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488DB8EE" w14:textId="22C19806" w:rsidR="00213A87" w:rsidRPr="00EB5662" w:rsidRDefault="00BA5249" w:rsidP="004B4F58">
      <w:pPr>
        <w:rPr>
          <w:b/>
          <w:bCs/>
          <w:i/>
          <w:iCs/>
          <w:sz w:val="40"/>
          <w:szCs w:val="40"/>
          <w:u w:val="single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D95636">
        <w:rPr>
          <w:szCs w:val="25"/>
          <w:rtl/>
        </w:rPr>
        <w:t>25 אוגוסט, 2025</w:t>
      </w:r>
      <w:r w:rsidR="0090495F">
        <w:rPr>
          <w:b/>
          <w:bCs/>
          <w:szCs w:val="25"/>
          <w:rtl/>
        </w:rPr>
        <w:tab/>
      </w:r>
      <w:r w:rsidR="0090495F">
        <w:rPr>
          <w:b/>
          <w:bCs/>
          <w:szCs w:val="25"/>
          <w:rtl/>
        </w:rPr>
        <w:tab/>
      </w:r>
      <w:r w:rsidR="0090495F">
        <w:rPr>
          <w:rFonts w:hint="cs"/>
          <w:szCs w:val="25"/>
          <w:rtl/>
        </w:rPr>
        <w:t xml:space="preserve">                      </w:t>
      </w:r>
      <w:r w:rsidR="004B4F58">
        <w:rPr>
          <w:rFonts w:hint="cs"/>
          <w:szCs w:val="25"/>
          <w:rtl/>
        </w:rPr>
        <w:t xml:space="preserve">                           </w:t>
      </w:r>
      <w:r w:rsidR="00213A87"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6E76BC27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7B534DA4" w:rsidR="00A81552" w:rsidRPr="00A81552" w:rsidRDefault="00A81552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פועל לצד עבודת </w:t>
      </w:r>
      <w:proofErr w:type="spellStart"/>
      <w:r>
        <w:rPr>
          <w:rFonts w:hint="cs"/>
          <w:szCs w:val="25"/>
          <w:rtl/>
        </w:rPr>
        <w:t>עו"סים</w:t>
      </w:r>
      <w:proofErr w:type="spellEnd"/>
      <w:r>
        <w:rPr>
          <w:rFonts w:hint="cs"/>
          <w:szCs w:val="25"/>
          <w:rtl/>
        </w:rPr>
        <w:t xml:space="preserve">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 xml:space="preserve">ניהול תיק הלקוח של נפגע העבירה במחלקה, באופן מותאם ומתפתח על פי צרכיו. בכפוף להחלטה במחלקה על מוקד ההתערבות </w:t>
      </w:r>
      <w:proofErr w:type="spellStart"/>
      <w:r>
        <w:rPr>
          <w:rFonts w:hint="cs"/>
          <w:szCs w:val="25"/>
          <w:rtl/>
        </w:rPr>
        <w:t>והעו"ס</w:t>
      </w:r>
      <w:proofErr w:type="spellEnd"/>
      <w:r>
        <w:rPr>
          <w:rFonts w:hint="cs"/>
          <w:szCs w:val="25"/>
          <w:rtl/>
        </w:rPr>
        <w:t xml:space="preserve">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4278F6CE" w14:textId="77777777" w:rsidR="00435EFE" w:rsidRPr="004F59DC" w:rsidRDefault="00435EFE" w:rsidP="00435EFE">
      <w:pPr>
        <w:pStyle w:val="a"/>
        <w:numPr>
          <w:ilvl w:val="0"/>
          <w:numId w:val="16"/>
        </w:numPr>
        <w:rPr>
          <w:b/>
          <w:bCs/>
        </w:rPr>
      </w:pPr>
      <w:r w:rsidRPr="004F59DC">
        <w:rPr>
          <w:rFonts w:hint="cs"/>
          <w:b/>
          <w:bCs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b/>
          <w:bCs/>
          <w:rtl/>
        </w:rPr>
        <w:t>המח"ר</w:t>
      </w:r>
      <w:proofErr w:type="spellEnd"/>
      <w:r w:rsidRPr="004F59DC">
        <w:rPr>
          <w:rFonts w:hint="cs"/>
          <w:b/>
          <w:bCs/>
          <w:rtl/>
        </w:rPr>
        <w:t xml:space="preserve">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35A10657" w14:textId="77777777" w:rsidR="00435EFE" w:rsidRPr="004F59DC" w:rsidRDefault="00435EFE" w:rsidP="00435EFE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D8A6CB2" w14:textId="77777777" w:rsidR="00435EFE" w:rsidRDefault="00435EFE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2CB175C6" w14:textId="77777777" w:rsidR="00CF02D8" w:rsidRDefault="00CF02D8" w:rsidP="00CF02D8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15.1.26 </w:t>
      </w:r>
      <w:r>
        <w:rPr>
          <w:b/>
          <w:bCs/>
          <w:szCs w:val="25"/>
          <w:u w:val="single"/>
          <w:rtl/>
        </w:rPr>
        <w:t>(עד השעה 12:00).</w:t>
      </w:r>
    </w:p>
    <w:p w14:paraId="5F91631B" w14:textId="0B279841" w:rsidR="00A81552" w:rsidRPr="00A81552" w:rsidRDefault="004B4F58" w:rsidP="00435EFE">
      <w:pPr>
        <w:spacing w:line="360" w:lineRule="auto"/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     </w:t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rFonts w:hint="cs"/>
          <w:b/>
          <w:bCs/>
          <w:szCs w:val="25"/>
          <w:rtl/>
        </w:rPr>
        <w:t xml:space="preserve">              </w:t>
      </w:r>
      <w:r w:rsidR="00435EFE">
        <w:rPr>
          <w:rFonts w:hint="cs"/>
          <w:b/>
          <w:bCs/>
          <w:szCs w:val="25"/>
          <w:rtl/>
        </w:rPr>
        <w:t xml:space="preserve">                     </w:t>
      </w:r>
      <w:r w:rsidR="00A81552" w:rsidRPr="00A81552">
        <w:rPr>
          <w:rFonts w:hint="cs"/>
          <w:b/>
          <w:bCs/>
          <w:szCs w:val="25"/>
          <w:rtl/>
        </w:rPr>
        <w:t xml:space="preserve"> </w:t>
      </w:r>
      <w:r>
        <w:rPr>
          <w:rFonts w:hint="cs"/>
          <w:b/>
          <w:bCs/>
          <w:szCs w:val="25"/>
          <w:rtl/>
        </w:rPr>
        <w:t xml:space="preserve">                    </w:t>
      </w:r>
      <w:r w:rsidR="00A81552" w:rsidRPr="00A81552">
        <w:rPr>
          <w:rFonts w:hint="cs"/>
          <w:b/>
          <w:bCs/>
          <w:szCs w:val="25"/>
          <w:rtl/>
        </w:rPr>
        <w:t>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AB6808E" w14:textId="77F1F1A6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sectPr w:rsidR="00420821" w:rsidSect="005E6D33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DE85" w14:textId="77777777" w:rsidR="00B2636A" w:rsidRDefault="00B2636A">
      <w:r>
        <w:separator/>
      </w:r>
    </w:p>
  </w:endnote>
  <w:endnote w:type="continuationSeparator" w:id="0">
    <w:p w14:paraId="2A85258F" w14:textId="77777777" w:rsidR="00B2636A" w:rsidRDefault="00B2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3454" w14:textId="77777777" w:rsidR="00B2636A" w:rsidRDefault="00B2636A">
      <w:r>
        <w:separator/>
      </w:r>
    </w:p>
  </w:footnote>
  <w:footnote w:type="continuationSeparator" w:id="0">
    <w:p w14:paraId="17B81CE3" w14:textId="77777777" w:rsidR="00B2636A" w:rsidRDefault="00B2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2761"/>
    <w:rsid w:val="002E64A7"/>
    <w:rsid w:val="002F2A9D"/>
    <w:rsid w:val="002F2BC8"/>
    <w:rsid w:val="002F3657"/>
    <w:rsid w:val="002F5DA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B4F58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B015B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3AA5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06614"/>
    <w:rsid w:val="00716328"/>
    <w:rsid w:val="00720866"/>
    <w:rsid w:val="007357CE"/>
    <w:rsid w:val="00742EC1"/>
    <w:rsid w:val="0075268A"/>
    <w:rsid w:val="007657FC"/>
    <w:rsid w:val="00771EAB"/>
    <w:rsid w:val="0077275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2636A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CF02D8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2298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10</cp:revision>
  <cp:lastPrinted>2025-12-25T06:49:00Z</cp:lastPrinted>
  <dcterms:created xsi:type="dcterms:W3CDTF">2025-08-25T06:27:00Z</dcterms:created>
  <dcterms:modified xsi:type="dcterms:W3CDTF">2025-12-25T06:49:00Z</dcterms:modified>
</cp:coreProperties>
</file>