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1A723" w14:textId="17FE6FE4" w:rsidR="00C71D63" w:rsidRPr="00A62E96" w:rsidRDefault="00C71D63" w:rsidP="00C71D63">
      <w:pPr>
        <w:spacing w:after="160" w:line="259" w:lineRule="auto"/>
        <w:jc w:val="center"/>
        <w:rPr>
          <w:rFonts w:asciiTheme="majorBidi" w:eastAsia="Calibri" w:hAnsiTheme="majorBidi" w:cstheme="majorBidi"/>
          <w:b/>
          <w:bCs/>
          <w:sz w:val="32"/>
          <w:szCs w:val="32"/>
          <w:u w:val="single"/>
          <w:rtl/>
        </w:rPr>
      </w:pPr>
      <w:bookmarkStart w:id="0" w:name="_Hlk189472228"/>
      <w:r w:rsidRPr="00A62E96">
        <w:rPr>
          <w:rFonts w:asciiTheme="majorBidi" w:eastAsia="Calibri" w:hAnsiTheme="majorBidi" w:cstheme="majorBidi"/>
          <w:b/>
          <w:bCs/>
          <w:sz w:val="32"/>
          <w:szCs w:val="32"/>
          <w:u w:val="single"/>
          <w:rtl/>
        </w:rPr>
        <w:t xml:space="preserve">פרוטוקול 3.25 מהוועדה לאיכות הסביבה שהתקיימה </w:t>
      </w:r>
    </w:p>
    <w:p w14:paraId="7135953F" w14:textId="649263D6" w:rsidR="00C71D63" w:rsidRPr="00A62E96" w:rsidRDefault="00C71D63" w:rsidP="00C71D63">
      <w:pPr>
        <w:spacing w:after="160" w:line="259" w:lineRule="auto"/>
        <w:jc w:val="center"/>
        <w:rPr>
          <w:rFonts w:asciiTheme="majorBidi" w:eastAsia="Calibri" w:hAnsiTheme="majorBidi" w:cstheme="majorBidi"/>
          <w:b/>
          <w:bCs/>
          <w:sz w:val="32"/>
          <w:szCs w:val="32"/>
          <w:u w:val="single"/>
          <w:rtl/>
        </w:rPr>
      </w:pPr>
      <w:r w:rsidRPr="00A62E96">
        <w:rPr>
          <w:rFonts w:asciiTheme="majorBidi" w:eastAsia="Calibri" w:hAnsiTheme="majorBidi" w:cstheme="majorBidi"/>
          <w:b/>
          <w:bCs/>
          <w:sz w:val="32"/>
          <w:szCs w:val="32"/>
          <w:u w:val="single"/>
          <w:rtl/>
        </w:rPr>
        <w:t>ביום 8.9.25 בזום</w:t>
      </w:r>
    </w:p>
    <w:p w14:paraId="2FAB802F" w14:textId="77777777" w:rsidR="00C71D63" w:rsidRPr="00A62E96" w:rsidRDefault="00C71D63" w:rsidP="00C71D63">
      <w:pPr>
        <w:spacing w:line="360" w:lineRule="auto"/>
        <w:jc w:val="center"/>
        <w:textAlignment w:val="baseline"/>
        <w:rPr>
          <w:rFonts w:asciiTheme="majorBidi" w:hAnsiTheme="majorBidi" w:cstheme="majorBidi"/>
          <w:b/>
          <w:bCs/>
          <w:color w:val="000000"/>
          <w:u w:val="single"/>
          <w:rtl/>
        </w:rPr>
      </w:pPr>
    </w:p>
    <w:p w14:paraId="61614CEF" w14:textId="07F9519A" w:rsidR="00C71D63" w:rsidRPr="00A62E96" w:rsidRDefault="00C71D63" w:rsidP="00C71D63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A62E96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rtl/>
        </w:rPr>
        <w:t>חברים ה"ה</w:t>
      </w:r>
      <w:r w:rsidRPr="00A62E96">
        <w:rPr>
          <w:rFonts w:asciiTheme="majorBidi" w:hAnsiTheme="majorBidi" w:cstheme="majorBidi"/>
          <w:color w:val="000000"/>
          <w:sz w:val="28"/>
          <w:szCs w:val="28"/>
          <w:rtl/>
        </w:rPr>
        <w:t>:</w:t>
      </w:r>
      <w:r w:rsidRPr="00A62E96">
        <w:rPr>
          <w:rFonts w:asciiTheme="majorBidi" w:hAnsiTheme="majorBidi" w:cstheme="majorBidi"/>
          <w:color w:val="000000"/>
          <w:sz w:val="28"/>
          <w:szCs w:val="28"/>
          <w:rtl/>
        </w:rPr>
        <w:tab/>
        <w:t xml:space="preserve">גב' </w:t>
      </w:r>
      <w:r w:rsidRPr="00A62E96">
        <w:rPr>
          <w:rFonts w:asciiTheme="majorBidi" w:eastAsia="Calibri" w:hAnsiTheme="majorBidi" w:cstheme="majorBidi"/>
          <w:sz w:val="28"/>
          <w:szCs w:val="28"/>
          <w:rtl/>
        </w:rPr>
        <w:t>קטי פיאסצקי</w:t>
      </w:r>
      <w:r w:rsidRPr="00A62E96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Pr="00A62E96">
        <w:rPr>
          <w:rFonts w:asciiTheme="majorBidi" w:hAnsiTheme="majorBidi" w:cstheme="majorBidi"/>
          <w:color w:val="000000"/>
          <w:sz w:val="28"/>
          <w:szCs w:val="28"/>
          <w:rtl/>
        </w:rPr>
        <w:tab/>
        <w:t xml:space="preserve">– </w:t>
      </w:r>
      <w:r w:rsidRPr="00A62E96">
        <w:rPr>
          <w:rFonts w:asciiTheme="majorBidi" w:hAnsiTheme="majorBidi" w:cstheme="majorBidi"/>
          <w:color w:val="000000"/>
          <w:sz w:val="28"/>
          <w:szCs w:val="28"/>
          <w:rtl/>
        </w:rPr>
        <w:tab/>
        <w:t>מ"מ יו"ר הוועדה</w:t>
      </w:r>
    </w:p>
    <w:p w14:paraId="6CD16010" w14:textId="77777777" w:rsidR="00C71D63" w:rsidRPr="00A62E96" w:rsidRDefault="00C71D63" w:rsidP="00C71D63">
      <w:pPr>
        <w:shd w:val="clear" w:color="auto" w:fill="FFFFFF"/>
        <w:spacing w:line="360" w:lineRule="auto"/>
        <w:ind w:left="720" w:firstLine="720"/>
        <w:textAlignment w:val="baseline"/>
        <w:rPr>
          <w:rFonts w:asciiTheme="majorBidi" w:hAnsiTheme="majorBidi" w:cstheme="majorBidi"/>
          <w:color w:val="000000"/>
          <w:sz w:val="27"/>
          <w:szCs w:val="27"/>
          <w:rtl/>
        </w:rPr>
      </w:pP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 xml:space="preserve">מר שמעון כהן סבן </w:t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 xml:space="preserve">– </w:t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>חבר ועדה</w:t>
      </w:r>
    </w:p>
    <w:p w14:paraId="375F2D97" w14:textId="77777777" w:rsidR="00C71D63" w:rsidRPr="00A62E96" w:rsidRDefault="00C71D63" w:rsidP="00C71D63">
      <w:pPr>
        <w:shd w:val="clear" w:color="auto" w:fill="FFFFFF"/>
        <w:spacing w:line="360" w:lineRule="auto"/>
        <w:ind w:left="720" w:firstLine="720"/>
        <w:textAlignment w:val="baseline"/>
        <w:rPr>
          <w:rFonts w:asciiTheme="majorBidi" w:hAnsiTheme="majorBidi" w:cstheme="majorBidi"/>
          <w:color w:val="000000"/>
          <w:sz w:val="27"/>
          <w:szCs w:val="27"/>
          <w:rtl/>
        </w:rPr>
      </w:pP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 xml:space="preserve">גב' אנסטסיה סהר </w:t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 xml:space="preserve">– </w:t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>מ"מ</w:t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 xml:space="preserve">חברה ועדה </w:t>
      </w:r>
    </w:p>
    <w:p w14:paraId="5964C35C" w14:textId="77777777" w:rsidR="00C71D63" w:rsidRPr="00A62E96" w:rsidRDefault="00C71D63" w:rsidP="00C71D63">
      <w:pPr>
        <w:shd w:val="clear" w:color="auto" w:fill="FFFFFF"/>
        <w:spacing w:line="360" w:lineRule="auto"/>
        <w:ind w:left="720" w:firstLine="720"/>
        <w:textAlignment w:val="baseline"/>
        <w:rPr>
          <w:rFonts w:asciiTheme="majorBidi" w:hAnsiTheme="majorBidi" w:cstheme="majorBidi"/>
          <w:color w:val="000000"/>
          <w:sz w:val="27"/>
          <w:szCs w:val="27"/>
          <w:rtl/>
        </w:rPr>
      </w:pP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 xml:space="preserve">פבל אסטחוב </w:t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>–</w:t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 xml:space="preserve"> חבר מועצה</w:t>
      </w:r>
    </w:p>
    <w:p w14:paraId="09A78188" w14:textId="77777777" w:rsidR="00C71D63" w:rsidRPr="00A62E96" w:rsidRDefault="00C71D63" w:rsidP="00C71D63">
      <w:pPr>
        <w:shd w:val="clear" w:color="auto" w:fill="FFFFFF"/>
        <w:spacing w:line="360" w:lineRule="auto"/>
        <w:ind w:left="720" w:firstLine="720"/>
        <w:textAlignment w:val="baseline"/>
        <w:rPr>
          <w:rFonts w:asciiTheme="majorBidi" w:hAnsiTheme="majorBidi" w:cstheme="majorBidi"/>
          <w:color w:val="000000"/>
          <w:sz w:val="27"/>
          <w:szCs w:val="27"/>
          <w:rtl/>
        </w:rPr>
      </w:pP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 xml:space="preserve">גב' אסנת פריש </w:t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>–</w:t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 xml:space="preserve"> נציגת ציבור</w:t>
      </w:r>
    </w:p>
    <w:p w14:paraId="77F95219" w14:textId="32B38636" w:rsidR="00C71D63" w:rsidRPr="00A62E96" w:rsidRDefault="00C71D63" w:rsidP="00C71D63">
      <w:pPr>
        <w:shd w:val="clear" w:color="auto" w:fill="FFFFFF"/>
        <w:spacing w:line="360" w:lineRule="auto"/>
        <w:ind w:left="720" w:firstLine="720"/>
        <w:textAlignment w:val="baseline"/>
        <w:rPr>
          <w:rFonts w:asciiTheme="majorBidi" w:hAnsiTheme="majorBidi" w:cstheme="majorBidi"/>
          <w:color w:val="000000"/>
          <w:sz w:val="27"/>
          <w:szCs w:val="27"/>
          <w:rtl/>
        </w:rPr>
      </w:pP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 xml:space="preserve">מר דניס </w:t>
      </w:r>
      <w:proofErr w:type="spellStart"/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>צ'ר</w:t>
      </w:r>
      <w:r w:rsidR="0066432C">
        <w:rPr>
          <w:rFonts w:asciiTheme="majorBidi" w:hAnsiTheme="majorBidi" w:cstheme="majorBidi" w:hint="cs"/>
          <w:color w:val="000000"/>
          <w:sz w:val="27"/>
          <w:szCs w:val="27"/>
          <w:rtl/>
        </w:rPr>
        <w:t>ק</w:t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>וב</w:t>
      </w:r>
      <w:proofErr w:type="spellEnd"/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>-</w:t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>נציג ציבור</w:t>
      </w:r>
    </w:p>
    <w:p w14:paraId="7A210177" w14:textId="77777777" w:rsidR="00C71D63" w:rsidRPr="00A62E96" w:rsidRDefault="00C71D63" w:rsidP="00C71D63">
      <w:pPr>
        <w:shd w:val="clear" w:color="auto" w:fill="FFFFFF"/>
        <w:spacing w:line="360" w:lineRule="auto"/>
        <w:ind w:left="720" w:firstLine="720"/>
        <w:textAlignment w:val="baseline"/>
        <w:rPr>
          <w:rFonts w:asciiTheme="majorBidi" w:hAnsiTheme="majorBidi" w:cstheme="majorBidi"/>
          <w:color w:val="000000"/>
          <w:sz w:val="27"/>
          <w:szCs w:val="27"/>
          <w:rtl/>
        </w:rPr>
      </w:pP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 xml:space="preserve">גב' מרב דפני </w:t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>–</w:t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 xml:space="preserve"> מנהלת מחלקת איכות הסביבה </w:t>
      </w:r>
    </w:p>
    <w:p w14:paraId="5F4221DF" w14:textId="77777777" w:rsidR="00C71D63" w:rsidRPr="00A62E96" w:rsidRDefault="00C71D63" w:rsidP="00C71D63">
      <w:pPr>
        <w:shd w:val="clear" w:color="auto" w:fill="FFFFFF"/>
        <w:spacing w:line="360" w:lineRule="auto"/>
        <w:ind w:left="720" w:firstLine="720"/>
        <w:textAlignment w:val="baseline"/>
        <w:rPr>
          <w:rFonts w:asciiTheme="majorBidi" w:hAnsiTheme="majorBidi" w:cstheme="majorBidi"/>
          <w:color w:val="000000"/>
          <w:sz w:val="27"/>
          <w:szCs w:val="27"/>
          <w:rtl/>
        </w:rPr>
      </w:pP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 xml:space="preserve">גב' מיטל טייב </w:t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 xml:space="preserve">– </w:t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>מתכננת סביבתית מ. איכות הסביבה</w:t>
      </w:r>
    </w:p>
    <w:p w14:paraId="19176EEF" w14:textId="77777777" w:rsidR="00C71D63" w:rsidRPr="00A62E96" w:rsidRDefault="00C71D63" w:rsidP="00C71D63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sz w:val="27"/>
          <w:szCs w:val="27"/>
          <w:rtl/>
        </w:rPr>
      </w:pP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 xml:space="preserve">גב' ילנה </w:t>
      </w:r>
      <w:proofErr w:type="spellStart"/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>סטרוגונוב</w:t>
      </w:r>
      <w:proofErr w:type="spellEnd"/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>-</w:t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 xml:space="preserve"> רכזת חינוך המחלקה לקיימות ואיכות </w:t>
      </w:r>
    </w:p>
    <w:p w14:paraId="330786BD" w14:textId="77777777" w:rsidR="00C71D63" w:rsidRPr="00A62E96" w:rsidRDefault="00C71D63" w:rsidP="00C71D63">
      <w:pPr>
        <w:shd w:val="clear" w:color="auto" w:fill="FFFFFF"/>
        <w:spacing w:line="360" w:lineRule="auto"/>
        <w:ind w:left="4320" w:firstLine="720"/>
        <w:textAlignment w:val="baseline"/>
        <w:rPr>
          <w:rFonts w:asciiTheme="majorBidi" w:hAnsiTheme="majorBidi" w:cstheme="majorBidi"/>
          <w:color w:val="000000"/>
          <w:sz w:val="27"/>
          <w:szCs w:val="27"/>
          <w:rtl/>
        </w:rPr>
      </w:pP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>הסביבה</w:t>
      </w:r>
    </w:p>
    <w:p w14:paraId="42C8D82D" w14:textId="77777777" w:rsidR="00C71D63" w:rsidRPr="00A62E96" w:rsidRDefault="00C71D63" w:rsidP="00C71D63">
      <w:pPr>
        <w:shd w:val="clear" w:color="auto" w:fill="FFFFFF"/>
        <w:spacing w:line="360" w:lineRule="auto"/>
        <w:ind w:left="720" w:firstLine="720"/>
        <w:textAlignment w:val="baseline"/>
        <w:rPr>
          <w:rFonts w:asciiTheme="majorBidi" w:hAnsiTheme="majorBidi" w:cstheme="majorBidi"/>
          <w:color w:val="000000"/>
          <w:sz w:val="27"/>
          <w:szCs w:val="27"/>
          <w:rtl/>
        </w:rPr>
      </w:pP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>מר דוד בלום</w:t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 xml:space="preserve"> – </w:t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 xml:space="preserve">מנהל מדור פיקוח סביבתי - המחלקה לקיימות </w:t>
      </w:r>
    </w:p>
    <w:p w14:paraId="2E1A162F" w14:textId="77777777" w:rsidR="00C71D63" w:rsidRPr="00A62E96" w:rsidRDefault="00C71D63" w:rsidP="00C71D63">
      <w:pPr>
        <w:shd w:val="clear" w:color="auto" w:fill="FFFFFF"/>
        <w:spacing w:line="360" w:lineRule="auto"/>
        <w:ind w:left="4320" w:firstLine="720"/>
        <w:textAlignment w:val="baseline"/>
        <w:rPr>
          <w:rFonts w:asciiTheme="majorBidi" w:hAnsiTheme="majorBidi" w:cstheme="majorBidi"/>
          <w:color w:val="000000"/>
          <w:sz w:val="27"/>
          <w:szCs w:val="27"/>
          <w:rtl/>
        </w:rPr>
      </w:pP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>ואיכות הסביבה</w:t>
      </w:r>
    </w:p>
    <w:p w14:paraId="39D1C8C4" w14:textId="77777777" w:rsidR="00C71D63" w:rsidRPr="00A62E96" w:rsidRDefault="00C71D63" w:rsidP="00C71D63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sz w:val="27"/>
          <w:szCs w:val="27"/>
          <w:rtl/>
        </w:rPr>
      </w:pPr>
      <w:r w:rsidRPr="00A62E96">
        <w:rPr>
          <w:rFonts w:asciiTheme="majorBidi" w:hAnsiTheme="majorBidi" w:cstheme="majorBidi"/>
          <w:b/>
          <w:bCs/>
          <w:color w:val="000000"/>
          <w:sz w:val="27"/>
          <w:szCs w:val="27"/>
          <w:u w:val="single"/>
          <w:rtl/>
        </w:rPr>
        <w:t>חסרים ה"ה:</w:t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 xml:space="preserve">מר דניס </w:t>
      </w:r>
      <w:proofErr w:type="spellStart"/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>צרכוב</w:t>
      </w:r>
      <w:proofErr w:type="spellEnd"/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>-</w:t>
      </w:r>
      <w:r w:rsidRPr="00A62E96">
        <w:rPr>
          <w:rFonts w:asciiTheme="majorBidi" w:hAnsiTheme="majorBidi" w:cstheme="majorBidi"/>
          <w:color w:val="000000"/>
          <w:sz w:val="27"/>
          <w:szCs w:val="27"/>
          <w:rtl/>
        </w:rPr>
        <w:tab/>
        <w:t>נציג ציבור</w:t>
      </w:r>
    </w:p>
    <w:p w14:paraId="400FC9D1" w14:textId="77777777" w:rsidR="00C71D63" w:rsidRPr="00A62E96" w:rsidRDefault="00C71D63" w:rsidP="00C71D63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rtl/>
        </w:rPr>
      </w:pPr>
    </w:p>
    <w:p w14:paraId="38BE1CC2" w14:textId="77777777" w:rsidR="00C71D63" w:rsidRPr="00A62E96" w:rsidRDefault="00C71D63" w:rsidP="00C71D63">
      <w:pPr>
        <w:shd w:val="clear" w:color="auto" w:fill="FFFFFF"/>
        <w:rPr>
          <w:rFonts w:asciiTheme="majorBidi" w:hAnsiTheme="majorBidi" w:cstheme="majorBidi"/>
          <w:color w:val="222222"/>
          <w:sz w:val="32"/>
          <w:szCs w:val="32"/>
          <w:rtl/>
        </w:rPr>
      </w:pPr>
      <w:r w:rsidRPr="00A62E96">
        <w:rPr>
          <w:rFonts w:asciiTheme="majorBidi" w:hAnsiTheme="majorBidi" w:cstheme="majorBidi"/>
          <w:color w:val="222222"/>
          <w:sz w:val="32"/>
          <w:szCs w:val="32"/>
          <w:u w:val="single"/>
          <w:rtl/>
        </w:rPr>
        <w:t>על סדר היום</w:t>
      </w:r>
      <w:r w:rsidRPr="00A62E96">
        <w:rPr>
          <w:rFonts w:asciiTheme="majorBidi" w:hAnsiTheme="majorBidi" w:cstheme="majorBidi"/>
          <w:color w:val="222222"/>
          <w:sz w:val="32"/>
          <w:szCs w:val="32"/>
          <w:rtl/>
        </w:rPr>
        <w:t xml:space="preserve">: </w:t>
      </w:r>
    </w:p>
    <w:bookmarkEnd w:id="0"/>
    <w:p w14:paraId="0DF42226" w14:textId="77777777" w:rsidR="00DC24B4" w:rsidRPr="00A62E96" w:rsidRDefault="00DC24B4" w:rsidP="00D333CB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rtl/>
        </w:rPr>
      </w:pPr>
    </w:p>
    <w:p w14:paraId="04C6D1AF" w14:textId="77777777" w:rsidR="00262FD4" w:rsidRPr="00262FD4" w:rsidRDefault="00262FD4" w:rsidP="00262FD4">
      <w:pPr>
        <w:numPr>
          <w:ilvl w:val="0"/>
          <w:numId w:val="46"/>
        </w:numPr>
        <w:rPr>
          <w:rFonts w:asciiTheme="majorBidi" w:hAnsiTheme="majorBidi" w:cstheme="majorBidi"/>
          <w:sz w:val="32"/>
          <w:szCs w:val="32"/>
        </w:rPr>
      </w:pPr>
      <w:r w:rsidRPr="00262FD4">
        <w:rPr>
          <w:rFonts w:asciiTheme="majorBidi" w:hAnsiTheme="majorBidi" w:cstheme="majorBidi"/>
          <w:sz w:val="32"/>
          <w:szCs w:val="32"/>
          <w:rtl/>
        </w:rPr>
        <w:t>עדכונים של מחלקת איכות הסביבה.</w:t>
      </w:r>
    </w:p>
    <w:p w14:paraId="28A230F3" w14:textId="77777777" w:rsidR="00262FD4" w:rsidRPr="00A62E96" w:rsidRDefault="00262FD4" w:rsidP="00D333CB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rtl/>
        </w:rPr>
      </w:pPr>
    </w:p>
    <w:p w14:paraId="3CA0C511" w14:textId="77777777" w:rsidR="00262FD4" w:rsidRPr="00A62E96" w:rsidRDefault="00262FD4" w:rsidP="00D333CB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rtl/>
        </w:rPr>
      </w:pPr>
    </w:p>
    <w:p w14:paraId="01079406" w14:textId="77777777" w:rsidR="00262FD4" w:rsidRPr="00A62E96" w:rsidRDefault="00262FD4" w:rsidP="00D333CB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rtl/>
        </w:rPr>
      </w:pPr>
    </w:p>
    <w:p w14:paraId="30CA6E5E" w14:textId="77777777" w:rsidR="00262FD4" w:rsidRPr="00A62E96" w:rsidRDefault="00262FD4" w:rsidP="00D333CB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rtl/>
        </w:rPr>
      </w:pPr>
    </w:p>
    <w:p w14:paraId="4887A1FA" w14:textId="77777777" w:rsidR="00262FD4" w:rsidRPr="00A62E96" w:rsidRDefault="00262FD4" w:rsidP="00D333CB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rtl/>
        </w:rPr>
      </w:pPr>
    </w:p>
    <w:p w14:paraId="28B0122C" w14:textId="77777777" w:rsidR="00262FD4" w:rsidRPr="00A62E96" w:rsidRDefault="00262FD4" w:rsidP="00D333CB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rtl/>
        </w:rPr>
      </w:pPr>
    </w:p>
    <w:p w14:paraId="2C661A8F" w14:textId="77777777" w:rsidR="00262FD4" w:rsidRPr="00A62E96" w:rsidRDefault="00262FD4" w:rsidP="00D333CB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rtl/>
        </w:rPr>
      </w:pPr>
    </w:p>
    <w:p w14:paraId="2BD981DB" w14:textId="77777777" w:rsidR="00262FD4" w:rsidRPr="00A62E96" w:rsidRDefault="00262FD4" w:rsidP="00D333CB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rtl/>
        </w:rPr>
      </w:pPr>
    </w:p>
    <w:p w14:paraId="013B5833" w14:textId="77777777" w:rsidR="00262FD4" w:rsidRPr="00A62E96" w:rsidRDefault="00262FD4" w:rsidP="00D333CB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rtl/>
        </w:rPr>
      </w:pPr>
    </w:p>
    <w:p w14:paraId="650893EF" w14:textId="77777777" w:rsidR="00262FD4" w:rsidRPr="00A62E96" w:rsidRDefault="00262FD4" w:rsidP="00D333CB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rtl/>
        </w:rPr>
      </w:pPr>
    </w:p>
    <w:p w14:paraId="4B3D8B3B" w14:textId="53032859" w:rsidR="00262FD4" w:rsidRPr="00A62E96" w:rsidRDefault="00262FD4" w:rsidP="00262FD4">
      <w:pPr>
        <w:pStyle w:val="a9"/>
        <w:shd w:val="clear" w:color="auto" w:fill="FFFFFF"/>
        <w:spacing w:line="360" w:lineRule="auto"/>
        <w:ind w:left="0"/>
        <w:textAlignment w:val="baseline"/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proofErr w:type="spellStart"/>
      <w:r w:rsidRPr="00A62E96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rtl/>
        </w:rPr>
        <w:lastRenderedPageBreak/>
        <w:t>בועדת</w:t>
      </w:r>
      <w:proofErr w:type="spellEnd"/>
      <w:r w:rsidRPr="00A62E96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rtl/>
        </w:rPr>
        <w:t xml:space="preserve"> איכות הסביבה 3.25 שהתקיימה ביום 8.9.25 הועלו הדברים הבאים:</w:t>
      </w:r>
    </w:p>
    <w:p w14:paraId="40BA5DFA" w14:textId="77777777" w:rsidR="0091187C" w:rsidRDefault="0091187C" w:rsidP="00CB44B1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rtl/>
        </w:rPr>
      </w:pPr>
    </w:p>
    <w:p w14:paraId="5FB923C1" w14:textId="7BF352BF" w:rsidR="00DC24B4" w:rsidRPr="00A62E96" w:rsidRDefault="00DC24B4" w:rsidP="00CB44B1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 xml:space="preserve">לבקשת יו"ר הועדה הגברת  </w:t>
      </w:r>
      <w:r w:rsidRPr="00A62E96">
        <w:rPr>
          <w:rFonts w:asciiTheme="majorBidi" w:eastAsia="Calibri" w:hAnsiTheme="majorBidi" w:cstheme="majorBidi"/>
          <w:rtl/>
        </w:rPr>
        <w:t>יסמין ולקומיר פרייסמן</w:t>
      </w:r>
      <w:r w:rsidRPr="00A62E96">
        <w:rPr>
          <w:rFonts w:asciiTheme="majorBidi" w:hAnsiTheme="majorBidi" w:cstheme="majorBidi"/>
          <w:color w:val="000000"/>
          <w:rtl/>
        </w:rPr>
        <w:t xml:space="preserve">- </w:t>
      </w:r>
      <w:r w:rsidR="000B5927" w:rsidRPr="00A62E96">
        <w:rPr>
          <w:rFonts w:asciiTheme="majorBidi" w:hAnsiTheme="majorBidi" w:cstheme="majorBidi"/>
          <w:color w:val="000000"/>
          <w:rtl/>
        </w:rPr>
        <w:t>יש ל</w:t>
      </w:r>
      <w:r w:rsidRPr="00A62E96">
        <w:rPr>
          <w:rFonts w:asciiTheme="majorBidi" w:hAnsiTheme="majorBidi" w:cstheme="majorBidi"/>
          <w:color w:val="000000"/>
          <w:rtl/>
        </w:rPr>
        <w:t>הציג את נושאי העבודה נכון לרבעון זה</w:t>
      </w:r>
      <w:r w:rsidR="000B5927" w:rsidRPr="00A62E96">
        <w:rPr>
          <w:rFonts w:asciiTheme="majorBidi" w:hAnsiTheme="majorBidi" w:cstheme="majorBidi"/>
          <w:color w:val="000000"/>
          <w:rtl/>
        </w:rPr>
        <w:t xml:space="preserve"> על ידי כל אחד מנציגי המחלקה</w:t>
      </w:r>
      <w:r w:rsidRPr="00A62E96">
        <w:rPr>
          <w:rFonts w:asciiTheme="majorBidi" w:hAnsiTheme="majorBidi" w:cstheme="majorBidi"/>
          <w:color w:val="000000"/>
          <w:rtl/>
        </w:rPr>
        <w:t>. להלן עיקרי הדברים:</w:t>
      </w:r>
    </w:p>
    <w:p w14:paraId="3C130776" w14:textId="59C36C37" w:rsidR="00DC24B4" w:rsidRPr="00A62E96" w:rsidRDefault="00D333CB" w:rsidP="000B5927">
      <w:pPr>
        <w:pStyle w:val="a9"/>
        <w:shd w:val="clear" w:color="auto" w:fill="FFFFFF"/>
        <w:spacing w:line="360" w:lineRule="auto"/>
        <w:ind w:left="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b/>
          <w:bCs/>
          <w:color w:val="000000"/>
          <w:rtl/>
        </w:rPr>
        <w:t xml:space="preserve">ילנה </w:t>
      </w:r>
      <w:proofErr w:type="spellStart"/>
      <w:r w:rsidRPr="00A62E96">
        <w:rPr>
          <w:rFonts w:asciiTheme="majorBidi" w:hAnsiTheme="majorBidi" w:cstheme="majorBidi"/>
          <w:b/>
          <w:bCs/>
          <w:color w:val="000000"/>
          <w:rtl/>
        </w:rPr>
        <w:t>סטרוגונב</w:t>
      </w:r>
      <w:proofErr w:type="spellEnd"/>
      <w:r w:rsidRPr="00A62E96">
        <w:rPr>
          <w:rFonts w:asciiTheme="majorBidi" w:hAnsiTheme="majorBidi" w:cstheme="majorBidi"/>
          <w:color w:val="000000"/>
          <w:rtl/>
        </w:rPr>
        <w:t xml:space="preserve"> – רכזת חינוך סביבתי, במסגרת התפקיד </w:t>
      </w:r>
      <w:r w:rsidR="000B5927" w:rsidRPr="00A62E96">
        <w:rPr>
          <w:rFonts w:asciiTheme="majorBidi" w:hAnsiTheme="majorBidi" w:cstheme="majorBidi"/>
          <w:color w:val="000000"/>
          <w:rtl/>
        </w:rPr>
        <w:t xml:space="preserve">מקדמת </w:t>
      </w:r>
      <w:r w:rsidR="00DC24B4" w:rsidRPr="00A62E96">
        <w:rPr>
          <w:rFonts w:asciiTheme="majorBidi" w:hAnsiTheme="majorBidi" w:cstheme="majorBidi"/>
          <w:color w:val="000000"/>
          <w:rtl/>
        </w:rPr>
        <w:t>פרויקטים</w:t>
      </w:r>
      <w:r w:rsidRPr="00A62E96">
        <w:rPr>
          <w:rFonts w:asciiTheme="majorBidi" w:hAnsiTheme="majorBidi" w:cstheme="majorBidi"/>
          <w:color w:val="000000"/>
          <w:rtl/>
        </w:rPr>
        <w:t xml:space="preserve"> חינוכיים </w:t>
      </w:r>
      <w:r w:rsidR="00DC24B4" w:rsidRPr="00A62E96">
        <w:rPr>
          <w:rFonts w:asciiTheme="majorBidi" w:hAnsiTheme="majorBidi" w:cstheme="majorBidi"/>
          <w:color w:val="000000"/>
          <w:rtl/>
        </w:rPr>
        <w:t>וקהילתיים</w:t>
      </w:r>
      <w:r w:rsidRPr="00A62E96">
        <w:rPr>
          <w:rFonts w:asciiTheme="majorBidi" w:hAnsiTheme="majorBidi" w:cstheme="majorBidi"/>
          <w:color w:val="000000"/>
          <w:rtl/>
        </w:rPr>
        <w:t xml:space="preserve"> </w:t>
      </w:r>
      <w:r w:rsidR="000B5927" w:rsidRPr="00A62E96">
        <w:rPr>
          <w:rFonts w:asciiTheme="majorBidi" w:hAnsiTheme="majorBidi" w:cstheme="majorBidi"/>
          <w:color w:val="000000"/>
          <w:rtl/>
        </w:rPr>
        <w:t xml:space="preserve">בנושאי איכות הסביבה. </w:t>
      </w:r>
      <w:r w:rsidRPr="00A62E96">
        <w:rPr>
          <w:rFonts w:asciiTheme="majorBidi" w:hAnsiTheme="majorBidi" w:cstheme="majorBidi"/>
          <w:color w:val="000000"/>
          <w:rtl/>
        </w:rPr>
        <w:t xml:space="preserve">ברבעון האחרון נעשו מספר </w:t>
      </w:r>
      <w:r w:rsidR="000B5927" w:rsidRPr="00A62E96">
        <w:rPr>
          <w:rFonts w:asciiTheme="majorBidi" w:hAnsiTheme="majorBidi" w:cstheme="majorBidi"/>
          <w:color w:val="000000"/>
          <w:rtl/>
        </w:rPr>
        <w:t>פרויקטים</w:t>
      </w:r>
      <w:r w:rsidRPr="00A62E96">
        <w:rPr>
          <w:rFonts w:asciiTheme="majorBidi" w:hAnsiTheme="majorBidi" w:cstheme="majorBidi"/>
          <w:color w:val="000000"/>
          <w:rtl/>
        </w:rPr>
        <w:t xml:space="preserve"> </w:t>
      </w:r>
      <w:r w:rsidR="00DC24B4" w:rsidRPr="00A62E96">
        <w:rPr>
          <w:rFonts w:asciiTheme="majorBidi" w:hAnsiTheme="majorBidi" w:cstheme="majorBidi"/>
          <w:color w:val="000000"/>
          <w:rtl/>
        </w:rPr>
        <w:t>:</w:t>
      </w:r>
    </w:p>
    <w:p w14:paraId="05D23A4A" w14:textId="588FB41F" w:rsidR="00DC24B4" w:rsidRPr="00A62E96" w:rsidRDefault="00DC24B4" w:rsidP="00DC24B4">
      <w:pPr>
        <w:pStyle w:val="a9"/>
        <w:numPr>
          <w:ilvl w:val="0"/>
          <w:numId w:val="40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</w:rPr>
      </w:pPr>
      <w:r w:rsidRPr="00A62E96">
        <w:rPr>
          <w:rFonts w:asciiTheme="majorBidi" w:hAnsiTheme="majorBidi" w:cstheme="majorBidi"/>
          <w:color w:val="000000"/>
          <w:rtl/>
        </w:rPr>
        <w:t xml:space="preserve">ביה"ס של הקיץ - </w:t>
      </w:r>
      <w:r w:rsidR="00D333CB" w:rsidRPr="00A62E96">
        <w:rPr>
          <w:rFonts w:asciiTheme="majorBidi" w:hAnsiTheme="majorBidi" w:cstheme="majorBidi"/>
          <w:color w:val="000000"/>
          <w:rtl/>
        </w:rPr>
        <w:t xml:space="preserve"> בשיתוף החברה לתרבות </w:t>
      </w:r>
      <w:r w:rsidRPr="00A62E96">
        <w:rPr>
          <w:rFonts w:asciiTheme="majorBidi" w:hAnsiTheme="majorBidi" w:cstheme="majorBidi"/>
          <w:color w:val="000000"/>
          <w:rtl/>
        </w:rPr>
        <w:t>הועברו סדנאות לבתי הספר היסודיים.</w:t>
      </w:r>
      <w:r w:rsidR="00D333CB" w:rsidRPr="00A62E96">
        <w:rPr>
          <w:rFonts w:asciiTheme="majorBidi" w:hAnsiTheme="majorBidi" w:cstheme="majorBidi"/>
          <w:color w:val="000000"/>
          <w:rtl/>
        </w:rPr>
        <w:t xml:space="preserve"> </w:t>
      </w:r>
      <w:r w:rsidRPr="00A62E96">
        <w:rPr>
          <w:rFonts w:asciiTheme="majorBidi" w:hAnsiTheme="majorBidi" w:cstheme="majorBidi"/>
          <w:color w:val="000000"/>
          <w:rtl/>
        </w:rPr>
        <w:t xml:space="preserve">הסדנאות הועברו ע"י </w:t>
      </w:r>
      <w:r w:rsidR="0091187C" w:rsidRPr="00A62E96">
        <w:rPr>
          <w:rFonts w:asciiTheme="majorBidi" w:hAnsiTheme="majorBidi" w:cstheme="majorBidi" w:hint="cs"/>
          <w:color w:val="000000"/>
          <w:rtl/>
        </w:rPr>
        <w:t>קק"</w:t>
      </w:r>
      <w:r w:rsidR="0091187C" w:rsidRPr="00A62E96">
        <w:rPr>
          <w:rFonts w:asciiTheme="majorBidi" w:hAnsiTheme="majorBidi" w:cstheme="majorBidi" w:hint="eastAsia"/>
          <w:color w:val="000000"/>
          <w:rtl/>
        </w:rPr>
        <w:t>ל</w:t>
      </w:r>
      <w:r w:rsidRPr="00A62E96">
        <w:rPr>
          <w:rFonts w:asciiTheme="majorBidi" w:hAnsiTheme="majorBidi" w:cstheme="majorBidi"/>
          <w:color w:val="000000"/>
          <w:rtl/>
        </w:rPr>
        <w:t xml:space="preserve"> והיו בנושאי </w:t>
      </w:r>
      <w:r w:rsidR="00D333CB" w:rsidRPr="00A62E96">
        <w:rPr>
          <w:rFonts w:asciiTheme="majorBidi" w:hAnsiTheme="majorBidi" w:cstheme="majorBidi"/>
          <w:color w:val="000000"/>
          <w:rtl/>
        </w:rPr>
        <w:t xml:space="preserve">ידיעת הארץ שימור הטבע </w:t>
      </w:r>
      <w:r w:rsidRPr="00A62E96">
        <w:rPr>
          <w:rFonts w:asciiTheme="majorBidi" w:hAnsiTheme="majorBidi" w:cstheme="majorBidi"/>
          <w:color w:val="000000"/>
          <w:rtl/>
        </w:rPr>
        <w:t>– עבור 59 כיתות.</w:t>
      </w:r>
    </w:p>
    <w:p w14:paraId="6898E06C" w14:textId="1DB4B00E" w:rsidR="00D333CB" w:rsidRPr="00A62E96" w:rsidRDefault="00DC24B4" w:rsidP="00DC24B4">
      <w:pPr>
        <w:pStyle w:val="a9"/>
        <w:numPr>
          <w:ilvl w:val="0"/>
          <w:numId w:val="40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 xml:space="preserve">קייטנות גני הילדים- </w:t>
      </w:r>
      <w:r w:rsidR="00D333CB" w:rsidRPr="00A62E96">
        <w:rPr>
          <w:rFonts w:asciiTheme="majorBidi" w:hAnsiTheme="majorBidi" w:cstheme="majorBidi"/>
          <w:color w:val="000000"/>
          <w:rtl/>
        </w:rPr>
        <w:t>במסגרת קול קורא</w:t>
      </w:r>
      <w:r w:rsidRPr="00A62E96">
        <w:rPr>
          <w:rFonts w:asciiTheme="majorBidi" w:hAnsiTheme="majorBidi" w:cstheme="majorBidi"/>
          <w:color w:val="000000"/>
          <w:rtl/>
        </w:rPr>
        <w:t xml:space="preserve"> של המשרד להגנת הסביבה  הועברו סדנאות בנושא</w:t>
      </w:r>
      <w:r w:rsidR="00D333CB" w:rsidRPr="00A62E96">
        <w:rPr>
          <w:rFonts w:asciiTheme="majorBidi" w:hAnsiTheme="majorBidi" w:cstheme="majorBidi"/>
          <w:color w:val="000000"/>
          <w:rtl/>
        </w:rPr>
        <w:t xml:space="preserve"> מגוון </w:t>
      </w:r>
      <w:r w:rsidR="000B5927" w:rsidRPr="00A62E96">
        <w:rPr>
          <w:rFonts w:asciiTheme="majorBidi" w:hAnsiTheme="majorBidi" w:cstheme="majorBidi"/>
          <w:color w:val="000000"/>
          <w:rtl/>
        </w:rPr>
        <w:t>ביולוגי</w:t>
      </w:r>
      <w:r w:rsidR="00D333CB" w:rsidRPr="00A62E96">
        <w:rPr>
          <w:rFonts w:asciiTheme="majorBidi" w:hAnsiTheme="majorBidi" w:cstheme="majorBidi"/>
          <w:color w:val="000000"/>
          <w:rtl/>
        </w:rPr>
        <w:t xml:space="preserve"> ושימור טבע עירוני</w:t>
      </w:r>
      <w:r w:rsidRPr="00A62E96">
        <w:rPr>
          <w:rFonts w:asciiTheme="majorBidi" w:hAnsiTheme="majorBidi" w:cstheme="majorBidi"/>
          <w:color w:val="000000"/>
          <w:rtl/>
        </w:rPr>
        <w:t>. הסדנאות הו</w:t>
      </w:r>
      <w:r w:rsidR="0091187C">
        <w:rPr>
          <w:rFonts w:asciiTheme="majorBidi" w:hAnsiTheme="majorBidi" w:cstheme="majorBidi" w:hint="cs"/>
          <w:color w:val="000000"/>
          <w:rtl/>
        </w:rPr>
        <w:t>עב</w:t>
      </w:r>
      <w:r w:rsidRPr="00A62E96">
        <w:rPr>
          <w:rFonts w:asciiTheme="majorBidi" w:hAnsiTheme="majorBidi" w:cstheme="majorBidi"/>
          <w:color w:val="000000"/>
          <w:rtl/>
        </w:rPr>
        <w:t xml:space="preserve">רו ב </w:t>
      </w:r>
      <w:r w:rsidR="00D333CB" w:rsidRPr="00A62E96">
        <w:rPr>
          <w:rFonts w:asciiTheme="majorBidi" w:hAnsiTheme="majorBidi" w:cstheme="majorBidi"/>
          <w:color w:val="000000"/>
          <w:rtl/>
        </w:rPr>
        <w:t xml:space="preserve"> 10 גני ילדים </w:t>
      </w:r>
      <w:r w:rsidRPr="00A62E96">
        <w:rPr>
          <w:rFonts w:asciiTheme="majorBidi" w:hAnsiTheme="majorBidi" w:cstheme="majorBidi"/>
          <w:color w:val="000000"/>
          <w:rtl/>
        </w:rPr>
        <w:t>בעיר.</w:t>
      </w:r>
    </w:p>
    <w:p w14:paraId="2D342D19" w14:textId="3C37791D" w:rsidR="00D333CB" w:rsidRPr="00A62E96" w:rsidRDefault="00D333CB" w:rsidP="000B5927">
      <w:pPr>
        <w:pStyle w:val="a9"/>
        <w:numPr>
          <w:ilvl w:val="0"/>
          <w:numId w:val="40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</w:rPr>
      </w:pPr>
      <w:r w:rsidRPr="00A62E96">
        <w:rPr>
          <w:rFonts w:asciiTheme="majorBidi" w:hAnsiTheme="majorBidi" w:cstheme="majorBidi"/>
          <w:color w:val="000000"/>
          <w:rtl/>
        </w:rPr>
        <w:t xml:space="preserve">הכשרת מתנדבי חירום ים </w:t>
      </w:r>
      <w:r w:rsidR="0091187C">
        <w:rPr>
          <w:rFonts w:asciiTheme="majorBidi" w:hAnsiTheme="majorBidi" w:cstheme="majorBidi" w:hint="cs"/>
          <w:color w:val="000000"/>
          <w:rtl/>
        </w:rPr>
        <w:t xml:space="preserve">- </w:t>
      </w:r>
      <w:r w:rsidR="00DC24B4" w:rsidRPr="00A62E96">
        <w:rPr>
          <w:rFonts w:asciiTheme="majorBidi" w:hAnsiTheme="majorBidi" w:cstheme="majorBidi"/>
          <w:color w:val="000000"/>
          <w:rtl/>
        </w:rPr>
        <w:t>למק</w:t>
      </w:r>
      <w:r w:rsidRPr="00A62E96">
        <w:rPr>
          <w:rFonts w:asciiTheme="majorBidi" w:hAnsiTheme="majorBidi" w:cstheme="majorBidi"/>
          <w:color w:val="000000"/>
          <w:rtl/>
        </w:rPr>
        <w:t xml:space="preserve">רה חירום של זיהום </w:t>
      </w:r>
      <w:r w:rsidR="00DC24B4" w:rsidRPr="00A62E96">
        <w:rPr>
          <w:rFonts w:asciiTheme="majorBidi" w:hAnsiTheme="majorBidi" w:cstheme="majorBidi"/>
          <w:color w:val="000000"/>
          <w:rtl/>
        </w:rPr>
        <w:t>ים מ</w:t>
      </w:r>
      <w:r w:rsidRPr="00A62E96">
        <w:rPr>
          <w:rFonts w:asciiTheme="majorBidi" w:hAnsiTheme="majorBidi" w:cstheme="majorBidi"/>
          <w:color w:val="000000"/>
          <w:rtl/>
        </w:rPr>
        <w:t xml:space="preserve">נפט </w:t>
      </w:r>
      <w:r w:rsidR="00DC24B4" w:rsidRPr="00A62E96">
        <w:rPr>
          <w:rFonts w:asciiTheme="majorBidi" w:hAnsiTheme="majorBidi" w:cstheme="majorBidi"/>
          <w:color w:val="000000"/>
          <w:rtl/>
        </w:rPr>
        <w:t xml:space="preserve">– 2 הכשרות למתנדבים מהעיר אחת כבר </w:t>
      </w:r>
      <w:r w:rsidR="0091187C" w:rsidRPr="00A62E96">
        <w:rPr>
          <w:rFonts w:asciiTheme="majorBidi" w:hAnsiTheme="majorBidi" w:cstheme="majorBidi" w:hint="cs"/>
          <w:color w:val="000000"/>
          <w:rtl/>
        </w:rPr>
        <w:t>היית</w:t>
      </w:r>
      <w:r w:rsidR="0091187C" w:rsidRPr="00A62E96">
        <w:rPr>
          <w:rFonts w:asciiTheme="majorBidi" w:hAnsiTheme="majorBidi" w:cstheme="majorBidi" w:hint="eastAsia"/>
          <w:color w:val="000000"/>
          <w:rtl/>
        </w:rPr>
        <w:t>ה</w:t>
      </w:r>
      <w:r w:rsidR="00DC24B4" w:rsidRPr="00A62E96">
        <w:rPr>
          <w:rFonts w:asciiTheme="majorBidi" w:hAnsiTheme="majorBidi" w:cstheme="majorBidi"/>
          <w:color w:val="000000"/>
          <w:rtl/>
        </w:rPr>
        <w:t xml:space="preserve"> </w:t>
      </w:r>
      <w:r w:rsidR="00846612" w:rsidRPr="00A62E96">
        <w:rPr>
          <w:rFonts w:asciiTheme="majorBidi" w:hAnsiTheme="majorBidi" w:cstheme="majorBidi"/>
          <w:color w:val="000000"/>
          <w:rtl/>
        </w:rPr>
        <w:t>שבוע</w:t>
      </w:r>
      <w:r w:rsidR="00DC24B4" w:rsidRPr="00A62E96">
        <w:rPr>
          <w:rFonts w:asciiTheme="majorBidi" w:hAnsiTheme="majorBidi" w:cstheme="majorBidi"/>
          <w:color w:val="000000"/>
          <w:rtl/>
        </w:rPr>
        <w:t xml:space="preserve"> שעבר ואחת </w:t>
      </w:r>
      <w:r w:rsidR="00236C85" w:rsidRPr="00A62E96">
        <w:rPr>
          <w:rFonts w:asciiTheme="majorBidi" w:hAnsiTheme="majorBidi" w:cstheme="majorBidi"/>
          <w:color w:val="000000"/>
          <w:rtl/>
        </w:rPr>
        <w:t>תתקיים</w:t>
      </w:r>
      <w:r w:rsidR="00DC24B4" w:rsidRPr="00A62E96">
        <w:rPr>
          <w:rFonts w:asciiTheme="majorBidi" w:hAnsiTheme="majorBidi" w:cstheme="majorBidi"/>
          <w:color w:val="000000"/>
          <w:rtl/>
        </w:rPr>
        <w:t xml:space="preserve"> השבוע. ההכשרות מבוצעות ע</w:t>
      </w:r>
      <w:r w:rsidR="0091187C">
        <w:rPr>
          <w:rFonts w:asciiTheme="majorBidi" w:hAnsiTheme="majorBidi" w:cstheme="majorBidi" w:hint="cs"/>
          <w:color w:val="000000"/>
          <w:rtl/>
        </w:rPr>
        <w:t>"י</w:t>
      </w:r>
      <w:r w:rsidR="00DC24B4" w:rsidRPr="00A62E96">
        <w:rPr>
          <w:rFonts w:asciiTheme="majorBidi" w:hAnsiTheme="majorBidi" w:cstheme="majorBidi"/>
          <w:color w:val="000000"/>
          <w:rtl/>
        </w:rPr>
        <w:t xml:space="preserve"> </w:t>
      </w:r>
      <w:r w:rsidRPr="00A62E96">
        <w:rPr>
          <w:rFonts w:asciiTheme="majorBidi" w:hAnsiTheme="majorBidi" w:cstheme="majorBidi"/>
          <w:color w:val="000000"/>
          <w:rtl/>
        </w:rPr>
        <w:t>אקו</w:t>
      </w:r>
      <w:r w:rsidR="00236C85" w:rsidRPr="00A62E96">
        <w:rPr>
          <w:rFonts w:asciiTheme="majorBidi" w:hAnsiTheme="majorBidi" w:cstheme="majorBidi"/>
          <w:color w:val="000000"/>
          <w:rtl/>
        </w:rPr>
        <w:t>-</w:t>
      </w:r>
      <w:proofErr w:type="spellStart"/>
      <w:r w:rsidRPr="00A62E96">
        <w:rPr>
          <w:rFonts w:asciiTheme="majorBidi" w:hAnsiTheme="majorBidi" w:cstheme="majorBidi"/>
          <w:color w:val="000000"/>
          <w:rtl/>
        </w:rPr>
        <w:t>אושן</w:t>
      </w:r>
      <w:proofErr w:type="spellEnd"/>
      <w:r w:rsidR="00DC24B4" w:rsidRPr="00A62E96">
        <w:rPr>
          <w:rFonts w:asciiTheme="majorBidi" w:hAnsiTheme="majorBidi" w:cstheme="majorBidi"/>
          <w:color w:val="000000"/>
          <w:rtl/>
        </w:rPr>
        <w:t xml:space="preserve"> ובמימון הגנת הסביבה.</w:t>
      </w:r>
    </w:p>
    <w:p w14:paraId="40D86575" w14:textId="7AA78590" w:rsidR="004C4715" w:rsidRPr="00A62E96" w:rsidRDefault="00846612" w:rsidP="000B5927">
      <w:pPr>
        <w:pStyle w:val="a9"/>
        <w:numPr>
          <w:ilvl w:val="0"/>
          <w:numId w:val="40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>פותחים שנה בירוק - הצגות וסדנאות בנושא פסולת ומחזור ב</w:t>
      </w:r>
      <w:r w:rsidR="00E73F90">
        <w:rPr>
          <w:rFonts w:asciiTheme="majorBidi" w:hAnsiTheme="majorBidi" w:cstheme="majorBidi" w:hint="cs"/>
          <w:color w:val="000000"/>
          <w:rtl/>
        </w:rPr>
        <w:t xml:space="preserve">- 3 </w:t>
      </w:r>
      <w:r w:rsidRPr="00A62E96">
        <w:rPr>
          <w:rFonts w:asciiTheme="majorBidi" w:hAnsiTheme="majorBidi" w:cstheme="majorBidi"/>
          <w:color w:val="000000"/>
          <w:rtl/>
        </w:rPr>
        <w:t xml:space="preserve"> מתנ</w:t>
      </w:r>
      <w:r w:rsidR="00E73F90">
        <w:rPr>
          <w:rFonts w:asciiTheme="majorBidi" w:hAnsiTheme="majorBidi" w:cstheme="majorBidi" w:hint="cs"/>
          <w:color w:val="000000"/>
          <w:rtl/>
        </w:rPr>
        <w:t>"</w:t>
      </w:r>
      <w:r w:rsidRPr="00A62E96">
        <w:rPr>
          <w:rFonts w:asciiTheme="majorBidi" w:hAnsiTheme="majorBidi" w:cstheme="majorBidi"/>
          <w:color w:val="000000"/>
          <w:rtl/>
        </w:rPr>
        <w:t>סים בחודש ספטמבר.</w:t>
      </w:r>
      <w:r w:rsidR="000B5927" w:rsidRPr="00A62E96">
        <w:rPr>
          <w:rFonts w:asciiTheme="majorBidi" w:hAnsiTheme="majorBidi" w:cstheme="majorBidi"/>
          <w:color w:val="000000"/>
          <w:rtl/>
        </w:rPr>
        <w:t xml:space="preserve"> </w:t>
      </w:r>
      <w:r w:rsidRPr="00A62E96">
        <w:rPr>
          <w:rFonts w:asciiTheme="majorBidi" w:hAnsiTheme="majorBidi" w:cstheme="majorBidi"/>
          <w:color w:val="000000"/>
          <w:rtl/>
        </w:rPr>
        <w:t xml:space="preserve">פרויקט בשיתוף מחלקת קהילה והחברה למתנסים. מיועד </w:t>
      </w:r>
      <w:r w:rsidR="004C4715" w:rsidRPr="00A62E96">
        <w:rPr>
          <w:rFonts w:asciiTheme="majorBidi" w:hAnsiTheme="majorBidi" w:cstheme="majorBidi"/>
          <w:color w:val="000000"/>
          <w:rtl/>
        </w:rPr>
        <w:t xml:space="preserve">לגילים 5 -9 </w:t>
      </w:r>
      <w:r w:rsidRPr="00A62E96">
        <w:rPr>
          <w:rFonts w:asciiTheme="majorBidi" w:hAnsiTheme="majorBidi" w:cstheme="majorBidi"/>
          <w:color w:val="000000"/>
          <w:rtl/>
        </w:rPr>
        <w:t>.</w:t>
      </w:r>
    </w:p>
    <w:p w14:paraId="1B867A56" w14:textId="05AC757A" w:rsidR="00846612" w:rsidRPr="00A62E96" w:rsidRDefault="004C4715" w:rsidP="000B5927">
      <w:pPr>
        <w:pStyle w:val="a9"/>
        <w:numPr>
          <w:ilvl w:val="0"/>
          <w:numId w:val="40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</w:rPr>
      </w:pPr>
      <w:r w:rsidRPr="00A62E96">
        <w:rPr>
          <w:rFonts w:asciiTheme="majorBidi" w:hAnsiTheme="majorBidi" w:cstheme="majorBidi"/>
          <w:color w:val="000000"/>
          <w:rtl/>
        </w:rPr>
        <w:t xml:space="preserve">הצבת </w:t>
      </w:r>
      <w:proofErr w:type="spellStart"/>
      <w:r w:rsidRPr="00A62E96">
        <w:rPr>
          <w:rFonts w:asciiTheme="majorBidi" w:hAnsiTheme="majorBidi" w:cstheme="majorBidi"/>
          <w:color w:val="000000"/>
          <w:rtl/>
        </w:rPr>
        <w:t>קומפוסטרים</w:t>
      </w:r>
      <w:proofErr w:type="spellEnd"/>
      <w:r w:rsidRPr="00A62E96">
        <w:rPr>
          <w:rFonts w:asciiTheme="majorBidi" w:hAnsiTheme="majorBidi" w:cstheme="majorBidi"/>
          <w:color w:val="000000"/>
          <w:rtl/>
        </w:rPr>
        <w:t xml:space="preserve"> ברחבי העיר </w:t>
      </w:r>
      <w:r w:rsidR="00846612" w:rsidRPr="00A62E96">
        <w:rPr>
          <w:rFonts w:asciiTheme="majorBidi" w:hAnsiTheme="majorBidi" w:cstheme="majorBidi"/>
          <w:color w:val="000000"/>
          <w:rtl/>
        </w:rPr>
        <w:t>לקראת התנעה</w:t>
      </w:r>
      <w:r w:rsidR="00E73F90">
        <w:rPr>
          <w:rFonts w:asciiTheme="majorBidi" w:hAnsiTheme="majorBidi" w:cstheme="majorBidi" w:hint="cs"/>
          <w:color w:val="000000"/>
          <w:rtl/>
        </w:rPr>
        <w:t>.</w:t>
      </w:r>
      <w:r w:rsidR="00846612" w:rsidRPr="00A62E96">
        <w:rPr>
          <w:rFonts w:asciiTheme="majorBidi" w:hAnsiTheme="majorBidi" w:cstheme="majorBidi"/>
          <w:color w:val="000000"/>
          <w:rtl/>
        </w:rPr>
        <w:t xml:space="preserve"> הפרויקט </w:t>
      </w:r>
      <w:r w:rsidRPr="00A62E96">
        <w:rPr>
          <w:rFonts w:asciiTheme="majorBidi" w:hAnsiTheme="majorBidi" w:cstheme="majorBidi"/>
          <w:color w:val="000000"/>
          <w:rtl/>
        </w:rPr>
        <w:t>בשיתוף אגף חזו</w:t>
      </w:r>
      <w:r w:rsidR="00766D02" w:rsidRPr="00A62E96">
        <w:rPr>
          <w:rFonts w:asciiTheme="majorBidi" w:hAnsiTheme="majorBidi" w:cstheme="majorBidi"/>
          <w:color w:val="000000"/>
          <w:rtl/>
        </w:rPr>
        <w:t>ת</w:t>
      </w:r>
      <w:r w:rsidRPr="00A62E96">
        <w:rPr>
          <w:rFonts w:asciiTheme="majorBidi" w:hAnsiTheme="majorBidi" w:cstheme="majorBidi"/>
          <w:color w:val="000000"/>
          <w:rtl/>
        </w:rPr>
        <w:t xml:space="preserve"> העיר + </w:t>
      </w:r>
      <w:r w:rsidR="00846612" w:rsidRPr="00A62E96">
        <w:rPr>
          <w:rFonts w:asciiTheme="majorBidi" w:hAnsiTheme="majorBidi" w:cstheme="majorBidi"/>
          <w:color w:val="000000"/>
          <w:rtl/>
        </w:rPr>
        <w:t>אגף קהילה .</w:t>
      </w:r>
    </w:p>
    <w:p w14:paraId="049942DB" w14:textId="599B8B9F" w:rsidR="00846612" w:rsidRPr="00A62E96" w:rsidRDefault="000B5927" w:rsidP="00236C85">
      <w:pPr>
        <w:pStyle w:val="a9"/>
        <w:numPr>
          <w:ilvl w:val="0"/>
          <w:numId w:val="40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</w:rPr>
      </w:pPr>
      <w:r w:rsidRPr="00A62E96">
        <w:rPr>
          <w:rFonts w:asciiTheme="majorBidi" w:hAnsiTheme="majorBidi" w:cstheme="majorBidi"/>
          <w:color w:val="000000"/>
          <w:rtl/>
        </w:rPr>
        <w:t>חינוך סביבתי</w:t>
      </w:r>
      <w:r w:rsidR="004C4715" w:rsidRPr="00A62E96">
        <w:rPr>
          <w:rFonts w:asciiTheme="majorBidi" w:hAnsiTheme="majorBidi" w:cstheme="majorBidi"/>
          <w:color w:val="000000"/>
          <w:rtl/>
        </w:rPr>
        <w:t xml:space="preserve"> </w:t>
      </w:r>
      <w:r w:rsidR="00481841" w:rsidRPr="00A62E96">
        <w:rPr>
          <w:rFonts w:asciiTheme="majorBidi" w:hAnsiTheme="majorBidi" w:cstheme="majorBidi"/>
          <w:color w:val="000000"/>
          <w:rtl/>
        </w:rPr>
        <w:t>חירייה</w:t>
      </w:r>
      <w:r w:rsidR="00846612" w:rsidRPr="00A62E96">
        <w:rPr>
          <w:rFonts w:asciiTheme="majorBidi" w:hAnsiTheme="majorBidi" w:cstheme="majorBidi"/>
          <w:color w:val="000000"/>
          <w:rtl/>
        </w:rPr>
        <w:t xml:space="preserve"> – </w:t>
      </w:r>
      <w:r w:rsidRPr="00A62E96">
        <w:rPr>
          <w:rFonts w:asciiTheme="majorBidi" w:hAnsiTheme="majorBidi" w:cstheme="majorBidi"/>
          <w:color w:val="000000"/>
          <w:rtl/>
        </w:rPr>
        <w:t>בנושא פסולת , צמצום צריכה, מחזור וכד</w:t>
      </w:r>
      <w:r w:rsidR="00E73F90">
        <w:rPr>
          <w:rFonts w:asciiTheme="majorBidi" w:hAnsiTheme="majorBidi" w:cstheme="majorBidi" w:hint="cs"/>
          <w:color w:val="000000"/>
          <w:rtl/>
        </w:rPr>
        <w:t>'</w:t>
      </w:r>
      <w:r w:rsidRPr="00A62E96">
        <w:rPr>
          <w:rFonts w:asciiTheme="majorBidi" w:hAnsiTheme="majorBidi" w:cstheme="majorBidi"/>
          <w:color w:val="000000"/>
          <w:rtl/>
        </w:rPr>
        <w:t xml:space="preserve"> </w:t>
      </w:r>
      <w:r w:rsidR="00846612" w:rsidRPr="00A62E96">
        <w:rPr>
          <w:rFonts w:asciiTheme="majorBidi" w:hAnsiTheme="majorBidi" w:cstheme="majorBidi"/>
          <w:color w:val="000000"/>
          <w:rtl/>
        </w:rPr>
        <w:t xml:space="preserve">בשיתוף </w:t>
      </w:r>
      <w:proofErr w:type="spellStart"/>
      <w:r w:rsidR="00846612" w:rsidRPr="00A62E96">
        <w:rPr>
          <w:rFonts w:asciiTheme="majorBidi" w:hAnsiTheme="majorBidi" w:cstheme="majorBidi"/>
          <w:color w:val="000000"/>
          <w:rtl/>
        </w:rPr>
        <w:t>מינהל</w:t>
      </w:r>
      <w:proofErr w:type="spellEnd"/>
      <w:r w:rsidR="00846612" w:rsidRPr="00A62E96">
        <w:rPr>
          <w:rFonts w:asciiTheme="majorBidi" w:hAnsiTheme="majorBidi" w:cstheme="majorBidi"/>
          <w:color w:val="000000"/>
          <w:rtl/>
        </w:rPr>
        <w:t xml:space="preserve"> חינוך. </w:t>
      </w:r>
      <w:r w:rsidR="00481841" w:rsidRPr="00A62E96">
        <w:rPr>
          <w:rFonts w:asciiTheme="majorBidi" w:hAnsiTheme="majorBidi" w:cstheme="majorBidi"/>
          <w:color w:val="000000"/>
          <w:rtl/>
        </w:rPr>
        <w:t>הדרכות למורות ולת</w:t>
      </w:r>
      <w:r w:rsidRPr="00A62E96">
        <w:rPr>
          <w:rFonts w:asciiTheme="majorBidi" w:hAnsiTheme="majorBidi" w:cstheme="majorBidi"/>
          <w:color w:val="000000"/>
          <w:rtl/>
        </w:rPr>
        <w:t>ל</w:t>
      </w:r>
      <w:r w:rsidR="00481841" w:rsidRPr="00A62E96">
        <w:rPr>
          <w:rFonts w:asciiTheme="majorBidi" w:hAnsiTheme="majorBidi" w:cstheme="majorBidi"/>
          <w:color w:val="000000"/>
          <w:rtl/>
        </w:rPr>
        <w:t>מידים</w:t>
      </w:r>
      <w:r w:rsidR="00846612" w:rsidRPr="00A62E96">
        <w:rPr>
          <w:rFonts w:asciiTheme="majorBidi" w:hAnsiTheme="majorBidi" w:cstheme="majorBidi"/>
          <w:color w:val="000000"/>
          <w:rtl/>
        </w:rPr>
        <w:t xml:space="preserve">+ סיור </w:t>
      </w:r>
      <w:r w:rsidR="00E73F90" w:rsidRPr="00A62E96">
        <w:rPr>
          <w:rFonts w:asciiTheme="majorBidi" w:hAnsiTheme="majorBidi" w:cstheme="majorBidi" w:hint="cs"/>
          <w:color w:val="000000"/>
          <w:rtl/>
        </w:rPr>
        <w:t>בחיריי</w:t>
      </w:r>
      <w:r w:rsidR="00E73F90" w:rsidRPr="00A62E96">
        <w:rPr>
          <w:rFonts w:asciiTheme="majorBidi" w:hAnsiTheme="majorBidi" w:cstheme="majorBidi" w:hint="eastAsia"/>
          <w:color w:val="000000"/>
          <w:rtl/>
        </w:rPr>
        <w:t>ה</w:t>
      </w:r>
      <w:r w:rsidR="00846612" w:rsidRPr="00A62E96">
        <w:rPr>
          <w:rFonts w:asciiTheme="majorBidi" w:hAnsiTheme="majorBidi" w:cstheme="majorBidi"/>
          <w:color w:val="000000"/>
          <w:rtl/>
        </w:rPr>
        <w:t>. נעשה כבר בשישה בתי ספר בסוף שנה שעברה ומתוכנן להמשך בשנה זו</w:t>
      </w:r>
      <w:r w:rsidRPr="00A62E96">
        <w:rPr>
          <w:rFonts w:asciiTheme="majorBidi" w:hAnsiTheme="majorBidi" w:cstheme="majorBidi"/>
          <w:color w:val="000000"/>
          <w:rtl/>
        </w:rPr>
        <w:t>.</w:t>
      </w:r>
    </w:p>
    <w:p w14:paraId="370982B7" w14:textId="77777777" w:rsidR="001678D1" w:rsidRPr="00A62E96" w:rsidRDefault="001678D1" w:rsidP="00846612">
      <w:pPr>
        <w:shd w:val="clear" w:color="auto" w:fill="FFFFFF"/>
        <w:spacing w:line="360" w:lineRule="auto"/>
        <w:ind w:left="720"/>
        <w:textAlignment w:val="baseline"/>
        <w:rPr>
          <w:rFonts w:asciiTheme="majorBidi" w:hAnsiTheme="majorBidi" w:cstheme="majorBidi"/>
          <w:b/>
          <w:bCs/>
          <w:color w:val="000000"/>
          <w:rtl/>
        </w:rPr>
      </w:pPr>
    </w:p>
    <w:p w14:paraId="5A89FA5F" w14:textId="0F8DFFF0" w:rsidR="004C4715" w:rsidRPr="00A62E96" w:rsidRDefault="004C4715" w:rsidP="00236C85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b/>
          <w:bCs/>
          <w:color w:val="000000"/>
          <w:rtl/>
        </w:rPr>
        <w:t xml:space="preserve">דוד בלום – </w:t>
      </w:r>
      <w:r w:rsidRPr="00A62E96">
        <w:rPr>
          <w:rFonts w:asciiTheme="majorBidi" w:hAnsiTheme="majorBidi" w:cstheme="majorBidi"/>
          <w:color w:val="000000"/>
          <w:rtl/>
        </w:rPr>
        <w:t>מנהל פיקוח סביבה בעיריית בת ים.</w:t>
      </w:r>
      <w:r w:rsidR="001678D1" w:rsidRPr="00A62E96">
        <w:rPr>
          <w:rFonts w:asciiTheme="majorBidi" w:hAnsiTheme="majorBidi" w:cstheme="majorBidi"/>
          <w:color w:val="000000"/>
          <w:rtl/>
        </w:rPr>
        <w:t xml:space="preserve"> בעל הסמכה כנדרש.</w:t>
      </w:r>
      <w:r w:rsidRPr="00A62E96">
        <w:rPr>
          <w:rFonts w:asciiTheme="majorBidi" w:hAnsiTheme="majorBidi" w:cstheme="majorBidi"/>
          <w:color w:val="000000"/>
          <w:rtl/>
        </w:rPr>
        <w:t xml:space="preserve"> </w:t>
      </w:r>
      <w:r w:rsidR="001678D1" w:rsidRPr="00A62E96">
        <w:rPr>
          <w:rFonts w:asciiTheme="majorBidi" w:hAnsiTheme="majorBidi" w:cstheme="majorBidi"/>
          <w:color w:val="000000"/>
          <w:rtl/>
        </w:rPr>
        <w:t>נותן מענה ל</w:t>
      </w:r>
      <w:r w:rsidRPr="00A62E96">
        <w:rPr>
          <w:rFonts w:asciiTheme="majorBidi" w:hAnsiTheme="majorBidi" w:cstheme="majorBidi"/>
          <w:color w:val="000000"/>
          <w:rtl/>
        </w:rPr>
        <w:t xml:space="preserve">פניות תושבים בנוגע למפגעים סביבתיים </w:t>
      </w:r>
      <w:r w:rsidR="001678D1" w:rsidRPr="00A62E96">
        <w:rPr>
          <w:rFonts w:asciiTheme="majorBidi" w:hAnsiTheme="majorBidi" w:cstheme="majorBidi"/>
          <w:color w:val="000000"/>
          <w:rtl/>
        </w:rPr>
        <w:t>כמו</w:t>
      </w:r>
      <w:r w:rsidRPr="00A62E96">
        <w:rPr>
          <w:rFonts w:asciiTheme="majorBidi" w:hAnsiTheme="majorBidi" w:cstheme="majorBidi"/>
          <w:color w:val="000000"/>
          <w:rtl/>
        </w:rPr>
        <w:t xml:space="preserve"> רעש, ריח, עשן – שמקורם  באתרי בנייה, </w:t>
      </w:r>
      <w:r w:rsidR="000B5927" w:rsidRPr="00A62E96">
        <w:rPr>
          <w:rFonts w:asciiTheme="majorBidi" w:hAnsiTheme="majorBidi" w:cstheme="majorBidi"/>
          <w:color w:val="000000"/>
          <w:rtl/>
        </w:rPr>
        <w:t xml:space="preserve">בתי </w:t>
      </w:r>
      <w:r w:rsidRPr="00A62E96">
        <w:rPr>
          <w:rFonts w:asciiTheme="majorBidi" w:hAnsiTheme="majorBidi" w:cstheme="majorBidi"/>
          <w:color w:val="000000"/>
          <w:rtl/>
        </w:rPr>
        <w:t>עסק</w:t>
      </w:r>
      <w:r w:rsidR="001678D1" w:rsidRPr="00A62E96">
        <w:rPr>
          <w:rFonts w:asciiTheme="majorBidi" w:hAnsiTheme="majorBidi" w:cstheme="majorBidi"/>
          <w:color w:val="000000"/>
          <w:rtl/>
        </w:rPr>
        <w:t xml:space="preserve"> וכד'</w:t>
      </w:r>
      <w:r w:rsidR="007721A9">
        <w:rPr>
          <w:rFonts w:asciiTheme="majorBidi" w:hAnsiTheme="majorBidi" w:cstheme="majorBidi" w:hint="cs"/>
          <w:color w:val="000000"/>
          <w:rtl/>
        </w:rPr>
        <w:t>.</w:t>
      </w:r>
    </w:p>
    <w:p w14:paraId="66A67EA2" w14:textId="6FF1A32D" w:rsidR="001678D1" w:rsidRPr="00A62E96" w:rsidRDefault="001678D1" w:rsidP="00236C85">
      <w:pPr>
        <w:pStyle w:val="a9"/>
        <w:shd w:val="clear" w:color="auto" w:fill="FFFFFF"/>
        <w:spacing w:line="360" w:lineRule="auto"/>
        <w:ind w:left="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 xml:space="preserve">בקבלת פניה – </w:t>
      </w:r>
      <w:r w:rsidR="000B5927" w:rsidRPr="00A62E96">
        <w:rPr>
          <w:rFonts w:asciiTheme="majorBidi" w:hAnsiTheme="majorBidi" w:cstheme="majorBidi"/>
          <w:color w:val="000000"/>
          <w:rtl/>
        </w:rPr>
        <w:t>ניתן מענה לתושב באמצעות שיחה וברור הפרטים</w:t>
      </w:r>
      <w:r w:rsidRPr="00A62E96">
        <w:rPr>
          <w:rFonts w:asciiTheme="majorBidi" w:hAnsiTheme="majorBidi" w:cstheme="majorBidi"/>
          <w:color w:val="000000"/>
          <w:rtl/>
        </w:rPr>
        <w:t>, תיאום</w:t>
      </w:r>
      <w:r w:rsidR="000B5927" w:rsidRPr="00A62E96">
        <w:rPr>
          <w:rFonts w:asciiTheme="majorBidi" w:hAnsiTheme="majorBidi" w:cstheme="majorBidi"/>
          <w:color w:val="000000"/>
          <w:rtl/>
        </w:rPr>
        <w:t xml:space="preserve"> הגעה, סיור בשטח</w:t>
      </w:r>
      <w:r w:rsidR="004C4715" w:rsidRPr="00A62E96">
        <w:rPr>
          <w:rFonts w:asciiTheme="majorBidi" w:hAnsiTheme="majorBidi" w:cstheme="majorBidi"/>
          <w:color w:val="000000"/>
          <w:rtl/>
        </w:rPr>
        <w:t xml:space="preserve"> ואיסוף מידע, </w:t>
      </w:r>
      <w:r w:rsidRPr="00A62E96">
        <w:rPr>
          <w:rFonts w:asciiTheme="majorBidi" w:hAnsiTheme="majorBidi" w:cstheme="majorBidi"/>
          <w:color w:val="000000"/>
          <w:rtl/>
        </w:rPr>
        <w:t>סיכום ביקור והמשך הליך מול הגורם החשוד במפגע הסביבתי</w:t>
      </w:r>
      <w:r w:rsidR="000B5927" w:rsidRPr="00A62E96">
        <w:rPr>
          <w:rFonts w:asciiTheme="majorBidi" w:hAnsiTheme="majorBidi" w:cstheme="majorBidi"/>
          <w:color w:val="000000"/>
          <w:rtl/>
        </w:rPr>
        <w:t xml:space="preserve"> בהתאם לממצאים.</w:t>
      </w:r>
    </w:p>
    <w:p w14:paraId="73506FD3" w14:textId="77777777" w:rsidR="004C4715" w:rsidRPr="00A62E96" w:rsidRDefault="004C4715" w:rsidP="00236C85">
      <w:pPr>
        <w:pStyle w:val="a9"/>
        <w:shd w:val="clear" w:color="auto" w:fill="FFFFFF"/>
        <w:spacing w:line="360" w:lineRule="auto"/>
        <w:ind w:left="0"/>
        <w:textAlignment w:val="baseline"/>
        <w:rPr>
          <w:rFonts w:asciiTheme="majorBidi" w:hAnsiTheme="majorBidi" w:cstheme="majorBidi"/>
          <w:color w:val="000000"/>
        </w:rPr>
      </w:pPr>
      <w:r w:rsidRPr="00A62E96">
        <w:rPr>
          <w:rFonts w:asciiTheme="majorBidi" w:hAnsiTheme="majorBidi" w:cstheme="majorBidi"/>
          <w:color w:val="000000"/>
          <w:rtl/>
        </w:rPr>
        <w:t>הפעילות נעשית תוך דגש על שמירה על איכות החיים של התושבים, מניעת מפגעים סביבתיים והבטחת סביבת מגורים בטוחה ובריאה בעיר</w:t>
      </w:r>
      <w:r w:rsidRPr="00A62E96">
        <w:rPr>
          <w:rFonts w:asciiTheme="majorBidi" w:hAnsiTheme="majorBidi" w:cstheme="majorBidi"/>
          <w:color w:val="000000"/>
        </w:rPr>
        <w:t>.</w:t>
      </w:r>
    </w:p>
    <w:p w14:paraId="777C0513" w14:textId="77777777" w:rsidR="00D333CB" w:rsidRPr="00A62E96" w:rsidRDefault="00D333CB" w:rsidP="00236C85">
      <w:pPr>
        <w:pStyle w:val="a9"/>
        <w:shd w:val="clear" w:color="auto" w:fill="FFFFFF"/>
        <w:spacing w:line="360" w:lineRule="auto"/>
        <w:ind w:left="0"/>
        <w:textAlignment w:val="baseline"/>
        <w:rPr>
          <w:rFonts w:asciiTheme="majorBidi" w:hAnsiTheme="majorBidi" w:cstheme="majorBidi"/>
          <w:color w:val="000000"/>
        </w:rPr>
      </w:pPr>
    </w:p>
    <w:p w14:paraId="26DFA0AE" w14:textId="294C9D71" w:rsidR="00634FCC" w:rsidRPr="00A62E96" w:rsidRDefault="004C4715" w:rsidP="00236C85">
      <w:pPr>
        <w:pStyle w:val="a9"/>
        <w:shd w:val="clear" w:color="auto" w:fill="FFFFFF"/>
        <w:spacing w:line="360" w:lineRule="auto"/>
        <w:ind w:left="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b/>
          <w:bCs/>
          <w:color w:val="000000"/>
          <w:rtl/>
        </w:rPr>
        <w:t xml:space="preserve">מיטל טייב – </w:t>
      </w:r>
      <w:r w:rsidR="00236C85" w:rsidRPr="00A62E96">
        <w:rPr>
          <w:rFonts w:asciiTheme="majorBidi" w:hAnsiTheme="majorBidi" w:cstheme="majorBidi"/>
          <w:color w:val="000000"/>
          <w:rtl/>
        </w:rPr>
        <w:t>מתכננת סביבה, יועצת חיצונית למחלקה:</w:t>
      </w:r>
    </w:p>
    <w:p w14:paraId="6D714D23" w14:textId="47325F4D" w:rsidR="00236C85" w:rsidRPr="00A62E96" w:rsidRDefault="00236C85" w:rsidP="00236C85">
      <w:pPr>
        <w:pStyle w:val="a9"/>
        <w:shd w:val="clear" w:color="auto" w:fill="FFFFFF"/>
        <w:spacing w:line="360" w:lineRule="auto"/>
        <w:ind w:left="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>במסגרת העבודה ניתנות הנחיות ונבדק כי נושאים אלה נבדקים בהליך התכנון, הרישוי והבניה עד לגמר. הנושאים שמקבלים מענה כוללים:</w:t>
      </w:r>
    </w:p>
    <w:p w14:paraId="2EA92749" w14:textId="5C6ACCF2" w:rsidR="00236C85" w:rsidRPr="00A62E96" w:rsidRDefault="00236C85" w:rsidP="00236C85">
      <w:pPr>
        <w:pStyle w:val="a9"/>
        <w:numPr>
          <w:ilvl w:val="0"/>
          <w:numId w:val="44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>מיקרו אקלים -  רוחות, הצללות חיוביות ושליליות, מיתון החום העירוני, הנחיות לשימור, נטיעה וכריתת עצים להצללה.</w:t>
      </w:r>
    </w:p>
    <w:p w14:paraId="2A54E0D4" w14:textId="6FAA03BC" w:rsidR="00236C85" w:rsidRPr="00A62E96" w:rsidRDefault="00236C85" w:rsidP="00236C85">
      <w:pPr>
        <w:pStyle w:val="a9"/>
        <w:numPr>
          <w:ilvl w:val="0"/>
          <w:numId w:val="44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 xml:space="preserve">איכות אוויר - אוורור חניונים, פליטת אגזוז גנרטור, </w:t>
      </w:r>
      <w:r w:rsidR="007721A9" w:rsidRPr="00A62E96">
        <w:rPr>
          <w:rFonts w:asciiTheme="majorBidi" w:hAnsiTheme="majorBidi" w:cstheme="majorBidi" w:hint="cs"/>
          <w:color w:val="000000"/>
          <w:rtl/>
        </w:rPr>
        <w:t>מנדוף</w:t>
      </w:r>
      <w:r w:rsidRPr="00A62E96">
        <w:rPr>
          <w:rFonts w:asciiTheme="majorBidi" w:hAnsiTheme="majorBidi" w:cstheme="majorBidi"/>
          <w:color w:val="000000"/>
          <w:rtl/>
        </w:rPr>
        <w:t xml:space="preserve"> מבתי עסק, מרחקים מתחנות </w:t>
      </w:r>
      <w:r w:rsidR="007721A9" w:rsidRPr="00A62E96">
        <w:rPr>
          <w:rFonts w:asciiTheme="majorBidi" w:hAnsiTheme="majorBidi" w:cstheme="majorBidi" w:hint="cs"/>
          <w:color w:val="000000"/>
          <w:rtl/>
        </w:rPr>
        <w:t>תדלוק</w:t>
      </w:r>
      <w:r w:rsidRPr="00A62E96">
        <w:rPr>
          <w:rFonts w:asciiTheme="majorBidi" w:hAnsiTheme="majorBidi" w:cstheme="majorBidi"/>
          <w:color w:val="000000"/>
          <w:rtl/>
        </w:rPr>
        <w:t>.</w:t>
      </w:r>
    </w:p>
    <w:p w14:paraId="1541FF88" w14:textId="685E3A95" w:rsidR="00236C85" w:rsidRPr="00A62E96" w:rsidRDefault="00236C85" w:rsidP="00236C85">
      <w:pPr>
        <w:pStyle w:val="a9"/>
        <w:numPr>
          <w:ilvl w:val="0"/>
          <w:numId w:val="44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lastRenderedPageBreak/>
        <w:t xml:space="preserve">התייעלות אנרגטית  - בידוד תרמי, טעינת כלי רכב חשמליים, דודי שמש, גגות פוטו- </w:t>
      </w:r>
      <w:proofErr w:type="spellStart"/>
      <w:r w:rsidRPr="00A62E96">
        <w:rPr>
          <w:rFonts w:asciiTheme="majorBidi" w:hAnsiTheme="majorBidi" w:cstheme="majorBidi"/>
          <w:color w:val="000000"/>
          <w:rtl/>
        </w:rPr>
        <w:t>וולטאים</w:t>
      </w:r>
      <w:proofErr w:type="spellEnd"/>
      <w:r w:rsidR="007721A9">
        <w:rPr>
          <w:rFonts w:asciiTheme="majorBidi" w:hAnsiTheme="majorBidi" w:cstheme="majorBidi" w:hint="cs"/>
          <w:color w:val="000000"/>
          <w:rtl/>
        </w:rPr>
        <w:t>.</w:t>
      </w:r>
    </w:p>
    <w:p w14:paraId="1FF4C812" w14:textId="3DC87E52" w:rsidR="00236C85" w:rsidRPr="00A62E96" w:rsidRDefault="00236C85" w:rsidP="00236C85">
      <w:pPr>
        <w:pStyle w:val="a9"/>
        <w:numPr>
          <w:ilvl w:val="0"/>
          <w:numId w:val="44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>קרינה- מרחקים מקווי חשמל עיליים ומחדרי טרפו וסימולציה ממערכות חשמל פנימיות במבנים.</w:t>
      </w:r>
    </w:p>
    <w:p w14:paraId="0CAC0ED8" w14:textId="01FA4691" w:rsidR="00236C85" w:rsidRPr="00A62E96" w:rsidRDefault="00236C85" w:rsidP="00236C85">
      <w:pPr>
        <w:pStyle w:val="a9"/>
        <w:numPr>
          <w:ilvl w:val="0"/>
          <w:numId w:val="44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>אקוסטיקה ורעש – מניעת רעש ממערכות בבניין, רעש מטוסים</w:t>
      </w:r>
      <w:r w:rsidR="007721A9">
        <w:rPr>
          <w:rFonts w:asciiTheme="majorBidi" w:hAnsiTheme="majorBidi" w:cstheme="majorBidi" w:hint="cs"/>
          <w:color w:val="000000"/>
          <w:rtl/>
        </w:rPr>
        <w:t>.</w:t>
      </w:r>
    </w:p>
    <w:p w14:paraId="3FC21FB4" w14:textId="7971D362" w:rsidR="00236C85" w:rsidRPr="00A62E96" w:rsidRDefault="00236C85" w:rsidP="00236C85">
      <w:pPr>
        <w:pStyle w:val="a9"/>
        <w:numPr>
          <w:ilvl w:val="0"/>
          <w:numId w:val="44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>אסבסט והנחיות לבדיקה ופינוי</w:t>
      </w:r>
      <w:r w:rsidR="007721A9">
        <w:rPr>
          <w:rFonts w:asciiTheme="majorBidi" w:hAnsiTheme="majorBidi" w:cstheme="majorBidi" w:hint="cs"/>
          <w:color w:val="000000"/>
          <w:rtl/>
        </w:rPr>
        <w:t>.</w:t>
      </w:r>
    </w:p>
    <w:p w14:paraId="15470ED1" w14:textId="5DADE44A" w:rsidR="00236C85" w:rsidRPr="00A62E96" w:rsidRDefault="00236C85" w:rsidP="00236C85">
      <w:pPr>
        <w:pStyle w:val="a9"/>
        <w:numPr>
          <w:ilvl w:val="0"/>
          <w:numId w:val="44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 xml:space="preserve">ניהול מים – מי נגר, חיסכון במים, שימוש במי מזגנים </w:t>
      </w:r>
      <w:r w:rsidR="007721A9" w:rsidRPr="00A62E96">
        <w:rPr>
          <w:rFonts w:asciiTheme="majorBidi" w:hAnsiTheme="majorBidi" w:cstheme="majorBidi" w:hint="cs"/>
          <w:color w:val="000000"/>
          <w:rtl/>
        </w:rPr>
        <w:t>להשקיה</w:t>
      </w:r>
      <w:r w:rsidRPr="00A62E96">
        <w:rPr>
          <w:rFonts w:asciiTheme="majorBidi" w:hAnsiTheme="majorBidi" w:cstheme="majorBidi"/>
          <w:color w:val="000000"/>
          <w:rtl/>
        </w:rPr>
        <w:t>.</w:t>
      </w:r>
    </w:p>
    <w:p w14:paraId="621013E8" w14:textId="51E52CD5" w:rsidR="00236C85" w:rsidRPr="00A62E96" w:rsidRDefault="00236C85" w:rsidP="00236C85">
      <w:pPr>
        <w:pStyle w:val="a9"/>
        <w:numPr>
          <w:ilvl w:val="0"/>
          <w:numId w:val="44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>קרקעות מזוהמות, בדיקות נדרשות, ומפרטי איטום במידת הצורך.</w:t>
      </w:r>
    </w:p>
    <w:p w14:paraId="1DD89D06" w14:textId="5FF5C171" w:rsidR="00236C85" w:rsidRPr="00A62E96" w:rsidRDefault="00236C85" w:rsidP="00236C85">
      <w:pPr>
        <w:pStyle w:val="a9"/>
        <w:numPr>
          <w:ilvl w:val="0"/>
          <w:numId w:val="44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>סקר אקולוגי ופינוי בע"ח ככל ונדרש.</w:t>
      </w:r>
    </w:p>
    <w:p w14:paraId="1A0CBEAE" w14:textId="731BD0EF" w:rsidR="00236C85" w:rsidRPr="00A62E96" w:rsidRDefault="00236C85" w:rsidP="00236C85">
      <w:pPr>
        <w:pStyle w:val="a9"/>
        <w:numPr>
          <w:ilvl w:val="0"/>
          <w:numId w:val="44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>תקן בניה ירוקה שמדרג בניינים לפי 9 פרמטרים</w:t>
      </w:r>
      <w:r w:rsidR="007721A9">
        <w:rPr>
          <w:rFonts w:asciiTheme="majorBidi" w:hAnsiTheme="majorBidi" w:cstheme="majorBidi" w:hint="cs"/>
          <w:color w:val="000000"/>
          <w:rtl/>
        </w:rPr>
        <w:t>.</w:t>
      </w:r>
    </w:p>
    <w:p w14:paraId="75FBE855" w14:textId="317D8C23" w:rsidR="00236C85" w:rsidRPr="00A62E96" w:rsidRDefault="007721A9" w:rsidP="00236C85">
      <w:pPr>
        <w:pStyle w:val="a9"/>
        <w:numPr>
          <w:ilvl w:val="0"/>
          <w:numId w:val="44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 w:hint="cs"/>
          <w:color w:val="000000"/>
          <w:rtl/>
        </w:rPr>
        <w:t>מזעור</w:t>
      </w:r>
      <w:r w:rsidR="00236C85" w:rsidRPr="00A62E96">
        <w:rPr>
          <w:rFonts w:asciiTheme="majorBidi" w:hAnsiTheme="majorBidi" w:cstheme="majorBidi"/>
          <w:color w:val="000000"/>
          <w:rtl/>
        </w:rPr>
        <w:t xml:space="preserve"> מטרדים בזמן עבודות בניה</w:t>
      </w:r>
      <w:r>
        <w:rPr>
          <w:rFonts w:asciiTheme="majorBidi" w:hAnsiTheme="majorBidi" w:cstheme="majorBidi" w:hint="cs"/>
          <w:color w:val="000000"/>
          <w:rtl/>
        </w:rPr>
        <w:t>.</w:t>
      </w:r>
    </w:p>
    <w:p w14:paraId="5C0CFDE3" w14:textId="6DCDC4F4" w:rsidR="00236C85" w:rsidRPr="00A62E96" w:rsidRDefault="00236C85" w:rsidP="00236C85">
      <w:pPr>
        <w:pStyle w:val="a9"/>
        <w:numPr>
          <w:ilvl w:val="0"/>
          <w:numId w:val="44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 xml:space="preserve">פסולת – פסולת בניין ועודפי עפר בשלב הבניה, והפרדה </w:t>
      </w:r>
      <w:r w:rsidR="007721A9" w:rsidRPr="00A62E96">
        <w:rPr>
          <w:rFonts w:asciiTheme="majorBidi" w:hAnsiTheme="majorBidi" w:cstheme="majorBidi" w:hint="cs"/>
          <w:color w:val="000000"/>
          <w:rtl/>
        </w:rPr>
        <w:t>ומחזור</w:t>
      </w:r>
      <w:r w:rsidRPr="00A62E96">
        <w:rPr>
          <w:rFonts w:asciiTheme="majorBidi" w:hAnsiTheme="majorBidi" w:cstheme="majorBidi"/>
          <w:color w:val="000000"/>
          <w:rtl/>
        </w:rPr>
        <w:t xml:space="preserve"> בשלב </w:t>
      </w:r>
      <w:r w:rsidR="007721A9" w:rsidRPr="00A62E96">
        <w:rPr>
          <w:rFonts w:asciiTheme="majorBidi" w:hAnsiTheme="majorBidi" w:cstheme="majorBidi" w:hint="cs"/>
          <w:color w:val="000000"/>
          <w:rtl/>
        </w:rPr>
        <w:t>התפעול</w:t>
      </w:r>
      <w:r w:rsidRPr="00A62E96">
        <w:rPr>
          <w:rFonts w:asciiTheme="majorBidi" w:hAnsiTheme="majorBidi" w:cstheme="majorBidi"/>
          <w:color w:val="000000"/>
          <w:rtl/>
        </w:rPr>
        <w:t>.</w:t>
      </w:r>
    </w:p>
    <w:p w14:paraId="30338257" w14:textId="77777777" w:rsidR="00236C85" w:rsidRPr="00A62E96" w:rsidRDefault="00236C85" w:rsidP="00236C85">
      <w:pPr>
        <w:pStyle w:val="a9"/>
        <w:shd w:val="clear" w:color="auto" w:fill="FFFFFF"/>
        <w:spacing w:line="360" w:lineRule="auto"/>
        <w:ind w:left="0"/>
        <w:textAlignment w:val="baseline"/>
        <w:rPr>
          <w:rFonts w:asciiTheme="majorBidi" w:hAnsiTheme="majorBidi" w:cstheme="majorBidi"/>
          <w:color w:val="000000"/>
          <w:rtl/>
        </w:rPr>
      </w:pPr>
    </w:p>
    <w:p w14:paraId="4C7716A4" w14:textId="4898656A" w:rsidR="001678D1" w:rsidRPr="00A62E96" w:rsidRDefault="00EB6E43" w:rsidP="00236C85">
      <w:pPr>
        <w:pStyle w:val="a9"/>
        <w:shd w:val="clear" w:color="auto" w:fill="FFFFFF"/>
        <w:spacing w:line="360" w:lineRule="auto"/>
        <w:ind w:left="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b/>
          <w:bCs/>
          <w:color w:val="000000"/>
          <w:rtl/>
        </w:rPr>
        <w:t>מרב</w:t>
      </w:r>
      <w:r w:rsidR="001678D1" w:rsidRPr="00A62E96">
        <w:rPr>
          <w:rFonts w:asciiTheme="majorBidi" w:hAnsiTheme="majorBidi" w:cstheme="majorBidi"/>
          <w:b/>
          <w:bCs/>
          <w:color w:val="000000"/>
          <w:rtl/>
        </w:rPr>
        <w:t xml:space="preserve"> דפני</w:t>
      </w:r>
      <w:r w:rsidRPr="00A62E96">
        <w:rPr>
          <w:rFonts w:asciiTheme="majorBidi" w:hAnsiTheme="majorBidi" w:cstheme="majorBidi"/>
          <w:b/>
          <w:bCs/>
          <w:color w:val="000000"/>
          <w:rtl/>
        </w:rPr>
        <w:t xml:space="preserve"> – </w:t>
      </w:r>
      <w:r w:rsidR="00236C85" w:rsidRPr="00A62E96">
        <w:rPr>
          <w:rFonts w:asciiTheme="majorBidi" w:hAnsiTheme="majorBidi" w:cstheme="majorBidi"/>
          <w:color w:val="000000"/>
          <w:rtl/>
        </w:rPr>
        <w:t>מנהלת המחלקה</w:t>
      </w:r>
      <w:r w:rsidR="00236C85" w:rsidRPr="00A62E96">
        <w:rPr>
          <w:rFonts w:asciiTheme="majorBidi" w:hAnsiTheme="majorBidi" w:cstheme="majorBidi"/>
          <w:b/>
          <w:bCs/>
          <w:color w:val="000000"/>
          <w:rtl/>
        </w:rPr>
        <w:t xml:space="preserve"> </w:t>
      </w:r>
      <w:r w:rsidR="00236C85" w:rsidRPr="00A62E96">
        <w:rPr>
          <w:rFonts w:asciiTheme="majorBidi" w:hAnsiTheme="majorBidi" w:cstheme="majorBidi"/>
          <w:color w:val="000000"/>
          <w:rtl/>
        </w:rPr>
        <w:t>נושאים גדולים נוספים שנמצאים בעבודה:</w:t>
      </w:r>
    </w:p>
    <w:p w14:paraId="62485AD0" w14:textId="407569C9" w:rsidR="001678D1" w:rsidRPr="00A62E96" w:rsidRDefault="00236C85" w:rsidP="00236C85">
      <w:pPr>
        <w:pStyle w:val="a9"/>
        <w:numPr>
          <w:ilvl w:val="0"/>
          <w:numId w:val="44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 xml:space="preserve">קול קורא </w:t>
      </w:r>
      <w:r w:rsidR="001678D1" w:rsidRPr="00A62E96">
        <w:rPr>
          <w:rFonts w:asciiTheme="majorBidi" w:hAnsiTheme="majorBidi" w:cstheme="majorBidi"/>
          <w:color w:val="000000"/>
          <w:rtl/>
        </w:rPr>
        <w:t xml:space="preserve">הגנת הסביבה- אכיפה </w:t>
      </w:r>
      <w:r w:rsidR="00F2703A" w:rsidRPr="00A62E96">
        <w:rPr>
          <w:rFonts w:asciiTheme="majorBidi" w:hAnsiTheme="majorBidi" w:cstheme="majorBidi" w:hint="cs"/>
          <w:color w:val="000000"/>
          <w:rtl/>
        </w:rPr>
        <w:t>דיגיטל</w:t>
      </w:r>
      <w:r w:rsidR="00F2703A" w:rsidRPr="00A62E96">
        <w:rPr>
          <w:rFonts w:asciiTheme="majorBidi" w:hAnsiTheme="majorBidi" w:cstheme="majorBidi" w:hint="eastAsia"/>
          <w:color w:val="000000"/>
          <w:rtl/>
        </w:rPr>
        <w:t>ית</w:t>
      </w:r>
      <w:r w:rsidR="001678D1" w:rsidRPr="00A62E96">
        <w:rPr>
          <w:rFonts w:asciiTheme="majorBidi" w:hAnsiTheme="majorBidi" w:cstheme="majorBidi"/>
          <w:color w:val="000000"/>
          <w:rtl/>
        </w:rPr>
        <w:t xml:space="preserve"> מרעש</w:t>
      </w:r>
      <w:r w:rsidR="00F2703A">
        <w:rPr>
          <w:rFonts w:asciiTheme="majorBidi" w:hAnsiTheme="majorBidi" w:cstheme="majorBidi" w:hint="cs"/>
          <w:color w:val="000000"/>
          <w:rtl/>
        </w:rPr>
        <w:t>.</w:t>
      </w:r>
    </w:p>
    <w:p w14:paraId="20A34EC4" w14:textId="7368128B" w:rsidR="001678D1" w:rsidRPr="00A62E96" w:rsidRDefault="00236C85" w:rsidP="00236C85">
      <w:pPr>
        <w:pStyle w:val="a9"/>
        <w:numPr>
          <w:ilvl w:val="0"/>
          <w:numId w:val="44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 xml:space="preserve">קול קורא </w:t>
      </w:r>
      <w:r w:rsidR="001678D1" w:rsidRPr="00A62E96">
        <w:rPr>
          <w:rFonts w:asciiTheme="majorBidi" w:hAnsiTheme="majorBidi" w:cstheme="majorBidi"/>
          <w:color w:val="000000"/>
          <w:rtl/>
        </w:rPr>
        <w:t>משרד האנרגיה- מהאיץ</w:t>
      </w:r>
      <w:r w:rsidR="00F2703A">
        <w:rPr>
          <w:rFonts w:asciiTheme="majorBidi" w:hAnsiTheme="majorBidi" w:cstheme="majorBidi" w:hint="cs"/>
          <w:color w:val="000000"/>
          <w:rtl/>
        </w:rPr>
        <w:t>.</w:t>
      </w:r>
    </w:p>
    <w:p w14:paraId="3AEE219F" w14:textId="7A9C461E" w:rsidR="00236C85" w:rsidRPr="00A62E96" w:rsidRDefault="00236C85" w:rsidP="00236C85">
      <w:pPr>
        <w:pStyle w:val="a9"/>
        <w:numPr>
          <w:ilvl w:val="0"/>
          <w:numId w:val="44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>קול קורא הגנת הסביבה- נעים בעיר – תוכנית חומש להפחתת זיהום אויר מתחבורה</w:t>
      </w:r>
      <w:r w:rsidR="00F2703A">
        <w:rPr>
          <w:rFonts w:asciiTheme="majorBidi" w:hAnsiTheme="majorBidi" w:cstheme="majorBidi" w:hint="cs"/>
          <w:color w:val="000000"/>
          <w:rtl/>
        </w:rPr>
        <w:t>.</w:t>
      </w:r>
    </w:p>
    <w:p w14:paraId="188590E9" w14:textId="583AF531" w:rsidR="001678D1" w:rsidRPr="00A62E96" w:rsidRDefault="001678D1" w:rsidP="00236C85">
      <w:pPr>
        <w:pStyle w:val="a9"/>
        <w:numPr>
          <w:ilvl w:val="0"/>
          <w:numId w:val="44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>היערכות העיר לשינויי אקלים - נמצאים לקראת סיום כתיבת המסמך</w:t>
      </w:r>
      <w:r w:rsidR="00F2703A">
        <w:rPr>
          <w:rFonts w:asciiTheme="majorBidi" w:hAnsiTheme="majorBidi" w:cstheme="majorBidi" w:hint="cs"/>
          <w:color w:val="000000"/>
          <w:rtl/>
        </w:rPr>
        <w:t>.</w:t>
      </w:r>
    </w:p>
    <w:p w14:paraId="3612BC51" w14:textId="68DD4239" w:rsidR="00EB6E43" w:rsidRPr="00A62E96" w:rsidRDefault="00236C85" w:rsidP="00236C85">
      <w:pPr>
        <w:pStyle w:val="a9"/>
        <w:numPr>
          <w:ilvl w:val="0"/>
          <w:numId w:val="44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>עדכו</w:t>
      </w:r>
      <w:r w:rsidR="001678D1" w:rsidRPr="00A62E96">
        <w:rPr>
          <w:rFonts w:asciiTheme="majorBidi" w:hAnsiTheme="majorBidi" w:cstheme="majorBidi"/>
          <w:color w:val="000000"/>
          <w:rtl/>
        </w:rPr>
        <w:t>ן האתר</w:t>
      </w:r>
      <w:r w:rsidRPr="00A62E96">
        <w:rPr>
          <w:rFonts w:asciiTheme="majorBidi" w:hAnsiTheme="majorBidi" w:cstheme="majorBidi"/>
          <w:color w:val="000000"/>
          <w:rtl/>
        </w:rPr>
        <w:t xml:space="preserve"> בנושא קיימות ואיכות הסביבה </w:t>
      </w:r>
      <w:r w:rsidR="001678D1" w:rsidRPr="00A62E96">
        <w:rPr>
          <w:rFonts w:asciiTheme="majorBidi" w:hAnsiTheme="majorBidi" w:cstheme="majorBidi"/>
          <w:color w:val="000000"/>
          <w:rtl/>
        </w:rPr>
        <w:t xml:space="preserve"> ופרסום מידע לתושבים</w:t>
      </w:r>
      <w:r w:rsidR="00F2703A">
        <w:rPr>
          <w:rFonts w:asciiTheme="majorBidi" w:hAnsiTheme="majorBidi" w:cstheme="majorBidi" w:hint="cs"/>
          <w:color w:val="000000"/>
          <w:rtl/>
        </w:rPr>
        <w:t>.</w:t>
      </w:r>
    </w:p>
    <w:p w14:paraId="15EFBDE7" w14:textId="0B42745B" w:rsidR="00236C85" w:rsidRPr="00A62E96" w:rsidRDefault="00236C85" w:rsidP="00236C85">
      <w:pPr>
        <w:pStyle w:val="a9"/>
        <w:numPr>
          <w:ilvl w:val="0"/>
          <w:numId w:val="44"/>
        </w:numPr>
        <w:shd w:val="clear" w:color="auto" w:fill="FFFFFF"/>
        <w:spacing w:line="360" w:lineRule="auto"/>
        <w:ind w:left="36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>שני  תקנים חסרים- נמצאים בהליך מכרזי</w:t>
      </w:r>
      <w:r w:rsidR="00F2703A">
        <w:rPr>
          <w:rFonts w:asciiTheme="majorBidi" w:hAnsiTheme="majorBidi" w:cstheme="majorBidi" w:hint="cs"/>
          <w:color w:val="000000"/>
          <w:rtl/>
        </w:rPr>
        <w:t>.</w:t>
      </w:r>
    </w:p>
    <w:p w14:paraId="4038D75D" w14:textId="77777777" w:rsidR="001678D1" w:rsidRPr="00A62E96" w:rsidRDefault="001678D1" w:rsidP="00EB6E43">
      <w:pPr>
        <w:pStyle w:val="a9"/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rtl/>
        </w:rPr>
      </w:pPr>
    </w:p>
    <w:p w14:paraId="5FFC840A" w14:textId="77777777" w:rsidR="001678D1" w:rsidRPr="00A62E96" w:rsidRDefault="001678D1" w:rsidP="00481841">
      <w:pPr>
        <w:pStyle w:val="a9"/>
        <w:shd w:val="clear" w:color="auto" w:fill="FFFFFF"/>
        <w:spacing w:line="360" w:lineRule="auto"/>
        <w:ind w:left="0"/>
        <w:textAlignment w:val="baseline"/>
        <w:rPr>
          <w:rFonts w:asciiTheme="majorBidi" w:hAnsiTheme="majorBidi" w:cstheme="majorBidi"/>
          <w:b/>
          <w:bCs/>
          <w:color w:val="000000"/>
          <w:u w:val="single"/>
          <w:rtl/>
        </w:rPr>
      </w:pPr>
      <w:r w:rsidRPr="00A62E96">
        <w:rPr>
          <w:rFonts w:asciiTheme="majorBidi" w:hAnsiTheme="majorBidi" w:cstheme="majorBidi"/>
          <w:b/>
          <w:bCs/>
          <w:color w:val="000000"/>
          <w:u w:val="single"/>
          <w:rtl/>
        </w:rPr>
        <w:t>התייחסות החברים:</w:t>
      </w:r>
    </w:p>
    <w:p w14:paraId="175CA365" w14:textId="5E3630D7" w:rsidR="001678D1" w:rsidRPr="00A62E96" w:rsidRDefault="00EB6E43" w:rsidP="00481841">
      <w:pPr>
        <w:pStyle w:val="a9"/>
        <w:shd w:val="clear" w:color="auto" w:fill="FFFFFF"/>
        <w:spacing w:line="360" w:lineRule="auto"/>
        <w:ind w:left="0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 xml:space="preserve">שמעון כהן סבן </w:t>
      </w:r>
    </w:p>
    <w:p w14:paraId="541D32D2" w14:textId="77777777" w:rsidR="00B07C48" w:rsidRPr="00A62E96" w:rsidRDefault="00B07C48" w:rsidP="00481841">
      <w:pPr>
        <w:pStyle w:val="a9"/>
        <w:numPr>
          <w:ilvl w:val="0"/>
          <w:numId w:val="42"/>
        </w:num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</w:rPr>
      </w:pPr>
      <w:r w:rsidRPr="00A62E96">
        <w:rPr>
          <w:rFonts w:asciiTheme="majorBidi" w:hAnsiTheme="majorBidi" w:cstheme="majorBidi"/>
          <w:color w:val="000000"/>
          <w:rtl/>
        </w:rPr>
        <w:t xml:space="preserve">חשיבות נושא שימור העצים - </w:t>
      </w:r>
      <w:r w:rsidR="001678D1" w:rsidRPr="00A62E96">
        <w:rPr>
          <w:rFonts w:asciiTheme="majorBidi" w:hAnsiTheme="majorBidi" w:cstheme="majorBidi"/>
          <w:color w:val="000000"/>
          <w:rtl/>
        </w:rPr>
        <w:t xml:space="preserve">לפני מספר שנים </w:t>
      </w:r>
      <w:r w:rsidR="00EB6E43" w:rsidRPr="00A62E96">
        <w:rPr>
          <w:rFonts w:asciiTheme="majorBidi" w:hAnsiTheme="majorBidi" w:cstheme="majorBidi"/>
          <w:color w:val="000000"/>
          <w:rtl/>
        </w:rPr>
        <w:t xml:space="preserve">בסמטת השומרון וסמטת העמק הייתה חורשה וקבלן הוריד הרבה עצים </w:t>
      </w:r>
      <w:r w:rsidRPr="00A62E96">
        <w:rPr>
          <w:rFonts w:asciiTheme="majorBidi" w:hAnsiTheme="majorBidi" w:cstheme="majorBidi"/>
          <w:color w:val="000000"/>
          <w:rtl/>
        </w:rPr>
        <w:t>ותיקים</w:t>
      </w:r>
      <w:r w:rsidR="00EB6E43" w:rsidRPr="00A62E96">
        <w:rPr>
          <w:rFonts w:asciiTheme="majorBidi" w:hAnsiTheme="majorBidi" w:cstheme="majorBidi"/>
          <w:color w:val="000000"/>
          <w:rtl/>
        </w:rPr>
        <w:t xml:space="preserve"> שעשו הצללה.</w:t>
      </w:r>
    </w:p>
    <w:p w14:paraId="50844518" w14:textId="7C6250E8" w:rsidR="00B07C48" w:rsidRPr="00A62E96" w:rsidRDefault="00B07C48" w:rsidP="00481841">
      <w:pPr>
        <w:pStyle w:val="a9"/>
        <w:numPr>
          <w:ilvl w:val="0"/>
          <w:numId w:val="42"/>
        </w:num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</w:rPr>
      </w:pPr>
      <w:r w:rsidRPr="00A62E96">
        <w:rPr>
          <w:rFonts w:asciiTheme="majorBidi" w:hAnsiTheme="majorBidi" w:cstheme="majorBidi"/>
          <w:color w:val="000000"/>
          <w:rtl/>
        </w:rPr>
        <w:t xml:space="preserve"> מציע לבצע </w:t>
      </w:r>
      <w:r w:rsidR="006006D3" w:rsidRPr="00A62E96">
        <w:rPr>
          <w:rFonts w:asciiTheme="majorBidi" w:hAnsiTheme="majorBidi" w:cstheme="majorBidi" w:hint="cs"/>
          <w:color w:val="000000"/>
          <w:rtl/>
        </w:rPr>
        <w:t>מספור</w:t>
      </w:r>
      <w:r w:rsidRPr="00A62E96">
        <w:rPr>
          <w:rFonts w:asciiTheme="majorBidi" w:hAnsiTheme="majorBidi" w:cstheme="majorBidi"/>
          <w:color w:val="000000"/>
          <w:rtl/>
        </w:rPr>
        <w:t xml:space="preserve"> לעצים</w:t>
      </w:r>
      <w:r w:rsidR="006006D3">
        <w:rPr>
          <w:rFonts w:asciiTheme="majorBidi" w:hAnsiTheme="majorBidi" w:cstheme="majorBidi" w:hint="cs"/>
          <w:color w:val="000000"/>
          <w:rtl/>
        </w:rPr>
        <w:t>.</w:t>
      </w:r>
    </w:p>
    <w:p w14:paraId="16252B19" w14:textId="62C6D468" w:rsidR="00B07C48" w:rsidRPr="00A62E96" w:rsidRDefault="00B07C48" w:rsidP="00481841">
      <w:pPr>
        <w:pStyle w:val="a9"/>
        <w:numPr>
          <w:ilvl w:val="0"/>
          <w:numId w:val="42"/>
        </w:num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</w:rPr>
      </w:pPr>
      <w:r w:rsidRPr="00A62E96">
        <w:rPr>
          <w:rFonts w:asciiTheme="majorBidi" w:hAnsiTheme="majorBidi" w:cstheme="majorBidi"/>
          <w:color w:val="000000"/>
          <w:rtl/>
        </w:rPr>
        <w:t>בדיקת שנאים במוסדות החינוך</w:t>
      </w:r>
      <w:r w:rsidR="006006D3">
        <w:rPr>
          <w:rFonts w:asciiTheme="majorBidi" w:hAnsiTheme="majorBidi" w:cstheme="majorBidi" w:hint="cs"/>
          <w:color w:val="000000"/>
          <w:rtl/>
        </w:rPr>
        <w:t>.</w:t>
      </w:r>
    </w:p>
    <w:p w14:paraId="5BB41CAB" w14:textId="00CF8B01" w:rsidR="00B07C48" w:rsidRPr="00A62E96" w:rsidRDefault="00B07C48" w:rsidP="00481841">
      <w:pPr>
        <w:pStyle w:val="a9"/>
        <w:numPr>
          <w:ilvl w:val="0"/>
          <w:numId w:val="42"/>
        </w:num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>רעש מאיילון –בצד המזרחי מבקש בחינת השתקה אקטיבית</w:t>
      </w:r>
      <w:r w:rsidR="006006D3">
        <w:rPr>
          <w:rFonts w:asciiTheme="majorBidi" w:hAnsiTheme="majorBidi" w:cstheme="majorBidi" w:hint="cs"/>
          <w:color w:val="000000"/>
          <w:rtl/>
        </w:rPr>
        <w:t>.</w:t>
      </w:r>
    </w:p>
    <w:p w14:paraId="5575A806" w14:textId="77777777" w:rsidR="00B07C48" w:rsidRDefault="00B07C48" w:rsidP="00481841">
      <w:pPr>
        <w:pStyle w:val="a9"/>
        <w:shd w:val="clear" w:color="auto" w:fill="FFFFFF"/>
        <w:spacing w:line="360" w:lineRule="auto"/>
        <w:ind w:left="0"/>
        <w:textAlignment w:val="baseline"/>
        <w:rPr>
          <w:rFonts w:asciiTheme="majorBidi" w:hAnsiTheme="majorBidi" w:cstheme="majorBidi"/>
          <w:color w:val="000000"/>
          <w:rtl/>
        </w:rPr>
      </w:pPr>
    </w:p>
    <w:p w14:paraId="68D08917" w14:textId="77777777" w:rsidR="008531B9" w:rsidRDefault="008531B9" w:rsidP="00481841">
      <w:pPr>
        <w:pStyle w:val="a9"/>
        <w:shd w:val="clear" w:color="auto" w:fill="FFFFFF"/>
        <w:spacing w:line="360" w:lineRule="auto"/>
        <w:ind w:left="0"/>
        <w:textAlignment w:val="baseline"/>
        <w:rPr>
          <w:rFonts w:asciiTheme="majorBidi" w:hAnsiTheme="majorBidi" w:cstheme="majorBidi"/>
          <w:color w:val="000000"/>
          <w:rtl/>
        </w:rPr>
      </w:pPr>
    </w:p>
    <w:p w14:paraId="6584C59A" w14:textId="77777777" w:rsidR="006006D3" w:rsidRDefault="006006D3" w:rsidP="00481841">
      <w:pPr>
        <w:pStyle w:val="a9"/>
        <w:shd w:val="clear" w:color="auto" w:fill="FFFFFF"/>
        <w:spacing w:line="360" w:lineRule="auto"/>
        <w:ind w:left="0"/>
        <w:textAlignment w:val="baseline"/>
        <w:rPr>
          <w:rFonts w:asciiTheme="majorBidi" w:hAnsiTheme="majorBidi" w:cstheme="majorBidi"/>
          <w:color w:val="000000"/>
          <w:rtl/>
        </w:rPr>
      </w:pPr>
    </w:p>
    <w:p w14:paraId="025663C0" w14:textId="77777777" w:rsidR="006006D3" w:rsidRDefault="006006D3" w:rsidP="00481841">
      <w:pPr>
        <w:pStyle w:val="a9"/>
        <w:shd w:val="clear" w:color="auto" w:fill="FFFFFF"/>
        <w:spacing w:line="360" w:lineRule="auto"/>
        <w:ind w:left="0"/>
        <w:textAlignment w:val="baseline"/>
        <w:rPr>
          <w:rFonts w:asciiTheme="majorBidi" w:hAnsiTheme="majorBidi" w:cstheme="majorBidi"/>
          <w:color w:val="000000"/>
          <w:rtl/>
        </w:rPr>
      </w:pPr>
    </w:p>
    <w:p w14:paraId="180A9526" w14:textId="77777777" w:rsidR="006006D3" w:rsidRDefault="006006D3" w:rsidP="00481841">
      <w:pPr>
        <w:pStyle w:val="a9"/>
        <w:shd w:val="clear" w:color="auto" w:fill="FFFFFF"/>
        <w:spacing w:line="360" w:lineRule="auto"/>
        <w:ind w:left="0"/>
        <w:textAlignment w:val="baseline"/>
        <w:rPr>
          <w:rFonts w:asciiTheme="majorBidi" w:hAnsiTheme="majorBidi" w:cstheme="majorBidi"/>
          <w:color w:val="000000"/>
          <w:rtl/>
        </w:rPr>
      </w:pPr>
    </w:p>
    <w:p w14:paraId="0802DF19" w14:textId="77777777" w:rsidR="006006D3" w:rsidRPr="00A62E96" w:rsidRDefault="006006D3" w:rsidP="00481841">
      <w:pPr>
        <w:pStyle w:val="a9"/>
        <w:shd w:val="clear" w:color="auto" w:fill="FFFFFF"/>
        <w:spacing w:line="360" w:lineRule="auto"/>
        <w:ind w:left="0"/>
        <w:textAlignment w:val="baseline"/>
        <w:rPr>
          <w:rFonts w:asciiTheme="majorBidi" w:hAnsiTheme="majorBidi" w:cstheme="majorBidi"/>
          <w:color w:val="000000"/>
          <w:rtl/>
        </w:rPr>
      </w:pPr>
    </w:p>
    <w:p w14:paraId="32771D90" w14:textId="25BAD5AA" w:rsidR="00B07C48" w:rsidRPr="008531B9" w:rsidRDefault="00EB6E43" w:rsidP="00481841">
      <w:pPr>
        <w:pStyle w:val="a9"/>
        <w:shd w:val="clear" w:color="auto" w:fill="FFFFFF"/>
        <w:spacing w:line="360" w:lineRule="auto"/>
        <w:ind w:left="0"/>
        <w:textAlignment w:val="baseline"/>
        <w:rPr>
          <w:rFonts w:asciiTheme="majorBidi" w:hAnsiTheme="majorBidi" w:cstheme="majorBidi"/>
          <w:b/>
          <w:bCs/>
          <w:color w:val="000000"/>
          <w:u w:val="single"/>
          <w:rtl/>
        </w:rPr>
      </w:pPr>
      <w:r w:rsidRPr="008531B9">
        <w:rPr>
          <w:rFonts w:asciiTheme="majorBidi" w:hAnsiTheme="majorBidi" w:cstheme="majorBidi"/>
          <w:b/>
          <w:bCs/>
          <w:color w:val="000000"/>
          <w:u w:val="single"/>
          <w:rtl/>
        </w:rPr>
        <w:t xml:space="preserve">מרב </w:t>
      </w:r>
      <w:r w:rsidR="00B07C48" w:rsidRPr="008531B9">
        <w:rPr>
          <w:rFonts w:asciiTheme="majorBidi" w:hAnsiTheme="majorBidi" w:cstheme="majorBidi"/>
          <w:b/>
          <w:bCs/>
          <w:color w:val="000000"/>
          <w:u w:val="single"/>
          <w:rtl/>
        </w:rPr>
        <w:t>דפני</w:t>
      </w:r>
    </w:p>
    <w:p w14:paraId="48347854" w14:textId="71357854" w:rsidR="00B07C48" w:rsidRPr="00A62E96" w:rsidRDefault="00B07C48" w:rsidP="00481841">
      <w:pPr>
        <w:pStyle w:val="a9"/>
        <w:numPr>
          <w:ilvl w:val="0"/>
          <w:numId w:val="43"/>
        </w:num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hAnsiTheme="majorBidi" w:cstheme="majorBidi"/>
          <w:color w:val="000000"/>
          <w:rtl/>
        </w:rPr>
        <w:t>נושא העצים  נדרש להתייחסות אגף חזות העיר שנמצאים בקשר עם פקיד היערות</w:t>
      </w:r>
      <w:r w:rsidR="006006D3">
        <w:rPr>
          <w:rFonts w:asciiTheme="majorBidi" w:hAnsiTheme="majorBidi" w:cstheme="majorBidi" w:hint="cs"/>
          <w:color w:val="000000"/>
          <w:rtl/>
        </w:rPr>
        <w:t>.</w:t>
      </w:r>
    </w:p>
    <w:p w14:paraId="1AE5AAE7" w14:textId="2B561BD6" w:rsidR="00481841" w:rsidRPr="00A62E96" w:rsidRDefault="00B07C48" w:rsidP="00035913">
      <w:pPr>
        <w:pStyle w:val="a9"/>
        <w:numPr>
          <w:ilvl w:val="0"/>
          <w:numId w:val="43"/>
        </w:num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</w:rPr>
      </w:pPr>
      <w:r w:rsidRPr="00A62E96">
        <w:rPr>
          <w:rFonts w:asciiTheme="majorBidi" w:hAnsiTheme="majorBidi" w:cstheme="majorBidi"/>
          <w:color w:val="000000"/>
          <w:rtl/>
        </w:rPr>
        <w:t>בדיקות שנאים / קרינה-</w:t>
      </w:r>
      <w:r w:rsidR="00481841" w:rsidRPr="00A62E96">
        <w:rPr>
          <w:rFonts w:asciiTheme="majorBidi" w:hAnsiTheme="majorBidi" w:cstheme="majorBidi"/>
          <w:color w:val="000000"/>
          <w:rtl/>
        </w:rPr>
        <w:t xml:space="preserve">יש לבחון מול הגורם האחראי על הנושא </w:t>
      </w:r>
      <w:proofErr w:type="spellStart"/>
      <w:r w:rsidR="00481841" w:rsidRPr="00A62E96">
        <w:rPr>
          <w:rFonts w:asciiTheme="majorBidi" w:hAnsiTheme="majorBidi" w:cstheme="majorBidi"/>
          <w:color w:val="000000"/>
          <w:rtl/>
        </w:rPr>
        <w:t>ב</w:t>
      </w:r>
      <w:r w:rsidRPr="00A62E96">
        <w:rPr>
          <w:rFonts w:asciiTheme="majorBidi" w:hAnsiTheme="majorBidi" w:cstheme="majorBidi"/>
          <w:color w:val="000000"/>
          <w:rtl/>
        </w:rPr>
        <w:t>מינהל</w:t>
      </w:r>
      <w:proofErr w:type="spellEnd"/>
      <w:r w:rsidRPr="00A62E96">
        <w:rPr>
          <w:rFonts w:asciiTheme="majorBidi" w:hAnsiTheme="majorBidi" w:cstheme="majorBidi"/>
          <w:color w:val="000000"/>
          <w:rtl/>
        </w:rPr>
        <w:t xml:space="preserve"> החינוך </w:t>
      </w:r>
      <w:r w:rsidR="00481841" w:rsidRPr="00A62E96">
        <w:rPr>
          <w:rFonts w:asciiTheme="majorBidi" w:hAnsiTheme="majorBidi" w:cstheme="majorBidi"/>
          <w:color w:val="000000"/>
          <w:rtl/>
        </w:rPr>
        <w:t>אחראי הבטיחות אבנר אטיאס</w:t>
      </w:r>
      <w:r w:rsidR="006006D3">
        <w:rPr>
          <w:rFonts w:asciiTheme="majorBidi" w:hAnsiTheme="majorBidi" w:cstheme="majorBidi" w:hint="cs"/>
          <w:color w:val="000000"/>
          <w:rtl/>
        </w:rPr>
        <w:t>.</w:t>
      </w:r>
    </w:p>
    <w:p w14:paraId="72F852A3" w14:textId="2176BB2F" w:rsidR="00B07C48" w:rsidRPr="00A62E96" w:rsidRDefault="00B07C48" w:rsidP="00BC4837">
      <w:pPr>
        <w:pStyle w:val="a9"/>
        <w:numPr>
          <w:ilvl w:val="0"/>
          <w:numId w:val="43"/>
        </w:num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rtl/>
        </w:rPr>
      </w:pPr>
      <w:r w:rsidRPr="00A62E96">
        <w:rPr>
          <w:rFonts w:asciiTheme="majorBidi" w:eastAsia="Calibri" w:hAnsiTheme="majorBidi" w:cstheme="majorBidi"/>
          <w:rtl/>
        </w:rPr>
        <w:t>בנוסף, מקווים שהעשייה הרבה תבוא בעזרתכם לידי ביטוי בחלק ממערכת הש</w:t>
      </w:r>
      <w:r w:rsidR="00481841" w:rsidRPr="00A62E96">
        <w:rPr>
          <w:rFonts w:asciiTheme="majorBidi" w:eastAsia="Calibri" w:hAnsiTheme="majorBidi" w:cstheme="majorBidi"/>
          <w:rtl/>
        </w:rPr>
        <w:t>יק</w:t>
      </w:r>
      <w:r w:rsidRPr="00A62E96">
        <w:rPr>
          <w:rFonts w:asciiTheme="majorBidi" w:eastAsia="Calibri" w:hAnsiTheme="majorBidi" w:cstheme="majorBidi"/>
          <w:rtl/>
        </w:rPr>
        <w:t>ולים ב</w:t>
      </w:r>
      <w:r w:rsidR="00481841" w:rsidRPr="00A62E96">
        <w:rPr>
          <w:rFonts w:asciiTheme="majorBidi" w:eastAsia="Calibri" w:hAnsiTheme="majorBidi" w:cstheme="majorBidi"/>
          <w:rtl/>
        </w:rPr>
        <w:t>פ</w:t>
      </w:r>
      <w:r w:rsidRPr="00A62E96">
        <w:rPr>
          <w:rFonts w:asciiTheme="majorBidi" w:eastAsia="Calibri" w:hAnsiTheme="majorBidi" w:cstheme="majorBidi"/>
          <w:rtl/>
        </w:rPr>
        <w:t xml:space="preserve">גישות בדרגים </w:t>
      </w:r>
      <w:r w:rsidR="00481841" w:rsidRPr="00A62E96">
        <w:rPr>
          <w:rFonts w:asciiTheme="majorBidi" w:eastAsia="Calibri" w:hAnsiTheme="majorBidi" w:cstheme="majorBidi"/>
          <w:rtl/>
        </w:rPr>
        <w:t>הבכירים</w:t>
      </w:r>
      <w:r w:rsidR="006006D3">
        <w:rPr>
          <w:rFonts w:asciiTheme="majorBidi" w:hAnsiTheme="majorBidi" w:cstheme="majorBidi" w:hint="cs"/>
          <w:color w:val="000000"/>
          <w:rtl/>
        </w:rPr>
        <w:t>.</w:t>
      </w:r>
    </w:p>
    <w:p w14:paraId="5AC2F7A2" w14:textId="77777777" w:rsidR="00B07C48" w:rsidRPr="00A62E96" w:rsidRDefault="00B07C48" w:rsidP="00481841">
      <w:pPr>
        <w:spacing w:after="160" w:line="360" w:lineRule="auto"/>
        <w:rPr>
          <w:rFonts w:asciiTheme="majorBidi" w:eastAsia="Calibri" w:hAnsiTheme="majorBidi" w:cstheme="majorBidi"/>
          <w:rtl/>
        </w:rPr>
      </w:pPr>
    </w:p>
    <w:p w14:paraId="185F25F9" w14:textId="1158B5DE" w:rsidR="002225DF" w:rsidRPr="00A62E96" w:rsidRDefault="00B07C48" w:rsidP="00481841">
      <w:pPr>
        <w:spacing w:after="160" w:line="360" w:lineRule="auto"/>
        <w:rPr>
          <w:rFonts w:asciiTheme="majorBidi" w:eastAsia="Calibri" w:hAnsiTheme="majorBidi" w:cstheme="majorBidi"/>
          <w:b/>
          <w:bCs/>
          <w:u w:val="single"/>
          <w:rtl/>
        </w:rPr>
      </w:pPr>
      <w:r w:rsidRPr="00A62E96">
        <w:rPr>
          <w:rFonts w:asciiTheme="majorBidi" w:eastAsia="Calibri" w:hAnsiTheme="majorBidi" w:cstheme="majorBidi"/>
          <w:b/>
          <w:bCs/>
          <w:u w:val="single"/>
          <w:rtl/>
        </w:rPr>
        <w:t>סיכום:</w:t>
      </w:r>
    </w:p>
    <w:p w14:paraId="759C69A1" w14:textId="65E74D04" w:rsidR="00B07C48" w:rsidRPr="00A62E96" w:rsidRDefault="008531B9" w:rsidP="00481841">
      <w:pPr>
        <w:spacing w:after="160" w:line="360" w:lineRule="auto"/>
        <w:rPr>
          <w:rFonts w:asciiTheme="majorBidi" w:eastAsia="Calibri" w:hAnsiTheme="majorBidi" w:cstheme="majorBidi"/>
          <w:rtl/>
        </w:rPr>
      </w:pPr>
      <w:r>
        <w:rPr>
          <w:rFonts w:asciiTheme="majorBidi" w:eastAsia="Calibri" w:hAnsiTheme="majorBidi" w:cstheme="majorBidi" w:hint="cs"/>
          <w:rtl/>
        </w:rPr>
        <w:t>מ"מ</w:t>
      </w:r>
      <w:r w:rsidR="00B07C48" w:rsidRPr="00A62E96">
        <w:rPr>
          <w:rFonts w:asciiTheme="majorBidi" w:eastAsia="Calibri" w:hAnsiTheme="majorBidi" w:cstheme="majorBidi"/>
          <w:rtl/>
        </w:rPr>
        <w:t xml:space="preserve"> יו"ר הועדה מבקשת לשבח את הפעילות הענפה של המחלקה. השינוי החיובי ניכר. מודה ל</w:t>
      </w:r>
      <w:r w:rsidR="006006D3">
        <w:rPr>
          <w:rFonts w:asciiTheme="majorBidi" w:eastAsia="Calibri" w:hAnsiTheme="majorBidi" w:cstheme="majorBidi" w:hint="cs"/>
          <w:rtl/>
        </w:rPr>
        <w:t>כל ה</w:t>
      </w:r>
      <w:r w:rsidR="00B07C48" w:rsidRPr="00A62E96">
        <w:rPr>
          <w:rFonts w:asciiTheme="majorBidi" w:eastAsia="Calibri" w:hAnsiTheme="majorBidi" w:cstheme="majorBidi"/>
          <w:rtl/>
        </w:rPr>
        <w:t>עוסקים במלאכה</w:t>
      </w:r>
      <w:r w:rsidR="006006D3">
        <w:rPr>
          <w:rFonts w:asciiTheme="majorBidi" w:eastAsia="Calibri" w:hAnsiTheme="majorBidi" w:cstheme="majorBidi" w:hint="cs"/>
          <w:rtl/>
        </w:rPr>
        <w:t>.</w:t>
      </w:r>
    </w:p>
    <w:p w14:paraId="1540735D" w14:textId="3B058A1E" w:rsidR="002225DF" w:rsidRPr="00A62E96" w:rsidRDefault="002225DF" w:rsidP="002225DF">
      <w:pPr>
        <w:spacing w:after="160" w:line="360" w:lineRule="auto"/>
        <w:rPr>
          <w:rFonts w:asciiTheme="majorBidi" w:eastAsia="Calibri" w:hAnsiTheme="majorBidi" w:cstheme="majorBidi"/>
          <w:rtl/>
        </w:rPr>
      </w:pPr>
    </w:p>
    <w:p w14:paraId="64966936" w14:textId="1F91BD10" w:rsidR="002225DF" w:rsidRPr="00A62E96" w:rsidRDefault="002225DF" w:rsidP="002225DF">
      <w:pPr>
        <w:spacing w:after="160" w:line="360" w:lineRule="auto"/>
        <w:rPr>
          <w:rFonts w:asciiTheme="majorBidi" w:eastAsia="Calibri" w:hAnsiTheme="majorBidi" w:cstheme="majorBidi"/>
          <w:rtl/>
        </w:rPr>
      </w:pPr>
    </w:p>
    <w:p w14:paraId="0C17AE2F" w14:textId="088A4829" w:rsidR="0079281B" w:rsidRPr="004D7D14" w:rsidRDefault="0079281B" w:rsidP="0079281B">
      <w:pPr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  <w:r w:rsidRPr="004D7D14">
        <w:rPr>
          <w:rFonts w:ascii="David" w:hAnsi="David" w:cs="David" w:hint="cs"/>
          <w:b/>
          <w:bCs/>
          <w:sz w:val="28"/>
          <w:szCs w:val="28"/>
          <w:rtl/>
        </w:rPr>
        <w:t xml:space="preserve">חתימת </w:t>
      </w:r>
      <w:r w:rsidR="006006D3">
        <w:rPr>
          <w:rFonts w:ascii="David" w:hAnsi="David" w:cs="David" w:hint="cs"/>
          <w:b/>
          <w:bCs/>
          <w:sz w:val="28"/>
          <w:szCs w:val="28"/>
          <w:rtl/>
        </w:rPr>
        <w:t xml:space="preserve">מ"מ </w:t>
      </w:r>
      <w:r w:rsidRPr="004D7D14">
        <w:rPr>
          <w:rFonts w:ascii="David" w:hAnsi="David" w:cs="David" w:hint="cs"/>
          <w:b/>
          <w:bCs/>
          <w:sz w:val="28"/>
          <w:szCs w:val="28"/>
          <w:rtl/>
        </w:rPr>
        <w:t>יו"ר הוועדה:________________</w:t>
      </w:r>
      <w:r w:rsidRPr="004D7D14">
        <w:rPr>
          <w:rFonts w:ascii="David" w:hAnsi="David" w:cs="David"/>
          <w:b/>
          <w:bCs/>
          <w:sz w:val="28"/>
          <w:szCs w:val="28"/>
          <w:rtl/>
        </w:rPr>
        <w:tab/>
      </w:r>
      <w:r w:rsidRPr="004D7D14">
        <w:rPr>
          <w:rFonts w:ascii="David" w:hAnsi="David" w:cs="David"/>
          <w:b/>
          <w:bCs/>
          <w:sz w:val="28"/>
          <w:szCs w:val="28"/>
          <w:rtl/>
        </w:rPr>
        <w:tab/>
      </w:r>
      <w:r w:rsidRPr="004D7D14">
        <w:rPr>
          <w:rFonts w:ascii="David" w:hAnsi="David" w:cs="David" w:hint="cs"/>
          <w:b/>
          <w:bCs/>
          <w:sz w:val="28"/>
          <w:szCs w:val="28"/>
          <w:rtl/>
        </w:rPr>
        <w:t>תאריך:_________________</w:t>
      </w:r>
    </w:p>
    <w:p w14:paraId="794F1FD2" w14:textId="77777777" w:rsidR="002225DF" w:rsidRPr="00A62E96" w:rsidRDefault="002225DF" w:rsidP="002225DF">
      <w:pPr>
        <w:spacing w:after="160" w:line="360" w:lineRule="auto"/>
        <w:rPr>
          <w:rFonts w:asciiTheme="majorBidi" w:eastAsia="Calibri" w:hAnsiTheme="majorBidi" w:cstheme="majorBidi"/>
          <w:rtl/>
        </w:rPr>
      </w:pPr>
    </w:p>
    <w:p w14:paraId="6B84A802" w14:textId="74D28363" w:rsidR="002225DF" w:rsidRPr="00A62E96" w:rsidRDefault="002225DF" w:rsidP="002225DF">
      <w:pPr>
        <w:spacing w:after="160" w:line="360" w:lineRule="auto"/>
        <w:rPr>
          <w:rFonts w:asciiTheme="majorBidi" w:eastAsia="Calibri" w:hAnsiTheme="majorBidi" w:cstheme="majorBidi"/>
          <w:rtl/>
        </w:rPr>
      </w:pPr>
    </w:p>
    <w:p w14:paraId="5B2E4425" w14:textId="46D4C2E3" w:rsidR="002225DF" w:rsidRPr="00A62E96" w:rsidRDefault="002225DF" w:rsidP="002225DF">
      <w:pPr>
        <w:spacing w:after="160" w:line="360" w:lineRule="auto"/>
        <w:rPr>
          <w:rFonts w:asciiTheme="majorBidi" w:eastAsia="Calibri" w:hAnsiTheme="majorBidi" w:cstheme="majorBidi"/>
          <w:rtl/>
        </w:rPr>
      </w:pPr>
    </w:p>
    <w:p w14:paraId="27E12A1B" w14:textId="7BEA2833" w:rsidR="002225DF" w:rsidRPr="00A62E96" w:rsidRDefault="002225DF" w:rsidP="002225DF">
      <w:pPr>
        <w:spacing w:after="160" w:line="360" w:lineRule="auto"/>
        <w:rPr>
          <w:rFonts w:asciiTheme="majorBidi" w:eastAsia="Calibri" w:hAnsiTheme="majorBidi" w:cstheme="majorBidi"/>
          <w:rtl/>
        </w:rPr>
      </w:pPr>
    </w:p>
    <w:p w14:paraId="041910B9" w14:textId="06EF618F" w:rsidR="002225DF" w:rsidRPr="00A62E96" w:rsidRDefault="002225DF" w:rsidP="002225DF">
      <w:pPr>
        <w:spacing w:after="160" w:line="360" w:lineRule="auto"/>
        <w:rPr>
          <w:rFonts w:asciiTheme="majorBidi" w:eastAsia="Calibri" w:hAnsiTheme="majorBidi" w:cstheme="majorBidi"/>
          <w:rtl/>
        </w:rPr>
      </w:pPr>
    </w:p>
    <w:p w14:paraId="50A3448D" w14:textId="52068067" w:rsidR="002225DF" w:rsidRPr="00A62E96" w:rsidRDefault="002225DF" w:rsidP="002225DF">
      <w:pPr>
        <w:spacing w:after="160" w:line="360" w:lineRule="auto"/>
        <w:rPr>
          <w:rFonts w:asciiTheme="majorBidi" w:eastAsia="Calibri" w:hAnsiTheme="majorBidi" w:cstheme="majorBidi"/>
          <w:rtl/>
        </w:rPr>
      </w:pPr>
    </w:p>
    <w:p w14:paraId="2289A9AB" w14:textId="4DB6404F" w:rsidR="002225DF" w:rsidRPr="00A62E96" w:rsidRDefault="002225DF" w:rsidP="002225DF">
      <w:pPr>
        <w:spacing w:after="160" w:line="360" w:lineRule="auto"/>
        <w:rPr>
          <w:rFonts w:asciiTheme="majorBidi" w:eastAsia="Calibri" w:hAnsiTheme="majorBidi" w:cstheme="majorBidi"/>
          <w:rtl/>
        </w:rPr>
      </w:pPr>
    </w:p>
    <w:p w14:paraId="3CE00121" w14:textId="18228FB0" w:rsidR="006F17F0" w:rsidRPr="00A62E96" w:rsidRDefault="006F17F0" w:rsidP="002225DF">
      <w:pPr>
        <w:spacing w:after="160" w:line="360" w:lineRule="auto"/>
        <w:rPr>
          <w:rFonts w:asciiTheme="majorBidi" w:eastAsia="Calibri" w:hAnsiTheme="majorBidi" w:cstheme="majorBidi"/>
          <w:rtl/>
        </w:rPr>
      </w:pPr>
    </w:p>
    <w:sectPr w:rsidR="006F17F0" w:rsidRPr="00A62E96" w:rsidSect="0024515A">
      <w:headerReference w:type="default" r:id="rId11"/>
      <w:footerReference w:type="default" r:id="rId12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D927A" w14:textId="77777777" w:rsidR="00B04D83" w:rsidRDefault="00B04D83" w:rsidP="00AC32C8">
      <w:r>
        <w:separator/>
      </w:r>
    </w:p>
  </w:endnote>
  <w:endnote w:type="continuationSeparator" w:id="0">
    <w:p w14:paraId="4601A9EB" w14:textId="77777777" w:rsidR="00B04D83" w:rsidRDefault="00B04D83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443967067"/>
      <w:docPartObj>
        <w:docPartGallery w:val="Page Numbers (Bottom of Page)"/>
        <w:docPartUnique/>
      </w:docPartObj>
    </w:sdtPr>
    <w:sdtContent>
      <w:p w14:paraId="56E1B6FF" w14:textId="7B7F0F80" w:rsidR="00777FF3" w:rsidRDefault="00777F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6FB55F58" w14:textId="5D566807" w:rsidR="005F00DC" w:rsidRPr="00FA74B3" w:rsidRDefault="005F00DC" w:rsidP="007A4BCE">
    <w:pPr>
      <w:pStyle w:val="a5"/>
      <w:tabs>
        <w:tab w:val="left" w:pos="608"/>
      </w:tabs>
      <w:ind w:right="-284" w:firstLine="142"/>
      <w:rPr>
        <w:rFonts w:ascii="Arial" w:hAnsi="Arial"/>
        <w:color w:val="1F497D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1DD0E" w14:textId="77777777" w:rsidR="00B04D83" w:rsidRDefault="00B04D83" w:rsidP="00AC32C8">
      <w:r>
        <w:separator/>
      </w:r>
    </w:p>
  </w:footnote>
  <w:footnote w:type="continuationSeparator" w:id="0">
    <w:p w14:paraId="2187C2B4" w14:textId="77777777" w:rsidR="00B04D83" w:rsidRDefault="00B04D83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BEBB4" w14:textId="77777777" w:rsidR="005F00DC" w:rsidRPr="000E3039" w:rsidRDefault="00CB50F1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>
      <w:rPr>
        <w:noProof/>
        <w:color w:val="1F497D"/>
      </w:rPr>
      <w:drawing>
        <wp:anchor distT="0" distB="0" distL="114300" distR="114300" simplePos="0" relativeHeight="251660288" behindDoc="0" locked="0" layoutInCell="1" allowOverlap="1" wp14:anchorId="05B4A75E" wp14:editId="7E857213">
          <wp:simplePos x="0" y="0"/>
          <wp:positionH relativeFrom="margin">
            <wp:align>left</wp:align>
          </wp:positionH>
          <wp:positionV relativeFrom="paragraph">
            <wp:posOffset>-230505</wp:posOffset>
          </wp:positionV>
          <wp:extent cx="1381125" cy="990600"/>
          <wp:effectExtent l="0" t="0" r="9525" b="0"/>
          <wp:wrapNone/>
          <wp:docPr id="1" name="תמונה 1" descr="img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g00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F00DC" w:rsidRPr="000E3039">
      <w:rPr>
        <w:rFonts w:hint="cs"/>
        <w:b/>
        <w:bCs/>
        <w:color w:val="1F497D"/>
        <w:sz w:val="36"/>
        <w:szCs w:val="36"/>
        <w:rtl/>
      </w:rPr>
      <w:t>עיריית בת-ים</w:t>
    </w:r>
  </w:p>
  <w:p w14:paraId="7CAE475B" w14:textId="77777777" w:rsidR="005F00DC" w:rsidRPr="000E3039" w:rsidRDefault="005F00DC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0E3039">
      <w:rPr>
        <w:rFonts w:hint="cs"/>
        <w:color w:val="1F497D"/>
        <w:rtl/>
      </w:rPr>
      <w:t>...............................................................................................................................................</w:t>
    </w:r>
    <w:r w:rsidRPr="000E3039">
      <w:rPr>
        <w:noProof/>
        <w:color w:val="1F497D"/>
      </w:rPr>
      <w:t xml:space="preserve"> </w:t>
    </w:r>
  </w:p>
  <w:p w14:paraId="44F46EA3" w14:textId="63A140B8" w:rsidR="005F00DC" w:rsidRDefault="00F7405F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מנהל</w:t>
    </w:r>
    <w:r w:rsidR="00EB77F3">
      <w:rPr>
        <w:rFonts w:hint="cs"/>
        <w:color w:val="1F497D"/>
        <w:sz w:val="36"/>
        <w:szCs w:val="36"/>
        <w:rtl/>
      </w:rPr>
      <w:t xml:space="preserve"> הנדסה</w:t>
    </w:r>
    <w:r>
      <w:rPr>
        <w:rFonts w:hint="cs"/>
        <w:color w:val="1F497D"/>
        <w:sz w:val="36"/>
        <w:szCs w:val="36"/>
        <w:rtl/>
      </w:rPr>
      <w:t xml:space="preserve"> </w:t>
    </w:r>
    <w:r w:rsidR="005F40FE">
      <w:rPr>
        <w:rFonts w:hint="cs"/>
        <w:color w:val="1F497D"/>
        <w:sz w:val="36"/>
        <w:szCs w:val="36"/>
        <w:rtl/>
      </w:rPr>
      <w:t xml:space="preserve">| </w:t>
    </w:r>
    <w:r w:rsidR="003065C3">
      <w:rPr>
        <w:rFonts w:hint="cs"/>
        <w:color w:val="1F497D"/>
        <w:sz w:val="36"/>
        <w:szCs w:val="36"/>
        <w:rtl/>
      </w:rPr>
      <w:t>המחלקה לקיימות ואיכות הסביבה</w:t>
    </w:r>
  </w:p>
  <w:p w14:paraId="7045315D" w14:textId="77777777" w:rsidR="00746266" w:rsidRDefault="00746266" w:rsidP="000E6E9D">
    <w:pPr>
      <w:pStyle w:val="a3"/>
      <w:ind w:hanging="851"/>
      <w:rPr>
        <w:color w:val="1F497D"/>
        <w:sz w:val="36"/>
        <w:szCs w:val="36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210E"/>
    <w:multiLevelType w:val="hybridMultilevel"/>
    <w:tmpl w:val="9F1C9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A361B"/>
    <w:multiLevelType w:val="hybridMultilevel"/>
    <w:tmpl w:val="9C42144E"/>
    <w:lvl w:ilvl="0" w:tplc="F122529C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E4E81"/>
    <w:multiLevelType w:val="hybridMultilevel"/>
    <w:tmpl w:val="BC940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B5DDB"/>
    <w:multiLevelType w:val="hybridMultilevel"/>
    <w:tmpl w:val="71D69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7EDA"/>
    <w:multiLevelType w:val="hybridMultilevel"/>
    <w:tmpl w:val="A4F6E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73EB5"/>
    <w:multiLevelType w:val="hybridMultilevel"/>
    <w:tmpl w:val="EB1E6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072FD"/>
    <w:multiLevelType w:val="hybridMultilevel"/>
    <w:tmpl w:val="385C9A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590E25"/>
    <w:multiLevelType w:val="hybridMultilevel"/>
    <w:tmpl w:val="AA6C683E"/>
    <w:lvl w:ilvl="0" w:tplc="CE263402">
      <w:start w:val="10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6067B"/>
    <w:multiLevelType w:val="hybridMultilevel"/>
    <w:tmpl w:val="C9BE2994"/>
    <w:lvl w:ilvl="0" w:tplc="DB005074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20FFA"/>
    <w:multiLevelType w:val="hybridMultilevel"/>
    <w:tmpl w:val="26F62484"/>
    <w:lvl w:ilvl="0" w:tplc="6988FFDC">
      <w:start w:val="2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53156"/>
    <w:multiLevelType w:val="hybridMultilevel"/>
    <w:tmpl w:val="ED267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E0903"/>
    <w:multiLevelType w:val="hybridMultilevel"/>
    <w:tmpl w:val="D8BC4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2" w15:restartNumberingAfterBreak="0">
    <w:nsid w:val="266C33DF"/>
    <w:multiLevelType w:val="hybridMultilevel"/>
    <w:tmpl w:val="342CE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56BCD"/>
    <w:multiLevelType w:val="hybridMultilevel"/>
    <w:tmpl w:val="CB1EB35E"/>
    <w:lvl w:ilvl="0" w:tplc="E8FA495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00800"/>
    <w:multiLevelType w:val="hybridMultilevel"/>
    <w:tmpl w:val="ADA8758E"/>
    <w:lvl w:ilvl="0" w:tplc="35C64B7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97087"/>
    <w:multiLevelType w:val="hybridMultilevel"/>
    <w:tmpl w:val="5BE6E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47F12"/>
    <w:multiLevelType w:val="hybridMultilevel"/>
    <w:tmpl w:val="5DA61072"/>
    <w:lvl w:ilvl="0" w:tplc="E8FA495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CC60EC"/>
    <w:multiLevelType w:val="hybridMultilevel"/>
    <w:tmpl w:val="B4E43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C32D8"/>
    <w:multiLevelType w:val="hybridMultilevel"/>
    <w:tmpl w:val="F59AB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E7E38"/>
    <w:multiLevelType w:val="hybridMultilevel"/>
    <w:tmpl w:val="2AD804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B67193"/>
    <w:multiLevelType w:val="multilevel"/>
    <w:tmpl w:val="F88CBC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21" w15:restartNumberingAfterBreak="0">
    <w:nsid w:val="3D424EF3"/>
    <w:multiLevelType w:val="hybridMultilevel"/>
    <w:tmpl w:val="93C09E52"/>
    <w:lvl w:ilvl="0" w:tplc="2ED88AC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A01750"/>
    <w:multiLevelType w:val="hybridMultilevel"/>
    <w:tmpl w:val="2EF82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41414"/>
    <w:multiLevelType w:val="hybridMultilevel"/>
    <w:tmpl w:val="EC843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9F518F"/>
    <w:multiLevelType w:val="hybridMultilevel"/>
    <w:tmpl w:val="96AE1F6C"/>
    <w:lvl w:ilvl="0" w:tplc="655C06A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6253D33"/>
    <w:multiLevelType w:val="hybridMultilevel"/>
    <w:tmpl w:val="FDCC3856"/>
    <w:lvl w:ilvl="0" w:tplc="A034806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EC18B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20EB0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AAA50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2A741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F6443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F62CF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BA0E6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2A4AA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913A12"/>
    <w:multiLevelType w:val="hybridMultilevel"/>
    <w:tmpl w:val="C6CC2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946B1"/>
    <w:multiLevelType w:val="hybridMultilevel"/>
    <w:tmpl w:val="72942DCE"/>
    <w:lvl w:ilvl="0" w:tplc="AE7AF2A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AE5A95"/>
    <w:multiLevelType w:val="hybridMultilevel"/>
    <w:tmpl w:val="A70C2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00591"/>
    <w:multiLevelType w:val="hybridMultilevel"/>
    <w:tmpl w:val="77C4F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E0465"/>
    <w:multiLevelType w:val="hybridMultilevel"/>
    <w:tmpl w:val="01545C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621011A"/>
    <w:multiLevelType w:val="hybridMultilevel"/>
    <w:tmpl w:val="781E7B3A"/>
    <w:lvl w:ilvl="0" w:tplc="E8FA495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76061D"/>
    <w:multiLevelType w:val="hybridMultilevel"/>
    <w:tmpl w:val="CBECB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5C02AE"/>
    <w:multiLevelType w:val="hybridMultilevel"/>
    <w:tmpl w:val="1EFABC5E"/>
    <w:lvl w:ilvl="0" w:tplc="E8FA495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DD7D2F"/>
    <w:multiLevelType w:val="hybridMultilevel"/>
    <w:tmpl w:val="E256A168"/>
    <w:lvl w:ilvl="0" w:tplc="1EE6B77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AD3EDF"/>
    <w:multiLevelType w:val="hybridMultilevel"/>
    <w:tmpl w:val="A2FE6CC0"/>
    <w:lvl w:ilvl="0" w:tplc="E8FA495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B834B0"/>
    <w:multiLevelType w:val="hybridMultilevel"/>
    <w:tmpl w:val="74208E8E"/>
    <w:lvl w:ilvl="0" w:tplc="5C8495B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Davi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304E17"/>
    <w:multiLevelType w:val="hybridMultilevel"/>
    <w:tmpl w:val="F4A4F5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0F1F33"/>
    <w:multiLevelType w:val="hybridMultilevel"/>
    <w:tmpl w:val="5AF86E9C"/>
    <w:lvl w:ilvl="0" w:tplc="F0C081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676A87"/>
    <w:multiLevelType w:val="hybridMultilevel"/>
    <w:tmpl w:val="7E701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24647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F16079"/>
    <w:multiLevelType w:val="hybridMultilevel"/>
    <w:tmpl w:val="4492E1BC"/>
    <w:lvl w:ilvl="0" w:tplc="FFE0FBB0">
      <w:numFmt w:val="bullet"/>
      <w:lvlText w:val="•"/>
      <w:lvlJc w:val="left"/>
      <w:pPr>
        <w:ind w:left="108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4C3266B"/>
    <w:multiLevelType w:val="hybridMultilevel"/>
    <w:tmpl w:val="82B4C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903D17"/>
    <w:multiLevelType w:val="hybridMultilevel"/>
    <w:tmpl w:val="C86C4DE4"/>
    <w:lvl w:ilvl="0" w:tplc="E8FA495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E724AC"/>
    <w:multiLevelType w:val="hybridMultilevel"/>
    <w:tmpl w:val="6B423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279B8"/>
    <w:multiLevelType w:val="hybridMultilevel"/>
    <w:tmpl w:val="F27C339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BC2BD2"/>
    <w:multiLevelType w:val="hybridMultilevel"/>
    <w:tmpl w:val="529EF498"/>
    <w:lvl w:ilvl="0" w:tplc="1A441E9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6949">
    <w:abstractNumId w:val="19"/>
  </w:num>
  <w:num w:numId="2" w16cid:durableId="1762753952">
    <w:abstractNumId w:val="26"/>
  </w:num>
  <w:num w:numId="3" w16cid:durableId="622882803">
    <w:abstractNumId w:val="14"/>
  </w:num>
  <w:num w:numId="4" w16cid:durableId="1218780440">
    <w:abstractNumId w:val="8"/>
  </w:num>
  <w:num w:numId="5" w16cid:durableId="934484649">
    <w:abstractNumId w:val="45"/>
  </w:num>
  <w:num w:numId="6" w16cid:durableId="1161195533">
    <w:abstractNumId w:val="29"/>
  </w:num>
  <w:num w:numId="7" w16cid:durableId="171725244">
    <w:abstractNumId w:val="36"/>
  </w:num>
  <w:num w:numId="8" w16cid:durableId="1006708210">
    <w:abstractNumId w:val="15"/>
  </w:num>
  <w:num w:numId="9" w16cid:durableId="1259018422">
    <w:abstractNumId w:val="2"/>
  </w:num>
  <w:num w:numId="10" w16cid:durableId="850413932">
    <w:abstractNumId w:val="28"/>
  </w:num>
  <w:num w:numId="11" w16cid:durableId="1368673913">
    <w:abstractNumId w:val="5"/>
  </w:num>
  <w:num w:numId="12" w16cid:durableId="188177638">
    <w:abstractNumId w:val="39"/>
  </w:num>
  <w:num w:numId="13" w16cid:durableId="1452623730">
    <w:abstractNumId w:val="34"/>
  </w:num>
  <w:num w:numId="14" w16cid:durableId="159926346">
    <w:abstractNumId w:val="35"/>
  </w:num>
  <w:num w:numId="15" w16cid:durableId="1834025949">
    <w:abstractNumId w:val="31"/>
  </w:num>
  <w:num w:numId="16" w16cid:durableId="1250650876">
    <w:abstractNumId w:val="13"/>
  </w:num>
  <w:num w:numId="17" w16cid:durableId="2084138503">
    <w:abstractNumId w:val="24"/>
  </w:num>
  <w:num w:numId="18" w16cid:durableId="290671004">
    <w:abstractNumId w:val="33"/>
  </w:num>
  <w:num w:numId="19" w16cid:durableId="1007632977">
    <w:abstractNumId w:val="16"/>
  </w:num>
  <w:num w:numId="20" w16cid:durableId="1381713468">
    <w:abstractNumId w:val="42"/>
  </w:num>
  <w:num w:numId="21" w16cid:durableId="216627826">
    <w:abstractNumId w:val="20"/>
  </w:num>
  <w:num w:numId="22" w16cid:durableId="1604798870">
    <w:abstractNumId w:val="3"/>
  </w:num>
  <w:num w:numId="23" w16cid:durableId="1760515791">
    <w:abstractNumId w:val="21"/>
  </w:num>
  <w:num w:numId="24" w16cid:durableId="614753380">
    <w:abstractNumId w:val="41"/>
  </w:num>
  <w:num w:numId="25" w16cid:durableId="1264655563">
    <w:abstractNumId w:val="32"/>
  </w:num>
  <w:num w:numId="26" w16cid:durableId="1177885539">
    <w:abstractNumId w:val="22"/>
  </w:num>
  <w:num w:numId="27" w16cid:durableId="335814419">
    <w:abstractNumId w:val="25"/>
  </w:num>
  <w:num w:numId="28" w16cid:durableId="445197764">
    <w:abstractNumId w:val="37"/>
  </w:num>
  <w:num w:numId="29" w16cid:durableId="1393193782">
    <w:abstractNumId w:val="44"/>
  </w:num>
  <w:num w:numId="30" w16cid:durableId="1649281256">
    <w:abstractNumId w:val="17"/>
  </w:num>
  <w:num w:numId="31" w16cid:durableId="1190096781">
    <w:abstractNumId w:val="9"/>
  </w:num>
  <w:num w:numId="32" w16cid:durableId="608700013">
    <w:abstractNumId w:val="1"/>
  </w:num>
  <w:num w:numId="33" w16cid:durableId="1241596289">
    <w:abstractNumId w:val="11"/>
  </w:num>
  <w:num w:numId="34" w16cid:durableId="2083216100">
    <w:abstractNumId w:val="10"/>
  </w:num>
  <w:num w:numId="35" w16cid:durableId="1819489562">
    <w:abstractNumId w:val="7"/>
  </w:num>
  <w:num w:numId="36" w16cid:durableId="2232996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3799035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93505964">
    <w:abstractNumId w:val="23"/>
  </w:num>
  <w:num w:numId="39" w16cid:durableId="236331396">
    <w:abstractNumId w:val="4"/>
  </w:num>
  <w:num w:numId="40" w16cid:durableId="69424822">
    <w:abstractNumId w:val="27"/>
  </w:num>
  <w:num w:numId="41" w16cid:durableId="872301148">
    <w:abstractNumId w:val="38"/>
  </w:num>
  <w:num w:numId="42" w16cid:durableId="946892733">
    <w:abstractNumId w:val="30"/>
  </w:num>
  <w:num w:numId="43" w16cid:durableId="43257699">
    <w:abstractNumId w:val="0"/>
  </w:num>
  <w:num w:numId="44" w16cid:durableId="1213931768">
    <w:abstractNumId w:val="6"/>
  </w:num>
  <w:num w:numId="45" w16cid:durableId="1622498606">
    <w:abstractNumId w:val="40"/>
  </w:num>
  <w:num w:numId="46" w16cid:durableId="17873893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9D"/>
    <w:rsid w:val="00014362"/>
    <w:rsid w:val="000175AA"/>
    <w:rsid w:val="0003279A"/>
    <w:rsid w:val="0003513B"/>
    <w:rsid w:val="0004559D"/>
    <w:rsid w:val="0008486B"/>
    <w:rsid w:val="000935E8"/>
    <w:rsid w:val="000B5927"/>
    <w:rsid w:val="000B65B3"/>
    <w:rsid w:val="000C113A"/>
    <w:rsid w:val="000D1034"/>
    <w:rsid w:val="000E3039"/>
    <w:rsid w:val="000E6E9D"/>
    <w:rsid w:val="00101B97"/>
    <w:rsid w:val="00121F52"/>
    <w:rsid w:val="00133D3D"/>
    <w:rsid w:val="00151FCA"/>
    <w:rsid w:val="001678D1"/>
    <w:rsid w:val="00173830"/>
    <w:rsid w:val="001960BA"/>
    <w:rsid w:val="001A03C7"/>
    <w:rsid w:val="001A78CA"/>
    <w:rsid w:val="001B3DB4"/>
    <w:rsid w:val="001B6F46"/>
    <w:rsid w:val="00202CF7"/>
    <w:rsid w:val="002225DF"/>
    <w:rsid w:val="00231B08"/>
    <w:rsid w:val="002338F8"/>
    <w:rsid w:val="00236C85"/>
    <w:rsid w:val="0024515A"/>
    <w:rsid w:val="00262FD4"/>
    <w:rsid w:val="002637DC"/>
    <w:rsid w:val="00286E45"/>
    <w:rsid w:val="0029153D"/>
    <w:rsid w:val="002A4421"/>
    <w:rsid w:val="002D0788"/>
    <w:rsid w:val="002E78DC"/>
    <w:rsid w:val="002F2FA0"/>
    <w:rsid w:val="002F60ED"/>
    <w:rsid w:val="003065C3"/>
    <w:rsid w:val="00322D40"/>
    <w:rsid w:val="00334D9E"/>
    <w:rsid w:val="0034449C"/>
    <w:rsid w:val="00363F81"/>
    <w:rsid w:val="003807B8"/>
    <w:rsid w:val="00386992"/>
    <w:rsid w:val="0038733A"/>
    <w:rsid w:val="00397299"/>
    <w:rsid w:val="003A1BA1"/>
    <w:rsid w:val="003F6DE8"/>
    <w:rsid w:val="004066EB"/>
    <w:rsid w:val="00421A3E"/>
    <w:rsid w:val="00441266"/>
    <w:rsid w:val="00481841"/>
    <w:rsid w:val="004B61A0"/>
    <w:rsid w:val="004C4715"/>
    <w:rsid w:val="004C5658"/>
    <w:rsid w:val="004E1C40"/>
    <w:rsid w:val="004E5E82"/>
    <w:rsid w:val="004F63FC"/>
    <w:rsid w:val="00512581"/>
    <w:rsid w:val="005340C0"/>
    <w:rsid w:val="005812A9"/>
    <w:rsid w:val="00594453"/>
    <w:rsid w:val="00596533"/>
    <w:rsid w:val="00597816"/>
    <w:rsid w:val="005A267B"/>
    <w:rsid w:val="005B77C8"/>
    <w:rsid w:val="005D6805"/>
    <w:rsid w:val="005F00DC"/>
    <w:rsid w:val="005F40FE"/>
    <w:rsid w:val="006006D3"/>
    <w:rsid w:val="00615400"/>
    <w:rsid w:val="006177C7"/>
    <w:rsid w:val="00634FCC"/>
    <w:rsid w:val="0064365C"/>
    <w:rsid w:val="00643FBA"/>
    <w:rsid w:val="00655FE6"/>
    <w:rsid w:val="0066432C"/>
    <w:rsid w:val="00667DF3"/>
    <w:rsid w:val="00691635"/>
    <w:rsid w:val="006B3367"/>
    <w:rsid w:val="006B5ABF"/>
    <w:rsid w:val="006E221A"/>
    <w:rsid w:val="006F17F0"/>
    <w:rsid w:val="00726BE8"/>
    <w:rsid w:val="007342AF"/>
    <w:rsid w:val="0073465A"/>
    <w:rsid w:val="007416AF"/>
    <w:rsid w:val="00743654"/>
    <w:rsid w:val="00746266"/>
    <w:rsid w:val="007532D2"/>
    <w:rsid w:val="007578D7"/>
    <w:rsid w:val="007604C8"/>
    <w:rsid w:val="00766D02"/>
    <w:rsid w:val="00771D77"/>
    <w:rsid w:val="007721A9"/>
    <w:rsid w:val="0077331A"/>
    <w:rsid w:val="00773536"/>
    <w:rsid w:val="00777FF3"/>
    <w:rsid w:val="00783741"/>
    <w:rsid w:val="0079281B"/>
    <w:rsid w:val="007A4BCE"/>
    <w:rsid w:val="007C1876"/>
    <w:rsid w:val="007C30A3"/>
    <w:rsid w:val="007E50AC"/>
    <w:rsid w:val="007E5110"/>
    <w:rsid w:val="00804937"/>
    <w:rsid w:val="00804E9B"/>
    <w:rsid w:val="00814B3E"/>
    <w:rsid w:val="00816936"/>
    <w:rsid w:val="0082296F"/>
    <w:rsid w:val="00846612"/>
    <w:rsid w:val="008531B9"/>
    <w:rsid w:val="00877CA5"/>
    <w:rsid w:val="00884BB7"/>
    <w:rsid w:val="00886519"/>
    <w:rsid w:val="008B3424"/>
    <w:rsid w:val="008C039C"/>
    <w:rsid w:val="008C3FDE"/>
    <w:rsid w:val="0090520E"/>
    <w:rsid w:val="0091187C"/>
    <w:rsid w:val="009120CC"/>
    <w:rsid w:val="009413D6"/>
    <w:rsid w:val="00941A50"/>
    <w:rsid w:val="009471CD"/>
    <w:rsid w:val="00972B10"/>
    <w:rsid w:val="009849CE"/>
    <w:rsid w:val="00992286"/>
    <w:rsid w:val="009A207D"/>
    <w:rsid w:val="009A25B1"/>
    <w:rsid w:val="009B1225"/>
    <w:rsid w:val="009B3046"/>
    <w:rsid w:val="009E1978"/>
    <w:rsid w:val="009F007F"/>
    <w:rsid w:val="00A02250"/>
    <w:rsid w:val="00A27207"/>
    <w:rsid w:val="00A433D0"/>
    <w:rsid w:val="00A56BE5"/>
    <w:rsid w:val="00A60847"/>
    <w:rsid w:val="00A62E96"/>
    <w:rsid w:val="00A70330"/>
    <w:rsid w:val="00A87385"/>
    <w:rsid w:val="00A90166"/>
    <w:rsid w:val="00AC32C8"/>
    <w:rsid w:val="00AE5311"/>
    <w:rsid w:val="00AF6066"/>
    <w:rsid w:val="00B04D83"/>
    <w:rsid w:val="00B07C48"/>
    <w:rsid w:val="00B12CAD"/>
    <w:rsid w:val="00B57BF0"/>
    <w:rsid w:val="00B670EE"/>
    <w:rsid w:val="00B949F9"/>
    <w:rsid w:val="00B94B37"/>
    <w:rsid w:val="00BA09A6"/>
    <w:rsid w:val="00BA62FA"/>
    <w:rsid w:val="00BA6DEA"/>
    <w:rsid w:val="00BB31AC"/>
    <w:rsid w:val="00BB49B1"/>
    <w:rsid w:val="00BB770A"/>
    <w:rsid w:val="00BC1D1E"/>
    <w:rsid w:val="00BC388D"/>
    <w:rsid w:val="00BC4837"/>
    <w:rsid w:val="00BD0278"/>
    <w:rsid w:val="00C32EF8"/>
    <w:rsid w:val="00C43398"/>
    <w:rsid w:val="00C60C00"/>
    <w:rsid w:val="00C71D63"/>
    <w:rsid w:val="00C739AA"/>
    <w:rsid w:val="00CB44B1"/>
    <w:rsid w:val="00CB50F1"/>
    <w:rsid w:val="00CC64D3"/>
    <w:rsid w:val="00CD6C31"/>
    <w:rsid w:val="00D20D56"/>
    <w:rsid w:val="00D26FDC"/>
    <w:rsid w:val="00D32915"/>
    <w:rsid w:val="00D333CB"/>
    <w:rsid w:val="00D52F67"/>
    <w:rsid w:val="00D60A8F"/>
    <w:rsid w:val="00D66586"/>
    <w:rsid w:val="00D757B3"/>
    <w:rsid w:val="00D75829"/>
    <w:rsid w:val="00D822F1"/>
    <w:rsid w:val="00D91901"/>
    <w:rsid w:val="00D9313A"/>
    <w:rsid w:val="00D93DFF"/>
    <w:rsid w:val="00DA0948"/>
    <w:rsid w:val="00DB1747"/>
    <w:rsid w:val="00DB5A1D"/>
    <w:rsid w:val="00DC24B4"/>
    <w:rsid w:val="00DC4AE2"/>
    <w:rsid w:val="00DD4F60"/>
    <w:rsid w:val="00E24994"/>
    <w:rsid w:val="00E53385"/>
    <w:rsid w:val="00E73F90"/>
    <w:rsid w:val="00E778CC"/>
    <w:rsid w:val="00E82D01"/>
    <w:rsid w:val="00E94390"/>
    <w:rsid w:val="00EA492D"/>
    <w:rsid w:val="00EA5308"/>
    <w:rsid w:val="00EB60B2"/>
    <w:rsid w:val="00EB6E43"/>
    <w:rsid w:val="00EB77F3"/>
    <w:rsid w:val="00EC3FEC"/>
    <w:rsid w:val="00ED3321"/>
    <w:rsid w:val="00F24D01"/>
    <w:rsid w:val="00F2687B"/>
    <w:rsid w:val="00F2703A"/>
    <w:rsid w:val="00F445E6"/>
    <w:rsid w:val="00F466BD"/>
    <w:rsid w:val="00F60697"/>
    <w:rsid w:val="00F66F2E"/>
    <w:rsid w:val="00F7405F"/>
    <w:rsid w:val="00F80B00"/>
    <w:rsid w:val="00F824E9"/>
    <w:rsid w:val="00F846F8"/>
    <w:rsid w:val="00F867E4"/>
    <w:rsid w:val="00FA74B3"/>
    <w:rsid w:val="00FA78F5"/>
    <w:rsid w:val="00FB4F93"/>
    <w:rsid w:val="00FE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997EC"/>
  <w15:docId w15:val="{B7E3824D-D7D9-4567-9775-09D323BB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A433D0"/>
    <w:pPr>
      <w:keepNext/>
      <w:jc w:val="both"/>
      <w:outlineLvl w:val="1"/>
    </w:pPr>
    <w:rPr>
      <w:rFonts w:cs="David"/>
      <w:b/>
      <w:bCs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AC32C8"/>
  </w:style>
  <w:style w:type="paragraph" w:styleId="a5">
    <w:name w:val="footer"/>
    <w:basedOn w:val="a"/>
    <w:link w:val="a6"/>
    <w:uiPriority w:val="99"/>
    <w:unhideWhenUsed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AC32C8"/>
  </w:style>
  <w:style w:type="paragraph" w:styleId="a7">
    <w:name w:val="Balloon Text"/>
    <w:basedOn w:val="a"/>
    <w:link w:val="a8"/>
    <w:uiPriority w:val="99"/>
    <w:semiHidden/>
    <w:unhideWhenUsed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20">
    <w:name w:val="כותרת 2 תו"/>
    <w:link w:val="2"/>
    <w:rsid w:val="00A433D0"/>
    <w:rPr>
      <w:rFonts w:ascii="Times New Roman" w:eastAsia="Times New Roman" w:hAnsi="Times New Roman" w:cs="David"/>
      <w:b/>
      <w:bCs/>
      <w:sz w:val="24"/>
      <w:szCs w:val="24"/>
      <w:u w:val="single"/>
      <w:lang w:eastAsia="he-IL"/>
    </w:rPr>
  </w:style>
  <w:style w:type="paragraph" w:styleId="a9">
    <w:name w:val="List Paragraph"/>
    <w:basedOn w:val="a"/>
    <w:uiPriority w:val="34"/>
    <w:qFormat/>
    <w:rsid w:val="003807B8"/>
    <w:pPr>
      <w:ind w:left="720"/>
      <w:contextualSpacing/>
    </w:pPr>
  </w:style>
  <w:style w:type="paragraph" w:styleId="NormalWeb">
    <w:name w:val="Normal (Web)"/>
    <w:basedOn w:val="a"/>
    <w:uiPriority w:val="99"/>
    <w:semiHidden/>
    <w:unhideWhenUsed/>
    <w:rsid w:val="006E221A"/>
    <w:pPr>
      <w:bidi w:val="0"/>
      <w:spacing w:before="100" w:beforeAutospacing="1" w:after="100" w:afterAutospacing="1"/>
    </w:pPr>
  </w:style>
  <w:style w:type="table" w:styleId="aa">
    <w:name w:val="Table Grid"/>
    <w:basedOn w:val="a1"/>
    <w:uiPriority w:val="59"/>
    <w:rsid w:val="00941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F17F0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F17F0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2E78DC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2E78D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2E78DC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rsid w:val="002E78DC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E78DC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2E78DC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9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8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7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2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8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0233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877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701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335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863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54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154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140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7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875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63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363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639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514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930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025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05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569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660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0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49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7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7497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175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6E5E.3D46F5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1DDE98014F7BA04D8DF789524B955308" ma:contentTypeVersion="6" ma:contentTypeDescription="צור מסמך חדש." ma:contentTypeScope="" ma:versionID="b6d1536700d33e411838e1cccab0fefb">
  <xsd:schema xmlns:xsd="http://www.w3.org/2001/XMLSchema" xmlns:xs="http://www.w3.org/2001/XMLSchema" xmlns:p="http://schemas.microsoft.com/office/2006/metadata/properties" xmlns:ns3="72f36462-e678-4cc0-9493-5180b9630d33" targetNamespace="http://schemas.microsoft.com/office/2006/metadata/properties" ma:root="true" ma:fieldsID="34ec0325fd8ebfeb0569efa410b2f929" ns3:_="">
    <xsd:import namespace="72f36462-e678-4cc0-9493-5180b9630d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36462-e678-4cc0-9493-5180b9630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2f36462-e678-4cc0-9493-5180b9630d3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477B12-0271-4A86-A201-B632FB6F7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36462-e678-4cc0-9493-5180b9630d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DC89DF-3F63-484B-80AD-2BFF8A7BC5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664EDA-0116-465E-ABD6-08983AAC3A81}">
  <ds:schemaRefs>
    <ds:schemaRef ds:uri="http://schemas.microsoft.com/office/2006/metadata/properties"/>
    <ds:schemaRef ds:uri="http://schemas.microsoft.com/office/infopath/2007/PartnerControls"/>
    <ds:schemaRef ds:uri="72f36462-e678-4cc0-9493-5180b9630d33"/>
  </ds:schemaRefs>
</ds:datastoreItem>
</file>

<file path=customXml/itemProps4.xml><?xml version="1.0" encoding="utf-8"?>
<ds:datastoreItem xmlns:ds="http://schemas.openxmlformats.org/officeDocument/2006/customXml" ds:itemID="{73712483-2A5E-4F82-B3A7-17D67266E6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705</Words>
  <Characters>3536</Characters>
  <Application>Microsoft Office Word</Application>
  <DocSecurity>0</DocSecurity>
  <Lines>114</Lines>
  <Paragraphs>77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כהן חנה</dc:creator>
  <cp:keywords/>
  <dc:description/>
  <cp:lastModifiedBy>שניידר מאיה</cp:lastModifiedBy>
  <cp:revision>12</cp:revision>
  <cp:lastPrinted>2025-11-11T12:26:00Z</cp:lastPrinted>
  <dcterms:created xsi:type="dcterms:W3CDTF">2025-10-22T05:16:00Z</dcterms:created>
  <dcterms:modified xsi:type="dcterms:W3CDTF">2025-11-11T12:26:00Z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0x0101001DDE98014F7BA04D8DF789524B955308</vt:lpwstr>
  </property>
</Properties>
</file>