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2C099" w14:textId="00770DE5" w:rsidR="00D0636E" w:rsidRPr="009E36B1" w:rsidRDefault="00D0636E" w:rsidP="00D0636E">
      <w:pPr>
        <w:pStyle w:val="ParagraphStyle"/>
        <w:suppressLineNumbers/>
        <w:spacing w:line="360" w:lineRule="auto"/>
        <w:jc w:val="center"/>
        <w:rPr>
          <w:b/>
          <w:bCs/>
          <w:color w:val="000000"/>
          <w:sz w:val="32"/>
          <w:szCs w:val="32"/>
          <w:u w:val="single"/>
        </w:rPr>
      </w:pPr>
      <w:r w:rsidRPr="009E36B1">
        <w:rPr>
          <w:rFonts w:hint="cs"/>
          <w:b/>
          <w:bCs/>
          <w:color w:val="000000"/>
          <w:sz w:val="32"/>
          <w:szCs w:val="32"/>
          <w:u w:val="single"/>
        </w:rPr>
        <w:t>פרוטוקול מספר 4</w:t>
      </w:r>
      <w:r w:rsidR="00105D6C" w:rsidRPr="009E36B1">
        <w:rPr>
          <w:rFonts w:hint="cs"/>
          <w:b/>
          <w:bCs/>
          <w:color w:val="000000"/>
          <w:sz w:val="32"/>
          <w:szCs w:val="32"/>
          <w:u w:val="single"/>
        </w:rPr>
        <w:t>2</w:t>
      </w:r>
      <w:r w:rsidRPr="009E36B1">
        <w:rPr>
          <w:rFonts w:hint="cs"/>
          <w:b/>
          <w:bCs/>
          <w:color w:val="000000"/>
          <w:sz w:val="32"/>
          <w:szCs w:val="32"/>
          <w:u w:val="single"/>
        </w:rPr>
        <w:t>.20 מישיבת מועצת עיר שלא מן המניין</w:t>
      </w:r>
    </w:p>
    <w:p w14:paraId="795938E3" w14:textId="77777777" w:rsidR="009E36B1" w:rsidRPr="009E36B1" w:rsidRDefault="00D0636E" w:rsidP="00D0636E">
      <w:pPr>
        <w:pStyle w:val="ParagraphStyle"/>
        <w:suppressLineNumbers/>
        <w:spacing w:line="360" w:lineRule="auto"/>
        <w:jc w:val="center"/>
        <w:rPr>
          <w:b/>
          <w:bCs/>
          <w:color w:val="000000"/>
          <w:sz w:val="32"/>
          <w:szCs w:val="32"/>
          <w:u w:val="single"/>
        </w:rPr>
      </w:pPr>
      <w:r w:rsidRPr="009E36B1">
        <w:rPr>
          <w:rFonts w:hint="cs"/>
          <w:b/>
          <w:bCs/>
          <w:color w:val="000000"/>
          <w:sz w:val="32"/>
          <w:szCs w:val="32"/>
          <w:u w:val="single"/>
        </w:rPr>
        <w:t>שהתקיימה ביום</w:t>
      </w:r>
      <w:r w:rsidRPr="009E36B1">
        <w:rPr>
          <w:rFonts w:hint="cs"/>
          <w:b/>
          <w:bCs/>
          <w:sz w:val="32"/>
          <w:szCs w:val="32"/>
          <w:u w:val="single"/>
        </w:rPr>
        <w:t xml:space="preserve"> </w:t>
      </w:r>
      <w:r w:rsidRPr="009E36B1">
        <w:rPr>
          <w:rFonts w:hint="cs"/>
          <w:b/>
          <w:bCs/>
          <w:color w:val="000000"/>
          <w:sz w:val="32"/>
          <w:szCs w:val="32"/>
          <w:u w:val="single"/>
        </w:rPr>
        <w:t>ה'</w:t>
      </w:r>
      <w:r w:rsidRPr="009E36B1">
        <w:rPr>
          <w:b/>
          <w:bCs/>
          <w:color w:val="000000"/>
          <w:sz w:val="32"/>
          <w:szCs w:val="32"/>
          <w:u w:val="single"/>
        </w:rPr>
        <w:t xml:space="preserve">, </w:t>
      </w:r>
      <w:r w:rsidRPr="009E36B1">
        <w:rPr>
          <w:rFonts w:hint="cs"/>
          <w:b/>
          <w:bCs/>
          <w:color w:val="000000"/>
          <w:sz w:val="32"/>
          <w:szCs w:val="32"/>
          <w:u w:val="single"/>
        </w:rPr>
        <w:t>א'</w:t>
      </w:r>
      <w:r w:rsidRPr="009E36B1">
        <w:rPr>
          <w:b/>
          <w:bCs/>
          <w:color w:val="000000"/>
          <w:sz w:val="32"/>
          <w:szCs w:val="32"/>
          <w:u w:val="single"/>
        </w:rPr>
        <w:t xml:space="preserve"> </w:t>
      </w:r>
      <w:r w:rsidRPr="009E36B1">
        <w:rPr>
          <w:rFonts w:hint="cs"/>
          <w:b/>
          <w:bCs/>
          <w:color w:val="000000"/>
          <w:sz w:val="32"/>
          <w:szCs w:val="32"/>
          <w:u w:val="single"/>
        </w:rPr>
        <w:t>חשוון</w:t>
      </w:r>
      <w:r w:rsidRPr="009E36B1">
        <w:rPr>
          <w:b/>
          <w:bCs/>
          <w:color w:val="000000"/>
          <w:sz w:val="32"/>
          <w:szCs w:val="32"/>
          <w:u w:val="single"/>
        </w:rPr>
        <w:t xml:space="preserve"> </w:t>
      </w:r>
      <w:proofErr w:type="spellStart"/>
      <w:r w:rsidRPr="009E36B1">
        <w:rPr>
          <w:b/>
          <w:bCs/>
          <w:color w:val="000000"/>
          <w:sz w:val="32"/>
          <w:szCs w:val="32"/>
          <w:u w:val="single"/>
        </w:rPr>
        <w:t>התשפ״</w:t>
      </w:r>
      <w:r w:rsidRPr="009E36B1">
        <w:rPr>
          <w:rFonts w:hint="cs"/>
          <w:b/>
          <w:bCs/>
          <w:color w:val="000000"/>
          <w:sz w:val="32"/>
          <w:szCs w:val="32"/>
          <w:u w:val="single"/>
        </w:rPr>
        <w:t>ו</w:t>
      </w:r>
      <w:proofErr w:type="spellEnd"/>
      <w:r w:rsidRPr="009E36B1">
        <w:rPr>
          <w:b/>
          <w:bCs/>
          <w:color w:val="000000"/>
          <w:sz w:val="32"/>
          <w:szCs w:val="32"/>
          <w:u w:val="single"/>
        </w:rPr>
        <w:t xml:space="preserve">, </w:t>
      </w:r>
      <w:r w:rsidRPr="009E36B1">
        <w:rPr>
          <w:rFonts w:hint="cs"/>
          <w:b/>
          <w:bCs/>
          <w:color w:val="000000"/>
          <w:sz w:val="32"/>
          <w:szCs w:val="32"/>
          <w:u w:val="single"/>
        </w:rPr>
        <w:t>23/10/</w:t>
      </w:r>
      <w:r w:rsidRPr="009E36B1">
        <w:rPr>
          <w:b/>
          <w:bCs/>
          <w:color w:val="000000"/>
          <w:sz w:val="32"/>
          <w:szCs w:val="32"/>
          <w:u w:val="single"/>
        </w:rPr>
        <w:t>2025</w:t>
      </w:r>
      <w:r w:rsidRPr="009E36B1">
        <w:rPr>
          <w:rFonts w:hint="cs"/>
          <w:b/>
          <w:bCs/>
          <w:color w:val="000000"/>
          <w:sz w:val="32"/>
          <w:szCs w:val="32"/>
          <w:u w:val="single"/>
        </w:rPr>
        <w:t xml:space="preserve"> </w:t>
      </w:r>
    </w:p>
    <w:p w14:paraId="09337AC3" w14:textId="458779D2" w:rsidR="00D0636E" w:rsidRPr="009E36B1" w:rsidRDefault="00D0636E" w:rsidP="00D0636E">
      <w:pPr>
        <w:pStyle w:val="ParagraphStyle"/>
        <w:suppressLineNumbers/>
        <w:spacing w:line="360" w:lineRule="auto"/>
        <w:jc w:val="center"/>
        <w:rPr>
          <w:sz w:val="32"/>
          <w:szCs w:val="32"/>
          <w:u w:val="single"/>
        </w:rPr>
      </w:pPr>
      <w:r w:rsidRPr="009E36B1">
        <w:rPr>
          <w:rFonts w:hint="cs"/>
          <w:b/>
          <w:bCs/>
          <w:color w:val="000000"/>
          <w:sz w:val="32"/>
          <w:szCs w:val="32"/>
          <w:u w:val="single"/>
        </w:rPr>
        <w:t>בחדר הישיבות בבניין העירייה</w:t>
      </w:r>
    </w:p>
    <w:p w14:paraId="16F941C4" w14:textId="77777777" w:rsidR="00D0636E" w:rsidRPr="009E36B1" w:rsidRDefault="00D0636E" w:rsidP="00D0636E">
      <w:pPr>
        <w:rPr>
          <w:b/>
          <w:bCs/>
          <w:noProof/>
          <w:sz w:val="32"/>
          <w:szCs w:val="32"/>
          <w:u w:val="single"/>
          <w:rtl/>
        </w:rPr>
      </w:pPr>
    </w:p>
    <w:p w14:paraId="04FF215C" w14:textId="77777777" w:rsidR="005F5F16" w:rsidRDefault="005F5F16" w:rsidP="005F5F16">
      <w:pPr>
        <w:rPr>
          <w:b/>
          <w:bCs/>
          <w:noProof/>
          <w:sz w:val="30"/>
          <w:szCs w:val="30"/>
          <w:u w:val="single"/>
          <w:rtl/>
        </w:rPr>
      </w:pPr>
    </w:p>
    <w:p w14:paraId="4AAF709B" w14:textId="77777777" w:rsidR="005F5F16" w:rsidRDefault="005F5F16" w:rsidP="005F5F16">
      <w:pPr>
        <w:spacing w:line="360" w:lineRule="auto"/>
        <w:rPr>
          <w:rFonts w:ascii="David" w:hAnsi="David" w:cs="David"/>
          <w:sz w:val="26"/>
          <w:szCs w:val="26"/>
          <w:rtl/>
        </w:rPr>
      </w:pPr>
      <w:r w:rsidRPr="002F2B03">
        <w:rPr>
          <w:rFonts w:ascii="David" w:hAnsi="David" w:cs="David" w:hint="cs"/>
          <w:b/>
          <w:bCs/>
          <w:sz w:val="26"/>
          <w:szCs w:val="26"/>
          <w:u w:val="single"/>
          <w:rtl/>
        </w:rPr>
        <w:t>נוכחים ה"ה</w:t>
      </w:r>
      <w:r w:rsidRPr="00135D56">
        <w:rPr>
          <w:rFonts w:ascii="David" w:hAnsi="David" w:cs="David" w:hint="cs"/>
          <w:sz w:val="26"/>
          <w:szCs w:val="26"/>
          <w:rtl/>
        </w:rPr>
        <w:t xml:space="preserve">:  </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bookmarkStart w:id="0" w:name="_Hlk212369903"/>
      <w:bookmarkStart w:id="1" w:name="_Hlk212369857"/>
      <w:r w:rsidRPr="00BC1438">
        <w:rPr>
          <w:rFonts w:ascii="David" w:hAnsi="David" w:cs="David" w:hint="cs"/>
          <w:sz w:val="26"/>
          <w:szCs w:val="26"/>
          <w:rtl/>
        </w:rPr>
        <w:t xml:space="preserve">צביקה ברוט, יהודה הרוש, </w:t>
      </w:r>
      <w:r w:rsidRPr="00F25AC2">
        <w:rPr>
          <w:rFonts w:ascii="David" w:hAnsi="David" w:cs="David" w:hint="cs"/>
          <w:sz w:val="26"/>
          <w:szCs w:val="26"/>
          <w:rtl/>
        </w:rPr>
        <w:t>אנסטסיה</w:t>
      </w:r>
      <w:r w:rsidRPr="00F25AC2">
        <w:rPr>
          <w:rFonts w:ascii="David" w:hAnsi="David" w:cs="David"/>
          <w:sz w:val="26"/>
          <w:szCs w:val="26"/>
          <w:rtl/>
        </w:rPr>
        <w:t xml:space="preserve"> </w:t>
      </w:r>
      <w:r w:rsidRPr="00F25AC2">
        <w:rPr>
          <w:rFonts w:ascii="David" w:hAnsi="David" w:cs="David" w:hint="cs"/>
          <w:sz w:val="26"/>
          <w:szCs w:val="26"/>
          <w:rtl/>
        </w:rPr>
        <w:t>סהר</w:t>
      </w:r>
      <w:r w:rsidRPr="00F25AC2">
        <w:rPr>
          <w:rFonts w:ascii="David" w:hAnsi="David" w:cs="David"/>
          <w:sz w:val="26"/>
          <w:szCs w:val="26"/>
          <w:rtl/>
        </w:rPr>
        <w:t xml:space="preserve"> </w:t>
      </w:r>
      <w:r w:rsidRPr="00F25AC2">
        <w:rPr>
          <w:rFonts w:ascii="David" w:hAnsi="David" w:cs="David" w:hint="cs"/>
          <w:sz w:val="26"/>
          <w:szCs w:val="26"/>
          <w:rtl/>
        </w:rPr>
        <w:t>שבצוק</w:t>
      </w:r>
      <w:r w:rsidRPr="00F25AC2">
        <w:rPr>
          <w:rFonts w:ascii="David" w:hAnsi="David" w:cs="David"/>
          <w:sz w:val="26"/>
          <w:szCs w:val="26"/>
          <w:rtl/>
        </w:rPr>
        <w:t xml:space="preserve">, </w:t>
      </w:r>
      <w:r w:rsidRPr="00BC1438">
        <w:rPr>
          <w:rFonts w:ascii="David" w:hAnsi="David" w:cs="David" w:hint="cs"/>
          <w:sz w:val="26"/>
          <w:szCs w:val="26"/>
          <w:rtl/>
        </w:rPr>
        <w:t xml:space="preserve">ורד דנינו, </w:t>
      </w:r>
    </w:p>
    <w:p w14:paraId="0D18C605" w14:textId="2CDFB50D" w:rsidR="005F5F16" w:rsidRPr="00BF115F" w:rsidRDefault="005F5F16" w:rsidP="00683404">
      <w:pPr>
        <w:spacing w:line="360" w:lineRule="auto"/>
        <w:ind w:left="2880"/>
        <w:rPr>
          <w:rFonts w:ascii="David" w:hAnsi="David" w:cs="David"/>
          <w:sz w:val="26"/>
          <w:szCs w:val="26"/>
          <w:rtl/>
        </w:rPr>
      </w:pPr>
      <w:r w:rsidRPr="00BC1438">
        <w:rPr>
          <w:rFonts w:ascii="David" w:hAnsi="David" w:cs="David" w:hint="cs"/>
          <w:sz w:val="26"/>
          <w:szCs w:val="26"/>
          <w:rtl/>
        </w:rPr>
        <w:t>ויקטור טל,</w:t>
      </w:r>
      <w:r w:rsidRPr="00BC1438">
        <w:rPr>
          <w:rFonts w:ascii="David" w:hAnsi="David" w:cs="David"/>
          <w:sz w:val="26"/>
          <w:szCs w:val="26"/>
          <w:rtl/>
        </w:rPr>
        <w:t xml:space="preserve"> </w:t>
      </w:r>
      <w:r w:rsidR="00683404" w:rsidRPr="00683404">
        <w:rPr>
          <w:rFonts w:ascii="David" w:hAnsi="David" w:cs="David" w:hint="cs"/>
          <w:sz w:val="26"/>
          <w:szCs w:val="26"/>
          <w:rtl/>
        </w:rPr>
        <w:t>אורי</w:t>
      </w:r>
      <w:r w:rsidR="00683404" w:rsidRPr="00683404">
        <w:rPr>
          <w:rFonts w:ascii="David" w:hAnsi="David" w:cs="David"/>
          <w:sz w:val="26"/>
          <w:szCs w:val="26"/>
          <w:rtl/>
        </w:rPr>
        <w:t xml:space="preserve"> </w:t>
      </w:r>
      <w:r w:rsidR="00683404" w:rsidRPr="00683404">
        <w:rPr>
          <w:rFonts w:ascii="David" w:hAnsi="David" w:cs="David" w:hint="cs"/>
          <w:sz w:val="26"/>
          <w:szCs w:val="26"/>
          <w:rtl/>
        </w:rPr>
        <w:t>אברהם</w:t>
      </w:r>
      <w:r w:rsidR="00683404" w:rsidRPr="00683404">
        <w:rPr>
          <w:rFonts w:ascii="David" w:hAnsi="David" w:cs="David"/>
          <w:sz w:val="26"/>
          <w:szCs w:val="26"/>
          <w:rtl/>
        </w:rPr>
        <w:t xml:space="preserve"> </w:t>
      </w:r>
      <w:r w:rsidR="00683404" w:rsidRPr="00683404">
        <w:rPr>
          <w:rFonts w:ascii="David" w:hAnsi="David" w:cs="David" w:hint="cs"/>
          <w:sz w:val="26"/>
          <w:szCs w:val="26"/>
          <w:rtl/>
        </w:rPr>
        <w:t>בוסקילה</w:t>
      </w:r>
      <w:r w:rsidR="00683404" w:rsidRPr="00683404">
        <w:rPr>
          <w:rFonts w:ascii="David" w:hAnsi="David" w:cs="David"/>
          <w:sz w:val="26"/>
          <w:szCs w:val="26"/>
          <w:rtl/>
        </w:rPr>
        <w:t xml:space="preserve">, </w:t>
      </w:r>
      <w:r w:rsidRPr="00BC1438">
        <w:rPr>
          <w:rFonts w:ascii="David" w:hAnsi="David" w:cs="David" w:hint="cs"/>
          <w:sz w:val="26"/>
          <w:szCs w:val="26"/>
          <w:rtl/>
        </w:rPr>
        <w:t>אלי יריב, ילנה פינסקי</w:t>
      </w:r>
      <w:r>
        <w:rPr>
          <w:rFonts w:ascii="David" w:hAnsi="David" w:cs="David" w:hint="cs"/>
          <w:sz w:val="26"/>
          <w:szCs w:val="26"/>
          <w:rtl/>
        </w:rPr>
        <w:t xml:space="preserve"> </w:t>
      </w:r>
      <w:r w:rsidRPr="00BC1438">
        <w:rPr>
          <w:rFonts w:ascii="David" w:hAnsi="David" w:cs="David" w:hint="cs"/>
          <w:sz w:val="26"/>
          <w:szCs w:val="26"/>
          <w:rtl/>
        </w:rPr>
        <w:t>וול</w:t>
      </w:r>
      <w:r>
        <w:rPr>
          <w:rFonts w:ascii="David" w:hAnsi="David" w:cs="David" w:hint="cs"/>
          <w:sz w:val="26"/>
          <w:szCs w:val="26"/>
          <w:rtl/>
        </w:rPr>
        <w:t>ס</w:t>
      </w:r>
      <w:r w:rsidRPr="00BC1438">
        <w:rPr>
          <w:rFonts w:ascii="David" w:hAnsi="David" w:cs="David" w:hint="cs"/>
          <w:sz w:val="26"/>
          <w:szCs w:val="26"/>
          <w:rtl/>
        </w:rPr>
        <w:t xml:space="preserve">מן, </w:t>
      </w:r>
      <w:r w:rsidRPr="00D0636E">
        <w:rPr>
          <w:rFonts w:ascii="David" w:hAnsi="David" w:cs="David"/>
          <w:sz w:val="26"/>
          <w:szCs w:val="26"/>
          <w:rtl/>
        </w:rPr>
        <w:t>רפאל ברנז</w:t>
      </w:r>
      <w:r>
        <w:rPr>
          <w:rFonts w:ascii="David" w:hAnsi="David" w:cs="David" w:hint="cs"/>
          <w:sz w:val="26"/>
          <w:szCs w:val="26"/>
          <w:rtl/>
        </w:rPr>
        <w:t xml:space="preserve">, </w:t>
      </w:r>
      <w:r w:rsidRPr="00BC1438">
        <w:rPr>
          <w:rFonts w:ascii="David" w:hAnsi="David" w:cs="David" w:hint="cs"/>
          <w:sz w:val="26"/>
          <w:szCs w:val="26"/>
          <w:rtl/>
        </w:rPr>
        <w:t xml:space="preserve">שמעון כהן סבן, </w:t>
      </w:r>
      <w:r w:rsidR="00683404" w:rsidRPr="00683404">
        <w:rPr>
          <w:rFonts w:ascii="David" w:hAnsi="David" w:cs="David" w:hint="cs"/>
          <w:sz w:val="26"/>
          <w:szCs w:val="26"/>
          <w:rtl/>
        </w:rPr>
        <w:t>קטי</w:t>
      </w:r>
      <w:r w:rsidR="00683404" w:rsidRPr="00683404">
        <w:rPr>
          <w:rFonts w:ascii="David" w:hAnsi="David" w:cs="David"/>
          <w:sz w:val="26"/>
          <w:szCs w:val="26"/>
          <w:rtl/>
        </w:rPr>
        <w:t xml:space="preserve"> </w:t>
      </w:r>
      <w:r w:rsidR="00683404" w:rsidRPr="00683404">
        <w:rPr>
          <w:rFonts w:ascii="David" w:hAnsi="David" w:cs="David" w:hint="cs"/>
          <w:sz w:val="26"/>
          <w:szCs w:val="26"/>
          <w:rtl/>
        </w:rPr>
        <w:t>פיאסצקי</w:t>
      </w:r>
      <w:r w:rsidR="00683404" w:rsidRPr="00683404">
        <w:rPr>
          <w:rFonts w:ascii="David" w:hAnsi="David" w:cs="David"/>
          <w:sz w:val="26"/>
          <w:szCs w:val="26"/>
          <w:rtl/>
        </w:rPr>
        <w:t xml:space="preserve">, </w:t>
      </w:r>
      <w:r w:rsidRPr="00BC1438">
        <w:rPr>
          <w:rFonts w:ascii="David" w:hAnsi="David" w:cs="David" w:hint="cs"/>
          <w:sz w:val="26"/>
          <w:szCs w:val="26"/>
          <w:rtl/>
        </w:rPr>
        <w:t xml:space="preserve">יסמין ולקומיר פרייסמן, אברהם חקק, </w:t>
      </w:r>
      <w:r w:rsidRPr="00D0636E">
        <w:rPr>
          <w:rFonts w:ascii="David" w:hAnsi="David" w:cs="David"/>
          <w:sz w:val="26"/>
          <w:szCs w:val="26"/>
          <w:rtl/>
        </w:rPr>
        <w:t>אילנה נג'ר</w:t>
      </w:r>
      <w:bookmarkEnd w:id="0"/>
      <w:r>
        <w:rPr>
          <w:rFonts w:ascii="David" w:hAnsi="David" w:cs="David" w:hint="cs"/>
          <w:sz w:val="26"/>
          <w:szCs w:val="26"/>
          <w:rtl/>
        </w:rPr>
        <w:t>.</w:t>
      </w:r>
    </w:p>
    <w:bookmarkEnd w:id="1"/>
    <w:p w14:paraId="0A7173F4" w14:textId="77777777" w:rsidR="005F5F16" w:rsidRPr="00BF115F" w:rsidRDefault="005F5F16" w:rsidP="005F5F16">
      <w:pPr>
        <w:spacing w:line="360" w:lineRule="auto"/>
        <w:rPr>
          <w:rFonts w:ascii="David" w:hAnsi="David" w:cs="David"/>
          <w:sz w:val="26"/>
          <w:szCs w:val="26"/>
          <w:rtl/>
        </w:rPr>
      </w:pPr>
    </w:p>
    <w:p w14:paraId="3D7A0BB7" w14:textId="77777777" w:rsidR="005F5F16" w:rsidRPr="00EF1959" w:rsidRDefault="005F5F16" w:rsidP="005F5F16">
      <w:pPr>
        <w:spacing w:line="360" w:lineRule="auto"/>
        <w:rPr>
          <w:rFonts w:ascii="David" w:hAnsi="David" w:cs="David"/>
          <w:sz w:val="26"/>
          <w:szCs w:val="26"/>
          <w:rtl/>
        </w:rPr>
      </w:pPr>
    </w:p>
    <w:p w14:paraId="29500CAA" w14:textId="77777777" w:rsidR="00683404" w:rsidRDefault="005F5F16" w:rsidP="00683404">
      <w:pPr>
        <w:spacing w:line="360" w:lineRule="auto"/>
        <w:jc w:val="both"/>
        <w:rPr>
          <w:rFonts w:ascii="David" w:hAnsi="David" w:cs="David"/>
          <w:sz w:val="26"/>
          <w:szCs w:val="26"/>
          <w:rtl/>
        </w:rPr>
      </w:pPr>
      <w:r w:rsidRPr="002F2B03">
        <w:rPr>
          <w:rFonts w:ascii="David" w:hAnsi="David" w:cs="David" w:hint="cs"/>
          <w:b/>
          <w:bCs/>
          <w:sz w:val="26"/>
          <w:szCs w:val="26"/>
          <w:u w:val="single"/>
          <w:rtl/>
        </w:rPr>
        <w:t>חסרים ה"ה</w:t>
      </w:r>
      <w:r>
        <w:rPr>
          <w:rFonts w:ascii="David" w:hAnsi="David" w:cs="David" w:hint="cs"/>
          <w:sz w:val="26"/>
          <w:szCs w:val="26"/>
          <w:rtl/>
        </w:rPr>
        <w:t>:</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Pr="009D5014">
        <w:rPr>
          <w:rFonts w:ascii="David" w:hAnsi="David" w:cs="David" w:hint="cs"/>
          <w:sz w:val="26"/>
          <w:szCs w:val="26"/>
          <w:rtl/>
        </w:rPr>
        <w:t>טל</w:t>
      </w:r>
      <w:r w:rsidRPr="009D5014">
        <w:rPr>
          <w:rFonts w:ascii="David" w:hAnsi="David" w:cs="David"/>
          <w:sz w:val="26"/>
          <w:szCs w:val="26"/>
          <w:rtl/>
        </w:rPr>
        <w:t xml:space="preserve"> </w:t>
      </w:r>
      <w:r w:rsidRPr="009D5014">
        <w:rPr>
          <w:rFonts w:ascii="David" w:hAnsi="David" w:cs="David" w:hint="cs"/>
          <w:sz w:val="26"/>
          <w:szCs w:val="26"/>
          <w:rtl/>
        </w:rPr>
        <w:t>אסייג</w:t>
      </w:r>
      <w:r w:rsidRPr="009D5014">
        <w:rPr>
          <w:rFonts w:ascii="David" w:hAnsi="David" w:cs="David"/>
          <w:sz w:val="26"/>
          <w:szCs w:val="26"/>
          <w:rtl/>
        </w:rPr>
        <w:t xml:space="preserve">, </w:t>
      </w:r>
      <w:r w:rsidRPr="00BC1438">
        <w:rPr>
          <w:rFonts w:ascii="David" w:hAnsi="David" w:cs="David" w:hint="cs"/>
          <w:sz w:val="26"/>
          <w:szCs w:val="26"/>
          <w:rtl/>
        </w:rPr>
        <w:t>דוד פפיא</w:t>
      </w:r>
      <w:r w:rsidRPr="00EF1959">
        <w:rPr>
          <w:rFonts w:ascii="David" w:hAnsi="David" w:cs="David" w:hint="cs"/>
          <w:sz w:val="26"/>
          <w:szCs w:val="26"/>
          <w:rtl/>
        </w:rPr>
        <w:t xml:space="preserve">, </w:t>
      </w:r>
      <w:r w:rsidRPr="00BC1438">
        <w:rPr>
          <w:rFonts w:ascii="David" w:hAnsi="David" w:cs="David" w:hint="cs"/>
          <w:sz w:val="26"/>
          <w:szCs w:val="26"/>
          <w:rtl/>
        </w:rPr>
        <w:t>ששון אליהו</w:t>
      </w:r>
      <w:r w:rsidRPr="00EF1959">
        <w:rPr>
          <w:rFonts w:ascii="David" w:hAnsi="David" w:cs="David" w:hint="cs"/>
          <w:sz w:val="26"/>
          <w:szCs w:val="26"/>
          <w:rtl/>
        </w:rPr>
        <w:t>,</w:t>
      </w:r>
      <w:r w:rsidRPr="00EF1959">
        <w:rPr>
          <w:rFonts w:ascii="David" w:hAnsi="David" w:cs="David"/>
          <w:sz w:val="26"/>
          <w:szCs w:val="26"/>
          <w:rtl/>
        </w:rPr>
        <w:t xml:space="preserve"> </w:t>
      </w:r>
      <w:r w:rsidRPr="009D5014">
        <w:rPr>
          <w:rFonts w:ascii="David" w:hAnsi="David" w:cs="David" w:hint="cs"/>
          <w:sz w:val="26"/>
          <w:szCs w:val="26"/>
          <w:rtl/>
        </w:rPr>
        <w:t>לאה</w:t>
      </w:r>
      <w:r w:rsidRPr="009D5014">
        <w:rPr>
          <w:rFonts w:ascii="David" w:hAnsi="David" w:cs="David"/>
          <w:sz w:val="26"/>
          <w:szCs w:val="26"/>
          <w:rtl/>
        </w:rPr>
        <w:t xml:space="preserve"> </w:t>
      </w:r>
      <w:r w:rsidRPr="009D5014">
        <w:rPr>
          <w:rFonts w:ascii="David" w:hAnsi="David" w:cs="David" w:hint="cs"/>
          <w:sz w:val="26"/>
          <w:szCs w:val="26"/>
          <w:rtl/>
        </w:rPr>
        <w:t>בם</w:t>
      </w:r>
      <w:r w:rsidRPr="009D5014">
        <w:rPr>
          <w:rFonts w:ascii="David" w:hAnsi="David" w:cs="David"/>
          <w:sz w:val="26"/>
          <w:szCs w:val="26"/>
          <w:rtl/>
        </w:rPr>
        <w:t>,</w:t>
      </w:r>
      <w:r w:rsidR="00683404">
        <w:rPr>
          <w:rFonts w:ascii="David" w:hAnsi="David" w:cs="David" w:hint="cs"/>
          <w:sz w:val="26"/>
          <w:szCs w:val="26"/>
          <w:rtl/>
        </w:rPr>
        <w:t xml:space="preserve"> </w:t>
      </w:r>
      <w:r w:rsidRPr="00BC1438">
        <w:rPr>
          <w:rFonts w:ascii="David" w:hAnsi="David" w:cs="David" w:hint="cs"/>
          <w:sz w:val="26"/>
          <w:szCs w:val="26"/>
          <w:rtl/>
        </w:rPr>
        <w:t>יוסי היזמי</w:t>
      </w:r>
      <w:r w:rsidRPr="00EF1959">
        <w:rPr>
          <w:rFonts w:ascii="David" w:hAnsi="David" w:cs="David" w:hint="cs"/>
          <w:sz w:val="26"/>
          <w:szCs w:val="26"/>
          <w:rtl/>
        </w:rPr>
        <w:t xml:space="preserve">, </w:t>
      </w:r>
      <w:r w:rsidRPr="009D5014">
        <w:rPr>
          <w:rFonts w:ascii="David" w:hAnsi="David" w:cs="David" w:hint="cs"/>
          <w:sz w:val="26"/>
          <w:szCs w:val="26"/>
          <w:rtl/>
        </w:rPr>
        <w:t>שלמה</w:t>
      </w:r>
      <w:r w:rsidRPr="009D5014">
        <w:rPr>
          <w:rFonts w:ascii="David" w:hAnsi="David" w:cs="David"/>
          <w:sz w:val="26"/>
          <w:szCs w:val="26"/>
          <w:rtl/>
        </w:rPr>
        <w:t xml:space="preserve"> </w:t>
      </w:r>
      <w:r w:rsidRPr="009D5014">
        <w:rPr>
          <w:rFonts w:ascii="David" w:hAnsi="David" w:cs="David" w:hint="cs"/>
          <w:sz w:val="26"/>
          <w:szCs w:val="26"/>
          <w:rtl/>
        </w:rPr>
        <w:t>פינטו</w:t>
      </w:r>
      <w:r w:rsidRPr="009D5014">
        <w:rPr>
          <w:rFonts w:ascii="David" w:hAnsi="David" w:cs="David"/>
          <w:sz w:val="26"/>
          <w:szCs w:val="26"/>
          <w:rtl/>
        </w:rPr>
        <w:t xml:space="preserve"> </w:t>
      </w:r>
    </w:p>
    <w:p w14:paraId="0871BC8F" w14:textId="19353572" w:rsidR="005F5F16" w:rsidRDefault="005F5F16" w:rsidP="00A37AD4">
      <w:pPr>
        <w:spacing w:line="360" w:lineRule="auto"/>
        <w:ind w:left="2880"/>
        <w:jc w:val="both"/>
        <w:rPr>
          <w:rFonts w:ascii="David" w:hAnsi="David" w:cs="David"/>
          <w:sz w:val="26"/>
          <w:szCs w:val="26"/>
          <w:rtl/>
        </w:rPr>
      </w:pPr>
      <w:r w:rsidRPr="009D5014">
        <w:rPr>
          <w:rFonts w:ascii="David" w:hAnsi="David" w:cs="David" w:hint="cs"/>
          <w:sz w:val="26"/>
          <w:szCs w:val="26"/>
          <w:rtl/>
        </w:rPr>
        <w:t>חכם</w:t>
      </w:r>
      <w:r w:rsidRPr="009D5014">
        <w:rPr>
          <w:rFonts w:ascii="David" w:hAnsi="David" w:cs="David"/>
          <w:sz w:val="26"/>
          <w:szCs w:val="26"/>
          <w:rtl/>
        </w:rPr>
        <w:t xml:space="preserve">, </w:t>
      </w:r>
      <w:r w:rsidRPr="00BC1438">
        <w:rPr>
          <w:rFonts w:ascii="David" w:hAnsi="David" w:cs="David" w:hint="cs"/>
          <w:sz w:val="26"/>
          <w:szCs w:val="26"/>
          <w:rtl/>
        </w:rPr>
        <w:t>שלמה  לחיאני</w:t>
      </w:r>
      <w:r w:rsidRPr="00EF1959">
        <w:rPr>
          <w:rFonts w:ascii="David" w:hAnsi="David" w:cs="David" w:hint="cs"/>
          <w:sz w:val="26"/>
          <w:szCs w:val="26"/>
          <w:rtl/>
        </w:rPr>
        <w:t xml:space="preserve">, </w:t>
      </w:r>
      <w:r w:rsidRPr="009D5014">
        <w:rPr>
          <w:rFonts w:ascii="David" w:hAnsi="David" w:cs="David" w:hint="cs"/>
          <w:sz w:val="26"/>
          <w:szCs w:val="26"/>
          <w:rtl/>
        </w:rPr>
        <w:t>אפרים</w:t>
      </w:r>
      <w:r w:rsidRPr="009D5014">
        <w:rPr>
          <w:rFonts w:ascii="David" w:hAnsi="David" w:cs="David"/>
          <w:sz w:val="26"/>
          <w:szCs w:val="26"/>
          <w:rtl/>
        </w:rPr>
        <w:t xml:space="preserve"> </w:t>
      </w:r>
      <w:r w:rsidRPr="009D5014">
        <w:rPr>
          <w:rFonts w:ascii="David" w:hAnsi="David" w:cs="David" w:hint="cs"/>
          <w:sz w:val="26"/>
          <w:szCs w:val="26"/>
          <w:rtl/>
        </w:rPr>
        <w:t>מזרחי</w:t>
      </w:r>
      <w:r w:rsidRPr="009D5014">
        <w:rPr>
          <w:rFonts w:ascii="David" w:hAnsi="David" w:cs="David"/>
          <w:sz w:val="26"/>
          <w:szCs w:val="26"/>
          <w:rtl/>
        </w:rPr>
        <w:t xml:space="preserve">, </w:t>
      </w:r>
      <w:r w:rsidRPr="00BC1438">
        <w:rPr>
          <w:rFonts w:ascii="David" w:hAnsi="David" w:cs="David" w:hint="cs"/>
          <w:sz w:val="26"/>
          <w:szCs w:val="26"/>
          <w:rtl/>
        </w:rPr>
        <w:t>אירנה גנין</w:t>
      </w:r>
      <w:r w:rsidRPr="00EF1959">
        <w:rPr>
          <w:rFonts w:ascii="David" w:hAnsi="David" w:cs="David" w:hint="cs"/>
          <w:sz w:val="26"/>
          <w:szCs w:val="26"/>
          <w:rtl/>
        </w:rPr>
        <w:t xml:space="preserve">, </w:t>
      </w:r>
      <w:r w:rsidRPr="00BC1438">
        <w:rPr>
          <w:rFonts w:ascii="David" w:hAnsi="David" w:cs="David" w:hint="cs"/>
          <w:sz w:val="26"/>
          <w:szCs w:val="26"/>
          <w:rtl/>
        </w:rPr>
        <w:t>פבל אסטחוב</w:t>
      </w:r>
      <w:r w:rsidRPr="00EF1959">
        <w:rPr>
          <w:rFonts w:ascii="David" w:hAnsi="David" w:cs="David" w:hint="cs"/>
          <w:sz w:val="26"/>
          <w:szCs w:val="26"/>
          <w:rtl/>
        </w:rPr>
        <w:t xml:space="preserve">, </w:t>
      </w:r>
      <w:r w:rsidRPr="00BC1438">
        <w:rPr>
          <w:rFonts w:ascii="David" w:hAnsi="David" w:cs="David" w:hint="cs"/>
          <w:sz w:val="26"/>
          <w:szCs w:val="26"/>
          <w:rtl/>
        </w:rPr>
        <w:t>ויקטור וולודשיק</w:t>
      </w:r>
      <w:r>
        <w:rPr>
          <w:rFonts w:ascii="David" w:hAnsi="David" w:cs="David" w:hint="cs"/>
          <w:sz w:val="26"/>
          <w:szCs w:val="26"/>
          <w:rtl/>
        </w:rPr>
        <w:t>.</w:t>
      </w:r>
    </w:p>
    <w:p w14:paraId="0E5B64D0" w14:textId="77777777" w:rsidR="005F5F16" w:rsidRDefault="005F5F16" w:rsidP="005F5F16">
      <w:pPr>
        <w:spacing w:line="360" w:lineRule="auto"/>
        <w:rPr>
          <w:rFonts w:ascii="David" w:hAnsi="David" w:cs="David"/>
          <w:b/>
          <w:bCs/>
          <w:sz w:val="26"/>
          <w:szCs w:val="26"/>
          <w:u w:val="single"/>
          <w:rtl/>
        </w:rPr>
      </w:pPr>
    </w:p>
    <w:p w14:paraId="63372F24" w14:textId="77777777" w:rsidR="005F5F16" w:rsidRDefault="005F5F16" w:rsidP="005F5F16">
      <w:pPr>
        <w:spacing w:line="360" w:lineRule="auto"/>
        <w:jc w:val="both"/>
        <w:rPr>
          <w:rFonts w:ascii="David" w:hAnsi="David" w:cs="David"/>
          <w:sz w:val="26"/>
          <w:szCs w:val="26"/>
          <w:rtl/>
        </w:rPr>
      </w:pPr>
      <w:r w:rsidRPr="002F2B03">
        <w:rPr>
          <w:rFonts w:ascii="David" w:hAnsi="David" w:cs="David" w:hint="cs"/>
          <w:b/>
          <w:bCs/>
          <w:sz w:val="26"/>
          <w:szCs w:val="26"/>
          <w:u w:val="single"/>
          <w:rtl/>
        </w:rPr>
        <w:t>מוזמנים ה"ה</w:t>
      </w:r>
      <w:r>
        <w:rPr>
          <w:rFonts w:ascii="David" w:hAnsi="David" w:cs="David" w:hint="cs"/>
          <w:sz w:val="26"/>
          <w:szCs w:val="26"/>
          <w:rtl/>
        </w:rPr>
        <w:t>:</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Pr="00EF1959">
        <w:rPr>
          <w:rFonts w:ascii="David" w:hAnsi="David" w:cs="David"/>
          <w:sz w:val="26"/>
          <w:szCs w:val="26"/>
          <w:rtl/>
        </w:rPr>
        <w:t>דורית מוריה</w:t>
      </w:r>
      <w:r>
        <w:rPr>
          <w:rFonts w:ascii="David" w:hAnsi="David" w:cs="David" w:hint="cs"/>
          <w:sz w:val="26"/>
          <w:szCs w:val="26"/>
          <w:rtl/>
        </w:rPr>
        <w:t xml:space="preserve"> </w:t>
      </w:r>
      <w:r w:rsidRPr="00EF1959">
        <w:rPr>
          <w:rFonts w:ascii="David" w:hAnsi="David" w:cs="David" w:hint="cs"/>
          <w:sz w:val="26"/>
          <w:szCs w:val="26"/>
          <w:rtl/>
        </w:rPr>
        <w:t>- מרכזת ישיבות המועצה</w:t>
      </w:r>
      <w:r>
        <w:rPr>
          <w:rFonts w:ascii="David" w:hAnsi="David" w:cs="David" w:hint="cs"/>
          <w:sz w:val="26"/>
          <w:szCs w:val="26"/>
          <w:rtl/>
        </w:rPr>
        <w:t xml:space="preserve">, מרדכי ברשישת- גזבר, עו"ד </w:t>
      </w:r>
    </w:p>
    <w:p w14:paraId="57185F07" w14:textId="77777777" w:rsidR="005F5F16" w:rsidRDefault="005F5F16" w:rsidP="005F5F16">
      <w:pPr>
        <w:spacing w:line="360" w:lineRule="auto"/>
        <w:ind w:left="2880"/>
        <w:jc w:val="both"/>
        <w:rPr>
          <w:rFonts w:ascii="David" w:hAnsi="David" w:cs="David"/>
          <w:sz w:val="26"/>
          <w:szCs w:val="26"/>
          <w:rtl/>
        </w:rPr>
      </w:pPr>
      <w:r>
        <w:rPr>
          <w:rFonts w:ascii="David" w:hAnsi="David" w:cs="David" w:hint="cs"/>
          <w:sz w:val="26"/>
          <w:szCs w:val="26"/>
          <w:rtl/>
        </w:rPr>
        <w:t xml:space="preserve">שחר בן עמי- יועץ משפטי, </w:t>
      </w:r>
      <w:r w:rsidRPr="008F16F4">
        <w:rPr>
          <w:rFonts w:ascii="David" w:hAnsi="David" w:cs="David" w:hint="cs"/>
          <w:sz w:val="26"/>
          <w:szCs w:val="26"/>
          <w:rtl/>
        </w:rPr>
        <w:t>ישי</w:t>
      </w:r>
      <w:r w:rsidRPr="008F16F4">
        <w:rPr>
          <w:rFonts w:ascii="David" w:hAnsi="David" w:cs="David"/>
          <w:sz w:val="26"/>
          <w:szCs w:val="26"/>
          <w:rtl/>
        </w:rPr>
        <w:t xml:space="preserve"> </w:t>
      </w:r>
      <w:r w:rsidRPr="008F16F4">
        <w:rPr>
          <w:rFonts w:ascii="David" w:hAnsi="David" w:cs="David" w:hint="cs"/>
          <w:sz w:val="26"/>
          <w:szCs w:val="26"/>
          <w:rtl/>
        </w:rPr>
        <w:t>ולנסי</w:t>
      </w:r>
      <w:r w:rsidRPr="008F16F4">
        <w:rPr>
          <w:rFonts w:ascii="David" w:hAnsi="David" w:cs="David"/>
          <w:sz w:val="26"/>
          <w:szCs w:val="26"/>
          <w:rtl/>
        </w:rPr>
        <w:t xml:space="preserve">- </w:t>
      </w:r>
      <w:r w:rsidRPr="008F16F4">
        <w:rPr>
          <w:rFonts w:ascii="David" w:hAnsi="David" w:cs="David" w:hint="cs"/>
          <w:sz w:val="26"/>
          <w:szCs w:val="26"/>
          <w:rtl/>
        </w:rPr>
        <w:t>מהנדס</w:t>
      </w:r>
      <w:r w:rsidRPr="008F16F4">
        <w:rPr>
          <w:rFonts w:ascii="David" w:hAnsi="David" w:cs="David"/>
          <w:sz w:val="26"/>
          <w:szCs w:val="26"/>
          <w:rtl/>
        </w:rPr>
        <w:t xml:space="preserve"> </w:t>
      </w:r>
      <w:r w:rsidRPr="008F16F4">
        <w:rPr>
          <w:rFonts w:ascii="David" w:hAnsi="David" w:cs="David" w:hint="cs"/>
          <w:sz w:val="26"/>
          <w:szCs w:val="26"/>
          <w:rtl/>
        </w:rPr>
        <w:t>העיר</w:t>
      </w:r>
      <w:r w:rsidRPr="008F16F4">
        <w:rPr>
          <w:rFonts w:ascii="David" w:hAnsi="David" w:cs="David"/>
          <w:sz w:val="26"/>
          <w:szCs w:val="26"/>
          <w:rtl/>
        </w:rPr>
        <w:t xml:space="preserve">,  </w:t>
      </w:r>
      <w:r>
        <w:rPr>
          <w:rFonts w:ascii="David" w:hAnsi="David" w:cs="David" w:hint="cs"/>
          <w:sz w:val="26"/>
          <w:szCs w:val="26"/>
          <w:rtl/>
        </w:rPr>
        <w:t xml:space="preserve">אוהד דיין </w:t>
      </w:r>
      <w:r>
        <w:rPr>
          <w:rFonts w:ascii="David" w:hAnsi="David" w:cs="David"/>
          <w:sz w:val="26"/>
          <w:szCs w:val="26"/>
          <w:rtl/>
        </w:rPr>
        <w:t>–</w:t>
      </w:r>
      <w:r>
        <w:rPr>
          <w:rFonts w:ascii="David" w:hAnsi="David" w:cs="David" w:hint="cs"/>
          <w:sz w:val="26"/>
          <w:szCs w:val="26"/>
          <w:rtl/>
        </w:rPr>
        <w:t xml:space="preserve"> סגן הגזבר.</w:t>
      </w:r>
    </w:p>
    <w:p w14:paraId="5D027F69" w14:textId="77777777" w:rsidR="005F5F16" w:rsidRDefault="005F5F16" w:rsidP="005F5F16">
      <w:pPr>
        <w:spacing w:line="360" w:lineRule="auto"/>
        <w:rPr>
          <w:rFonts w:ascii="David" w:hAnsi="David" w:cs="David"/>
          <w:b/>
          <w:bCs/>
          <w:sz w:val="26"/>
          <w:szCs w:val="26"/>
          <w:u w:val="single"/>
          <w:rtl/>
        </w:rPr>
      </w:pPr>
    </w:p>
    <w:p w14:paraId="43DEC040" w14:textId="77777777" w:rsidR="005F5F16" w:rsidRDefault="005F5F16" w:rsidP="005F5F16">
      <w:pPr>
        <w:spacing w:line="360" w:lineRule="auto"/>
        <w:rPr>
          <w:rFonts w:ascii="David" w:hAnsi="David" w:cs="David"/>
          <w:b/>
          <w:bCs/>
          <w:sz w:val="26"/>
          <w:szCs w:val="26"/>
          <w:u w:val="single"/>
          <w:rtl/>
        </w:rPr>
      </w:pPr>
    </w:p>
    <w:p w14:paraId="62965581" w14:textId="082B6121" w:rsidR="00D0636E" w:rsidRPr="003050D6" w:rsidRDefault="00D0636E" w:rsidP="00D0636E">
      <w:pPr>
        <w:spacing w:line="360" w:lineRule="auto"/>
        <w:rPr>
          <w:rFonts w:ascii="David" w:hAnsi="David" w:cs="David"/>
          <w:b/>
          <w:bCs/>
          <w:sz w:val="26"/>
          <w:szCs w:val="26"/>
          <w:u w:val="single"/>
          <w:rtl/>
        </w:rPr>
      </w:pPr>
      <w:r w:rsidRPr="003050D6">
        <w:rPr>
          <w:rFonts w:ascii="David" w:hAnsi="David" w:cs="David" w:hint="cs"/>
          <w:b/>
          <w:bCs/>
          <w:sz w:val="26"/>
          <w:szCs w:val="26"/>
          <w:u w:val="single"/>
          <w:rtl/>
        </w:rPr>
        <w:t>סדר יום:</w:t>
      </w:r>
    </w:p>
    <w:p w14:paraId="2A4CD7B2" w14:textId="77777777" w:rsidR="005F5F16" w:rsidRPr="005F5F16" w:rsidRDefault="005F5F16" w:rsidP="005F5F16">
      <w:pPr>
        <w:rPr>
          <w:rFonts w:ascii="Times New Roman" w:eastAsia="Times New Roman" w:hAnsi="Times New Roman" w:cs="Times New Roman"/>
          <w:noProof/>
          <w:sz w:val="28"/>
          <w:szCs w:val="28"/>
          <w:u w:val="single"/>
          <w:rtl/>
          <w:lang w:val="en-US" w:eastAsia="en-US"/>
        </w:rPr>
      </w:pPr>
    </w:p>
    <w:p w14:paraId="60FBA34D" w14:textId="77777777" w:rsidR="005F5F16" w:rsidRPr="005F5F16" w:rsidRDefault="005F5F16" w:rsidP="005F5F16">
      <w:pPr>
        <w:numPr>
          <w:ilvl w:val="0"/>
          <w:numId w:val="3"/>
        </w:numPr>
        <w:contextualSpacing/>
        <w:rPr>
          <w:rFonts w:ascii="Times New Roman" w:eastAsia="Times New Roman" w:hAnsi="Times New Roman" w:cs="Times New Roman"/>
          <w:noProof/>
          <w:sz w:val="28"/>
          <w:szCs w:val="28"/>
          <w:lang w:val="en-US" w:eastAsia="en-US"/>
        </w:rPr>
      </w:pPr>
      <w:r w:rsidRPr="005F5F16">
        <w:rPr>
          <w:rFonts w:ascii="Times New Roman" w:eastAsia="Times New Roman" w:hAnsi="Times New Roman" w:cs="Times New Roman" w:hint="cs"/>
          <w:noProof/>
          <w:sz w:val="28"/>
          <w:szCs w:val="28"/>
          <w:rtl/>
          <w:lang w:val="en-US" w:eastAsia="en-US"/>
        </w:rPr>
        <w:t>תקציבים בלתי רגילים.</w:t>
      </w:r>
    </w:p>
    <w:p w14:paraId="30B4A06F" w14:textId="77777777" w:rsidR="005F5F16" w:rsidRPr="005F5F16" w:rsidRDefault="005F5F16" w:rsidP="005F5F16">
      <w:pPr>
        <w:numPr>
          <w:ilvl w:val="0"/>
          <w:numId w:val="3"/>
        </w:numPr>
        <w:contextualSpacing/>
        <w:rPr>
          <w:rFonts w:ascii="Times New Roman" w:eastAsia="Times New Roman" w:hAnsi="Times New Roman" w:cs="Times New Roman"/>
          <w:noProof/>
          <w:sz w:val="28"/>
          <w:szCs w:val="28"/>
          <w:lang w:val="en-US" w:eastAsia="en-US"/>
        </w:rPr>
      </w:pPr>
      <w:r w:rsidRPr="005F5F16">
        <w:rPr>
          <w:rFonts w:ascii="Times New Roman" w:eastAsia="Times New Roman" w:hAnsi="Times New Roman" w:cs="Times New Roman" w:hint="cs"/>
          <w:noProof/>
          <w:sz w:val="28"/>
          <w:szCs w:val="28"/>
          <w:rtl/>
          <w:lang w:val="en-US" w:eastAsia="en-US"/>
        </w:rPr>
        <w:t>אישור תוספת להסכם בין עיריית בת ים לחברת מגדלי בת הים אופק ייזום ובנייה בע"מ.</w:t>
      </w:r>
    </w:p>
    <w:p w14:paraId="1C7B858A" w14:textId="77777777" w:rsidR="005F5F16" w:rsidRPr="005F5F16" w:rsidRDefault="005F5F16" w:rsidP="005F5F16">
      <w:pPr>
        <w:numPr>
          <w:ilvl w:val="0"/>
          <w:numId w:val="3"/>
        </w:numPr>
        <w:contextualSpacing/>
        <w:rPr>
          <w:rFonts w:ascii="Times New Roman" w:eastAsia="Times New Roman" w:hAnsi="Times New Roman" w:cs="Times New Roman"/>
          <w:noProof/>
          <w:sz w:val="28"/>
          <w:szCs w:val="28"/>
          <w:lang w:val="en-US" w:eastAsia="en-US"/>
        </w:rPr>
      </w:pPr>
      <w:r w:rsidRPr="005F5F16">
        <w:rPr>
          <w:rFonts w:ascii="Times New Roman" w:eastAsia="Times New Roman" w:hAnsi="Times New Roman" w:cs="Times New Roman" w:hint="cs"/>
          <w:noProof/>
          <w:sz w:val="28"/>
          <w:szCs w:val="28"/>
          <w:rtl/>
          <w:lang w:val="en-US" w:eastAsia="en-US"/>
        </w:rPr>
        <w:t>אישור תכנית בי-579 מתחם אוסקר שינדלר בת ים, חילופי שטחים בין שטחי העירייה לשטחי היזם.</w:t>
      </w:r>
    </w:p>
    <w:p w14:paraId="49BEAFFC" w14:textId="77777777" w:rsidR="005F5F16" w:rsidRPr="005F5F16" w:rsidRDefault="005F5F16" w:rsidP="005F5F16">
      <w:pPr>
        <w:numPr>
          <w:ilvl w:val="0"/>
          <w:numId w:val="3"/>
        </w:numPr>
        <w:contextualSpacing/>
        <w:rPr>
          <w:rFonts w:ascii="Times New Roman" w:eastAsia="Times New Roman" w:hAnsi="Times New Roman" w:cs="Times New Roman"/>
          <w:noProof/>
          <w:sz w:val="28"/>
          <w:szCs w:val="28"/>
          <w:rtl/>
          <w:lang w:val="en-US" w:eastAsia="en-US"/>
        </w:rPr>
      </w:pPr>
      <w:r w:rsidRPr="005F5F16">
        <w:rPr>
          <w:rFonts w:ascii="Times New Roman" w:eastAsia="Times New Roman" w:hAnsi="Times New Roman" w:cs="Times New Roman" w:hint="cs"/>
          <w:noProof/>
          <w:sz w:val="28"/>
          <w:szCs w:val="28"/>
          <w:rtl/>
          <w:lang w:val="en-US" w:eastAsia="en-US"/>
        </w:rPr>
        <w:t>עדכונים ושונות.</w:t>
      </w:r>
    </w:p>
    <w:p w14:paraId="337240DF" w14:textId="77777777" w:rsidR="005F5F16" w:rsidRPr="005F5F16" w:rsidRDefault="005F5F16" w:rsidP="005F5F16">
      <w:pPr>
        <w:spacing w:line="276" w:lineRule="auto"/>
        <w:rPr>
          <w:rFonts w:ascii="Times New Roman" w:eastAsia="Times New Roman" w:hAnsi="Times New Roman" w:cs="Times New Roman"/>
          <w:b/>
          <w:bCs/>
          <w:noProof/>
          <w:sz w:val="32"/>
          <w:szCs w:val="32"/>
          <w:u w:val="single"/>
          <w:rtl/>
          <w:lang w:val="en-US" w:eastAsia="en-US"/>
        </w:rPr>
      </w:pPr>
    </w:p>
    <w:p w14:paraId="412F7B2F" w14:textId="77777777" w:rsidR="005F5F16" w:rsidRPr="005F5F16" w:rsidRDefault="005F5F16" w:rsidP="005F5F16">
      <w:pPr>
        <w:ind w:left="5760" w:firstLine="720"/>
        <w:rPr>
          <w:rFonts w:ascii="Times New Roman" w:eastAsia="Times New Roman" w:hAnsi="Times New Roman" w:cs="Times New Roman"/>
          <w:noProof/>
          <w:sz w:val="28"/>
          <w:szCs w:val="28"/>
          <w:rtl/>
          <w:lang w:val="en-US" w:eastAsia="en-US"/>
        </w:rPr>
      </w:pPr>
    </w:p>
    <w:p w14:paraId="6FC2D06E" w14:textId="77777777" w:rsidR="00D0636E" w:rsidRDefault="00D0636E">
      <w:pPr>
        <w:pStyle w:val="ParagraphStyle"/>
        <w:suppressLineNumbers/>
        <w:spacing w:line="360" w:lineRule="auto"/>
        <w:jc w:val="left"/>
        <w:rPr>
          <w:b/>
          <w:bCs/>
          <w:u w:val="single"/>
        </w:rPr>
      </w:pPr>
    </w:p>
    <w:p w14:paraId="179705F1" w14:textId="77777777" w:rsidR="00D0636E" w:rsidRDefault="00D0636E">
      <w:pPr>
        <w:rPr>
          <w:rFonts w:ascii="David" w:eastAsia="David" w:hAnsi="David" w:cs="David"/>
          <w:b/>
          <w:bCs/>
          <w:color w:val="382827"/>
          <w:sz w:val="28"/>
          <w:szCs w:val="28"/>
          <w:rtl/>
        </w:rPr>
      </w:pPr>
      <w:r>
        <w:rPr>
          <w:b/>
          <w:bCs/>
          <w:color w:val="382827"/>
          <w:sz w:val="28"/>
          <w:szCs w:val="28"/>
        </w:rPr>
        <w:br w:type="page"/>
      </w:r>
    </w:p>
    <w:p w14:paraId="0DFF80CE" w14:textId="77777777" w:rsidR="00482F65" w:rsidRDefault="00C6439F">
      <w:pPr>
        <w:pStyle w:val="ParagraphStyle"/>
        <w:spacing w:line="360" w:lineRule="auto"/>
        <w:ind w:left="2000" w:hanging="2000"/>
      </w:pPr>
      <w:r>
        <w:rPr>
          <w:color w:val="000000"/>
          <w:sz w:val="26"/>
          <w:szCs w:val="26"/>
          <w:u w:val="single"/>
        </w:rPr>
        <w:lastRenderedPageBreak/>
        <w:t>צביקה ברוט:</w:t>
      </w:r>
      <w:r>
        <w:rPr>
          <w:sz w:val="26"/>
          <w:szCs w:val="26"/>
        </w:rPr>
        <w:tab/>
        <w:t>אנחנו פותחים את הישיבה השנייה, בבקשה.</w:t>
      </w:r>
    </w:p>
    <w:p w14:paraId="1DFD27AB" w14:textId="519759AC" w:rsidR="00482F65" w:rsidRDefault="00C6439F">
      <w:pPr>
        <w:pStyle w:val="ParagraphStyle"/>
        <w:spacing w:line="360" w:lineRule="auto"/>
        <w:ind w:left="2000" w:hanging="2000"/>
      </w:pPr>
      <w:r>
        <w:rPr>
          <w:color w:val="000000"/>
          <w:sz w:val="26"/>
          <w:szCs w:val="26"/>
          <w:u w:val="single"/>
        </w:rPr>
        <w:t>דורית מוריה:</w:t>
      </w:r>
      <w:r>
        <w:rPr>
          <w:sz w:val="26"/>
          <w:szCs w:val="26"/>
        </w:rPr>
        <w:tab/>
      </w:r>
      <w:r w:rsidR="005F5F16" w:rsidRPr="005F5F16">
        <w:rPr>
          <w:rFonts w:hint="cs"/>
          <w:sz w:val="26"/>
          <w:szCs w:val="26"/>
        </w:rPr>
        <w:t>אני</w:t>
      </w:r>
      <w:r w:rsidR="005F5F16" w:rsidRPr="005F5F16">
        <w:rPr>
          <w:sz w:val="26"/>
          <w:szCs w:val="26"/>
        </w:rPr>
        <w:t xml:space="preserve"> </w:t>
      </w:r>
      <w:r w:rsidR="005F5F16" w:rsidRPr="005F5F16">
        <w:rPr>
          <w:rFonts w:hint="cs"/>
          <w:sz w:val="26"/>
          <w:szCs w:val="26"/>
        </w:rPr>
        <w:t>מתכבדת</w:t>
      </w:r>
      <w:r w:rsidR="005F5F16" w:rsidRPr="005F5F16">
        <w:rPr>
          <w:sz w:val="26"/>
          <w:szCs w:val="26"/>
        </w:rPr>
        <w:t xml:space="preserve"> </w:t>
      </w:r>
      <w:r>
        <w:rPr>
          <w:sz w:val="26"/>
          <w:szCs w:val="26"/>
        </w:rPr>
        <w:t>לפתוח את ישיבת מועצת עיר, שלא מן המניין, 42/20.</w:t>
      </w:r>
    </w:p>
    <w:p w14:paraId="13E793E1" w14:textId="3657F852" w:rsidR="00482F65" w:rsidRDefault="00C6439F">
      <w:pPr>
        <w:pStyle w:val="2"/>
        <w:spacing w:before="250" w:line="360" w:lineRule="auto"/>
        <w:jc w:val="both"/>
      </w:pPr>
      <w:r>
        <w:rPr>
          <w:rFonts w:ascii="David" w:eastAsia="David" w:hAnsi="David" w:cs="David"/>
          <w:b/>
          <w:bCs/>
          <w:color w:val="000000"/>
          <w:u w:val="single"/>
          <w:rtl/>
        </w:rPr>
        <w:t>סעיף 1 - תקציבים בלתי רגילים</w:t>
      </w:r>
    </w:p>
    <w:p w14:paraId="3620E087" w14:textId="52068AE5" w:rsidR="00482F65" w:rsidRDefault="00C6439F" w:rsidP="00BB106B">
      <w:pPr>
        <w:pStyle w:val="ParagraphStyle"/>
        <w:spacing w:line="360" w:lineRule="auto"/>
        <w:ind w:left="2000" w:hanging="2000"/>
      </w:pPr>
      <w:r>
        <w:rPr>
          <w:color w:val="000000"/>
          <w:sz w:val="26"/>
          <w:szCs w:val="26"/>
          <w:u w:val="single"/>
        </w:rPr>
        <w:t>דורית מוריה:</w:t>
      </w:r>
      <w:r>
        <w:rPr>
          <w:sz w:val="26"/>
          <w:szCs w:val="26"/>
        </w:rPr>
        <w:tab/>
        <w:t>על סדר היום, אנחנו פותחים בסעיף מספר 1, תקציבים בלתי רגילים. התקציבים הבלתי רגילים</w:t>
      </w:r>
      <w:r w:rsidR="00BB106B">
        <w:rPr>
          <w:rFonts w:hint="cs"/>
          <w:sz w:val="26"/>
          <w:szCs w:val="26"/>
        </w:rPr>
        <w:t>.</w:t>
      </w:r>
    </w:p>
    <w:p w14:paraId="265260F4"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גם הם עברו וועדת כספים.</w:t>
      </w:r>
    </w:p>
    <w:p w14:paraId="415E362D" w14:textId="77777777" w:rsidR="00482F65" w:rsidRDefault="00C6439F">
      <w:pPr>
        <w:pStyle w:val="ParagraphStyle"/>
        <w:spacing w:line="360" w:lineRule="auto"/>
        <w:ind w:left="2000" w:hanging="2000"/>
      </w:pPr>
      <w:r>
        <w:rPr>
          <w:color w:val="000000"/>
          <w:sz w:val="26"/>
          <w:szCs w:val="26"/>
          <w:u w:val="single"/>
        </w:rPr>
        <w:t>דורית מוריה:</w:t>
      </w:r>
      <w:r>
        <w:rPr>
          <w:sz w:val="26"/>
          <w:szCs w:val="26"/>
        </w:rPr>
        <w:tab/>
        <w:t>עברו וועדת כספים.</w:t>
      </w:r>
    </w:p>
    <w:p w14:paraId="56512567" w14:textId="77777777" w:rsidR="00482F65" w:rsidRDefault="00C6439F">
      <w:pPr>
        <w:pStyle w:val="ParagraphStyle"/>
        <w:spacing w:line="360" w:lineRule="auto"/>
        <w:ind w:left="2000" w:hanging="2000"/>
      </w:pPr>
      <w:r>
        <w:rPr>
          <w:color w:val="000000"/>
          <w:sz w:val="26"/>
          <w:szCs w:val="26"/>
          <w:u w:val="single"/>
        </w:rPr>
        <w:t>ורד דנינו:</w:t>
      </w:r>
      <w:r>
        <w:rPr>
          <w:sz w:val="26"/>
          <w:szCs w:val="26"/>
        </w:rPr>
        <w:tab/>
        <w:t>גם הם עברו בפה אחד.</w:t>
      </w:r>
    </w:p>
    <w:p w14:paraId="0214BE15"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r>
      <w:proofErr w:type="spellStart"/>
      <w:r>
        <w:rPr>
          <w:sz w:val="26"/>
          <w:szCs w:val="26"/>
        </w:rPr>
        <w:t>יו''ר</w:t>
      </w:r>
      <w:proofErr w:type="spellEnd"/>
      <w:r>
        <w:rPr>
          <w:sz w:val="26"/>
          <w:szCs w:val="26"/>
        </w:rPr>
        <w:t xml:space="preserve"> הוועדה רוצה להתייחס?</w:t>
      </w:r>
    </w:p>
    <w:p w14:paraId="70CCE10D" w14:textId="77777777" w:rsidR="00482F65" w:rsidRDefault="00C6439F">
      <w:pPr>
        <w:pStyle w:val="ParagraphStyle"/>
        <w:spacing w:line="360" w:lineRule="auto"/>
        <w:ind w:left="2000" w:hanging="2000"/>
      </w:pPr>
      <w:r>
        <w:rPr>
          <w:color w:val="000000"/>
          <w:sz w:val="26"/>
          <w:szCs w:val="26"/>
          <w:u w:val="single"/>
        </w:rPr>
        <w:t>יהודה הרוש:</w:t>
      </w:r>
      <w:r>
        <w:rPr>
          <w:sz w:val="26"/>
          <w:szCs w:val="26"/>
        </w:rPr>
        <w:tab/>
        <w:t>יו"ר הוועדה, תגידי כמה מילים על הזה.</w:t>
      </w:r>
    </w:p>
    <w:p w14:paraId="7EE29D1E" w14:textId="77777777" w:rsidR="00482F65" w:rsidRDefault="00C6439F">
      <w:pPr>
        <w:pStyle w:val="ParagraphStyle"/>
        <w:spacing w:line="360" w:lineRule="auto"/>
        <w:ind w:left="2000" w:hanging="2000"/>
      </w:pPr>
      <w:r>
        <w:rPr>
          <w:color w:val="000000"/>
          <w:sz w:val="26"/>
          <w:szCs w:val="26"/>
          <w:u w:val="single"/>
        </w:rPr>
        <w:t>ורד דנינו:</w:t>
      </w:r>
      <w:r>
        <w:rPr>
          <w:sz w:val="26"/>
          <w:szCs w:val="26"/>
        </w:rPr>
        <w:tab/>
        <w:t>לא זוכרת את הכול, אבל זה עבר, זה-</w:t>
      </w:r>
    </w:p>
    <w:p w14:paraId="56B2804F" w14:textId="77777777" w:rsidR="00482F65" w:rsidRDefault="00C6439F">
      <w:pPr>
        <w:pStyle w:val="ParagraphStyle"/>
        <w:spacing w:line="360" w:lineRule="auto"/>
        <w:ind w:left="2000" w:hanging="2000"/>
      </w:pPr>
      <w:r>
        <w:rPr>
          <w:color w:val="000000"/>
          <w:sz w:val="26"/>
          <w:szCs w:val="26"/>
          <w:u w:val="single"/>
        </w:rPr>
        <w:t>דורית מוריה:</w:t>
      </w:r>
      <w:r>
        <w:rPr>
          <w:sz w:val="26"/>
          <w:szCs w:val="26"/>
        </w:rPr>
        <w:tab/>
        <w:t>אני אתן לך אותם.</w:t>
      </w:r>
    </w:p>
    <w:p w14:paraId="426910AD" w14:textId="77777777" w:rsidR="00A33A9C" w:rsidRDefault="00A33A9C" w:rsidP="00A33A9C">
      <w:pPr>
        <w:pStyle w:val="ParagraphStyle"/>
        <w:spacing w:line="360" w:lineRule="auto"/>
        <w:ind w:left="2000" w:hanging="2000"/>
      </w:pPr>
      <w:r>
        <w:rPr>
          <w:color w:val="000000"/>
          <w:sz w:val="26"/>
          <w:szCs w:val="26"/>
          <w:u w:val="single"/>
        </w:rPr>
        <w:t>צביקה ברוט:</w:t>
      </w:r>
      <w:r>
        <w:rPr>
          <w:sz w:val="26"/>
          <w:szCs w:val="26"/>
        </w:rPr>
        <w:tab/>
        <w:t>תני לה את הרשימה, היא תעבור אחד אחד.</w:t>
      </w:r>
    </w:p>
    <w:p w14:paraId="18F12CA5" w14:textId="77777777" w:rsidR="00482F65" w:rsidRDefault="00C6439F">
      <w:pPr>
        <w:pStyle w:val="ParagraphStyle"/>
        <w:spacing w:line="360" w:lineRule="auto"/>
        <w:ind w:left="2000" w:hanging="2000"/>
      </w:pPr>
      <w:r>
        <w:rPr>
          <w:color w:val="000000"/>
          <w:sz w:val="26"/>
          <w:szCs w:val="26"/>
          <w:u w:val="single"/>
        </w:rPr>
        <w:t>ורד דנינו:</w:t>
      </w:r>
      <w:r>
        <w:rPr>
          <w:sz w:val="26"/>
          <w:szCs w:val="26"/>
        </w:rPr>
        <w:tab/>
        <w:t>לא, אין בעיה.</w:t>
      </w:r>
    </w:p>
    <w:p w14:paraId="7EB208E8" w14:textId="77777777" w:rsidR="00482F65" w:rsidRDefault="00C6439F">
      <w:pPr>
        <w:pStyle w:val="ParagraphStyle"/>
        <w:spacing w:line="360" w:lineRule="auto"/>
        <w:ind w:left="2000" w:hanging="2000"/>
      </w:pPr>
      <w:r>
        <w:rPr>
          <w:color w:val="000000"/>
          <w:sz w:val="26"/>
          <w:szCs w:val="26"/>
          <w:u w:val="single"/>
        </w:rPr>
        <w:t>יהודה הרוש:</w:t>
      </w:r>
      <w:r>
        <w:rPr>
          <w:sz w:val="26"/>
          <w:szCs w:val="26"/>
        </w:rPr>
        <w:tab/>
        <w:t xml:space="preserve">תעברי זה, תגידי כמה מילים על כל </w:t>
      </w:r>
      <w:proofErr w:type="spellStart"/>
      <w:r>
        <w:rPr>
          <w:sz w:val="26"/>
          <w:szCs w:val="26"/>
        </w:rPr>
        <w:t>תב"ר</w:t>
      </w:r>
      <w:proofErr w:type="spellEnd"/>
      <w:r>
        <w:rPr>
          <w:sz w:val="26"/>
          <w:szCs w:val="26"/>
        </w:rPr>
        <w:t>.</w:t>
      </w:r>
    </w:p>
    <w:p w14:paraId="738BF145" w14:textId="77777777" w:rsidR="001F3B98" w:rsidRDefault="00C6439F">
      <w:pPr>
        <w:pStyle w:val="ParagraphStyle"/>
        <w:spacing w:line="360" w:lineRule="auto"/>
        <w:ind w:left="2000" w:hanging="2000"/>
        <w:rPr>
          <w:sz w:val="26"/>
          <w:szCs w:val="26"/>
        </w:rPr>
      </w:pPr>
      <w:r>
        <w:rPr>
          <w:color w:val="000000"/>
          <w:sz w:val="26"/>
          <w:szCs w:val="26"/>
          <w:u w:val="single"/>
        </w:rPr>
        <w:t>ורד דנינו:</w:t>
      </w:r>
      <w:r>
        <w:rPr>
          <w:sz w:val="26"/>
          <w:szCs w:val="26"/>
        </w:rPr>
        <w:tab/>
        <w:t xml:space="preserve">לא הבנתי, אתם לא צריכים ללכת הביתה כאילו? </w:t>
      </w:r>
    </w:p>
    <w:p w14:paraId="2565604D" w14:textId="77777777" w:rsidR="001F3B98" w:rsidRDefault="001F3B98" w:rsidP="001F3B98">
      <w:pPr>
        <w:pStyle w:val="ParagraphStyle"/>
        <w:spacing w:line="360" w:lineRule="auto"/>
        <w:ind w:left="2000" w:hanging="2000"/>
      </w:pPr>
      <w:r>
        <w:rPr>
          <w:color w:val="000000"/>
          <w:sz w:val="26"/>
          <w:szCs w:val="26"/>
          <w:u w:val="single"/>
        </w:rPr>
        <w:t>צביקה ברוט:</w:t>
      </w:r>
      <w:r>
        <w:rPr>
          <w:sz w:val="26"/>
          <w:szCs w:val="26"/>
        </w:rPr>
        <w:tab/>
        <w:t>אבל תכף, רגע, רפי רצה להגיד גם דבר תורה תכף.</w:t>
      </w:r>
    </w:p>
    <w:p w14:paraId="755B961E" w14:textId="05297837" w:rsidR="00482F65" w:rsidRDefault="001F3B98">
      <w:pPr>
        <w:pStyle w:val="ParagraphStyle"/>
        <w:spacing w:line="360" w:lineRule="auto"/>
        <w:ind w:left="2000" w:hanging="2000"/>
      </w:pPr>
      <w:r w:rsidRPr="001F3B98">
        <w:rPr>
          <w:rFonts w:hint="cs"/>
          <w:sz w:val="26"/>
          <w:szCs w:val="26"/>
          <w:u w:val="single"/>
        </w:rPr>
        <w:t>ורד דנינו</w:t>
      </w:r>
      <w:r>
        <w:rPr>
          <w:rFonts w:hint="cs"/>
          <w:sz w:val="26"/>
          <w:szCs w:val="26"/>
        </w:rPr>
        <w:t>:</w:t>
      </w:r>
      <w:r>
        <w:rPr>
          <w:sz w:val="26"/>
          <w:szCs w:val="26"/>
        </w:rPr>
        <w:tab/>
      </w:r>
      <w:r w:rsidR="00C6439F">
        <w:rPr>
          <w:sz w:val="26"/>
          <w:szCs w:val="26"/>
        </w:rPr>
        <w:t>לא, לא ברור לי הסיפור הזה.</w:t>
      </w:r>
    </w:p>
    <w:p w14:paraId="7D71C64B" w14:textId="77777777" w:rsidR="00482F65" w:rsidRDefault="00C6439F">
      <w:pPr>
        <w:pStyle w:val="ParagraphStyle"/>
        <w:spacing w:line="360" w:lineRule="auto"/>
        <w:ind w:left="2000" w:hanging="2000"/>
      </w:pPr>
      <w:r>
        <w:rPr>
          <w:color w:val="000000"/>
          <w:sz w:val="26"/>
          <w:szCs w:val="26"/>
          <w:u w:val="single"/>
        </w:rPr>
        <w:t>אלי יריב:</w:t>
      </w:r>
      <w:r>
        <w:rPr>
          <w:sz w:val="26"/>
          <w:szCs w:val="26"/>
        </w:rPr>
        <w:tab/>
        <w:t>רגע, רגע, דקה, רפי רוצה להגיד משהו.</w:t>
      </w:r>
    </w:p>
    <w:p w14:paraId="10D12801"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רפי רצה דבר תורה, רגע, בסוף הסעיף, שנייה, בסוף הסעיף.</w:t>
      </w:r>
    </w:p>
    <w:p w14:paraId="42F87279" w14:textId="276DA4DF" w:rsidR="00482F65" w:rsidRDefault="0054230C">
      <w:pPr>
        <w:pStyle w:val="ParagraphStyle"/>
        <w:spacing w:line="360" w:lineRule="auto"/>
        <w:ind w:left="2000" w:hanging="2000"/>
      </w:pPr>
      <w:r>
        <w:rPr>
          <w:rFonts w:hint="cs"/>
          <w:color w:val="000000"/>
          <w:sz w:val="26"/>
          <w:szCs w:val="26"/>
          <w:u w:val="single"/>
        </w:rPr>
        <w:t>יהודה הרוש</w:t>
      </w:r>
      <w:r w:rsidR="00C6439F">
        <w:rPr>
          <w:color w:val="000000"/>
          <w:sz w:val="26"/>
          <w:szCs w:val="26"/>
          <w:u w:val="single"/>
        </w:rPr>
        <w:t>:</w:t>
      </w:r>
      <w:r w:rsidR="00C6439F">
        <w:rPr>
          <w:sz w:val="26"/>
          <w:szCs w:val="26"/>
        </w:rPr>
        <w:tab/>
        <w:t>בסוף הסעיף.</w:t>
      </w:r>
    </w:p>
    <w:p w14:paraId="504C6A11" w14:textId="77777777" w:rsidR="00482F65" w:rsidRDefault="00C6439F">
      <w:pPr>
        <w:pStyle w:val="ParagraphStyle"/>
        <w:spacing w:line="360" w:lineRule="auto"/>
        <w:ind w:left="2000" w:hanging="2000"/>
      </w:pPr>
      <w:r>
        <w:rPr>
          <w:color w:val="000000"/>
          <w:sz w:val="26"/>
          <w:szCs w:val="26"/>
          <w:u w:val="single"/>
        </w:rPr>
        <w:lastRenderedPageBreak/>
        <w:t>צביקה ברוט:</w:t>
      </w:r>
      <w:r>
        <w:rPr>
          <w:sz w:val="26"/>
          <w:szCs w:val="26"/>
        </w:rPr>
        <w:tab/>
        <w:t>כי אנחנו באמצע, בבקשה ורד.</w:t>
      </w:r>
    </w:p>
    <w:p w14:paraId="1E8DED69" w14:textId="77777777" w:rsidR="00482F65" w:rsidRDefault="00C6439F">
      <w:pPr>
        <w:pStyle w:val="ParagraphStyle"/>
        <w:spacing w:line="360" w:lineRule="auto"/>
        <w:ind w:left="2000" w:hanging="2000"/>
      </w:pPr>
      <w:r>
        <w:rPr>
          <w:color w:val="000000"/>
          <w:sz w:val="26"/>
          <w:szCs w:val="26"/>
          <w:u w:val="single"/>
        </w:rPr>
        <w:t>ורד דנינו:</w:t>
      </w:r>
      <w:r>
        <w:rPr>
          <w:sz w:val="26"/>
          <w:szCs w:val="26"/>
        </w:rPr>
        <w:tab/>
        <w:t xml:space="preserve">אין פה משהו מיוחד. רוב, רוב התקציבים, רוב </w:t>
      </w:r>
      <w:proofErr w:type="spellStart"/>
      <w:r>
        <w:rPr>
          <w:sz w:val="26"/>
          <w:szCs w:val="26"/>
        </w:rPr>
        <w:t>התב</w:t>
      </w:r>
      <w:proofErr w:type="spellEnd"/>
      <w:r>
        <w:rPr>
          <w:sz w:val="26"/>
          <w:szCs w:val="26"/>
        </w:rPr>
        <w:t>''</w:t>
      </w:r>
      <w:proofErr w:type="spellStart"/>
      <w:r>
        <w:rPr>
          <w:sz w:val="26"/>
          <w:szCs w:val="26"/>
        </w:rPr>
        <w:t>רים</w:t>
      </w:r>
      <w:proofErr w:type="spellEnd"/>
      <w:r>
        <w:rPr>
          <w:sz w:val="26"/>
          <w:szCs w:val="26"/>
        </w:rPr>
        <w:t xml:space="preserve"> הם בעצם תקציבים של </w:t>
      </w:r>
      <w:proofErr w:type="spellStart"/>
      <w:r>
        <w:rPr>
          <w:sz w:val="26"/>
          <w:szCs w:val="26"/>
        </w:rPr>
        <w:t>נת</w:t>
      </w:r>
      <w:proofErr w:type="spellEnd"/>
      <w:r>
        <w:rPr>
          <w:sz w:val="26"/>
          <w:szCs w:val="26"/>
        </w:rPr>
        <w:t xml:space="preserve">''ע, </w:t>
      </w:r>
      <w:proofErr w:type="spellStart"/>
      <w:r>
        <w:rPr>
          <w:sz w:val="26"/>
          <w:szCs w:val="26"/>
        </w:rPr>
        <w:t>נת"ע</w:t>
      </w:r>
      <w:proofErr w:type="spellEnd"/>
      <w:r>
        <w:rPr>
          <w:sz w:val="26"/>
          <w:szCs w:val="26"/>
        </w:rPr>
        <w:t xml:space="preserve"> ומפעל הפיס, זה עבר פה אחד.</w:t>
      </w:r>
    </w:p>
    <w:p w14:paraId="45D9A9D0" w14:textId="77777777" w:rsidR="00482F65" w:rsidRDefault="00C6439F">
      <w:pPr>
        <w:pStyle w:val="ParagraphStyle"/>
        <w:spacing w:line="360" w:lineRule="auto"/>
        <w:ind w:left="2000" w:hanging="2000"/>
      </w:pPr>
      <w:r>
        <w:rPr>
          <w:color w:val="000000"/>
          <w:sz w:val="26"/>
          <w:szCs w:val="26"/>
          <w:u w:val="single"/>
        </w:rPr>
        <w:t>דורית מוריה:</w:t>
      </w:r>
      <w:r>
        <w:rPr>
          <w:sz w:val="26"/>
          <w:szCs w:val="26"/>
        </w:rPr>
        <w:tab/>
        <w:t>נכון, וועדה מצוינת.</w:t>
      </w:r>
    </w:p>
    <w:p w14:paraId="4A547424" w14:textId="77777777" w:rsidR="00482F65" w:rsidRDefault="00C6439F">
      <w:pPr>
        <w:pStyle w:val="ParagraphStyle"/>
        <w:spacing w:line="360" w:lineRule="auto"/>
        <w:ind w:left="2000" w:hanging="2000"/>
      </w:pPr>
      <w:r>
        <w:rPr>
          <w:color w:val="000000"/>
          <w:sz w:val="26"/>
          <w:szCs w:val="26"/>
          <w:u w:val="single"/>
        </w:rPr>
        <w:t>ורד דנינו:</w:t>
      </w:r>
      <w:r>
        <w:rPr>
          <w:sz w:val="26"/>
          <w:szCs w:val="26"/>
        </w:rPr>
        <w:tab/>
        <w:t>תודה.</w:t>
      </w:r>
    </w:p>
    <w:p w14:paraId="24F87248" w14:textId="1713B05C" w:rsidR="00482F65" w:rsidRDefault="00C6439F">
      <w:pPr>
        <w:pStyle w:val="ParagraphStyle"/>
        <w:spacing w:line="360" w:lineRule="auto"/>
        <w:ind w:left="2000" w:hanging="2000"/>
      </w:pPr>
      <w:r>
        <w:rPr>
          <w:color w:val="000000"/>
          <w:sz w:val="26"/>
          <w:szCs w:val="26"/>
          <w:u w:val="single"/>
        </w:rPr>
        <w:t>צביקה ברוט:</w:t>
      </w:r>
      <w:r>
        <w:rPr>
          <w:sz w:val="26"/>
          <w:szCs w:val="26"/>
        </w:rPr>
        <w:tab/>
        <w:t>מרדכי, איזושהי מילה לגבי זה?</w:t>
      </w:r>
    </w:p>
    <w:p w14:paraId="6A44E887" w14:textId="0FDF1023" w:rsidR="00482F65" w:rsidRDefault="00C6439F">
      <w:pPr>
        <w:pStyle w:val="ParagraphStyle"/>
        <w:spacing w:line="360" w:lineRule="auto"/>
        <w:ind w:left="2000" w:hanging="2000"/>
      </w:pPr>
      <w:r>
        <w:rPr>
          <w:color w:val="000000"/>
          <w:sz w:val="26"/>
          <w:szCs w:val="26"/>
          <w:u w:val="single"/>
        </w:rPr>
        <w:t>מרדכי ברשישת:</w:t>
      </w:r>
      <w:r>
        <w:rPr>
          <w:sz w:val="26"/>
          <w:szCs w:val="26"/>
        </w:rPr>
        <w:tab/>
      </w:r>
      <w:r w:rsidR="007C59CF">
        <w:rPr>
          <w:rFonts w:hint="cs"/>
          <w:sz w:val="26"/>
          <w:szCs w:val="26"/>
        </w:rPr>
        <w:t xml:space="preserve">זה </w:t>
      </w:r>
      <w:r>
        <w:rPr>
          <w:sz w:val="26"/>
          <w:szCs w:val="26"/>
        </w:rPr>
        <w:t xml:space="preserve">פשוט מאוד, </w:t>
      </w:r>
      <w:proofErr w:type="spellStart"/>
      <w:r>
        <w:rPr>
          <w:sz w:val="26"/>
          <w:szCs w:val="26"/>
        </w:rPr>
        <w:t>התב"רים</w:t>
      </w:r>
      <w:proofErr w:type="spellEnd"/>
      <w:r>
        <w:rPr>
          <w:sz w:val="26"/>
          <w:szCs w:val="26"/>
        </w:rPr>
        <w:t xml:space="preserve"> </w:t>
      </w:r>
      <w:r w:rsidR="0074097B">
        <w:rPr>
          <w:rFonts w:hint="cs"/>
          <w:sz w:val="26"/>
          <w:szCs w:val="26"/>
        </w:rPr>
        <w:t>עם</w:t>
      </w:r>
      <w:r w:rsidR="007C59CF">
        <w:rPr>
          <w:rFonts w:hint="cs"/>
          <w:sz w:val="26"/>
          <w:szCs w:val="26"/>
        </w:rPr>
        <w:t xml:space="preserve"> </w:t>
      </w:r>
      <w:proofErr w:type="spellStart"/>
      <w:r>
        <w:rPr>
          <w:sz w:val="26"/>
          <w:szCs w:val="26"/>
        </w:rPr>
        <w:t>נת"ע</w:t>
      </w:r>
      <w:proofErr w:type="spellEnd"/>
      <w:r>
        <w:rPr>
          <w:sz w:val="26"/>
          <w:szCs w:val="26"/>
        </w:rPr>
        <w:t xml:space="preserve"> זה שדרוג של קטעי רחוב.</w:t>
      </w:r>
    </w:p>
    <w:p w14:paraId="1CBA8C20" w14:textId="0CE0B109" w:rsidR="00C06128" w:rsidRDefault="00C06128" w:rsidP="00C06128">
      <w:pPr>
        <w:pStyle w:val="ParagraphStyle"/>
        <w:spacing w:line="360" w:lineRule="auto"/>
        <w:jc w:val="left"/>
      </w:pPr>
      <w:r>
        <w:rPr>
          <w:rFonts w:hint="cs"/>
          <w:b/>
          <w:bCs/>
          <w:color w:val="000000"/>
          <w:sz w:val="26"/>
          <w:szCs w:val="26"/>
          <w:u w:val="single"/>
        </w:rPr>
        <w:t>**</w:t>
      </w:r>
      <w:r>
        <w:rPr>
          <w:b/>
          <w:bCs/>
          <w:color w:val="000000"/>
          <w:sz w:val="26"/>
          <w:szCs w:val="26"/>
          <w:u w:val="single"/>
        </w:rPr>
        <w:t>*</w:t>
      </w:r>
      <w:r>
        <w:rPr>
          <w:rFonts w:hint="cs"/>
          <w:b/>
          <w:bCs/>
          <w:color w:val="000000"/>
          <w:sz w:val="26"/>
          <w:szCs w:val="26"/>
          <w:u w:val="single"/>
        </w:rPr>
        <w:t xml:space="preserve"> גב'</w:t>
      </w:r>
      <w:r>
        <w:rPr>
          <w:b/>
          <w:bCs/>
          <w:color w:val="000000"/>
          <w:sz w:val="26"/>
          <w:szCs w:val="26"/>
          <w:u w:val="single"/>
        </w:rPr>
        <w:t xml:space="preserve"> קטי פיאסצקי נכנסה</w:t>
      </w:r>
      <w:r>
        <w:rPr>
          <w:rFonts w:hint="cs"/>
          <w:b/>
          <w:bCs/>
          <w:color w:val="000000"/>
          <w:sz w:val="26"/>
          <w:szCs w:val="26"/>
          <w:u w:val="single"/>
        </w:rPr>
        <w:t xml:space="preserve"> לישיבה***</w:t>
      </w:r>
    </w:p>
    <w:p w14:paraId="709981F8"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אוקיי, מעולה. יישר כוח, תודה מרדכי. חברים, הצבעה פה אחד?</w:t>
      </w:r>
    </w:p>
    <w:p w14:paraId="4C1BFBC2" w14:textId="77777777" w:rsidR="00482F65" w:rsidRDefault="00C6439F">
      <w:pPr>
        <w:pStyle w:val="ParagraphStyle"/>
        <w:spacing w:line="360" w:lineRule="auto"/>
        <w:ind w:left="2000" w:hanging="2000"/>
      </w:pPr>
      <w:r>
        <w:rPr>
          <w:color w:val="000000"/>
          <w:sz w:val="26"/>
          <w:szCs w:val="26"/>
          <w:u w:val="single"/>
        </w:rPr>
        <w:t>דורית מוריה:</w:t>
      </w:r>
      <w:r>
        <w:rPr>
          <w:sz w:val="26"/>
          <w:szCs w:val="26"/>
        </w:rPr>
        <w:tab/>
        <w:t>רגע, אני רוצה לקרוא הצעת החלטה.</w:t>
      </w:r>
    </w:p>
    <w:p w14:paraId="07FA139E" w14:textId="77777777" w:rsidR="00C06128" w:rsidRPr="00C06128" w:rsidRDefault="00C06128" w:rsidP="00C06128">
      <w:pPr>
        <w:bidi w:val="0"/>
        <w:jc w:val="right"/>
        <w:rPr>
          <w:rFonts w:ascii="Times New Roman" w:eastAsia="Times New Roman" w:hAnsi="Times New Roman" w:cs="Times New Roman"/>
          <w:b/>
          <w:bCs/>
          <w:sz w:val="26"/>
          <w:szCs w:val="26"/>
          <w:u w:val="single"/>
          <w:lang w:val="en-US" w:eastAsia="en-US"/>
        </w:rPr>
      </w:pPr>
      <w:proofErr w:type="spellStart"/>
      <w:r w:rsidRPr="00C06128">
        <w:rPr>
          <w:rFonts w:ascii="Times New Roman" w:eastAsia="Times New Roman" w:hAnsi="Times New Roman" w:cs="Times New Roman" w:hint="cs"/>
          <w:b/>
          <w:bCs/>
          <w:sz w:val="26"/>
          <w:szCs w:val="26"/>
          <w:u w:val="single"/>
          <w:rtl/>
          <w:lang w:val="en-US" w:eastAsia="en-US"/>
        </w:rPr>
        <w:t>תב"רים</w:t>
      </w:r>
      <w:proofErr w:type="spellEnd"/>
      <w:r w:rsidRPr="00C06128">
        <w:rPr>
          <w:rFonts w:ascii="Times New Roman" w:eastAsia="Times New Roman" w:hAnsi="Times New Roman" w:cs="Times New Roman" w:hint="cs"/>
          <w:b/>
          <w:bCs/>
          <w:sz w:val="26"/>
          <w:szCs w:val="26"/>
          <w:u w:val="single"/>
          <w:rtl/>
          <w:lang w:val="en-US" w:eastAsia="en-US"/>
        </w:rPr>
        <w:t xml:space="preserve"> חדשים</w:t>
      </w:r>
    </w:p>
    <w:p w14:paraId="1FCF4A16" w14:textId="77777777" w:rsidR="00C06128" w:rsidRPr="00C06128" w:rsidRDefault="00C06128" w:rsidP="00C06128">
      <w:pPr>
        <w:bidi w:val="0"/>
        <w:jc w:val="center"/>
        <w:rPr>
          <w:rFonts w:ascii="Times New Roman" w:eastAsia="Times New Roman" w:hAnsi="Times New Roman" w:cs="Times New Roman"/>
          <w:b/>
          <w:bCs/>
          <w:sz w:val="26"/>
          <w:szCs w:val="26"/>
          <w:u w:val="single"/>
          <w:lang w:val="en-US" w:eastAsia="en-US"/>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3"/>
        <w:gridCol w:w="1219"/>
        <w:gridCol w:w="3911"/>
        <w:gridCol w:w="1223"/>
        <w:gridCol w:w="532"/>
      </w:tblGrid>
      <w:tr w:rsidR="00C06128" w:rsidRPr="00C06128" w14:paraId="7CADA9FA" w14:textId="77777777" w:rsidTr="00750E56">
        <w:trPr>
          <w:trHeight w:val="597"/>
        </w:trPr>
        <w:tc>
          <w:tcPr>
            <w:tcW w:w="2743" w:type="dxa"/>
            <w:vAlign w:val="center"/>
          </w:tcPr>
          <w:p w14:paraId="6E59FA3B" w14:textId="77777777" w:rsidR="00C06128" w:rsidRPr="00C06128" w:rsidRDefault="00C06128" w:rsidP="00C06128">
            <w:pPr>
              <w:bidi w:val="0"/>
              <w:jc w:val="center"/>
              <w:rPr>
                <w:rFonts w:ascii="Times New Roman" w:eastAsia="Times New Roman" w:hAnsi="Times New Roman" w:cs="Times New Roman"/>
                <w:b/>
                <w:bCs/>
                <w:sz w:val="26"/>
                <w:szCs w:val="26"/>
                <w:lang w:val="en-US" w:eastAsia="en-US"/>
              </w:rPr>
            </w:pPr>
            <w:r w:rsidRPr="00C06128">
              <w:rPr>
                <w:rFonts w:ascii="Times New Roman" w:eastAsia="Times New Roman" w:hAnsi="Times New Roman" w:cs="Times New Roman" w:hint="cs"/>
                <w:b/>
                <w:bCs/>
                <w:sz w:val="24"/>
                <w:szCs w:val="26"/>
                <w:rtl/>
                <w:lang w:val="en-US" w:eastAsia="en-US"/>
              </w:rPr>
              <w:t>מקורות המימון</w:t>
            </w:r>
          </w:p>
        </w:tc>
        <w:tc>
          <w:tcPr>
            <w:tcW w:w="1219" w:type="dxa"/>
            <w:vAlign w:val="center"/>
          </w:tcPr>
          <w:p w14:paraId="0CE18F87" w14:textId="77777777" w:rsidR="00C06128" w:rsidRPr="00C06128" w:rsidRDefault="00C06128" w:rsidP="00C06128">
            <w:pPr>
              <w:bidi w:val="0"/>
              <w:jc w:val="center"/>
              <w:rPr>
                <w:rFonts w:ascii="Times New Roman" w:eastAsia="Times New Roman" w:hAnsi="Times New Roman" w:cs="Times New Roman"/>
                <w:b/>
                <w:bCs/>
                <w:sz w:val="26"/>
                <w:szCs w:val="26"/>
                <w:rtl/>
                <w:lang w:val="en-US" w:eastAsia="en-US"/>
              </w:rPr>
            </w:pPr>
            <w:r w:rsidRPr="00C06128">
              <w:rPr>
                <w:rFonts w:ascii="Times New Roman" w:eastAsia="Times New Roman" w:hAnsi="Times New Roman" w:cs="Times New Roman" w:hint="cs"/>
                <w:b/>
                <w:bCs/>
                <w:sz w:val="26"/>
                <w:szCs w:val="26"/>
                <w:rtl/>
                <w:lang w:val="en-US" w:eastAsia="en-US"/>
              </w:rPr>
              <w:t>סכום</w:t>
            </w:r>
          </w:p>
        </w:tc>
        <w:tc>
          <w:tcPr>
            <w:tcW w:w="3911" w:type="dxa"/>
            <w:vAlign w:val="center"/>
          </w:tcPr>
          <w:p w14:paraId="444BE112" w14:textId="77777777" w:rsidR="00C06128" w:rsidRPr="00C06128" w:rsidRDefault="00C06128" w:rsidP="00C06128">
            <w:pPr>
              <w:bidi w:val="0"/>
              <w:jc w:val="center"/>
              <w:rPr>
                <w:rFonts w:ascii="Times New Roman" w:eastAsia="Times New Roman" w:hAnsi="Times New Roman" w:cs="Times New Roman"/>
                <w:b/>
                <w:bCs/>
                <w:sz w:val="26"/>
                <w:szCs w:val="26"/>
                <w:lang w:val="en-US" w:eastAsia="en-US"/>
              </w:rPr>
            </w:pPr>
            <w:r w:rsidRPr="00C06128">
              <w:rPr>
                <w:rFonts w:ascii="Times New Roman" w:eastAsia="Times New Roman" w:hAnsi="Times New Roman" w:cs="Times New Roman" w:hint="cs"/>
                <w:b/>
                <w:bCs/>
                <w:sz w:val="26"/>
                <w:szCs w:val="26"/>
                <w:rtl/>
                <w:lang w:val="en-US" w:eastAsia="en-US"/>
              </w:rPr>
              <w:t xml:space="preserve">תיאור </w:t>
            </w:r>
            <w:proofErr w:type="spellStart"/>
            <w:r w:rsidRPr="00C06128">
              <w:rPr>
                <w:rFonts w:ascii="Times New Roman" w:eastAsia="Times New Roman" w:hAnsi="Times New Roman" w:cs="Times New Roman" w:hint="cs"/>
                <w:b/>
                <w:bCs/>
                <w:sz w:val="26"/>
                <w:szCs w:val="26"/>
                <w:rtl/>
                <w:lang w:val="en-US" w:eastAsia="en-US"/>
              </w:rPr>
              <w:t>התב"ר</w:t>
            </w:r>
            <w:proofErr w:type="spellEnd"/>
          </w:p>
        </w:tc>
        <w:tc>
          <w:tcPr>
            <w:tcW w:w="1223" w:type="dxa"/>
            <w:vAlign w:val="center"/>
          </w:tcPr>
          <w:p w14:paraId="2E063DC4" w14:textId="77777777" w:rsidR="00C06128" w:rsidRPr="00C06128" w:rsidRDefault="00C06128" w:rsidP="00C06128">
            <w:pPr>
              <w:bidi w:val="0"/>
              <w:jc w:val="right"/>
              <w:rPr>
                <w:rFonts w:ascii="Times New Roman" w:eastAsia="Times New Roman" w:hAnsi="Times New Roman" w:cs="Times New Roman"/>
                <w:b/>
                <w:bCs/>
                <w:sz w:val="26"/>
                <w:szCs w:val="26"/>
                <w:lang w:val="en-US" w:eastAsia="en-US"/>
              </w:rPr>
            </w:pPr>
            <w:r w:rsidRPr="00C06128">
              <w:rPr>
                <w:rFonts w:ascii="Times New Roman" w:eastAsia="Times New Roman" w:hAnsi="Times New Roman" w:cs="Times New Roman" w:hint="cs"/>
                <w:b/>
                <w:bCs/>
                <w:sz w:val="26"/>
                <w:szCs w:val="26"/>
                <w:rtl/>
                <w:lang w:val="en-US" w:eastAsia="en-US"/>
              </w:rPr>
              <w:t xml:space="preserve">מס' </w:t>
            </w:r>
            <w:proofErr w:type="spellStart"/>
            <w:r w:rsidRPr="00C06128">
              <w:rPr>
                <w:rFonts w:ascii="Times New Roman" w:eastAsia="Times New Roman" w:hAnsi="Times New Roman" w:cs="Times New Roman" w:hint="cs"/>
                <w:b/>
                <w:bCs/>
                <w:sz w:val="26"/>
                <w:szCs w:val="26"/>
                <w:rtl/>
                <w:lang w:val="en-US" w:eastAsia="en-US"/>
              </w:rPr>
              <w:t>תב"ר</w:t>
            </w:r>
            <w:proofErr w:type="spellEnd"/>
          </w:p>
        </w:tc>
        <w:tc>
          <w:tcPr>
            <w:tcW w:w="532" w:type="dxa"/>
            <w:vAlign w:val="center"/>
          </w:tcPr>
          <w:p w14:paraId="407C53F5" w14:textId="77777777" w:rsidR="00C06128" w:rsidRPr="00C06128" w:rsidRDefault="00C06128" w:rsidP="00C06128">
            <w:pPr>
              <w:bidi w:val="0"/>
              <w:jc w:val="right"/>
              <w:rPr>
                <w:rFonts w:ascii="Times New Roman" w:eastAsia="Times New Roman" w:hAnsi="Times New Roman" w:cs="Times New Roman"/>
                <w:b/>
                <w:bCs/>
                <w:sz w:val="26"/>
                <w:szCs w:val="26"/>
                <w:lang w:val="en-US" w:eastAsia="en-US"/>
              </w:rPr>
            </w:pPr>
            <w:r w:rsidRPr="00C06128">
              <w:rPr>
                <w:rFonts w:ascii="Times New Roman" w:eastAsia="Times New Roman" w:hAnsi="Times New Roman" w:cs="Times New Roman" w:hint="cs"/>
                <w:b/>
                <w:bCs/>
                <w:sz w:val="26"/>
                <w:szCs w:val="26"/>
                <w:rtl/>
                <w:lang w:val="en-US" w:eastAsia="en-US"/>
              </w:rPr>
              <w:t>ספ'</w:t>
            </w:r>
          </w:p>
        </w:tc>
      </w:tr>
    </w:tbl>
    <w:p w14:paraId="2D5EE311" w14:textId="77777777" w:rsidR="00C06128" w:rsidRPr="00C06128" w:rsidRDefault="00C06128" w:rsidP="00C06128">
      <w:pPr>
        <w:bidi w:val="0"/>
        <w:rPr>
          <w:rFonts w:ascii="Times New Roman" w:eastAsia="Times New Roman" w:hAnsi="Times New Roman" w:cs="Times New Roman"/>
          <w:vanish/>
          <w:sz w:val="24"/>
          <w:szCs w:val="24"/>
          <w:lang w:val="en-US" w:eastAsia="en-US"/>
        </w:rPr>
      </w:pPr>
      <w:bookmarkStart w:id="2" w:name="_Hlk209102056"/>
    </w:p>
    <w:tbl>
      <w:tblPr>
        <w:tblW w:w="9674"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29"/>
        <w:gridCol w:w="1275"/>
        <w:gridCol w:w="3828"/>
        <w:gridCol w:w="1275"/>
        <w:gridCol w:w="567"/>
      </w:tblGrid>
      <w:tr w:rsidR="00C06128" w:rsidRPr="00C06128" w14:paraId="3DFE3642" w14:textId="77777777" w:rsidTr="00750E56">
        <w:trPr>
          <w:cantSplit/>
          <w:trHeight w:val="397"/>
        </w:trPr>
        <w:tc>
          <w:tcPr>
            <w:tcW w:w="2729" w:type="dxa"/>
            <w:tcBorders>
              <w:top w:val="single" w:sz="8" w:space="0" w:color="auto"/>
              <w:left w:val="single" w:sz="8" w:space="0" w:color="auto"/>
              <w:bottom w:val="single" w:sz="8" w:space="0" w:color="auto"/>
              <w:right w:val="single" w:sz="4" w:space="0" w:color="auto"/>
            </w:tcBorders>
            <w:vAlign w:val="center"/>
          </w:tcPr>
          <w:p w14:paraId="2C39D7C5" w14:textId="77777777" w:rsidR="00C06128" w:rsidRPr="00C06128" w:rsidRDefault="00C06128" w:rsidP="00C06128">
            <w:pPr>
              <w:bidi w:val="0"/>
              <w:jc w:val="right"/>
              <w:rPr>
                <w:rFonts w:ascii="Times New Roman" w:eastAsia="Times New Roman" w:hAnsi="Times New Roman" w:cs="Times New Roman"/>
                <w:sz w:val="24"/>
                <w:szCs w:val="24"/>
                <w:rtl/>
                <w:lang w:val="en-US" w:eastAsia="en-US"/>
              </w:rPr>
            </w:pPr>
            <w:r w:rsidRPr="00C06128">
              <w:rPr>
                <w:rFonts w:ascii="Times New Roman" w:eastAsia="Times New Roman" w:hAnsi="Times New Roman" w:cs="Times New Roman" w:hint="cs"/>
                <w:sz w:val="24"/>
                <w:szCs w:val="24"/>
                <w:rtl/>
                <w:lang w:val="en-US" w:eastAsia="en-US"/>
              </w:rPr>
              <w:t xml:space="preserve">523-נת"ע </w:t>
            </w:r>
            <w:r w:rsidRPr="00C06128">
              <w:rPr>
                <w:rFonts w:ascii="Times New Roman" w:eastAsia="Times New Roman" w:hAnsi="Times New Roman" w:cs="Times New Roman"/>
                <w:sz w:val="24"/>
                <w:szCs w:val="24"/>
                <w:rtl/>
                <w:lang w:val="en-US" w:eastAsia="en-US"/>
              </w:rPr>
              <w:t>–</w:t>
            </w:r>
            <w:r w:rsidRPr="00C06128">
              <w:rPr>
                <w:rFonts w:ascii="Times New Roman" w:eastAsia="Times New Roman" w:hAnsi="Times New Roman" w:cs="Times New Roman" w:hint="cs"/>
                <w:sz w:val="24"/>
                <w:szCs w:val="24"/>
                <w:rtl/>
                <w:lang w:val="en-US" w:eastAsia="en-US"/>
              </w:rPr>
              <w:t xml:space="preserve"> 4,500,000</w:t>
            </w:r>
          </w:p>
        </w:tc>
        <w:tc>
          <w:tcPr>
            <w:tcW w:w="1275" w:type="dxa"/>
            <w:tcBorders>
              <w:top w:val="single" w:sz="8" w:space="0" w:color="auto"/>
              <w:left w:val="single" w:sz="4" w:space="0" w:color="auto"/>
              <w:bottom w:val="single" w:sz="8" w:space="0" w:color="auto"/>
              <w:right w:val="single" w:sz="4" w:space="0" w:color="auto"/>
            </w:tcBorders>
            <w:vAlign w:val="center"/>
          </w:tcPr>
          <w:p w14:paraId="42177D2E" w14:textId="77777777" w:rsidR="00C06128" w:rsidRPr="00C06128" w:rsidRDefault="00C06128" w:rsidP="00C06128">
            <w:pPr>
              <w:bidi w:val="0"/>
              <w:jc w:val="right"/>
              <w:rPr>
                <w:rFonts w:ascii="Times New Roman" w:eastAsia="Times New Roman" w:hAnsi="Times New Roman" w:cs="Times New Roman"/>
                <w:sz w:val="24"/>
                <w:szCs w:val="24"/>
                <w:rtl/>
                <w:lang w:val="en-US" w:eastAsia="en-US"/>
              </w:rPr>
            </w:pPr>
            <w:r w:rsidRPr="00C06128">
              <w:rPr>
                <w:rFonts w:ascii="Times New Roman" w:eastAsia="Times New Roman" w:hAnsi="Times New Roman" w:cs="Times New Roman" w:hint="cs"/>
                <w:sz w:val="24"/>
                <w:szCs w:val="24"/>
                <w:rtl/>
                <w:lang w:val="en-US" w:eastAsia="en-US"/>
              </w:rPr>
              <w:t>4,500,000</w:t>
            </w:r>
          </w:p>
        </w:tc>
        <w:tc>
          <w:tcPr>
            <w:tcW w:w="3828" w:type="dxa"/>
            <w:tcBorders>
              <w:top w:val="single" w:sz="8" w:space="0" w:color="auto"/>
              <w:left w:val="single" w:sz="4" w:space="0" w:color="auto"/>
              <w:bottom w:val="single" w:sz="8" w:space="0" w:color="auto"/>
              <w:right w:val="single" w:sz="4" w:space="0" w:color="auto"/>
            </w:tcBorders>
            <w:vAlign w:val="center"/>
          </w:tcPr>
          <w:p w14:paraId="1A2A14AC" w14:textId="77777777" w:rsidR="00C06128" w:rsidRPr="00C06128" w:rsidRDefault="00C06128" w:rsidP="00C06128">
            <w:pP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הארכת קו הרכבת הקלה </w:t>
            </w:r>
            <w:r w:rsidRPr="00C06128">
              <w:rPr>
                <w:rFonts w:ascii="Times New Roman" w:eastAsia="Times New Roman" w:hAnsi="Times New Roman" w:cs="Times New Roman"/>
                <w:b/>
                <w:bCs/>
                <w:sz w:val="24"/>
                <w:szCs w:val="24"/>
                <w:rtl/>
                <w:lang w:val="en-US" w:eastAsia="en-US"/>
              </w:rPr>
              <w:t>–</w:t>
            </w:r>
            <w:r w:rsidRPr="00C06128">
              <w:rPr>
                <w:rFonts w:ascii="Times New Roman" w:eastAsia="Times New Roman" w:hAnsi="Times New Roman" w:cs="Times New Roman" w:hint="cs"/>
                <w:b/>
                <w:bCs/>
                <w:sz w:val="24"/>
                <w:szCs w:val="24"/>
                <w:rtl/>
                <w:lang w:val="en-US" w:eastAsia="en-US"/>
              </w:rPr>
              <w:t xml:space="preserve"> הסכם שדרוגים</w:t>
            </w:r>
          </w:p>
        </w:tc>
        <w:tc>
          <w:tcPr>
            <w:tcW w:w="1275" w:type="dxa"/>
            <w:tcBorders>
              <w:top w:val="single" w:sz="8" w:space="0" w:color="auto"/>
              <w:left w:val="single" w:sz="4" w:space="0" w:color="auto"/>
              <w:bottom w:val="single" w:sz="8" w:space="0" w:color="auto"/>
              <w:right w:val="single" w:sz="4" w:space="0" w:color="auto"/>
            </w:tcBorders>
            <w:vAlign w:val="center"/>
          </w:tcPr>
          <w:p w14:paraId="5B67BE7C" w14:textId="77777777" w:rsidR="00C06128" w:rsidRPr="00C06128" w:rsidRDefault="00C06128" w:rsidP="00C06128">
            <w:pPr>
              <w:keepNext/>
              <w:bidi w:val="0"/>
              <w:jc w:val="right"/>
              <w:outlineLvl w:val="1"/>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4708/746</w:t>
            </w:r>
          </w:p>
        </w:tc>
        <w:tc>
          <w:tcPr>
            <w:tcW w:w="567" w:type="dxa"/>
            <w:vMerge w:val="restart"/>
            <w:tcBorders>
              <w:top w:val="single" w:sz="8" w:space="0" w:color="auto"/>
              <w:left w:val="single" w:sz="4" w:space="0" w:color="auto"/>
              <w:bottom w:val="single" w:sz="8" w:space="0" w:color="auto"/>
              <w:right w:val="single" w:sz="8" w:space="0" w:color="auto"/>
            </w:tcBorders>
            <w:vAlign w:val="center"/>
            <w:hideMark/>
          </w:tcPr>
          <w:p w14:paraId="36037722" w14:textId="77777777" w:rsidR="00C06128" w:rsidRPr="00C06128" w:rsidRDefault="00C06128" w:rsidP="00C06128">
            <w:pPr>
              <w:keepNext/>
              <w:bidi w:val="0"/>
              <w:jc w:val="right"/>
              <w:outlineLvl w:val="1"/>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1</w:t>
            </w:r>
          </w:p>
        </w:tc>
      </w:tr>
      <w:tr w:rsidR="00C06128" w:rsidRPr="00C06128" w14:paraId="39E74E18" w14:textId="77777777" w:rsidTr="00C06128">
        <w:trPr>
          <w:cantSplit/>
          <w:trHeight w:val="397"/>
        </w:trPr>
        <w:tc>
          <w:tcPr>
            <w:tcW w:w="9107" w:type="dxa"/>
            <w:gridSpan w:val="4"/>
            <w:tcBorders>
              <w:top w:val="single" w:sz="8" w:space="0" w:color="auto"/>
              <w:left w:val="single" w:sz="8" w:space="0" w:color="auto"/>
              <w:bottom w:val="single" w:sz="8" w:space="0" w:color="auto"/>
              <w:right w:val="single" w:sz="4" w:space="0" w:color="auto"/>
            </w:tcBorders>
            <w:vAlign w:val="center"/>
          </w:tcPr>
          <w:p w14:paraId="5C7452D3" w14:textId="77777777" w:rsidR="00C06128" w:rsidRPr="00C06128" w:rsidRDefault="00C06128" w:rsidP="00C06128">
            <w:pPr>
              <w:rPr>
                <w:rFonts w:ascii="Times New Roman" w:eastAsia="Times New Roman" w:hAnsi="Times New Roman" w:cs="Times New Roman"/>
                <w:sz w:val="24"/>
                <w:szCs w:val="24"/>
                <w:rtl/>
                <w:lang w:val="en-US" w:eastAsia="en-US"/>
              </w:rPr>
            </w:pPr>
            <w:r w:rsidRPr="00C06128">
              <w:rPr>
                <w:rFonts w:ascii="Times New Roman" w:eastAsia="Times New Roman" w:hAnsi="Times New Roman" w:cs="Times New Roman" w:hint="cs"/>
                <w:sz w:val="24"/>
                <w:szCs w:val="24"/>
                <w:rtl/>
                <w:lang w:val="en-US" w:eastAsia="en-US"/>
              </w:rPr>
              <w:t xml:space="preserve">היקף הכספי המשוער כ- 3,507,787 ₪ בתוספת מע"מ סה"כ כ- 4,139,188 ₪. לאור הפרשי מדדים  מצופים כי נדרש לסך 4.5 </w:t>
            </w:r>
            <w:proofErr w:type="spellStart"/>
            <w:r w:rsidRPr="00C06128">
              <w:rPr>
                <w:rFonts w:ascii="Times New Roman" w:eastAsia="Times New Roman" w:hAnsi="Times New Roman" w:cs="Times New Roman" w:hint="cs"/>
                <w:sz w:val="24"/>
                <w:szCs w:val="24"/>
                <w:rtl/>
                <w:lang w:val="en-US" w:eastAsia="en-US"/>
              </w:rPr>
              <w:t>מלש"ח</w:t>
            </w:r>
            <w:proofErr w:type="spellEnd"/>
            <w:r w:rsidRPr="00C06128">
              <w:rPr>
                <w:rFonts w:ascii="Times New Roman" w:eastAsia="Times New Roman" w:hAnsi="Times New Roman" w:cs="Times New Roman" w:hint="cs"/>
                <w:sz w:val="24"/>
                <w:szCs w:val="24"/>
                <w:rtl/>
                <w:lang w:val="en-US" w:eastAsia="en-US"/>
              </w:rPr>
              <w:t xml:space="preserve"> כולל מע"מ.</w:t>
            </w:r>
          </w:p>
        </w:tc>
        <w:tc>
          <w:tcPr>
            <w:tcW w:w="567" w:type="dxa"/>
            <w:vMerge/>
            <w:tcBorders>
              <w:top w:val="single" w:sz="8" w:space="0" w:color="auto"/>
              <w:left w:val="single" w:sz="4" w:space="0" w:color="auto"/>
              <w:bottom w:val="single" w:sz="8" w:space="0" w:color="auto"/>
              <w:right w:val="single" w:sz="8" w:space="0" w:color="auto"/>
            </w:tcBorders>
            <w:vAlign w:val="center"/>
            <w:hideMark/>
          </w:tcPr>
          <w:p w14:paraId="759A421D" w14:textId="77777777" w:rsidR="00C06128" w:rsidRPr="00C06128" w:rsidRDefault="00C06128" w:rsidP="00C06128">
            <w:pPr>
              <w:bidi w:val="0"/>
              <w:rPr>
                <w:rFonts w:ascii="Times New Roman" w:eastAsia="Times New Roman" w:hAnsi="Times New Roman" w:cs="Times New Roman"/>
                <w:b/>
                <w:bCs/>
                <w:sz w:val="24"/>
                <w:szCs w:val="24"/>
                <w:lang w:val="en-US" w:eastAsia="en-US"/>
              </w:rPr>
            </w:pPr>
          </w:p>
        </w:tc>
      </w:tr>
    </w:tbl>
    <w:bookmarkEnd w:id="2"/>
    <w:p w14:paraId="28627095" w14:textId="0958F8AF" w:rsidR="00750E56" w:rsidRPr="00C06128" w:rsidRDefault="00750E56" w:rsidP="00750E56">
      <w:pPr>
        <w:jc w:val="center"/>
        <w:rPr>
          <w:rFonts w:ascii="Times New Roman" w:eastAsia="Times New Roman" w:hAnsi="Times New Roman" w:cs="Times New Roman"/>
          <w:b/>
          <w:bCs/>
          <w:sz w:val="24"/>
          <w:szCs w:val="24"/>
          <w:u w:val="single"/>
          <w:rtl/>
          <w:lang w:val="en-US" w:eastAsia="en-US"/>
        </w:rPr>
      </w:pPr>
      <w:r w:rsidRPr="00750E56">
        <w:rPr>
          <w:rFonts w:ascii="Times New Roman" w:eastAsia="Times New Roman" w:hAnsi="Times New Roman" w:cs="Times New Roman" w:hint="cs"/>
          <w:b/>
          <w:bCs/>
          <w:sz w:val="24"/>
          <w:szCs w:val="24"/>
          <w:u w:val="single"/>
          <w:rtl/>
          <w:lang w:val="en-US" w:eastAsia="en-US"/>
        </w:rPr>
        <w:t>הצבעה:   פ"א</w:t>
      </w:r>
    </w:p>
    <w:p w14:paraId="4B8246EB" w14:textId="77777777" w:rsidR="00C06128" w:rsidRPr="00C06128" w:rsidRDefault="00C06128" w:rsidP="00C06128">
      <w:pPr>
        <w:keepNext/>
        <w:outlineLvl w:val="0"/>
        <w:rPr>
          <w:rFonts w:ascii="Times New Roman" w:eastAsia="Times New Roman" w:hAnsi="Times New Roman" w:cs="Times New Roman"/>
          <w:b/>
          <w:bCs/>
          <w:sz w:val="24"/>
          <w:szCs w:val="24"/>
          <w:u w:val="single"/>
          <w:rtl/>
          <w:lang w:val="en-US" w:eastAsia="en-US"/>
        </w:rPr>
      </w:pPr>
      <w:r w:rsidRPr="00C06128">
        <w:rPr>
          <w:rFonts w:ascii="Times New Roman" w:eastAsia="Times New Roman" w:hAnsi="Times New Roman" w:cs="Times New Roman" w:hint="cs"/>
          <w:b/>
          <w:bCs/>
          <w:sz w:val="24"/>
          <w:szCs w:val="24"/>
          <w:u w:val="single"/>
          <w:rtl/>
          <w:lang w:val="en-US" w:eastAsia="en-US"/>
        </w:rPr>
        <w:t xml:space="preserve">הגדלת </w:t>
      </w:r>
      <w:proofErr w:type="spellStart"/>
      <w:r w:rsidRPr="00C06128">
        <w:rPr>
          <w:rFonts w:ascii="Times New Roman" w:eastAsia="Times New Roman" w:hAnsi="Times New Roman" w:cs="Times New Roman" w:hint="cs"/>
          <w:b/>
          <w:bCs/>
          <w:sz w:val="24"/>
          <w:szCs w:val="24"/>
          <w:u w:val="single"/>
          <w:rtl/>
          <w:lang w:val="en-US" w:eastAsia="en-US"/>
        </w:rPr>
        <w:t>תב"רים</w:t>
      </w:r>
      <w:proofErr w:type="spellEnd"/>
      <w:r w:rsidRPr="00C06128">
        <w:rPr>
          <w:rFonts w:ascii="Times New Roman" w:eastAsia="Times New Roman" w:hAnsi="Times New Roman" w:cs="Times New Roman" w:hint="cs"/>
          <w:b/>
          <w:bCs/>
          <w:sz w:val="24"/>
          <w:szCs w:val="24"/>
          <w:u w:val="single"/>
          <w:rtl/>
          <w:lang w:val="en-US" w:eastAsia="en-US"/>
        </w:rPr>
        <w:t xml:space="preserve"> ושינויים</w:t>
      </w:r>
    </w:p>
    <w:p w14:paraId="5FE77E9C" w14:textId="77777777" w:rsidR="00C06128" w:rsidRPr="00C06128" w:rsidRDefault="00C06128" w:rsidP="00C06128">
      <w:pPr>
        <w:rPr>
          <w:rFonts w:ascii="Times New Roman" w:eastAsia="Times New Roman" w:hAnsi="Times New Roman" w:cs="Times New Roman"/>
          <w:b/>
          <w:bCs/>
          <w:sz w:val="24"/>
          <w:szCs w:val="24"/>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C06128" w:rsidRPr="00C06128" w14:paraId="660DA0AC" w14:textId="77777777" w:rsidTr="008426B9">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4EF10D53"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1098FD26"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58346608"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הסכום </w:t>
            </w:r>
          </w:p>
          <w:p w14:paraId="6D3B28D4"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119A4AC0"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הסכום </w:t>
            </w:r>
          </w:p>
          <w:p w14:paraId="6732536E"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10B79F32"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תיאור </w:t>
            </w:r>
            <w:proofErr w:type="spellStart"/>
            <w:r w:rsidRPr="00C06128">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6F62FAC8"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מס' </w:t>
            </w:r>
            <w:proofErr w:type="spellStart"/>
            <w:r w:rsidRPr="00C06128">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433BBEA5"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ספ'</w:t>
            </w:r>
          </w:p>
        </w:tc>
      </w:tr>
      <w:tr w:rsidR="00C06128" w:rsidRPr="00C06128" w14:paraId="0643D09C" w14:textId="77777777" w:rsidTr="008426B9">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33D9D36E" w14:textId="77777777" w:rsidR="00C06128" w:rsidRPr="00C06128" w:rsidRDefault="00C06128" w:rsidP="00C06128">
            <w:pPr>
              <w:rPr>
                <w:rFonts w:ascii="Times New Roman" w:eastAsia="Times New Roman" w:hAnsi="Times New Roman" w:cs="Times New Roman"/>
                <w:sz w:val="24"/>
                <w:szCs w:val="24"/>
                <w:rtl/>
                <w:lang w:val="en-US" w:eastAsia="en-US"/>
              </w:rPr>
            </w:pPr>
            <w:r w:rsidRPr="00C06128">
              <w:rPr>
                <w:rFonts w:ascii="Times New Roman" w:eastAsia="Times New Roman" w:hAnsi="Times New Roman" w:cs="Times New Roman" w:hint="cs"/>
                <w:sz w:val="24"/>
                <w:szCs w:val="24"/>
                <w:rtl/>
                <w:lang w:val="en-US" w:eastAsia="en-US"/>
              </w:rPr>
              <w:t>590-משלמים-137,213</w:t>
            </w:r>
          </w:p>
        </w:tc>
        <w:tc>
          <w:tcPr>
            <w:tcW w:w="1441" w:type="dxa"/>
            <w:tcBorders>
              <w:top w:val="single" w:sz="8" w:space="0" w:color="auto"/>
              <w:left w:val="single" w:sz="4" w:space="0" w:color="auto"/>
              <w:bottom w:val="single" w:sz="4" w:space="0" w:color="auto"/>
              <w:right w:val="single" w:sz="4" w:space="0" w:color="auto"/>
            </w:tcBorders>
            <w:vAlign w:val="center"/>
          </w:tcPr>
          <w:p w14:paraId="469100D9" w14:textId="77777777" w:rsidR="00C06128" w:rsidRPr="00C06128" w:rsidRDefault="00C06128" w:rsidP="00C06128">
            <w:pPr>
              <w:rPr>
                <w:rFonts w:ascii="Times New Roman" w:eastAsia="Times New Roman" w:hAnsi="Times New Roman" w:cs="Times New Roman"/>
                <w:sz w:val="24"/>
                <w:szCs w:val="24"/>
                <w:rtl/>
                <w:lang w:val="en-US" w:eastAsia="en-US"/>
              </w:rPr>
            </w:pPr>
            <w:r w:rsidRPr="00C06128">
              <w:rPr>
                <w:rFonts w:ascii="Times New Roman" w:eastAsia="Times New Roman" w:hAnsi="Times New Roman" w:cs="Times New Roman" w:hint="cs"/>
                <w:sz w:val="24"/>
                <w:szCs w:val="24"/>
                <w:rtl/>
                <w:lang w:val="en-US" w:eastAsia="en-US"/>
              </w:rPr>
              <w:t>137,213</w:t>
            </w:r>
          </w:p>
        </w:tc>
        <w:tc>
          <w:tcPr>
            <w:tcW w:w="1363" w:type="dxa"/>
            <w:tcBorders>
              <w:top w:val="single" w:sz="8" w:space="0" w:color="auto"/>
              <w:left w:val="single" w:sz="4" w:space="0" w:color="auto"/>
              <w:bottom w:val="single" w:sz="4" w:space="0" w:color="auto"/>
              <w:right w:val="single" w:sz="4" w:space="0" w:color="auto"/>
            </w:tcBorders>
            <w:vAlign w:val="center"/>
          </w:tcPr>
          <w:p w14:paraId="43DA4F29" w14:textId="77777777" w:rsidR="00C06128" w:rsidRPr="00C06128" w:rsidRDefault="00C06128" w:rsidP="00C06128">
            <w:pPr>
              <w:rPr>
                <w:rFonts w:ascii="Times New Roman" w:eastAsia="Times New Roman" w:hAnsi="Times New Roman" w:cs="Times New Roman"/>
                <w:sz w:val="24"/>
                <w:szCs w:val="24"/>
                <w:lang w:val="en-US" w:eastAsia="en-US"/>
              </w:rPr>
            </w:pPr>
            <w:r w:rsidRPr="00C06128">
              <w:rPr>
                <w:rFonts w:ascii="Times New Roman" w:eastAsia="Times New Roman" w:hAnsi="Times New Roman" w:cs="Times New Roman" w:hint="cs"/>
                <w:sz w:val="24"/>
                <w:szCs w:val="24"/>
                <w:rtl/>
                <w:lang w:val="en-US" w:eastAsia="en-US"/>
              </w:rPr>
              <w:t>6,402,878</w:t>
            </w:r>
          </w:p>
        </w:tc>
        <w:tc>
          <w:tcPr>
            <w:tcW w:w="1440" w:type="dxa"/>
            <w:tcBorders>
              <w:top w:val="single" w:sz="8" w:space="0" w:color="auto"/>
              <w:left w:val="single" w:sz="4" w:space="0" w:color="auto"/>
              <w:bottom w:val="single" w:sz="4" w:space="0" w:color="auto"/>
              <w:right w:val="single" w:sz="4" w:space="0" w:color="auto"/>
            </w:tcBorders>
            <w:vAlign w:val="center"/>
          </w:tcPr>
          <w:p w14:paraId="291BB8EE" w14:textId="77777777" w:rsidR="00C06128" w:rsidRPr="00C06128" w:rsidRDefault="00C06128" w:rsidP="00C06128">
            <w:pPr>
              <w:rPr>
                <w:rFonts w:ascii="Times New Roman" w:eastAsia="Times New Roman" w:hAnsi="Times New Roman" w:cs="Times New Roman"/>
                <w:sz w:val="24"/>
                <w:szCs w:val="24"/>
                <w:lang w:val="en-US" w:eastAsia="en-US"/>
              </w:rPr>
            </w:pPr>
            <w:r w:rsidRPr="00C06128">
              <w:rPr>
                <w:rFonts w:ascii="Times New Roman" w:eastAsia="Times New Roman" w:hAnsi="Times New Roman" w:cs="Times New Roman" w:hint="cs"/>
                <w:sz w:val="24"/>
                <w:szCs w:val="24"/>
                <w:rtl/>
                <w:lang w:val="en-US" w:eastAsia="en-US"/>
              </w:rPr>
              <w:t>6,540,091</w:t>
            </w:r>
          </w:p>
        </w:tc>
        <w:tc>
          <w:tcPr>
            <w:tcW w:w="2397" w:type="dxa"/>
            <w:tcBorders>
              <w:top w:val="single" w:sz="8" w:space="0" w:color="auto"/>
              <w:left w:val="single" w:sz="4" w:space="0" w:color="auto"/>
              <w:bottom w:val="single" w:sz="4" w:space="0" w:color="auto"/>
              <w:right w:val="single" w:sz="4" w:space="0" w:color="auto"/>
            </w:tcBorders>
            <w:vAlign w:val="center"/>
          </w:tcPr>
          <w:p w14:paraId="27923E8E" w14:textId="77777777" w:rsidR="00C06128" w:rsidRPr="00C06128" w:rsidRDefault="00C06128" w:rsidP="00C06128">
            <w:pP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שיקום נזקים ומיגון</w:t>
            </w:r>
          </w:p>
        </w:tc>
        <w:tc>
          <w:tcPr>
            <w:tcW w:w="1332" w:type="dxa"/>
            <w:tcBorders>
              <w:top w:val="single" w:sz="8" w:space="0" w:color="auto"/>
              <w:left w:val="single" w:sz="4" w:space="0" w:color="auto"/>
              <w:bottom w:val="single" w:sz="4" w:space="0" w:color="auto"/>
              <w:right w:val="single" w:sz="4" w:space="0" w:color="auto"/>
            </w:tcBorders>
            <w:vAlign w:val="center"/>
          </w:tcPr>
          <w:p w14:paraId="30769AFD" w14:textId="77777777" w:rsidR="00C06128" w:rsidRPr="00C06128" w:rsidRDefault="00C06128" w:rsidP="00C06128">
            <w:pP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3355/938</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5124A7BD" w14:textId="77777777" w:rsidR="00C06128" w:rsidRPr="00C06128" w:rsidRDefault="00C06128" w:rsidP="00C06128">
            <w:pPr>
              <w:keepNext/>
              <w:bidi w:val="0"/>
              <w:jc w:val="right"/>
              <w:outlineLvl w:val="1"/>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1</w:t>
            </w:r>
          </w:p>
        </w:tc>
      </w:tr>
      <w:tr w:rsidR="00C06128" w:rsidRPr="00C06128" w14:paraId="64EF9E85" w14:textId="77777777" w:rsidTr="008426B9">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72A6A711" w14:textId="77777777" w:rsidR="00C06128" w:rsidRPr="00C06128" w:rsidRDefault="00C06128" w:rsidP="00C06128">
            <w:pPr>
              <w:rPr>
                <w:rFonts w:ascii="Arial" w:eastAsia="Times New Roman" w:hAnsi="Arial" w:cs="Times New Roman"/>
                <w:sz w:val="24"/>
                <w:szCs w:val="24"/>
                <w:lang w:val="en-US" w:eastAsia="en-US"/>
              </w:rPr>
            </w:pPr>
            <w:r w:rsidRPr="00C06128">
              <w:rPr>
                <w:rFonts w:ascii="Arial" w:eastAsia="Times New Roman" w:hAnsi="Arial" w:cs="Times New Roman" w:hint="cs"/>
                <w:sz w:val="24"/>
                <w:szCs w:val="24"/>
                <w:rtl/>
                <w:lang w:val="en-US" w:eastAsia="en-US"/>
              </w:rPr>
              <w:t>תשלומים לעירייה: נזקי חשמל ברח' בן ציון 5 בסך 11,481.68 ₪, הפניקס חברה לביטוח סך 125,731 ₪.</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7E64326E" w14:textId="77777777" w:rsidR="00C06128" w:rsidRPr="00C06128" w:rsidRDefault="00C06128" w:rsidP="00C06128">
            <w:pPr>
              <w:bidi w:val="0"/>
              <w:rPr>
                <w:rFonts w:ascii="Times New Roman" w:eastAsia="Times New Roman" w:hAnsi="Times New Roman" w:cs="Times New Roman"/>
                <w:b/>
                <w:bCs/>
                <w:sz w:val="24"/>
                <w:szCs w:val="24"/>
                <w:lang w:val="en-US" w:eastAsia="en-US"/>
              </w:rPr>
            </w:pPr>
          </w:p>
        </w:tc>
      </w:tr>
    </w:tbl>
    <w:p w14:paraId="3A47C5BD" w14:textId="77777777" w:rsidR="00750E56" w:rsidRPr="00C06128" w:rsidRDefault="00750E56" w:rsidP="00750E56">
      <w:pPr>
        <w:jc w:val="center"/>
        <w:rPr>
          <w:rFonts w:ascii="Times New Roman" w:eastAsia="Times New Roman" w:hAnsi="Times New Roman" w:cs="Times New Roman"/>
          <w:b/>
          <w:bCs/>
          <w:sz w:val="24"/>
          <w:szCs w:val="24"/>
          <w:u w:val="single"/>
          <w:rtl/>
          <w:lang w:val="en-US" w:eastAsia="en-US"/>
        </w:rPr>
      </w:pPr>
      <w:r w:rsidRPr="00750E56">
        <w:rPr>
          <w:rFonts w:ascii="Times New Roman" w:eastAsia="Times New Roman" w:hAnsi="Times New Roman" w:cs="Times New Roman" w:hint="cs"/>
          <w:b/>
          <w:bCs/>
          <w:sz w:val="24"/>
          <w:szCs w:val="24"/>
          <w:u w:val="single"/>
          <w:rtl/>
          <w:lang w:val="en-US" w:eastAsia="en-US"/>
        </w:rPr>
        <w:t>הצבעה:   פ"א</w:t>
      </w:r>
    </w:p>
    <w:p w14:paraId="7F3BF58B" w14:textId="77777777" w:rsidR="00750E56" w:rsidRPr="00C06128" w:rsidRDefault="00750E56" w:rsidP="00C06128">
      <w:pPr>
        <w:rPr>
          <w:rFonts w:ascii="Times New Roman" w:eastAsia="Times New Roman" w:hAnsi="Times New Roman" w:cs="Times New Roman"/>
          <w:b/>
          <w:bCs/>
          <w:sz w:val="24"/>
          <w:szCs w:val="24"/>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C06128" w:rsidRPr="00C06128" w14:paraId="2DBC9BD9" w14:textId="77777777" w:rsidTr="008426B9">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5EF5B4DF"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1328BFA2"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1D4C5D8E"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הסכום </w:t>
            </w:r>
          </w:p>
          <w:p w14:paraId="15ADD0CD"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48301580"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הסכום </w:t>
            </w:r>
          </w:p>
          <w:p w14:paraId="77B59ED9"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0D9BD263"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תיאור </w:t>
            </w:r>
            <w:proofErr w:type="spellStart"/>
            <w:r w:rsidRPr="00C06128">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2DE2D4A4"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מס' </w:t>
            </w:r>
            <w:proofErr w:type="spellStart"/>
            <w:r w:rsidRPr="00C06128">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720465A7"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ספ'</w:t>
            </w:r>
          </w:p>
        </w:tc>
      </w:tr>
      <w:tr w:rsidR="00C06128" w:rsidRPr="00C06128" w14:paraId="0241B275" w14:textId="77777777" w:rsidTr="008426B9">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37B3A821" w14:textId="77777777" w:rsidR="00C06128" w:rsidRPr="00C06128" w:rsidRDefault="00C06128" w:rsidP="00C06128">
            <w:pPr>
              <w:rPr>
                <w:rFonts w:ascii="Times New Roman" w:eastAsia="Times New Roman" w:hAnsi="Times New Roman" w:cs="Times New Roman"/>
                <w:sz w:val="24"/>
                <w:szCs w:val="24"/>
                <w:lang w:val="en-US" w:eastAsia="en-US"/>
              </w:rPr>
            </w:pPr>
            <w:r w:rsidRPr="00C06128">
              <w:rPr>
                <w:rFonts w:ascii="Times New Roman" w:eastAsia="Times New Roman" w:hAnsi="Times New Roman" w:cs="Times New Roman" w:hint="cs"/>
                <w:sz w:val="24"/>
                <w:szCs w:val="24"/>
                <w:rtl/>
                <w:lang w:val="en-US" w:eastAsia="en-US"/>
              </w:rPr>
              <w:t>514-תשלומי הורים-15,660</w:t>
            </w:r>
          </w:p>
        </w:tc>
        <w:tc>
          <w:tcPr>
            <w:tcW w:w="1441" w:type="dxa"/>
            <w:tcBorders>
              <w:top w:val="single" w:sz="8" w:space="0" w:color="auto"/>
              <w:left w:val="single" w:sz="4" w:space="0" w:color="auto"/>
              <w:bottom w:val="single" w:sz="4" w:space="0" w:color="auto"/>
              <w:right w:val="single" w:sz="4" w:space="0" w:color="auto"/>
            </w:tcBorders>
            <w:vAlign w:val="center"/>
          </w:tcPr>
          <w:p w14:paraId="0245BABB" w14:textId="77777777" w:rsidR="00C06128" w:rsidRPr="00C06128" w:rsidRDefault="00C06128" w:rsidP="00C06128">
            <w:pPr>
              <w:rPr>
                <w:rFonts w:ascii="Times New Roman" w:eastAsia="Times New Roman" w:hAnsi="Times New Roman" w:cs="Times New Roman"/>
                <w:sz w:val="24"/>
                <w:szCs w:val="24"/>
                <w:rtl/>
                <w:lang w:val="en-US" w:eastAsia="en-US"/>
              </w:rPr>
            </w:pPr>
            <w:r w:rsidRPr="00C06128">
              <w:rPr>
                <w:rFonts w:ascii="Times New Roman" w:eastAsia="Times New Roman" w:hAnsi="Times New Roman" w:cs="Times New Roman" w:hint="cs"/>
                <w:sz w:val="24"/>
                <w:szCs w:val="24"/>
                <w:rtl/>
                <w:lang w:val="en-US" w:eastAsia="en-US"/>
              </w:rPr>
              <w:t>15,660</w:t>
            </w:r>
          </w:p>
        </w:tc>
        <w:tc>
          <w:tcPr>
            <w:tcW w:w="1363" w:type="dxa"/>
            <w:tcBorders>
              <w:top w:val="single" w:sz="8" w:space="0" w:color="auto"/>
              <w:left w:val="single" w:sz="4" w:space="0" w:color="auto"/>
              <w:bottom w:val="single" w:sz="4" w:space="0" w:color="auto"/>
              <w:right w:val="single" w:sz="4" w:space="0" w:color="auto"/>
            </w:tcBorders>
            <w:vAlign w:val="center"/>
          </w:tcPr>
          <w:p w14:paraId="48194903" w14:textId="77777777" w:rsidR="00C06128" w:rsidRPr="00C06128" w:rsidRDefault="00C06128" w:rsidP="00C06128">
            <w:pPr>
              <w:rPr>
                <w:rFonts w:ascii="Times New Roman" w:eastAsia="Times New Roman" w:hAnsi="Times New Roman" w:cs="Times New Roman"/>
                <w:sz w:val="24"/>
                <w:szCs w:val="24"/>
                <w:lang w:val="en-US" w:eastAsia="en-US"/>
              </w:rPr>
            </w:pPr>
            <w:r w:rsidRPr="00C06128">
              <w:rPr>
                <w:rFonts w:ascii="Times New Roman" w:eastAsia="Times New Roman" w:hAnsi="Times New Roman" w:cs="Times New Roman" w:hint="cs"/>
                <w:sz w:val="24"/>
                <w:szCs w:val="24"/>
                <w:rtl/>
                <w:lang w:val="en-US" w:eastAsia="en-US"/>
              </w:rPr>
              <w:t>2,027,673</w:t>
            </w:r>
          </w:p>
        </w:tc>
        <w:tc>
          <w:tcPr>
            <w:tcW w:w="1440" w:type="dxa"/>
            <w:tcBorders>
              <w:top w:val="single" w:sz="8" w:space="0" w:color="auto"/>
              <w:left w:val="single" w:sz="4" w:space="0" w:color="auto"/>
              <w:bottom w:val="single" w:sz="4" w:space="0" w:color="auto"/>
              <w:right w:val="single" w:sz="4" w:space="0" w:color="auto"/>
            </w:tcBorders>
            <w:vAlign w:val="center"/>
          </w:tcPr>
          <w:p w14:paraId="0D12D0F6" w14:textId="77777777" w:rsidR="00C06128" w:rsidRPr="00C06128" w:rsidRDefault="00C06128" w:rsidP="00C06128">
            <w:pPr>
              <w:rPr>
                <w:rFonts w:ascii="Times New Roman" w:eastAsia="Times New Roman" w:hAnsi="Times New Roman" w:cs="Times New Roman"/>
                <w:sz w:val="24"/>
                <w:szCs w:val="24"/>
                <w:lang w:val="en-US" w:eastAsia="en-US"/>
              </w:rPr>
            </w:pPr>
            <w:r w:rsidRPr="00C06128">
              <w:rPr>
                <w:rFonts w:ascii="Times New Roman" w:eastAsia="Times New Roman" w:hAnsi="Times New Roman" w:cs="Times New Roman" w:hint="cs"/>
                <w:sz w:val="24"/>
                <w:szCs w:val="24"/>
                <w:rtl/>
                <w:lang w:val="en-US" w:eastAsia="en-US"/>
              </w:rPr>
              <w:t>2,043,333</w:t>
            </w:r>
          </w:p>
        </w:tc>
        <w:tc>
          <w:tcPr>
            <w:tcW w:w="2397" w:type="dxa"/>
            <w:tcBorders>
              <w:top w:val="single" w:sz="8" w:space="0" w:color="auto"/>
              <w:left w:val="single" w:sz="4" w:space="0" w:color="auto"/>
              <w:bottom w:val="single" w:sz="4" w:space="0" w:color="auto"/>
              <w:right w:val="single" w:sz="4" w:space="0" w:color="auto"/>
            </w:tcBorders>
            <w:vAlign w:val="center"/>
          </w:tcPr>
          <w:p w14:paraId="25E721D2" w14:textId="77777777" w:rsidR="00C06128" w:rsidRPr="00C06128" w:rsidRDefault="00C06128" w:rsidP="00C06128">
            <w:pP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מחשב לכל ילד</w:t>
            </w:r>
          </w:p>
        </w:tc>
        <w:tc>
          <w:tcPr>
            <w:tcW w:w="1332" w:type="dxa"/>
            <w:tcBorders>
              <w:top w:val="single" w:sz="8" w:space="0" w:color="auto"/>
              <w:left w:val="single" w:sz="4" w:space="0" w:color="auto"/>
              <w:bottom w:val="single" w:sz="4" w:space="0" w:color="auto"/>
              <w:right w:val="single" w:sz="4" w:space="0" w:color="auto"/>
            </w:tcBorders>
            <w:vAlign w:val="center"/>
          </w:tcPr>
          <w:p w14:paraId="2F092E76" w14:textId="77777777" w:rsidR="00C06128" w:rsidRPr="00C06128" w:rsidRDefault="00C06128" w:rsidP="00C06128">
            <w:pP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3379/810</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0E482F0D" w14:textId="77777777" w:rsidR="00C06128" w:rsidRPr="00C06128" w:rsidRDefault="00C06128" w:rsidP="00C06128">
            <w:pPr>
              <w:keepNext/>
              <w:bidi w:val="0"/>
              <w:jc w:val="right"/>
              <w:outlineLvl w:val="1"/>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2</w:t>
            </w:r>
          </w:p>
        </w:tc>
      </w:tr>
      <w:tr w:rsidR="00C06128" w:rsidRPr="00C06128" w14:paraId="1A5A965A" w14:textId="77777777" w:rsidTr="008426B9">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2D67F6D7" w14:textId="77777777" w:rsidR="00C06128" w:rsidRPr="00C06128" w:rsidRDefault="00C06128" w:rsidP="00C06128">
            <w:pPr>
              <w:rPr>
                <w:rFonts w:ascii="Arial" w:eastAsia="Times New Roman" w:hAnsi="Arial" w:cs="Times New Roman"/>
                <w:sz w:val="24"/>
                <w:szCs w:val="24"/>
                <w:lang w:val="en-US" w:eastAsia="en-US"/>
              </w:rPr>
            </w:pPr>
            <w:r w:rsidRPr="00C06128">
              <w:rPr>
                <w:rFonts w:ascii="Arial" w:eastAsia="Times New Roman" w:hAnsi="Arial" w:cs="Times New Roman" w:hint="cs"/>
                <w:sz w:val="24"/>
                <w:szCs w:val="24"/>
                <w:rtl/>
                <w:lang w:val="en-US" w:eastAsia="en-US"/>
              </w:rPr>
              <w:t>מיועד לרכישת מחשבים בהשתתפות ההורים בסך 270 ₪ ומימון הרשות סך 100$ באמצעות הפיס</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087562C3" w14:textId="77777777" w:rsidR="00C06128" w:rsidRPr="00C06128" w:rsidRDefault="00C06128" w:rsidP="00C06128">
            <w:pPr>
              <w:bidi w:val="0"/>
              <w:rPr>
                <w:rFonts w:ascii="Times New Roman" w:eastAsia="Times New Roman" w:hAnsi="Times New Roman" w:cs="Times New Roman"/>
                <w:b/>
                <w:bCs/>
                <w:sz w:val="24"/>
                <w:szCs w:val="24"/>
                <w:lang w:val="en-US" w:eastAsia="en-US"/>
              </w:rPr>
            </w:pPr>
          </w:p>
        </w:tc>
      </w:tr>
    </w:tbl>
    <w:p w14:paraId="722F172A" w14:textId="77777777" w:rsidR="00750E56" w:rsidRPr="00C06128" w:rsidRDefault="00750E56" w:rsidP="00750E56">
      <w:pPr>
        <w:jc w:val="center"/>
        <w:rPr>
          <w:rFonts w:ascii="Times New Roman" w:eastAsia="Times New Roman" w:hAnsi="Times New Roman" w:cs="Times New Roman"/>
          <w:b/>
          <w:bCs/>
          <w:sz w:val="24"/>
          <w:szCs w:val="24"/>
          <w:u w:val="single"/>
          <w:rtl/>
          <w:lang w:val="en-US" w:eastAsia="en-US"/>
        </w:rPr>
      </w:pPr>
      <w:r w:rsidRPr="00750E56">
        <w:rPr>
          <w:rFonts w:ascii="Times New Roman" w:eastAsia="Times New Roman" w:hAnsi="Times New Roman" w:cs="Times New Roman" w:hint="cs"/>
          <w:b/>
          <w:bCs/>
          <w:sz w:val="24"/>
          <w:szCs w:val="24"/>
          <w:u w:val="single"/>
          <w:rtl/>
          <w:lang w:val="en-US" w:eastAsia="en-US"/>
        </w:rPr>
        <w:t>הצבעה:   פ"א</w:t>
      </w:r>
    </w:p>
    <w:p w14:paraId="769FF962" w14:textId="77777777" w:rsidR="00750E56" w:rsidRPr="00C06128" w:rsidRDefault="00750E56" w:rsidP="00C06128">
      <w:pPr>
        <w:rPr>
          <w:rFonts w:ascii="Times New Roman" w:eastAsia="Times New Roman" w:hAnsi="Times New Roman" w:cs="Times New Roman"/>
          <w:b/>
          <w:bCs/>
          <w:sz w:val="24"/>
          <w:szCs w:val="24"/>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C06128" w:rsidRPr="00C06128" w14:paraId="681DA662" w14:textId="77777777" w:rsidTr="008426B9">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565D5413"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556F2E93"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255A96CB"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הסכום </w:t>
            </w:r>
          </w:p>
          <w:p w14:paraId="1F57B7F9"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03399737"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הסכום </w:t>
            </w:r>
          </w:p>
          <w:p w14:paraId="536ABE98"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411EAE1B"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תיאור </w:t>
            </w:r>
            <w:proofErr w:type="spellStart"/>
            <w:r w:rsidRPr="00C06128">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510A06F7"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מס' </w:t>
            </w:r>
            <w:proofErr w:type="spellStart"/>
            <w:r w:rsidRPr="00C06128">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08BA24AD"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ספ'</w:t>
            </w:r>
          </w:p>
        </w:tc>
      </w:tr>
      <w:tr w:rsidR="00C06128" w:rsidRPr="00C06128" w14:paraId="033B3E3B" w14:textId="77777777" w:rsidTr="008426B9">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5484FDE1" w14:textId="77777777" w:rsidR="00C06128" w:rsidRPr="00C06128" w:rsidRDefault="00C06128" w:rsidP="00C06128">
            <w:pPr>
              <w:rPr>
                <w:rFonts w:ascii="Times New Roman" w:eastAsia="Times New Roman" w:hAnsi="Times New Roman" w:cs="Times New Roman"/>
                <w:sz w:val="24"/>
                <w:szCs w:val="24"/>
                <w:lang w:val="en-US" w:eastAsia="en-US"/>
              </w:rPr>
            </w:pPr>
            <w:r w:rsidRPr="00C06128">
              <w:rPr>
                <w:rFonts w:ascii="Times New Roman" w:eastAsia="Times New Roman" w:hAnsi="Times New Roman" w:cs="Times New Roman" w:hint="cs"/>
                <w:sz w:val="24"/>
                <w:szCs w:val="24"/>
                <w:rtl/>
                <w:lang w:val="en-US" w:eastAsia="en-US"/>
              </w:rPr>
              <w:t xml:space="preserve">523-נת"ע </w:t>
            </w:r>
            <w:r w:rsidRPr="00C06128">
              <w:rPr>
                <w:rFonts w:ascii="Times New Roman" w:eastAsia="Times New Roman" w:hAnsi="Times New Roman" w:cs="Times New Roman"/>
                <w:sz w:val="24"/>
                <w:szCs w:val="24"/>
                <w:rtl/>
                <w:lang w:val="en-US" w:eastAsia="en-US"/>
              </w:rPr>
              <w:t>–</w:t>
            </w:r>
            <w:r w:rsidRPr="00C06128">
              <w:rPr>
                <w:rFonts w:ascii="Times New Roman" w:eastAsia="Times New Roman" w:hAnsi="Times New Roman" w:cs="Times New Roman" w:hint="cs"/>
                <w:sz w:val="24"/>
                <w:szCs w:val="24"/>
                <w:rtl/>
                <w:lang w:val="en-US" w:eastAsia="en-US"/>
              </w:rPr>
              <w:t xml:space="preserve"> 520,777</w:t>
            </w:r>
          </w:p>
        </w:tc>
        <w:tc>
          <w:tcPr>
            <w:tcW w:w="1441" w:type="dxa"/>
            <w:tcBorders>
              <w:top w:val="single" w:sz="8" w:space="0" w:color="auto"/>
              <w:left w:val="single" w:sz="4" w:space="0" w:color="auto"/>
              <w:bottom w:val="single" w:sz="4" w:space="0" w:color="auto"/>
              <w:right w:val="single" w:sz="4" w:space="0" w:color="auto"/>
            </w:tcBorders>
            <w:vAlign w:val="center"/>
          </w:tcPr>
          <w:p w14:paraId="0D0C7962" w14:textId="77777777" w:rsidR="00C06128" w:rsidRPr="00C06128" w:rsidRDefault="00C06128" w:rsidP="00C06128">
            <w:pPr>
              <w:rPr>
                <w:rFonts w:ascii="Times New Roman" w:eastAsia="Times New Roman" w:hAnsi="Times New Roman" w:cs="Times New Roman"/>
                <w:sz w:val="24"/>
                <w:szCs w:val="24"/>
                <w:rtl/>
                <w:lang w:val="en-US" w:eastAsia="en-US"/>
              </w:rPr>
            </w:pPr>
            <w:r w:rsidRPr="00C06128">
              <w:rPr>
                <w:rFonts w:ascii="Times New Roman" w:eastAsia="Times New Roman" w:hAnsi="Times New Roman" w:cs="Times New Roman" w:hint="cs"/>
                <w:sz w:val="24"/>
                <w:szCs w:val="24"/>
                <w:rtl/>
                <w:lang w:val="en-US" w:eastAsia="en-US"/>
              </w:rPr>
              <w:t>520,777</w:t>
            </w:r>
          </w:p>
        </w:tc>
        <w:tc>
          <w:tcPr>
            <w:tcW w:w="1363" w:type="dxa"/>
            <w:tcBorders>
              <w:top w:val="single" w:sz="8" w:space="0" w:color="auto"/>
              <w:left w:val="single" w:sz="4" w:space="0" w:color="auto"/>
              <w:bottom w:val="single" w:sz="4" w:space="0" w:color="auto"/>
              <w:right w:val="single" w:sz="4" w:space="0" w:color="auto"/>
            </w:tcBorders>
            <w:vAlign w:val="center"/>
          </w:tcPr>
          <w:p w14:paraId="32995382" w14:textId="77777777" w:rsidR="00C06128" w:rsidRPr="00C06128" w:rsidRDefault="00C06128" w:rsidP="00C06128">
            <w:pPr>
              <w:rPr>
                <w:rFonts w:ascii="Times New Roman" w:eastAsia="Times New Roman" w:hAnsi="Times New Roman" w:cs="Times New Roman"/>
                <w:sz w:val="24"/>
                <w:szCs w:val="24"/>
                <w:lang w:val="en-US" w:eastAsia="en-US"/>
              </w:rPr>
            </w:pPr>
            <w:r w:rsidRPr="00C06128">
              <w:rPr>
                <w:rFonts w:ascii="Times New Roman" w:eastAsia="Times New Roman" w:hAnsi="Times New Roman" w:cs="Times New Roman" w:hint="cs"/>
                <w:sz w:val="24"/>
                <w:szCs w:val="24"/>
                <w:rtl/>
                <w:lang w:val="en-US" w:eastAsia="en-US"/>
              </w:rPr>
              <w:t>23,550,000</w:t>
            </w:r>
          </w:p>
        </w:tc>
        <w:tc>
          <w:tcPr>
            <w:tcW w:w="1440" w:type="dxa"/>
            <w:tcBorders>
              <w:top w:val="single" w:sz="8" w:space="0" w:color="auto"/>
              <w:left w:val="single" w:sz="4" w:space="0" w:color="auto"/>
              <w:bottom w:val="single" w:sz="4" w:space="0" w:color="auto"/>
              <w:right w:val="single" w:sz="4" w:space="0" w:color="auto"/>
            </w:tcBorders>
            <w:vAlign w:val="center"/>
          </w:tcPr>
          <w:p w14:paraId="3F2570D4" w14:textId="77777777" w:rsidR="00C06128" w:rsidRPr="00C06128" w:rsidRDefault="00C06128" w:rsidP="00C06128">
            <w:pPr>
              <w:rPr>
                <w:rFonts w:ascii="Times New Roman" w:eastAsia="Times New Roman" w:hAnsi="Times New Roman" w:cs="Times New Roman"/>
                <w:sz w:val="24"/>
                <w:szCs w:val="24"/>
                <w:lang w:val="en-US" w:eastAsia="en-US"/>
              </w:rPr>
            </w:pPr>
            <w:r w:rsidRPr="00C06128">
              <w:rPr>
                <w:rFonts w:ascii="Times New Roman" w:eastAsia="Times New Roman" w:hAnsi="Times New Roman" w:cs="Times New Roman" w:hint="cs"/>
                <w:sz w:val="24"/>
                <w:szCs w:val="24"/>
                <w:rtl/>
                <w:lang w:val="en-US" w:eastAsia="en-US"/>
              </w:rPr>
              <w:t>24,070,777</w:t>
            </w:r>
          </w:p>
        </w:tc>
        <w:tc>
          <w:tcPr>
            <w:tcW w:w="2397" w:type="dxa"/>
            <w:tcBorders>
              <w:top w:val="single" w:sz="8" w:space="0" w:color="auto"/>
              <w:left w:val="single" w:sz="4" w:space="0" w:color="auto"/>
              <w:bottom w:val="single" w:sz="4" w:space="0" w:color="auto"/>
              <w:right w:val="single" w:sz="4" w:space="0" w:color="auto"/>
            </w:tcBorders>
            <w:vAlign w:val="center"/>
          </w:tcPr>
          <w:p w14:paraId="1A663D40" w14:textId="77777777" w:rsidR="00C06128" w:rsidRPr="00C06128" w:rsidRDefault="00C06128" w:rsidP="00C06128">
            <w:pPr>
              <w:rPr>
                <w:rFonts w:ascii="Times New Roman" w:eastAsia="Times New Roman" w:hAnsi="Times New Roman" w:cs="Times New Roman"/>
                <w:b/>
                <w:bCs/>
                <w:sz w:val="24"/>
                <w:szCs w:val="24"/>
                <w:lang w:val="en-US" w:eastAsia="en-US"/>
              </w:rPr>
            </w:pPr>
            <w:proofErr w:type="spellStart"/>
            <w:r w:rsidRPr="00C06128">
              <w:rPr>
                <w:rFonts w:ascii="Times New Roman" w:eastAsia="Times New Roman" w:hAnsi="Times New Roman" w:cs="Times New Roman"/>
                <w:b/>
                <w:bCs/>
                <w:sz w:val="24"/>
                <w:szCs w:val="24"/>
                <w:rtl/>
                <w:lang w:val="en-US" w:eastAsia="en-US"/>
              </w:rPr>
              <w:t>ב.שביל</w:t>
            </w:r>
            <w:proofErr w:type="spellEnd"/>
            <w:r w:rsidRPr="00C06128">
              <w:rPr>
                <w:rFonts w:ascii="Times New Roman" w:eastAsia="Times New Roman" w:hAnsi="Times New Roman" w:cs="Times New Roman"/>
                <w:b/>
                <w:bCs/>
                <w:sz w:val="24"/>
                <w:szCs w:val="24"/>
                <w:rtl/>
                <w:lang w:val="en-US" w:eastAsia="en-US"/>
              </w:rPr>
              <w:t xml:space="preserve"> אופנים-עצמאות ושדרוג השדרה</w:t>
            </w:r>
          </w:p>
        </w:tc>
        <w:tc>
          <w:tcPr>
            <w:tcW w:w="1332" w:type="dxa"/>
            <w:tcBorders>
              <w:top w:val="single" w:sz="8" w:space="0" w:color="auto"/>
              <w:left w:val="single" w:sz="4" w:space="0" w:color="auto"/>
              <w:bottom w:val="single" w:sz="4" w:space="0" w:color="auto"/>
              <w:right w:val="single" w:sz="4" w:space="0" w:color="auto"/>
            </w:tcBorders>
            <w:vAlign w:val="center"/>
          </w:tcPr>
          <w:p w14:paraId="5F48779F" w14:textId="77777777" w:rsidR="00C06128" w:rsidRPr="00C06128" w:rsidRDefault="00C06128" w:rsidP="00C06128">
            <w:pP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4120/742</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7A21F184" w14:textId="77777777" w:rsidR="00C06128" w:rsidRPr="00C06128" w:rsidRDefault="00C06128" w:rsidP="00C06128">
            <w:pPr>
              <w:keepNext/>
              <w:bidi w:val="0"/>
              <w:jc w:val="right"/>
              <w:outlineLvl w:val="1"/>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3</w:t>
            </w:r>
          </w:p>
        </w:tc>
      </w:tr>
      <w:tr w:rsidR="00C06128" w:rsidRPr="00C06128" w14:paraId="4DE3C83A" w14:textId="77777777" w:rsidTr="008426B9">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12CF18DB" w14:textId="77777777" w:rsidR="00C06128" w:rsidRPr="00C06128" w:rsidRDefault="00C06128" w:rsidP="00C06128">
            <w:pPr>
              <w:rPr>
                <w:rFonts w:ascii="Arial" w:eastAsia="Times New Roman" w:hAnsi="Arial" w:cs="Times New Roman"/>
                <w:sz w:val="24"/>
                <w:szCs w:val="24"/>
                <w:lang w:val="en-US" w:eastAsia="en-US"/>
              </w:rPr>
            </w:pPr>
            <w:r w:rsidRPr="00C06128">
              <w:rPr>
                <w:rFonts w:ascii="Arial" w:eastAsia="Times New Roman" w:hAnsi="Arial" w:cs="Times New Roman" w:hint="cs"/>
                <w:sz w:val="24"/>
                <w:szCs w:val="24"/>
                <w:rtl/>
                <w:lang w:val="en-US" w:eastAsia="en-US"/>
              </w:rPr>
              <w:t xml:space="preserve">השתתפות </w:t>
            </w:r>
            <w:proofErr w:type="spellStart"/>
            <w:r w:rsidRPr="00C06128">
              <w:rPr>
                <w:rFonts w:ascii="Arial" w:eastAsia="Times New Roman" w:hAnsi="Arial" w:cs="Times New Roman" w:hint="cs"/>
                <w:sz w:val="24"/>
                <w:szCs w:val="24"/>
                <w:rtl/>
                <w:lang w:val="en-US" w:eastAsia="en-US"/>
              </w:rPr>
              <w:t>נת"ע</w:t>
            </w:r>
            <w:proofErr w:type="spellEnd"/>
            <w:r w:rsidRPr="00C06128">
              <w:rPr>
                <w:rFonts w:ascii="Arial" w:eastAsia="Times New Roman" w:hAnsi="Arial" w:cs="Times New Roman" w:hint="cs"/>
                <w:sz w:val="24"/>
                <w:szCs w:val="24"/>
                <w:rtl/>
                <w:lang w:val="en-US" w:eastAsia="en-US"/>
              </w:rPr>
              <w:t xml:space="preserve"> בביצוע עבודות בצומת הרצל העצמאות </w:t>
            </w:r>
            <w:r w:rsidRPr="00C06128">
              <w:rPr>
                <w:rFonts w:ascii="Arial" w:eastAsia="Times New Roman" w:hAnsi="Arial" w:cs="Times New Roman"/>
                <w:sz w:val="24"/>
                <w:szCs w:val="24"/>
                <w:rtl/>
                <w:lang w:val="en-US" w:eastAsia="en-US"/>
              </w:rPr>
              <w:t>–</w:t>
            </w:r>
            <w:r w:rsidRPr="00C06128">
              <w:rPr>
                <w:rFonts w:ascii="Arial" w:eastAsia="Times New Roman" w:hAnsi="Arial" w:cs="Times New Roman" w:hint="cs"/>
                <w:sz w:val="24"/>
                <w:szCs w:val="24"/>
                <w:rtl/>
                <w:lang w:val="en-US" w:eastAsia="en-US"/>
              </w:rPr>
              <w:t xml:space="preserve"> בצומת רוטשילד בתחום השדרה</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2DF93E9D" w14:textId="77777777" w:rsidR="00C06128" w:rsidRPr="00C06128" w:rsidRDefault="00C06128" w:rsidP="00C06128">
            <w:pPr>
              <w:bidi w:val="0"/>
              <w:rPr>
                <w:rFonts w:ascii="Times New Roman" w:eastAsia="Times New Roman" w:hAnsi="Times New Roman" w:cs="Times New Roman"/>
                <w:b/>
                <w:bCs/>
                <w:sz w:val="24"/>
                <w:szCs w:val="24"/>
                <w:lang w:val="en-US" w:eastAsia="en-US"/>
              </w:rPr>
            </w:pPr>
          </w:p>
        </w:tc>
      </w:tr>
    </w:tbl>
    <w:p w14:paraId="368545F1" w14:textId="77777777" w:rsidR="00C06128" w:rsidRDefault="00C06128" w:rsidP="00C06128">
      <w:pPr>
        <w:rPr>
          <w:rFonts w:ascii="Times New Roman" w:eastAsia="Times New Roman" w:hAnsi="Times New Roman" w:cs="Times New Roman"/>
          <w:b/>
          <w:bCs/>
          <w:sz w:val="24"/>
          <w:szCs w:val="24"/>
          <w:rtl/>
          <w:lang w:val="en-US" w:eastAsia="en-US"/>
        </w:rPr>
      </w:pPr>
    </w:p>
    <w:p w14:paraId="1545E665" w14:textId="77777777" w:rsidR="00750E56" w:rsidRPr="00C06128" w:rsidRDefault="00750E56" w:rsidP="00750E56">
      <w:pPr>
        <w:jc w:val="center"/>
        <w:rPr>
          <w:rFonts w:ascii="Times New Roman" w:eastAsia="Times New Roman" w:hAnsi="Times New Roman" w:cs="Times New Roman"/>
          <w:b/>
          <w:bCs/>
          <w:sz w:val="24"/>
          <w:szCs w:val="24"/>
          <w:u w:val="single"/>
          <w:rtl/>
          <w:lang w:val="en-US" w:eastAsia="en-US"/>
        </w:rPr>
      </w:pPr>
      <w:r w:rsidRPr="00750E56">
        <w:rPr>
          <w:rFonts w:ascii="Times New Roman" w:eastAsia="Times New Roman" w:hAnsi="Times New Roman" w:cs="Times New Roman" w:hint="cs"/>
          <w:b/>
          <w:bCs/>
          <w:sz w:val="24"/>
          <w:szCs w:val="24"/>
          <w:u w:val="single"/>
          <w:rtl/>
          <w:lang w:val="en-US" w:eastAsia="en-US"/>
        </w:rPr>
        <w:t>הצבעה:   פ"א</w:t>
      </w:r>
    </w:p>
    <w:p w14:paraId="5C99D9D0" w14:textId="77777777" w:rsidR="00750E56" w:rsidRPr="00C06128" w:rsidRDefault="00750E56" w:rsidP="00C06128">
      <w:pPr>
        <w:rPr>
          <w:rFonts w:ascii="Times New Roman" w:eastAsia="Times New Roman" w:hAnsi="Times New Roman" w:cs="Times New Roman"/>
          <w:b/>
          <w:bCs/>
          <w:sz w:val="24"/>
          <w:szCs w:val="24"/>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C06128" w:rsidRPr="00C06128" w14:paraId="5A4DD602" w14:textId="77777777" w:rsidTr="008426B9">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31D90578"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6DB39B0B"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1E4FD5A8"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הסכום </w:t>
            </w:r>
          </w:p>
          <w:p w14:paraId="77C44DCB"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40E954B0"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הסכום </w:t>
            </w:r>
          </w:p>
          <w:p w14:paraId="5262CC29"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333F3423"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תיאור </w:t>
            </w:r>
            <w:proofErr w:type="spellStart"/>
            <w:r w:rsidRPr="00C06128">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1ABFE421"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מס' </w:t>
            </w:r>
            <w:proofErr w:type="spellStart"/>
            <w:r w:rsidRPr="00C06128">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4E9F8F6B"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ספ'</w:t>
            </w:r>
          </w:p>
        </w:tc>
      </w:tr>
      <w:tr w:rsidR="00C06128" w:rsidRPr="00C06128" w14:paraId="6C106D5A" w14:textId="77777777" w:rsidTr="008426B9">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7717F845" w14:textId="77777777" w:rsidR="00C06128" w:rsidRPr="00C06128" w:rsidRDefault="00C06128" w:rsidP="00C06128">
            <w:pPr>
              <w:rPr>
                <w:rFonts w:ascii="Times New Roman" w:eastAsia="Times New Roman" w:hAnsi="Times New Roman" w:cs="Times New Roman"/>
                <w:sz w:val="24"/>
                <w:szCs w:val="24"/>
                <w:rtl/>
                <w:lang w:val="en-US" w:eastAsia="en-US"/>
              </w:rPr>
            </w:pPr>
            <w:r w:rsidRPr="00C06128">
              <w:rPr>
                <w:rFonts w:ascii="Times New Roman" w:eastAsia="Times New Roman" w:hAnsi="Times New Roman" w:cs="Times New Roman" w:hint="cs"/>
                <w:sz w:val="24"/>
                <w:szCs w:val="24"/>
                <w:rtl/>
                <w:lang w:val="en-US" w:eastAsia="en-US"/>
              </w:rPr>
              <w:t>523-מוסדות ותרומות-34,963</w:t>
            </w:r>
          </w:p>
        </w:tc>
        <w:tc>
          <w:tcPr>
            <w:tcW w:w="1441" w:type="dxa"/>
            <w:tcBorders>
              <w:top w:val="single" w:sz="8" w:space="0" w:color="auto"/>
              <w:left w:val="single" w:sz="4" w:space="0" w:color="auto"/>
              <w:bottom w:val="single" w:sz="4" w:space="0" w:color="auto"/>
              <w:right w:val="single" w:sz="4" w:space="0" w:color="auto"/>
            </w:tcBorders>
            <w:vAlign w:val="center"/>
          </w:tcPr>
          <w:p w14:paraId="6D9C5E55" w14:textId="77777777" w:rsidR="00C06128" w:rsidRPr="00C06128" w:rsidRDefault="00C06128" w:rsidP="00C06128">
            <w:pPr>
              <w:rPr>
                <w:rFonts w:ascii="Times New Roman" w:eastAsia="Times New Roman" w:hAnsi="Times New Roman" w:cs="Times New Roman"/>
                <w:sz w:val="24"/>
                <w:szCs w:val="24"/>
                <w:rtl/>
                <w:lang w:val="en-US" w:eastAsia="en-US"/>
              </w:rPr>
            </w:pPr>
            <w:r w:rsidRPr="00C06128">
              <w:rPr>
                <w:rFonts w:ascii="Times New Roman" w:eastAsia="Times New Roman" w:hAnsi="Times New Roman" w:cs="Times New Roman" w:hint="cs"/>
                <w:sz w:val="24"/>
                <w:szCs w:val="24"/>
                <w:rtl/>
                <w:lang w:val="en-US" w:eastAsia="en-US"/>
              </w:rPr>
              <w:t>34,963</w:t>
            </w:r>
          </w:p>
        </w:tc>
        <w:tc>
          <w:tcPr>
            <w:tcW w:w="1363" w:type="dxa"/>
            <w:tcBorders>
              <w:top w:val="single" w:sz="8" w:space="0" w:color="auto"/>
              <w:left w:val="single" w:sz="4" w:space="0" w:color="auto"/>
              <w:bottom w:val="single" w:sz="4" w:space="0" w:color="auto"/>
              <w:right w:val="single" w:sz="4" w:space="0" w:color="auto"/>
            </w:tcBorders>
            <w:vAlign w:val="center"/>
          </w:tcPr>
          <w:p w14:paraId="22DBD90B" w14:textId="77777777" w:rsidR="00C06128" w:rsidRPr="00C06128" w:rsidRDefault="00C06128" w:rsidP="00C06128">
            <w:pPr>
              <w:rPr>
                <w:rFonts w:ascii="Times New Roman" w:eastAsia="Times New Roman" w:hAnsi="Times New Roman" w:cs="Times New Roman"/>
                <w:sz w:val="24"/>
                <w:szCs w:val="24"/>
                <w:lang w:val="en-US" w:eastAsia="en-US"/>
              </w:rPr>
            </w:pPr>
            <w:r w:rsidRPr="00C06128">
              <w:rPr>
                <w:rFonts w:ascii="Times New Roman" w:eastAsia="Times New Roman" w:hAnsi="Times New Roman" w:cs="Times New Roman" w:hint="cs"/>
                <w:sz w:val="24"/>
                <w:szCs w:val="24"/>
                <w:rtl/>
                <w:lang w:val="en-US" w:eastAsia="en-US"/>
              </w:rPr>
              <w:t>3,500,000</w:t>
            </w:r>
          </w:p>
        </w:tc>
        <w:tc>
          <w:tcPr>
            <w:tcW w:w="1440" w:type="dxa"/>
            <w:tcBorders>
              <w:top w:val="single" w:sz="8" w:space="0" w:color="auto"/>
              <w:left w:val="single" w:sz="4" w:space="0" w:color="auto"/>
              <w:bottom w:val="single" w:sz="4" w:space="0" w:color="auto"/>
              <w:right w:val="single" w:sz="4" w:space="0" w:color="auto"/>
            </w:tcBorders>
            <w:vAlign w:val="center"/>
          </w:tcPr>
          <w:p w14:paraId="67223FB4" w14:textId="77777777" w:rsidR="00C06128" w:rsidRPr="00C06128" w:rsidRDefault="00C06128" w:rsidP="00C06128">
            <w:pPr>
              <w:rPr>
                <w:rFonts w:ascii="Times New Roman" w:eastAsia="Times New Roman" w:hAnsi="Times New Roman" w:cs="Times New Roman"/>
                <w:sz w:val="24"/>
                <w:szCs w:val="24"/>
                <w:lang w:val="en-US" w:eastAsia="en-US"/>
              </w:rPr>
            </w:pPr>
            <w:r w:rsidRPr="00C06128">
              <w:rPr>
                <w:rFonts w:ascii="Times New Roman" w:eastAsia="Times New Roman" w:hAnsi="Times New Roman" w:cs="Times New Roman" w:hint="cs"/>
                <w:sz w:val="24"/>
                <w:szCs w:val="24"/>
                <w:rtl/>
                <w:lang w:val="en-US" w:eastAsia="en-US"/>
              </w:rPr>
              <w:t>3,534,963</w:t>
            </w:r>
          </w:p>
        </w:tc>
        <w:tc>
          <w:tcPr>
            <w:tcW w:w="2397" w:type="dxa"/>
            <w:tcBorders>
              <w:top w:val="single" w:sz="8" w:space="0" w:color="auto"/>
              <w:left w:val="single" w:sz="4" w:space="0" w:color="auto"/>
              <w:bottom w:val="single" w:sz="4" w:space="0" w:color="auto"/>
              <w:right w:val="single" w:sz="4" w:space="0" w:color="auto"/>
            </w:tcBorders>
            <w:vAlign w:val="center"/>
          </w:tcPr>
          <w:p w14:paraId="27F2CBE3" w14:textId="77777777" w:rsidR="00C06128" w:rsidRPr="00C06128" w:rsidRDefault="00C06128" w:rsidP="00C06128">
            <w:pP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תרומה לקידום החינוך</w:t>
            </w:r>
          </w:p>
        </w:tc>
        <w:tc>
          <w:tcPr>
            <w:tcW w:w="1332" w:type="dxa"/>
            <w:tcBorders>
              <w:top w:val="single" w:sz="8" w:space="0" w:color="auto"/>
              <w:left w:val="single" w:sz="4" w:space="0" w:color="auto"/>
              <w:bottom w:val="single" w:sz="4" w:space="0" w:color="auto"/>
              <w:right w:val="single" w:sz="4" w:space="0" w:color="auto"/>
            </w:tcBorders>
            <w:vAlign w:val="center"/>
          </w:tcPr>
          <w:p w14:paraId="288481BB" w14:textId="77777777" w:rsidR="00C06128" w:rsidRPr="00C06128" w:rsidRDefault="00C06128" w:rsidP="00C06128">
            <w:pP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4162/810</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7E71BA99" w14:textId="77777777" w:rsidR="00C06128" w:rsidRPr="00C06128" w:rsidRDefault="00C06128" w:rsidP="00C06128">
            <w:pPr>
              <w:keepNext/>
              <w:bidi w:val="0"/>
              <w:jc w:val="right"/>
              <w:outlineLvl w:val="1"/>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4</w:t>
            </w:r>
          </w:p>
        </w:tc>
      </w:tr>
      <w:tr w:rsidR="00C06128" w:rsidRPr="00C06128" w14:paraId="57F3FA68" w14:textId="77777777" w:rsidTr="008426B9">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4D3FF394" w14:textId="77777777" w:rsidR="00C06128" w:rsidRPr="00C06128" w:rsidRDefault="00C06128" w:rsidP="00C06128">
            <w:pPr>
              <w:rPr>
                <w:rFonts w:ascii="Arial" w:eastAsia="Times New Roman" w:hAnsi="Arial" w:cs="Times New Roman"/>
                <w:sz w:val="24"/>
                <w:szCs w:val="24"/>
                <w:rtl/>
                <w:lang w:val="en-US" w:eastAsia="en-US"/>
              </w:rPr>
            </w:pPr>
            <w:r w:rsidRPr="00C06128">
              <w:rPr>
                <w:rFonts w:ascii="Arial" w:eastAsia="Times New Roman" w:hAnsi="Arial" w:cs="Times New Roman" w:hint="cs"/>
                <w:sz w:val="24"/>
                <w:szCs w:val="24"/>
                <w:rtl/>
                <w:lang w:val="en-US" w:eastAsia="en-US"/>
              </w:rPr>
              <w:t xml:space="preserve">תרומה פרטית של מר בוריס </w:t>
            </w:r>
            <w:proofErr w:type="spellStart"/>
            <w:r w:rsidRPr="00C06128">
              <w:rPr>
                <w:rFonts w:ascii="Arial" w:eastAsia="Times New Roman" w:hAnsi="Arial" w:cs="Times New Roman" w:hint="cs"/>
                <w:sz w:val="24"/>
                <w:szCs w:val="24"/>
                <w:rtl/>
                <w:lang w:val="en-US" w:eastAsia="en-US"/>
              </w:rPr>
              <w:t>מושייב</w:t>
            </w:r>
            <w:proofErr w:type="spellEnd"/>
            <w:r w:rsidRPr="00C06128">
              <w:rPr>
                <w:rFonts w:ascii="Arial" w:eastAsia="Times New Roman" w:hAnsi="Arial" w:cs="Times New Roman"/>
                <w:sz w:val="24"/>
                <w:szCs w:val="24"/>
                <w:lang w:val="en-US" w:eastAsia="en-US"/>
              </w:rPr>
              <w:t xml:space="preserve"> </w:t>
            </w:r>
            <w:r w:rsidRPr="00C06128">
              <w:rPr>
                <w:rFonts w:ascii="Arial" w:eastAsia="Times New Roman" w:hAnsi="Arial" w:cs="Times New Roman" w:hint="cs"/>
                <w:sz w:val="24"/>
                <w:szCs w:val="24"/>
                <w:rtl/>
                <w:lang w:val="en-US" w:eastAsia="en-US"/>
              </w:rPr>
              <w:t>בסך 34,963 ₪ עבור "מרכז לב"</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29706589" w14:textId="77777777" w:rsidR="00C06128" w:rsidRPr="00C06128" w:rsidRDefault="00C06128" w:rsidP="00C06128">
            <w:pPr>
              <w:bidi w:val="0"/>
              <w:rPr>
                <w:rFonts w:ascii="Times New Roman" w:eastAsia="Times New Roman" w:hAnsi="Times New Roman" w:cs="Times New Roman"/>
                <w:b/>
                <w:bCs/>
                <w:sz w:val="24"/>
                <w:szCs w:val="24"/>
                <w:lang w:val="en-US" w:eastAsia="en-US"/>
              </w:rPr>
            </w:pPr>
          </w:p>
        </w:tc>
      </w:tr>
    </w:tbl>
    <w:p w14:paraId="45DA461E" w14:textId="77777777" w:rsidR="00C06128" w:rsidRDefault="00C06128" w:rsidP="00C06128">
      <w:pPr>
        <w:rPr>
          <w:rFonts w:ascii="Times New Roman" w:eastAsia="Times New Roman" w:hAnsi="Times New Roman" w:cs="Times New Roman"/>
          <w:b/>
          <w:bCs/>
          <w:sz w:val="24"/>
          <w:szCs w:val="24"/>
          <w:rtl/>
          <w:lang w:val="en-US" w:eastAsia="en-US"/>
        </w:rPr>
      </w:pPr>
    </w:p>
    <w:p w14:paraId="34569B64" w14:textId="77777777" w:rsidR="00750E56" w:rsidRPr="00C06128" w:rsidRDefault="00750E56" w:rsidP="00750E56">
      <w:pPr>
        <w:jc w:val="center"/>
        <w:rPr>
          <w:rFonts w:ascii="Times New Roman" w:eastAsia="Times New Roman" w:hAnsi="Times New Roman" w:cs="Times New Roman"/>
          <w:b/>
          <w:bCs/>
          <w:sz w:val="24"/>
          <w:szCs w:val="24"/>
          <w:u w:val="single"/>
          <w:rtl/>
          <w:lang w:val="en-US" w:eastAsia="en-US"/>
        </w:rPr>
      </w:pPr>
      <w:r w:rsidRPr="00750E56">
        <w:rPr>
          <w:rFonts w:ascii="Times New Roman" w:eastAsia="Times New Roman" w:hAnsi="Times New Roman" w:cs="Times New Roman" w:hint="cs"/>
          <w:b/>
          <w:bCs/>
          <w:sz w:val="24"/>
          <w:szCs w:val="24"/>
          <w:u w:val="single"/>
          <w:rtl/>
          <w:lang w:val="en-US" w:eastAsia="en-US"/>
        </w:rPr>
        <w:t>הצבעה:   פ"א</w:t>
      </w:r>
    </w:p>
    <w:p w14:paraId="6621A8D3" w14:textId="77777777" w:rsidR="00750E56" w:rsidRPr="00C06128" w:rsidRDefault="00750E56" w:rsidP="00C06128">
      <w:pPr>
        <w:rPr>
          <w:rFonts w:ascii="Times New Roman" w:eastAsia="Times New Roman" w:hAnsi="Times New Roman" w:cs="Times New Roman"/>
          <w:b/>
          <w:bCs/>
          <w:sz w:val="24"/>
          <w:szCs w:val="24"/>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C06128" w:rsidRPr="00C06128" w14:paraId="68B180F0" w14:textId="77777777" w:rsidTr="008426B9">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61C0BAAC"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39C64727"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06A487E0"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הסכום </w:t>
            </w:r>
          </w:p>
          <w:p w14:paraId="70FD54A5"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41A52797"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הסכום </w:t>
            </w:r>
          </w:p>
          <w:p w14:paraId="77ECAA30"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4D49E793"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תיאור </w:t>
            </w:r>
            <w:proofErr w:type="spellStart"/>
            <w:r w:rsidRPr="00C06128">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2745E139"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 xml:space="preserve">מס' </w:t>
            </w:r>
            <w:proofErr w:type="spellStart"/>
            <w:r w:rsidRPr="00C06128">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3EDE13FC" w14:textId="77777777" w:rsidR="00C06128" w:rsidRPr="00C06128" w:rsidRDefault="00C06128" w:rsidP="00C06128">
            <w:pPr>
              <w:bidi w:val="0"/>
              <w:jc w:val="cente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ספ'</w:t>
            </w:r>
          </w:p>
        </w:tc>
      </w:tr>
      <w:tr w:rsidR="00C06128" w:rsidRPr="00C06128" w14:paraId="7F235E42" w14:textId="77777777" w:rsidTr="008426B9">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7CAC6195" w14:textId="77777777" w:rsidR="00C06128" w:rsidRPr="00C06128" w:rsidRDefault="00C06128" w:rsidP="00C06128">
            <w:pPr>
              <w:rPr>
                <w:rFonts w:ascii="Times New Roman" w:eastAsia="Times New Roman" w:hAnsi="Times New Roman" w:cs="Times New Roman"/>
                <w:sz w:val="24"/>
                <w:szCs w:val="24"/>
                <w:rtl/>
                <w:lang w:val="en-US" w:eastAsia="en-US"/>
              </w:rPr>
            </w:pPr>
            <w:r w:rsidRPr="00C06128">
              <w:rPr>
                <w:rFonts w:ascii="Times New Roman" w:eastAsia="Times New Roman" w:hAnsi="Times New Roman" w:cs="Times New Roman" w:hint="cs"/>
                <w:sz w:val="24"/>
                <w:szCs w:val="24"/>
                <w:rtl/>
                <w:lang w:val="en-US" w:eastAsia="en-US"/>
              </w:rPr>
              <w:t>590-משלמים-8,157</w:t>
            </w:r>
          </w:p>
        </w:tc>
        <w:tc>
          <w:tcPr>
            <w:tcW w:w="1441" w:type="dxa"/>
            <w:tcBorders>
              <w:top w:val="single" w:sz="8" w:space="0" w:color="auto"/>
              <w:left w:val="single" w:sz="4" w:space="0" w:color="auto"/>
              <w:bottom w:val="single" w:sz="4" w:space="0" w:color="auto"/>
              <w:right w:val="single" w:sz="4" w:space="0" w:color="auto"/>
            </w:tcBorders>
            <w:vAlign w:val="center"/>
          </w:tcPr>
          <w:p w14:paraId="7C288EA1" w14:textId="77777777" w:rsidR="00C06128" w:rsidRPr="00C06128" w:rsidRDefault="00C06128" w:rsidP="00C06128">
            <w:pPr>
              <w:rPr>
                <w:rFonts w:ascii="Times New Roman" w:eastAsia="Times New Roman" w:hAnsi="Times New Roman" w:cs="Times New Roman"/>
                <w:sz w:val="24"/>
                <w:szCs w:val="24"/>
                <w:rtl/>
                <w:lang w:val="en-US" w:eastAsia="en-US"/>
              </w:rPr>
            </w:pPr>
            <w:r w:rsidRPr="00C06128">
              <w:rPr>
                <w:rFonts w:ascii="Times New Roman" w:eastAsia="Times New Roman" w:hAnsi="Times New Roman" w:cs="Times New Roman" w:hint="cs"/>
                <w:sz w:val="24"/>
                <w:szCs w:val="24"/>
                <w:rtl/>
                <w:lang w:val="en-US" w:eastAsia="en-US"/>
              </w:rPr>
              <w:t>8,157</w:t>
            </w:r>
          </w:p>
        </w:tc>
        <w:tc>
          <w:tcPr>
            <w:tcW w:w="1363" w:type="dxa"/>
            <w:tcBorders>
              <w:top w:val="single" w:sz="8" w:space="0" w:color="auto"/>
              <w:left w:val="single" w:sz="4" w:space="0" w:color="auto"/>
              <w:bottom w:val="single" w:sz="4" w:space="0" w:color="auto"/>
              <w:right w:val="single" w:sz="4" w:space="0" w:color="auto"/>
            </w:tcBorders>
            <w:vAlign w:val="center"/>
          </w:tcPr>
          <w:p w14:paraId="3AF4C048" w14:textId="77777777" w:rsidR="00C06128" w:rsidRPr="00C06128" w:rsidRDefault="00C06128" w:rsidP="00C06128">
            <w:pPr>
              <w:rPr>
                <w:rFonts w:ascii="Times New Roman" w:eastAsia="Times New Roman" w:hAnsi="Times New Roman" w:cs="Times New Roman"/>
                <w:sz w:val="24"/>
                <w:szCs w:val="24"/>
                <w:lang w:val="en-US" w:eastAsia="en-US"/>
              </w:rPr>
            </w:pPr>
            <w:r w:rsidRPr="00C06128">
              <w:rPr>
                <w:rFonts w:ascii="Times New Roman" w:eastAsia="Times New Roman" w:hAnsi="Times New Roman" w:cs="Times New Roman" w:hint="cs"/>
                <w:sz w:val="24"/>
                <w:szCs w:val="24"/>
                <w:rtl/>
                <w:lang w:val="en-US" w:eastAsia="en-US"/>
              </w:rPr>
              <w:t>3,058,877</w:t>
            </w:r>
          </w:p>
        </w:tc>
        <w:tc>
          <w:tcPr>
            <w:tcW w:w="1440" w:type="dxa"/>
            <w:tcBorders>
              <w:top w:val="single" w:sz="8" w:space="0" w:color="auto"/>
              <w:left w:val="single" w:sz="4" w:space="0" w:color="auto"/>
              <w:bottom w:val="single" w:sz="4" w:space="0" w:color="auto"/>
              <w:right w:val="single" w:sz="4" w:space="0" w:color="auto"/>
            </w:tcBorders>
            <w:vAlign w:val="center"/>
          </w:tcPr>
          <w:p w14:paraId="5A81657E" w14:textId="77777777" w:rsidR="00C06128" w:rsidRPr="00C06128" w:rsidRDefault="00C06128" w:rsidP="00C06128">
            <w:pPr>
              <w:rPr>
                <w:rFonts w:ascii="Times New Roman" w:eastAsia="Times New Roman" w:hAnsi="Times New Roman" w:cs="Times New Roman"/>
                <w:sz w:val="24"/>
                <w:szCs w:val="24"/>
                <w:lang w:val="en-US" w:eastAsia="en-US"/>
              </w:rPr>
            </w:pPr>
            <w:r w:rsidRPr="00C06128">
              <w:rPr>
                <w:rFonts w:ascii="Times New Roman" w:eastAsia="Times New Roman" w:hAnsi="Times New Roman" w:cs="Times New Roman" w:hint="cs"/>
                <w:sz w:val="24"/>
                <w:szCs w:val="24"/>
                <w:rtl/>
                <w:lang w:val="en-US" w:eastAsia="en-US"/>
              </w:rPr>
              <w:t>3,067,034</w:t>
            </w:r>
          </w:p>
        </w:tc>
        <w:tc>
          <w:tcPr>
            <w:tcW w:w="2397" w:type="dxa"/>
            <w:tcBorders>
              <w:top w:val="single" w:sz="8" w:space="0" w:color="auto"/>
              <w:left w:val="single" w:sz="4" w:space="0" w:color="auto"/>
              <w:bottom w:val="single" w:sz="4" w:space="0" w:color="auto"/>
              <w:right w:val="single" w:sz="4" w:space="0" w:color="auto"/>
            </w:tcBorders>
            <w:vAlign w:val="center"/>
          </w:tcPr>
          <w:p w14:paraId="311F7CB9" w14:textId="77777777" w:rsidR="00C06128" w:rsidRPr="00C06128" w:rsidRDefault="00C06128" w:rsidP="00C06128">
            <w:pP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פיצוי נופי בגין כריתת עצים</w:t>
            </w:r>
          </w:p>
        </w:tc>
        <w:tc>
          <w:tcPr>
            <w:tcW w:w="1332" w:type="dxa"/>
            <w:tcBorders>
              <w:top w:val="single" w:sz="8" w:space="0" w:color="auto"/>
              <w:left w:val="single" w:sz="4" w:space="0" w:color="auto"/>
              <w:bottom w:val="single" w:sz="4" w:space="0" w:color="auto"/>
              <w:right w:val="single" w:sz="4" w:space="0" w:color="auto"/>
            </w:tcBorders>
            <w:vAlign w:val="center"/>
          </w:tcPr>
          <w:p w14:paraId="200098E7" w14:textId="77777777" w:rsidR="00C06128" w:rsidRPr="00C06128" w:rsidRDefault="00C06128" w:rsidP="00C06128">
            <w:pPr>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4189/746</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51F6ABA3" w14:textId="77777777" w:rsidR="00C06128" w:rsidRPr="00C06128" w:rsidRDefault="00C06128" w:rsidP="00C06128">
            <w:pPr>
              <w:keepNext/>
              <w:bidi w:val="0"/>
              <w:jc w:val="right"/>
              <w:outlineLvl w:val="1"/>
              <w:rPr>
                <w:rFonts w:ascii="Times New Roman" w:eastAsia="Times New Roman" w:hAnsi="Times New Roman" w:cs="Times New Roman"/>
                <w:b/>
                <w:bCs/>
                <w:sz w:val="24"/>
                <w:szCs w:val="24"/>
                <w:lang w:val="en-US" w:eastAsia="en-US"/>
              </w:rPr>
            </w:pPr>
            <w:r w:rsidRPr="00C06128">
              <w:rPr>
                <w:rFonts w:ascii="Times New Roman" w:eastAsia="Times New Roman" w:hAnsi="Times New Roman" w:cs="Times New Roman" w:hint="cs"/>
                <w:b/>
                <w:bCs/>
                <w:sz w:val="24"/>
                <w:szCs w:val="24"/>
                <w:rtl/>
                <w:lang w:val="en-US" w:eastAsia="en-US"/>
              </w:rPr>
              <w:t>5</w:t>
            </w:r>
          </w:p>
        </w:tc>
      </w:tr>
      <w:tr w:rsidR="00C06128" w:rsidRPr="00C06128" w14:paraId="68285486" w14:textId="77777777" w:rsidTr="008426B9">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0AE40636" w14:textId="77777777" w:rsidR="00C06128" w:rsidRPr="00C06128" w:rsidRDefault="00C06128" w:rsidP="00C06128">
            <w:pPr>
              <w:rPr>
                <w:rFonts w:ascii="Arial" w:eastAsia="Times New Roman" w:hAnsi="Arial" w:cs="Times New Roman"/>
                <w:sz w:val="24"/>
                <w:szCs w:val="24"/>
                <w:lang w:val="en-US" w:eastAsia="en-US"/>
              </w:rPr>
            </w:pPr>
            <w:r w:rsidRPr="00C06128">
              <w:rPr>
                <w:rFonts w:ascii="Arial" w:eastAsia="Times New Roman" w:hAnsi="Arial" w:cs="Times New Roman" w:hint="cs"/>
                <w:sz w:val="24"/>
                <w:szCs w:val="24"/>
                <w:rtl/>
                <w:lang w:val="en-US" w:eastAsia="en-US"/>
              </w:rPr>
              <w:t xml:space="preserve">סך 2,544 שולם ע"י </w:t>
            </w:r>
            <w:proofErr w:type="spellStart"/>
            <w:r w:rsidRPr="00C06128">
              <w:rPr>
                <w:rFonts w:ascii="Arial" w:eastAsia="Times New Roman" w:hAnsi="Arial" w:cs="Times New Roman" w:hint="cs"/>
                <w:sz w:val="24"/>
                <w:szCs w:val="24"/>
                <w:rtl/>
                <w:lang w:val="en-US" w:eastAsia="en-US"/>
              </w:rPr>
              <w:t>סופרין</w:t>
            </w:r>
            <w:proofErr w:type="spellEnd"/>
            <w:r w:rsidRPr="00C06128">
              <w:rPr>
                <w:rFonts w:ascii="Arial" w:eastAsia="Times New Roman" w:hAnsi="Arial" w:cs="Times New Roman" w:hint="cs"/>
                <w:sz w:val="24"/>
                <w:szCs w:val="24"/>
                <w:rtl/>
                <w:lang w:val="en-US" w:eastAsia="en-US"/>
              </w:rPr>
              <w:t xml:space="preserve"> נכסים בע"מ בגין כריתת עצים ביוספטל 8. סך 5,613 ₪ שולם ע"י קרסו נדלן בע"מ בגין כריתת עצים ברחוב </w:t>
            </w:r>
            <w:proofErr w:type="spellStart"/>
            <w:r w:rsidRPr="00C06128">
              <w:rPr>
                <w:rFonts w:ascii="Arial" w:eastAsia="Times New Roman" w:hAnsi="Arial" w:cs="Times New Roman" w:hint="cs"/>
                <w:sz w:val="24"/>
                <w:szCs w:val="24"/>
                <w:rtl/>
                <w:lang w:val="en-US" w:eastAsia="en-US"/>
              </w:rPr>
              <w:t>הולברג</w:t>
            </w:r>
            <w:proofErr w:type="spellEnd"/>
            <w:r w:rsidRPr="00C06128">
              <w:rPr>
                <w:rFonts w:ascii="Arial" w:eastAsia="Times New Roman" w:hAnsi="Arial" w:cs="Times New Roman" w:hint="cs"/>
                <w:sz w:val="24"/>
                <w:szCs w:val="24"/>
                <w:rtl/>
                <w:lang w:val="en-US" w:eastAsia="en-US"/>
              </w:rPr>
              <w:t xml:space="preserve"> 20</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68CEFF62" w14:textId="77777777" w:rsidR="00C06128" w:rsidRPr="00C06128" w:rsidRDefault="00C06128" w:rsidP="00C06128">
            <w:pPr>
              <w:bidi w:val="0"/>
              <w:rPr>
                <w:rFonts w:ascii="Times New Roman" w:eastAsia="Times New Roman" w:hAnsi="Times New Roman" w:cs="Times New Roman"/>
                <w:b/>
                <w:bCs/>
                <w:sz w:val="24"/>
                <w:szCs w:val="24"/>
                <w:lang w:val="en-US" w:eastAsia="en-US"/>
              </w:rPr>
            </w:pPr>
          </w:p>
        </w:tc>
      </w:tr>
    </w:tbl>
    <w:p w14:paraId="6E3F9788" w14:textId="77777777" w:rsidR="00C06128" w:rsidRPr="00C06128" w:rsidRDefault="00C06128" w:rsidP="00C06128">
      <w:pPr>
        <w:rPr>
          <w:rFonts w:ascii="Times New Roman" w:eastAsia="Times New Roman" w:hAnsi="Times New Roman" w:cs="Times New Roman"/>
          <w:b/>
          <w:bCs/>
          <w:sz w:val="24"/>
          <w:szCs w:val="24"/>
          <w:rtl/>
          <w:lang w:val="en-US" w:eastAsia="en-US"/>
        </w:rPr>
      </w:pPr>
    </w:p>
    <w:p w14:paraId="79942504" w14:textId="77777777" w:rsidR="00750E56" w:rsidRPr="00C06128" w:rsidRDefault="00750E56" w:rsidP="00750E56">
      <w:pPr>
        <w:jc w:val="center"/>
        <w:rPr>
          <w:rFonts w:ascii="Times New Roman" w:eastAsia="Times New Roman" w:hAnsi="Times New Roman" w:cs="Times New Roman"/>
          <w:b/>
          <w:bCs/>
          <w:sz w:val="24"/>
          <w:szCs w:val="24"/>
          <w:u w:val="single"/>
          <w:rtl/>
          <w:lang w:val="en-US" w:eastAsia="en-US"/>
        </w:rPr>
      </w:pPr>
      <w:r w:rsidRPr="00750E56">
        <w:rPr>
          <w:rFonts w:ascii="Times New Roman" w:eastAsia="Times New Roman" w:hAnsi="Times New Roman" w:cs="Times New Roman" w:hint="cs"/>
          <w:b/>
          <w:bCs/>
          <w:sz w:val="24"/>
          <w:szCs w:val="24"/>
          <w:u w:val="single"/>
          <w:rtl/>
          <w:lang w:val="en-US" w:eastAsia="en-US"/>
        </w:rPr>
        <w:t>הצבעה:   פ"א</w:t>
      </w:r>
    </w:p>
    <w:p w14:paraId="60949041"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אנחנו בישיבה השנייה, אנחנו סיימנו עם הראשונה.</w:t>
      </w:r>
    </w:p>
    <w:p w14:paraId="3E6EEAC0" w14:textId="32D94511" w:rsidR="00482F65" w:rsidRPr="00750E56" w:rsidRDefault="00750E56" w:rsidP="00750E56">
      <w:pPr>
        <w:pStyle w:val="ParagraphStyle"/>
        <w:spacing w:line="360" w:lineRule="auto"/>
        <w:jc w:val="center"/>
      </w:pPr>
      <w:r w:rsidRPr="00750E56">
        <w:rPr>
          <w:rFonts w:hint="cs"/>
          <w:b/>
          <w:bCs/>
          <w:color w:val="000000"/>
          <w:sz w:val="26"/>
          <w:szCs w:val="26"/>
        </w:rPr>
        <w:t>(</w:t>
      </w:r>
      <w:r w:rsidR="00C6439F" w:rsidRPr="00750E56">
        <w:rPr>
          <w:b/>
          <w:bCs/>
          <w:color w:val="000000"/>
          <w:sz w:val="26"/>
          <w:szCs w:val="26"/>
        </w:rPr>
        <w:t>מדברים ביחד</w:t>
      </w:r>
      <w:r w:rsidRPr="00750E56">
        <w:rPr>
          <w:rFonts w:hint="cs"/>
          <w:b/>
          <w:bCs/>
          <w:color w:val="000000"/>
          <w:sz w:val="26"/>
          <w:szCs w:val="26"/>
        </w:rPr>
        <w:t>)</w:t>
      </w:r>
    </w:p>
    <w:p w14:paraId="4030991F" w14:textId="1A930A66" w:rsidR="00482F65" w:rsidRDefault="00C6439F">
      <w:pPr>
        <w:pStyle w:val="ParagraphStyle"/>
        <w:spacing w:line="360" w:lineRule="auto"/>
        <w:ind w:left="2000" w:hanging="2000"/>
      </w:pPr>
      <w:r>
        <w:rPr>
          <w:color w:val="000000"/>
          <w:sz w:val="26"/>
          <w:szCs w:val="26"/>
          <w:u w:val="single"/>
        </w:rPr>
        <w:t>דורית מוריה:</w:t>
      </w:r>
      <w:r>
        <w:rPr>
          <w:sz w:val="26"/>
          <w:szCs w:val="26"/>
        </w:rPr>
        <w:tab/>
        <w:t xml:space="preserve">סעיף מספר 1, תקציבים בלתי רגילים, </w:t>
      </w:r>
      <w:r w:rsidR="00CB2929" w:rsidRPr="00CB2929">
        <w:rPr>
          <w:rFonts w:hint="cs"/>
          <w:sz w:val="26"/>
          <w:szCs w:val="26"/>
        </w:rPr>
        <w:t>הצעת</w:t>
      </w:r>
      <w:r w:rsidR="00CB2929" w:rsidRPr="00CB2929">
        <w:rPr>
          <w:sz w:val="26"/>
          <w:szCs w:val="26"/>
        </w:rPr>
        <w:t xml:space="preserve"> </w:t>
      </w:r>
      <w:r w:rsidR="00CB2929" w:rsidRPr="00CB2929">
        <w:rPr>
          <w:rFonts w:hint="cs"/>
          <w:sz w:val="26"/>
          <w:szCs w:val="26"/>
        </w:rPr>
        <w:t>החלטה</w:t>
      </w:r>
      <w:r w:rsidR="00CB2929" w:rsidRPr="00CB2929">
        <w:rPr>
          <w:sz w:val="26"/>
          <w:szCs w:val="26"/>
        </w:rPr>
        <w:t xml:space="preserve">: </w:t>
      </w:r>
      <w:r>
        <w:rPr>
          <w:sz w:val="26"/>
          <w:szCs w:val="26"/>
        </w:rPr>
        <w:t xml:space="preserve">המועצה מאשרת את </w:t>
      </w:r>
      <w:proofErr w:type="spellStart"/>
      <w:r>
        <w:rPr>
          <w:sz w:val="26"/>
          <w:szCs w:val="26"/>
        </w:rPr>
        <w:t>התב"רים</w:t>
      </w:r>
      <w:proofErr w:type="spellEnd"/>
      <w:r>
        <w:rPr>
          <w:sz w:val="26"/>
          <w:szCs w:val="26"/>
        </w:rPr>
        <w:t xml:space="preserve"> כפי שאושרו בוועדת הכספים מיום ה- 29.9.25.</w:t>
      </w:r>
    </w:p>
    <w:p w14:paraId="4F7EE7A9" w14:textId="77777777" w:rsidR="009C44D3" w:rsidRDefault="00C6439F">
      <w:pPr>
        <w:pStyle w:val="ParagraphStyle"/>
        <w:spacing w:line="360" w:lineRule="auto"/>
        <w:ind w:left="2000" w:hanging="2000"/>
        <w:rPr>
          <w:sz w:val="26"/>
          <w:szCs w:val="26"/>
        </w:rPr>
      </w:pPr>
      <w:r>
        <w:rPr>
          <w:color w:val="000000"/>
          <w:sz w:val="26"/>
          <w:szCs w:val="26"/>
          <w:u w:val="single"/>
        </w:rPr>
        <w:t>צביקה ברוט:</w:t>
      </w:r>
      <w:r>
        <w:rPr>
          <w:sz w:val="26"/>
          <w:szCs w:val="26"/>
        </w:rPr>
        <w:tab/>
        <w:t>פה אחד?</w:t>
      </w:r>
    </w:p>
    <w:p w14:paraId="236F1E25" w14:textId="329D7F43" w:rsidR="00482F65" w:rsidRDefault="009C44D3">
      <w:pPr>
        <w:pStyle w:val="ParagraphStyle"/>
        <w:spacing w:line="360" w:lineRule="auto"/>
        <w:ind w:left="2000" w:hanging="2000"/>
      </w:pPr>
      <w:r>
        <w:rPr>
          <w:rFonts w:hint="cs"/>
          <w:color w:val="000000"/>
          <w:sz w:val="26"/>
          <w:szCs w:val="26"/>
          <w:u w:val="single"/>
        </w:rPr>
        <w:t>ורד דנינו:</w:t>
      </w:r>
      <w:r>
        <w:rPr>
          <w:sz w:val="26"/>
          <w:szCs w:val="26"/>
        </w:rPr>
        <w:tab/>
      </w:r>
      <w:r>
        <w:rPr>
          <w:rFonts w:hint="cs"/>
          <w:sz w:val="26"/>
          <w:szCs w:val="26"/>
        </w:rPr>
        <w:t>כן</w:t>
      </w:r>
      <w:r w:rsidR="00C6439F">
        <w:rPr>
          <w:sz w:val="26"/>
          <w:szCs w:val="26"/>
        </w:rPr>
        <w:t>.</w:t>
      </w:r>
    </w:p>
    <w:p w14:paraId="78E429C9" w14:textId="77777777" w:rsidR="00482F65" w:rsidRDefault="00C6439F">
      <w:pPr>
        <w:pStyle w:val="ParagraphStyle"/>
        <w:spacing w:line="360" w:lineRule="auto"/>
        <w:ind w:left="2000" w:hanging="2000"/>
      </w:pPr>
      <w:r>
        <w:rPr>
          <w:color w:val="000000"/>
          <w:sz w:val="26"/>
          <w:szCs w:val="26"/>
          <w:u w:val="single"/>
        </w:rPr>
        <w:t>דורית מוריה:</w:t>
      </w:r>
      <w:r>
        <w:rPr>
          <w:sz w:val="26"/>
          <w:szCs w:val="26"/>
        </w:rPr>
        <w:tab/>
        <w:t>תודה רבה.</w:t>
      </w:r>
    </w:p>
    <w:p w14:paraId="58F99C5A" w14:textId="77777777" w:rsidR="00F653F2" w:rsidRDefault="00C6439F" w:rsidP="00DE0219">
      <w:pPr>
        <w:spacing w:line="360" w:lineRule="auto"/>
        <w:jc w:val="center"/>
        <w:rPr>
          <w:rFonts w:ascii="David" w:hAnsi="David" w:cs="David"/>
          <w:b/>
          <w:bCs/>
          <w:color w:val="211E1E"/>
          <w:sz w:val="26"/>
          <w:szCs w:val="26"/>
          <w:u w:val="single"/>
          <w:rtl/>
        </w:rPr>
      </w:pPr>
      <w:r w:rsidRPr="009B1893">
        <w:rPr>
          <w:rFonts w:ascii="David" w:hAnsi="David" w:cs="David"/>
          <w:b/>
          <w:bCs/>
          <w:color w:val="211E1E"/>
          <w:sz w:val="26"/>
          <w:szCs w:val="26"/>
          <w:u w:val="single"/>
        </w:rPr>
        <w:t>הצבעה</w:t>
      </w:r>
      <w:r w:rsidR="00183DE7">
        <w:rPr>
          <w:rFonts w:ascii="David" w:hAnsi="David" w:cs="David" w:hint="cs"/>
          <w:b/>
          <w:bCs/>
          <w:color w:val="211E1E"/>
          <w:sz w:val="26"/>
          <w:szCs w:val="26"/>
          <w:u w:val="single"/>
          <w:rtl/>
        </w:rPr>
        <w:t xml:space="preserve">: </w:t>
      </w:r>
      <w:r w:rsidRPr="009B1893">
        <w:rPr>
          <w:rFonts w:ascii="David" w:hAnsi="David" w:cs="David"/>
          <w:b/>
          <w:bCs/>
          <w:color w:val="211E1E"/>
          <w:sz w:val="26"/>
          <w:szCs w:val="26"/>
          <w:u w:val="single"/>
        </w:rPr>
        <w:t xml:space="preserve"> </w:t>
      </w:r>
      <w:r w:rsidR="009B1893" w:rsidRPr="009B1893">
        <w:rPr>
          <w:rFonts w:ascii="David" w:hAnsi="David" w:cs="David"/>
          <w:b/>
          <w:bCs/>
          <w:color w:val="211E1E"/>
          <w:sz w:val="26"/>
          <w:szCs w:val="26"/>
          <w:u w:val="single"/>
        </w:rPr>
        <w:t>פ"א</w:t>
      </w:r>
      <w:r w:rsidRPr="009B1893">
        <w:rPr>
          <w:rFonts w:ascii="David" w:hAnsi="David" w:cs="David"/>
          <w:b/>
          <w:bCs/>
          <w:color w:val="211E1E"/>
          <w:sz w:val="26"/>
          <w:szCs w:val="26"/>
          <w:u w:val="single"/>
        </w:rPr>
        <w:t xml:space="preserve"> </w:t>
      </w:r>
    </w:p>
    <w:p w14:paraId="65532B4B" w14:textId="77777777" w:rsidR="00F653F2" w:rsidRDefault="00F653F2" w:rsidP="00DE0219">
      <w:pPr>
        <w:spacing w:line="360" w:lineRule="auto"/>
        <w:jc w:val="center"/>
        <w:rPr>
          <w:rFonts w:ascii="David" w:hAnsi="David" w:cs="David"/>
          <w:b/>
          <w:bCs/>
          <w:color w:val="211E1E"/>
          <w:sz w:val="26"/>
          <w:szCs w:val="26"/>
          <w:u w:val="single"/>
          <w:rtl/>
        </w:rPr>
      </w:pPr>
    </w:p>
    <w:p w14:paraId="6423F4A3" w14:textId="5DE357C2" w:rsidR="00482F65" w:rsidRPr="004F0C2C" w:rsidRDefault="009B1893" w:rsidP="00DE0219">
      <w:pPr>
        <w:spacing w:line="360" w:lineRule="auto"/>
        <w:jc w:val="center"/>
        <w:rPr>
          <w:rFonts w:ascii="David" w:hAnsi="David" w:cs="David"/>
          <w:b/>
          <w:bCs/>
          <w:color w:val="211E1E"/>
          <w:sz w:val="26"/>
          <w:szCs w:val="26"/>
          <w:u w:val="single"/>
        </w:rPr>
      </w:pPr>
      <w:r w:rsidRPr="004F0C2C">
        <w:rPr>
          <w:rFonts w:ascii="David" w:hAnsi="David" w:cs="David"/>
          <w:b/>
          <w:bCs/>
          <w:color w:val="211E1E"/>
          <w:sz w:val="26"/>
          <w:szCs w:val="26"/>
          <w:u w:val="single"/>
          <w:rtl/>
        </w:rPr>
        <w:lastRenderedPageBreak/>
        <w:t xml:space="preserve">פ"א: </w:t>
      </w:r>
      <w:r w:rsidRPr="004F0C2C">
        <w:rPr>
          <w:rFonts w:ascii="David" w:hAnsi="David" w:cs="David"/>
          <w:sz w:val="26"/>
          <w:szCs w:val="26"/>
          <w:u w:val="single"/>
          <w:rtl/>
        </w:rPr>
        <w:t>צביקה ברוט, יהודה הרוש, אנסטסיה סהר שבצוק, ורד דנינו,  ויקטור טל, אלי יריב, ילנה פינסקי וולסמן, רפאל ברנז, שמעון כהן סבן, קטי פיאסצקי. יסמין ולקומיר פרייסמן, אברהם חקק, אילנה נג'ר</w:t>
      </w:r>
    </w:p>
    <w:p w14:paraId="556E186D" w14:textId="179FF093" w:rsidR="00482F65" w:rsidRPr="009C44D3" w:rsidRDefault="009C44D3" w:rsidP="009C44D3">
      <w:pPr>
        <w:pStyle w:val="2"/>
        <w:spacing w:before="250" w:line="360" w:lineRule="auto"/>
        <w:jc w:val="center"/>
      </w:pPr>
      <w:r w:rsidRPr="009C44D3">
        <w:rPr>
          <w:rFonts w:ascii="David" w:eastAsia="David" w:hAnsi="David" w:cs="David" w:hint="cs"/>
          <w:b/>
          <w:bCs/>
          <w:color w:val="000000"/>
          <w:rtl/>
        </w:rPr>
        <w:t>(מדברים יחד)</w:t>
      </w:r>
    </w:p>
    <w:p w14:paraId="7BAC03AE" w14:textId="1D29C713" w:rsidR="00482F65" w:rsidRDefault="00C6439F">
      <w:pPr>
        <w:pStyle w:val="ParagraphStyle"/>
        <w:spacing w:line="360" w:lineRule="auto"/>
        <w:ind w:left="2000" w:hanging="2000"/>
      </w:pPr>
      <w:r>
        <w:rPr>
          <w:color w:val="000000"/>
          <w:sz w:val="26"/>
          <w:szCs w:val="26"/>
          <w:u w:val="single"/>
        </w:rPr>
        <w:t>יסמין ולקומיר פרייסמן:</w:t>
      </w:r>
      <w:r w:rsidR="0074097B">
        <w:rPr>
          <w:rFonts w:hint="cs"/>
          <w:sz w:val="26"/>
          <w:szCs w:val="26"/>
        </w:rPr>
        <w:t xml:space="preserve"> </w:t>
      </w:r>
      <w:r>
        <w:rPr>
          <w:sz w:val="26"/>
          <w:szCs w:val="26"/>
        </w:rPr>
        <w:t xml:space="preserve">רגע, דורית. רגע, יש לי שאלה על </w:t>
      </w:r>
      <w:proofErr w:type="spellStart"/>
      <w:r>
        <w:rPr>
          <w:sz w:val="26"/>
          <w:szCs w:val="26"/>
        </w:rPr>
        <w:t>התב"רים</w:t>
      </w:r>
      <w:proofErr w:type="spellEnd"/>
      <w:r>
        <w:rPr>
          <w:sz w:val="26"/>
          <w:szCs w:val="26"/>
        </w:rPr>
        <w:t>.</w:t>
      </w:r>
    </w:p>
    <w:p w14:paraId="1116349B" w14:textId="77777777" w:rsidR="00482F65" w:rsidRDefault="00C6439F">
      <w:pPr>
        <w:pStyle w:val="ParagraphStyle"/>
        <w:spacing w:line="360" w:lineRule="auto"/>
        <w:ind w:left="2000" w:hanging="2000"/>
      </w:pPr>
      <w:r>
        <w:rPr>
          <w:color w:val="000000"/>
          <w:sz w:val="26"/>
          <w:szCs w:val="26"/>
          <w:u w:val="single"/>
        </w:rPr>
        <w:t>דורית מוריה:</w:t>
      </w:r>
      <w:r>
        <w:rPr>
          <w:sz w:val="26"/>
          <w:szCs w:val="26"/>
        </w:rPr>
        <w:tab/>
        <w:t>בבקשה.</w:t>
      </w:r>
    </w:p>
    <w:p w14:paraId="1BECE4AB"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כן, בבקשה, בטח.</w:t>
      </w:r>
    </w:p>
    <w:p w14:paraId="310773C9" w14:textId="4CB0D524" w:rsidR="00482F65" w:rsidRPr="003F43D4" w:rsidRDefault="00C6439F" w:rsidP="003F43D4">
      <w:pPr>
        <w:pStyle w:val="ParagraphStyle"/>
        <w:spacing w:line="360" w:lineRule="auto"/>
        <w:ind w:left="2000" w:hanging="2000"/>
        <w:rPr>
          <w:sz w:val="26"/>
          <w:szCs w:val="26"/>
        </w:rPr>
      </w:pPr>
      <w:r>
        <w:rPr>
          <w:color w:val="000000"/>
          <w:sz w:val="26"/>
          <w:szCs w:val="26"/>
          <w:u w:val="single"/>
        </w:rPr>
        <w:t>יסמין ולקומיר פרייסמן:</w:t>
      </w:r>
      <w:r w:rsidR="003F43D4">
        <w:rPr>
          <w:rFonts w:hint="cs"/>
          <w:sz w:val="26"/>
          <w:szCs w:val="26"/>
        </w:rPr>
        <w:t xml:space="preserve"> </w:t>
      </w:r>
      <w:r>
        <w:rPr>
          <w:sz w:val="26"/>
          <w:szCs w:val="26"/>
        </w:rPr>
        <w:t xml:space="preserve">רגע, על סעיף 5 של כריתת </w:t>
      </w:r>
      <w:r w:rsidR="00E950F8">
        <w:rPr>
          <w:rFonts w:hint="cs"/>
          <w:sz w:val="26"/>
          <w:szCs w:val="26"/>
        </w:rPr>
        <w:t>ה</w:t>
      </w:r>
      <w:r>
        <w:rPr>
          <w:sz w:val="26"/>
          <w:szCs w:val="26"/>
        </w:rPr>
        <w:t xml:space="preserve">עצים. </w:t>
      </w:r>
      <w:r w:rsidR="003F43D4">
        <w:rPr>
          <w:rFonts w:hint="cs"/>
        </w:rPr>
        <w:t xml:space="preserve"> </w:t>
      </w:r>
      <w:r>
        <w:rPr>
          <w:sz w:val="26"/>
          <w:szCs w:val="26"/>
        </w:rPr>
        <w:t xml:space="preserve">למה הסכום כל כך נמוך? זה צריך </w:t>
      </w:r>
      <w:r w:rsidR="003F43D4">
        <w:rPr>
          <w:rFonts w:hint="cs"/>
          <w:sz w:val="26"/>
          <w:szCs w:val="26"/>
        </w:rPr>
        <w:t xml:space="preserve">     </w:t>
      </w:r>
      <w:r>
        <w:rPr>
          <w:sz w:val="26"/>
          <w:szCs w:val="26"/>
        </w:rPr>
        <w:t>לכאוב לקבלנים בכיס בטירוף כי זו כריתת עצים, כאילו זה-</w:t>
      </w:r>
    </w:p>
    <w:p w14:paraId="062DF364" w14:textId="41BDFC1F" w:rsidR="00DE0219" w:rsidRDefault="00DE0219">
      <w:pPr>
        <w:pStyle w:val="ParagraphStyle"/>
        <w:spacing w:line="360" w:lineRule="auto"/>
        <w:ind w:left="2000" w:hanging="2000"/>
      </w:pPr>
      <w:r>
        <w:rPr>
          <w:rFonts w:hint="cs"/>
          <w:color w:val="000000"/>
          <w:sz w:val="26"/>
          <w:szCs w:val="26"/>
          <w:u w:val="single"/>
        </w:rPr>
        <w:t>צביקה ברוט:</w:t>
      </w:r>
      <w:r>
        <w:tab/>
      </w:r>
      <w:r>
        <w:rPr>
          <w:rFonts w:hint="cs"/>
        </w:rPr>
        <w:t xml:space="preserve">לא. </w:t>
      </w:r>
    </w:p>
    <w:p w14:paraId="05F1A497" w14:textId="519EB232" w:rsidR="00482F65" w:rsidRDefault="00DE0219">
      <w:pPr>
        <w:pStyle w:val="ParagraphStyle"/>
        <w:spacing w:line="360" w:lineRule="auto"/>
        <w:ind w:left="2000" w:hanging="2000"/>
      </w:pPr>
      <w:r>
        <w:rPr>
          <w:rFonts w:hint="cs"/>
          <w:color w:val="000000"/>
          <w:sz w:val="26"/>
          <w:szCs w:val="26"/>
          <w:u w:val="single"/>
        </w:rPr>
        <w:t>אל יריב</w:t>
      </w:r>
      <w:r w:rsidR="00C6439F">
        <w:rPr>
          <w:color w:val="000000"/>
          <w:sz w:val="26"/>
          <w:szCs w:val="26"/>
          <w:u w:val="single"/>
        </w:rPr>
        <w:t>:</w:t>
      </w:r>
      <w:r w:rsidR="00C6439F">
        <w:rPr>
          <w:sz w:val="26"/>
          <w:szCs w:val="26"/>
        </w:rPr>
        <w:tab/>
        <w:t>לא.</w:t>
      </w:r>
      <w:r>
        <w:rPr>
          <w:rFonts w:hint="cs"/>
        </w:rPr>
        <w:t xml:space="preserve"> לא.</w:t>
      </w:r>
    </w:p>
    <w:p w14:paraId="139BD118"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זה לא קנס.</w:t>
      </w:r>
    </w:p>
    <w:p w14:paraId="5BB13AFE" w14:textId="587285A2" w:rsidR="00482F65" w:rsidRDefault="00C6439F">
      <w:pPr>
        <w:pStyle w:val="ParagraphStyle"/>
        <w:spacing w:line="360" w:lineRule="auto"/>
        <w:ind w:left="2000" w:hanging="2000"/>
      </w:pPr>
      <w:r>
        <w:rPr>
          <w:color w:val="000000"/>
          <w:sz w:val="26"/>
          <w:szCs w:val="26"/>
          <w:u w:val="single"/>
        </w:rPr>
        <w:t>יסמין ולקומיר פרייסמן:</w:t>
      </w:r>
      <w:r w:rsidR="003F43D4">
        <w:rPr>
          <w:rFonts w:hint="cs"/>
          <w:sz w:val="26"/>
          <w:szCs w:val="26"/>
        </w:rPr>
        <w:t xml:space="preserve"> </w:t>
      </w:r>
      <w:r>
        <w:rPr>
          <w:sz w:val="26"/>
          <w:szCs w:val="26"/>
        </w:rPr>
        <w:t>אז?</w:t>
      </w:r>
    </w:p>
    <w:p w14:paraId="60AFEE71"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כשמגיע מצב שמאשרים, שפקיד היערות מאשר, יש הליך במדינת ישראל-</w:t>
      </w:r>
    </w:p>
    <w:p w14:paraId="585B4F5F" w14:textId="336497AA" w:rsidR="00482F65" w:rsidRDefault="00C6439F">
      <w:pPr>
        <w:pStyle w:val="ParagraphStyle"/>
        <w:spacing w:line="360" w:lineRule="auto"/>
        <w:ind w:left="2000" w:hanging="2000"/>
      </w:pPr>
      <w:r>
        <w:rPr>
          <w:color w:val="000000"/>
          <w:sz w:val="26"/>
          <w:szCs w:val="26"/>
          <w:u w:val="single"/>
        </w:rPr>
        <w:t>יסמין ולקומיר פרייסמן:</w:t>
      </w:r>
      <w:r w:rsidR="00266551">
        <w:rPr>
          <w:rFonts w:hint="cs"/>
          <w:sz w:val="26"/>
          <w:szCs w:val="26"/>
        </w:rPr>
        <w:t xml:space="preserve"> </w:t>
      </w:r>
      <w:r>
        <w:rPr>
          <w:sz w:val="26"/>
          <w:szCs w:val="26"/>
        </w:rPr>
        <w:t>כן, כן, אני יודעת.</w:t>
      </w:r>
    </w:p>
    <w:p w14:paraId="4200E60C"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אז כשמאשרים פשוט יש עלות הרי להעתקה. וגם אנחנו, כשאנחנו עכשיו-</w:t>
      </w:r>
    </w:p>
    <w:p w14:paraId="378641D6" w14:textId="77777777" w:rsidR="00482F65" w:rsidRDefault="00C6439F">
      <w:pPr>
        <w:pStyle w:val="ParagraphStyle"/>
        <w:spacing w:line="360" w:lineRule="auto"/>
        <w:ind w:left="2000" w:hanging="2000"/>
      </w:pPr>
      <w:r>
        <w:rPr>
          <w:color w:val="000000"/>
          <w:sz w:val="26"/>
          <w:szCs w:val="26"/>
          <w:u w:val="single"/>
        </w:rPr>
        <w:t>יסמין ולקומיר פרייסמן:</w:t>
      </w:r>
      <w:r>
        <w:rPr>
          <w:sz w:val="26"/>
          <w:szCs w:val="26"/>
        </w:rPr>
        <w:tab/>
        <w:t>אז זהו, כי פה כתוב כריתה, זה לא העתקה. פה כתוב כריתה אבל.</w:t>
      </w:r>
    </w:p>
    <w:p w14:paraId="349882AA"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יש עלות גם לכריתה, כשאת קוראת את זה-</w:t>
      </w:r>
    </w:p>
    <w:p w14:paraId="59D97804" w14:textId="77777777" w:rsidR="00482F65" w:rsidRDefault="00C6439F">
      <w:pPr>
        <w:pStyle w:val="ParagraphStyle"/>
        <w:spacing w:line="360" w:lineRule="auto"/>
        <w:ind w:left="2000" w:hanging="2000"/>
      </w:pPr>
      <w:r>
        <w:rPr>
          <w:color w:val="000000"/>
          <w:sz w:val="26"/>
          <w:szCs w:val="26"/>
          <w:u w:val="single"/>
        </w:rPr>
        <w:t>יסמין ולקומיר פרייסמן:</w:t>
      </w:r>
      <w:r>
        <w:rPr>
          <w:sz w:val="26"/>
          <w:szCs w:val="26"/>
        </w:rPr>
        <w:tab/>
        <w:t>נכון.</w:t>
      </w:r>
    </w:p>
    <w:p w14:paraId="06DE1D81"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זה פשוט המחיר של עלות הכריתה, זה לא איזה שהוא נקנס.</w:t>
      </w:r>
    </w:p>
    <w:p w14:paraId="121E8E7F" w14:textId="77777777" w:rsidR="00482F65" w:rsidRDefault="00C6439F">
      <w:pPr>
        <w:pStyle w:val="ParagraphStyle"/>
        <w:spacing w:line="360" w:lineRule="auto"/>
        <w:ind w:left="2000" w:hanging="2000"/>
      </w:pPr>
      <w:r>
        <w:rPr>
          <w:color w:val="000000"/>
          <w:sz w:val="26"/>
          <w:szCs w:val="26"/>
          <w:u w:val="single"/>
        </w:rPr>
        <w:t>אילנה נג'ר:</w:t>
      </w:r>
      <w:r>
        <w:rPr>
          <w:sz w:val="26"/>
          <w:szCs w:val="26"/>
        </w:rPr>
        <w:tab/>
        <w:t>זה מדובר גם על העצים האלה שראיתי ברחוב שהם מכוסים בכזה, וכתוב עץ, מה זה?</w:t>
      </w:r>
    </w:p>
    <w:p w14:paraId="790566D0" w14:textId="66610597" w:rsidR="00EF5D24" w:rsidRDefault="00EF5D24">
      <w:pPr>
        <w:pStyle w:val="ParagraphStyle"/>
        <w:spacing w:line="360" w:lineRule="auto"/>
        <w:ind w:left="2000" w:hanging="2000"/>
      </w:pPr>
      <w:r>
        <w:rPr>
          <w:rFonts w:hint="cs"/>
          <w:color w:val="000000"/>
          <w:sz w:val="26"/>
          <w:szCs w:val="26"/>
          <w:u w:val="single"/>
        </w:rPr>
        <w:lastRenderedPageBreak/>
        <w:t>אלי יריב:</w:t>
      </w:r>
      <w:r>
        <w:tab/>
      </w:r>
      <w:r>
        <w:rPr>
          <w:rFonts w:hint="cs"/>
        </w:rPr>
        <w:t>לא. לא.</w:t>
      </w:r>
    </w:p>
    <w:p w14:paraId="394D4D31"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לא, זה בגלל שהם חולים, הם חולים, הם משירים שרף כזה-</w:t>
      </w:r>
    </w:p>
    <w:p w14:paraId="73B32297" w14:textId="77777777" w:rsidR="00482F65" w:rsidRDefault="00C6439F">
      <w:pPr>
        <w:pStyle w:val="ParagraphStyle"/>
        <w:spacing w:line="360" w:lineRule="auto"/>
        <w:ind w:left="2000" w:hanging="2000"/>
      </w:pPr>
      <w:r>
        <w:rPr>
          <w:color w:val="000000"/>
          <w:sz w:val="26"/>
          <w:szCs w:val="26"/>
          <w:u w:val="single"/>
        </w:rPr>
        <w:t>אילנה נג'ר:</w:t>
      </w:r>
      <w:r>
        <w:rPr>
          <w:sz w:val="26"/>
          <w:szCs w:val="26"/>
        </w:rPr>
        <w:tab/>
        <w:t>אוקיי.</w:t>
      </w:r>
    </w:p>
    <w:p w14:paraId="3A42FFB4" w14:textId="6E225D66" w:rsidR="00482F65" w:rsidRDefault="00C6439F">
      <w:pPr>
        <w:pStyle w:val="ParagraphStyle"/>
        <w:spacing w:line="360" w:lineRule="auto"/>
        <w:ind w:left="2000" w:hanging="2000"/>
      </w:pPr>
      <w:r>
        <w:rPr>
          <w:color w:val="000000"/>
          <w:sz w:val="26"/>
          <w:szCs w:val="26"/>
          <w:u w:val="single"/>
        </w:rPr>
        <w:t>יסמין ולקומיר פרייסמן:</w:t>
      </w:r>
      <w:r w:rsidR="00266551">
        <w:rPr>
          <w:rFonts w:hint="cs"/>
          <w:sz w:val="26"/>
          <w:szCs w:val="26"/>
        </w:rPr>
        <w:t xml:space="preserve"> </w:t>
      </w:r>
      <w:r>
        <w:rPr>
          <w:sz w:val="26"/>
          <w:szCs w:val="26"/>
        </w:rPr>
        <w:t>זה עצים מטופלים.</w:t>
      </w:r>
    </w:p>
    <w:p w14:paraId="3758782E"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שאנשים, שהם נדבקים לרצפה ומלכלכים את המכוניות ואת הרצפה.</w:t>
      </w:r>
    </w:p>
    <w:p w14:paraId="580743BE" w14:textId="77777777" w:rsidR="00482F65" w:rsidRDefault="00C6439F">
      <w:pPr>
        <w:pStyle w:val="ParagraphStyle"/>
        <w:spacing w:line="360" w:lineRule="auto"/>
        <w:ind w:left="2000" w:hanging="2000"/>
      </w:pPr>
      <w:r>
        <w:rPr>
          <w:color w:val="000000"/>
          <w:sz w:val="26"/>
          <w:szCs w:val="26"/>
          <w:u w:val="single"/>
        </w:rPr>
        <w:t>אלי יריב:</w:t>
      </w:r>
      <w:r>
        <w:rPr>
          <w:sz w:val="26"/>
          <w:szCs w:val="26"/>
        </w:rPr>
        <w:tab/>
        <w:t>הם מטופלים בחומר.</w:t>
      </w:r>
    </w:p>
    <w:p w14:paraId="29BEB15B"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הם מרוססים, ובזמן הריסוס הם עטופים.</w:t>
      </w:r>
    </w:p>
    <w:p w14:paraId="13A6C807" w14:textId="77777777" w:rsidR="00482F65" w:rsidRDefault="00C6439F">
      <w:pPr>
        <w:pStyle w:val="ParagraphStyle"/>
        <w:spacing w:line="360" w:lineRule="auto"/>
        <w:ind w:left="2000" w:hanging="2000"/>
      </w:pPr>
      <w:r>
        <w:rPr>
          <w:color w:val="000000"/>
          <w:sz w:val="26"/>
          <w:szCs w:val="26"/>
          <w:u w:val="single"/>
        </w:rPr>
        <w:t>אילנה נג'ר:</w:t>
      </w:r>
      <w:r>
        <w:rPr>
          <w:sz w:val="26"/>
          <w:szCs w:val="26"/>
        </w:rPr>
        <w:tab/>
        <w:t>אוקיי.</w:t>
      </w:r>
    </w:p>
    <w:p w14:paraId="00547177" w14:textId="77777777" w:rsidR="00482F65" w:rsidRDefault="00C6439F">
      <w:pPr>
        <w:pStyle w:val="ParagraphStyle"/>
        <w:spacing w:line="360" w:lineRule="auto"/>
        <w:ind w:left="2000" w:hanging="2000"/>
      </w:pPr>
      <w:r>
        <w:rPr>
          <w:color w:val="000000"/>
          <w:sz w:val="26"/>
          <w:szCs w:val="26"/>
          <w:u w:val="single"/>
        </w:rPr>
        <w:t>דורית מוריה:</w:t>
      </w:r>
      <w:r>
        <w:rPr>
          <w:sz w:val="26"/>
          <w:szCs w:val="26"/>
        </w:rPr>
        <w:tab/>
        <w:t>אני עוברת לסעיף מס' 2.</w:t>
      </w:r>
    </w:p>
    <w:p w14:paraId="42918931" w14:textId="7BEA302C" w:rsidR="00482F65" w:rsidRDefault="00C6439F">
      <w:pPr>
        <w:pStyle w:val="ParagraphStyle"/>
        <w:spacing w:line="360" w:lineRule="auto"/>
        <w:ind w:left="2000" w:hanging="2000"/>
      </w:pPr>
      <w:r>
        <w:rPr>
          <w:color w:val="000000"/>
          <w:sz w:val="26"/>
          <w:szCs w:val="26"/>
          <w:u w:val="single"/>
        </w:rPr>
        <w:t>צביקה ברוט:</w:t>
      </w:r>
      <w:r>
        <w:rPr>
          <w:sz w:val="26"/>
          <w:szCs w:val="26"/>
        </w:rPr>
        <w:tab/>
        <w:t>אז רגע, אז רק לשאלתך יסמין, זה לא איזה שהוא קנס, זה פשוט עלות העקירה/העתקה</w:t>
      </w:r>
      <w:r w:rsidR="00036319">
        <w:rPr>
          <w:rFonts w:hint="cs"/>
          <w:sz w:val="26"/>
          <w:szCs w:val="26"/>
        </w:rPr>
        <w:t>.</w:t>
      </w:r>
    </w:p>
    <w:p w14:paraId="64490806" w14:textId="606FEFF6" w:rsidR="00482F65" w:rsidRDefault="00C6439F">
      <w:pPr>
        <w:pStyle w:val="ParagraphStyle"/>
        <w:spacing w:line="360" w:lineRule="auto"/>
        <w:ind w:left="2000" w:hanging="2000"/>
      </w:pPr>
      <w:r>
        <w:rPr>
          <w:color w:val="000000"/>
          <w:sz w:val="26"/>
          <w:szCs w:val="26"/>
          <w:u w:val="single"/>
        </w:rPr>
        <w:t>יסמין ולקומיר פרייסמן:</w:t>
      </w:r>
      <w:r w:rsidR="00266551">
        <w:rPr>
          <w:rFonts w:hint="cs"/>
          <w:sz w:val="26"/>
          <w:szCs w:val="26"/>
        </w:rPr>
        <w:t xml:space="preserve"> </w:t>
      </w:r>
      <w:r>
        <w:rPr>
          <w:sz w:val="26"/>
          <w:szCs w:val="26"/>
        </w:rPr>
        <w:t>העתקה, כן.</w:t>
      </w:r>
    </w:p>
    <w:p w14:paraId="60C5B3A2"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שזה כמובן הכל בתיאום עם פקיד היערות.</w:t>
      </w:r>
    </w:p>
    <w:p w14:paraId="1B892572" w14:textId="77777777" w:rsidR="00482F65" w:rsidRDefault="00C6439F">
      <w:pPr>
        <w:pStyle w:val="ParagraphStyle"/>
        <w:spacing w:line="360" w:lineRule="auto"/>
        <w:ind w:left="2000" w:hanging="2000"/>
      </w:pPr>
      <w:r>
        <w:rPr>
          <w:color w:val="000000"/>
          <w:sz w:val="26"/>
          <w:szCs w:val="26"/>
          <w:u w:val="single"/>
        </w:rPr>
        <w:t>יסמין ולקומיר פרייסמן:</w:t>
      </w:r>
      <w:r>
        <w:rPr>
          <w:sz w:val="26"/>
          <w:szCs w:val="26"/>
        </w:rPr>
        <w:tab/>
        <w:t>כן, כן, אוקיי, טוב.</w:t>
      </w:r>
    </w:p>
    <w:p w14:paraId="1A603C54" w14:textId="0F3F7219" w:rsidR="00FA06ED" w:rsidRPr="00FA06ED" w:rsidRDefault="00FA06ED">
      <w:pPr>
        <w:pStyle w:val="ParagraphStyle"/>
        <w:spacing w:line="360" w:lineRule="auto"/>
        <w:ind w:left="2000" w:hanging="2000"/>
        <w:rPr>
          <w:b/>
          <w:bCs/>
        </w:rPr>
      </w:pPr>
      <w:r w:rsidRPr="00FA06ED">
        <w:rPr>
          <w:rFonts w:hint="cs"/>
          <w:b/>
          <w:bCs/>
          <w:color w:val="000000"/>
          <w:sz w:val="26"/>
          <w:szCs w:val="26"/>
          <w:u w:val="single"/>
        </w:rPr>
        <w:t>***מר אורי בוסקילה נכנס לישיבה***</w:t>
      </w:r>
    </w:p>
    <w:p w14:paraId="776E46D9"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אז זה העלות, זה לא מה שאנחנו משיתים עליו.</w:t>
      </w:r>
    </w:p>
    <w:p w14:paraId="5CA0FB20" w14:textId="2D90368A" w:rsidR="00482F65" w:rsidRDefault="00C40A0B" w:rsidP="00C40A0B">
      <w:pPr>
        <w:pStyle w:val="ParagraphStyle"/>
        <w:spacing w:line="360" w:lineRule="auto"/>
        <w:jc w:val="center"/>
      </w:pPr>
      <w:r w:rsidRPr="00C40A0B">
        <w:rPr>
          <w:rFonts w:hint="cs"/>
          <w:b/>
          <w:bCs/>
          <w:color w:val="000000"/>
          <w:sz w:val="26"/>
          <w:szCs w:val="26"/>
        </w:rPr>
        <w:t>(</w:t>
      </w:r>
      <w:r w:rsidR="00C6439F" w:rsidRPr="00C40A0B">
        <w:rPr>
          <w:b/>
          <w:bCs/>
          <w:color w:val="000000"/>
          <w:sz w:val="26"/>
          <w:szCs w:val="26"/>
        </w:rPr>
        <w:t>מדברים ביחד</w:t>
      </w:r>
      <w:r w:rsidRPr="00C40A0B">
        <w:rPr>
          <w:rFonts w:hint="cs"/>
          <w:b/>
          <w:bCs/>
          <w:color w:val="000000"/>
          <w:sz w:val="26"/>
          <w:szCs w:val="26"/>
        </w:rPr>
        <w:t>)</w:t>
      </w:r>
    </w:p>
    <w:p w14:paraId="26CEE40D" w14:textId="557E5BCF" w:rsidR="00482F65" w:rsidRDefault="00C6439F" w:rsidP="00E7371B">
      <w:pPr>
        <w:pStyle w:val="2"/>
        <w:spacing w:before="250" w:line="360" w:lineRule="auto"/>
        <w:jc w:val="both"/>
      </w:pPr>
      <w:r>
        <w:rPr>
          <w:rFonts w:ascii="David" w:eastAsia="David" w:hAnsi="David" w:cs="David"/>
          <w:b/>
          <w:bCs/>
          <w:color w:val="000000"/>
          <w:u w:val="single"/>
          <w:rtl/>
        </w:rPr>
        <w:t xml:space="preserve">סעיף 2 - אישור תוספת להסכם בין עיריית בת ים לחברת מגדלי בת הים אופק ייזום ובנייה בע"מ </w:t>
      </w:r>
    </w:p>
    <w:p w14:paraId="6A0F9000" w14:textId="4155A81A" w:rsidR="00482F65" w:rsidRDefault="00C6439F">
      <w:pPr>
        <w:pStyle w:val="ParagraphStyle"/>
        <w:spacing w:line="360" w:lineRule="auto"/>
        <w:ind w:left="2000" w:hanging="2000"/>
      </w:pPr>
      <w:r>
        <w:rPr>
          <w:color w:val="000000"/>
          <w:sz w:val="26"/>
          <w:szCs w:val="26"/>
          <w:u w:val="single"/>
        </w:rPr>
        <w:t>דורית מוריה:</w:t>
      </w:r>
      <w:r>
        <w:rPr>
          <w:sz w:val="26"/>
          <w:szCs w:val="26"/>
        </w:rPr>
        <w:tab/>
        <w:t>אני עוברת ברשותכם לסעיף מספר 2. אני אקרא את הצעת ההחלטה כדי שתבינו מה עומד לסדר היום. אם יהיו לנו שאלות, נמצאים פה עורכי הדין שליוו אותנו בתיק, תודה רבה לכם שהגעתם. אני אקרא את-</w:t>
      </w:r>
    </w:p>
    <w:p w14:paraId="72144290" w14:textId="77777777" w:rsidR="00482F65" w:rsidRDefault="00C6439F">
      <w:pPr>
        <w:pStyle w:val="ParagraphStyle"/>
        <w:spacing w:line="360" w:lineRule="auto"/>
        <w:ind w:left="2000" w:hanging="2000"/>
      </w:pPr>
      <w:r>
        <w:rPr>
          <w:color w:val="000000"/>
          <w:sz w:val="26"/>
          <w:szCs w:val="26"/>
          <w:u w:val="single"/>
        </w:rPr>
        <w:lastRenderedPageBreak/>
        <w:t>צביקה ברוט:</w:t>
      </w:r>
      <w:r>
        <w:rPr>
          <w:sz w:val="26"/>
          <w:szCs w:val="26"/>
        </w:rPr>
        <w:tab/>
        <w:t>רק כרקע שניה, כולם זוכרים, גם אני חושב שדיברנו על זה פה, אני ואלי במועצה לפני חודש בערך.</w:t>
      </w:r>
    </w:p>
    <w:p w14:paraId="0E4A841A" w14:textId="71775F3B" w:rsidR="00482F65" w:rsidRDefault="00C6439F">
      <w:pPr>
        <w:pStyle w:val="ParagraphStyle"/>
        <w:spacing w:line="360" w:lineRule="auto"/>
        <w:ind w:left="2000" w:hanging="2000"/>
      </w:pPr>
      <w:r>
        <w:rPr>
          <w:color w:val="000000"/>
          <w:sz w:val="26"/>
          <w:szCs w:val="26"/>
          <w:u w:val="single"/>
        </w:rPr>
        <w:t>אילנה נג'ר:</w:t>
      </w:r>
      <w:r>
        <w:rPr>
          <w:sz w:val="26"/>
          <w:szCs w:val="26"/>
        </w:rPr>
        <w:tab/>
        <w:t xml:space="preserve">מדובר על </w:t>
      </w:r>
      <w:r w:rsidR="00E950F8">
        <w:rPr>
          <w:rFonts w:hint="cs"/>
          <w:sz w:val="26"/>
          <w:szCs w:val="26"/>
        </w:rPr>
        <w:t>האזור</w:t>
      </w:r>
      <w:r>
        <w:rPr>
          <w:sz w:val="26"/>
          <w:szCs w:val="26"/>
        </w:rPr>
        <w:t xml:space="preserve"> של הקאנטרי?</w:t>
      </w:r>
    </w:p>
    <w:p w14:paraId="21D667B7"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 xml:space="preserve">כן, כן. בעצם, עסקת הקאנטרי, אם אתם זוכרים, אנחנו הרי ב- 2019 עצרנו את העסקה הזו כדי, עם כל ההסתייגויות, שלא ניכנס לזה עכשיו. השורה התחתונה, היזם הגיש תביעה נגדנו. אנחנו התעקשנו שאנחנו עומדים מאחורי זה. וכעת, כשהוא ראה שהוא לא, להערכתנו העריך שאין לו כמובן סיכוי בבית משפט, הוא קיבל את הצעתנו, שבעצם הגענו לפשרה, שהעסקה בעצם כמו שהיא לא תתקיים. כלומר, הוא לא יבנה שם, הוא קיבל קרקע חלופית באזור העסקים שלנו. כך שזה </w:t>
      </w:r>
      <w:proofErr w:type="spellStart"/>
      <w:r>
        <w:rPr>
          <w:sz w:val="26"/>
          <w:szCs w:val="26"/>
        </w:rPr>
        <w:t>win</w:t>
      </w:r>
      <w:proofErr w:type="spellEnd"/>
      <w:r>
        <w:rPr>
          <w:sz w:val="26"/>
          <w:szCs w:val="26"/>
        </w:rPr>
        <w:t xml:space="preserve"> </w:t>
      </w:r>
      <w:proofErr w:type="spellStart"/>
      <w:r>
        <w:rPr>
          <w:sz w:val="26"/>
          <w:szCs w:val="26"/>
        </w:rPr>
        <w:t>win</w:t>
      </w:r>
      <w:proofErr w:type="spellEnd"/>
      <w:r>
        <w:rPr>
          <w:sz w:val="26"/>
          <w:szCs w:val="26"/>
        </w:rPr>
        <w:t>, גם נרוויח פרויקט שאנחנו רוצים לקדם באזור העסקים וגם את אזור הקאנטרי-</w:t>
      </w:r>
    </w:p>
    <w:p w14:paraId="395597FF" w14:textId="77777777" w:rsidR="00482F65" w:rsidRDefault="00C6439F">
      <w:pPr>
        <w:pStyle w:val="ParagraphStyle"/>
        <w:spacing w:line="360" w:lineRule="auto"/>
        <w:ind w:left="2000" w:hanging="2000"/>
      </w:pPr>
      <w:r>
        <w:rPr>
          <w:color w:val="000000"/>
          <w:sz w:val="26"/>
          <w:szCs w:val="26"/>
          <w:u w:val="single"/>
        </w:rPr>
        <w:t>אילנה נג'ר:</w:t>
      </w:r>
      <w:r>
        <w:rPr>
          <w:sz w:val="26"/>
          <w:szCs w:val="26"/>
        </w:rPr>
        <w:tab/>
        <w:t>מה זה אזור העסקים, זה אזור התעשייה?</w:t>
      </w:r>
    </w:p>
    <w:p w14:paraId="23B4D42D"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מה שהיה אזור התעשייה, אזור העסקים, כן. ואנחנו עכשיו בקרקע הזו נוכל לקדם תוכנית שהיא תהיה טובה, שתשמור על הקאנטרי, שהיא תהיה בהיקפים שהם טובים לתושבים וכולי.</w:t>
      </w:r>
    </w:p>
    <w:p w14:paraId="6B3C8136" w14:textId="77777777" w:rsidR="00482F65" w:rsidRDefault="00C6439F">
      <w:pPr>
        <w:pStyle w:val="ParagraphStyle"/>
        <w:spacing w:line="360" w:lineRule="auto"/>
        <w:ind w:left="2000" w:hanging="2000"/>
      </w:pPr>
      <w:r>
        <w:rPr>
          <w:color w:val="000000"/>
          <w:sz w:val="26"/>
          <w:szCs w:val="26"/>
          <w:u w:val="single"/>
        </w:rPr>
        <w:t>אילנה נג'ר:</w:t>
      </w:r>
      <w:r>
        <w:rPr>
          <w:sz w:val="26"/>
          <w:szCs w:val="26"/>
        </w:rPr>
        <w:tab/>
        <w:t>והקבלן הסכים לזה?</w:t>
      </w:r>
    </w:p>
    <w:p w14:paraId="0B35DDAC" w14:textId="42A76AD6" w:rsidR="00482F65" w:rsidRDefault="00C6439F">
      <w:pPr>
        <w:pStyle w:val="ParagraphStyle"/>
        <w:spacing w:line="360" w:lineRule="auto"/>
        <w:ind w:left="2000" w:hanging="2000"/>
      </w:pPr>
      <w:r>
        <w:rPr>
          <w:color w:val="000000"/>
          <w:sz w:val="26"/>
          <w:szCs w:val="26"/>
          <w:u w:val="single"/>
        </w:rPr>
        <w:t>צביקה ברוט:</w:t>
      </w:r>
      <w:r>
        <w:rPr>
          <w:sz w:val="26"/>
          <w:szCs w:val="26"/>
        </w:rPr>
        <w:tab/>
        <w:t xml:space="preserve">הוא הלך לבית משפט, הוא ראה להערכתנו שאין לו סיכוי, ולכן, נמצאים פה הצוות המשפטי שלנו, </w:t>
      </w:r>
      <w:r w:rsidR="00530E11">
        <w:rPr>
          <w:rFonts w:hint="cs"/>
          <w:sz w:val="26"/>
          <w:szCs w:val="26"/>
        </w:rPr>
        <w:t>מ</w:t>
      </w:r>
      <w:r>
        <w:rPr>
          <w:sz w:val="26"/>
          <w:szCs w:val="26"/>
        </w:rPr>
        <w:t>משרד גרוס, ותודה ישראל וגור שהגעתם.</w:t>
      </w:r>
    </w:p>
    <w:p w14:paraId="2C85B613" w14:textId="695F19AC" w:rsidR="00482F65" w:rsidRDefault="00C6439F">
      <w:pPr>
        <w:pStyle w:val="ParagraphStyle"/>
        <w:spacing w:line="360" w:lineRule="auto"/>
        <w:ind w:left="2000" w:hanging="2000"/>
      </w:pPr>
      <w:r>
        <w:rPr>
          <w:color w:val="000000"/>
          <w:sz w:val="26"/>
          <w:szCs w:val="26"/>
          <w:u w:val="single"/>
        </w:rPr>
        <w:t>יסמין ולקומיר פרייסמן:</w:t>
      </w:r>
      <w:r w:rsidR="006B222A">
        <w:rPr>
          <w:rFonts w:hint="cs"/>
          <w:sz w:val="26"/>
          <w:szCs w:val="26"/>
        </w:rPr>
        <w:t xml:space="preserve"> </w:t>
      </w:r>
      <w:r>
        <w:rPr>
          <w:sz w:val="26"/>
          <w:szCs w:val="26"/>
        </w:rPr>
        <w:t>מה הם הולכים לבנות, הקבלן באזור התעשייה?</w:t>
      </w:r>
    </w:p>
    <w:p w14:paraId="20A6BF49"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בתוכנית הקיימת שלו?</w:t>
      </w:r>
    </w:p>
    <w:p w14:paraId="380518D4" w14:textId="4D2075E4" w:rsidR="00482F65" w:rsidRDefault="00C6439F">
      <w:pPr>
        <w:pStyle w:val="ParagraphStyle"/>
        <w:spacing w:line="360" w:lineRule="auto"/>
        <w:ind w:left="2000" w:hanging="2000"/>
      </w:pPr>
      <w:r>
        <w:rPr>
          <w:color w:val="000000"/>
          <w:sz w:val="26"/>
          <w:szCs w:val="26"/>
          <w:u w:val="single"/>
        </w:rPr>
        <w:t>יסמין ולקומיר פרייסמן:</w:t>
      </w:r>
      <w:r w:rsidR="006B222A">
        <w:rPr>
          <w:rFonts w:hint="cs"/>
          <w:sz w:val="26"/>
          <w:szCs w:val="26"/>
        </w:rPr>
        <w:t xml:space="preserve"> </w:t>
      </w:r>
      <w:r>
        <w:rPr>
          <w:sz w:val="26"/>
          <w:szCs w:val="26"/>
        </w:rPr>
        <w:t>החדשה.</w:t>
      </w:r>
    </w:p>
    <w:p w14:paraId="36965788"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יש לו, יש לו, אתם זוכרים את התמהיל, כמה מגורים וכמה מסחר ותעסוקה, ישראל? כן, כן. כן, כן. יש שם מגורים, עירוב שימושים של מסחר, תעסוקה ומגורים. אוקיי, הצעת החלטה.</w:t>
      </w:r>
    </w:p>
    <w:p w14:paraId="40A8C011" w14:textId="77777777" w:rsidR="00482F65" w:rsidRDefault="00C6439F">
      <w:pPr>
        <w:pStyle w:val="ParagraphStyle"/>
        <w:spacing w:line="360" w:lineRule="auto"/>
        <w:ind w:left="2000" w:hanging="2000"/>
      </w:pPr>
      <w:r>
        <w:rPr>
          <w:color w:val="000000"/>
          <w:sz w:val="26"/>
          <w:szCs w:val="26"/>
          <w:u w:val="single"/>
        </w:rPr>
        <w:lastRenderedPageBreak/>
        <w:t>דורית מוריה:</w:t>
      </w:r>
      <w:r>
        <w:rPr>
          <w:sz w:val="26"/>
          <w:szCs w:val="26"/>
        </w:rPr>
        <w:tab/>
      </w:r>
      <w:r w:rsidRPr="00FA06ED">
        <w:rPr>
          <w:sz w:val="26"/>
          <w:szCs w:val="26"/>
          <w:u w:val="single"/>
        </w:rPr>
        <w:t>הצעת החלטה</w:t>
      </w:r>
      <w:r>
        <w:rPr>
          <w:sz w:val="26"/>
          <w:szCs w:val="26"/>
        </w:rPr>
        <w:t>. המועצה מאשרת את התוספת להסכם בין עיריית בת ים לחברת מגדלי בת הים אופק ייזום ובנייה בע"מ. הסכם זה טעון אישור משרד הפנים בהתאם לסעיף 188 לפקודת העיריות. מי בעד?</w:t>
      </w:r>
    </w:p>
    <w:p w14:paraId="58BEF488" w14:textId="77777777" w:rsidR="00FA06ED" w:rsidRDefault="00C6439F">
      <w:pPr>
        <w:pStyle w:val="ParagraphStyle"/>
        <w:spacing w:line="360" w:lineRule="auto"/>
        <w:ind w:left="2000" w:hanging="2000"/>
        <w:rPr>
          <w:sz w:val="26"/>
          <w:szCs w:val="26"/>
        </w:rPr>
      </w:pPr>
      <w:r>
        <w:rPr>
          <w:color w:val="000000"/>
          <w:sz w:val="26"/>
          <w:szCs w:val="26"/>
          <w:u w:val="single"/>
        </w:rPr>
        <w:t>צביקה ברוט:</w:t>
      </w:r>
      <w:r>
        <w:rPr>
          <w:sz w:val="26"/>
          <w:szCs w:val="26"/>
        </w:rPr>
        <w:tab/>
        <w:t>פה אחד</w:t>
      </w:r>
      <w:r w:rsidR="00FA06ED">
        <w:rPr>
          <w:rFonts w:hint="cs"/>
          <w:sz w:val="26"/>
          <w:szCs w:val="26"/>
        </w:rPr>
        <w:t>?</w:t>
      </w:r>
    </w:p>
    <w:p w14:paraId="1CD91913" w14:textId="40AD2902" w:rsidR="00FA06ED" w:rsidRDefault="00FA06ED">
      <w:pPr>
        <w:pStyle w:val="ParagraphStyle"/>
        <w:spacing w:line="360" w:lineRule="auto"/>
        <w:ind w:left="2000" w:hanging="2000"/>
        <w:rPr>
          <w:sz w:val="26"/>
          <w:szCs w:val="26"/>
        </w:rPr>
      </w:pPr>
      <w:r w:rsidRPr="006B222A">
        <w:rPr>
          <w:rFonts w:hint="cs"/>
          <w:sz w:val="26"/>
          <w:szCs w:val="26"/>
          <w:u w:val="single"/>
        </w:rPr>
        <w:t>יהודה הרוש</w:t>
      </w:r>
      <w:r>
        <w:rPr>
          <w:rFonts w:hint="cs"/>
          <w:sz w:val="26"/>
          <w:szCs w:val="26"/>
        </w:rPr>
        <w:t>:</w:t>
      </w:r>
      <w:r>
        <w:rPr>
          <w:sz w:val="26"/>
          <w:szCs w:val="26"/>
        </w:rPr>
        <w:tab/>
      </w:r>
      <w:r w:rsidR="00AF167D">
        <w:rPr>
          <w:rFonts w:hint="cs"/>
          <w:sz w:val="26"/>
          <w:szCs w:val="26"/>
        </w:rPr>
        <w:t>פה אחד.</w:t>
      </w:r>
    </w:p>
    <w:p w14:paraId="24DD26D7" w14:textId="4E51BE9C" w:rsidR="00482F65" w:rsidRDefault="00FA06ED">
      <w:pPr>
        <w:pStyle w:val="ParagraphStyle"/>
        <w:spacing w:line="360" w:lineRule="auto"/>
        <w:ind w:left="2000" w:hanging="2000"/>
      </w:pPr>
      <w:r w:rsidRPr="00FA06ED">
        <w:rPr>
          <w:rFonts w:hint="cs"/>
          <w:sz w:val="26"/>
          <w:szCs w:val="26"/>
          <w:u w:val="single"/>
        </w:rPr>
        <w:t>צביקה ברוט</w:t>
      </w:r>
      <w:r>
        <w:rPr>
          <w:rFonts w:hint="cs"/>
          <w:sz w:val="26"/>
          <w:szCs w:val="26"/>
        </w:rPr>
        <w:t>:</w:t>
      </w:r>
      <w:r>
        <w:rPr>
          <w:sz w:val="26"/>
          <w:szCs w:val="26"/>
        </w:rPr>
        <w:tab/>
      </w:r>
      <w:r w:rsidR="00C6439F">
        <w:rPr>
          <w:sz w:val="26"/>
          <w:szCs w:val="26"/>
        </w:rPr>
        <w:t xml:space="preserve"> פה אחד, תודה.</w:t>
      </w:r>
    </w:p>
    <w:p w14:paraId="5327D7B4" w14:textId="77777777" w:rsidR="00482F65" w:rsidRDefault="00C6439F">
      <w:pPr>
        <w:pStyle w:val="ParagraphStyle"/>
        <w:spacing w:line="360" w:lineRule="auto"/>
        <w:ind w:left="2000" w:hanging="2000"/>
      </w:pPr>
      <w:r>
        <w:rPr>
          <w:color w:val="000000"/>
          <w:sz w:val="26"/>
          <w:szCs w:val="26"/>
          <w:u w:val="single"/>
        </w:rPr>
        <w:t>דורית מוריה:</w:t>
      </w:r>
      <w:r>
        <w:rPr>
          <w:sz w:val="26"/>
          <w:szCs w:val="26"/>
        </w:rPr>
        <w:tab/>
        <w:t>פה אחד, תודה רבה. אני עוברת לסעיף, ישראל וגור תודה רבה לכם, אתם משוחררים, תודה רבה.</w:t>
      </w:r>
    </w:p>
    <w:p w14:paraId="3A8AE6D0"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תודה רבה, יישר כוח.</w:t>
      </w:r>
    </w:p>
    <w:p w14:paraId="5E6A7A62" w14:textId="0CC6E9B0" w:rsidR="00D7742B" w:rsidRPr="001746BD" w:rsidRDefault="00C6439F" w:rsidP="00BF5952">
      <w:pPr>
        <w:spacing w:line="360" w:lineRule="auto"/>
        <w:jc w:val="center"/>
        <w:rPr>
          <w:rFonts w:ascii="David" w:hAnsi="David" w:cs="David"/>
          <w:sz w:val="26"/>
          <w:szCs w:val="26"/>
          <w:u w:val="single"/>
        </w:rPr>
      </w:pPr>
      <w:r w:rsidRPr="00BF5952">
        <w:rPr>
          <w:rFonts w:ascii="David" w:hAnsi="David" w:cs="David"/>
          <w:b/>
          <w:bCs/>
          <w:color w:val="211E1E"/>
          <w:sz w:val="26"/>
          <w:szCs w:val="26"/>
          <w:u w:val="single"/>
        </w:rPr>
        <w:t>הצבעה</w:t>
      </w:r>
      <w:r w:rsidR="00F653F2">
        <w:rPr>
          <w:rFonts w:ascii="David" w:hAnsi="David" w:cs="David" w:hint="cs"/>
          <w:b/>
          <w:bCs/>
          <w:color w:val="211E1E"/>
          <w:sz w:val="26"/>
          <w:szCs w:val="26"/>
          <w:u w:val="single"/>
          <w:rtl/>
        </w:rPr>
        <w:t xml:space="preserve">: </w:t>
      </w:r>
      <w:r w:rsidRPr="00BF5952">
        <w:rPr>
          <w:rFonts w:ascii="David" w:hAnsi="David" w:cs="David"/>
          <w:b/>
          <w:bCs/>
          <w:color w:val="211E1E"/>
          <w:sz w:val="26"/>
          <w:szCs w:val="26"/>
          <w:u w:val="single"/>
        </w:rPr>
        <w:t xml:space="preserve"> </w:t>
      </w:r>
      <w:r w:rsidR="00FA06ED" w:rsidRPr="00BF5952">
        <w:rPr>
          <w:rFonts w:ascii="David" w:hAnsi="David" w:cs="David"/>
          <w:b/>
          <w:bCs/>
          <w:color w:val="211E1E"/>
          <w:sz w:val="26"/>
          <w:szCs w:val="26"/>
          <w:u w:val="single"/>
        </w:rPr>
        <w:t>פ"א</w:t>
      </w:r>
      <w:r w:rsidRPr="00BF5952">
        <w:rPr>
          <w:rFonts w:ascii="David" w:hAnsi="David" w:cs="David"/>
          <w:b/>
          <w:bCs/>
          <w:color w:val="211E1E"/>
          <w:sz w:val="26"/>
          <w:szCs w:val="26"/>
          <w:u w:val="single"/>
        </w:rPr>
        <w:t xml:space="preserve"> </w:t>
      </w:r>
      <w:r w:rsidRPr="00BF5952">
        <w:rPr>
          <w:rFonts w:ascii="David" w:hAnsi="David" w:cs="David"/>
          <w:b/>
          <w:bCs/>
          <w:color w:val="211E1E"/>
          <w:sz w:val="26"/>
          <w:szCs w:val="26"/>
          <w:u w:val="single"/>
        </w:rPr>
        <w:br/>
      </w:r>
      <w:proofErr w:type="spellStart"/>
      <w:r w:rsidR="00BF5952" w:rsidRPr="001746BD">
        <w:rPr>
          <w:rFonts w:ascii="David" w:hAnsi="David" w:cs="David" w:hint="cs"/>
          <w:b/>
          <w:bCs/>
          <w:sz w:val="26"/>
          <w:szCs w:val="26"/>
          <w:u w:val="single"/>
          <w:rtl/>
        </w:rPr>
        <w:t>פ"א</w:t>
      </w:r>
      <w:proofErr w:type="spellEnd"/>
      <w:r w:rsidR="00BF5952" w:rsidRPr="001746BD">
        <w:rPr>
          <w:rFonts w:ascii="David" w:hAnsi="David" w:cs="David" w:hint="cs"/>
          <w:sz w:val="26"/>
          <w:szCs w:val="26"/>
          <w:u w:val="single"/>
          <w:rtl/>
        </w:rPr>
        <w:t>:</w:t>
      </w:r>
      <w:r w:rsidR="00BF5952" w:rsidRPr="001746BD">
        <w:rPr>
          <w:rFonts w:ascii="David" w:hAnsi="David" w:cs="David"/>
          <w:sz w:val="26"/>
          <w:szCs w:val="26"/>
          <w:u w:val="single"/>
          <w:lang w:val="en-US"/>
        </w:rPr>
        <w:t xml:space="preserve"> </w:t>
      </w:r>
      <w:r w:rsidR="00D7742B" w:rsidRPr="001746BD">
        <w:rPr>
          <w:rFonts w:ascii="David" w:hAnsi="David" w:cs="David" w:hint="cs"/>
          <w:sz w:val="26"/>
          <w:szCs w:val="26"/>
          <w:u w:val="single"/>
          <w:rtl/>
        </w:rPr>
        <w:t>צביקה ברוט, יהודה הרוש, אנסטסיה</w:t>
      </w:r>
      <w:r w:rsidR="00D7742B" w:rsidRPr="001746BD">
        <w:rPr>
          <w:rFonts w:ascii="David" w:hAnsi="David" w:cs="David"/>
          <w:sz w:val="26"/>
          <w:szCs w:val="26"/>
          <w:u w:val="single"/>
          <w:rtl/>
        </w:rPr>
        <w:t xml:space="preserve"> </w:t>
      </w:r>
      <w:r w:rsidR="00D7742B" w:rsidRPr="001746BD">
        <w:rPr>
          <w:rFonts w:ascii="David" w:hAnsi="David" w:cs="David" w:hint="cs"/>
          <w:sz w:val="26"/>
          <w:szCs w:val="26"/>
          <w:u w:val="single"/>
          <w:rtl/>
        </w:rPr>
        <w:t>סהר</w:t>
      </w:r>
      <w:r w:rsidR="00D7742B" w:rsidRPr="001746BD">
        <w:rPr>
          <w:rFonts w:ascii="David" w:hAnsi="David" w:cs="David"/>
          <w:sz w:val="26"/>
          <w:szCs w:val="26"/>
          <w:u w:val="single"/>
          <w:rtl/>
        </w:rPr>
        <w:t xml:space="preserve"> </w:t>
      </w:r>
      <w:r w:rsidR="00D7742B" w:rsidRPr="001746BD">
        <w:rPr>
          <w:rFonts w:ascii="David" w:hAnsi="David" w:cs="David" w:hint="cs"/>
          <w:sz w:val="26"/>
          <w:szCs w:val="26"/>
          <w:u w:val="single"/>
          <w:rtl/>
        </w:rPr>
        <w:t>שבצוק</w:t>
      </w:r>
      <w:r w:rsidR="00D7742B" w:rsidRPr="001746BD">
        <w:rPr>
          <w:rFonts w:ascii="David" w:hAnsi="David" w:cs="David"/>
          <w:sz w:val="26"/>
          <w:szCs w:val="26"/>
          <w:u w:val="single"/>
          <w:rtl/>
        </w:rPr>
        <w:t xml:space="preserve">, </w:t>
      </w:r>
      <w:r w:rsidR="00D7742B" w:rsidRPr="001746BD">
        <w:rPr>
          <w:rFonts w:ascii="David" w:hAnsi="David" w:cs="David" w:hint="cs"/>
          <w:sz w:val="26"/>
          <w:szCs w:val="26"/>
          <w:u w:val="single"/>
          <w:rtl/>
        </w:rPr>
        <w:t>ורד דנינו,</w:t>
      </w:r>
      <w:r w:rsidR="00BF5952" w:rsidRPr="001746BD">
        <w:rPr>
          <w:rFonts w:ascii="David" w:hAnsi="David" w:cs="David" w:hint="cs"/>
          <w:sz w:val="26"/>
          <w:szCs w:val="26"/>
          <w:u w:val="single"/>
          <w:rtl/>
        </w:rPr>
        <w:t xml:space="preserve"> </w:t>
      </w:r>
      <w:r w:rsidR="00D7742B" w:rsidRPr="001746BD">
        <w:rPr>
          <w:rFonts w:ascii="David" w:hAnsi="David" w:cs="David" w:hint="cs"/>
          <w:sz w:val="26"/>
          <w:szCs w:val="26"/>
          <w:u w:val="single"/>
          <w:rtl/>
        </w:rPr>
        <w:t>ויקטור טל,</w:t>
      </w:r>
      <w:r w:rsidR="00D7742B" w:rsidRPr="001746BD">
        <w:rPr>
          <w:rFonts w:ascii="David" w:hAnsi="David" w:cs="David"/>
          <w:sz w:val="26"/>
          <w:szCs w:val="26"/>
          <w:u w:val="single"/>
          <w:rtl/>
        </w:rPr>
        <w:t xml:space="preserve"> </w:t>
      </w:r>
      <w:r w:rsidR="00D7742B" w:rsidRPr="001746BD">
        <w:rPr>
          <w:rFonts w:ascii="David" w:hAnsi="David" w:cs="David" w:hint="cs"/>
          <w:sz w:val="26"/>
          <w:szCs w:val="26"/>
          <w:u w:val="single"/>
          <w:rtl/>
        </w:rPr>
        <w:t>אורי</w:t>
      </w:r>
      <w:r w:rsidR="00D7742B" w:rsidRPr="001746BD">
        <w:rPr>
          <w:rFonts w:ascii="David" w:hAnsi="David" w:cs="David"/>
          <w:sz w:val="26"/>
          <w:szCs w:val="26"/>
          <w:u w:val="single"/>
          <w:rtl/>
        </w:rPr>
        <w:t xml:space="preserve"> </w:t>
      </w:r>
      <w:r w:rsidR="00D7742B" w:rsidRPr="001746BD">
        <w:rPr>
          <w:rFonts w:ascii="David" w:hAnsi="David" w:cs="David" w:hint="cs"/>
          <w:sz w:val="26"/>
          <w:szCs w:val="26"/>
          <w:u w:val="single"/>
          <w:rtl/>
        </w:rPr>
        <w:t>אברהם</w:t>
      </w:r>
      <w:r w:rsidR="00D7742B" w:rsidRPr="001746BD">
        <w:rPr>
          <w:rFonts w:ascii="David" w:hAnsi="David" w:cs="David"/>
          <w:sz w:val="26"/>
          <w:szCs w:val="26"/>
          <w:u w:val="single"/>
          <w:rtl/>
        </w:rPr>
        <w:t xml:space="preserve"> </w:t>
      </w:r>
      <w:r w:rsidR="00D7742B" w:rsidRPr="001746BD">
        <w:rPr>
          <w:rFonts w:ascii="David" w:hAnsi="David" w:cs="David" w:hint="cs"/>
          <w:sz w:val="26"/>
          <w:szCs w:val="26"/>
          <w:u w:val="single"/>
          <w:rtl/>
        </w:rPr>
        <w:t>בוסקילה</w:t>
      </w:r>
      <w:r w:rsidR="00D7742B" w:rsidRPr="001746BD">
        <w:rPr>
          <w:rFonts w:ascii="David" w:hAnsi="David" w:cs="David"/>
          <w:sz w:val="26"/>
          <w:szCs w:val="26"/>
          <w:u w:val="single"/>
          <w:rtl/>
        </w:rPr>
        <w:t xml:space="preserve">, </w:t>
      </w:r>
      <w:r w:rsidR="00D7742B" w:rsidRPr="001746BD">
        <w:rPr>
          <w:rFonts w:ascii="David" w:hAnsi="David" w:cs="David" w:hint="cs"/>
          <w:sz w:val="26"/>
          <w:szCs w:val="26"/>
          <w:u w:val="single"/>
          <w:rtl/>
        </w:rPr>
        <w:t xml:space="preserve">אלי יריב, ילנה פינסקי וולסמן, </w:t>
      </w:r>
      <w:r w:rsidR="00D7742B" w:rsidRPr="001746BD">
        <w:rPr>
          <w:rFonts w:ascii="David" w:hAnsi="David" w:cs="David"/>
          <w:sz w:val="26"/>
          <w:szCs w:val="26"/>
          <w:u w:val="single"/>
          <w:rtl/>
        </w:rPr>
        <w:t>רפאל ברנז</w:t>
      </w:r>
      <w:r w:rsidR="00D7742B" w:rsidRPr="001746BD">
        <w:rPr>
          <w:rFonts w:ascii="David" w:hAnsi="David" w:cs="David" w:hint="cs"/>
          <w:sz w:val="26"/>
          <w:szCs w:val="26"/>
          <w:u w:val="single"/>
          <w:rtl/>
        </w:rPr>
        <w:t>, שמעון כהן סבן, קטי</w:t>
      </w:r>
      <w:r w:rsidR="00D7742B" w:rsidRPr="001746BD">
        <w:rPr>
          <w:rFonts w:ascii="David" w:hAnsi="David" w:cs="David"/>
          <w:sz w:val="26"/>
          <w:szCs w:val="26"/>
          <w:u w:val="single"/>
          <w:rtl/>
        </w:rPr>
        <w:t xml:space="preserve"> </w:t>
      </w:r>
      <w:r w:rsidR="00D7742B" w:rsidRPr="001746BD">
        <w:rPr>
          <w:rFonts w:ascii="David" w:hAnsi="David" w:cs="David" w:hint="cs"/>
          <w:sz w:val="26"/>
          <w:szCs w:val="26"/>
          <w:u w:val="single"/>
          <w:rtl/>
        </w:rPr>
        <w:t>פיאסצקי</w:t>
      </w:r>
      <w:r w:rsidR="00D7742B" w:rsidRPr="001746BD">
        <w:rPr>
          <w:rFonts w:ascii="David" w:hAnsi="David" w:cs="David"/>
          <w:sz w:val="26"/>
          <w:szCs w:val="26"/>
          <w:u w:val="single"/>
          <w:rtl/>
        </w:rPr>
        <w:t xml:space="preserve">, </w:t>
      </w:r>
      <w:r w:rsidR="00D7742B" w:rsidRPr="001746BD">
        <w:rPr>
          <w:rFonts w:ascii="David" w:hAnsi="David" w:cs="David" w:hint="cs"/>
          <w:sz w:val="26"/>
          <w:szCs w:val="26"/>
          <w:u w:val="single"/>
          <w:rtl/>
        </w:rPr>
        <w:t xml:space="preserve">יסמין ולקומיר פרייסמן, אברהם חקק, </w:t>
      </w:r>
      <w:r w:rsidR="00D7742B" w:rsidRPr="001746BD">
        <w:rPr>
          <w:rFonts w:ascii="David" w:hAnsi="David" w:cs="David"/>
          <w:sz w:val="26"/>
          <w:szCs w:val="26"/>
          <w:u w:val="single"/>
          <w:rtl/>
        </w:rPr>
        <w:t>אילנה נג'ר</w:t>
      </w:r>
      <w:r w:rsidR="00BF5952" w:rsidRPr="001746BD">
        <w:rPr>
          <w:rFonts w:ascii="David" w:hAnsi="David" w:cs="David" w:hint="cs"/>
          <w:sz w:val="26"/>
          <w:szCs w:val="26"/>
          <w:u w:val="single"/>
          <w:rtl/>
        </w:rPr>
        <w:t>.</w:t>
      </w:r>
    </w:p>
    <w:p w14:paraId="5D1FF6D4" w14:textId="4D0F48D9" w:rsidR="00482F65" w:rsidRDefault="00C6439F" w:rsidP="00BF5952">
      <w:pPr>
        <w:pStyle w:val="ParagraphStyle"/>
        <w:spacing w:line="360" w:lineRule="auto"/>
        <w:jc w:val="left"/>
      </w:pPr>
      <w:r>
        <w:rPr>
          <w:b/>
          <w:bCs/>
          <w:color w:val="000000"/>
          <w:u w:val="single"/>
        </w:rPr>
        <w:t>סעיף 3 - אישור תוכנית בי-579 מתחם אוסקר שינדלר בת ים, חילופי שטחים בין שטחי העירייה לשטחי היזם.</w:t>
      </w:r>
    </w:p>
    <w:p w14:paraId="2E4D0014" w14:textId="7DC94481" w:rsidR="00482F65" w:rsidRDefault="00C6439F">
      <w:pPr>
        <w:pStyle w:val="ParagraphStyle"/>
        <w:spacing w:line="360" w:lineRule="auto"/>
        <w:ind w:left="2000" w:hanging="2000"/>
      </w:pPr>
      <w:r>
        <w:rPr>
          <w:color w:val="000000"/>
          <w:sz w:val="26"/>
          <w:szCs w:val="26"/>
          <w:u w:val="single"/>
        </w:rPr>
        <w:t>דורית מוריה:</w:t>
      </w:r>
      <w:r>
        <w:rPr>
          <w:sz w:val="26"/>
          <w:szCs w:val="26"/>
        </w:rPr>
        <w:tab/>
        <w:t>סעיף מספר 3. אישור ת</w:t>
      </w:r>
      <w:r w:rsidR="00E950F8">
        <w:rPr>
          <w:rFonts w:hint="cs"/>
          <w:sz w:val="26"/>
          <w:szCs w:val="26"/>
        </w:rPr>
        <w:t>ו</w:t>
      </w:r>
      <w:r>
        <w:rPr>
          <w:sz w:val="26"/>
          <w:szCs w:val="26"/>
        </w:rPr>
        <w:t>כנית בי-579 מתחם אוסקר שינדלר בת ים, חילופי שטחים בין שטחי העירייה לשטחי היזם. הצעת ההחלטה. המועצה מאשרת את תוכנית בי-579 מתחם אוסקר שינדלר בת ים, חילופי השטחים בין שטחי העירייה לשטחי היזם. תוכנית זו</w:t>
      </w:r>
      <w:r w:rsidR="00BF5952">
        <w:rPr>
          <w:rFonts w:hint="cs"/>
          <w:sz w:val="26"/>
          <w:szCs w:val="26"/>
        </w:rPr>
        <w:t xml:space="preserve"> טעונה אישור משרד הפנים.</w:t>
      </w:r>
    </w:p>
    <w:p w14:paraId="5B08C9AB" w14:textId="77777777" w:rsidR="00482F65" w:rsidRDefault="00C6439F">
      <w:pPr>
        <w:pStyle w:val="ParagraphStyle"/>
        <w:spacing w:line="360" w:lineRule="auto"/>
        <w:ind w:left="2000" w:hanging="2000"/>
      </w:pPr>
      <w:r>
        <w:rPr>
          <w:color w:val="000000"/>
          <w:sz w:val="26"/>
          <w:szCs w:val="26"/>
          <w:u w:val="single"/>
        </w:rPr>
        <w:t>אילנה נג'ר:</w:t>
      </w:r>
      <w:r>
        <w:rPr>
          <w:sz w:val="26"/>
          <w:szCs w:val="26"/>
        </w:rPr>
        <w:tab/>
        <w:t>מישהו יכול להסביר מה זה חילופי שטחים? אני, אני באמת, אני-</w:t>
      </w:r>
    </w:p>
    <w:p w14:paraId="7B2D8D1E" w14:textId="77777777" w:rsidR="00482F65" w:rsidRDefault="00C6439F">
      <w:pPr>
        <w:pStyle w:val="ParagraphStyle"/>
        <w:spacing w:line="360" w:lineRule="auto"/>
        <w:ind w:left="2000" w:hanging="2000"/>
      </w:pPr>
      <w:r>
        <w:rPr>
          <w:color w:val="000000"/>
          <w:sz w:val="26"/>
          <w:szCs w:val="26"/>
          <w:u w:val="single"/>
        </w:rPr>
        <w:t>דורית מוריה:</w:t>
      </w:r>
      <w:r>
        <w:rPr>
          <w:sz w:val="26"/>
          <w:szCs w:val="26"/>
        </w:rPr>
        <w:tab/>
        <w:t>כן, כן. נמצא איתנו ישי.</w:t>
      </w:r>
    </w:p>
    <w:p w14:paraId="1D8BBC99" w14:textId="77777777" w:rsidR="00482F65" w:rsidRDefault="00C6439F">
      <w:pPr>
        <w:pStyle w:val="ParagraphStyle"/>
        <w:spacing w:line="360" w:lineRule="auto"/>
        <w:ind w:left="2000" w:hanging="2000"/>
      </w:pPr>
      <w:r>
        <w:rPr>
          <w:color w:val="000000"/>
          <w:sz w:val="26"/>
          <w:szCs w:val="26"/>
          <w:u w:val="single"/>
        </w:rPr>
        <w:t>אלי יריב:</w:t>
      </w:r>
      <w:r>
        <w:rPr>
          <w:sz w:val="26"/>
          <w:szCs w:val="26"/>
        </w:rPr>
        <w:tab/>
        <w:t>ישי, מהנדס העיר, איפה הוא?</w:t>
      </w:r>
    </w:p>
    <w:p w14:paraId="14CF076F" w14:textId="3F9F12E8" w:rsidR="00482F65" w:rsidRDefault="00BD370B">
      <w:pPr>
        <w:pStyle w:val="ParagraphStyle"/>
        <w:spacing w:line="360" w:lineRule="auto"/>
        <w:ind w:left="2000" w:hanging="2000"/>
      </w:pPr>
      <w:r>
        <w:rPr>
          <w:rFonts w:hint="cs"/>
          <w:color w:val="000000"/>
          <w:sz w:val="26"/>
          <w:szCs w:val="26"/>
          <w:u w:val="single"/>
        </w:rPr>
        <w:t>ורד דנינו</w:t>
      </w:r>
      <w:r w:rsidR="00C6439F">
        <w:rPr>
          <w:color w:val="000000"/>
          <w:sz w:val="26"/>
          <w:szCs w:val="26"/>
          <w:u w:val="single"/>
        </w:rPr>
        <w:t>:</w:t>
      </w:r>
      <w:r w:rsidR="00C6439F">
        <w:rPr>
          <w:sz w:val="26"/>
          <w:szCs w:val="26"/>
        </w:rPr>
        <w:tab/>
        <w:t>פה, פה, הוא פה.</w:t>
      </w:r>
    </w:p>
    <w:p w14:paraId="07B6DC45" w14:textId="5F474557" w:rsidR="00482F65" w:rsidRDefault="00C6439F">
      <w:pPr>
        <w:pStyle w:val="ParagraphStyle"/>
        <w:spacing w:line="360" w:lineRule="auto"/>
        <w:ind w:left="2000" w:hanging="2000"/>
      </w:pPr>
      <w:r>
        <w:rPr>
          <w:color w:val="000000"/>
          <w:sz w:val="26"/>
          <w:szCs w:val="26"/>
          <w:u w:val="single"/>
        </w:rPr>
        <w:t>ישי ולנסי:</w:t>
      </w:r>
      <w:r>
        <w:rPr>
          <w:sz w:val="26"/>
          <w:szCs w:val="26"/>
        </w:rPr>
        <w:tab/>
        <w:t xml:space="preserve">תוכנית אוסקר שינדלר, תוכנית שהיא ברחוב, בעצם בין רחוב אוסקר שינדלר ודרך הים. תוכנית בשטח של בערך 3.5 דונם. 3.5 דונם שמיועדים כיום כמגרשי מגורים. בערך 2 דונם שמיועדים לרחוב ולגינה. במילים אחרות, לדרך </w:t>
      </w:r>
      <w:proofErr w:type="spellStart"/>
      <w:r>
        <w:rPr>
          <w:sz w:val="26"/>
          <w:szCs w:val="26"/>
        </w:rPr>
        <w:lastRenderedPageBreak/>
        <w:t>ולשצ"פ</w:t>
      </w:r>
      <w:proofErr w:type="spellEnd"/>
      <w:r>
        <w:rPr>
          <w:sz w:val="26"/>
          <w:szCs w:val="26"/>
        </w:rPr>
        <w:t>. התוכנית הזו בעצם מארגנת אחרת את ייעודי הקרקע, באופן כזה שהיא משפרת את מערך המגורים, ובעיקר את מערך שטחי הציבור. בעצם היא עוגנת את שטחי הציבור לתא שטח אחד, זה מאפשר את הבנייה של מבנה ציבור במקום, מה שלא מתאפשר כיום. 2 הדונמים הציבוריים נותרים, ומתווספת האפשרות לבנות עליהם מבנה ציבור.</w:t>
      </w:r>
    </w:p>
    <w:p w14:paraId="0D2D02D5" w14:textId="77777777" w:rsidR="00482F65" w:rsidRDefault="00C6439F">
      <w:pPr>
        <w:pStyle w:val="ParagraphStyle"/>
        <w:spacing w:line="360" w:lineRule="auto"/>
        <w:ind w:left="2000" w:hanging="2000"/>
      </w:pPr>
      <w:r>
        <w:rPr>
          <w:color w:val="000000"/>
          <w:sz w:val="26"/>
          <w:szCs w:val="26"/>
          <w:u w:val="single"/>
        </w:rPr>
        <w:t>אילנה נג'ר:</w:t>
      </w:r>
      <w:r>
        <w:rPr>
          <w:sz w:val="26"/>
          <w:szCs w:val="26"/>
        </w:rPr>
        <w:tab/>
        <w:t>מה, הולכים לבנות בשטח הציבורי?</w:t>
      </w:r>
    </w:p>
    <w:p w14:paraId="12D26EF6" w14:textId="45D23F10" w:rsidR="00482F65" w:rsidRDefault="00C6439F">
      <w:pPr>
        <w:pStyle w:val="ParagraphStyle"/>
        <w:spacing w:line="360" w:lineRule="auto"/>
        <w:ind w:left="2000" w:hanging="2000"/>
      </w:pPr>
      <w:r>
        <w:rPr>
          <w:color w:val="000000"/>
          <w:sz w:val="26"/>
          <w:szCs w:val="26"/>
          <w:u w:val="single"/>
        </w:rPr>
        <w:t>ישי ולנסי:</w:t>
      </w:r>
      <w:r>
        <w:rPr>
          <w:sz w:val="26"/>
          <w:szCs w:val="26"/>
        </w:rPr>
        <w:tab/>
        <w:t>בשטח הציבורי העירייה תבנה מבנה ציבור בבוא העת, ככל שהיא תרצה. ובשטח הפרטי ייבנו בנייני מגורים.</w:t>
      </w:r>
    </w:p>
    <w:p w14:paraId="2DF79515" w14:textId="77777777" w:rsidR="00482F65" w:rsidRDefault="00C6439F">
      <w:pPr>
        <w:pStyle w:val="ParagraphStyle"/>
        <w:spacing w:line="360" w:lineRule="auto"/>
        <w:ind w:left="2000" w:hanging="2000"/>
      </w:pPr>
      <w:r>
        <w:rPr>
          <w:color w:val="000000"/>
          <w:sz w:val="26"/>
          <w:szCs w:val="26"/>
          <w:u w:val="single"/>
        </w:rPr>
        <w:t>אילנה נג'ר:</w:t>
      </w:r>
      <w:r>
        <w:rPr>
          <w:sz w:val="26"/>
          <w:szCs w:val="26"/>
        </w:rPr>
        <w:tab/>
        <w:t>אז מה בעצם נותנים לקבלן, לא הבנתי. מה נותנים לו, נותנים לו את האפשרות לבנות שם? כאילו, הוא מקבל מה?</w:t>
      </w:r>
    </w:p>
    <w:p w14:paraId="0E1F0592" w14:textId="77777777" w:rsidR="00482F65" w:rsidRDefault="00C6439F">
      <w:pPr>
        <w:pStyle w:val="ParagraphStyle"/>
        <w:spacing w:line="360" w:lineRule="auto"/>
        <w:ind w:left="2000" w:hanging="2000"/>
      </w:pPr>
      <w:r>
        <w:rPr>
          <w:color w:val="000000"/>
          <w:sz w:val="26"/>
          <w:szCs w:val="26"/>
          <w:u w:val="single"/>
        </w:rPr>
        <w:t>ישי ולנסי:</w:t>
      </w:r>
      <w:r>
        <w:rPr>
          <w:sz w:val="26"/>
          <w:szCs w:val="26"/>
        </w:rPr>
        <w:tab/>
        <w:t>הקבלן-</w:t>
      </w:r>
    </w:p>
    <w:p w14:paraId="57257BB1" w14:textId="77777777" w:rsidR="00482F65" w:rsidRDefault="00C6439F">
      <w:pPr>
        <w:pStyle w:val="ParagraphStyle"/>
        <w:spacing w:line="360" w:lineRule="auto"/>
        <w:ind w:left="2000" w:hanging="2000"/>
      </w:pPr>
      <w:r>
        <w:rPr>
          <w:color w:val="000000"/>
          <w:sz w:val="26"/>
          <w:szCs w:val="26"/>
          <w:u w:val="single"/>
        </w:rPr>
        <w:t>אלי יריב:</w:t>
      </w:r>
      <w:r>
        <w:rPr>
          <w:sz w:val="26"/>
          <w:szCs w:val="26"/>
        </w:rPr>
        <w:tab/>
        <w:t>זה לא קבלן אחד, זה מספר קבלנים.</w:t>
      </w:r>
    </w:p>
    <w:p w14:paraId="54072458" w14:textId="77777777" w:rsidR="00482F65" w:rsidRDefault="00C6439F">
      <w:pPr>
        <w:pStyle w:val="ParagraphStyle"/>
        <w:spacing w:line="360" w:lineRule="auto"/>
        <w:ind w:left="2000" w:hanging="2000"/>
      </w:pPr>
      <w:r>
        <w:rPr>
          <w:color w:val="000000"/>
          <w:sz w:val="26"/>
          <w:szCs w:val="26"/>
          <w:u w:val="single"/>
        </w:rPr>
        <w:t>אילנה נג'ר:</w:t>
      </w:r>
      <w:r>
        <w:rPr>
          <w:sz w:val="26"/>
          <w:szCs w:val="26"/>
        </w:rPr>
        <w:tab/>
        <w:t>מס' קבלנים, לא משנה.</w:t>
      </w:r>
    </w:p>
    <w:p w14:paraId="310A2527" w14:textId="77777777" w:rsidR="00482F65" w:rsidRDefault="00C6439F">
      <w:pPr>
        <w:pStyle w:val="ParagraphStyle"/>
        <w:spacing w:line="360" w:lineRule="auto"/>
        <w:ind w:left="2000" w:hanging="2000"/>
      </w:pPr>
      <w:r>
        <w:rPr>
          <w:color w:val="000000"/>
          <w:sz w:val="26"/>
          <w:szCs w:val="26"/>
          <w:u w:val="single"/>
        </w:rPr>
        <w:t>ישי ולנסי:</w:t>
      </w:r>
      <w:r>
        <w:rPr>
          <w:sz w:val="26"/>
          <w:szCs w:val="26"/>
        </w:rPr>
        <w:tab/>
        <w:t>המקום מיועד גם היום לבנייה של בנייני מגורים.</w:t>
      </w:r>
    </w:p>
    <w:p w14:paraId="6D401332" w14:textId="77777777" w:rsidR="00482F65" w:rsidRDefault="00C6439F">
      <w:pPr>
        <w:pStyle w:val="ParagraphStyle"/>
        <w:spacing w:line="360" w:lineRule="auto"/>
        <w:ind w:left="2000" w:hanging="2000"/>
      </w:pPr>
      <w:r>
        <w:rPr>
          <w:color w:val="000000"/>
          <w:sz w:val="26"/>
          <w:szCs w:val="26"/>
          <w:u w:val="single"/>
        </w:rPr>
        <w:t>אילנה נג'ר:</w:t>
      </w:r>
      <w:r>
        <w:rPr>
          <w:sz w:val="26"/>
          <w:szCs w:val="26"/>
        </w:rPr>
        <w:tab/>
        <w:t>כמה קומות?</w:t>
      </w:r>
    </w:p>
    <w:p w14:paraId="4E2D50B0" w14:textId="3D0DC472" w:rsidR="00482F65" w:rsidRDefault="00C6439F">
      <w:pPr>
        <w:pStyle w:val="ParagraphStyle"/>
        <w:spacing w:line="360" w:lineRule="auto"/>
        <w:ind w:left="2000" w:hanging="2000"/>
      </w:pPr>
      <w:r>
        <w:rPr>
          <w:color w:val="000000"/>
          <w:sz w:val="26"/>
          <w:szCs w:val="26"/>
          <w:u w:val="single"/>
        </w:rPr>
        <w:t>ישי ולנסי:</w:t>
      </w:r>
      <w:r>
        <w:rPr>
          <w:sz w:val="26"/>
          <w:szCs w:val="26"/>
        </w:rPr>
        <w:tab/>
      </w:r>
      <w:r w:rsidR="006625E2">
        <w:rPr>
          <w:rFonts w:hint="cs"/>
          <w:sz w:val="26"/>
          <w:szCs w:val="26"/>
        </w:rPr>
        <w:t>כ</w:t>
      </w:r>
      <w:r>
        <w:rPr>
          <w:sz w:val="26"/>
          <w:szCs w:val="26"/>
        </w:rPr>
        <w:t>מה הוא מבקש?</w:t>
      </w:r>
    </w:p>
    <w:p w14:paraId="3F8BCF70" w14:textId="77777777" w:rsidR="00A81B9D" w:rsidRDefault="00A81B9D" w:rsidP="00A81B9D">
      <w:pPr>
        <w:pStyle w:val="ParagraphStyle"/>
        <w:spacing w:line="360" w:lineRule="auto"/>
        <w:ind w:left="2000" w:hanging="2000"/>
      </w:pPr>
      <w:r>
        <w:rPr>
          <w:color w:val="000000"/>
          <w:sz w:val="26"/>
          <w:szCs w:val="26"/>
          <w:u w:val="single"/>
        </w:rPr>
        <w:t>אלי יריב:</w:t>
      </w:r>
      <w:r>
        <w:rPr>
          <w:sz w:val="26"/>
          <w:szCs w:val="26"/>
        </w:rPr>
        <w:tab/>
        <w:t xml:space="preserve">עוד לא אושרה </w:t>
      </w:r>
      <w:proofErr w:type="spellStart"/>
      <w:r>
        <w:rPr>
          <w:sz w:val="26"/>
          <w:szCs w:val="26"/>
        </w:rPr>
        <w:t>תב</w:t>
      </w:r>
      <w:proofErr w:type="spellEnd"/>
      <w:r>
        <w:rPr>
          <w:sz w:val="26"/>
          <w:szCs w:val="26"/>
        </w:rPr>
        <w:t xml:space="preserve">''ע שם, אין </w:t>
      </w:r>
      <w:proofErr w:type="spellStart"/>
      <w:r>
        <w:rPr>
          <w:sz w:val="26"/>
          <w:szCs w:val="26"/>
        </w:rPr>
        <w:t>תב</w:t>
      </w:r>
      <w:proofErr w:type="spellEnd"/>
      <w:r>
        <w:rPr>
          <w:sz w:val="26"/>
          <w:szCs w:val="26"/>
        </w:rPr>
        <w:t>''ע.</w:t>
      </w:r>
    </w:p>
    <w:p w14:paraId="3B7D3C97" w14:textId="77777777" w:rsidR="00482F65" w:rsidRDefault="00C6439F">
      <w:pPr>
        <w:pStyle w:val="ParagraphStyle"/>
        <w:spacing w:line="360" w:lineRule="auto"/>
        <w:ind w:left="2000" w:hanging="2000"/>
      </w:pPr>
      <w:r>
        <w:rPr>
          <w:color w:val="000000"/>
          <w:sz w:val="26"/>
          <w:szCs w:val="26"/>
          <w:u w:val="single"/>
        </w:rPr>
        <w:t>אילנה נג'ר:</w:t>
      </w:r>
      <w:r>
        <w:rPr>
          <w:sz w:val="26"/>
          <w:szCs w:val="26"/>
        </w:rPr>
        <w:tab/>
        <w:t>כמה כיום אישרו לו?</w:t>
      </w:r>
    </w:p>
    <w:p w14:paraId="28BB985D"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 xml:space="preserve">עוד אין </w:t>
      </w:r>
      <w:proofErr w:type="spellStart"/>
      <w:r>
        <w:rPr>
          <w:sz w:val="26"/>
          <w:szCs w:val="26"/>
        </w:rPr>
        <w:t>תב</w:t>
      </w:r>
      <w:proofErr w:type="spellEnd"/>
      <w:r>
        <w:rPr>
          <w:sz w:val="26"/>
          <w:szCs w:val="26"/>
        </w:rPr>
        <w:t>''ע מאושרת.</w:t>
      </w:r>
    </w:p>
    <w:p w14:paraId="3FD100CD" w14:textId="77777777" w:rsidR="00482F65" w:rsidRDefault="00C6439F">
      <w:pPr>
        <w:pStyle w:val="ParagraphStyle"/>
        <w:spacing w:line="360" w:lineRule="auto"/>
        <w:ind w:left="2000" w:hanging="2000"/>
      </w:pPr>
      <w:r>
        <w:rPr>
          <w:color w:val="000000"/>
          <w:sz w:val="26"/>
          <w:szCs w:val="26"/>
          <w:u w:val="single"/>
        </w:rPr>
        <w:t>אלי יריב:</w:t>
      </w:r>
      <w:r>
        <w:rPr>
          <w:sz w:val="26"/>
          <w:szCs w:val="26"/>
        </w:rPr>
        <w:tab/>
        <w:t xml:space="preserve">אין </w:t>
      </w:r>
      <w:proofErr w:type="spellStart"/>
      <w:r>
        <w:rPr>
          <w:sz w:val="26"/>
          <w:szCs w:val="26"/>
        </w:rPr>
        <w:t>תב</w:t>
      </w:r>
      <w:proofErr w:type="spellEnd"/>
      <w:r>
        <w:rPr>
          <w:sz w:val="26"/>
          <w:szCs w:val="26"/>
        </w:rPr>
        <w:t>''ע עדיין.</w:t>
      </w:r>
    </w:p>
    <w:p w14:paraId="50188A38" w14:textId="3B777DC4" w:rsidR="00482F65" w:rsidRDefault="00C6439F">
      <w:pPr>
        <w:pStyle w:val="ParagraphStyle"/>
        <w:spacing w:line="360" w:lineRule="auto"/>
        <w:ind w:left="2000" w:hanging="2000"/>
      </w:pPr>
      <w:r>
        <w:rPr>
          <w:color w:val="000000"/>
          <w:sz w:val="26"/>
          <w:szCs w:val="26"/>
          <w:u w:val="single"/>
        </w:rPr>
        <w:t>ישי ולנסי:</w:t>
      </w:r>
      <w:r>
        <w:rPr>
          <w:sz w:val="26"/>
          <w:szCs w:val="26"/>
        </w:rPr>
        <w:tab/>
      </w:r>
      <w:r w:rsidR="00432032">
        <w:rPr>
          <w:rFonts w:hint="cs"/>
          <w:sz w:val="26"/>
          <w:szCs w:val="26"/>
        </w:rPr>
        <w:t xml:space="preserve">זאת </w:t>
      </w:r>
      <w:proofErr w:type="spellStart"/>
      <w:r>
        <w:rPr>
          <w:sz w:val="26"/>
          <w:szCs w:val="26"/>
        </w:rPr>
        <w:t>תב</w:t>
      </w:r>
      <w:proofErr w:type="spellEnd"/>
      <w:r>
        <w:rPr>
          <w:sz w:val="26"/>
          <w:szCs w:val="26"/>
        </w:rPr>
        <w:t>''ע ישנה שמתירה מבני מגורים בני 5 או 6 קומות, למיטב זכרוני.</w:t>
      </w:r>
    </w:p>
    <w:p w14:paraId="587B66B3" w14:textId="77777777" w:rsidR="00482F65" w:rsidRDefault="00C6439F">
      <w:pPr>
        <w:pStyle w:val="ParagraphStyle"/>
        <w:spacing w:line="360" w:lineRule="auto"/>
        <w:ind w:left="2000" w:hanging="2000"/>
      </w:pPr>
      <w:r>
        <w:rPr>
          <w:color w:val="000000"/>
          <w:sz w:val="26"/>
          <w:szCs w:val="26"/>
          <w:u w:val="single"/>
        </w:rPr>
        <w:t>אילנה נג'ר:</w:t>
      </w:r>
      <w:r>
        <w:rPr>
          <w:sz w:val="26"/>
          <w:szCs w:val="26"/>
        </w:rPr>
        <w:tab/>
        <w:t>ומה הם רוצים היום?</w:t>
      </w:r>
    </w:p>
    <w:p w14:paraId="111FD17F" w14:textId="4C7A8663" w:rsidR="00482F65" w:rsidRDefault="00C6439F">
      <w:pPr>
        <w:pStyle w:val="ParagraphStyle"/>
        <w:spacing w:line="360" w:lineRule="auto"/>
        <w:ind w:left="2000" w:hanging="2000"/>
      </w:pPr>
      <w:r>
        <w:rPr>
          <w:color w:val="000000"/>
          <w:sz w:val="26"/>
          <w:szCs w:val="26"/>
          <w:u w:val="single"/>
        </w:rPr>
        <w:lastRenderedPageBreak/>
        <w:t>ישי ולנסי:</w:t>
      </w:r>
      <w:r>
        <w:rPr>
          <w:sz w:val="26"/>
          <w:szCs w:val="26"/>
        </w:rPr>
        <w:tab/>
        <w:t xml:space="preserve">ובעצם, </w:t>
      </w:r>
      <w:proofErr w:type="spellStart"/>
      <w:r>
        <w:rPr>
          <w:sz w:val="26"/>
          <w:szCs w:val="26"/>
        </w:rPr>
        <w:t>התב"ע</w:t>
      </w:r>
      <w:proofErr w:type="spellEnd"/>
      <w:r>
        <w:rPr>
          <w:sz w:val="26"/>
          <w:szCs w:val="26"/>
        </w:rPr>
        <w:t xml:space="preserve"> החדשה מדברת על במקום 3 מבנים, על 2 מגדלי מגורים בני 15 קומות, עם מסחר בקומת הקרקע, </w:t>
      </w:r>
      <w:r w:rsidR="00BD07AE">
        <w:rPr>
          <w:rFonts w:hint="cs"/>
          <w:sz w:val="26"/>
          <w:szCs w:val="26"/>
        </w:rPr>
        <w:t>לטוב</w:t>
      </w:r>
      <w:r>
        <w:rPr>
          <w:sz w:val="26"/>
          <w:szCs w:val="26"/>
        </w:rPr>
        <w:t>ת הציבור הרחב. ובנוסף, מה</w:t>
      </w:r>
      <w:r w:rsidR="00485F78">
        <w:rPr>
          <w:rFonts w:hint="cs"/>
          <w:sz w:val="26"/>
          <w:szCs w:val="26"/>
        </w:rPr>
        <w:t xml:space="preserve"> ש</w:t>
      </w:r>
      <w:r>
        <w:rPr>
          <w:sz w:val="26"/>
          <w:szCs w:val="26"/>
        </w:rPr>
        <w:t xml:space="preserve">הערך הציבורי המשמעותי זה שכל שטחי הציבור </w:t>
      </w:r>
      <w:proofErr w:type="spellStart"/>
      <w:r>
        <w:rPr>
          <w:sz w:val="26"/>
          <w:szCs w:val="26"/>
        </w:rPr>
        <w:t>נאגמים</w:t>
      </w:r>
      <w:proofErr w:type="spellEnd"/>
      <w:r>
        <w:rPr>
          <w:sz w:val="26"/>
          <w:szCs w:val="26"/>
        </w:rPr>
        <w:t xml:space="preserve"> לתא שטח אחד גדול מסודר, שמתאפשרת בו גם בנייה של מבנה ציבור, מה שלא מתאפשר כיום. זה הערך המוסף.</w:t>
      </w:r>
    </w:p>
    <w:p w14:paraId="0CB4C144" w14:textId="77777777" w:rsidR="00482F65" w:rsidRDefault="00C6439F">
      <w:pPr>
        <w:pStyle w:val="ParagraphStyle"/>
        <w:spacing w:line="360" w:lineRule="auto"/>
        <w:ind w:left="2000" w:hanging="2000"/>
      </w:pPr>
      <w:r>
        <w:rPr>
          <w:color w:val="000000"/>
          <w:sz w:val="26"/>
          <w:szCs w:val="26"/>
          <w:u w:val="single"/>
        </w:rPr>
        <w:t>אילנה נג'ר:</w:t>
      </w:r>
      <w:r>
        <w:rPr>
          <w:sz w:val="26"/>
          <w:szCs w:val="26"/>
        </w:rPr>
        <w:tab/>
        <w:t>מה בעצם העיריה נותנת לו? לא הבנתי, אני לא מבינה.</w:t>
      </w:r>
    </w:p>
    <w:p w14:paraId="0D67162A" w14:textId="77777777" w:rsidR="00482F65" w:rsidRDefault="00C6439F">
      <w:pPr>
        <w:pStyle w:val="ParagraphStyle"/>
        <w:spacing w:line="360" w:lineRule="auto"/>
        <w:ind w:left="2000" w:hanging="2000"/>
      </w:pPr>
      <w:r>
        <w:rPr>
          <w:color w:val="000000"/>
          <w:sz w:val="26"/>
          <w:szCs w:val="26"/>
          <w:u w:val="single"/>
        </w:rPr>
        <w:t>ישי ולנסי:</w:t>
      </w:r>
      <w:r>
        <w:rPr>
          <w:sz w:val="26"/>
          <w:szCs w:val="26"/>
        </w:rPr>
        <w:tab/>
        <w:t>היא לא נותנת לו שום דבר. היא בעצם משתתפת יחד עם היזם בתוכנית על מנת לשפר את מערך ייעודי הקרקע. בעצם היום יש, סתם לשם התרגיל, בסדר? מגרש מגורים, מגרש מגורים, מגרש מגורים, שטחי ציבור באיזו שהיא תפזורת. אז את כל מגרשי המגורים היא עוגנת, ואז את כל מגרשי הציבור היא עוגנת. היא פשוט מארגנת בצורה טובה יותר. בסדר?</w:t>
      </w:r>
    </w:p>
    <w:p w14:paraId="4BE94160" w14:textId="77777777" w:rsidR="00482F65" w:rsidRDefault="00C6439F">
      <w:pPr>
        <w:pStyle w:val="ParagraphStyle"/>
        <w:spacing w:line="360" w:lineRule="auto"/>
        <w:ind w:left="2000" w:hanging="2000"/>
      </w:pPr>
      <w:r>
        <w:rPr>
          <w:color w:val="000000"/>
          <w:sz w:val="26"/>
          <w:szCs w:val="26"/>
          <w:u w:val="single"/>
        </w:rPr>
        <w:t>אילנה נג'ר:</w:t>
      </w:r>
      <w:r>
        <w:rPr>
          <w:sz w:val="26"/>
          <w:szCs w:val="26"/>
        </w:rPr>
        <w:tab/>
        <w:t>מבחינת השטחים, זה אותם שטחים?</w:t>
      </w:r>
    </w:p>
    <w:p w14:paraId="4E7DEA46" w14:textId="77777777" w:rsidR="00482F65" w:rsidRDefault="00C6439F">
      <w:pPr>
        <w:pStyle w:val="ParagraphStyle"/>
        <w:spacing w:line="360" w:lineRule="auto"/>
        <w:ind w:left="2000" w:hanging="2000"/>
      </w:pPr>
      <w:r>
        <w:rPr>
          <w:color w:val="000000"/>
          <w:sz w:val="26"/>
          <w:szCs w:val="26"/>
          <w:u w:val="single"/>
        </w:rPr>
        <w:t>ישי ולנסי:</w:t>
      </w:r>
      <w:r>
        <w:rPr>
          <w:sz w:val="26"/>
          <w:szCs w:val="26"/>
        </w:rPr>
        <w:tab/>
        <w:t xml:space="preserve">כן. מבחינת שטח הקרקע, אין שינוי בשטח הקרקע. שטח הקרקע הציבורי נותר אותו שטח, אבל הוא </w:t>
      </w:r>
      <w:proofErr w:type="spellStart"/>
      <w:r>
        <w:rPr>
          <w:sz w:val="26"/>
          <w:szCs w:val="26"/>
        </w:rPr>
        <w:t>מטוייב</w:t>
      </w:r>
      <w:proofErr w:type="spellEnd"/>
      <w:r>
        <w:rPr>
          <w:sz w:val="26"/>
          <w:szCs w:val="26"/>
        </w:rPr>
        <w:t>, כי הוא עכשיו מלבן נקי מסודר, בניין מגורים, מבנה ציבור חדש בן 1,800 מטר.</w:t>
      </w:r>
    </w:p>
    <w:p w14:paraId="4F915692" w14:textId="277323A7" w:rsidR="00482F65" w:rsidRDefault="00C6439F">
      <w:pPr>
        <w:pStyle w:val="ParagraphStyle"/>
        <w:spacing w:line="360" w:lineRule="auto"/>
        <w:ind w:left="2000" w:hanging="2000"/>
      </w:pPr>
      <w:r>
        <w:rPr>
          <w:color w:val="000000"/>
          <w:sz w:val="26"/>
          <w:szCs w:val="26"/>
          <w:u w:val="single"/>
        </w:rPr>
        <w:t>דורית מוריה:</w:t>
      </w:r>
      <w:r>
        <w:rPr>
          <w:sz w:val="26"/>
          <w:szCs w:val="26"/>
        </w:rPr>
        <w:tab/>
      </w:r>
      <w:r w:rsidRPr="003B58F5">
        <w:rPr>
          <w:sz w:val="26"/>
          <w:szCs w:val="26"/>
          <w:u w:val="single"/>
        </w:rPr>
        <w:t xml:space="preserve">הצעת </w:t>
      </w:r>
      <w:r w:rsidR="00C42A0C" w:rsidRPr="003B58F5">
        <w:rPr>
          <w:rFonts w:hint="cs"/>
          <w:sz w:val="26"/>
          <w:szCs w:val="26"/>
          <w:u w:val="single"/>
        </w:rPr>
        <w:t xml:space="preserve"> </w:t>
      </w:r>
      <w:r w:rsidRPr="003B58F5">
        <w:rPr>
          <w:sz w:val="26"/>
          <w:szCs w:val="26"/>
          <w:u w:val="single"/>
        </w:rPr>
        <w:t>החלטה</w:t>
      </w:r>
      <w:r w:rsidR="00206924">
        <w:rPr>
          <w:rFonts w:hint="cs"/>
          <w:sz w:val="26"/>
          <w:szCs w:val="26"/>
        </w:rPr>
        <w:t>:</w:t>
      </w:r>
      <w:r w:rsidR="00C42A0C">
        <w:rPr>
          <w:rFonts w:hint="cs"/>
          <w:sz w:val="26"/>
          <w:szCs w:val="26"/>
        </w:rPr>
        <w:t xml:space="preserve"> </w:t>
      </w:r>
      <w:r>
        <w:rPr>
          <w:sz w:val="26"/>
          <w:szCs w:val="26"/>
        </w:rPr>
        <w:t>המועצה מאשרת את תוכנית בי-579 במתחם אוסקר שינדלר בת ים, חילופי שטחים בין שטחי העירייה לשטחי היזם. תוכנית זו טעונה אישור משרד הפנים</w:t>
      </w:r>
      <w:r w:rsidR="00C173BA">
        <w:rPr>
          <w:rFonts w:hint="cs"/>
          <w:sz w:val="26"/>
          <w:szCs w:val="26"/>
        </w:rPr>
        <w:t xml:space="preserve"> </w:t>
      </w:r>
      <w:r>
        <w:rPr>
          <w:sz w:val="26"/>
          <w:szCs w:val="26"/>
        </w:rPr>
        <w:t>כמובן.</w:t>
      </w:r>
    </w:p>
    <w:p w14:paraId="15B30266" w14:textId="77777777" w:rsidR="00482F65" w:rsidRDefault="00C6439F">
      <w:pPr>
        <w:pStyle w:val="ParagraphStyle"/>
        <w:spacing w:line="360" w:lineRule="auto"/>
        <w:ind w:left="2000" w:hanging="2000"/>
      </w:pPr>
      <w:r>
        <w:rPr>
          <w:color w:val="000000"/>
          <w:sz w:val="26"/>
          <w:szCs w:val="26"/>
          <w:u w:val="single"/>
        </w:rPr>
        <w:t>אילנה נג'ר:</w:t>
      </w:r>
      <w:r>
        <w:rPr>
          <w:sz w:val="26"/>
          <w:szCs w:val="26"/>
        </w:rPr>
        <w:tab/>
        <w:t>אני נמנעת.</w:t>
      </w:r>
    </w:p>
    <w:p w14:paraId="0F6FB0FD" w14:textId="77777777" w:rsidR="00482F65" w:rsidRDefault="00C6439F">
      <w:pPr>
        <w:pStyle w:val="ParagraphStyle"/>
        <w:spacing w:line="360" w:lineRule="auto"/>
        <w:ind w:left="2000" w:hanging="2000"/>
      </w:pPr>
      <w:r>
        <w:rPr>
          <w:color w:val="000000"/>
          <w:sz w:val="26"/>
          <w:szCs w:val="26"/>
          <w:u w:val="single"/>
        </w:rPr>
        <w:t>דורית מוריה:</w:t>
      </w:r>
      <w:r>
        <w:rPr>
          <w:sz w:val="26"/>
          <w:szCs w:val="26"/>
        </w:rPr>
        <w:tab/>
        <w:t>אין בעיה, מי בעד?</w:t>
      </w:r>
    </w:p>
    <w:p w14:paraId="4AE59AA6"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אוקיי, מי בעד?</w:t>
      </w:r>
    </w:p>
    <w:p w14:paraId="084F6E52" w14:textId="77777777" w:rsidR="00C42A0C" w:rsidRDefault="00C6439F">
      <w:pPr>
        <w:pStyle w:val="ParagraphStyle"/>
        <w:spacing w:line="360" w:lineRule="auto"/>
        <w:ind w:left="2000" w:hanging="2000"/>
        <w:rPr>
          <w:sz w:val="26"/>
          <w:szCs w:val="26"/>
        </w:rPr>
      </w:pPr>
      <w:r>
        <w:rPr>
          <w:color w:val="000000"/>
          <w:sz w:val="26"/>
          <w:szCs w:val="26"/>
          <w:u w:val="single"/>
        </w:rPr>
        <w:t>דורית מוריה:</w:t>
      </w:r>
      <w:r>
        <w:rPr>
          <w:sz w:val="26"/>
          <w:szCs w:val="26"/>
        </w:rPr>
        <w:tab/>
        <w:t xml:space="preserve">כולם, חוץ מאילנה. </w:t>
      </w:r>
    </w:p>
    <w:p w14:paraId="4BCD64BB" w14:textId="77777777" w:rsidR="00C42A0C" w:rsidRDefault="00C42A0C">
      <w:pPr>
        <w:pStyle w:val="ParagraphStyle"/>
        <w:spacing w:line="360" w:lineRule="auto"/>
        <w:ind w:left="2000" w:hanging="2000"/>
        <w:rPr>
          <w:sz w:val="26"/>
          <w:szCs w:val="26"/>
        </w:rPr>
      </w:pPr>
      <w:r>
        <w:rPr>
          <w:rFonts w:hint="cs"/>
          <w:color w:val="000000"/>
          <w:sz w:val="26"/>
          <w:szCs w:val="26"/>
          <w:u w:val="single"/>
        </w:rPr>
        <w:t>מאיה שניידר:</w:t>
      </w:r>
      <w:r>
        <w:rPr>
          <w:sz w:val="26"/>
          <w:szCs w:val="26"/>
        </w:rPr>
        <w:tab/>
      </w:r>
      <w:r w:rsidR="00C6439F">
        <w:rPr>
          <w:sz w:val="26"/>
          <w:szCs w:val="26"/>
        </w:rPr>
        <w:t xml:space="preserve">רגע, קטי? </w:t>
      </w:r>
    </w:p>
    <w:p w14:paraId="656AA9BE" w14:textId="255327B6" w:rsidR="00482F65" w:rsidRDefault="00C42A0C" w:rsidP="00C42A0C">
      <w:pPr>
        <w:pStyle w:val="ParagraphStyle"/>
        <w:spacing w:line="360" w:lineRule="auto"/>
        <w:ind w:left="2000" w:hanging="2000"/>
      </w:pPr>
      <w:r>
        <w:rPr>
          <w:rFonts w:hint="cs"/>
          <w:color w:val="000000"/>
          <w:sz w:val="26"/>
          <w:szCs w:val="26"/>
          <w:u w:val="single"/>
        </w:rPr>
        <w:t>דורית מוריה:</w:t>
      </w:r>
      <w:r>
        <w:rPr>
          <w:sz w:val="26"/>
          <w:szCs w:val="26"/>
        </w:rPr>
        <w:tab/>
      </w:r>
      <w:r w:rsidR="00C173BA">
        <w:rPr>
          <w:rFonts w:hint="cs"/>
          <w:sz w:val="26"/>
          <w:szCs w:val="26"/>
        </w:rPr>
        <w:t xml:space="preserve">בעד. </w:t>
      </w:r>
      <w:r w:rsidR="00C6439F">
        <w:rPr>
          <w:sz w:val="26"/>
          <w:szCs w:val="26"/>
        </w:rPr>
        <w:t>תודה רבה</w:t>
      </w:r>
      <w:r>
        <w:rPr>
          <w:rFonts w:hint="cs"/>
          <w:sz w:val="26"/>
          <w:szCs w:val="26"/>
        </w:rPr>
        <w:t>.</w:t>
      </w:r>
    </w:p>
    <w:p w14:paraId="47FEDD40"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יישר כוח, תודה.</w:t>
      </w:r>
    </w:p>
    <w:p w14:paraId="092EA4F9" w14:textId="6E7C11E3" w:rsidR="00BE7E02" w:rsidRPr="001746BD" w:rsidRDefault="00C6439F" w:rsidP="00764F30">
      <w:pPr>
        <w:spacing w:line="360" w:lineRule="auto"/>
        <w:jc w:val="center"/>
        <w:rPr>
          <w:rFonts w:ascii="David" w:hAnsi="David" w:cs="David"/>
          <w:sz w:val="26"/>
          <w:szCs w:val="26"/>
          <w:u w:val="single"/>
        </w:rPr>
      </w:pPr>
      <w:r w:rsidRPr="00AE3435">
        <w:rPr>
          <w:rFonts w:ascii="David" w:hAnsi="David" w:cs="David"/>
          <w:b/>
          <w:bCs/>
          <w:color w:val="211E1E"/>
          <w:sz w:val="26"/>
          <w:szCs w:val="26"/>
          <w:u w:val="single"/>
        </w:rPr>
        <w:lastRenderedPageBreak/>
        <w:t xml:space="preserve">הצבעה </w:t>
      </w:r>
      <w:r w:rsidR="00AE3435" w:rsidRPr="00AE3435">
        <w:rPr>
          <w:rFonts w:ascii="David" w:hAnsi="David" w:cs="David"/>
          <w:b/>
          <w:bCs/>
          <w:color w:val="211E1E"/>
          <w:sz w:val="26"/>
          <w:szCs w:val="26"/>
          <w:u w:val="single"/>
          <w:rtl/>
        </w:rPr>
        <w:t>:</w:t>
      </w:r>
      <w:r w:rsidR="00BE7E02" w:rsidRPr="00AE3435">
        <w:rPr>
          <w:rFonts w:ascii="David" w:hAnsi="David" w:cs="David"/>
          <w:b/>
          <w:bCs/>
          <w:color w:val="211E1E"/>
          <w:sz w:val="26"/>
          <w:szCs w:val="26"/>
          <w:u w:val="single"/>
          <w:rtl/>
        </w:rPr>
        <w:t xml:space="preserve"> 13 </w:t>
      </w:r>
      <w:r w:rsidRPr="00AE3435">
        <w:rPr>
          <w:rFonts w:ascii="David" w:hAnsi="David" w:cs="David"/>
          <w:b/>
          <w:bCs/>
          <w:color w:val="211E1E"/>
          <w:sz w:val="26"/>
          <w:szCs w:val="26"/>
          <w:u w:val="single"/>
        </w:rPr>
        <w:t>בעד</w:t>
      </w:r>
      <w:r w:rsidR="00BE7E02" w:rsidRPr="00AE3435">
        <w:rPr>
          <w:rFonts w:ascii="David" w:hAnsi="David" w:cs="David"/>
          <w:b/>
          <w:bCs/>
          <w:color w:val="211E1E"/>
          <w:sz w:val="26"/>
          <w:szCs w:val="26"/>
          <w:u w:val="single"/>
          <w:rtl/>
        </w:rPr>
        <w:t xml:space="preserve">, </w:t>
      </w:r>
      <w:r w:rsidR="00C42A0C" w:rsidRPr="00AE3435">
        <w:rPr>
          <w:rFonts w:ascii="David" w:hAnsi="David" w:cs="David"/>
          <w:b/>
          <w:bCs/>
          <w:color w:val="211E1E"/>
          <w:sz w:val="26"/>
          <w:szCs w:val="26"/>
          <w:u w:val="single"/>
        </w:rPr>
        <w:t xml:space="preserve">  1   </w:t>
      </w:r>
      <w:r w:rsidR="00BE7E02" w:rsidRPr="00AE3435">
        <w:rPr>
          <w:rFonts w:ascii="David" w:hAnsi="David" w:cs="David"/>
          <w:b/>
          <w:bCs/>
          <w:color w:val="211E1E"/>
          <w:sz w:val="26"/>
          <w:szCs w:val="26"/>
          <w:u w:val="single"/>
          <w:rtl/>
        </w:rPr>
        <w:t xml:space="preserve">  </w:t>
      </w:r>
      <w:r w:rsidR="00C42A0C" w:rsidRPr="00AE3435">
        <w:rPr>
          <w:rFonts w:ascii="David" w:hAnsi="David" w:cs="David"/>
          <w:b/>
          <w:bCs/>
          <w:color w:val="211E1E"/>
          <w:sz w:val="26"/>
          <w:szCs w:val="26"/>
          <w:u w:val="single"/>
        </w:rPr>
        <w:t>נמנעת</w:t>
      </w:r>
      <w:r w:rsidRPr="00AE3435">
        <w:rPr>
          <w:rFonts w:ascii="David" w:hAnsi="David" w:cs="David"/>
          <w:b/>
          <w:bCs/>
          <w:color w:val="211E1E"/>
          <w:sz w:val="26"/>
          <w:szCs w:val="26"/>
          <w:u w:val="single"/>
        </w:rPr>
        <w:br/>
      </w:r>
      <w:r w:rsidR="00BE7E02">
        <w:rPr>
          <w:rFonts w:ascii="David" w:hAnsi="David" w:cs="David" w:hint="cs"/>
          <w:b/>
          <w:bCs/>
          <w:sz w:val="26"/>
          <w:szCs w:val="26"/>
          <w:u w:val="single"/>
          <w:rtl/>
        </w:rPr>
        <w:t>בעד 13</w:t>
      </w:r>
      <w:r w:rsidR="00BE7E02" w:rsidRPr="001746BD">
        <w:rPr>
          <w:rFonts w:ascii="David" w:hAnsi="David" w:cs="David" w:hint="cs"/>
          <w:sz w:val="26"/>
          <w:szCs w:val="26"/>
          <w:u w:val="single"/>
          <w:rtl/>
        </w:rPr>
        <w:t>:</w:t>
      </w:r>
      <w:r w:rsidR="00BE7E02" w:rsidRPr="001746BD">
        <w:rPr>
          <w:rFonts w:ascii="David" w:hAnsi="David" w:cs="David"/>
          <w:sz w:val="26"/>
          <w:szCs w:val="26"/>
          <w:u w:val="single"/>
          <w:lang w:val="en-US"/>
        </w:rPr>
        <w:t xml:space="preserve"> </w:t>
      </w:r>
      <w:r w:rsidR="00BE7E02" w:rsidRPr="001746BD">
        <w:rPr>
          <w:rFonts w:ascii="David" w:hAnsi="David" w:cs="David" w:hint="cs"/>
          <w:sz w:val="26"/>
          <w:szCs w:val="26"/>
          <w:u w:val="single"/>
          <w:rtl/>
        </w:rPr>
        <w:t>צביקה ברוט, יהודה הרוש, אנסטסיה</w:t>
      </w:r>
      <w:r w:rsidR="00BE7E02" w:rsidRPr="001746BD">
        <w:rPr>
          <w:rFonts w:ascii="David" w:hAnsi="David" w:cs="David"/>
          <w:sz w:val="26"/>
          <w:szCs w:val="26"/>
          <w:u w:val="single"/>
          <w:rtl/>
        </w:rPr>
        <w:t xml:space="preserve"> </w:t>
      </w:r>
      <w:r w:rsidR="00BE7E02" w:rsidRPr="001746BD">
        <w:rPr>
          <w:rFonts w:ascii="David" w:hAnsi="David" w:cs="David" w:hint="cs"/>
          <w:sz w:val="26"/>
          <w:szCs w:val="26"/>
          <w:u w:val="single"/>
          <w:rtl/>
        </w:rPr>
        <w:t>סהר</w:t>
      </w:r>
      <w:r w:rsidR="00BE7E02" w:rsidRPr="001746BD">
        <w:rPr>
          <w:rFonts w:ascii="David" w:hAnsi="David" w:cs="David"/>
          <w:sz w:val="26"/>
          <w:szCs w:val="26"/>
          <w:u w:val="single"/>
          <w:rtl/>
        </w:rPr>
        <w:t xml:space="preserve"> </w:t>
      </w:r>
      <w:r w:rsidR="00BE7E02" w:rsidRPr="001746BD">
        <w:rPr>
          <w:rFonts w:ascii="David" w:hAnsi="David" w:cs="David" w:hint="cs"/>
          <w:sz w:val="26"/>
          <w:szCs w:val="26"/>
          <w:u w:val="single"/>
          <w:rtl/>
        </w:rPr>
        <w:t>שבצוק</w:t>
      </w:r>
      <w:r w:rsidR="00BE7E02" w:rsidRPr="001746BD">
        <w:rPr>
          <w:rFonts w:ascii="David" w:hAnsi="David" w:cs="David"/>
          <w:sz w:val="26"/>
          <w:szCs w:val="26"/>
          <w:u w:val="single"/>
          <w:rtl/>
        </w:rPr>
        <w:t xml:space="preserve">, </w:t>
      </w:r>
      <w:r w:rsidR="00BE7E02" w:rsidRPr="001746BD">
        <w:rPr>
          <w:rFonts w:ascii="David" w:hAnsi="David" w:cs="David" w:hint="cs"/>
          <w:sz w:val="26"/>
          <w:szCs w:val="26"/>
          <w:u w:val="single"/>
          <w:rtl/>
        </w:rPr>
        <w:t>ורד דנינו, ויקטור טל,</w:t>
      </w:r>
      <w:r w:rsidR="00BE7E02" w:rsidRPr="001746BD">
        <w:rPr>
          <w:rFonts w:ascii="David" w:hAnsi="David" w:cs="David"/>
          <w:sz w:val="26"/>
          <w:szCs w:val="26"/>
          <w:u w:val="single"/>
          <w:rtl/>
        </w:rPr>
        <w:t xml:space="preserve"> </w:t>
      </w:r>
      <w:r w:rsidR="00BE7E02" w:rsidRPr="001746BD">
        <w:rPr>
          <w:rFonts w:ascii="David" w:hAnsi="David" w:cs="David" w:hint="cs"/>
          <w:sz w:val="26"/>
          <w:szCs w:val="26"/>
          <w:u w:val="single"/>
          <w:rtl/>
        </w:rPr>
        <w:t>אורי</w:t>
      </w:r>
      <w:r w:rsidR="00BE7E02" w:rsidRPr="001746BD">
        <w:rPr>
          <w:rFonts w:ascii="David" w:hAnsi="David" w:cs="David"/>
          <w:sz w:val="26"/>
          <w:szCs w:val="26"/>
          <w:u w:val="single"/>
          <w:rtl/>
        </w:rPr>
        <w:t xml:space="preserve"> </w:t>
      </w:r>
      <w:r w:rsidR="00BE7E02" w:rsidRPr="001746BD">
        <w:rPr>
          <w:rFonts w:ascii="David" w:hAnsi="David" w:cs="David" w:hint="cs"/>
          <w:sz w:val="26"/>
          <w:szCs w:val="26"/>
          <w:u w:val="single"/>
          <w:rtl/>
        </w:rPr>
        <w:t>אברהם</w:t>
      </w:r>
      <w:r w:rsidR="00BE7E02" w:rsidRPr="001746BD">
        <w:rPr>
          <w:rFonts w:ascii="David" w:hAnsi="David" w:cs="David"/>
          <w:sz w:val="26"/>
          <w:szCs w:val="26"/>
          <w:u w:val="single"/>
          <w:rtl/>
        </w:rPr>
        <w:t xml:space="preserve"> </w:t>
      </w:r>
      <w:r w:rsidR="00BE7E02" w:rsidRPr="001746BD">
        <w:rPr>
          <w:rFonts w:ascii="David" w:hAnsi="David" w:cs="David" w:hint="cs"/>
          <w:sz w:val="26"/>
          <w:szCs w:val="26"/>
          <w:u w:val="single"/>
          <w:rtl/>
        </w:rPr>
        <w:t>בוסקילה</w:t>
      </w:r>
      <w:r w:rsidR="00BE7E02" w:rsidRPr="001746BD">
        <w:rPr>
          <w:rFonts w:ascii="David" w:hAnsi="David" w:cs="David"/>
          <w:sz w:val="26"/>
          <w:szCs w:val="26"/>
          <w:u w:val="single"/>
          <w:rtl/>
        </w:rPr>
        <w:t xml:space="preserve">, </w:t>
      </w:r>
      <w:r w:rsidR="00BE7E02" w:rsidRPr="001746BD">
        <w:rPr>
          <w:rFonts w:ascii="David" w:hAnsi="David" w:cs="David" w:hint="cs"/>
          <w:sz w:val="26"/>
          <w:szCs w:val="26"/>
          <w:u w:val="single"/>
          <w:rtl/>
        </w:rPr>
        <w:t xml:space="preserve">אלי יריב, ילנה פינסקי וולסמן, </w:t>
      </w:r>
      <w:r w:rsidR="00BE7E02" w:rsidRPr="001746BD">
        <w:rPr>
          <w:rFonts w:ascii="David" w:hAnsi="David" w:cs="David"/>
          <w:sz w:val="26"/>
          <w:szCs w:val="26"/>
          <w:u w:val="single"/>
          <w:rtl/>
        </w:rPr>
        <w:t>רפאל ברנז</w:t>
      </w:r>
      <w:r w:rsidR="00BE7E02" w:rsidRPr="001746BD">
        <w:rPr>
          <w:rFonts w:ascii="David" w:hAnsi="David" w:cs="David" w:hint="cs"/>
          <w:sz w:val="26"/>
          <w:szCs w:val="26"/>
          <w:u w:val="single"/>
          <w:rtl/>
        </w:rPr>
        <w:t>, שמעון כהן סבן, קטי</w:t>
      </w:r>
      <w:r w:rsidR="00BE7E02" w:rsidRPr="001746BD">
        <w:rPr>
          <w:rFonts w:ascii="David" w:hAnsi="David" w:cs="David"/>
          <w:sz w:val="26"/>
          <w:szCs w:val="26"/>
          <w:u w:val="single"/>
          <w:rtl/>
        </w:rPr>
        <w:t xml:space="preserve"> </w:t>
      </w:r>
      <w:r w:rsidR="00BE7E02" w:rsidRPr="001746BD">
        <w:rPr>
          <w:rFonts w:ascii="David" w:hAnsi="David" w:cs="David" w:hint="cs"/>
          <w:sz w:val="26"/>
          <w:szCs w:val="26"/>
          <w:u w:val="single"/>
          <w:rtl/>
        </w:rPr>
        <w:t>פיאסצקי</w:t>
      </w:r>
      <w:r w:rsidR="00BE7E02" w:rsidRPr="001746BD">
        <w:rPr>
          <w:rFonts w:ascii="David" w:hAnsi="David" w:cs="David"/>
          <w:sz w:val="26"/>
          <w:szCs w:val="26"/>
          <w:u w:val="single"/>
          <w:rtl/>
        </w:rPr>
        <w:t xml:space="preserve">, </w:t>
      </w:r>
      <w:r w:rsidR="00BE7E02" w:rsidRPr="001746BD">
        <w:rPr>
          <w:rFonts w:ascii="David" w:hAnsi="David" w:cs="David" w:hint="cs"/>
          <w:sz w:val="26"/>
          <w:szCs w:val="26"/>
          <w:u w:val="single"/>
          <w:rtl/>
        </w:rPr>
        <w:t>יסמין ולקומיר פרייסמן, אברהם חקק</w:t>
      </w:r>
    </w:p>
    <w:p w14:paraId="177ACA6D" w14:textId="5AABD1F2" w:rsidR="00482F65" w:rsidRDefault="00C6439F">
      <w:pPr>
        <w:pStyle w:val="ParagraphStyle"/>
        <w:spacing w:line="360" w:lineRule="auto"/>
        <w:jc w:val="center"/>
      </w:pPr>
      <w:r>
        <w:rPr>
          <w:b/>
          <w:bCs/>
          <w:color w:val="211E1E"/>
          <w:sz w:val="26"/>
          <w:szCs w:val="26"/>
          <w:u w:val="single"/>
        </w:rPr>
        <w:t>1 נמנעת.</w:t>
      </w:r>
      <w:r w:rsidR="00BE7E02">
        <w:rPr>
          <w:rFonts w:hint="cs"/>
          <w:b/>
          <w:bCs/>
          <w:color w:val="211E1E"/>
          <w:sz w:val="26"/>
          <w:szCs w:val="26"/>
          <w:u w:val="single"/>
        </w:rPr>
        <w:t xml:space="preserve">:   </w:t>
      </w:r>
      <w:r>
        <w:rPr>
          <w:b/>
          <w:bCs/>
          <w:color w:val="211E1E"/>
          <w:sz w:val="26"/>
          <w:szCs w:val="26"/>
          <w:u w:val="single"/>
        </w:rPr>
        <w:t>אילנה נג'ר</w:t>
      </w:r>
    </w:p>
    <w:p w14:paraId="3200E8DF" w14:textId="4F8AE7D6" w:rsidR="00FA1FE4" w:rsidRPr="00FA1FE4" w:rsidRDefault="00FA1FE4" w:rsidP="00FA1FE4">
      <w:pPr>
        <w:pStyle w:val="ParagraphStyle"/>
        <w:spacing w:line="360" w:lineRule="auto"/>
        <w:rPr>
          <w:b/>
          <w:bCs/>
          <w:u w:val="single"/>
        </w:rPr>
      </w:pPr>
      <w:r w:rsidRPr="00FA1FE4">
        <w:rPr>
          <w:rFonts w:hint="cs"/>
          <w:b/>
          <w:bCs/>
          <w:u w:val="single"/>
        </w:rPr>
        <w:t>***מר אורי בוסקילה ומר אברהם חקק יצאו מהישיבה***</w:t>
      </w:r>
    </w:p>
    <w:p w14:paraId="5CB479D5" w14:textId="15FC9D00" w:rsidR="00482F65" w:rsidRDefault="00C6439F">
      <w:pPr>
        <w:pStyle w:val="2"/>
        <w:spacing w:before="250" w:line="360" w:lineRule="auto"/>
        <w:jc w:val="both"/>
      </w:pPr>
      <w:r>
        <w:rPr>
          <w:rFonts w:ascii="David" w:eastAsia="David" w:hAnsi="David" w:cs="David"/>
          <w:b/>
          <w:bCs/>
          <w:color w:val="000000"/>
          <w:u w:val="single"/>
          <w:rtl/>
        </w:rPr>
        <w:t>סעיף 4 - עדכונים ושונות.</w:t>
      </w:r>
    </w:p>
    <w:p w14:paraId="12B2D01A"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 xml:space="preserve">סעיף אחרון על סדר היום, אישור דירקטורית </w:t>
      </w:r>
      <w:proofErr w:type="spellStart"/>
      <w:r>
        <w:rPr>
          <w:sz w:val="26"/>
          <w:szCs w:val="26"/>
        </w:rPr>
        <w:t>בתפו"ס</w:t>
      </w:r>
      <w:proofErr w:type="spellEnd"/>
      <w:r>
        <w:rPr>
          <w:sz w:val="26"/>
          <w:szCs w:val="26"/>
        </w:rPr>
        <w:t>, מטעם הסיעה שלנו, כן. יישר כוח, תודה. תודה רבה.</w:t>
      </w:r>
    </w:p>
    <w:p w14:paraId="70E62240" w14:textId="3B8FB790" w:rsidR="00482F65" w:rsidRDefault="00C6439F" w:rsidP="00A22AB5">
      <w:pPr>
        <w:pStyle w:val="ParagraphStyle"/>
        <w:spacing w:line="360" w:lineRule="auto"/>
        <w:ind w:left="2000" w:hanging="2000"/>
      </w:pPr>
      <w:r>
        <w:rPr>
          <w:color w:val="000000"/>
          <w:sz w:val="26"/>
          <w:szCs w:val="26"/>
          <w:u w:val="single"/>
        </w:rPr>
        <w:t>דורית מוריה:</w:t>
      </w:r>
      <w:r>
        <w:rPr>
          <w:sz w:val="26"/>
          <w:szCs w:val="26"/>
        </w:rPr>
        <w:tab/>
        <w:t xml:space="preserve">רגע, אני רוצה רגע להגיד משהו לפני זה, ברשותך ראש העיר. אנחנו מבקשים את זה בסעיף שונות. </w:t>
      </w:r>
    </w:p>
    <w:p w14:paraId="47BCE2EB" w14:textId="77777777" w:rsidR="00482F65" w:rsidRDefault="00C6439F">
      <w:pPr>
        <w:pStyle w:val="ParagraphStyle"/>
        <w:spacing w:line="360" w:lineRule="auto"/>
        <w:ind w:left="2000" w:hanging="2000"/>
      </w:pPr>
      <w:r>
        <w:rPr>
          <w:color w:val="000000"/>
          <w:sz w:val="26"/>
          <w:szCs w:val="26"/>
          <w:u w:val="single"/>
        </w:rPr>
        <w:t>אילנה נג'ר:</w:t>
      </w:r>
      <w:r>
        <w:rPr>
          <w:sz w:val="26"/>
          <w:szCs w:val="26"/>
        </w:rPr>
        <w:tab/>
        <w:t>את מה מבקשים בסעיף שונות?</w:t>
      </w:r>
    </w:p>
    <w:p w14:paraId="345A19FA" w14:textId="77777777" w:rsidR="00482F65" w:rsidRDefault="00C6439F">
      <w:pPr>
        <w:pStyle w:val="ParagraphStyle"/>
        <w:spacing w:line="360" w:lineRule="auto"/>
        <w:ind w:left="2000" w:hanging="2000"/>
      </w:pPr>
      <w:r>
        <w:rPr>
          <w:color w:val="000000"/>
          <w:sz w:val="26"/>
          <w:szCs w:val="26"/>
          <w:u w:val="single"/>
        </w:rPr>
        <w:t>דורית מוריה:</w:t>
      </w:r>
      <w:r>
        <w:rPr>
          <w:sz w:val="26"/>
          <w:szCs w:val="26"/>
        </w:rPr>
        <w:tab/>
        <w:t xml:space="preserve">מינוי דירקטורים בחברה </w:t>
      </w:r>
      <w:proofErr w:type="spellStart"/>
      <w:r>
        <w:rPr>
          <w:sz w:val="26"/>
          <w:szCs w:val="26"/>
        </w:rPr>
        <w:t>לתפו"ס</w:t>
      </w:r>
      <w:proofErr w:type="spellEnd"/>
      <w:r>
        <w:rPr>
          <w:sz w:val="26"/>
          <w:szCs w:val="26"/>
        </w:rPr>
        <w:t>.</w:t>
      </w:r>
    </w:p>
    <w:p w14:paraId="7FA36608" w14:textId="512EB1A6" w:rsidR="00482F65" w:rsidRDefault="00C6439F">
      <w:pPr>
        <w:pStyle w:val="ParagraphStyle"/>
        <w:spacing w:line="360" w:lineRule="auto"/>
        <w:ind w:left="2000" w:hanging="2000"/>
      </w:pPr>
      <w:r>
        <w:rPr>
          <w:color w:val="000000"/>
          <w:sz w:val="26"/>
          <w:szCs w:val="26"/>
          <w:u w:val="single"/>
        </w:rPr>
        <w:t>אילנה נג'ר:</w:t>
      </w:r>
      <w:r>
        <w:rPr>
          <w:sz w:val="26"/>
          <w:szCs w:val="26"/>
        </w:rPr>
        <w:tab/>
        <w:t>א</w:t>
      </w:r>
      <w:r w:rsidR="007E6541">
        <w:rPr>
          <w:rFonts w:hint="cs"/>
          <w:sz w:val="26"/>
          <w:szCs w:val="26"/>
        </w:rPr>
        <w:t>ה</w:t>
      </w:r>
      <w:r>
        <w:rPr>
          <w:sz w:val="26"/>
          <w:szCs w:val="26"/>
        </w:rPr>
        <w:t>ה, אוקיי.</w:t>
      </w:r>
    </w:p>
    <w:p w14:paraId="3A8E356C" w14:textId="77777777" w:rsidR="00482F65" w:rsidRDefault="00C6439F">
      <w:pPr>
        <w:pStyle w:val="ParagraphStyle"/>
        <w:spacing w:line="360" w:lineRule="auto"/>
        <w:ind w:left="2000" w:hanging="2000"/>
      </w:pPr>
      <w:r>
        <w:rPr>
          <w:color w:val="000000"/>
          <w:sz w:val="26"/>
          <w:szCs w:val="26"/>
          <w:u w:val="single"/>
        </w:rPr>
        <w:t>דורית מוריה:</w:t>
      </w:r>
      <w:r>
        <w:rPr>
          <w:sz w:val="26"/>
          <w:szCs w:val="26"/>
        </w:rPr>
        <w:tab/>
        <w:t>במקום שנחכה-</w:t>
      </w:r>
    </w:p>
    <w:p w14:paraId="7CA43517"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במקום נציג ציבור שסיים.</w:t>
      </w:r>
    </w:p>
    <w:p w14:paraId="4295B0C9" w14:textId="77777777" w:rsidR="00482F65" w:rsidRDefault="00C6439F">
      <w:pPr>
        <w:pStyle w:val="ParagraphStyle"/>
        <w:spacing w:line="360" w:lineRule="auto"/>
        <w:ind w:left="2000" w:hanging="2000"/>
      </w:pPr>
      <w:r>
        <w:rPr>
          <w:color w:val="000000"/>
          <w:sz w:val="26"/>
          <w:szCs w:val="26"/>
          <w:u w:val="single"/>
        </w:rPr>
        <w:t>דורית מוריה:</w:t>
      </w:r>
      <w:r>
        <w:rPr>
          <w:sz w:val="26"/>
          <w:szCs w:val="26"/>
        </w:rPr>
        <w:tab/>
        <w:t>בדיוק.</w:t>
      </w:r>
    </w:p>
    <w:p w14:paraId="03ABEB8F"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עורכת הדין אפרת רוזנבלט-</w:t>
      </w:r>
    </w:p>
    <w:p w14:paraId="40B3EB33" w14:textId="0101A01C" w:rsidR="00482F65" w:rsidRPr="007E6541" w:rsidRDefault="007E6541" w:rsidP="007E6541">
      <w:pPr>
        <w:pStyle w:val="ParagraphStyle"/>
        <w:spacing w:line="360" w:lineRule="auto"/>
        <w:ind w:left="2000" w:hanging="2000"/>
        <w:jc w:val="center"/>
      </w:pPr>
      <w:r w:rsidRPr="007E6541">
        <w:rPr>
          <w:rFonts w:hint="cs"/>
          <w:color w:val="000000"/>
          <w:sz w:val="26"/>
          <w:szCs w:val="26"/>
        </w:rPr>
        <w:t>(מדברים יחד)</w:t>
      </w:r>
    </w:p>
    <w:p w14:paraId="5C93545C" w14:textId="1247F50E" w:rsidR="001E17CB" w:rsidRPr="001E17CB" w:rsidRDefault="001E17CB" w:rsidP="00992FC3">
      <w:pPr>
        <w:pStyle w:val="ParagraphStyle"/>
        <w:spacing w:line="360" w:lineRule="auto"/>
        <w:ind w:left="2000" w:hanging="2000"/>
        <w:rPr>
          <w:b/>
          <w:bCs/>
          <w:color w:val="000000"/>
          <w:sz w:val="26"/>
          <w:szCs w:val="26"/>
          <w:u w:val="single"/>
        </w:rPr>
      </w:pPr>
      <w:r w:rsidRPr="001E17CB">
        <w:rPr>
          <w:rFonts w:hint="cs"/>
          <w:b/>
          <w:bCs/>
          <w:color w:val="000000"/>
          <w:sz w:val="26"/>
          <w:szCs w:val="26"/>
          <w:u w:val="single"/>
        </w:rPr>
        <w:t>תוספת</w:t>
      </w:r>
      <w:r w:rsidR="00992FC3">
        <w:rPr>
          <w:rFonts w:hint="cs"/>
          <w:b/>
          <w:bCs/>
          <w:color w:val="000000"/>
          <w:sz w:val="26"/>
          <w:szCs w:val="26"/>
          <w:u w:val="single"/>
        </w:rPr>
        <w:t xml:space="preserve"> נושא </w:t>
      </w:r>
      <w:r w:rsidRPr="001E17CB">
        <w:rPr>
          <w:rFonts w:hint="cs"/>
          <w:b/>
          <w:bCs/>
          <w:color w:val="000000"/>
          <w:sz w:val="26"/>
          <w:szCs w:val="26"/>
          <w:u w:val="single"/>
        </w:rPr>
        <w:t xml:space="preserve"> לסדר היום</w:t>
      </w:r>
      <w:r w:rsidR="00992FC3">
        <w:rPr>
          <w:rFonts w:hint="cs"/>
          <w:b/>
          <w:bCs/>
          <w:color w:val="000000"/>
          <w:sz w:val="26"/>
          <w:szCs w:val="26"/>
          <w:u w:val="single"/>
        </w:rPr>
        <w:t xml:space="preserve"> </w:t>
      </w:r>
      <w:r w:rsidRPr="001E17CB">
        <w:rPr>
          <w:rFonts w:hint="cs"/>
          <w:b/>
          <w:bCs/>
          <w:color w:val="000000"/>
          <w:sz w:val="26"/>
          <w:szCs w:val="26"/>
          <w:u w:val="single"/>
        </w:rPr>
        <w:t xml:space="preserve">מינוי דירקטורית </w:t>
      </w:r>
      <w:proofErr w:type="spellStart"/>
      <w:r w:rsidRPr="001E17CB">
        <w:rPr>
          <w:rFonts w:hint="cs"/>
          <w:b/>
          <w:bCs/>
          <w:color w:val="000000"/>
          <w:sz w:val="26"/>
          <w:szCs w:val="26"/>
          <w:u w:val="single"/>
        </w:rPr>
        <w:t>בתפו"ס</w:t>
      </w:r>
      <w:proofErr w:type="spellEnd"/>
    </w:p>
    <w:p w14:paraId="055DBE62" w14:textId="59272434" w:rsidR="001E17CB" w:rsidRPr="00C173BA" w:rsidRDefault="001E17CB">
      <w:pPr>
        <w:pStyle w:val="ParagraphStyle"/>
        <w:spacing w:line="360" w:lineRule="auto"/>
        <w:ind w:left="2000" w:hanging="2000"/>
      </w:pPr>
      <w:r w:rsidRPr="00C173BA">
        <w:rPr>
          <w:rFonts w:hint="cs"/>
          <w:color w:val="000000"/>
          <w:sz w:val="26"/>
          <w:szCs w:val="26"/>
          <w:u w:val="single"/>
        </w:rPr>
        <w:t>דורית מוריה</w:t>
      </w:r>
      <w:r w:rsidRPr="00C173BA">
        <w:rPr>
          <w:rFonts w:hint="cs"/>
          <w:color w:val="000000"/>
          <w:sz w:val="26"/>
          <w:szCs w:val="26"/>
        </w:rPr>
        <w:t>:</w:t>
      </w:r>
      <w:r w:rsidRPr="00C173BA">
        <w:rPr>
          <w:color w:val="000000"/>
          <w:sz w:val="26"/>
          <w:szCs w:val="26"/>
        </w:rPr>
        <w:tab/>
      </w:r>
      <w:r w:rsidRPr="00C173BA">
        <w:rPr>
          <w:rFonts w:hint="cs"/>
          <w:color w:val="000000"/>
          <w:sz w:val="26"/>
          <w:szCs w:val="26"/>
        </w:rPr>
        <w:t xml:space="preserve">המועצה מאשרת תוספת לסדר היום נושא: מינוי דירקטורית בחברה </w:t>
      </w:r>
      <w:proofErr w:type="spellStart"/>
      <w:r w:rsidRPr="00C173BA">
        <w:rPr>
          <w:rFonts w:hint="cs"/>
          <w:color w:val="000000"/>
          <w:sz w:val="26"/>
          <w:szCs w:val="26"/>
        </w:rPr>
        <w:t>לתפו"ס</w:t>
      </w:r>
      <w:proofErr w:type="spellEnd"/>
      <w:r w:rsidRPr="00C173BA">
        <w:rPr>
          <w:rFonts w:hint="cs"/>
          <w:color w:val="000000"/>
          <w:sz w:val="26"/>
          <w:szCs w:val="26"/>
        </w:rPr>
        <w:t xml:space="preserve">. הצבעה? </w:t>
      </w:r>
    </w:p>
    <w:p w14:paraId="72BB540D" w14:textId="77777777" w:rsidR="00482F65" w:rsidRDefault="00C6439F">
      <w:pPr>
        <w:pStyle w:val="ParagraphStyle"/>
        <w:spacing w:line="360" w:lineRule="auto"/>
        <w:ind w:left="2000" w:hanging="2000"/>
        <w:rPr>
          <w:sz w:val="26"/>
          <w:szCs w:val="26"/>
        </w:rPr>
      </w:pPr>
      <w:r>
        <w:rPr>
          <w:color w:val="000000"/>
          <w:sz w:val="26"/>
          <w:szCs w:val="26"/>
          <w:u w:val="single"/>
        </w:rPr>
        <w:t>צביקה ברוט:</w:t>
      </w:r>
      <w:r>
        <w:rPr>
          <w:sz w:val="26"/>
          <w:szCs w:val="26"/>
        </w:rPr>
        <w:tab/>
        <w:t>להעלות את זה פה אחד? תודה.</w:t>
      </w:r>
    </w:p>
    <w:p w14:paraId="1BA48C31" w14:textId="7D53E051" w:rsidR="008B6C12" w:rsidRDefault="00866C43" w:rsidP="008B6C12">
      <w:pPr>
        <w:spacing w:line="360" w:lineRule="auto"/>
        <w:jc w:val="center"/>
        <w:rPr>
          <w:rFonts w:ascii="David" w:hAnsi="David" w:cs="David"/>
          <w:sz w:val="26"/>
          <w:szCs w:val="26"/>
          <w:u w:val="single"/>
          <w:rtl/>
        </w:rPr>
      </w:pPr>
      <w:r w:rsidRPr="008B6C12">
        <w:rPr>
          <w:rFonts w:ascii="David" w:hAnsi="David" w:cs="David"/>
          <w:b/>
          <w:bCs/>
          <w:color w:val="211E1E"/>
          <w:sz w:val="26"/>
          <w:szCs w:val="26"/>
          <w:u w:val="single"/>
        </w:rPr>
        <w:lastRenderedPageBreak/>
        <w:t>הצבעה</w:t>
      </w:r>
      <w:r w:rsidR="004F0C2C">
        <w:rPr>
          <w:rFonts w:ascii="David" w:hAnsi="David" w:cs="David" w:hint="cs"/>
          <w:b/>
          <w:bCs/>
          <w:color w:val="211E1E"/>
          <w:sz w:val="26"/>
          <w:szCs w:val="26"/>
          <w:u w:val="single"/>
          <w:rtl/>
        </w:rPr>
        <w:t xml:space="preserve">: </w:t>
      </w:r>
      <w:r w:rsidRPr="008B6C12">
        <w:rPr>
          <w:rFonts w:ascii="David" w:hAnsi="David" w:cs="David"/>
          <w:b/>
          <w:bCs/>
          <w:color w:val="211E1E"/>
          <w:sz w:val="26"/>
          <w:szCs w:val="26"/>
          <w:u w:val="single"/>
        </w:rPr>
        <w:t xml:space="preserve"> </w:t>
      </w:r>
      <w:r w:rsidR="008B6C12" w:rsidRPr="008B6C12">
        <w:rPr>
          <w:rFonts w:ascii="David" w:hAnsi="David" w:cs="David"/>
          <w:b/>
          <w:bCs/>
          <w:color w:val="211E1E"/>
          <w:sz w:val="26"/>
          <w:szCs w:val="26"/>
          <w:u w:val="single"/>
        </w:rPr>
        <w:t>פ"א</w:t>
      </w:r>
      <w:r w:rsidRPr="008B6C12">
        <w:rPr>
          <w:rFonts w:ascii="David" w:hAnsi="David" w:cs="David"/>
          <w:b/>
          <w:bCs/>
          <w:color w:val="211E1E"/>
          <w:sz w:val="26"/>
          <w:szCs w:val="26"/>
          <w:u w:val="single"/>
        </w:rPr>
        <w:t xml:space="preserve"> </w:t>
      </w:r>
      <w:r w:rsidRPr="008B6C12">
        <w:rPr>
          <w:rFonts w:ascii="David" w:hAnsi="David" w:cs="David"/>
          <w:b/>
          <w:bCs/>
          <w:color w:val="211E1E"/>
          <w:sz w:val="26"/>
          <w:szCs w:val="26"/>
          <w:u w:val="single"/>
        </w:rPr>
        <w:br/>
      </w:r>
      <w:r w:rsidR="008B6C12" w:rsidRPr="001746BD">
        <w:rPr>
          <w:rFonts w:ascii="David" w:hAnsi="David" w:cs="David" w:hint="cs"/>
          <w:b/>
          <w:bCs/>
          <w:sz w:val="26"/>
          <w:szCs w:val="26"/>
          <w:u w:val="single"/>
          <w:rtl/>
        </w:rPr>
        <w:t>פ"א</w:t>
      </w:r>
      <w:r w:rsidR="008B6C12" w:rsidRPr="001746BD">
        <w:rPr>
          <w:rFonts w:ascii="David" w:hAnsi="David" w:cs="David" w:hint="cs"/>
          <w:sz w:val="26"/>
          <w:szCs w:val="26"/>
          <w:u w:val="single"/>
          <w:rtl/>
        </w:rPr>
        <w:t>:</w:t>
      </w:r>
      <w:r w:rsidR="008B6C12" w:rsidRPr="001746BD">
        <w:rPr>
          <w:rFonts w:ascii="David" w:hAnsi="David" w:cs="David"/>
          <w:sz w:val="26"/>
          <w:szCs w:val="26"/>
          <w:u w:val="single"/>
          <w:lang w:val="en-US"/>
        </w:rPr>
        <w:t xml:space="preserve"> </w:t>
      </w:r>
      <w:r w:rsidR="008B6C12" w:rsidRPr="001746BD">
        <w:rPr>
          <w:rFonts w:ascii="David" w:hAnsi="David" w:cs="David" w:hint="cs"/>
          <w:sz w:val="26"/>
          <w:szCs w:val="26"/>
          <w:u w:val="single"/>
          <w:rtl/>
        </w:rPr>
        <w:t>צביקה ברוט, יהודה הרוש, אנסטסיה</w:t>
      </w:r>
      <w:r w:rsidR="008B6C12" w:rsidRPr="001746BD">
        <w:rPr>
          <w:rFonts w:ascii="David" w:hAnsi="David" w:cs="David"/>
          <w:sz w:val="26"/>
          <w:szCs w:val="26"/>
          <w:u w:val="single"/>
          <w:rtl/>
        </w:rPr>
        <w:t xml:space="preserve"> </w:t>
      </w:r>
      <w:r w:rsidR="008B6C12" w:rsidRPr="001746BD">
        <w:rPr>
          <w:rFonts w:ascii="David" w:hAnsi="David" w:cs="David" w:hint="cs"/>
          <w:sz w:val="26"/>
          <w:szCs w:val="26"/>
          <w:u w:val="single"/>
          <w:rtl/>
        </w:rPr>
        <w:t>סהר</w:t>
      </w:r>
      <w:r w:rsidR="008B6C12" w:rsidRPr="001746BD">
        <w:rPr>
          <w:rFonts w:ascii="David" w:hAnsi="David" w:cs="David"/>
          <w:sz w:val="26"/>
          <w:szCs w:val="26"/>
          <w:u w:val="single"/>
          <w:rtl/>
        </w:rPr>
        <w:t xml:space="preserve"> </w:t>
      </w:r>
      <w:r w:rsidR="008B6C12" w:rsidRPr="001746BD">
        <w:rPr>
          <w:rFonts w:ascii="David" w:hAnsi="David" w:cs="David" w:hint="cs"/>
          <w:sz w:val="26"/>
          <w:szCs w:val="26"/>
          <w:u w:val="single"/>
          <w:rtl/>
        </w:rPr>
        <w:t>שבצוק</w:t>
      </w:r>
      <w:r w:rsidR="008B6C12" w:rsidRPr="001746BD">
        <w:rPr>
          <w:rFonts w:ascii="David" w:hAnsi="David" w:cs="David"/>
          <w:sz w:val="26"/>
          <w:szCs w:val="26"/>
          <w:u w:val="single"/>
          <w:rtl/>
        </w:rPr>
        <w:t xml:space="preserve">, </w:t>
      </w:r>
      <w:r w:rsidR="008B6C12" w:rsidRPr="001746BD">
        <w:rPr>
          <w:rFonts w:ascii="David" w:hAnsi="David" w:cs="David" w:hint="cs"/>
          <w:sz w:val="26"/>
          <w:szCs w:val="26"/>
          <w:u w:val="single"/>
          <w:rtl/>
        </w:rPr>
        <w:t>ורד דנינו, ויקטור טל,</w:t>
      </w:r>
      <w:r w:rsidR="008B6C12" w:rsidRPr="001746BD">
        <w:rPr>
          <w:rFonts w:ascii="David" w:hAnsi="David" w:cs="David"/>
          <w:sz w:val="26"/>
          <w:szCs w:val="26"/>
          <w:u w:val="single"/>
          <w:rtl/>
        </w:rPr>
        <w:t xml:space="preserve"> </w:t>
      </w:r>
      <w:r w:rsidR="008B6C12" w:rsidRPr="001746BD">
        <w:rPr>
          <w:rFonts w:ascii="David" w:hAnsi="David" w:cs="David" w:hint="cs"/>
          <w:sz w:val="26"/>
          <w:szCs w:val="26"/>
          <w:u w:val="single"/>
          <w:rtl/>
        </w:rPr>
        <w:t xml:space="preserve">אלי יריב, ילנה פינסקי וולסמן, </w:t>
      </w:r>
      <w:r w:rsidR="008B6C12" w:rsidRPr="001746BD">
        <w:rPr>
          <w:rFonts w:ascii="David" w:hAnsi="David" w:cs="David"/>
          <w:sz w:val="26"/>
          <w:szCs w:val="26"/>
          <w:u w:val="single"/>
          <w:rtl/>
        </w:rPr>
        <w:t>רפאל ברנז</w:t>
      </w:r>
      <w:r w:rsidR="008B6C12" w:rsidRPr="001746BD">
        <w:rPr>
          <w:rFonts w:ascii="David" w:hAnsi="David" w:cs="David" w:hint="cs"/>
          <w:sz w:val="26"/>
          <w:szCs w:val="26"/>
          <w:u w:val="single"/>
          <w:rtl/>
        </w:rPr>
        <w:t>, שמעון כהן סבן, קטי</w:t>
      </w:r>
      <w:r w:rsidR="008B6C12" w:rsidRPr="001746BD">
        <w:rPr>
          <w:rFonts w:ascii="David" w:hAnsi="David" w:cs="David"/>
          <w:sz w:val="26"/>
          <w:szCs w:val="26"/>
          <w:u w:val="single"/>
          <w:rtl/>
        </w:rPr>
        <w:t xml:space="preserve"> </w:t>
      </w:r>
      <w:r w:rsidR="008B6C12" w:rsidRPr="001746BD">
        <w:rPr>
          <w:rFonts w:ascii="David" w:hAnsi="David" w:cs="David" w:hint="cs"/>
          <w:sz w:val="26"/>
          <w:szCs w:val="26"/>
          <w:u w:val="single"/>
          <w:rtl/>
        </w:rPr>
        <w:t>פיאסצקי</w:t>
      </w:r>
      <w:r w:rsidR="008B6C12" w:rsidRPr="001746BD">
        <w:rPr>
          <w:rFonts w:ascii="David" w:hAnsi="David" w:cs="David"/>
          <w:sz w:val="26"/>
          <w:szCs w:val="26"/>
          <w:u w:val="single"/>
          <w:rtl/>
        </w:rPr>
        <w:t xml:space="preserve">, </w:t>
      </w:r>
      <w:r w:rsidR="008B6C12" w:rsidRPr="001746BD">
        <w:rPr>
          <w:rFonts w:ascii="David" w:hAnsi="David" w:cs="David" w:hint="cs"/>
          <w:sz w:val="26"/>
          <w:szCs w:val="26"/>
          <w:u w:val="single"/>
          <w:rtl/>
        </w:rPr>
        <w:t xml:space="preserve">יסמין ולקומיר פרייסמן, </w:t>
      </w:r>
      <w:r w:rsidR="001E17CB">
        <w:rPr>
          <w:rFonts w:ascii="David" w:hAnsi="David" w:cs="David" w:hint="cs"/>
          <w:sz w:val="26"/>
          <w:szCs w:val="26"/>
          <w:u w:val="single"/>
          <w:rtl/>
        </w:rPr>
        <w:t>אילנה נגר</w:t>
      </w:r>
    </w:p>
    <w:p w14:paraId="1D8C1870" w14:textId="77777777" w:rsidR="00992FC3" w:rsidRDefault="00992FC3" w:rsidP="00992FC3">
      <w:pPr>
        <w:spacing w:line="360" w:lineRule="auto"/>
        <w:rPr>
          <w:rFonts w:ascii="David" w:hAnsi="David" w:cs="David"/>
          <w:b/>
          <w:bCs/>
          <w:color w:val="000000"/>
          <w:sz w:val="26"/>
          <w:szCs w:val="26"/>
          <w:u w:val="single"/>
          <w:rtl/>
        </w:rPr>
      </w:pPr>
    </w:p>
    <w:p w14:paraId="00F3D9DD" w14:textId="36816853" w:rsidR="00992FC3" w:rsidRPr="00992FC3" w:rsidRDefault="00992FC3" w:rsidP="00992FC3">
      <w:pPr>
        <w:spacing w:line="360" w:lineRule="auto"/>
        <w:rPr>
          <w:rFonts w:ascii="David" w:hAnsi="David" w:cs="David"/>
          <w:sz w:val="26"/>
          <w:szCs w:val="26"/>
          <w:u w:val="single"/>
        </w:rPr>
      </w:pPr>
      <w:r w:rsidRPr="00992FC3">
        <w:rPr>
          <w:rFonts w:ascii="David" w:hAnsi="David" w:cs="David"/>
          <w:b/>
          <w:bCs/>
          <w:color w:val="000000"/>
          <w:sz w:val="26"/>
          <w:szCs w:val="26"/>
          <w:u w:val="single"/>
        </w:rPr>
        <w:t xml:space="preserve">מינוי דירקטורית </w:t>
      </w:r>
      <w:proofErr w:type="spellStart"/>
      <w:r w:rsidRPr="00992FC3">
        <w:rPr>
          <w:rFonts w:ascii="David" w:hAnsi="David" w:cs="David"/>
          <w:b/>
          <w:bCs/>
          <w:color w:val="000000"/>
          <w:sz w:val="26"/>
          <w:szCs w:val="26"/>
          <w:u w:val="single"/>
        </w:rPr>
        <w:t>בתפו"ס</w:t>
      </w:r>
      <w:proofErr w:type="spellEnd"/>
    </w:p>
    <w:p w14:paraId="17946A6A" w14:textId="5D8CB9F0" w:rsidR="00482F65" w:rsidRDefault="00C6439F">
      <w:pPr>
        <w:pStyle w:val="ParagraphStyle"/>
        <w:spacing w:line="360" w:lineRule="auto"/>
        <w:ind w:left="2000" w:hanging="2000"/>
      </w:pPr>
      <w:r>
        <w:rPr>
          <w:color w:val="000000"/>
          <w:sz w:val="26"/>
          <w:szCs w:val="26"/>
          <w:u w:val="single"/>
        </w:rPr>
        <w:t>דורית מוריה:</w:t>
      </w:r>
      <w:r>
        <w:rPr>
          <w:sz w:val="26"/>
          <w:szCs w:val="26"/>
        </w:rPr>
        <w:tab/>
      </w:r>
      <w:r w:rsidR="00DC1944" w:rsidRPr="00DC1944">
        <w:rPr>
          <w:rFonts w:hint="cs"/>
          <w:b/>
          <w:bCs/>
          <w:sz w:val="26"/>
          <w:szCs w:val="26"/>
          <w:u w:val="single"/>
        </w:rPr>
        <w:t>הצעת החלטה</w:t>
      </w:r>
      <w:r w:rsidR="00DC1944">
        <w:rPr>
          <w:rFonts w:hint="cs"/>
          <w:sz w:val="26"/>
          <w:szCs w:val="26"/>
        </w:rPr>
        <w:t>:</w:t>
      </w:r>
      <w:r w:rsidR="00DC1944">
        <w:rPr>
          <w:sz w:val="26"/>
          <w:szCs w:val="26"/>
          <w:rtl w:val="0"/>
          <w:lang w:val="en-US"/>
        </w:rPr>
        <w:t xml:space="preserve"> </w:t>
      </w:r>
      <w:r>
        <w:rPr>
          <w:sz w:val="26"/>
          <w:szCs w:val="26"/>
        </w:rPr>
        <w:t>מינוי דירקטורי</w:t>
      </w:r>
      <w:r w:rsidR="00DC1944">
        <w:rPr>
          <w:rFonts w:hint="cs"/>
          <w:sz w:val="26"/>
          <w:szCs w:val="26"/>
        </w:rPr>
        <w:t>ת</w:t>
      </w:r>
      <w:r>
        <w:rPr>
          <w:sz w:val="26"/>
          <w:szCs w:val="26"/>
        </w:rPr>
        <w:t xml:space="preserve"> בחברה </w:t>
      </w:r>
      <w:proofErr w:type="spellStart"/>
      <w:r>
        <w:rPr>
          <w:sz w:val="26"/>
          <w:szCs w:val="26"/>
        </w:rPr>
        <w:t>לתפו"ס</w:t>
      </w:r>
      <w:proofErr w:type="spellEnd"/>
      <w:r>
        <w:rPr>
          <w:sz w:val="26"/>
          <w:szCs w:val="26"/>
        </w:rPr>
        <w:t xml:space="preserve">, המועצה מאשרת למנות כדירקטורית בחברה </w:t>
      </w:r>
      <w:proofErr w:type="spellStart"/>
      <w:r>
        <w:rPr>
          <w:sz w:val="26"/>
          <w:szCs w:val="26"/>
        </w:rPr>
        <w:t>לתפו"ס</w:t>
      </w:r>
      <w:proofErr w:type="spellEnd"/>
      <w:r>
        <w:rPr>
          <w:sz w:val="26"/>
          <w:szCs w:val="26"/>
        </w:rPr>
        <w:t xml:space="preserve"> מטעם נציגי ציבור, את הגברת אפרת רוזנבלט.</w:t>
      </w:r>
    </w:p>
    <w:p w14:paraId="33C3295E"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אישרנו אותה, היא המשנה לראש לשכת עורכי הדין לשעבר.</w:t>
      </w:r>
    </w:p>
    <w:p w14:paraId="62895E67" w14:textId="64236DCB" w:rsidR="007E6541" w:rsidRPr="007E6541" w:rsidRDefault="007E6541" w:rsidP="007E6541">
      <w:pPr>
        <w:pStyle w:val="ParagraphStyle"/>
        <w:spacing w:line="360" w:lineRule="auto"/>
        <w:ind w:left="2000" w:hanging="2000"/>
        <w:jc w:val="center"/>
      </w:pPr>
      <w:r w:rsidRPr="007E6541">
        <w:rPr>
          <w:rFonts w:hint="cs"/>
          <w:color w:val="000000"/>
          <w:sz w:val="26"/>
          <w:szCs w:val="26"/>
        </w:rPr>
        <w:t>(מדברים יחד)</w:t>
      </w:r>
    </w:p>
    <w:p w14:paraId="2D8CAADA" w14:textId="7AC60C2B" w:rsidR="00482F65" w:rsidRDefault="00C6439F">
      <w:pPr>
        <w:pStyle w:val="ParagraphStyle"/>
        <w:spacing w:line="360" w:lineRule="auto"/>
        <w:ind w:left="2000" w:hanging="2000"/>
      </w:pPr>
      <w:r>
        <w:rPr>
          <w:color w:val="000000"/>
          <w:sz w:val="26"/>
          <w:szCs w:val="26"/>
          <w:u w:val="single"/>
        </w:rPr>
        <w:t>דורית מוריה:</w:t>
      </w:r>
      <w:r>
        <w:rPr>
          <w:sz w:val="26"/>
          <w:szCs w:val="26"/>
        </w:rPr>
        <w:tab/>
        <w:t>הגברת אפרת רוזנבלט. פה אחד?</w:t>
      </w:r>
    </w:p>
    <w:p w14:paraId="088346F7"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בקיצור, העלינו אותה, אישרנו אותה בעבר לתאגיד המים, היא מכהנת שם היום. היא הייתה משנה לראש לשכת עורכי הדין, היום לדעתי היא סגנית ראש הלשכה. היא עו"ד כמובן.</w:t>
      </w:r>
    </w:p>
    <w:p w14:paraId="2F461612" w14:textId="166C44D6" w:rsidR="00482F65" w:rsidRDefault="00C6439F" w:rsidP="00CB0B49">
      <w:pPr>
        <w:pStyle w:val="ParagraphStyle"/>
        <w:spacing w:line="360" w:lineRule="auto"/>
        <w:ind w:left="2000" w:hanging="2000"/>
      </w:pPr>
      <w:r>
        <w:rPr>
          <w:color w:val="000000"/>
          <w:sz w:val="26"/>
          <w:szCs w:val="26"/>
          <w:u w:val="single"/>
        </w:rPr>
        <w:t>דורית מוריה:</w:t>
      </w:r>
      <w:r>
        <w:rPr>
          <w:sz w:val="26"/>
          <w:szCs w:val="26"/>
        </w:rPr>
        <w:tab/>
        <w:t>היא חבר</w:t>
      </w:r>
      <w:r w:rsidR="008B45A1">
        <w:rPr>
          <w:rFonts w:hint="cs"/>
          <w:sz w:val="26"/>
          <w:szCs w:val="26"/>
        </w:rPr>
        <w:t>ת</w:t>
      </w:r>
      <w:r>
        <w:rPr>
          <w:sz w:val="26"/>
          <w:szCs w:val="26"/>
        </w:rPr>
        <w:t xml:space="preserve"> דירקטוריונים,  יש לי פה את קורות החיים אם מישהו ירצה לעיין בהם, היא אושרה על ידי רשות תאגיד</w:t>
      </w:r>
      <w:r w:rsidR="00CB0B49">
        <w:rPr>
          <w:rFonts w:hint="cs"/>
          <w:sz w:val="26"/>
          <w:szCs w:val="26"/>
        </w:rPr>
        <w:t xml:space="preserve"> </w:t>
      </w:r>
      <w:r>
        <w:rPr>
          <w:sz w:val="26"/>
          <w:szCs w:val="26"/>
        </w:rPr>
        <w:t xml:space="preserve"> </w:t>
      </w:r>
      <w:r w:rsidR="00CB0B49">
        <w:rPr>
          <w:rFonts w:hint="cs"/>
          <w:sz w:val="26"/>
          <w:szCs w:val="26"/>
        </w:rPr>
        <w:t>המים.</w:t>
      </w:r>
    </w:p>
    <w:p w14:paraId="2EC98E0D" w14:textId="77777777" w:rsidR="00482F65" w:rsidRDefault="00C6439F">
      <w:pPr>
        <w:pStyle w:val="ParagraphStyle"/>
        <w:spacing w:line="360" w:lineRule="auto"/>
        <w:ind w:left="2000" w:hanging="2000"/>
      </w:pPr>
      <w:r>
        <w:rPr>
          <w:color w:val="000000"/>
          <w:sz w:val="26"/>
          <w:szCs w:val="26"/>
          <w:u w:val="single"/>
        </w:rPr>
        <w:t>צביקה ברוט:</w:t>
      </w:r>
      <w:r>
        <w:rPr>
          <w:sz w:val="26"/>
          <w:szCs w:val="26"/>
        </w:rPr>
        <w:tab/>
        <w:t>בקיצור, היא עוברת תנאי סף.</w:t>
      </w:r>
    </w:p>
    <w:p w14:paraId="055B5694" w14:textId="69D52ED8" w:rsidR="00482F65" w:rsidRDefault="00C6439F">
      <w:pPr>
        <w:pStyle w:val="ParagraphStyle"/>
        <w:spacing w:line="360" w:lineRule="auto"/>
        <w:ind w:left="2000" w:hanging="2000"/>
      </w:pPr>
      <w:r>
        <w:rPr>
          <w:color w:val="000000"/>
          <w:sz w:val="26"/>
          <w:szCs w:val="26"/>
          <w:u w:val="single"/>
        </w:rPr>
        <w:t>דורית מוריה:</w:t>
      </w:r>
      <w:r>
        <w:rPr>
          <w:sz w:val="26"/>
          <w:szCs w:val="26"/>
        </w:rPr>
        <w:tab/>
        <w:t xml:space="preserve">כמובן, שזה גם כפוף לאישור של </w:t>
      </w:r>
      <w:r w:rsidR="00BB4411">
        <w:rPr>
          <w:rFonts w:hint="cs"/>
          <w:sz w:val="26"/>
          <w:szCs w:val="26"/>
        </w:rPr>
        <w:t xml:space="preserve"> </w:t>
      </w:r>
      <w:r>
        <w:rPr>
          <w:sz w:val="26"/>
          <w:szCs w:val="26"/>
        </w:rPr>
        <w:t>וועדה של משרד הפנים. אנחנו פה רק ממנים.</w:t>
      </w:r>
    </w:p>
    <w:p w14:paraId="796FBE04" w14:textId="53B9B06B" w:rsidR="000031B1" w:rsidRDefault="000031B1">
      <w:pPr>
        <w:pStyle w:val="ParagraphStyle"/>
        <w:spacing w:line="360" w:lineRule="auto"/>
        <w:ind w:left="2000" w:hanging="2000"/>
      </w:pPr>
      <w:r>
        <w:rPr>
          <w:rFonts w:hint="cs"/>
          <w:color w:val="000000"/>
          <w:sz w:val="26"/>
          <w:szCs w:val="26"/>
          <w:u w:val="single"/>
        </w:rPr>
        <w:t>צביקה ברוט:</w:t>
      </w:r>
      <w:r>
        <w:tab/>
      </w:r>
      <w:r>
        <w:rPr>
          <w:rFonts w:hint="cs"/>
        </w:rPr>
        <w:t xml:space="preserve">ועדת </w:t>
      </w:r>
      <w:r w:rsidR="00CA70F8">
        <w:rPr>
          <w:rFonts w:hint="cs"/>
        </w:rPr>
        <w:t>ה</w:t>
      </w:r>
      <w:r>
        <w:rPr>
          <w:rFonts w:hint="cs"/>
        </w:rPr>
        <w:t>כשירות.</w:t>
      </w:r>
    </w:p>
    <w:p w14:paraId="1C1514AE" w14:textId="77777777" w:rsidR="00482F65" w:rsidRDefault="00C6439F">
      <w:pPr>
        <w:pStyle w:val="ParagraphStyle"/>
        <w:spacing w:line="360" w:lineRule="auto"/>
        <w:ind w:left="2000" w:hanging="2000"/>
      </w:pPr>
      <w:r>
        <w:rPr>
          <w:color w:val="000000"/>
          <w:sz w:val="26"/>
          <w:szCs w:val="26"/>
          <w:u w:val="single"/>
        </w:rPr>
        <w:t>יהודה הרוש:</w:t>
      </w:r>
      <w:r>
        <w:rPr>
          <w:sz w:val="26"/>
          <w:szCs w:val="26"/>
        </w:rPr>
        <w:tab/>
        <w:t>אנחנו רק גשר.</w:t>
      </w:r>
    </w:p>
    <w:p w14:paraId="6FC7116D" w14:textId="77777777" w:rsidR="00482F65" w:rsidRDefault="00C6439F">
      <w:pPr>
        <w:pStyle w:val="ParagraphStyle"/>
        <w:spacing w:line="360" w:lineRule="auto"/>
        <w:ind w:left="2000" w:hanging="2000"/>
      </w:pPr>
      <w:r>
        <w:rPr>
          <w:color w:val="000000"/>
          <w:sz w:val="26"/>
          <w:szCs w:val="26"/>
          <w:u w:val="single"/>
        </w:rPr>
        <w:t>דורית מוריה:</w:t>
      </w:r>
      <w:r>
        <w:rPr>
          <w:sz w:val="26"/>
          <w:szCs w:val="26"/>
        </w:rPr>
        <w:tab/>
        <w:t>אז פה אחד?</w:t>
      </w:r>
    </w:p>
    <w:p w14:paraId="6B129EC5" w14:textId="5CD7BDA8" w:rsidR="00F276BF" w:rsidRDefault="00F276BF">
      <w:pPr>
        <w:pStyle w:val="ParagraphStyle"/>
        <w:spacing w:line="360" w:lineRule="auto"/>
        <w:ind w:left="2000" w:hanging="2000"/>
        <w:rPr>
          <w:color w:val="000000"/>
          <w:sz w:val="26"/>
          <w:szCs w:val="26"/>
        </w:rPr>
      </w:pPr>
      <w:r>
        <w:rPr>
          <w:rFonts w:hint="cs"/>
          <w:color w:val="000000"/>
          <w:sz w:val="26"/>
          <w:szCs w:val="26"/>
          <w:u w:val="single"/>
        </w:rPr>
        <w:t>אלי יריב:</w:t>
      </w:r>
      <w:r>
        <w:rPr>
          <w:color w:val="000000"/>
          <w:sz w:val="26"/>
          <w:szCs w:val="26"/>
        </w:rPr>
        <w:tab/>
      </w:r>
      <w:r>
        <w:rPr>
          <w:rFonts w:hint="cs"/>
          <w:color w:val="000000"/>
          <w:sz w:val="26"/>
          <w:szCs w:val="26"/>
        </w:rPr>
        <w:t>כן.</w:t>
      </w:r>
    </w:p>
    <w:p w14:paraId="2FFEC00D" w14:textId="0DFD5EEA" w:rsidR="00374E34" w:rsidRDefault="00374E34" w:rsidP="00374E34">
      <w:pPr>
        <w:pStyle w:val="ParagraphStyle"/>
        <w:spacing w:line="360" w:lineRule="auto"/>
        <w:ind w:left="2000" w:hanging="2000"/>
        <w:rPr>
          <w:color w:val="000000"/>
          <w:sz w:val="26"/>
          <w:szCs w:val="26"/>
        </w:rPr>
      </w:pPr>
      <w:r>
        <w:rPr>
          <w:rFonts w:hint="cs"/>
          <w:color w:val="000000"/>
          <w:sz w:val="26"/>
          <w:szCs w:val="26"/>
          <w:u w:val="single"/>
        </w:rPr>
        <w:t>יהודה הרוש:</w:t>
      </w:r>
      <w:r w:rsidRPr="00CA70F8">
        <w:rPr>
          <w:color w:val="000000"/>
          <w:sz w:val="26"/>
          <w:szCs w:val="26"/>
        </w:rPr>
        <w:tab/>
      </w:r>
      <w:r>
        <w:rPr>
          <w:rFonts w:hint="cs"/>
          <w:color w:val="000000"/>
          <w:sz w:val="26"/>
          <w:szCs w:val="26"/>
        </w:rPr>
        <w:t xml:space="preserve">פה אחד </w:t>
      </w:r>
      <w:r w:rsidR="007F09E7">
        <w:rPr>
          <w:rFonts w:hint="cs"/>
          <w:color w:val="000000"/>
          <w:sz w:val="26"/>
          <w:szCs w:val="26"/>
        </w:rPr>
        <w:t>מ</w:t>
      </w:r>
      <w:r>
        <w:rPr>
          <w:rFonts w:hint="cs"/>
          <w:color w:val="000000"/>
          <w:sz w:val="26"/>
          <w:szCs w:val="26"/>
        </w:rPr>
        <w:t>אושר.</w:t>
      </w:r>
    </w:p>
    <w:p w14:paraId="3A111B39" w14:textId="0EE381F4" w:rsidR="00482F65" w:rsidRDefault="00C6439F">
      <w:pPr>
        <w:pStyle w:val="ParagraphStyle"/>
        <w:spacing w:line="360" w:lineRule="auto"/>
        <w:ind w:left="2000" w:hanging="2000"/>
      </w:pPr>
      <w:r>
        <w:rPr>
          <w:color w:val="000000"/>
          <w:sz w:val="26"/>
          <w:szCs w:val="26"/>
          <w:u w:val="single"/>
        </w:rPr>
        <w:t>דורית מוריה:</w:t>
      </w:r>
      <w:r>
        <w:rPr>
          <w:sz w:val="26"/>
          <w:szCs w:val="26"/>
        </w:rPr>
        <w:tab/>
      </w:r>
      <w:r w:rsidR="007F09E7">
        <w:rPr>
          <w:rFonts w:hint="cs"/>
          <w:sz w:val="26"/>
          <w:szCs w:val="26"/>
        </w:rPr>
        <w:t>תודה רבה</w:t>
      </w:r>
      <w:r>
        <w:rPr>
          <w:sz w:val="26"/>
          <w:szCs w:val="26"/>
        </w:rPr>
        <w:t>.</w:t>
      </w:r>
    </w:p>
    <w:p w14:paraId="3D4E2349" w14:textId="48FD13A1" w:rsidR="00482F65" w:rsidRDefault="00C6439F">
      <w:pPr>
        <w:pStyle w:val="ParagraphStyle"/>
        <w:spacing w:line="360" w:lineRule="auto"/>
        <w:ind w:left="2000" w:hanging="2000"/>
        <w:rPr>
          <w:sz w:val="26"/>
          <w:szCs w:val="26"/>
        </w:rPr>
      </w:pPr>
      <w:r>
        <w:rPr>
          <w:color w:val="000000"/>
          <w:sz w:val="26"/>
          <w:szCs w:val="26"/>
          <w:u w:val="single"/>
        </w:rPr>
        <w:lastRenderedPageBreak/>
        <w:t>צביקה ברוט:</w:t>
      </w:r>
      <w:r>
        <w:rPr>
          <w:sz w:val="26"/>
          <w:szCs w:val="26"/>
        </w:rPr>
        <w:tab/>
        <w:t>אושר, תודה.</w:t>
      </w:r>
    </w:p>
    <w:p w14:paraId="6D4A54AE" w14:textId="3273156C" w:rsidR="007F09E7" w:rsidRPr="001746BD" w:rsidRDefault="00C6439F" w:rsidP="007F09E7">
      <w:pPr>
        <w:spacing w:line="360" w:lineRule="auto"/>
        <w:jc w:val="center"/>
        <w:rPr>
          <w:rFonts w:ascii="David" w:hAnsi="David" w:cs="David"/>
          <w:sz w:val="26"/>
          <w:szCs w:val="26"/>
          <w:u w:val="single"/>
        </w:rPr>
      </w:pPr>
      <w:r w:rsidRPr="00BB4411">
        <w:rPr>
          <w:rFonts w:ascii="David" w:hAnsi="David" w:cs="David"/>
          <w:b/>
          <w:bCs/>
          <w:color w:val="211E1E"/>
          <w:sz w:val="26"/>
          <w:szCs w:val="26"/>
          <w:u w:val="single"/>
        </w:rPr>
        <w:t>הצבעה:</w:t>
      </w:r>
      <w:r w:rsidR="007F09E7" w:rsidRPr="00BB4411">
        <w:rPr>
          <w:rFonts w:ascii="David" w:hAnsi="David" w:cs="David"/>
          <w:b/>
          <w:bCs/>
          <w:color w:val="211E1E"/>
          <w:sz w:val="26"/>
          <w:szCs w:val="26"/>
          <w:u w:val="single"/>
        </w:rPr>
        <w:t xml:space="preserve"> פ"א</w:t>
      </w:r>
      <w:r w:rsidRPr="00BB4411">
        <w:rPr>
          <w:rFonts w:ascii="David" w:hAnsi="David" w:cs="David"/>
          <w:b/>
          <w:bCs/>
          <w:color w:val="211E1E"/>
          <w:sz w:val="26"/>
          <w:szCs w:val="26"/>
          <w:u w:val="single"/>
        </w:rPr>
        <w:t xml:space="preserve"> </w:t>
      </w:r>
      <w:r w:rsidRPr="00BB4411">
        <w:rPr>
          <w:rFonts w:ascii="David" w:hAnsi="David" w:cs="David"/>
          <w:b/>
          <w:bCs/>
          <w:color w:val="211E1E"/>
          <w:sz w:val="26"/>
          <w:szCs w:val="26"/>
          <w:u w:val="single"/>
        </w:rPr>
        <w:br/>
      </w:r>
      <w:proofErr w:type="spellStart"/>
      <w:r w:rsidR="007F09E7" w:rsidRPr="001746BD">
        <w:rPr>
          <w:rFonts w:ascii="David" w:hAnsi="David" w:cs="David" w:hint="cs"/>
          <w:b/>
          <w:bCs/>
          <w:sz w:val="26"/>
          <w:szCs w:val="26"/>
          <w:u w:val="single"/>
          <w:rtl/>
        </w:rPr>
        <w:t>פ"א</w:t>
      </w:r>
      <w:proofErr w:type="spellEnd"/>
      <w:r w:rsidR="007F09E7" w:rsidRPr="001746BD">
        <w:rPr>
          <w:rFonts w:ascii="David" w:hAnsi="David" w:cs="David" w:hint="cs"/>
          <w:sz w:val="26"/>
          <w:szCs w:val="26"/>
          <w:u w:val="single"/>
          <w:rtl/>
        </w:rPr>
        <w:t>:</w:t>
      </w:r>
      <w:r w:rsidR="007F09E7" w:rsidRPr="001746BD">
        <w:rPr>
          <w:rFonts w:ascii="David" w:hAnsi="David" w:cs="David"/>
          <w:sz w:val="26"/>
          <w:szCs w:val="26"/>
          <w:u w:val="single"/>
          <w:lang w:val="en-US"/>
        </w:rPr>
        <w:t xml:space="preserve"> </w:t>
      </w:r>
      <w:r w:rsidR="007F09E7" w:rsidRPr="001746BD">
        <w:rPr>
          <w:rFonts w:ascii="David" w:hAnsi="David" w:cs="David" w:hint="cs"/>
          <w:sz w:val="26"/>
          <w:szCs w:val="26"/>
          <w:u w:val="single"/>
          <w:rtl/>
        </w:rPr>
        <w:t>צביקה ברוט, יהודה הרוש, אנסטסיה</w:t>
      </w:r>
      <w:r w:rsidR="007F09E7" w:rsidRPr="001746BD">
        <w:rPr>
          <w:rFonts w:ascii="David" w:hAnsi="David" w:cs="David"/>
          <w:sz w:val="26"/>
          <w:szCs w:val="26"/>
          <w:u w:val="single"/>
          <w:rtl/>
        </w:rPr>
        <w:t xml:space="preserve"> </w:t>
      </w:r>
      <w:r w:rsidR="007F09E7" w:rsidRPr="001746BD">
        <w:rPr>
          <w:rFonts w:ascii="David" w:hAnsi="David" w:cs="David" w:hint="cs"/>
          <w:sz w:val="26"/>
          <w:szCs w:val="26"/>
          <w:u w:val="single"/>
          <w:rtl/>
        </w:rPr>
        <w:t>סהר</w:t>
      </w:r>
      <w:r w:rsidR="007F09E7" w:rsidRPr="001746BD">
        <w:rPr>
          <w:rFonts w:ascii="David" w:hAnsi="David" w:cs="David"/>
          <w:sz w:val="26"/>
          <w:szCs w:val="26"/>
          <w:u w:val="single"/>
          <w:rtl/>
        </w:rPr>
        <w:t xml:space="preserve"> </w:t>
      </w:r>
      <w:r w:rsidR="007F09E7" w:rsidRPr="001746BD">
        <w:rPr>
          <w:rFonts w:ascii="David" w:hAnsi="David" w:cs="David" w:hint="cs"/>
          <w:sz w:val="26"/>
          <w:szCs w:val="26"/>
          <w:u w:val="single"/>
          <w:rtl/>
        </w:rPr>
        <w:t>שבצוק</w:t>
      </w:r>
      <w:r w:rsidR="007F09E7" w:rsidRPr="001746BD">
        <w:rPr>
          <w:rFonts w:ascii="David" w:hAnsi="David" w:cs="David"/>
          <w:sz w:val="26"/>
          <w:szCs w:val="26"/>
          <w:u w:val="single"/>
          <w:rtl/>
        </w:rPr>
        <w:t xml:space="preserve">, </w:t>
      </w:r>
      <w:r w:rsidR="007F09E7" w:rsidRPr="001746BD">
        <w:rPr>
          <w:rFonts w:ascii="David" w:hAnsi="David" w:cs="David" w:hint="cs"/>
          <w:sz w:val="26"/>
          <w:szCs w:val="26"/>
          <w:u w:val="single"/>
          <w:rtl/>
        </w:rPr>
        <w:t>ורד דנינו, ויקטור טל,</w:t>
      </w:r>
      <w:r w:rsidR="007F09E7" w:rsidRPr="001746BD">
        <w:rPr>
          <w:rFonts w:ascii="David" w:hAnsi="David" w:cs="David"/>
          <w:sz w:val="26"/>
          <w:szCs w:val="26"/>
          <w:u w:val="single"/>
          <w:rtl/>
        </w:rPr>
        <w:t xml:space="preserve"> </w:t>
      </w:r>
      <w:r w:rsidR="007F09E7" w:rsidRPr="001746BD">
        <w:rPr>
          <w:rFonts w:ascii="David" w:hAnsi="David" w:cs="David" w:hint="cs"/>
          <w:sz w:val="26"/>
          <w:szCs w:val="26"/>
          <w:u w:val="single"/>
          <w:rtl/>
        </w:rPr>
        <w:t xml:space="preserve">אלי יריב, ילנה פינסקי וולסמן, </w:t>
      </w:r>
      <w:r w:rsidR="007F09E7" w:rsidRPr="001746BD">
        <w:rPr>
          <w:rFonts w:ascii="David" w:hAnsi="David" w:cs="David"/>
          <w:sz w:val="26"/>
          <w:szCs w:val="26"/>
          <w:u w:val="single"/>
          <w:rtl/>
        </w:rPr>
        <w:t>רפאל ברנז</w:t>
      </w:r>
      <w:r w:rsidR="007F09E7" w:rsidRPr="001746BD">
        <w:rPr>
          <w:rFonts w:ascii="David" w:hAnsi="David" w:cs="David" w:hint="cs"/>
          <w:sz w:val="26"/>
          <w:szCs w:val="26"/>
          <w:u w:val="single"/>
          <w:rtl/>
        </w:rPr>
        <w:t>, שמעון כהן סבן, קטי</w:t>
      </w:r>
      <w:r w:rsidR="007F09E7" w:rsidRPr="001746BD">
        <w:rPr>
          <w:rFonts w:ascii="David" w:hAnsi="David" w:cs="David"/>
          <w:sz w:val="26"/>
          <w:szCs w:val="26"/>
          <w:u w:val="single"/>
          <w:rtl/>
        </w:rPr>
        <w:t xml:space="preserve"> </w:t>
      </w:r>
      <w:r w:rsidR="007F09E7" w:rsidRPr="001746BD">
        <w:rPr>
          <w:rFonts w:ascii="David" w:hAnsi="David" w:cs="David" w:hint="cs"/>
          <w:sz w:val="26"/>
          <w:szCs w:val="26"/>
          <w:u w:val="single"/>
          <w:rtl/>
        </w:rPr>
        <w:t>פיאסצקי</w:t>
      </w:r>
      <w:r w:rsidR="007F09E7" w:rsidRPr="001746BD">
        <w:rPr>
          <w:rFonts w:ascii="David" w:hAnsi="David" w:cs="David"/>
          <w:sz w:val="26"/>
          <w:szCs w:val="26"/>
          <w:u w:val="single"/>
          <w:rtl/>
        </w:rPr>
        <w:t xml:space="preserve">, </w:t>
      </w:r>
      <w:r w:rsidR="007F09E7" w:rsidRPr="001746BD">
        <w:rPr>
          <w:rFonts w:ascii="David" w:hAnsi="David" w:cs="David" w:hint="cs"/>
          <w:sz w:val="26"/>
          <w:szCs w:val="26"/>
          <w:u w:val="single"/>
          <w:rtl/>
        </w:rPr>
        <w:t xml:space="preserve">יסמין ולקומיר פרייסמן, </w:t>
      </w:r>
      <w:r w:rsidR="007F09E7">
        <w:rPr>
          <w:rFonts w:ascii="David" w:hAnsi="David" w:cs="David" w:hint="cs"/>
          <w:sz w:val="26"/>
          <w:szCs w:val="26"/>
          <w:u w:val="single"/>
          <w:rtl/>
        </w:rPr>
        <w:t>אילנה נגר</w:t>
      </w:r>
    </w:p>
    <w:p w14:paraId="4318A6CA" w14:textId="11C52E3A" w:rsidR="00482F65" w:rsidRDefault="00C6439F" w:rsidP="007F09E7">
      <w:pPr>
        <w:pStyle w:val="ParagraphStyle"/>
        <w:spacing w:line="360" w:lineRule="auto"/>
        <w:ind w:left="2000" w:hanging="2000"/>
      </w:pPr>
      <w:r>
        <w:rPr>
          <w:color w:val="000000"/>
          <w:sz w:val="26"/>
          <w:szCs w:val="26"/>
          <w:u w:val="single"/>
        </w:rPr>
        <w:t>צביקה ברוט:</w:t>
      </w:r>
      <w:r>
        <w:rPr>
          <w:sz w:val="26"/>
          <w:szCs w:val="26"/>
        </w:rPr>
        <w:tab/>
        <w:t>רגע, רק נגיד לפני שהישיבה נעולה, שכיוון שפעמים רבות הזכרנו פה באמת את שמותיהם של החטופים והרצון לראות אותם בבית, אז כולנו כמובן מברכים ושמחים על חזרתם הביתה של כל החטופים החיים.</w:t>
      </w:r>
      <w:r w:rsidR="007F09E7">
        <w:rPr>
          <w:rFonts w:hint="cs"/>
        </w:rPr>
        <w:t xml:space="preserve"> </w:t>
      </w:r>
      <w:r w:rsidR="00551BA2">
        <w:rPr>
          <w:rFonts w:hint="cs"/>
        </w:rPr>
        <w:t xml:space="preserve">(מדברים יחד) </w:t>
      </w:r>
      <w:r>
        <w:rPr>
          <w:sz w:val="26"/>
          <w:szCs w:val="26"/>
        </w:rPr>
        <w:t>שמחים מאוד על חזרתם הביתה של כל החטופים, חברים, שקט, שקט. של כל החטופים החיים, כולנו שמחים ואסירי תודה על כך. וכמובן, שמחכים לראות בבית עד אחרון החטופים החללים למזור למשפחותיהם. הישיבה נעולה, תודה.</w:t>
      </w:r>
    </w:p>
    <w:p w14:paraId="6040C5E6" w14:textId="77777777" w:rsidR="00992FC3" w:rsidRDefault="00992FC3" w:rsidP="007F09E7">
      <w:pPr>
        <w:pStyle w:val="ParagraphStyle"/>
        <w:spacing w:line="360" w:lineRule="auto"/>
        <w:ind w:left="2000" w:hanging="2000"/>
      </w:pPr>
    </w:p>
    <w:p w14:paraId="33C3DF97" w14:textId="77777777" w:rsidR="0020767F" w:rsidRPr="000E6612" w:rsidRDefault="0020767F" w:rsidP="0020767F">
      <w:pPr>
        <w:pStyle w:val="ParagraphStyle"/>
        <w:spacing w:line="360" w:lineRule="auto"/>
        <w:ind w:left="2000" w:hanging="2000"/>
        <w:rPr>
          <w:rFonts w:eastAsia="Calibri"/>
          <w:sz w:val="26"/>
          <w:szCs w:val="26"/>
          <w:rtl w:val="0"/>
          <w:lang w:val="en-US" w:eastAsia="en-US"/>
        </w:rPr>
      </w:pPr>
      <w:r w:rsidRPr="000E6612">
        <w:rPr>
          <w:rFonts w:eastAsia="Calibri" w:hint="cs"/>
          <w:sz w:val="26"/>
          <w:szCs w:val="26"/>
          <w:lang w:val="en-US" w:eastAsia="en-US"/>
        </w:rPr>
        <w:t xml:space="preserve">  </w:t>
      </w:r>
      <w:r w:rsidRPr="000E6612">
        <w:rPr>
          <w:rFonts w:eastAsia="Calibri"/>
          <w:sz w:val="26"/>
          <w:szCs w:val="26"/>
          <w:lang w:val="en-US" w:eastAsia="en-US"/>
        </w:rPr>
        <w:t>___________________</w:t>
      </w:r>
      <w:r w:rsidRPr="000E6612">
        <w:rPr>
          <w:rFonts w:eastAsia="Calibri"/>
          <w:sz w:val="26"/>
          <w:szCs w:val="26"/>
          <w:lang w:val="en-US" w:eastAsia="en-US"/>
        </w:rPr>
        <w:tab/>
      </w:r>
      <w:r w:rsidRPr="000E6612">
        <w:rPr>
          <w:rFonts w:eastAsia="Calibri" w:hint="cs"/>
          <w:sz w:val="26"/>
          <w:szCs w:val="26"/>
          <w:lang w:val="en-US" w:eastAsia="en-US"/>
        </w:rPr>
        <w:t xml:space="preserve">       </w:t>
      </w:r>
      <w:r w:rsidRPr="000E6612">
        <w:rPr>
          <w:rFonts w:eastAsia="Calibri"/>
          <w:sz w:val="26"/>
          <w:szCs w:val="26"/>
          <w:lang w:val="en-US" w:eastAsia="en-US"/>
        </w:rPr>
        <w:tab/>
        <w:t xml:space="preserve">     </w:t>
      </w:r>
      <w:r w:rsidRPr="000E6612">
        <w:rPr>
          <w:rFonts w:eastAsia="Calibri"/>
          <w:sz w:val="26"/>
          <w:szCs w:val="26"/>
          <w:lang w:val="en-US" w:eastAsia="en-US"/>
        </w:rPr>
        <w:tab/>
        <w:t xml:space="preserve">    </w:t>
      </w:r>
      <w:r w:rsidRPr="000E6612">
        <w:rPr>
          <w:rFonts w:eastAsia="Calibri" w:hint="cs"/>
          <w:sz w:val="26"/>
          <w:szCs w:val="26"/>
          <w:lang w:val="en-US" w:eastAsia="en-US"/>
        </w:rPr>
        <w:t xml:space="preserve">           _____________________</w:t>
      </w:r>
    </w:p>
    <w:p w14:paraId="7C6576CC" w14:textId="77777777" w:rsidR="0020767F" w:rsidRPr="000E6612" w:rsidRDefault="0020767F" w:rsidP="0020767F">
      <w:pPr>
        <w:spacing w:line="460" w:lineRule="exact"/>
        <w:ind w:left="3247" w:right="-709" w:hangingChars="1155" w:hanging="3247"/>
        <w:rPr>
          <w:rFonts w:ascii="David" w:eastAsia="Calibri" w:hAnsi="David" w:cs="David"/>
          <w:b/>
          <w:bCs/>
          <w:sz w:val="28"/>
          <w:szCs w:val="28"/>
          <w:rtl/>
          <w:lang w:val="en-US" w:eastAsia="en-US"/>
        </w:rPr>
      </w:pPr>
      <w:r w:rsidRPr="000E6612">
        <w:rPr>
          <w:rFonts w:ascii="David" w:eastAsia="Calibri" w:hAnsi="David" w:cs="David"/>
          <w:b/>
          <w:bCs/>
          <w:sz w:val="28"/>
          <w:szCs w:val="28"/>
          <w:rtl/>
          <w:lang w:val="en-US" w:eastAsia="en-US"/>
        </w:rPr>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 xml:space="preserve"> ראש העיר</w:t>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t xml:space="preserve">      </w:t>
      </w:r>
      <w:r w:rsidRPr="000E6612">
        <w:rPr>
          <w:rFonts w:ascii="David" w:eastAsia="Calibri" w:hAnsi="David" w:cs="David"/>
          <w:b/>
          <w:bCs/>
          <w:sz w:val="28"/>
          <w:szCs w:val="28"/>
          <w:rtl/>
          <w:lang w:val="en-US" w:eastAsia="en-US"/>
        </w:rPr>
        <w:tab/>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מרכזת ישיבות המועצה</w:t>
      </w:r>
    </w:p>
    <w:p w14:paraId="5B8B733C" w14:textId="34EBA325" w:rsidR="0020767F" w:rsidRPr="007B2097" w:rsidRDefault="0020767F" w:rsidP="0020767F">
      <w:pPr>
        <w:spacing w:line="460" w:lineRule="exact"/>
        <w:ind w:left="3247" w:right="-709" w:hangingChars="1155" w:hanging="3247"/>
        <w:rPr>
          <w:rFonts w:ascii="David" w:eastAsia="Calibri" w:hAnsi="David" w:cs="David"/>
          <w:b/>
          <w:bCs/>
          <w:sz w:val="28"/>
          <w:szCs w:val="28"/>
          <w:lang w:val="en-US" w:eastAsia="en-US"/>
        </w:rPr>
        <w:sectPr w:rsidR="0020767F" w:rsidRPr="007B2097" w:rsidSect="0020767F">
          <w:headerReference w:type="default" r:id="rId7"/>
          <w:footerReference w:type="default" r:id="rId8"/>
          <w:headerReference w:type="first" r:id="rId9"/>
          <w:footerReference w:type="first" r:id="rId10"/>
          <w:type w:val="continuous"/>
          <w:pgSz w:w="11906" w:h="16838"/>
          <w:pgMar w:top="1000" w:right="1440" w:bottom="1000" w:left="1440" w:header="1000" w:footer="1000" w:gutter="0"/>
          <w:cols w:space="720"/>
          <w:docGrid w:linePitch="360"/>
        </w:sectPr>
      </w:pPr>
      <w:r w:rsidRPr="000E6612">
        <w:rPr>
          <w:rFonts w:ascii="David" w:eastAsia="Calibri" w:hAnsi="David" w:cs="David"/>
          <w:b/>
          <w:bCs/>
          <w:sz w:val="28"/>
          <w:szCs w:val="28"/>
          <w:rtl/>
          <w:lang w:val="en-US" w:eastAsia="en-US"/>
        </w:rPr>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צביקה ברוט</w:t>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t xml:space="preserve">     </w:t>
      </w:r>
      <w:r w:rsidRPr="000E6612">
        <w:rPr>
          <w:rFonts w:ascii="David" w:eastAsia="Calibri" w:hAnsi="David" w:cs="David"/>
          <w:b/>
          <w:bCs/>
          <w:sz w:val="28"/>
          <w:szCs w:val="28"/>
          <w:rtl/>
          <w:lang w:val="en-US" w:eastAsia="en-US"/>
        </w:rPr>
        <w:tab/>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דורית מו</w:t>
      </w:r>
      <w:r w:rsidR="00772820">
        <w:rPr>
          <w:rFonts w:ascii="David" w:eastAsia="Calibri" w:hAnsi="David" w:cs="David" w:hint="cs"/>
          <w:b/>
          <w:bCs/>
          <w:sz w:val="28"/>
          <w:szCs w:val="28"/>
          <w:rtl/>
          <w:lang w:val="en-US" w:eastAsia="en-US"/>
        </w:rPr>
        <w:t>רי</w:t>
      </w:r>
      <w:r w:rsidR="00BA0356">
        <w:rPr>
          <w:rFonts w:ascii="David" w:eastAsia="Calibri" w:hAnsi="David" w:cs="David" w:hint="cs"/>
          <w:b/>
          <w:bCs/>
          <w:sz w:val="28"/>
          <w:szCs w:val="28"/>
          <w:rtl/>
          <w:lang w:val="en-US" w:eastAsia="en-US"/>
        </w:rPr>
        <w:t>ה</w:t>
      </w:r>
    </w:p>
    <w:p w14:paraId="0FD099D8" w14:textId="77777777" w:rsidR="0020767F" w:rsidRPr="006D3A1A" w:rsidRDefault="0020767F" w:rsidP="00BA0356">
      <w:pPr>
        <w:rPr>
          <w:lang w:val="en-US"/>
        </w:rPr>
      </w:pPr>
    </w:p>
    <w:sectPr w:rsidR="0020767F" w:rsidRPr="006D3A1A">
      <w:headerReference w:type="default" r:id="rId11"/>
      <w:footerReference w:type="default" r:id="rId12"/>
      <w:headerReference w:type="first" r:id="rId13"/>
      <w:footerReference w:type="first" r:id="rId14"/>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E4957" w14:textId="77777777" w:rsidR="00FA2F7D" w:rsidRDefault="00FA2F7D">
      <w:r>
        <w:separator/>
      </w:r>
    </w:p>
  </w:endnote>
  <w:endnote w:type="continuationSeparator" w:id="0">
    <w:p w14:paraId="4B67264B" w14:textId="77777777" w:rsidR="00FA2F7D" w:rsidRDefault="00FA2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12753109"/>
      <w:docPartObj>
        <w:docPartGallery w:val="Page Numbers (Bottom of Page)"/>
        <w:docPartUnique/>
      </w:docPartObj>
    </w:sdtPr>
    <w:sdtEndPr/>
    <w:sdtContent>
      <w:p w14:paraId="647A73D6" w14:textId="77777777" w:rsidR="0020767F" w:rsidRDefault="0020767F">
        <w:pPr>
          <w:pStyle w:val="aa"/>
          <w:jc w:val="center"/>
        </w:pPr>
        <w:r>
          <w:fldChar w:fldCharType="begin"/>
        </w:r>
        <w:r>
          <w:instrText>PAGE   \* MERGEFORMAT</w:instrText>
        </w:r>
        <w:r>
          <w:fldChar w:fldCharType="separate"/>
        </w:r>
        <w:r>
          <w:rPr>
            <w:rtl/>
          </w:rPr>
          <w:t>2</w:t>
        </w:r>
        <w:r>
          <w:fldChar w:fldCharType="end"/>
        </w:r>
      </w:p>
    </w:sdtContent>
  </w:sdt>
  <w:p w14:paraId="48BAD44C" w14:textId="77777777" w:rsidR="0020767F" w:rsidRPr="00A2635A" w:rsidRDefault="0020767F" w:rsidP="00A2635A">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4E4D" w14:textId="77777777" w:rsidR="0020767F" w:rsidRDefault="0020767F">
    <w:pPr>
      <w:pStyle w:val="FooterStyle"/>
      <w:suppressLineNumbers/>
      <w:jc w:val="right"/>
    </w:pPr>
    <w:r>
      <w:t xml:space="preserve"> </w:t>
    </w:r>
    <w:r>
      <w:t xml:space="preserve">נוצר על ידי   </w:t>
    </w:r>
    <w:r>
      <w:rPr>
        <w:noProof/>
      </w:rPr>
      <w:drawing>
        <wp:inline distT="0" distB="0" distL="0" distR="0" wp14:anchorId="5CD46D5D" wp14:editId="5C746DB6">
          <wp:extent cx="857250" cy="174308"/>
          <wp:effectExtent l="0" t="0" r="0" b="0"/>
          <wp:docPr id="936721767" name="תמונה 9367217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21767" name="תמונה 936721767">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076AC607" w14:textId="77777777" w:rsidR="0020767F" w:rsidRDefault="0020767F">
    <w:pPr>
      <w:pStyle w:val="FooterStyle"/>
      <w:suppressLineNumbers/>
    </w:pPr>
    <w:r>
      <w:fldChar w:fldCharType="begin"/>
    </w:r>
    <w:r>
      <w:instrText>PAGE</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3A11" w14:textId="1BFA818A" w:rsidR="00482F65" w:rsidRPr="00772820" w:rsidRDefault="00482F65" w:rsidP="00772820">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667D" w14:textId="77777777" w:rsidR="00482F65" w:rsidRDefault="00C6439F">
    <w:pPr>
      <w:pStyle w:val="FooterStyle"/>
      <w:suppressLineNumbers/>
      <w:jc w:val="right"/>
    </w:pPr>
    <w:r>
      <w:t xml:space="preserve"> </w:t>
    </w:r>
    <w:r>
      <w:t xml:space="preserve">נוצר על ידי   </w:t>
    </w:r>
    <w:r>
      <w:rPr>
        <w:noProof/>
      </w:rPr>
      <w:drawing>
        <wp:inline distT="0" distB="0" distL="0" distR="0" wp14:anchorId="38268ADC" wp14:editId="39A9F7CF">
          <wp:extent cx="857250" cy="174308"/>
          <wp:effectExtent l="0" t="0" r="0" b="0"/>
          <wp:docPr id="1091555180" name="תמונה 109155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5539C2A5" w14:textId="77777777" w:rsidR="00482F65" w:rsidRDefault="00C6439F">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13A48" w14:textId="77777777" w:rsidR="00FA2F7D" w:rsidRDefault="00FA2F7D">
      <w:r>
        <w:separator/>
      </w:r>
    </w:p>
  </w:footnote>
  <w:footnote w:type="continuationSeparator" w:id="0">
    <w:p w14:paraId="1326023E" w14:textId="77777777" w:rsidR="00FA2F7D" w:rsidRDefault="00FA2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1F8DA" w14:textId="77777777" w:rsidR="0020767F" w:rsidRPr="00376CE7" w:rsidRDefault="0020767F" w:rsidP="00A2635A">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59264" behindDoc="0" locked="0" layoutInCell="1" allowOverlap="1" wp14:anchorId="2F9642B3" wp14:editId="32899DE0">
          <wp:simplePos x="0" y="0"/>
          <wp:positionH relativeFrom="column">
            <wp:posOffset>-276860</wp:posOffset>
          </wp:positionH>
          <wp:positionV relativeFrom="paragraph">
            <wp:posOffset>-356870</wp:posOffset>
          </wp:positionV>
          <wp:extent cx="1079500" cy="1527552"/>
          <wp:effectExtent l="0" t="0" r="6350" b="0"/>
          <wp:wrapNone/>
          <wp:docPr id="1552628838" name="תמונה 15526288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32749FCF" w14:textId="77777777" w:rsidR="0020767F" w:rsidRPr="00376CE7" w:rsidRDefault="0020767F" w:rsidP="00A2635A">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3F238F28" w14:textId="77777777" w:rsidR="0020767F" w:rsidRPr="00376CE7" w:rsidRDefault="0020767F" w:rsidP="00A2635A">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5237CBE5" w14:textId="77777777" w:rsidR="0020767F" w:rsidRPr="00221C4D" w:rsidRDefault="0020767F" w:rsidP="00A2635A">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E7A9" w14:textId="77777777" w:rsidR="0020767F" w:rsidRDefault="0020767F">
    <w:pPr>
      <w:pStyle w:val="HeaderStyle"/>
      <w:suppressLineNumbers/>
      <w:jc w:val="center"/>
    </w:pPr>
  </w:p>
  <w:p w14:paraId="164B1BC2" w14:textId="77777777" w:rsidR="0020767F" w:rsidRDefault="0020767F">
    <w:pPr>
      <w:pStyle w:val="HeaderStyle"/>
      <w:suppressLineNumbers/>
      <w:jc w:val="center"/>
    </w:pPr>
    <w:r>
      <w:rPr>
        <w:sz w:val="26"/>
        <w:szCs w:val="26"/>
      </w:rPr>
      <w:t>ישיבת מועצה + מליאת תכנון ובנייה - 05.08.25</w:t>
    </w:r>
  </w:p>
  <w:p w14:paraId="5A74A164" w14:textId="77777777" w:rsidR="0020767F" w:rsidRDefault="0020767F">
    <w:pPr>
      <w:pStyle w:val="HeaderStyle"/>
      <w:suppressLineNumbers/>
      <w:jc w:val="center"/>
    </w:pPr>
    <w:r>
      <w:rPr>
        <w:sz w:val="26"/>
        <w:szCs w:val="26"/>
      </w:rPr>
      <w:t>06/08/2025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B30D" w14:textId="4900ADAB" w:rsidR="00482F65" w:rsidRPr="00772820" w:rsidRDefault="00482F65" w:rsidP="00772820">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6172" w14:textId="77777777" w:rsidR="00482F65" w:rsidRDefault="00482F65">
    <w:pPr>
      <w:pStyle w:val="HeaderStyle"/>
      <w:suppressLineNumbers/>
      <w:jc w:val="center"/>
    </w:pPr>
  </w:p>
  <w:p w14:paraId="0D331C99" w14:textId="77777777" w:rsidR="00482F65" w:rsidRDefault="00C6439F">
    <w:pPr>
      <w:pStyle w:val="HeaderStyle"/>
      <w:suppressLineNumbers/>
      <w:jc w:val="center"/>
    </w:pPr>
    <w:r>
      <w:rPr>
        <w:sz w:val="26"/>
        <w:szCs w:val="26"/>
      </w:rPr>
      <w:t>ישיבת מועצה - 23.10.25</w:t>
    </w:r>
  </w:p>
  <w:p w14:paraId="7CDCC650" w14:textId="77777777" w:rsidR="00482F65" w:rsidRDefault="00C6439F">
    <w:pPr>
      <w:pStyle w:val="HeaderStyle"/>
      <w:suppressLineNumbers/>
      <w:jc w:val="center"/>
    </w:pPr>
    <w:r>
      <w:rPr>
        <w:sz w:val="26"/>
        <w:szCs w:val="26"/>
      </w:rPr>
      <w:t>23/10/2025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6DD6"/>
    <w:multiLevelType w:val="hybridMultilevel"/>
    <w:tmpl w:val="FC365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03370C"/>
    <w:multiLevelType w:val="hybridMultilevel"/>
    <w:tmpl w:val="86144620"/>
    <w:lvl w:ilvl="0" w:tplc="C59C746A">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1939AE"/>
    <w:multiLevelType w:val="hybridMultilevel"/>
    <w:tmpl w:val="0E1206E4"/>
    <w:lvl w:ilvl="0" w:tplc="D2FA77E0">
      <w:start w:val="1"/>
      <w:numFmt w:val="bullet"/>
      <w:lvlText w:val="●"/>
      <w:lvlJc w:val="left"/>
      <w:pPr>
        <w:ind w:left="720" w:hanging="360"/>
      </w:pPr>
    </w:lvl>
    <w:lvl w:ilvl="1" w:tplc="5C0E2060">
      <w:start w:val="1"/>
      <w:numFmt w:val="bullet"/>
      <w:lvlText w:val="○"/>
      <w:lvlJc w:val="left"/>
      <w:pPr>
        <w:ind w:left="1440" w:hanging="360"/>
      </w:pPr>
    </w:lvl>
    <w:lvl w:ilvl="2" w:tplc="6E9E2B30">
      <w:start w:val="1"/>
      <w:numFmt w:val="bullet"/>
      <w:lvlText w:val="■"/>
      <w:lvlJc w:val="left"/>
      <w:pPr>
        <w:ind w:left="2160" w:hanging="360"/>
      </w:pPr>
    </w:lvl>
    <w:lvl w:ilvl="3" w:tplc="2A52D8F8">
      <w:start w:val="1"/>
      <w:numFmt w:val="bullet"/>
      <w:lvlText w:val="●"/>
      <w:lvlJc w:val="left"/>
      <w:pPr>
        <w:ind w:left="2880" w:hanging="360"/>
      </w:pPr>
    </w:lvl>
    <w:lvl w:ilvl="4" w:tplc="31329604">
      <w:start w:val="1"/>
      <w:numFmt w:val="bullet"/>
      <w:lvlText w:val="○"/>
      <w:lvlJc w:val="left"/>
      <w:pPr>
        <w:ind w:left="3600" w:hanging="360"/>
      </w:pPr>
    </w:lvl>
    <w:lvl w:ilvl="5" w:tplc="BF4654C0">
      <w:start w:val="1"/>
      <w:numFmt w:val="bullet"/>
      <w:lvlText w:val="■"/>
      <w:lvlJc w:val="left"/>
      <w:pPr>
        <w:ind w:left="4320" w:hanging="360"/>
      </w:pPr>
    </w:lvl>
    <w:lvl w:ilvl="6" w:tplc="DFC4020E">
      <w:start w:val="1"/>
      <w:numFmt w:val="bullet"/>
      <w:lvlText w:val="●"/>
      <w:lvlJc w:val="left"/>
      <w:pPr>
        <w:ind w:left="5040" w:hanging="360"/>
      </w:pPr>
    </w:lvl>
    <w:lvl w:ilvl="7" w:tplc="347C00F8">
      <w:start w:val="1"/>
      <w:numFmt w:val="bullet"/>
      <w:lvlText w:val="●"/>
      <w:lvlJc w:val="left"/>
      <w:pPr>
        <w:ind w:left="5760" w:hanging="360"/>
      </w:pPr>
    </w:lvl>
    <w:lvl w:ilvl="8" w:tplc="77AEF020">
      <w:start w:val="1"/>
      <w:numFmt w:val="bullet"/>
      <w:lvlText w:val="●"/>
      <w:lvlJc w:val="left"/>
      <w:pPr>
        <w:ind w:left="6480" w:hanging="360"/>
      </w:pPr>
    </w:lvl>
  </w:abstractNum>
  <w:num w:numId="1" w16cid:durableId="1350567354">
    <w:abstractNumId w:val="2"/>
    <w:lvlOverride w:ilvl="0">
      <w:startOverride w:val="1"/>
    </w:lvlOverride>
  </w:num>
  <w:num w:numId="2" w16cid:durableId="1804887209">
    <w:abstractNumId w:val="1"/>
  </w:num>
  <w:num w:numId="3" w16cid:durableId="1931884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F65"/>
    <w:rsid w:val="000031B1"/>
    <w:rsid w:val="00036319"/>
    <w:rsid w:val="000625AC"/>
    <w:rsid w:val="00105D6C"/>
    <w:rsid w:val="001746BD"/>
    <w:rsid w:val="00183DE7"/>
    <w:rsid w:val="001C06C7"/>
    <w:rsid w:val="001E17CB"/>
    <w:rsid w:val="001F3B98"/>
    <w:rsid w:val="00206924"/>
    <w:rsid w:val="0020767F"/>
    <w:rsid w:val="00266551"/>
    <w:rsid w:val="0030198D"/>
    <w:rsid w:val="00346045"/>
    <w:rsid w:val="00374E34"/>
    <w:rsid w:val="003B58F5"/>
    <w:rsid w:val="003F43D4"/>
    <w:rsid w:val="00432032"/>
    <w:rsid w:val="00450065"/>
    <w:rsid w:val="004806F4"/>
    <w:rsid w:val="00482F65"/>
    <w:rsid w:val="00485F78"/>
    <w:rsid w:val="004F0C2C"/>
    <w:rsid w:val="004F7DCD"/>
    <w:rsid w:val="0050328D"/>
    <w:rsid w:val="00530E11"/>
    <w:rsid w:val="0054230C"/>
    <w:rsid w:val="00551BA2"/>
    <w:rsid w:val="005D7D7D"/>
    <w:rsid w:val="005F5F16"/>
    <w:rsid w:val="006625E2"/>
    <w:rsid w:val="00683404"/>
    <w:rsid w:val="006B222A"/>
    <w:rsid w:val="00717675"/>
    <w:rsid w:val="0074097B"/>
    <w:rsid w:val="00750E56"/>
    <w:rsid w:val="00764F30"/>
    <w:rsid w:val="007653DB"/>
    <w:rsid w:val="00772820"/>
    <w:rsid w:val="007813EA"/>
    <w:rsid w:val="00793B67"/>
    <w:rsid w:val="007C59CF"/>
    <w:rsid w:val="007E6541"/>
    <w:rsid w:val="007F09E7"/>
    <w:rsid w:val="00832457"/>
    <w:rsid w:val="00866C43"/>
    <w:rsid w:val="008B45A1"/>
    <w:rsid w:val="008B6C12"/>
    <w:rsid w:val="009014E1"/>
    <w:rsid w:val="00992FC3"/>
    <w:rsid w:val="009B1893"/>
    <w:rsid w:val="009C44D3"/>
    <w:rsid w:val="009E36B1"/>
    <w:rsid w:val="00A22AB5"/>
    <w:rsid w:val="00A33A9C"/>
    <w:rsid w:val="00A37AD4"/>
    <w:rsid w:val="00A81B9D"/>
    <w:rsid w:val="00A96962"/>
    <w:rsid w:val="00AE3435"/>
    <w:rsid w:val="00AF167D"/>
    <w:rsid w:val="00B22C1A"/>
    <w:rsid w:val="00BA0356"/>
    <w:rsid w:val="00BB106B"/>
    <w:rsid w:val="00BB4411"/>
    <w:rsid w:val="00BC1438"/>
    <w:rsid w:val="00BC694A"/>
    <w:rsid w:val="00BD07AE"/>
    <w:rsid w:val="00BD3202"/>
    <w:rsid w:val="00BD370B"/>
    <w:rsid w:val="00BE7E02"/>
    <w:rsid w:val="00BF5952"/>
    <w:rsid w:val="00C06128"/>
    <w:rsid w:val="00C173BA"/>
    <w:rsid w:val="00C40A0B"/>
    <w:rsid w:val="00C42A0C"/>
    <w:rsid w:val="00C6439F"/>
    <w:rsid w:val="00CA70F8"/>
    <w:rsid w:val="00CB0B49"/>
    <w:rsid w:val="00CB2929"/>
    <w:rsid w:val="00D0636E"/>
    <w:rsid w:val="00D339B1"/>
    <w:rsid w:val="00D7742B"/>
    <w:rsid w:val="00DC1944"/>
    <w:rsid w:val="00DE0219"/>
    <w:rsid w:val="00DE36A4"/>
    <w:rsid w:val="00E7371B"/>
    <w:rsid w:val="00E950F8"/>
    <w:rsid w:val="00EF5D24"/>
    <w:rsid w:val="00F276BF"/>
    <w:rsid w:val="00F653F2"/>
    <w:rsid w:val="00FA06ED"/>
    <w:rsid w:val="00FA1FE4"/>
    <w:rsid w:val="00FA2F7D"/>
    <w:rsid w:val="00FB756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33E14"/>
  <w15:docId w15:val="{8D9419F9-7F56-4D83-85CA-E35E8127F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uiPriority w:val="34"/>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D0636E"/>
    <w:pPr>
      <w:tabs>
        <w:tab w:val="center" w:pos="4680"/>
        <w:tab w:val="right" w:pos="9360"/>
      </w:tabs>
    </w:pPr>
  </w:style>
  <w:style w:type="character" w:customStyle="1" w:styleId="a9">
    <w:name w:val="כותרת עליונה תו"/>
    <w:basedOn w:val="a0"/>
    <w:link w:val="a8"/>
    <w:uiPriority w:val="99"/>
    <w:rsid w:val="00D0636E"/>
  </w:style>
  <w:style w:type="paragraph" w:styleId="aa">
    <w:name w:val="footer"/>
    <w:basedOn w:val="a"/>
    <w:link w:val="ab"/>
    <w:uiPriority w:val="99"/>
    <w:unhideWhenUsed/>
    <w:rsid w:val="00D0636E"/>
    <w:pPr>
      <w:tabs>
        <w:tab w:val="center" w:pos="4680"/>
        <w:tab w:val="right" w:pos="9360"/>
      </w:tabs>
    </w:pPr>
  </w:style>
  <w:style w:type="character" w:customStyle="1" w:styleId="ab">
    <w:name w:val="כותרת תחתונה תו"/>
    <w:basedOn w:val="a0"/>
    <w:link w:val="aa"/>
    <w:uiPriority w:val="99"/>
    <w:rsid w:val="00D06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B06A86EA2268745A376D0205EF2F553" ma:contentTypeVersion="11" ma:contentTypeDescription="צור מסמך חדש." ma:contentTypeScope="" ma:versionID="736a035e99a9a440a9c5d0af642cd711">
  <xsd:schema xmlns:xsd="http://www.w3.org/2001/XMLSchema" xmlns:xs="http://www.w3.org/2001/XMLSchema" xmlns:p="http://schemas.microsoft.com/office/2006/metadata/properties" xmlns:ns2="988b3bf5-9457-4be1-8a88-4bde119283a5" xmlns:ns3="5154934d-1c6a-4c92-afc1-765caf070e39" targetNamespace="http://schemas.microsoft.com/office/2006/metadata/properties" ma:root="true" ma:fieldsID="606028f0901b3c66471c129d97cf91ef" ns2:_="" ns3:_="">
    <xsd:import namespace="988b3bf5-9457-4be1-8a88-4bde119283a5"/>
    <xsd:import namespace="5154934d-1c6a-4c92-afc1-765caf070e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8b3bf5-9457-4be1-8a88-4bde11928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תגיות תמונה" ma:readOnly="false" ma:fieldId="{5cf76f15-5ced-4ddc-b409-7134ff3c332f}" ma:taxonomyMulti="true" ma:sspId="5b771cc7-d80c-4281-9a64-32f9c371a93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54934d-1c6a-4c92-afc1-765caf070e3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d718444-75eb-4878-b2c2-25570bf314a5}" ma:internalName="TaxCatchAll" ma:showField="CatchAllData" ma:web="5154934d-1c6a-4c92-afc1-765caf070e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154934d-1c6a-4c92-afc1-765caf070e39" xsi:nil="true"/>
    <lcf76f155ced4ddcb4097134ff3c332f xmlns="988b3bf5-9457-4be1-8a88-4bde119283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4154F3-AD98-4188-9D9D-C2A6A4D3AEB0}"/>
</file>

<file path=customXml/itemProps2.xml><?xml version="1.0" encoding="utf-8"?>
<ds:datastoreItem xmlns:ds="http://schemas.openxmlformats.org/officeDocument/2006/customXml" ds:itemID="{43D443F6-36AA-4092-B965-42947D4CB77A}"/>
</file>

<file path=customXml/itemProps3.xml><?xml version="1.0" encoding="utf-8"?>
<ds:datastoreItem xmlns:ds="http://schemas.openxmlformats.org/officeDocument/2006/customXml" ds:itemID="{0E0C7A0C-1F88-4057-89B7-621952CACE1A}"/>
</file>

<file path=docProps/app.xml><?xml version="1.0" encoding="utf-8"?>
<Properties xmlns="http://schemas.openxmlformats.org/officeDocument/2006/extended-properties" xmlns:vt="http://schemas.openxmlformats.org/officeDocument/2006/docPropsVTypes">
  <Template>Normal.dotm</Template>
  <TotalTime>133</TotalTime>
  <Pages>13</Pages>
  <Words>2299</Words>
  <Characters>11498</Characters>
  <Application>Microsoft Office Word</Application>
  <DocSecurity>0</DocSecurity>
  <Lines>95</Lines>
  <Paragraphs>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שניידר מאיה</cp:lastModifiedBy>
  <cp:revision>49</cp:revision>
  <cp:lastPrinted>2025-10-26T11:28:00Z</cp:lastPrinted>
  <dcterms:created xsi:type="dcterms:W3CDTF">2025-10-26T09:00:00Z</dcterms:created>
  <dcterms:modified xsi:type="dcterms:W3CDTF">2025-10-26T12:50:00Z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0x0101003B06A86EA2268745A376D0205EF2F553</vt:lpwstr>
  </property>
</Properties>
</file>