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BF6F8" w14:textId="77777777" w:rsidR="001F2051" w:rsidRPr="002F3948" w:rsidRDefault="001F2051">
      <w:pPr>
        <w:pStyle w:val="ParagraphStyle"/>
        <w:suppressLineNumbers/>
        <w:spacing w:line="360" w:lineRule="auto"/>
        <w:jc w:val="center"/>
        <w:rPr>
          <w:b/>
          <w:bCs/>
          <w:color w:val="000000"/>
          <w:sz w:val="32"/>
          <w:szCs w:val="32"/>
          <w:u w:val="single"/>
        </w:rPr>
      </w:pPr>
      <w:r w:rsidRPr="002F3948">
        <w:rPr>
          <w:rFonts w:hint="cs"/>
          <w:b/>
          <w:bCs/>
          <w:color w:val="000000"/>
          <w:sz w:val="32"/>
          <w:szCs w:val="32"/>
          <w:u w:val="single"/>
        </w:rPr>
        <w:t>פרוטוקול מספר 37.20 מישיבת מועצת עיר</w:t>
      </w:r>
      <w:r w:rsidR="000B5FDA" w:rsidRPr="002F3948">
        <w:rPr>
          <w:rFonts w:hint="cs"/>
          <w:b/>
          <w:bCs/>
          <w:color w:val="000000"/>
          <w:sz w:val="32"/>
          <w:szCs w:val="32"/>
          <w:u w:val="single"/>
        </w:rPr>
        <w:t xml:space="preserve"> שלא מן המניין</w:t>
      </w:r>
    </w:p>
    <w:p w14:paraId="486E28FD" w14:textId="3054A5E7" w:rsidR="0035344B" w:rsidRPr="002F3948" w:rsidRDefault="001F2051" w:rsidP="001F2051">
      <w:pPr>
        <w:pStyle w:val="ParagraphStyle"/>
        <w:suppressLineNumbers/>
        <w:spacing w:line="360" w:lineRule="auto"/>
        <w:jc w:val="center"/>
        <w:rPr>
          <w:sz w:val="32"/>
          <w:szCs w:val="32"/>
          <w:u w:val="single"/>
        </w:rPr>
      </w:pPr>
      <w:r w:rsidRPr="002F3948">
        <w:rPr>
          <w:rFonts w:hint="cs"/>
          <w:b/>
          <w:bCs/>
          <w:color w:val="000000"/>
          <w:sz w:val="32"/>
          <w:szCs w:val="32"/>
          <w:u w:val="single"/>
        </w:rPr>
        <w:t xml:space="preserve">שהתקיימה ביום ה', כ"ג בניסן </w:t>
      </w:r>
      <w:proofErr w:type="spellStart"/>
      <w:r w:rsidRPr="002F3948">
        <w:rPr>
          <w:rFonts w:hint="cs"/>
          <w:b/>
          <w:bCs/>
          <w:color w:val="000000"/>
          <w:sz w:val="32"/>
          <w:szCs w:val="32"/>
          <w:u w:val="single"/>
        </w:rPr>
        <w:t>התשפ"ה</w:t>
      </w:r>
      <w:proofErr w:type="spellEnd"/>
      <w:r w:rsidRPr="002F3948">
        <w:rPr>
          <w:rFonts w:hint="cs"/>
          <w:b/>
          <w:bCs/>
          <w:color w:val="000000"/>
          <w:sz w:val="32"/>
          <w:szCs w:val="32"/>
          <w:u w:val="single"/>
        </w:rPr>
        <w:t>, 19/6/2025</w:t>
      </w:r>
      <w:r w:rsidR="002F3948">
        <w:rPr>
          <w:rFonts w:hint="cs"/>
          <w:sz w:val="32"/>
          <w:szCs w:val="32"/>
          <w:u w:val="single"/>
        </w:rPr>
        <w:t xml:space="preserve"> </w:t>
      </w:r>
      <w:r w:rsidR="002F3948" w:rsidRPr="002F3948">
        <w:rPr>
          <w:rFonts w:hint="cs"/>
          <w:b/>
          <w:bCs/>
          <w:sz w:val="32"/>
          <w:szCs w:val="32"/>
          <w:u w:val="single"/>
        </w:rPr>
        <w:t>באמצעות הזום</w:t>
      </w:r>
    </w:p>
    <w:p w14:paraId="452741C9" w14:textId="47595B65" w:rsidR="001F2051" w:rsidRDefault="001F2051" w:rsidP="001F2051">
      <w:pPr>
        <w:spacing w:line="360" w:lineRule="auto"/>
        <w:rPr>
          <w:rFonts w:ascii="David" w:hAnsi="David" w:cs="David"/>
          <w:sz w:val="26"/>
          <w:szCs w:val="26"/>
          <w:rtl/>
        </w:rPr>
      </w:pPr>
      <w:r w:rsidRPr="00135D56">
        <w:rPr>
          <w:rFonts w:ascii="David" w:hAnsi="David" w:cs="David" w:hint="cs"/>
          <w:sz w:val="26"/>
          <w:szCs w:val="26"/>
          <w:rtl/>
        </w:rPr>
        <w:t xml:space="preserve">  </w:t>
      </w:r>
    </w:p>
    <w:p w14:paraId="0E1387A0" w14:textId="134EEF6D" w:rsidR="001F2051" w:rsidRDefault="00156E41" w:rsidP="00156E41">
      <w:pPr>
        <w:spacing w:line="360" w:lineRule="auto"/>
        <w:ind w:left="2880" w:hanging="2880"/>
        <w:rPr>
          <w:rFonts w:ascii="David" w:hAnsi="David" w:cs="David"/>
          <w:sz w:val="26"/>
          <w:szCs w:val="26"/>
          <w:rtl/>
        </w:rPr>
      </w:pPr>
      <w:r w:rsidRPr="00AE778E">
        <w:rPr>
          <w:rFonts w:ascii="David" w:hAnsi="David" w:cs="David"/>
          <w:b/>
          <w:bCs/>
          <w:sz w:val="28"/>
          <w:szCs w:val="28"/>
          <w:u w:val="single"/>
          <w:rtl/>
        </w:rPr>
        <w:t>נוכחים ה"ה</w:t>
      </w:r>
      <w:r>
        <w:rPr>
          <w:rFonts w:ascii="David" w:hAnsi="David" w:cs="David" w:hint="cs"/>
          <w:sz w:val="26"/>
          <w:szCs w:val="26"/>
          <w:rtl/>
        </w:rPr>
        <w:t>:</w:t>
      </w:r>
      <w:r>
        <w:rPr>
          <w:rFonts w:ascii="David" w:hAnsi="David" w:cs="David"/>
          <w:sz w:val="26"/>
          <w:szCs w:val="26"/>
          <w:rtl/>
        </w:rPr>
        <w:tab/>
      </w:r>
      <w:r w:rsidR="001F2051" w:rsidRPr="002265A5">
        <w:rPr>
          <w:rFonts w:ascii="David" w:hAnsi="David" w:cs="David" w:hint="cs"/>
          <w:sz w:val="26"/>
          <w:szCs w:val="26"/>
          <w:rtl/>
        </w:rPr>
        <w:t xml:space="preserve">צביקה ברוט, יהודה הרוש, </w:t>
      </w:r>
      <w:r w:rsidR="00AE778E" w:rsidRPr="00AE778E">
        <w:rPr>
          <w:rFonts w:ascii="David" w:hAnsi="David" w:cs="David"/>
          <w:sz w:val="26"/>
          <w:szCs w:val="26"/>
          <w:rtl/>
        </w:rPr>
        <w:t xml:space="preserve">ששון אליהו, </w:t>
      </w:r>
      <w:r w:rsidR="001F2051" w:rsidRPr="002265A5">
        <w:rPr>
          <w:rFonts w:ascii="David" w:hAnsi="David" w:cs="David"/>
          <w:sz w:val="26"/>
          <w:szCs w:val="26"/>
          <w:rtl/>
        </w:rPr>
        <w:t>אנסטסיה סהר שבצוק</w:t>
      </w:r>
      <w:r w:rsidR="001F2051" w:rsidRPr="002265A5">
        <w:rPr>
          <w:rFonts w:ascii="David" w:hAnsi="David" w:cs="David" w:hint="cs"/>
          <w:sz w:val="26"/>
          <w:szCs w:val="26"/>
          <w:rtl/>
        </w:rPr>
        <w:t xml:space="preserve">, טל אסייג, ורד דנינו, דוד פפיא, </w:t>
      </w:r>
      <w:r w:rsidR="00AE778E" w:rsidRPr="00AE778E">
        <w:rPr>
          <w:rFonts w:ascii="David" w:hAnsi="David" w:cs="David"/>
          <w:sz w:val="26"/>
          <w:szCs w:val="26"/>
          <w:rtl/>
        </w:rPr>
        <w:t xml:space="preserve">ויקטור טל, </w:t>
      </w:r>
      <w:r w:rsidR="00701DEB" w:rsidRPr="00701DEB">
        <w:rPr>
          <w:rFonts w:ascii="David" w:hAnsi="David" w:cs="David"/>
          <w:sz w:val="26"/>
          <w:szCs w:val="26"/>
          <w:rtl/>
        </w:rPr>
        <w:t xml:space="preserve">רפאל ברנז, </w:t>
      </w:r>
      <w:r w:rsidR="001F2051" w:rsidRPr="002265A5">
        <w:rPr>
          <w:rFonts w:ascii="David" w:hAnsi="David" w:cs="David" w:hint="cs"/>
          <w:sz w:val="26"/>
          <w:szCs w:val="26"/>
          <w:rtl/>
        </w:rPr>
        <w:t xml:space="preserve">אלי יריב, </w:t>
      </w:r>
      <w:r w:rsidR="002F3948" w:rsidRPr="002F3948">
        <w:rPr>
          <w:rFonts w:ascii="David" w:hAnsi="David" w:cs="David"/>
          <w:sz w:val="26"/>
          <w:szCs w:val="26"/>
          <w:rtl/>
        </w:rPr>
        <w:t xml:space="preserve">לאה בם, יוסי היזמי, </w:t>
      </w:r>
      <w:r w:rsidR="001F2051" w:rsidRPr="002265A5">
        <w:rPr>
          <w:rFonts w:ascii="David" w:hAnsi="David" w:cs="David" w:hint="cs"/>
          <w:sz w:val="26"/>
          <w:szCs w:val="26"/>
          <w:rtl/>
        </w:rPr>
        <w:t xml:space="preserve">שלמה פינטו חכם, </w:t>
      </w:r>
      <w:r w:rsidR="00701DEB" w:rsidRPr="00701DEB">
        <w:rPr>
          <w:rFonts w:ascii="David" w:hAnsi="David" w:cs="David"/>
          <w:sz w:val="26"/>
          <w:szCs w:val="26"/>
          <w:rtl/>
        </w:rPr>
        <w:t xml:space="preserve">אברהם חקק, </w:t>
      </w:r>
      <w:r w:rsidR="001F2051" w:rsidRPr="002265A5">
        <w:rPr>
          <w:rFonts w:ascii="David" w:hAnsi="David" w:cs="David" w:hint="cs"/>
          <w:sz w:val="26"/>
          <w:szCs w:val="26"/>
          <w:rtl/>
        </w:rPr>
        <w:t xml:space="preserve">קטי </w:t>
      </w:r>
      <w:r w:rsidR="001F2051" w:rsidRPr="002265A5">
        <w:rPr>
          <w:rFonts w:ascii="David" w:hAnsi="David" w:cs="David"/>
          <w:sz w:val="26"/>
          <w:szCs w:val="26"/>
          <w:rtl/>
        </w:rPr>
        <w:t>פיאסצקי</w:t>
      </w:r>
      <w:r w:rsidR="001F2051" w:rsidRPr="002265A5">
        <w:rPr>
          <w:rFonts w:ascii="David" w:hAnsi="David" w:cs="David" w:hint="cs"/>
          <w:sz w:val="26"/>
          <w:szCs w:val="26"/>
          <w:rtl/>
        </w:rPr>
        <w:t xml:space="preserve">, שלומי לחיאני, </w:t>
      </w:r>
      <w:r w:rsidR="00701DEB" w:rsidRPr="00701DEB">
        <w:rPr>
          <w:rFonts w:ascii="David" w:hAnsi="David" w:cs="David"/>
          <w:sz w:val="26"/>
          <w:szCs w:val="26"/>
          <w:rtl/>
        </w:rPr>
        <w:t>אילנה נג'ר, אפרים מזרחי,</w:t>
      </w:r>
      <w:r w:rsidR="00701DEB">
        <w:rPr>
          <w:rFonts w:ascii="David" w:hAnsi="David" w:cs="David" w:hint="cs"/>
          <w:sz w:val="26"/>
          <w:szCs w:val="26"/>
          <w:rtl/>
        </w:rPr>
        <w:t xml:space="preserve"> </w:t>
      </w:r>
      <w:r w:rsidR="00701DEB" w:rsidRPr="00701DEB">
        <w:rPr>
          <w:rFonts w:ascii="David" w:hAnsi="David" w:cs="David"/>
          <w:sz w:val="26"/>
          <w:szCs w:val="26"/>
          <w:rtl/>
        </w:rPr>
        <w:t xml:space="preserve">אירנה גנין, ויקטור </w:t>
      </w:r>
      <w:proofErr w:type="spellStart"/>
      <w:r w:rsidR="00701DEB" w:rsidRPr="00701DEB">
        <w:rPr>
          <w:rFonts w:ascii="David" w:hAnsi="David" w:cs="David"/>
          <w:sz w:val="26"/>
          <w:szCs w:val="26"/>
          <w:rtl/>
        </w:rPr>
        <w:t>וולדשיק</w:t>
      </w:r>
      <w:proofErr w:type="spellEnd"/>
      <w:r w:rsidR="00701DEB" w:rsidRPr="00701DEB">
        <w:rPr>
          <w:rFonts w:ascii="David" w:hAnsi="David" w:cs="David"/>
          <w:sz w:val="26"/>
          <w:szCs w:val="26"/>
          <w:rtl/>
        </w:rPr>
        <w:t>, פבל אסטחוב</w:t>
      </w:r>
      <w:r w:rsidR="00701DEB">
        <w:rPr>
          <w:rFonts w:ascii="David" w:hAnsi="David" w:cs="David" w:hint="cs"/>
          <w:sz w:val="26"/>
          <w:szCs w:val="26"/>
          <w:rtl/>
        </w:rPr>
        <w:t>.</w:t>
      </w:r>
    </w:p>
    <w:p w14:paraId="4EC678F1" w14:textId="77777777" w:rsidR="00AE778E" w:rsidRDefault="00AE778E" w:rsidP="00156E41">
      <w:pPr>
        <w:spacing w:line="360" w:lineRule="auto"/>
        <w:ind w:left="2880" w:hanging="2880"/>
        <w:rPr>
          <w:rFonts w:ascii="David" w:hAnsi="David" w:cs="David"/>
          <w:sz w:val="26"/>
          <w:szCs w:val="26"/>
          <w:rtl/>
        </w:rPr>
      </w:pPr>
    </w:p>
    <w:p w14:paraId="287786F3" w14:textId="1E7B61EB" w:rsidR="00AE778E" w:rsidRPr="00AE778E" w:rsidRDefault="00AE778E" w:rsidP="00156E41">
      <w:pPr>
        <w:spacing w:line="360" w:lineRule="auto"/>
        <w:ind w:left="2880" w:hanging="2880"/>
        <w:rPr>
          <w:rFonts w:ascii="David" w:hAnsi="David" w:cs="David"/>
          <w:sz w:val="26"/>
          <w:szCs w:val="26"/>
          <w:rtl/>
          <w:lang w:val="en-US"/>
        </w:rPr>
      </w:pPr>
      <w:r w:rsidRPr="00AE778E">
        <w:rPr>
          <w:rFonts w:ascii="David" w:hAnsi="David" w:cs="David" w:hint="cs"/>
          <w:b/>
          <w:bCs/>
          <w:sz w:val="28"/>
          <w:szCs w:val="28"/>
          <w:u w:val="single"/>
          <w:rtl/>
        </w:rPr>
        <w:t>חסרים ה"</w:t>
      </w:r>
      <w:r w:rsidRPr="00AE778E">
        <w:rPr>
          <w:rFonts w:ascii="David" w:hAnsi="David" w:cs="David" w:hint="cs"/>
          <w:b/>
          <w:bCs/>
          <w:sz w:val="28"/>
          <w:szCs w:val="28"/>
          <w:u w:val="single"/>
          <w:rtl/>
          <w:lang w:val="en-US"/>
        </w:rPr>
        <w:t>ה</w:t>
      </w:r>
      <w:r>
        <w:rPr>
          <w:rFonts w:ascii="David" w:hAnsi="David" w:cs="David" w:hint="cs"/>
          <w:sz w:val="26"/>
          <w:szCs w:val="26"/>
          <w:rtl/>
          <w:lang w:val="en-US"/>
        </w:rPr>
        <w:t>:</w:t>
      </w:r>
      <w:r>
        <w:rPr>
          <w:rFonts w:ascii="David" w:hAnsi="David" w:cs="David"/>
          <w:sz w:val="26"/>
          <w:szCs w:val="26"/>
          <w:rtl/>
          <w:lang w:val="en-US"/>
        </w:rPr>
        <w:tab/>
      </w:r>
      <w:r w:rsidRPr="00AE778E">
        <w:rPr>
          <w:rFonts w:ascii="David" w:hAnsi="David" w:cs="David"/>
          <w:sz w:val="26"/>
          <w:szCs w:val="26"/>
          <w:rtl/>
          <w:lang w:val="en-US"/>
        </w:rPr>
        <w:t xml:space="preserve">אורי בוסקילה, </w:t>
      </w:r>
      <w:r>
        <w:rPr>
          <w:rFonts w:ascii="David" w:hAnsi="David" w:cs="David" w:hint="cs"/>
          <w:sz w:val="26"/>
          <w:szCs w:val="26"/>
          <w:rtl/>
          <w:lang w:val="en-US"/>
        </w:rPr>
        <w:t xml:space="preserve">שמעון כהן סבן, </w:t>
      </w:r>
      <w:r w:rsidRPr="00AE778E">
        <w:rPr>
          <w:rFonts w:ascii="David" w:hAnsi="David" w:cs="David"/>
          <w:sz w:val="26"/>
          <w:szCs w:val="26"/>
          <w:rtl/>
          <w:lang w:val="en-US"/>
        </w:rPr>
        <w:t>ילנה פינסקי, יסמין ולקומיר פרייסמן</w:t>
      </w:r>
      <w:r>
        <w:rPr>
          <w:rFonts w:ascii="David" w:hAnsi="David" w:cs="David" w:hint="cs"/>
          <w:sz w:val="26"/>
          <w:szCs w:val="26"/>
          <w:rtl/>
          <w:lang w:val="en-US"/>
        </w:rPr>
        <w:t>.</w:t>
      </w:r>
    </w:p>
    <w:p w14:paraId="1E46C32B" w14:textId="77777777" w:rsidR="001F2051" w:rsidRPr="002265A5" w:rsidRDefault="001F2051" w:rsidP="001F2051">
      <w:pPr>
        <w:spacing w:line="360" w:lineRule="auto"/>
        <w:rPr>
          <w:rFonts w:ascii="David" w:hAnsi="David" w:cs="David"/>
          <w:sz w:val="26"/>
          <w:szCs w:val="26"/>
          <w:rtl/>
        </w:rPr>
      </w:pPr>
    </w:p>
    <w:p w14:paraId="26BDD0F3" w14:textId="7E6841B2" w:rsidR="00156E41" w:rsidRDefault="00156E41" w:rsidP="00156E41">
      <w:pPr>
        <w:spacing w:line="360" w:lineRule="auto"/>
        <w:jc w:val="both"/>
        <w:rPr>
          <w:rFonts w:ascii="David" w:hAnsi="David" w:cs="David"/>
          <w:sz w:val="26"/>
          <w:szCs w:val="26"/>
          <w:rtl/>
        </w:rPr>
      </w:pPr>
      <w:r w:rsidRPr="00AE778E">
        <w:rPr>
          <w:rFonts w:ascii="David" w:hAnsi="David" w:cs="David" w:hint="cs"/>
          <w:b/>
          <w:bCs/>
          <w:sz w:val="28"/>
          <w:szCs w:val="28"/>
          <w:u w:val="single"/>
          <w:rtl/>
        </w:rPr>
        <w:t>מוזמנים ה</w:t>
      </w:r>
      <w:r w:rsidRPr="00AE778E">
        <w:rPr>
          <w:rFonts w:ascii="David" w:hAnsi="David" w:cs="David" w:hint="cs"/>
          <w:b/>
          <w:bCs/>
          <w:sz w:val="28"/>
          <w:szCs w:val="28"/>
          <w:u w:val="single"/>
          <w:rtl/>
          <w:lang w:val="en-US"/>
        </w:rPr>
        <w:t>"ה</w:t>
      </w:r>
      <w:r>
        <w:rPr>
          <w:rFonts w:ascii="David" w:hAnsi="David" w:cs="David" w:hint="cs"/>
          <w:sz w:val="26"/>
          <w:szCs w:val="26"/>
          <w:rtl/>
          <w:lang w:val="en-US"/>
        </w:rPr>
        <w:t>:</w:t>
      </w:r>
      <w:r>
        <w:rPr>
          <w:rFonts w:ascii="David" w:hAnsi="David" w:cs="David"/>
          <w:sz w:val="26"/>
          <w:szCs w:val="26"/>
          <w:rtl/>
          <w:lang w:val="en-US"/>
        </w:rPr>
        <w:tab/>
      </w:r>
      <w:r>
        <w:rPr>
          <w:rFonts w:ascii="David" w:hAnsi="David" w:cs="David"/>
          <w:sz w:val="26"/>
          <w:szCs w:val="26"/>
          <w:rtl/>
          <w:lang w:val="en-US"/>
        </w:rPr>
        <w:tab/>
      </w:r>
      <w:r w:rsidR="001F2051" w:rsidRPr="002265A5">
        <w:rPr>
          <w:rFonts w:ascii="David" w:hAnsi="David" w:cs="David"/>
          <w:sz w:val="26"/>
          <w:szCs w:val="26"/>
          <w:rtl/>
        </w:rPr>
        <w:t>דורית מוריה</w:t>
      </w:r>
      <w:r w:rsidR="001F2051" w:rsidRPr="002265A5">
        <w:rPr>
          <w:rFonts w:ascii="David" w:hAnsi="David" w:cs="David" w:hint="cs"/>
          <w:sz w:val="26"/>
          <w:szCs w:val="26"/>
          <w:rtl/>
        </w:rPr>
        <w:t xml:space="preserve">- מרכזת ישיבות המועצה, עו"ד חנה כהן- יועצת </w:t>
      </w:r>
    </w:p>
    <w:p w14:paraId="4B53825F" w14:textId="64BAADAB" w:rsidR="001F2051" w:rsidRPr="00AE4871" w:rsidRDefault="001F2051" w:rsidP="00156E41">
      <w:pPr>
        <w:spacing w:line="360" w:lineRule="auto"/>
        <w:ind w:left="2160" w:firstLine="720"/>
        <w:jc w:val="both"/>
        <w:rPr>
          <w:rFonts w:ascii="David" w:hAnsi="David" w:cs="David"/>
          <w:sz w:val="26"/>
          <w:szCs w:val="26"/>
          <w:rtl/>
        </w:rPr>
      </w:pPr>
      <w:r w:rsidRPr="002265A5">
        <w:rPr>
          <w:rFonts w:ascii="David" w:hAnsi="David" w:cs="David" w:hint="cs"/>
          <w:sz w:val="26"/>
          <w:szCs w:val="26"/>
          <w:rtl/>
        </w:rPr>
        <w:t>משפטית</w:t>
      </w:r>
      <w:r w:rsidRPr="002265A5">
        <w:rPr>
          <w:rFonts w:ascii="David" w:hAnsi="David" w:cs="David" w:hint="cs"/>
          <w:sz w:val="26"/>
          <w:szCs w:val="26"/>
          <w:rtl/>
          <w:lang w:val="en-US"/>
        </w:rPr>
        <w:t>, מרדכי ברשישת- גזבר העירייה</w:t>
      </w:r>
      <w:r w:rsidR="00AE778E">
        <w:rPr>
          <w:rFonts w:ascii="David" w:hAnsi="David" w:cs="David" w:hint="cs"/>
          <w:sz w:val="26"/>
          <w:szCs w:val="26"/>
          <w:rtl/>
          <w:lang w:val="en-US"/>
        </w:rPr>
        <w:t>.</w:t>
      </w:r>
    </w:p>
    <w:p w14:paraId="5DBD5332" w14:textId="77777777" w:rsidR="001F2051" w:rsidRDefault="001F2051" w:rsidP="001F2051">
      <w:pPr>
        <w:spacing w:line="360" w:lineRule="auto"/>
        <w:jc w:val="both"/>
        <w:rPr>
          <w:rFonts w:ascii="David" w:hAnsi="David" w:cs="David"/>
          <w:sz w:val="26"/>
          <w:szCs w:val="26"/>
          <w:lang w:val="en-US"/>
        </w:rPr>
      </w:pPr>
    </w:p>
    <w:p w14:paraId="432D9974" w14:textId="77777777" w:rsidR="001F2051" w:rsidRPr="009510B5" w:rsidRDefault="001F2051" w:rsidP="001F2051">
      <w:pPr>
        <w:spacing w:line="360" w:lineRule="auto"/>
        <w:jc w:val="both"/>
        <w:rPr>
          <w:rFonts w:ascii="David" w:hAnsi="David" w:cs="David"/>
          <w:sz w:val="26"/>
          <w:szCs w:val="26"/>
          <w:rtl/>
          <w:lang w:val="en-US"/>
        </w:rPr>
      </w:pPr>
    </w:p>
    <w:p w14:paraId="77571631" w14:textId="77777777" w:rsidR="001F2051" w:rsidRDefault="001F2051" w:rsidP="001F2051">
      <w:pPr>
        <w:spacing w:line="360" w:lineRule="auto"/>
        <w:ind w:left="3119"/>
        <w:jc w:val="both"/>
        <w:rPr>
          <w:rFonts w:ascii="David" w:hAnsi="David" w:cs="David"/>
          <w:sz w:val="26"/>
          <w:szCs w:val="26"/>
          <w:rtl/>
        </w:rPr>
      </w:pPr>
    </w:p>
    <w:p w14:paraId="62FB5EC5" w14:textId="77777777" w:rsidR="001F2051" w:rsidRDefault="001F2051" w:rsidP="001F2051">
      <w:pPr>
        <w:spacing w:line="360" w:lineRule="auto"/>
        <w:rPr>
          <w:rFonts w:ascii="David" w:hAnsi="David" w:cs="David"/>
          <w:b/>
          <w:bCs/>
          <w:sz w:val="26"/>
          <w:szCs w:val="26"/>
          <w:u w:val="single"/>
          <w:rtl/>
        </w:rPr>
      </w:pPr>
    </w:p>
    <w:p w14:paraId="606F9271" w14:textId="77777777" w:rsidR="001F2051" w:rsidRPr="00135D56" w:rsidRDefault="001F2051" w:rsidP="001F2051">
      <w:pPr>
        <w:spacing w:line="360" w:lineRule="auto"/>
        <w:rPr>
          <w:rFonts w:ascii="David" w:hAnsi="David" w:cs="David"/>
          <w:b/>
          <w:bCs/>
          <w:sz w:val="26"/>
          <w:szCs w:val="26"/>
          <w:u w:val="single"/>
          <w:rtl/>
        </w:rPr>
      </w:pPr>
      <w:r w:rsidRPr="00135D56">
        <w:rPr>
          <w:rFonts w:ascii="David" w:hAnsi="David" w:cs="David" w:hint="cs"/>
          <w:b/>
          <w:bCs/>
          <w:sz w:val="26"/>
          <w:szCs w:val="26"/>
          <w:u w:val="single"/>
          <w:rtl/>
        </w:rPr>
        <w:t>סדר יום:</w:t>
      </w:r>
    </w:p>
    <w:p w14:paraId="3351E1F4" w14:textId="77777777" w:rsidR="001F2051" w:rsidRPr="00135D56" w:rsidRDefault="001F2051" w:rsidP="001F2051">
      <w:pPr>
        <w:spacing w:line="360" w:lineRule="auto"/>
        <w:rPr>
          <w:rFonts w:ascii="David" w:hAnsi="David" w:cs="David"/>
          <w:sz w:val="26"/>
          <w:szCs w:val="26"/>
          <w:rtl/>
        </w:rPr>
      </w:pPr>
    </w:p>
    <w:p w14:paraId="67560C81" w14:textId="77777777" w:rsidR="001F2051" w:rsidRDefault="001F2051" w:rsidP="001F2051">
      <w:pPr>
        <w:pStyle w:val="a4"/>
        <w:numPr>
          <w:ilvl w:val="0"/>
          <w:numId w:val="2"/>
        </w:numPr>
        <w:contextualSpacing/>
        <w:rPr>
          <w:rFonts w:ascii="David" w:hAnsi="David" w:cs="David"/>
          <w:noProof/>
          <w:sz w:val="26"/>
          <w:szCs w:val="26"/>
          <w:rtl/>
        </w:rPr>
      </w:pPr>
      <w:r w:rsidRPr="00112334">
        <w:rPr>
          <w:rFonts w:ascii="David" w:hAnsi="David" w:cs="David"/>
          <w:noProof/>
          <w:sz w:val="26"/>
          <w:szCs w:val="26"/>
          <w:rtl/>
        </w:rPr>
        <w:t xml:space="preserve">עדכון </w:t>
      </w:r>
      <w:r>
        <w:rPr>
          <w:rFonts w:ascii="David" w:hAnsi="David" w:cs="David" w:hint="cs"/>
          <w:noProof/>
          <w:sz w:val="26"/>
          <w:szCs w:val="26"/>
          <w:rtl/>
        </w:rPr>
        <w:t>ראש העיר.</w:t>
      </w:r>
    </w:p>
    <w:p w14:paraId="6B2A99E9" w14:textId="77777777" w:rsidR="001F2051" w:rsidRPr="00112334" w:rsidRDefault="001F2051" w:rsidP="001F2051">
      <w:pPr>
        <w:pStyle w:val="a4"/>
        <w:numPr>
          <w:ilvl w:val="0"/>
          <w:numId w:val="2"/>
        </w:numPr>
        <w:contextualSpacing/>
        <w:rPr>
          <w:rFonts w:ascii="David" w:hAnsi="David" w:cs="David"/>
          <w:noProof/>
          <w:sz w:val="26"/>
          <w:szCs w:val="26"/>
          <w:rtl/>
        </w:rPr>
      </w:pPr>
      <w:r>
        <w:rPr>
          <w:rFonts w:ascii="David" w:hAnsi="David" w:cs="David" w:hint="cs"/>
          <w:noProof/>
          <w:sz w:val="26"/>
          <w:szCs w:val="26"/>
          <w:rtl/>
        </w:rPr>
        <w:t>אישור תב"ר חירום, שיקום וטיפול באתרי הרס ע"ס 60 מלש"ח.</w:t>
      </w:r>
    </w:p>
    <w:p w14:paraId="5C5F72CF" w14:textId="77777777" w:rsidR="001F2051" w:rsidRPr="00112334" w:rsidRDefault="001F2051" w:rsidP="001F2051">
      <w:pPr>
        <w:pStyle w:val="ParagraphStyle"/>
        <w:suppressLineNumbers/>
        <w:spacing w:line="360" w:lineRule="auto"/>
        <w:rPr>
          <w:sz w:val="26"/>
          <w:szCs w:val="26"/>
        </w:rPr>
      </w:pPr>
    </w:p>
    <w:p w14:paraId="158B225A" w14:textId="77777777" w:rsidR="0035344B" w:rsidRDefault="0035344B">
      <w:pPr>
        <w:rPr>
          <w:rFonts w:cs="Calibri"/>
          <w:szCs w:val="20"/>
          <w:rtl/>
        </w:rPr>
      </w:pPr>
    </w:p>
    <w:p w14:paraId="54C45015" w14:textId="77777777" w:rsidR="009D53D6" w:rsidRDefault="009D53D6">
      <w:pPr>
        <w:rPr>
          <w:rFonts w:cs="Calibri"/>
          <w:szCs w:val="20"/>
          <w:rtl/>
        </w:rPr>
        <w:sectPr w:rsidR="009D53D6">
          <w:headerReference w:type="default" r:id="rId7"/>
          <w:footerReference w:type="default" r:id="rId8"/>
          <w:headerReference w:type="first" r:id="rId9"/>
          <w:footerReference w:type="first" r:id="rId10"/>
          <w:pgSz w:w="11906" w:h="16838"/>
          <w:pgMar w:top="1000" w:right="1440" w:bottom="1000" w:left="1440" w:header="1000" w:footer="1000" w:gutter="0"/>
          <w:pgNumType w:start="1"/>
          <w:cols w:space="720"/>
          <w:titlePg/>
          <w:docGrid w:linePitch="360"/>
        </w:sectPr>
      </w:pPr>
    </w:p>
    <w:p w14:paraId="7C2F2972" w14:textId="77777777" w:rsidR="0035344B" w:rsidRDefault="006D5184">
      <w:pPr>
        <w:pStyle w:val="ParagraphStyle"/>
        <w:spacing w:line="360" w:lineRule="auto"/>
        <w:ind w:left="2000" w:hanging="2000"/>
      </w:pPr>
      <w:r>
        <w:rPr>
          <w:color w:val="000000"/>
          <w:sz w:val="26"/>
          <w:szCs w:val="26"/>
          <w:u w:val="single"/>
        </w:rPr>
        <w:lastRenderedPageBreak/>
        <w:t>דורית מוריה:</w:t>
      </w:r>
      <w:r>
        <w:rPr>
          <w:sz w:val="26"/>
          <w:szCs w:val="26"/>
        </w:rPr>
        <w:tab/>
        <w:t>אני פותחת את ישיבת מועצת עיר שלא מן המניין, 37.20. בבקשה, ראש העיר.</w:t>
      </w:r>
    </w:p>
    <w:p w14:paraId="3855EBDB" w14:textId="54EFED98" w:rsidR="0035344B" w:rsidRDefault="006D5184">
      <w:pPr>
        <w:pStyle w:val="2"/>
        <w:spacing w:before="250" w:line="360" w:lineRule="auto"/>
        <w:jc w:val="both"/>
        <w:rPr>
          <w:rFonts w:cs="Calibri"/>
          <w:rtl/>
        </w:rPr>
      </w:pPr>
      <w:r>
        <w:rPr>
          <w:rFonts w:ascii="David" w:eastAsia="David" w:hAnsi="David" w:cs="David"/>
          <w:b/>
          <w:bCs/>
          <w:color w:val="000000"/>
          <w:u w:val="single"/>
          <w:rtl/>
        </w:rPr>
        <w:t>סעיף 1 - עדכון ראש העיר</w:t>
      </w:r>
    </w:p>
    <w:p w14:paraId="53460AB2" w14:textId="13C5F740" w:rsidR="0035344B" w:rsidRDefault="006D5184">
      <w:pPr>
        <w:pStyle w:val="ParagraphStyle"/>
        <w:spacing w:line="360" w:lineRule="auto"/>
        <w:ind w:left="2000" w:hanging="2000"/>
      </w:pPr>
      <w:r>
        <w:rPr>
          <w:color w:val="000000"/>
          <w:sz w:val="26"/>
          <w:szCs w:val="26"/>
          <w:u w:val="single"/>
        </w:rPr>
        <w:t>צביקה ברוט:</w:t>
      </w:r>
      <w:r>
        <w:rPr>
          <w:sz w:val="26"/>
          <w:szCs w:val="26"/>
        </w:rPr>
        <w:tab/>
        <w:t xml:space="preserve">תודה רבה. אז אני רוצה לתת עדכון קצר, אני רק אבקש מכולם תישארו על השתק אחרת לא נוכל לנהל את זה. אנחנו, מה שאני מציע, כל מי שמבקש להתייחס, תכתבו בצ'אט לדורית והיא תיתן אחד אחד לפי הסדר. אנחנו נשתדל לעשות את זה קצר, כי הבטחנו שבטח בגלל שזה בזום זה לא יהיה ארוך, כי יותר קשה לדבר ככה. עדכון קצר, אחרי זה יש לנו אישור </w:t>
      </w:r>
      <w:proofErr w:type="spellStart"/>
      <w:r>
        <w:rPr>
          <w:sz w:val="26"/>
          <w:szCs w:val="26"/>
        </w:rPr>
        <w:t>תב</w:t>
      </w:r>
      <w:proofErr w:type="spellEnd"/>
      <w:r>
        <w:rPr>
          <w:sz w:val="26"/>
          <w:szCs w:val="26"/>
        </w:rPr>
        <w:t xml:space="preserve">''ר והתייחסויות. אני רוצה להתחיל דווקא בסוף ולהגיד תודה לכל אחת ואחד מכם, כל מי שהציע עזרה, כל מי שעזר בפועל, כל מי שנמצא פה גם עם התושבים היקרים שלנו, באמת מאמץ ככה משותף של כולם. ותודה גדולה לכל </w:t>
      </w:r>
      <w:r w:rsidR="00000DDC">
        <w:rPr>
          <w:rFonts w:hint="cs"/>
          <w:sz w:val="26"/>
          <w:szCs w:val="26"/>
        </w:rPr>
        <w:t xml:space="preserve">אחת </w:t>
      </w:r>
      <w:r>
        <w:rPr>
          <w:sz w:val="26"/>
          <w:szCs w:val="26"/>
        </w:rPr>
        <w:t xml:space="preserve">ואחד מכם. כמובן גם תודה ענקית לצוותי העירייה שמתוחים עד הקצה ובאמת עושים לילות כימים בעבודה פנומנלית שככה מוערכת באמת ברמה הגבוהה. עדכון, אנחנו למעשה עכשיו ביום החמישי, כבר מתקרבים בואכה חמישה ימים מהאירוע. האירוע עוד לא הסתיים, עוד לא הסתיימו הליכי החילוץ והזיהוי, של הנפגעים. כן יש לנו כרגע, </w:t>
      </w:r>
      <w:r w:rsidR="002A6D57">
        <w:rPr>
          <w:rFonts w:hint="cs"/>
          <w:sz w:val="26"/>
          <w:szCs w:val="26"/>
        </w:rPr>
        <w:t xml:space="preserve">עכשיו, </w:t>
      </w:r>
      <w:r>
        <w:rPr>
          <w:sz w:val="26"/>
          <w:szCs w:val="26"/>
        </w:rPr>
        <w:t xml:space="preserve">בדקות האלה ממש, חילוץ של גופה נוספת, אני מקווה שכן נוכל להגיע למצב שעד מחר, אולי אפילו הלילה, יושלם הזיהוי, אם אכן יתברר שזו הנעדרת שעוד חסרה, ואז לצורך העניין אפשר יהיה להכריז על סיום האירוע בכל מה שקשור לחילוץ. אין לזה תקדים, אין לזה אח ורע שכמעט חמישה ימים מלאים אחרי אירוע פיקוד העורף עוד לא סיים את המלאכה בגלל שזה אתר ההרס הגדול ביותר של פגיעת טיל אי פעם, מבחינת היקף הנזק, אנחנו מדברים, הפרמטר, אנחנו מדברים מבחינת ההיקף על כבר 150 דונם, זה גם הולך ועולה כל הזמן כי רק היום גילו עוד בניינים. 109 בניינים סך </w:t>
      </w:r>
      <w:proofErr w:type="spellStart"/>
      <w:r>
        <w:rPr>
          <w:sz w:val="26"/>
          <w:szCs w:val="26"/>
        </w:rPr>
        <w:t>הכל</w:t>
      </w:r>
      <w:proofErr w:type="spellEnd"/>
      <w:r>
        <w:rPr>
          <w:sz w:val="26"/>
          <w:szCs w:val="26"/>
        </w:rPr>
        <w:t xml:space="preserve">, כולל נזקים קטנים של תריסים וחלונות. אבל סך </w:t>
      </w:r>
      <w:proofErr w:type="spellStart"/>
      <w:r>
        <w:rPr>
          <w:sz w:val="26"/>
          <w:szCs w:val="26"/>
        </w:rPr>
        <w:t>הכל</w:t>
      </w:r>
      <w:proofErr w:type="spellEnd"/>
      <w:r>
        <w:rPr>
          <w:sz w:val="26"/>
          <w:szCs w:val="26"/>
        </w:rPr>
        <w:t xml:space="preserve"> 109 בניינים. יש לנו כרגע כ-20 בניינים שסומנו. המספר הזה </w:t>
      </w:r>
      <w:proofErr w:type="spellStart"/>
      <w:r>
        <w:rPr>
          <w:sz w:val="26"/>
          <w:szCs w:val="26"/>
        </w:rPr>
        <w:t>י</w:t>
      </w:r>
      <w:r w:rsidR="00715E7F">
        <w:rPr>
          <w:rFonts w:hint="cs"/>
          <w:sz w:val="26"/>
          <w:szCs w:val="26"/>
        </w:rPr>
        <w:t>י</w:t>
      </w:r>
      <w:r>
        <w:rPr>
          <w:sz w:val="26"/>
          <w:szCs w:val="26"/>
        </w:rPr>
        <w:t>רד</w:t>
      </w:r>
      <w:proofErr w:type="spellEnd"/>
      <w:r>
        <w:rPr>
          <w:sz w:val="26"/>
          <w:szCs w:val="26"/>
        </w:rPr>
        <w:t xml:space="preserve"> אחר כך, אבל כרגע סומנו כ-20 בניינים שצריכים הריסה מיידית וסך </w:t>
      </w:r>
      <w:proofErr w:type="spellStart"/>
      <w:r>
        <w:rPr>
          <w:sz w:val="26"/>
          <w:szCs w:val="26"/>
        </w:rPr>
        <w:t>הכל</w:t>
      </w:r>
      <w:proofErr w:type="spellEnd"/>
      <w:r>
        <w:rPr>
          <w:sz w:val="26"/>
          <w:szCs w:val="26"/>
        </w:rPr>
        <w:t xml:space="preserve"> זה אירוע שימשך פה עוד שבועות להריסה וחודשים עד לפתיחה מחודשת של האזור. אבל אנחנו ממחר בבוקר מסתערים על זה, אנחנו מחבקים את המשפחות, עובדים על כל מה שצריך מבחינת מתן מענה ותמיכה לתושבים המפונים, בבתי המלון או מי שפונה בעצם עצמאית, משדכים בינם לבין המדינה, כי מס רכוש הוא בעצם זה שנותן להם עכשיו את המענים, לשוכרים, לבעלי הדירות </w:t>
      </w:r>
      <w:proofErr w:type="spellStart"/>
      <w:r>
        <w:rPr>
          <w:sz w:val="26"/>
          <w:szCs w:val="26"/>
        </w:rPr>
        <w:t>וכו</w:t>
      </w:r>
      <w:proofErr w:type="spellEnd"/>
      <w:r>
        <w:rPr>
          <w:sz w:val="26"/>
          <w:szCs w:val="26"/>
        </w:rPr>
        <w:t xml:space="preserve">'. זה קורה כמובן גם בערים אחרות, פשוט אצלנו ההיקף הוא אחר. וכמובן שממחר בבוקר, כמו שאמרנו בצורה מטאפורית, </w:t>
      </w:r>
      <w:r>
        <w:rPr>
          <w:sz w:val="26"/>
          <w:szCs w:val="26"/>
        </w:rPr>
        <w:lastRenderedPageBreak/>
        <w:t xml:space="preserve">בעצם כבר התחלנו לעשות את זה, מסתערים על לשקם את האזור, לבנות אותו מחדש, הרבה יותר משמעותי, הרבה יותר חזק, הרבה יותר גבוה עם יותר תושבים ונעשה את זה </w:t>
      </w:r>
      <w:r w:rsidR="00BC29B0">
        <w:rPr>
          <w:rFonts w:hint="cs"/>
          <w:sz w:val="26"/>
          <w:szCs w:val="26"/>
        </w:rPr>
        <w:t xml:space="preserve">יחד </w:t>
      </w:r>
      <w:r>
        <w:rPr>
          <w:sz w:val="26"/>
          <w:szCs w:val="26"/>
        </w:rPr>
        <w:t xml:space="preserve">בצורה הכי טובה שיש. הדבר השני שכן חשוב לעדכן, אנחנו עדיין באמצע אירוע שצפויה בו עוד הסלמה נוספת לפני שהוא יסתיים ואנחנו לא יודעים אם זה יהיה עוד שבועות או יותר או פחות, לכן כרגע אנחנו כבר בכשירות מלאה לאירוע נוסף. הנחת העבודה, רק הבוקר הייתה לנו זירה נוספת של רסיס עם </w:t>
      </w:r>
      <w:proofErr w:type="spellStart"/>
      <w:r>
        <w:rPr>
          <w:sz w:val="26"/>
          <w:szCs w:val="26"/>
        </w:rPr>
        <w:t>רש"ק</w:t>
      </w:r>
      <w:proofErr w:type="spellEnd"/>
      <w:r>
        <w:rPr>
          <w:sz w:val="26"/>
          <w:szCs w:val="26"/>
        </w:rPr>
        <w:t xml:space="preserve">, כלומר, לצורך העניין זה היה כאילו רסיס אבל זה בעצם, סוג של טיל קטן שיצא מהטיל המרכזי, לשמחתנו רק נפגעי חרדה ונזק למכוניות ולדירות. וצפויות עוד אזעקות, חד משמעיות, </w:t>
      </w:r>
      <w:r w:rsidR="002D5AC3">
        <w:rPr>
          <w:rFonts w:hint="cs"/>
          <w:sz w:val="26"/>
          <w:szCs w:val="26"/>
        </w:rPr>
        <w:t xml:space="preserve">יהיו עוד, </w:t>
      </w:r>
      <w:r>
        <w:rPr>
          <w:sz w:val="26"/>
          <w:szCs w:val="26"/>
        </w:rPr>
        <w:t>אנחנו מקווים שלא יהיו נפילות, אבל אנחנו צריכים להיערך לאפשרות שכן. לכן, כבר שלשום החזרנו את כולם, את כל המכלולים, למצב שבו הם צריכים להיערך מחר בבוקר לעוד אירוע כזה. אז אנחנו ערוכים לזה, אנחנו הכנו עתודות לזה, ובעיקר עכשיו אם אנחנו נעביר את הזירה אלינו כי הצבא בהנחה שבאמת יסתיים מל</w:t>
      </w:r>
      <w:r w:rsidR="00F815CE">
        <w:rPr>
          <w:rFonts w:hint="cs"/>
          <w:sz w:val="26"/>
          <w:szCs w:val="26"/>
        </w:rPr>
        <w:t>א</w:t>
      </w:r>
      <w:r>
        <w:rPr>
          <w:sz w:val="26"/>
          <w:szCs w:val="26"/>
        </w:rPr>
        <w:t xml:space="preserve">כת זיהוי הגופות ביממה הקרובה ובשעות הקרובות הצבא יעזוב ויישארו פה רק אנשי פיקוד העורף שלנו, נוכל להתחיל לטפל בזירה בצורה אפקטיבית יותר. דבר נוסף, כמו שאמרתי, אנחנו מבחינתנו מסתכלים קדימה, לא רק מבחינת שיקום האזור, עוד לפני זה מבחינת ניהול המלחמה. האתגרים שיש עכשיו זה כמובן הסיפור האיראני וכל מה שסביבו, יש לנו גם אתגרים אחרים שקשורים לאוכלוסייה. אנחנו בקשר עם הרווחה, </w:t>
      </w:r>
      <w:r w:rsidR="00D21C72">
        <w:rPr>
          <w:rFonts w:hint="cs"/>
          <w:sz w:val="26"/>
          <w:szCs w:val="26"/>
        </w:rPr>
        <w:t xml:space="preserve">קטי בטח </w:t>
      </w:r>
      <w:r>
        <w:rPr>
          <w:sz w:val="26"/>
          <w:szCs w:val="26"/>
        </w:rPr>
        <w:t xml:space="preserve"> מכירה חלק מזה, לגבי מתן מענה לבעלי צרכים מיוחדים, לאוכלוסיות בעלות מוגבלויות. אז כל המערכת הזו באמת מתוחה עד הקצה, זו גם הזדמנות להגיד מילה טובה לכולם, אני לא רוצה להסתבך עם אף אחד, כל האגפים וכל המנהלים, אבל הרווחה באמת צריך להגיד פה, גם עם הקושי הנפשי והיכולת שלהם להתמודד, הרבה יותר ממילה טובה. זהו, אנחנו ממשיכים קדימה, כל בעיות הפרט ככל שיש כאלה תפנו אלינו, אנחנו נותנים מענה וממשיכים להתנהל באותה הצורה. עד כאן מבחינת ההתייחסויות. עכשיו ברשותכם רגע, כדי שזה פשוט יהיה מסודר, אני רוצה לעבור לסוגיה של </w:t>
      </w:r>
      <w:proofErr w:type="spellStart"/>
      <w:r>
        <w:rPr>
          <w:sz w:val="26"/>
          <w:szCs w:val="26"/>
        </w:rPr>
        <w:t>התב</w:t>
      </w:r>
      <w:proofErr w:type="spellEnd"/>
      <w:r>
        <w:rPr>
          <w:sz w:val="26"/>
          <w:szCs w:val="26"/>
        </w:rPr>
        <w:t>''ר ואחרי זה נעשה התייחסויות.</w:t>
      </w:r>
    </w:p>
    <w:p w14:paraId="0555B420" w14:textId="4456DBF0" w:rsidR="009D53D6" w:rsidRPr="00996933" w:rsidRDefault="00996933">
      <w:pPr>
        <w:pStyle w:val="ParagraphStyle"/>
        <w:spacing w:line="360" w:lineRule="auto"/>
        <w:ind w:left="2000" w:hanging="2000"/>
        <w:rPr>
          <w:b/>
          <w:bCs/>
          <w:sz w:val="26"/>
          <w:szCs w:val="26"/>
          <w:u w:val="single"/>
        </w:rPr>
      </w:pPr>
      <w:r w:rsidRPr="00996933">
        <w:rPr>
          <w:rFonts w:hint="cs"/>
          <w:b/>
          <w:bCs/>
          <w:sz w:val="26"/>
          <w:szCs w:val="26"/>
          <w:u w:val="single"/>
        </w:rPr>
        <w:t xml:space="preserve">***גב' אנסטסיה סהר שבצ'וק ומר דוד פפיא </w:t>
      </w:r>
      <w:r>
        <w:rPr>
          <w:rFonts w:hint="cs"/>
          <w:b/>
          <w:bCs/>
          <w:sz w:val="26"/>
          <w:szCs w:val="26"/>
          <w:u w:val="single"/>
        </w:rPr>
        <w:t>מצטרפים לזום</w:t>
      </w:r>
      <w:r w:rsidRPr="00996933">
        <w:rPr>
          <w:rFonts w:hint="cs"/>
          <w:b/>
          <w:bCs/>
          <w:sz w:val="26"/>
          <w:szCs w:val="26"/>
          <w:u w:val="single"/>
        </w:rPr>
        <w:t>***</w:t>
      </w:r>
    </w:p>
    <w:p w14:paraId="41153C36" w14:textId="70D3FBC7" w:rsidR="0035344B" w:rsidRDefault="006D5184">
      <w:pPr>
        <w:pStyle w:val="2"/>
        <w:spacing w:before="250" w:line="360" w:lineRule="auto"/>
        <w:jc w:val="both"/>
        <w:rPr>
          <w:rFonts w:cs="Calibri"/>
          <w:rtl/>
        </w:rPr>
      </w:pPr>
      <w:r>
        <w:rPr>
          <w:rFonts w:ascii="David" w:eastAsia="David" w:hAnsi="David" w:cs="David"/>
          <w:b/>
          <w:bCs/>
          <w:color w:val="000000"/>
          <w:u w:val="single"/>
          <w:rtl/>
        </w:rPr>
        <w:t xml:space="preserve"> סעיף 2 - אישור </w:t>
      </w:r>
      <w:proofErr w:type="spellStart"/>
      <w:r>
        <w:rPr>
          <w:rFonts w:ascii="David" w:eastAsia="David" w:hAnsi="David" w:cs="David"/>
          <w:b/>
          <w:bCs/>
          <w:color w:val="000000"/>
          <w:u w:val="single"/>
          <w:rtl/>
        </w:rPr>
        <w:t>תב"ר</w:t>
      </w:r>
      <w:proofErr w:type="spellEnd"/>
      <w:r>
        <w:rPr>
          <w:rFonts w:ascii="David" w:eastAsia="David" w:hAnsi="David" w:cs="David"/>
          <w:b/>
          <w:bCs/>
          <w:color w:val="000000"/>
          <w:u w:val="single"/>
          <w:rtl/>
        </w:rPr>
        <w:t xml:space="preserve"> חירום, שיקום וטיפול באתרי הרס ע"ס 60 מש"ח</w:t>
      </w:r>
    </w:p>
    <w:p w14:paraId="66B3AC85" w14:textId="77777777" w:rsidR="0035344B" w:rsidRDefault="006D5184">
      <w:pPr>
        <w:pStyle w:val="ParagraphStyle"/>
        <w:spacing w:line="360" w:lineRule="auto"/>
        <w:ind w:left="2000" w:hanging="2000"/>
      </w:pPr>
      <w:r>
        <w:rPr>
          <w:color w:val="000000"/>
          <w:sz w:val="26"/>
          <w:szCs w:val="26"/>
          <w:u w:val="single"/>
        </w:rPr>
        <w:t>צביקה ברוט:</w:t>
      </w:r>
      <w:r>
        <w:rPr>
          <w:sz w:val="26"/>
          <w:szCs w:val="26"/>
        </w:rPr>
        <w:tab/>
      </w:r>
      <w:proofErr w:type="spellStart"/>
      <w:r>
        <w:rPr>
          <w:sz w:val="26"/>
          <w:szCs w:val="26"/>
        </w:rPr>
        <w:t>התב</w:t>
      </w:r>
      <w:proofErr w:type="spellEnd"/>
      <w:r>
        <w:rPr>
          <w:sz w:val="26"/>
          <w:szCs w:val="26"/>
        </w:rPr>
        <w:t xml:space="preserve">''ר שאנחנו מביאים היום הוא למעשה </w:t>
      </w:r>
      <w:proofErr w:type="spellStart"/>
      <w:r>
        <w:rPr>
          <w:sz w:val="26"/>
          <w:szCs w:val="26"/>
        </w:rPr>
        <w:t>תב</w:t>
      </w:r>
      <w:proofErr w:type="spellEnd"/>
      <w:r>
        <w:rPr>
          <w:sz w:val="26"/>
          <w:szCs w:val="26"/>
        </w:rPr>
        <w:t xml:space="preserve">''ר שאני אבקש מדורית תיכף להקריא את הצעת ההחלטה ואם צריך לפרט, יפרט הגזבר. הוא בעצם </w:t>
      </w:r>
      <w:proofErr w:type="spellStart"/>
      <w:r>
        <w:rPr>
          <w:sz w:val="26"/>
          <w:szCs w:val="26"/>
        </w:rPr>
        <w:t>תב</w:t>
      </w:r>
      <w:proofErr w:type="spellEnd"/>
      <w:r>
        <w:rPr>
          <w:sz w:val="26"/>
          <w:szCs w:val="26"/>
        </w:rPr>
        <w:t xml:space="preserve">''ר </w:t>
      </w:r>
      <w:r>
        <w:rPr>
          <w:sz w:val="26"/>
          <w:szCs w:val="26"/>
        </w:rPr>
        <w:lastRenderedPageBreak/>
        <w:t xml:space="preserve">שנועד לתת מענה עכשיו </w:t>
      </w:r>
      <w:proofErr w:type="spellStart"/>
      <w:r>
        <w:rPr>
          <w:sz w:val="26"/>
          <w:szCs w:val="26"/>
        </w:rPr>
        <w:t>כתב''ר</w:t>
      </w:r>
      <w:proofErr w:type="spellEnd"/>
      <w:r>
        <w:rPr>
          <w:sz w:val="26"/>
          <w:szCs w:val="26"/>
        </w:rPr>
        <w:t xml:space="preserve"> סל לכל שיקום האזור. סוגיות של אבטחת האתר, הגידור, פינוי הפסולת, וככל שיישאר בו, אם לא יישאר, אנחנו נגדיל אותו. אבל יישארו פה כמובן עודפים ויתחילו גם את התכנון בשלבים מאוחרים יותר, אנחנו עדיין לא שם, אנחנו עדיין לא בשלבי תכנון, אנחנו כרגע בעיקר בשלב של השבועות הקרובים של שיקום האזור, פינוי ההריסות, הסרת מסוכנות וכמובן כל מה שקשור לכל התחומים האלה. אז דורית בבקשה כרגע נשמח אם תציגי, סליחה, אם תקריא את הצעת ההחלטה ואז נשמע אם יש שאלות. אני רק מבקש כרגע, רק אם יש שאלות שנוגעות </w:t>
      </w:r>
      <w:proofErr w:type="spellStart"/>
      <w:r>
        <w:rPr>
          <w:sz w:val="26"/>
          <w:szCs w:val="26"/>
        </w:rPr>
        <w:t>לתב</w:t>
      </w:r>
      <w:proofErr w:type="spellEnd"/>
      <w:r>
        <w:rPr>
          <w:sz w:val="26"/>
          <w:szCs w:val="26"/>
        </w:rPr>
        <w:t>''ר, אחרי ההצבעה נפתח להתייחסויות כלליות כמובן.</w:t>
      </w:r>
    </w:p>
    <w:p w14:paraId="38985659" w14:textId="47E41E1C" w:rsidR="00996933" w:rsidRPr="00996933" w:rsidRDefault="00996933">
      <w:pPr>
        <w:pStyle w:val="ParagraphStyle"/>
        <w:spacing w:line="360" w:lineRule="auto"/>
        <w:ind w:left="2000" w:hanging="2000"/>
        <w:rPr>
          <w:b/>
          <w:bCs/>
        </w:rPr>
      </w:pPr>
      <w:r w:rsidRPr="00996933">
        <w:rPr>
          <w:rFonts w:hint="cs"/>
          <w:b/>
          <w:bCs/>
          <w:color w:val="000000"/>
          <w:sz w:val="26"/>
          <w:szCs w:val="26"/>
          <w:u w:val="single"/>
        </w:rPr>
        <w:t>***מר פבל אסטחוב מצטרף לזום***</w:t>
      </w:r>
    </w:p>
    <w:p w14:paraId="15EE6068" w14:textId="2D7F1FC7" w:rsidR="0035344B" w:rsidRDefault="006D5184">
      <w:pPr>
        <w:pStyle w:val="ParagraphStyle"/>
        <w:spacing w:line="360" w:lineRule="auto"/>
        <w:ind w:left="2000" w:hanging="2000"/>
      </w:pPr>
      <w:r>
        <w:rPr>
          <w:color w:val="000000"/>
          <w:sz w:val="26"/>
          <w:szCs w:val="26"/>
          <w:u w:val="single"/>
        </w:rPr>
        <w:t>דורית מוריה:</w:t>
      </w:r>
      <w:r>
        <w:rPr>
          <w:sz w:val="26"/>
          <w:szCs w:val="26"/>
        </w:rPr>
        <w:tab/>
        <w:t>כמובן. אז אני מבקשת</w:t>
      </w:r>
      <w:r w:rsidR="00440AFD">
        <w:rPr>
          <w:rFonts w:hint="cs"/>
          <w:sz w:val="26"/>
          <w:szCs w:val="26"/>
        </w:rPr>
        <w:t xml:space="preserve">, הצעת החלטה: </w:t>
      </w:r>
      <w:r>
        <w:rPr>
          <w:sz w:val="26"/>
          <w:szCs w:val="26"/>
        </w:rPr>
        <w:t xml:space="preserve"> </w:t>
      </w:r>
      <w:bookmarkStart w:id="0" w:name="_Hlk201573280"/>
      <w:r>
        <w:rPr>
          <w:sz w:val="26"/>
          <w:szCs w:val="26"/>
        </w:rPr>
        <w:t xml:space="preserve">לאשר את </w:t>
      </w:r>
      <w:r w:rsidR="00440AFD" w:rsidRPr="00440AFD">
        <w:rPr>
          <w:sz w:val="26"/>
          <w:szCs w:val="26"/>
        </w:rPr>
        <w:t>שיקום אתרי הרס מפגיעת טילים במלחמת "עם כלביא"</w:t>
      </w:r>
      <w:r w:rsidR="00440AFD">
        <w:rPr>
          <w:rFonts w:hint="cs"/>
          <w:sz w:val="26"/>
          <w:szCs w:val="26"/>
        </w:rPr>
        <w:t xml:space="preserve">, </w:t>
      </w:r>
      <w:r w:rsidR="00440AFD" w:rsidRPr="00440AFD">
        <w:rPr>
          <w:sz w:val="26"/>
          <w:szCs w:val="26"/>
        </w:rPr>
        <w:t>4685/938</w:t>
      </w:r>
      <w:r w:rsidR="00440AFD">
        <w:rPr>
          <w:rFonts w:hint="cs"/>
          <w:sz w:val="26"/>
          <w:szCs w:val="26"/>
        </w:rPr>
        <w:t xml:space="preserve"> </w:t>
      </w:r>
      <w:r>
        <w:rPr>
          <w:sz w:val="26"/>
          <w:szCs w:val="26"/>
        </w:rPr>
        <w:t>כפי שאושר בישיבת ועדת כספים שהתקיימה היום</w:t>
      </w:r>
      <w:bookmarkEnd w:id="0"/>
      <w:r>
        <w:rPr>
          <w:sz w:val="26"/>
          <w:szCs w:val="26"/>
        </w:rPr>
        <w:t>. פה אחד?</w:t>
      </w:r>
    </w:p>
    <w:p w14:paraId="7E9C8D42" w14:textId="2B73E1AF" w:rsidR="00440AFD" w:rsidRPr="00440AFD" w:rsidRDefault="00440AFD">
      <w:pPr>
        <w:pStyle w:val="ParagraphStyle"/>
        <w:spacing w:line="360" w:lineRule="auto"/>
        <w:ind w:left="2000" w:hanging="2000"/>
        <w:rPr>
          <w:color w:val="000000"/>
          <w:sz w:val="26"/>
          <w:szCs w:val="26"/>
        </w:rPr>
      </w:pPr>
      <w:r w:rsidRPr="00440AFD">
        <w:rPr>
          <w:rFonts w:hint="cs"/>
          <w:color w:val="000000"/>
          <w:sz w:val="26"/>
          <w:szCs w:val="26"/>
          <w:u w:val="single"/>
        </w:rPr>
        <w:t xml:space="preserve">ויקטור </w:t>
      </w:r>
      <w:proofErr w:type="spellStart"/>
      <w:r w:rsidRPr="00440AFD">
        <w:rPr>
          <w:rFonts w:hint="cs"/>
          <w:color w:val="000000"/>
          <w:sz w:val="26"/>
          <w:szCs w:val="26"/>
          <w:u w:val="single"/>
        </w:rPr>
        <w:t>וולדושיק</w:t>
      </w:r>
      <w:proofErr w:type="spellEnd"/>
      <w:r w:rsidRPr="00440AFD">
        <w:rPr>
          <w:rFonts w:hint="cs"/>
          <w:color w:val="000000"/>
          <w:sz w:val="26"/>
          <w:szCs w:val="26"/>
        </w:rPr>
        <w:t>:</w:t>
      </w:r>
      <w:r w:rsidRPr="00440AFD">
        <w:rPr>
          <w:color w:val="000000"/>
          <w:sz w:val="26"/>
          <w:szCs w:val="26"/>
        </w:rPr>
        <w:tab/>
      </w:r>
      <w:r w:rsidRPr="00440AFD">
        <w:rPr>
          <w:rFonts w:hint="cs"/>
          <w:color w:val="000000"/>
          <w:sz w:val="26"/>
          <w:szCs w:val="26"/>
        </w:rPr>
        <w:t>פה אחד.</w:t>
      </w:r>
    </w:p>
    <w:p w14:paraId="4F86E0B0" w14:textId="145AD26E" w:rsidR="00440AFD" w:rsidRPr="00440AFD" w:rsidRDefault="00440AFD">
      <w:pPr>
        <w:pStyle w:val="ParagraphStyle"/>
        <w:spacing w:line="360" w:lineRule="auto"/>
        <w:ind w:left="2000" w:hanging="2000"/>
        <w:rPr>
          <w:color w:val="000000"/>
          <w:sz w:val="26"/>
          <w:szCs w:val="26"/>
        </w:rPr>
      </w:pPr>
      <w:r w:rsidRPr="00440AFD">
        <w:rPr>
          <w:rFonts w:hint="cs"/>
          <w:color w:val="000000"/>
          <w:sz w:val="26"/>
          <w:szCs w:val="26"/>
          <w:u w:val="single"/>
        </w:rPr>
        <w:t>רפי ברנז</w:t>
      </w:r>
      <w:r w:rsidRPr="00440AFD">
        <w:rPr>
          <w:rFonts w:hint="cs"/>
          <w:color w:val="000000"/>
          <w:sz w:val="26"/>
          <w:szCs w:val="26"/>
        </w:rPr>
        <w:t>:</w:t>
      </w:r>
      <w:r w:rsidRPr="00440AFD">
        <w:rPr>
          <w:color w:val="000000"/>
          <w:sz w:val="26"/>
          <w:szCs w:val="26"/>
        </w:rPr>
        <w:tab/>
      </w:r>
      <w:r w:rsidRPr="00440AFD">
        <w:rPr>
          <w:rFonts w:hint="cs"/>
          <w:color w:val="000000"/>
          <w:sz w:val="26"/>
          <w:szCs w:val="26"/>
        </w:rPr>
        <w:t>פה אחד.</w:t>
      </w:r>
    </w:p>
    <w:p w14:paraId="7DC3890F"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כולם? אוקיי. תודה רבה.</w:t>
      </w:r>
    </w:p>
    <w:p w14:paraId="516DECF9" w14:textId="77777777" w:rsidR="0035344B" w:rsidRDefault="006D5184">
      <w:pPr>
        <w:pStyle w:val="ParagraphStyle"/>
        <w:spacing w:line="360" w:lineRule="auto"/>
        <w:ind w:left="2000" w:hanging="2000"/>
      </w:pPr>
      <w:r>
        <w:rPr>
          <w:color w:val="000000"/>
          <w:sz w:val="26"/>
          <w:szCs w:val="26"/>
          <w:u w:val="single"/>
        </w:rPr>
        <w:t>צביקה ברוט:</w:t>
      </w:r>
      <w:r>
        <w:rPr>
          <w:sz w:val="26"/>
          <w:szCs w:val="26"/>
        </w:rPr>
        <w:tab/>
        <w:t xml:space="preserve">אוקיי, תודה רבה לכולם. עכשיו, דורית, מה שאני מציע, לפי כל מי שפנה בצ'ט או בצ'ט, רגע, שימי לב, חלק פנו בצ'ט של הזום וחלק פנו </w:t>
      </w:r>
      <w:proofErr w:type="spellStart"/>
      <w:r>
        <w:rPr>
          <w:sz w:val="26"/>
          <w:szCs w:val="26"/>
        </w:rPr>
        <w:t>בוואטסאפ</w:t>
      </w:r>
      <w:proofErr w:type="spellEnd"/>
      <w:r>
        <w:rPr>
          <w:sz w:val="26"/>
          <w:szCs w:val="26"/>
        </w:rPr>
        <w:t>, אז תראי את כל אלה, כל מי שמבקש התייחסות, אני מציע שאת תנהלי את זה אחד אחד כדי שיהיה, פשוט שיהיה לפי הסדר ככה.</w:t>
      </w:r>
    </w:p>
    <w:p w14:paraId="0128F549"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אוקיי, אז ממני רק ביקשה קטי, בצ'ט אין אף לא ביקש התייחסות.</w:t>
      </w:r>
    </w:p>
    <w:p w14:paraId="1B56A96B" w14:textId="77777777" w:rsidR="0035344B" w:rsidRDefault="006D5184">
      <w:pPr>
        <w:pStyle w:val="ParagraphStyle"/>
        <w:spacing w:line="360" w:lineRule="auto"/>
        <w:ind w:left="2000" w:hanging="2000"/>
      </w:pPr>
      <w:r>
        <w:rPr>
          <w:color w:val="000000"/>
          <w:sz w:val="26"/>
          <w:szCs w:val="26"/>
          <w:u w:val="single"/>
        </w:rPr>
        <w:t>אירנה גנין:</w:t>
      </w:r>
      <w:r>
        <w:rPr>
          <w:sz w:val="26"/>
          <w:szCs w:val="26"/>
        </w:rPr>
        <w:tab/>
        <w:t>גם אני, גם אירנה.</w:t>
      </w:r>
    </w:p>
    <w:p w14:paraId="66AE34AD"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אין שום בעיה, אז אחרי קטי ברשותך.</w:t>
      </w:r>
    </w:p>
    <w:p w14:paraId="4427CF24" w14:textId="009DB5F7" w:rsidR="0035344B" w:rsidRDefault="00087CAF">
      <w:pPr>
        <w:pStyle w:val="ParagraphStyle"/>
        <w:spacing w:line="360" w:lineRule="auto"/>
        <w:ind w:left="2000" w:hanging="2000"/>
      </w:pPr>
      <w:r>
        <w:rPr>
          <w:rFonts w:hint="cs"/>
          <w:color w:val="000000"/>
          <w:sz w:val="26"/>
          <w:szCs w:val="26"/>
          <w:u w:val="single"/>
        </w:rPr>
        <w:t>יהודה הרוש</w:t>
      </w:r>
      <w:r w:rsidR="006D5184">
        <w:rPr>
          <w:color w:val="000000"/>
          <w:sz w:val="26"/>
          <w:szCs w:val="26"/>
          <w:u w:val="single"/>
        </w:rPr>
        <w:t>:</w:t>
      </w:r>
      <w:r w:rsidR="006D5184">
        <w:rPr>
          <w:sz w:val="26"/>
          <w:szCs w:val="26"/>
        </w:rPr>
        <w:tab/>
        <w:t xml:space="preserve">דורית סליחה, בהחלטה. דורית, שלומי כותב שהוא לא פה אחד והוא </w:t>
      </w:r>
      <w:proofErr w:type="spellStart"/>
      <w:r w:rsidR="006D5184">
        <w:rPr>
          <w:sz w:val="26"/>
          <w:szCs w:val="26"/>
        </w:rPr>
        <w:t>במיוט</w:t>
      </w:r>
      <w:proofErr w:type="spellEnd"/>
      <w:r w:rsidR="006D5184">
        <w:rPr>
          <w:sz w:val="26"/>
          <w:szCs w:val="26"/>
        </w:rPr>
        <w:t xml:space="preserve"> אז השתיקו אותו.</w:t>
      </w:r>
    </w:p>
    <w:p w14:paraId="464264A8"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לא, הוא יכול לפתוח, אנחנו פתחנו את זה להצבעה.</w:t>
      </w:r>
    </w:p>
    <w:p w14:paraId="7C1C4CEE" w14:textId="77777777" w:rsidR="0035344B" w:rsidRDefault="006D5184">
      <w:pPr>
        <w:pStyle w:val="ParagraphStyle"/>
        <w:spacing w:line="360" w:lineRule="auto"/>
        <w:ind w:left="2000" w:hanging="2000"/>
      </w:pPr>
      <w:r>
        <w:rPr>
          <w:color w:val="000000"/>
          <w:sz w:val="26"/>
          <w:szCs w:val="26"/>
          <w:u w:val="single"/>
        </w:rPr>
        <w:lastRenderedPageBreak/>
        <w:t>אירנה גנין:</w:t>
      </w:r>
      <w:r>
        <w:rPr>
          <w:sz w:val="26"/>
          <w:szCs w:val="26"/>
        </w:rPr>
        <w:tab/>
        <w:t>שילחץ על הרמקול.</w:t>
      </w:r>
    </w:p>
    <w:p w14:paraId="64C046BC" w14:textId="77777777" w:rsidR="0035344B" w:rsidRDefault="006D5184">
      <w:pPr>
        <w:pStyle w:val="ParagraphStyle"/>
        <w:spacing w:line="360" w:lineRule="auto"/>
        <w:ind w:left="2000" w:hanging="2000"/>
      </w:pPr>
      <w:r>
        <w:rPr>
          <w:color w:val="000000"/>
          <w:sz w:val="26"/>
          <w:szCs w:val="26"/>
          <w:u w:val="single"/>
        </w:rPr>
        <w:t>מרדכי ברשישת:</w:t>
      </w:r>
      <w:r>
        <w:rPr>
          <w:sz w:val="26"/>
          <w:szCs w:val="26"/>
        </w:rPr>
        <w:tab/>
        <w:t xml:space="preserve">דורית את צריכה בהצבעה גם להגיד שזה </w:t>
      </w:r>
      <w:bookmarkStart w:id="1" w:name="_Hlk201573296"/>
      <w:r>
        <w:rPr>
          <w:sz w:val="26"/>
          <w:szCs w:val="26"/>
        </w:rPr>
        <w:t>על סכום 60 מיליון שקל, מימון היטל השבחה.</w:t>
      </w:r>
    </w:p>
    <w:bookmarkEnd w:id="1"/>
    <w:p w14:paraId="3F66994D" w14:textId="1E989DCF" w:rsidR="0035344B" w:rsidRDefault="006D5184">
      <w:pPr>
        <w:pStyle w:val="ParagraphStyle"/>
        <w:spacing w:line="360" w:lineRule="auto"/>
        <w:ind w:left="2000" w:hanging="2000"/>
      </w:pPr>
      <w:r>
        <w:rPr>
          <w:color w:val="000000"/>
          <w:sz w:val="26"/>
          <w:szCs w:val="26"/>
          <w:u w:val="single"/>
        </w:rPr>
        <w:t>דורית מוריה:</w:t>
      </w:r>
      <w:r>
        <w:rPr>
          <w:sz w:val="26"/>
          <w:szCs w:val="26"/>
        </w:rPr>
        <w:tab/>
        <w:t xml:space="preserve">אין בעיה, אז אני מוסיפה, רק שנייה, שנייה רגע, שלומי תפתח את הרמקול בבקשה. אני רגע. מאיה תשחררי את </w:t>
      </w:r>
      <w:proofErr w:type="spellStart"/>
      <w:r>
        <w:rPr>
          <w:sz w:val="26"/>
          <w:szCs w:val="26"/>
        </w:rPr>
        <w:t>המיוט</w:t>
      </w:r>
      <w:proofErr w:type="spellEnd"/>
      <w:r>
        <w:rPr>
          <w:sz w:val="26"/>
          <w:szCs w:val="26"/>
        </w:rPr>
        <w:t>.</w:t>
      </w:r>
      <w:r w:rsidR="009018E5">
        <w:rPr>
          <w:rFonts w:hint="cs"/>
        </w:rPr>
        <w:t xml:space="preserve"> </w:t>
      </w:r>
    </w:p>
    <w:p w14:paraId="5E13F43D" w14:textId="43D1A057" w:rsidR="0035344B" w:rsidRDefault="006D5184">
      <w:pPr>
        <w:pStyle w:val="ParagraphStyle"/>
        <w:spacing w:line="360" w:lineRule="auto"/>
        <w:ind w:left="2000" w:hanging="2000"/>
      </w:pPr>
      <w:r>
        <w:rPr>
          <w:color w:val="000000"/>
          <w:sz w:val="26"/>
          <w:szCs w:val="26"/>
          <w:u w:val="single"/>
        </w:rPr>
        <w:t>מאיה</w:t>
      </w:r>
      <w:r w:rsidR="002026E3">
        <w:rPr>
          <w:rFonts w:hint="cs"/>
          <w:color w:val="000000"/>
          <w:sz w:val="26"/>
          <w:szCs w:val="26"/>
          <w:u w:val="single"/>
        </w:rPr>
        <w:t xml:space="preserve"> שניידר</w:t>
      </w:r>
      <w:r>
        <w:rPr>
          <w:color w:val="000000"/>
          <w:sz w:val="26"/>
          <w:szCs w:val="26"/>
          <w:u w:val="single"/>
        </w:rPr>
        <w:t>:</w:t>
      </w:r>
      <w:r>
        <w:rPr>
          <w:sz w:val="26"/>
          <w:szCs w:val="26"/>
        </w:rPr>
        <w:tab/>
        <w:t>אני לא יכולה, זה ממנו, כתבתי לו שילחץ על הרמקול.</w:t>
      </w:r>
    </w:p>
    <w:p w14:paraId="3E8DBD20" w14:textId="14839933" w:rsidR="0035344B" w:rsidRDefault="006D5184">
      <w:pPr>
        <w:pStyle w:val="ParagraphStyle"/>
        <w:spacing w:line="360" w:lineRule="auto"/>
        <w:ind w:left="2000" w:hanging="2000"/>
      </w:pPr>
      <w:r>
        <w:rPr>
          <w:color w:val="000000"/>
          <w:sz w:val="26"/>
          <w:szCs w:val="26"/>
          <w:u w:val="single"/>
        </w:rPr>
        <w:t>דורית מוריה:</w:t>
      </w:r>
      <w:r>
        <w:rPr>
          <w:sz w:val="26"/>
          <w:szCs w:val="26"/>
        </w:rPr>
        <w:tab/>
        <w:t xml:space="preserve">שלומי, אתה שומע אותנו? אין בעיה אז אני עושה הצבעה. </w:t>
      </w:r>
      <w:r w:rsidR="009018E5" w:rsidRPr="009018E5">
        <w:rPr>
          <w:sz w:val="26"/>
          <w:szCs w:val="26"/>
        </w:rPr>
        <w:t xml:space="preserve">הצעת החלטה: </w:t>
      </w:r>
      <w:r w:rsidR="00522424" w:rsidRPr="00522424">
        <w:rPr>
          <w:sz w:val="26"/>
          <w:szCs w:val="26"/>
        </w:rPr>
        <w:t>לאשר את שיקום אתרי הרס מפגיעת טילים במלחמת "עם כלביא", 4685/938 על סכום 60 מיליון שקל, מימון היטל השבחה</w:t>
      </w:r>
      <w:r w:rsidR="00522424">
        <w:rPr>
          <w:rFonts w:hint="cs"/>
          <w:sz w:val="26"/>
          <w:szCs w:val="26"/>
        </w:rPr>
        <w:t xml:space="preserve"> </w:t>
      </w:r>
      <w:r w:rsidR="00522424" w:rsidRPr="00522424">
        <w:rPr>
          <w:sz w:val="26"/>
          <w:szCs w:val="26"/>
        </w:rPr>
        <w:t xml:space="preserve">כפי שאושר בישיבת ועדת כספים שהתקיימה היום </w:t>
      </w:r>
      <w:r>
        <w:rPr>
          <w:sz w:val="26"/>
          <w:szCs w:val="26"/>
        </w:rPr>
        <w:t>מי בעד?</w:t>
      </w:r>
    </w:p>
    <w:p w14:paraId="289CA63B" w14:textId="1BF3F0F6" w:rsidR="00890424" w:rsidRDefault="00890424">
      <w:pPr>
        <w:pStyle w:val="ParagraphStyle"/>
        <w:spacing w:line="360" w:lineRule="auto"/>
        <w:ind w:left="2000" w:hanging="2000"/>
      </w:pPr>
      <w:r>
        <w:rPr>
          <w:rFonts w:hint="cs"/>
          <w:color w:val="000000"/>
          <w:sz w:val="26"/>
          <w:szCs w:val="26"/>
          <w:u w:val="single"/>
        </w:rPr>
        <w:t>רפי ברנז:</w:t>
      </w:r>
      <w:r>
        <w:tab/>
      </w:r>
      <w:r>
        <w:rPr>
          <w:rFonts w:hint="cs"/>
        </w:rPr>
        <w:t>אני בעד.</w:t>
      </w:r>
    </w:p>
    <w:p w14:paraId="72966C84" w14:textId="7ABBA8D4" w:rsidR="00890424" w:rsidRDefault="00890424">
      <w:pPr>
        <w:pStyle w:val="ParagraphStyle"/>
        <w:spacing w:line="360" w:lineRule="auto"/>
        <w:ind w:left="2000" w:hanging="2000"/>
      </w:pPr>
      <w:r>
        <w:rPr>
          <w:rFonts w:hint="cs"/>
          <w:color w:val="000000"/>
          <w:sz w:val="26"/>
          <w:szCs w:val="26"/>
          <w:u w:val="single"/>
        </w:rPr>
        <w:t>יהודה הרוש:</w:t>
      </w:r>
      <w:r>
        <w:tab/>
      </w:r>
      <w:r>
        <w:rPr>
          <w:rFonts w:hint="cs"/>
        </w:rPr>
        <w:t>אנחנו בעד.</w:t>
      </w:r>
    </w:p>
    <w:p w14:paraId="5E9D3CDB" w14:textId="1018592D" w:rsidR="0035344B" w:rsidRDefault="009D53D6" w:rsidP="009D53D6">
      <w:pPr>
        <w:pStyle w:val="ParagraphStyle"/>
        <w:spacing w:line="360" w:lineRule="auto"/>
        <w:jc w:val="center"/>
      </w:pPr>
      <w:r>
        <w:rPr>
          <w:rFonts w:hint="cs"/>
          <w:i/>
          <w:iCs/>
          <w:color w:val="000000"/>
          <w:sz w:val="26"/>
          <w:szCs w:val="26"/>
        </w:rPr>
        <w:t>(</w:t>
      </w:r>
      <w:r w:rsidR="006D5184">
        <w:rPr>
          <w:i/>
          <w:iCs/>
          <w:color w:val="000000"/>
          <w:sz w:val="26"/>
          <w:szCs w:val="26"/>
        </w:rPr>
        <w:t>מדברים יחד</w:t>
      </w:r>
      <w:r>
        <w:rPr>
          <w:rFonts w:hint="cs"/>
        </w:rPr>
        <w:t>)</w:t>
      </w:r>
    </w:p>
    <w:p w14:paraId="51347B4B" w14:textId="5B14B621" w:rsidR="0035344B" w:rsidRDefault="006D5184">
      <w:pPr>
        <w:pStyle w:val="ParagraphStyle"/>
        <w:spacing w:line="360" w:lineRule="auto"/>
        <w:ind w:left="2000" w:hanging="2000"/>
      </w:pPr>
      <w:r>
        <w:rPr>
          <w:color w:val="000000"/>
          <w:sz w:val="26"/>
          <w:szCs w:val="26"/>
          <w:u w:val="single"/>
        </w:rPr>
        <w:t>דורית מוריה:</w:t>
      </w:r>
      <w:r>
        <w:rPr>
          <w:sz w:val="26"/>
          <w:szCs w:val="26"/>
        </w:rPr>
        <w:tab/>
        <w:t>כל אחד</w:t>
      </w:r>
      <w:r w:rsidR="00445722">
        <w:rPr>
          <w:rFonts w:hint="cs"/>
          <w:sz w:val="26"/>
          <w:szCs w:val="26"/>
        </w:rPr>
        <w:t xml:space="preserve"> </w:t>
      </w:r>
      <w:r>
        <w:rPr>
          <w:sz w:val="26"/>
          <w:szCs w:val="26"/>
        </w:rPr>
        <w:t xml:space="preserve">שיכתוב לי </w:t>
      </w:r>
      <w:r w:rsidR="00C64A43">
        <w:rPr>
          <w:rFonts w:hint="cs"/>
          <w:sz w:val="26"/>
          <w:szCs w:val="26"/>
        </w:rPr>
        <w:t>בצ'ט</w:t>
      </w:r>
      <w:r>
        <w:rPr>
          <w:sz w:val="26"/>
          <w:szCs w:val="26"/>
        </w:rPr>
        <w:t xml:space="preserve">, בואו נעשה ככה, הנה שלומי איתנו, שלומי אתה רוצה לשחרר את </w:t>
      </w:r>
      <w:proofErr w:type="spellStart"/>
      <w:r>
        <w:rPr>
          <w:sz w:val="26"/>
          <w:szCs w:val="26"/>
        </w:rPr>
        <w:t>המיוט</w:t>
      </w:r>
      <w:proofErr w:type="spellEnd"/>
      <w:r>
        <w:rPr>
          <w:sz w:val="26"/>
          <w:szCs w:val="26"/>
        </w:rPr>
        <w:t xml:space="preserve">? שניה רגע, תשחרר את </w:t>
      </w:r>
      <w:proofErr w:type="spellStart"/>
      <w:r>
        <w:rPr>
          <w:sz w:val="26"/>
          <w:szCs w:val="26"/>
        </w:rPr>
        <w:t>המיוט</w:t>
      </w:r>
      <w:proofErr w:type="spellEnd"/>
      <w:r>
        <w:rPr>
          <w:sz w:val="26"/>
          <w:szCs w:val="26"/>
        </w:rPr>
        <w:t xml:space="preserve">, שניה רגע. אני יודעת מה צריך לעשות, שניה רגע לאה מותק. שלומי, תשחרר את </w:t>
      </w:r>
      <w:proofErr w:type="spellStart"/>
      <w:r>
        <w:rPr>
          <w:sz w:val="26"/>
          <w:szCs w:val="26"/>
        </w:rPr>
        <w:t>המיוט</w:t>
      </w:r>
      <w:proofErr w:type="spellEnd"/>
      <w:r>
        <w:rPr>
          <w:sz w:val="26"/>
          <w:szCs w:val="26"/>
        </w:rPr>
        <w:t xml:space="preserve"> בבקשה. זה אצלך, לא אצלי.</w:t>
      </w:r>
    </w:p>
    <w:p w14:paraId="656ACF00" w14:textId="76D5F713" w:rsidR="0035344B" w:rsidRDefault="006D5184">
      <w:pPr>
        <w:pStyle w:val="ParagraphStyle"/>
        <w:spacing w:line="360" w:lineRule="auto"/>
        <w:ind w:left="2000" w:hanging="2000"/>
      </w:pPr>
      <w:r>
        <w:rPr>
          <w:color w:val="000000"/>
          <w:sz w:val="26"/>
          <w:szCs w:val="26"/>
          <w:u w:val="single"/>
        </w:rPr>
        <w:t>מאיה</w:t>
      </w:r>
      <w:r w:rsidR="002026E3">
        <w:rPr>
          <w:rFonts w:hint="cs"/>
          <w:color w:val="000000"/>
          <w:sz w:val="26"/>
          <w:szCs w:val="26"/>
          <w:u w:val="single"/>
        </w:rPr>
        <w:t xml:space="preserve"> שניידר</w:t>
      </w:r>
      <w:r>
        <w:rPr>
          <w:color w:val="000000"/>
          <w:sz w:val="26"/>
          <w:szCs w:val="26"/>
          <w:u w:val="single"/>
        </w:rPr>
        <w:t>:</w:t>
      </w:r>
      <w:r>
        <w:rPr>
          <w:sz w:val="26"/>
          <w:szCs w:val="26"/>
        </w:rPr>
        <w:tab/>
        <w:t>אם אתה לא מצליח תצא ותיכנס, אני אכניס אותך שוב.</w:t>
      </w:r>
    </w:p>
    <w:p w14:paraId="460D8B23"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לא שומעים אותך שלומי. תצא ותיכנס שוב, אנחנו ממתינים.</w:t>
      </w:r>
    </w:p>
    <w:p w14:paraId="109F922A" w14:textId="7C70BCC0" w:rsidR="0035344B" w:rsidRDefault="00445722">
      <w:pPr>
        <w:pStyle w:val="ParagraphStyle"/>
        <w:spacing w:line="360" w:lineRule="auto"/>
        <w:ind w:left="2000" w:hanging="2000"/>
      </w:pPr>
      <w:r>
        <w:rPr>
          <w:rFonts w:hint="cs"/>
          <w:color w:val="000000"/>
          <w:sz w:val="26"/>
          <w:szCs w:val="26"/>
          <w:u w:val="single"/>
        </w:rPr>
        <w:t>דוד פפיא</w:t>
      </w:r>
      <w:r w:rsidR="006D5184">
        <w:rPr>
          <w:color w:val="000000"/>
          <w:sz w:val="26"/>
          <w:szCs w:val="26"/>
          <w:u w:val="single"/>
        </w:rPr>
        <w:t>:</w:t>
      </w:r>
      <w:r w:rsidR="006D5184">
        <w:rPr>
          <w:sz w:val="26"/>
          <w:szCs w:val="26"/>
        </w:rPr>
        <w:tab/>
        <w:t>אותי שומעים נכון?</w:t>
      </w:r>
    </w:p>
    <w:p w14:paraId="54B6FD91"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בהחלט, את כולם שומעים. יופי.</w:t>
      </w:r>
    </w:p>
    <w:p w14:paraId="0B2A993E" w14:textId="77777777" w:rsidR="0035344B" w:rsidRDefault="006D5184">
      <w:pPr>
        <w:pStyle w:val="ParagraphStyle"/>
        <w:spacing w:line="360" w:lineRule="auto"/>
        <w:ind w:left="2000" w:hanging="2000"/>
      </w:pPr>
      <w:r>
        <w:rPr>
          <w:color w:val="000000"/>
          <w:sz w:val="26"/>
          <w:szCs w:val="26"/>
          <w:u w:val="single"/>
        </w:rPr>
        <w:t>לאה בם:</w:t>
      </w:r>
      <w:r>
        <w:rPr>
          <w:sz w:val="26"/>
          <w:szCs w:val="26"/>
        </w:rPr>
        <w:tab/>
        <w:t>דורית כדי שזה יהיה חוקי, כל אחד צריך להגיד בקולו.</w:t>
      </w:r>
    </w:p>
    <w:p w14:paraId="7C4592C5" w14:textId="77777777" w:rsidR="0035344B" w:rsidRDefault="006D5184">
      <w:pPr>
        <w:pStyle w:val="ParagraphStyle"/>
        <w:spacing w:line="360" w:lineRule="auto"/>
        <w:ind w:left="2000" w:hanging="2000"/>
      </w:pPr>
      <w:r>
        <w:rPr>
          <w:color w:val="000000"/>
          <w:sz w:val="26"/>
          <w:szCs w:val="26"/>
          <w:u w:val="single"/>
        </w:rPr>
        <w:t>שלומי לחיאני:</w:t>
      </w:r>
      <w:r>
        <w:rPr>
          <w:sz w:val="26"/>
          <w:szCs w:val="26"/>
        </w:rPr>
        <w:tab/>
        <w:t>זהו, עכשיו שומעים?</w:t>
      </w:r>
    </w:p>
    <w:p w14:paraId="141C9910" w14:textId="4052B0CD" w:rsidR="0035344B" w:rsidRDefault="00B31291">
      <w:pPr>
        <w:pStyle w:val="ParagraphStyle"/>
        <w:spacing w:line="360" w:lineRule="auto"/>
        <w:ind w:left="2000" w:hanging="2000"/>
      </w:pPr>
      <w:r>
        <w:rPr>
          <w:rFonts w:hint="cs"/>
          <w:color w:val="000000"/>
          <w:sz w:val="26"/>
          <w:szCs w:val="26"/>
          <w:u w:val="single"/>
        </w:rPr>
        <w:t>דורית מוריה</w:t>
      </w:r>
      <w:r w:rsidR="006D5184">
        <w:rPr>
          <w:color w:val="000000"/>
          <w:sz w:val="26"/>
          <w:szCs w:val="26"/>
          <w:u w:val="single"/>
        </w:rPr>
        <w:t>:</w:t>
      </w:r>
      <w:r w:rsidR="006D5184">
        <w:rPr>
          <w:sz w:val="26"/>
          <w:szCs w:val="26"/>
        </w:rPr>
        <w:tab/>
        <w:t>כן. אוקיי. שלומי, מה רצית להגיד</w:t>
      </w:r>
      <w:r w:rsidR="006E2E32">
        <w:rPr>
          <w:rFonts w:hint="cs"/>
          <w:sz w:val="26"/>
          <w:szCs w:val="26"/>
        </w:rPr>
        <w:t xml:space="preserve"> בנוגע </w:t>
      </w:r>
      <w:proofErr w:type="spellStart"/>
      <w:r w:rsidR="006E2E32">
        <w:rPr>
          <w:rFonts w:hint="cs"/>
          <w:sz w:val="26"/>
          <w:szCs w:val="26"/>
        </w:rPr>
        <w:t>לתב"ר</w:t>
      </w:r>
      <w:proofErr w:type="spellEnd"/>
      <w:r w:rsidR="006D5184">
        <w:rPr>
          <w:sz w:val="26"/>
          <w:szCs w:val="26"/>
        </w:rPr>
        <w:t>?</w:t>
      </w:r>
    </w:p>
    <w:p w14:paraId="1DF10FB1" w14:textId="77777777" w:rsidR="0086753E" w:rsidRDefault="006D5184">
      <w:pPr>
        <w:pStyle w:val="ParagraphStyle"/>
        <w:spacing w:line="360" w:lineRule="auto"/>
        <w:ind w:left="2000" w:hanging="2000"/>
        <w:rPr>
          <w:sz w:val="26"/>
          <w:szCs w:val="26"/>
        </w:rPr>
      </w:pPr>
      <w:r>
        <w:rPr>
          <w:color w:val="000000"/>
          <w:sz w:val="26"/>
          <w:szCs w:val="26"/>
          <w:u w:val="single"/>
        </w:rPr>
        <w:lastRenderedPageBreak/>
        <w:t>שלומי לחיאני:</w:t>
      </w:r>
      <w:r>
        <w:rPr>
          <w:sz w:val="26"/>
          <w:szCs w:val="26"/>
        </w:rPr>
        <w:tab/>
        <w:t>מה שרציתי להגיד אנחנו לא יכולים לאשר 60 מיליון שקל ככה באוויר, צריכים להבין. רוצים שיהיה בנוי בצורה של קריטריונים על מה יוצא הכסף,</w:t>
      </w:r>
    </w:p>
    <w:p w14:paraId="2828BA47" w14:textId="3F7D0FD0" w:rsidR="0035344B" w:rsidRDefault="006D5184" w:rsidP="0086753E">
      <w:pPr>
        <w:pStyle w:val="ParagraphStyle"/>
        <w:spacing w:line="360" w:lineRule="auto"/>
        <w:ind w:left="2000"/>
      </w:pPr>
      <w:r>
        <w:rPr>
          <w:sz w:val="26"/>
          <w:szCs w:val="26"/>
        </w:rPr>
        <w:t>איך יוצא הכסף, לפי איז</w:t>
      </w:r>
      <w:r w:rsidR="00CC7B31">
        <w:rPr>
          <w:rFonts w:hint="cs"/>
          <w:sz w:val="26"/>
          <w:szCs w:val="26"/>
        </w:rPr>
        <w:t>ה</w:t>
      </w:r>
      <w:r>
        <w:rPr>
          <w:sz w:val="26"/>
          <w:szCs w:val="26"/>
        </w:rPr>
        <w:t xml:space="preserve"> חלוקה, רוצים שאנחנו גם נהיה חלק מהסיפור הזה שנבין בדיוק, רוצים שנקים איזה משהו שיהיה שייך לכולם, אם רוצים שותפות שלנו אנחנו צריכים שקיפות, אנחנו לא יכולים ככה לאשר 60 מיליון וזהו.</w:t>
      </w:r>
    </w:p>
    <w:p w14:paraId="3D7F09DD" w14:textId="3BD472A2" w:rsidR="0035344B" w:rsidRDefault="006D5184">
      <w:pPr>
        <w:pStyle w:val="ParagraphStyle"/>
        <w:spacing w:line="360" w:lineRule="auto"/>
        <w:ind w:left="2000" w:hanging="2000"/>
      </w:pPr>
      <w:r>
        <w:rPr>
          <w:color w:val="000000"/>
          <w:sz w:val="26"/>
          <w:szCs w:val="26"/>
          <w:u w:val="single"/>
        </w:rPr>
        <w:t>צביקה ברוט:</w:t>
      </w:r>
      <w:r>
        <w:rPr>
          <w:sz w:val="26"/>
          <w:szCs w:val="26"/>
        </w:rPr>
        <w:tab/>
        <w:t xml:space="preserve">אז רגע, אז אני רק אגיד לך מבחינת משרד הפנים אין דבר כזה, אנחנו בשעת חירום, לכן אין שום דרך לעשות רשימה. </w:t>
      </w:r>
      <w:proofErr w:type="spellStart"/>
      <w:r>
        <w:rPr>
          <w:sz w:val="26"/>
          <w:szCs w:val="26"/>
        </w:rPr>
        <w:t>התב"ר</w:t>
      </w:r>
      <w:proofErr w:type="spellEnd"/>
      <w:r>
        <w:rPr>
          <w:sz w:val="26"/>
          <w:szCs w:val="26"/>
        </w:rPr>
        <w:t xml:space="preserve"> כתוב, אם קראת את החומר כתוב שם בדיוק על מה </w:t>
      </w:r>
      <w:r w:rsidR="00904A01">
        <w:rPr>
          <w:rFonts w:hint="cs"/>
          <w:sz w:val="26"/>
          <w:szCs w:val="26"/>
        </w:rPr>
        <w:t>י</w:t>
      </w:r>
      <w:r>
        <w:rPr>
          <w:sz w:val="26"/>
          <w:szCs w:val="26"/>
        </w:rPr>
        <w:t>יצאו הכספים.</w:t>
      </w:r>
    </w:p>
    <w:p w14:paraId="4DAA357B" w14:textId="445C455A" w:rsidR="0035344B" w:rsidRDefault="006D5184">
      <w:pPr>
        <w:pStyle w:val="ParagraphStyle"/>
        <w:spacing w:line="360" w:lineRule="auto"/>
        <w:ind w:left="2000" w:hanging="2000"/>
      </w:pPr>
      <w:r>
        <w:rPr>
          <w:color w:val="000000"/>
          <w:sz w:val="26"/>
          <w:szCs w:val="26"/>
          <w:u w:val="single"/>
        </w:rPr>
        <w:t>שלומי לחיאני:</w:t>
      </w:r>
      <w:r>
        <w:rPr>
          <w:sz w:val="26"/>
          <w:szCs w:val="26"/>
        </w:rPr>
        <w:tab/>
        <w:t>קראתי, שמעתי את מה ש</w:t>
      </w:r>
      <w:r w:rsidR="00EF4521">
        <w:rPr>
          <w:rFonts w:hint="cs"/>
          <w:sz w:val="26"/>
          <w:szCs w:val="26"/>
        </w:rPr>
        <w:t xml:space="preserve">אתה </w:t>
      </w:r>
      <w:r>
        <w:rPr>
          <w:sz w:val="26"/>
          <w:szCs w:val="26"/>
        </w:rPr>
        <w:t>אמרת.</w:t>
      </w:r>
    </w:p>
    <w:p w14:paraId="15D2937E" w14:textId="77777777" w:rsidR="0035344B" w:rsidRDefault="006D5184">
      <w:pPr>
        <w:pStyle w:val="ParagraphStyle"/>
        <w:spacing w:line="360" w:lineRule="auto"/>
        <w:ind w:left="2000" w:hanging="2000"/>
      </w:pPr>
      <w:r>
        <w:rPr>
          <w:color w:val="000000"/>
          <w:sz w:val="26"/>
          <w:szCs w:val="26"/>
          <w:u w:val="single"/>
        </w:rPr>
        <w:t>צביקה ברוט:</w:t>
      </w:r>
      <w:r>
        <w:rPr>
          <w:sz w:val="26"/>
          <w:szCs w:val="26"/>
        </w:rPr>
        <w:tab/>
        <w:t>לא, אבל יש פירוט יותר ממה שאמרתי.</w:t>
      </w:r>
    </w:p>
    <w:p w14:paraId="4A70FA27"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אני שלחתי בקבוצה את הפירוט המדויק, ככל שניתן.</w:t>
      </w:r>
    </w:p>
    <w:p w14:paraId="6B39788A" w14:textId="77777777" w:rsidR="0035344B" w:rsidRDefault="006D5184">
      <w:pPr>
        <w:pStyle w:val="ParagraphStyle"/>
        <w:spacing w:line="360" w:lineRule="auto"/>
        <w:ind w:left="2000" w:hanging="2000"/>
      </w:pPr>
      <w:r>
        <w:rPr>
          <w:color w:val="000000"/>
          <w:sz w:val="26"/>
          <w:szCs w:val="26"/>
          <w:u w:val="single"/>
        </w:rPr>
        <w:t>צביקה ברוט:</w:t>
      </w:r>
      <w:r>
        <w:rPr>
          <w:sz w:val="26"/>
          <w:szCs w:val="26"/>
        </w:rPr>
        <w:tab/>
        <w:t xml:space="preserve">נכון, יש שם פירוט מדויק. אנחנו במקביל הגשנו עכשיו בקשה לתקציב חירום של 100 מיליון שקל רק לימים הקרובים מהממשלה. ראשון לציון, אגב, הגישה את אותו סכום, רק על אתר הרס שהוא עשירית משלנו, ולכן אנחנו מעריכים שנצטרך הרבה יותר. אגף התקציבים באוצר ביקר פה אתמול, זה מתואם איתם. </w:t>
      </w:r>
      <w:proofErr w:type="spellStart"/>
      <w:r>
        <w:rPr>
          <w:sz w:val="26"/>
          <w:szCs w:val="26"/>
        </w:rPr>
        <w:t>מנכ</w:t>
      </w:r>
      <w:proofErr w:type="spellEnd"/>
      <w:r>
        <w:rPr>
          <w:sz w:val="26"/>
          <w:szCs w:val="26"/>
        </w:rPr>
        <w:t xml:space="preserve">''ל משרד הפנים היה פה כמעט כל יום, זה מתואם </w:t>
      </w:r>
      <w:proofErr w:type="spellStart"/>
      <w:r>
        <w:rPr>
          <w:sz w:val="26"/>
          <w:szCs w:val="26"/>
        </w:rPr>
        <w:t>איתו</w:t>
      </w:r>
      <w:proofErr w:type="spellEnd"/>
      <w:r>
        <w:rPr>
          <w:sz w:val="26"/>
          <w:szCs w:val="26"/>
        </w:rPr>
        <w:t xml:space="preserve"> כמובן, והכל חד משמעית מול משרדי הממשלה, ככה עובדים פשוט באתרי הרס. אי אפשר במצב חירום עכשיו לעצור ולהגיד בואו נעשה רשימה, האם קבלן ההריסה ייקח ככה והגידור אחרת. לכן זה נקרא </w:t>
      </w:r>
      <w:proofErr w:type="spellStart"/>
      <w:r>
        <w:rPr>
          <w:sz w:val="26"/>
          <w:szCs w:val="26"/>
        </w:rPr>
        <w:t>תב</w:t>
      </w:r>
      <w:r w:rsidR="00C64A43">
        <w:rPr>
          <w:rFonts w:hint="cs"/>
          <w:sz w:val="26"/>
          <w:szCs w:val="26"/>
        </w:rPr>
        <w:t>"</w:t>
      </w:r>
      <w:r>
        <w:rPr>
          <w:sz w:val="26"/>
          <w:szCs w:val="26"/>
        </w:rPr>
        <w:t>ר</w:t>
      </w:r>
      <w:proofErr w:type="spellEnd"/>
      <w:r>
        <w:rPr>
          <w:sz w:val="26"/>
          <w:szCs w:val="26"/>
        </w:rPr>
        <w:t xml:space="preserve"> סל כמו שבזמנו עשיתם בפארק הים ב-2010, משהו כזה.</w:t>
      </w:r>
    </w:p>
    <w:p w14:paraId="16D24630" w14:textId="77777777" w:rsidR="0035344B" w:rsidRDefault="006D5184">
      <w:pPr>
        <w:pStyle w:val="ParagraphStyle"/>
        <w:spacing w:line="360" w:lineRule="auto"/>
        <w:ind w:left="2000" w:hanging="2000"/>
      </w:pPr>
      <w:r>
        <w:rPr>
          <w:color w:val="000000"/>
          <w:sz w:val="26"/>
          <w:szCs w:val="26"/>
          <w:u w:val="single"/>
        </w:rPr>
        <w:t>שלומי לחיאני:</w:t>
      </w:r>
      <w:r>
        <w:rPr>
          <w:sz w:val="26"/>
          <w:szCs w:val="26"/>
        </w:rPr>
        <w:tab/>
        <w:t xml:space="preserve">הבנתי, אפשר שאנחנו נהיה חלק מהעניין הזה שאנשים שבודקים, מסתכלים, חלק מהעניין, קובעים, הולכים, באים, איך זה ייצא, איך ייצא הכסף? מה הפרוצדורה של הוצאת הכסף </w:t>
      </w:r>
      <w:proofErr w:type="spellStart"/>
      <w:r>
        <w:rPr>
          <w:sz w:val="26"/>
          <w:szCs w:val="26"/>
        </w:rPr>
        <w:t>מהתב</w:t>
      </w:r>
      <w:proofErr w:type="spellEnd"/>
      <w:r>
        <w:rPr>
          <w:sz w:val="26"/>
          <w:szCs w:val="26"/>
        </w:rPr>
        <w:t>''ר?</w:t>
      </w:r>
    </w:p>
    <w:p w14:paraId="1BDB6340" w14:textId="77777777" w:rsidR="0035344B" w:rsidRDefault="006D5184">
      <w:pPr>
        <w:pStyle w:val="ParagraphStyle"/>
        <w:spacing w:line="360" w:lineRule="auto"/>
        <w:ind w:left="2000" w:hanging="2000"/>
      </w:pPr>
      <w:r>
        <w:rPr>
          <w:color w:val="000000"/>
          <w:sz w:val="26"/>
          <w:szCs w:val="26"/>
          <w:u w:val="single"/>
        </w:rPr>
        <w:t>צביקה ברוט:</w:t>
      </w:r>
      <w:r>
        <w:rPr>
          <w:sz w:val="26"/>
          <w:szCs w:val="26"/>
        </w:rPr>
        <w:tab/>
        <w:t>בדיוק כמו כל הוצאה אחרת.</w:t>
      </w:r>
    </w:p>
    <w:p w14:paraId="4A7B507C" w14:textId="77777777" w:rsidR="0035344B" w:rsidRDefault="006D5184">
      <w:pPr>
        <w:pStyle w:val="ParagraphStyle"/>
        <w:spacing w:line="360" w:lineRule="auto"/>
        <w:ind w:left="2000" w:hanging="2000"/>
      </w:pPr>
      <w:r>
        <w:rPr>
          <w:color w:val="000000"/>
          <w:sz w:val="26"/>
          <w:szCs w:val="26"/>
          <w:u w:val="single"/>
        </w:rPr>
        <w:t>שלומי לחיאני:</w:t>
      </w:r>
      <w:r>
        <w:rPr>
          <w:sz w:val="26"/>
          <w:szCs w:val="26"/>
        </w:rPr>
        <w:tab/>
        <w:t>אז מה זה אומר? ועדת כספים כאילו?</w:t>
      </w:r>
    </w:p>
    <w:p w14:paraId="77CB94C3" w14:textId="77777777" w:rsidR="0035344B" w:rsidRDefault="006D5184">
      <w:pPr>
        <w:pStyle w:val="ParagraphStyle"/>
        <w:spacing w:line="360" w:lineRule="auto"/>
        <w:ind w:left="2000" w:hanging="2000"/>
      </w:pPr>
      <w:r>
        <w:rPr>
          <w:color w:val="000000"/>
          <w:sz w:val="26"/>
          <w:szCs w:val="26"/>
          <w:u w:val="single"/>
        </w:rPr>
        <w:t>צביקה ברוט:</w:t>
      </w:r>
      <w:r>
        <w:rPr>
          <w:sz w:val="26"/>
          <w:szCs w:val="26"/>
        </w:rPr>
        <w:tab/>
        <w:t xml:space="preserve">לא, חכה. ועדת כספים כבר אישרה את </w:t>
      </w:r>
      <w:proofErr w:type="spellStart"/>
      <w:r>
        <w:rPr>
          <w:sz w:val="26"/>
          <w:szCs w:val="26"/>
        </w:rPr>
        <w:t>התב</w:t>
      </w:r>
      <w:proofErr w:type="spellEnd"/>
      <w:r>
        <w:rPr>
          <w:sz w:val="26"/>
          <w:szCs w:val="26"/>
        </w:rPr>
        <w:t xml:space="preserve">''ר, יש </w:t>
      </w:r>
      <w:proofErr w:type="spellStart"/>
      <w:r>
        <w:rPr>
          <w:sz w:val="26"/>
          <w:szCs w:val="26"/>
        </w:rPr>
        <w:t>תב</w:t>
      </w:r>
      <w:proofErr w:type="spellEnd"/>
      <w:r>
        <w:rPr>
          <w:sz w:val="26"/>
          <w:szCs w:val="26"/>
        </w:rPr>
        <w:t>''ר-</w:t>
      </w:r>
    </w:p>
    <w:p w14:paraId="5816F65F" w14:textId="77777777" w:rsidR="0035344B" w:rsidRDefault="006D5184">
      <w:pPr>
        <w:pStyle w:val="ParagraphStyle"/>
        <w:spacing w:line="360" w:lineRule="auto"/>
        <w:ind w:left="2000" w:hanging="2000"/>
      </w:pPr>
      <w:r>
        <w:rPr>
          <w:color w:val="000000"/>
          <w:sz w:val="26"/>
          <w:szCs w:val="26"/>
          <w:u w:val="single"/>
        </w:rPr>
        <w:lastRenderedPageBreak/>
        <w:t>שלומי לחיאני:</w:t>
      </w:r>
      <w:r>
        <w:rPr>
          <w:sz w:val="26"/>
          <w:szCs w:val="26"/>
        </w:rPr>
        <w:tab/>
        <w:t xml:space="preserve">לא, אני מדבר בתוך </w:t>
      </w:r>
      <w:proofErr w:type="spellStart"/>
      <w:r>
        <w:rPr>
          <w:sz w:val="26"/>
          <w:szCs w:val="26"/>
        </w:rPr>
        <w:t>התב</w:t>
      </w:r>
      <w:proofErr w:type="spellEnd"/>
      <w:r>
        <w:rPr>
          <w:sz w:val="26"/>
          <w:szCs w:val="26"/>
        </w:rPr>
        <w:t>''ר, צביקה.</w:t>
      </w:r>
    </w:p>
    <w:p w14:paraId="03F68C55" w14:textId="77777777" w:rsidR="0035344B" w:rsidRDefault="006D5184">
      <w:pPr>
        <w:pStyle w:val="ParagraphStyle"/>
        <w:spacing w:line="360" w:lineRule="auto"/>
        <w:ind w:left="2000" w:hanging="2000"/>
      </w:pPr>
      <w:r>
        <w:rPr>
          <w:color w:val="000000"/>
          <w:sz w:val="26"/>
          <w:szCs w:val="26"/>
          <w:u w:val="single"/>
        </w:rPr>
        <w:t>צביקה ברוט:</w:t>
      </w:r>
      <w:r>
        <w:rPr>
          <w:sz w:val="26"/>
          <w:szCs w:val="26"/>
        </w:rPr>
        <w:tab/>
        <w:t>מה זאת אומרת? זה סעיף תקציבי לכל דבר.</w:t>
      </w:r>
    </w:p>
    <w:p w14:paraId="247248FC" w14:textId="1E7B4E9D" w:rsidR="0035344B" w:rsidRDefault="00B941AB">
      <w:pPr>
        <w:pStyle w:val="ParagraphStyle"/>
        <w:spacing w:line="360" w:lineRule="auto"/>
        <w:ind w:left="2000" w:hanging="2000"/>
      </w:pPr>
      <w:r>
        <w:rPr>
          <w:rFonts w:hint="cs"/>
          <w:color w:val="000000"/>
          <w:sz w:val="26"/>
          <w:szCs w:val="26"/>
          <w:u w:val="single"/>
        </w:rPr>
        <w:t>דורית מוריה</w:t>
      </w:r>
      <w:r w:rsidR="006D5184">
        <w:rPr>
          <w:color w:val="000000"/>
          <w:sz w:val="26"/>
          <w:szCs w:val="26"/>
          <w:u w:val="single"/>
        </w:rPr>
        <w:t>:</w:t>
      </w:r>
      <w:r w:rsidR="006D5184">
        <w:rPr>
          <w:sz w:val="26"/>
          <w:szCs w:val="26"/>
        </w:rPr>
        <w:tab/>
        <w:t>זה הזמנות עבודה-</w:t>
      </w:r>
    </w:p>
    <w:p w14:paraId="4F66B68D" w14:textId="02235991" w:rsidR="0035344B" w:rsidRDefault="006D5184">
      <w:pPr>
        <w:pStyle w:val="ParagraphStyle"/>
        <w:spacing w:line="360" w:lineRule="auto"/>
        <w:ind w:left="2000" w:hanging="2000"/>
      </w:pPr>
      <w:r>
        <w:rPr>
          <w:color w:val="000000"/>
          <w:sz w:val="26"/>
          <w:szCs w:val="26"/>
          <w:u w:val="single"/>
        </w:rPr>
        <w:t>צביקה ברוט:</w:t>
      </w:r>
      <w:r>
        <w:rPr>
          <w:sz w:val="26"/>
          <w:szCs w:val="26"/>
        </w:rPr>
        <w:tab/>
        <w:t xml:space="preserve">רגע, חכו רגע. כמה אני חושב 2010 אושר  </w:t>
      </w:r>
      <w:proofErr w:type="spellStart"/>
      <w:r>
        <w:rPr>
          <w:sz w:val="26"/>
          <w:szCs w:val="26"/>
        </w:rPr>
        <w:t>תב</w:t>
      </w:r>
      <w:proofErr w:type="spellEnd"/>
      <w:r>
        <w:rPr>
          <w:sz w:val="26"/>
          <w:szCs w:val="26"/>
        </w:rPr>
        <w:t>''ר של 150 מיליון שקל לפארק הים. אוקיי, צריך תשתיות, צריך זה, צריך זה. כל פעם שיש עכשיו מכרז הולכים לגזבר, ייעוץ משפטי, כרגיל, כאילו אין, הוצאת הכסף לא תהיה שונה משום הוצאה אחרת, אין פה שום הקלה.</w:t>
      </w:r>
    </w:p>
    <w:p w14:paraId="3276123F" w14:textId="77777777" w:rsidR="0035344B" w:rsidRDefault="006D5184">
      <w:pPr>
        <w:pStyle w:val="ParagraphStyle"/>
        <w:spacing w:line="360" w:lineRule="auto"/>
        <w:ind w:left="2000" w:hanging="2000"/>
      </w:pPr>
      <w:r>
        <w:rPr>
          <w:color w:val="000000"/>
          <w:sz w:val="26"/>
          <w:szCs w:val="26"/>
          <w:u w:val="single"/>
        </w:rPr>
        <w:t>שלומי לחיאני:</w:t>
      </w:r>
      <w:r>
        <w:rPr>
          <w:sz w:val="26"/>
          <w:szCs w:val="26"/>
        </w:rPr>
        <w:tab/>
        <w:t>הבנתי, ומה המקור התקציבי של הכסף?</w:t>
      </w:r>
    </w:p>
    <w:p w14:paraId="76A6B840" w14:textId="77777777" w:rsidR="0035344B" w:rsidRDefault="006D5184">
      <w:pPr>
        <w:pStyle w:val="ParagraphStyle"/>
        <w:spacing w:line="360" w:lineRule="auto"/>
        <w:ind w:left="2000" w:hanging="2000"/>
      </w:pPr>
      <w:r>
        <w:rPr>
          <w:color w:val="000000"/>
          <w:sz w:val="26"/>
          <w:szCs w:val="26"/>
          <w:u w:val="single"/>
        </w:rPr>
        <w:t>צביקה ברוט:</w:t>
      </w:r>
      <w:r>
        <w:rPr>
          <w:sz w:val="26"/>
          <w:szCs w:val="26"/>
        </w:rPr>
        <w:tab/>
        <w:t>מהקרנות שלנו.</w:t>
      </w:r>
    </w:p>
    <w:p w14:paraId="74F76662"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השבחה.</w:t>
      </w:r>
    </w:p>
    <w:p w14:paraId="521FB69C" w14:textId="77777777" w:rsidR="0035344B" w:rsidRDefault="006D5184">
      <w:pPr>
        <w:pStyle w:val="ParagraphStyle"/>
        <w:spacing w:line="360" w:lineRule="auto"/>
        <w:ind w:left="2000" w:hanging="2000"/>
      </w:pPr>
      <w:r>
        <w:rPr>
          <w:color w:val="000000"/>
          <w:sz w:val="26"/>
          <w:szCs w:val="26"/>
          <w:u w:val="single"/>
        </w:rPr>
        <w:t>צביקה ברוט:</w:t>
      </w:r>
      <w:r>
        <w:rPr>
          <w:sz w:val="26"/>
          <w:szCs w:val="26"/>
        </w:rPr>
        <w:tab/>
        <w:t>השבחה, כאשר צריך לקחת בחשבון. חלק גדול מהכסף אנחנו כמובן נקבל חזרה אחר כך ממס רכוש. סתם דוגמה, פינוי ההריסות, אנחנו נתבע ממס רכוש והם כבר אמרו לנו שהם גם יחזירו לנו. רק כרגע אנחנו לא יכולים לחכות עכשיו למדינה שתיסגר על עצמה, אלא אנחנו חייבים-</w:t>
      </w:r>
    </w:p>
    <w:p w14:paraId="25AD6600" w14:textId="77777777" w:rsidR="0035344B" w:rsidRDefault="006D5184">
      <w:pPr>
        <w:pStyle w:val="ParagraphStyle"/>
        <w:spacing w:line="360" w:lineRule="auto"/>
        <w:ind w:left="2000" w:hanging="2000"/>
      </w:pPr>
      <w:r>
        <w:rPr>
          <w:color w:val="000000"/>
          <w:sz w:val="26"/>
          <w:szCs w:val="26"/>
          <w:u w:val="single"/>
        </w:rPr>
        <w:t>שלומי לחיאני:</w:t>
      </w:r>
      <w:r>
        <w:rPr>
          <w:sz w:val="26"/>
          <w:szCs w:val="26"/>
        </w:rPr>
        <w:tab/>
        <w:t>בסדר צביקה, אני מסכים, אנחנו מסכימים צביקה, אין בעיה.</w:t>
      </w:r>
    </w:p>
    <w:p w14:paraId="082ED3FD"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אז זה פה אחד או שאתם רוצים לעבור אחד אחד.</w:t>
      </w:r>
    </w:p>
    <w:p w14:paraId="0787370D" w14:textId="77777777" w:rsidR="0035344B" w:rsidRDefault="006D5184">
      <w:pPr>
        <w:pStyle w:val="ParagraphStyle"/>
        <w:spacing w:line="360" w:lineRule="auto"/>
        <w:ind w:left="2000" w:hanging="2000"/>
      </w:pPr>
      <w:r>
        <w:rPr>
          <w:color w:val="000000"/>
          <w:sz w:val="26"/>
          <w:szCs w:val="26"/>
          <w:u w:val="single"/>
        </w:rPr>
        <w:t>צביקה ברוט:</w:t>
      </w:r>
      <w:r>
        <w:rPr>
          <w:sz w:val="26"/>
          <w:szCs w:val="26"/>
        </w:rPr>
        <w:tab/>
        <w:t>רגע, אבל ביקשה לאה שרק תהיה הקראה שמית, דורית, ולכן-</w:t>
      </w:r>
    </w:p>
    <w:p w14:paraId="6957B2A8"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אז אני מקריאה, בבקשה.</w:t>
      </w:r>
    </w:p>
    <w:p w14:paraId="646DB510" w14:textId="77777777" w:rsidR="0035344B" w:rsidRDefault="006D5184">
      <w:pPr>
        <w:pStyle w:val="ParagraphStyle"/>
        <w:spacing w:line="360" w:lineRule="auto"/>
        <w:ind w:left="2000" w:hanging="2000"/>
      </w:pPr>
      <w:r>
        <w:rPr>
          <w:color w:val="000000"/>
          <w:sz w:val="26"/>
          <w:szCs w:val="26"/>
          <w:u w:val="single"/>
        </w:rPr>
        <w:t>שלומי לחיאני:</w:t>
      </w:r>
      <w:r>
        <w:rPr>
          <w:sz w:val="26"/>
          <w:szCs w:val="26"/>
        </w:rPr>
        <w:tab/>
        <w:t>אין צורך.</w:t>
      </w:r>
    </w:p>
    <w:p w14:paraId="5FC82571" w14:textId="2039B136" w:rsidR="0035344B" w:rsidRDefault="004A0C55">
      <w:pPr>
        <w:pStyle w:val="ParagraphStyle"/>
        <w:spacing w:line="360" w:lineRule="auto"/>
        <w:ind w:left="2000" w:hanging="2000"/>
      </w:pPr>
      <w:r>
        <w:rPr>
          <w:rFonts w:hint="cs"/>
          <w:color w:val="000000"/>
          <w:sz w:val="26"/>
          <w:szCs w:val="26"/>
          <w:u w:val="single"/>
        </w:rPr>
        <w:t>יהודה הרוש</w:t>
      </w:r>
      <w:r w:rsidR="006D5184">
        <w:rPr>
          <w:color w:val="000000"/>
          <w:sz w:val="26"/>
          <w:szCs w:val="26"/>
          <w:u w:val="single"/>
        </w:rPr>
        <w:t>:</w:t>
      </w:r>
      <w:r w:rsidR="006D5184">
        <w:rPr>
          <w:sz w:val="26"/>
          <w:szCs w:val="26"/>
        </w:rPr>
        <w:tab/>
        <w:t>לא, זה חייב, שלומי, זה חייב.</w:t>
      </w:r>
    </w:p>
    <w:p w14:paraId="1C5138D8" w14:textId="77777777" w:rsidR="0035344B" w:rsidRDefault="006D5184">
      <w:pPr>
        <w:pStyle w:val="ParagraphStyle"/>
        <w:spacing w:line="360" w:lineRule="auto"/>
        <w:ind w:left="2000" w:hanging="2000"/>
      </w:pPr>
      <w:r>
        <w:rPr>
          <w:color w:val="000000"/>
          <w:sz w:val="26"/>
          <w:szCs w:val="26"/>
          <w:u w:val="single"/>
        </w:rPr>
        <w:t>אירנה גנין:</w:t>
      </w:r>
      <w:r>
        <w:rPr>
          <w:sz w:val="26"/>
          <w:szCs w:val="26"/>
        </w:rPr>
        <w:tab/>
        <w:t>יותר טוב שמי שנגד אמר שהוא נגד. זה יותר קצר.</w:t>
      </w:r>
    </w:p>
    <w:p w14:paraId="72FE734F" w14:textId="77777777" w:rsidR="0035344B" w:rsidRDefault="006D5184">
      <w:pPr>
        <w:pStyle w:val="ParagraphStyle"/>
        <w:spacing w:line="360" w:lineRule="auto"/>
        <w:ind w:left="2000" w:hanging="2000"/>
      </w:pPr>
      <w:r>
        <w:rPr>
          <w:color w:val="000000"/>
          <w:sz w:val="26"/>
          <w:szCs w:val="26"/>
          <w:u w:val="single"/>
        </w:rPr>
        <w:t>לאה בם:</w:t>
      </w:r>
      <w:r>
        <w:rPr>
          <w:sz w:val="26"/>
          <w:szCs w:val="26"/>
        </w:rPr>
        <w:tab/>
        <w:t>זה לא ככה, כדי שזה יהיה חוקי, בגלל שזה בזום שכל אחד יגיד-</w:t>
      </w:r>
    </w:p>
    <w:p w14:paraId="0E9EABB4" w14:textId="09350511" w:rsidR="00E01243" w:rsidRDefault="00E01243">
      <w:pPr>
        <w:pStyle w:val="ParagraphStyle"/>
        <w:spacing w:line="360" w:lineRule="auto"/>
        <w:ind w:left="2000" w:hanging="2000"/>
      </w:pPr>
      <w:r>
        <w:rPr>
          <w:rFonts w:hint="cs"/>
          <w:color w:val="000000"/>
          <w:sz w:val="26"/>
          <w:szCs w:val="26"/>
          <w:u w:val="single"/>
        </w:rPr>
        <w:t>דורית מוריה:</w:t>
      </w:r>
      <w:r>
        <w:tab/>
      </w:r>
      <w:r>
        <w:rPr>
          <w:rFonts w:hint="cs"/>
        </w:rPr>
        <w:t>חנה, חנה</w:t>
      </w:r>
      <w:r w:rsidR="008B42D8">
        <w:rPr>
          <w:rFonts w:hint="cs"/>
        </w:rPr>
        <w:t>. אין בעיה.</w:t>
      </w:r>
    </w:p>
    <w:p w14:paraId="269A8A6C" w14:textId="77777777" w:rsidR="0035344B" w:rsidRDefault="006D5184">
      <w:pPr>
        <w:pStyle w:val="ParagraphStyle"/>
        <w:spacing w:line="360" w:lineRule="auto"/>
        <w:ind w:left="2000" w:hanging="2000"/>
      </w:pPr>
      <w:r>
        <w:rPr>
          <w:color w:val="000000"/>
          <w:sz w:val="26"/>
          <w:szCs w:val="26"/>
          <w:u w:val="single"/>
        </w:rPr>
        <w:lastRenderedPageBreak/>
        <w:t>שלומי לחיאני:</w:t>
      </w:r>
      <w:r>
        <w:rPr>
          <w:sz w:val="26"/>
          <w:szCs w:val="26"/>
        </w:rPr>
        <w:tab/>
        <w:t>יש לך יועצת משפטית, תתייעצי איתה, חנה, איך עושים את זה?</w:t>
      </w:r>
    </w:p>
    <w:p w14:paraId="11BD1A4B" w14:textId="40EE8228" w:rsidR="0035344B" w:rsidRDefault="006D5184">
      <w:pPr>
        <w:pStyle w:val="ParagraphStyle"/>
        <w:spacing w:line="360" w:lineRule="auto"/>
        <w:ind w:left="2000" w:hanging="2000"/>
      </w:pPr>
      <w:r>
        <w:rPr>
          <w:color w:val="000000"/>
          <w:sz w:val="26"/>
          <w:szCs w:val="26"/>
          <w:u w:val="single"/>
        </w:rPr>
        <w:t>עו"ד חנה כהן:</w:t>
      </w:r>
      <w:r>
        <w:rPr>
          <w:sz w:val="26"/>
          <w:szCs w:val="26"/>
        </w:rPr>
        <w:tab/>
        <w:t>תעברו, דורית, תעברי במסך, כל אחד יצביע.</w:t>
      </w:r>
    </w:p>
    <w:p w14:paraId="1EA6668C"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לאה בם. בבקשה. לאה בם?</w:t>
      </w:r>
    </w:p>
    <w:p w14:paraId="70B8BE48" w14:textId="77777777" w:rsidR="0035344B" w:rsidRDefault="006D5184">
      <w:pPr>
        <w:pStyle w:val="ParagraphStyle"/>
        <w:spacing w:line="360" w:lineRule="auto"/>
        <w:ind w:left="2000" w:hanging="2000"/>
      </w:pPr>
      <w:r>
        <w:rPr>
          <w:color w:val="000000"/>
          <w:sz w:val="26"/>
          <w:szCs w:val="26"/>
          <w:u w:val="single"/>
        </w:rPr>
        <w:t>לאה בם:</w:t>
      </w:r>
      <w:r>
        <w:rPr>
          <w:sz w:val="26"/>
          <w:szCs w:val="26"/>
        </w:rPr>
        <w:tab/>
        <w:t>בעד.</w:t>
      </w:r>
    </w:p>
    <w:p w14:paraId="7A68BD8C"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דוד פפיא?</w:t>
      </w:r>
    </w:p>
    <w:p w14:paraId="1F3CAB8F" w14:textId="77777777" w:rsidR="0035344B" w:rsidRDefault="006D5184">
      <w:pPr>
        <w:pStyle w:val="ParagraphStyle"/>
        <w:spacing w:line="360" w:lineRule="auto"/>
        <w:ind w:left="2000" w:hanging="2000"/>
      </w:pPr>
      <w:r>
        <w:rPr>
          <w:color w:val="000000"/>
          <w:sz w:val="26"/>
          <w:szCs w:val="26"/>
          <w:u w:val="single"/>
        </w:rPr>
        <w:t>דוד פפיא:</w:t>
      </w:r>
      <w:r>
        <w:rPr>
          <w:sz w:val="26"/>
          <w:szCs w:val="26"/>
        </w:rPr>
        <w:tab/>
        <w:t>בעד.</w:t>
      </w:r>
    </w:p>
    <w:p w14:paraId="758E3EA0"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אירנה?</w:t>
      </w:r>
    </w:p>
    <w:p w14:paraId="6D056A5F" w14:textId="77777777" w:rsidR="0035344B" w:rsidRDefault="006D5184">
      <w:pPr>
        <w:pStyle w:val="ParagraphStyle"/>
        <w:spacing w:line="360" w:lineRule="auto"/>
        <w:ind w:left="2000" w:hanging="2000"/>
      </w:pPr>
      <w:r>
        <w:rPr>
          <w:color w:val="000000"/>
          <w:sz w:val="26"/>
          <w:szCs w:val="26"/>
          <w:u w:val="single"/>
        </w:rPr>
        <w:t>אירנה גנין:</w:t>
      </w:r>
      <w:r>
        <w:rPr>
          <w:sz w:val="26"/>
          <w:szCs w:val="26"/>
        </w:rPr>
        <w:tab/>
        <w:t>בעד.</w:t>
      </w:r>
    </w:p>
    <w:p w14:paraId="03CEAE3C"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אילנה?</w:t>
      </w:r>
    </w:p>
    <w:p w14:paraId="2AFEE0AE" w14:textId="77777777" w:rsidR="0035344B" w:rsidRDefault="006D5184">
      <w:pPr>
        <w:pStyle w:val="ParagraphStyle"/>
        <w:spacing w:line="360" w:lineRule="auto"/>
        <w:ind w:left="2000" w:hanging="2000"/>
      </w:pPr>
      <w:r>
        <w:rPr>
          <w:color w:val="000000"/>
          <w:sz w:val="26"/>
          <w:szCs w:val="26"/>
          <w:u w:val="single"/>
        </w:rPr>
        <w:t>אילנה נג'ר:</w:t>
      </w:r>
      <w:r>
        <w:rPr>
          <w:sz w:val="26"/>
          <w:szCs w:val="26"/>
        </w:rPr>
        <w:tab/>
        <w:t>בעד.</w:t>
      </w:r>
    </w:p>
    <w:p w14:paraId="0EFE457C"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שלומי?</w:t>
      </w:r>
    </w:p>
    <w:p w14:paraId="4BBC6A75" w14:textId="77777777" w:rsidR="0035344B" w:rsidRDefault="006D5184">
      <w:pPr>
        <w:pStyle w:val="ParagraphStyle"/>
        <w:spacing w:line="360" w:lineRule="auto"/>
        <w:ind w:left="2000" w:hanging="2000"/>
      </w:pPr>
      <w:r>
        <w:rPr>
          <w:color w:val="000000"/>
          <w:sz w:val="26"/>
          <w:szCs w:val="26"/>
          <w:u w:val="single"/>
        </w:rPr>
        <w:t>שלומי לחיאני:</w:t>
      </w:r>
      <w:r>
        <w:rPr>
          <w:sz w:val="26"/>
          <w:szCs w:val="26"/>
        </w:rPr>
        <w:tab/>
        <w:t>בעד.</w:t>
      </w:r>
    </w:p>
    <w:p w14:paraId="164CDE20" w14:textId="0A91B713" w:rsidR="0035344B" w:rsidRDefault="00B817EF">
      <w:pPr>
        <w:pStyle w:val="ParagraphStyle"/>
        <w:spacing w:line="360" w:lineRule="auto"/>
        <w:ind w:left="2000" w:hanging="2000"/>
      </w:pPr>
      <w:r>
        <w:rPr>
          <w:rFonts w:hint="cs"/>
          <w:color w:val="000000"/>
          <w:sz w:val="26"/>
          <w:szCs w:val="26"/>
          <w:u w:val="single"/>
        </w:rPr>
        <w:t>דורית מוריה</w:t>
      </w:r>
      <w:r w:rsidR="006D5184">
        <w:rPr>
          <w:color w:val="000000"/>
          <w:sz w:val="26"/>
          <w:szCs w:val="26"/>
          <w:u w:val="single"/>
        </w:rPr>
        <w:t>:</w:t>
      </w:r>
      <w:r w:rsidR="006D5184">
        <w:rPr>
          <w:sz w:val="26"/>
          <w:szCs w:val="26"/>
        </w:rPr>
        <w:tab/>
        <w:t>ויקטור?</w:t>
      </w:r>
    </w:p>
    <w:p w14:paraId="1DF24061" w14:textId="77777777" w:rsidR="0035344B" w:rsidRDefault="006D5184">
      <w:pPr>
        <w:pStyle w:val="ParagraphStyle"/>
        <w:spacing w:line="360" w:lineRule="auto"/>
        <w:ind w:left="2000" w:hanging="2000"/>
      </w:pPr>
      <w:r>
        <w:rPr>
          <w:color w:val="000000"/>
          <w:sz w:val="26"/>
          <w:szCs w:val="26"/>
          <w:u w:val="single"/>
        </w:rPr>
        <w:t xml:space="preserve">ויקטור </w:t>
      </w:r>
      <w:proofErr w:type="spellStart"/>
      <w:r>
        <w:rPr>
          <w:color w:val="000000"/>
          <w:sz w:val="26"/>
          <w:szCs w:val="26"/>
          <w:u w:val="single"/>
        </w:rPr>
        <w:t>וולדשיק</w:t>
      </w:r>
      <w:proofErr w:type="spellEnd"/>
      <w:r>
        <w:rPr>
          <w:color w:val="000000"/>
          <w:sz w:val="26"/>
          <w:szCs w:val="26"/>
          <w:u w:val="single"/>
        </w:rPr>
        <w:t>:</w:t>
      </w:r>
      <w:r>
        <w:rPr>
          <w:sz w:val="26"/>
          <w:szCs w:val="26"/>
        </w:rPr>
        <w:tab/>
        <w:t>בעד.</w:t>
      </w:r>
    </w:p>
    <w:p w14:paraId="719C790A"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רפי ברנז?</w:t>
      </w:r>
    </w:p>
    <w:p w14:paraId="1ADC707E" w14:textId="77777777" w:rsidR="0035344B" w:rsidRDefault="006D5184">
      <w:pPr>
        <w:pStyle w:val="ParagraphStyle"/>
        <w:spacing w:line="360" w:lineRule="auto"/>
        <w:ind w:left="2000" w:hanging="2000"/>
      </w:pPr>
      <w:r>
        <w:rPr>
          <w:color w:val="000000"/>
          <w:sz w:val="26"/>
          <w:szCs w:val="26"/>
          <w:u w:val="single"/>
        </w:rPr>
        <w:t>רפאל ברנז:</w:t>
      </w:r>
      <w:r>
        <w:rPr>
          <w:sz w:val="26"/>
          <w:szCs w:val="26"/>
        </w:rPr>
        <w:tab/>
        <w:t>בעד.</w:t>
      </w:r>
    </w:p>
    <w:p w14:paraId="15D44EFE"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אנסטסיה?</w:t>
      </w:r>
    </w:p>
    <w:p w14:paraId="0CE7291D" w14:textId="57574C74" w:rsidR="0035344B" w:rsidRDefault="006D5184">
      <w:pPr>
        <w:pStyle w:val="ParagraphStyle"/>
        <w:spacing w:line="360" w:lineRule="auto"/>
        <w:ind w:left="2000" w:hanging="2000"/>
      </w:pPr>
      <w:r>
        <w:rPr>
          <w:color w:val="000000"/>
          <w:sz w:val="26"/>
          <w:szCs w:val="26"/>
          <w:u w:val="single"/>
        </w:rPr>
        <w:t>אנסטסיה סהר שבצוק:</w:t>
      </w:r>
      <w:r w:rsidR="00C41ACE">
        <w:rPr>
          <w:rFonts w:hint="cs"/>
          <w:sz w:val="26"/>
          <w:szCs w:val="26"/>
        </w:rPr>
        <w:t xml:space="preserve"> </w:t>
      </w:r>
      <w:r>
        <w:rPr>
          <w:sz w:val="26"/>
          <w:szCs w:val="26"/>
        </w:rPr>
        <w:t>בעד.</w:t>
      </w:r>
    </w:p>
    <w:p w14:paraId="1B20F1EA"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אלי יריב?</w:t>
      </w:r>
    </w:p>
    <w:p w14:paraId="59ED5035" w14:textId="30D2EF58" w:rsidR="0035344B" w:rsidRDefault="006A590B">
      <w:pPr>
        <w:pStyle w:val="ParagraphStyle"/>
        <w:spacing w:line="360" w:lineRule="auto"/>
        <w:ind w:left="2000" w:hanging="2000"/>
      </w:pPr>
      <w:r>
        <w:rPr>
          <w:rFonts w:hint="cs"/>
          <w:color w:val="000000"/>
          <w:sz w:val="26"/>
          <w:szCs w:val="26"/>
          <w:u w:val="single"/>
        </w:rPr>
        <w:t>יהודה הרוש</w:t>
      </w:r>
      <w:r w:rsidR="006D5184">
        <w:rPr>
          <w:color w:val="000000"/>
          <w:sz w:val="26"/>
          <w:szCs w:val="26"/>
          <w:u w:val="single"/>
        </w:rPr>
        <w:t>:</w:t>
      </w:r>
      <w:r w:rsidR="006D5184">
        <w:rPr>
          <w:sz w:val="26"/>
          <w:szCs w:val="26"/>
        </w:rPr>
        <w:tab/>
        <w:t xml:space="preserve">אלי, אתה </w:t>
      </w:r>
      <w:proofErr w:type="spellStart"/>
      <w:r w:rsidR="006D5184">
        <w:rPr>
          <w:sz w:val="26"/>
          <w:szCs w:val="26"/>
        </w:rPr>
        <w:t>בהשתק</w:t>
      </w:r>
      <w:proofErr w:type="spellEnd"/>
      <w:r w:rsidR="006D5184">
        <w:rPr>
          <w:sz w:val="26"/>
          <w:szCs w:val="26"/>
        </w:rPr>
        <w:t>.</w:t>
      </w:r>
    </w:p>
    <w:p w14:paraId="4232DC9D" w14:textId="52882E98" w:rsidR="00F745AB" w:rsidRDefault="00F745AB">
      <w:pPr>
        <w:pStyle w:val="ParagraphStyle"/>
        <w:spacing w:line="360" w:lineRule="auto"/>
        <w:ind w:left="2000" w:hanging="2000"/>
      </w:pPr>
      <w:r>
        <w:rPr>
          <w:rFonts w:hint="cs"/>
          <w:color w:val="000000"/>
          <w:sz w:val="26"/>
          <w:szCs w:val="26"/>
          <w:u w:val="single"/>
        </w:rPr>
        <w:t>שלומי לחיאני:</w:t>
      </w:r>
      <w:r>
        <w:tab/>
      </w:r>
      <w:r>
        <w:rPr>
          <w:rFonts w:hint="cs"/>
        </w:rPr>
        <w:t>לא נורא.</w:t>
      </w:r>
      <w:r w:rsidR="00020CF8">
        <w:rPr>
          <w:rFonts w:hint="cs"/>
        </w:rPr>
        <w:t xml:space="preserve"> הלאה</w:t>
      </w:r>
      <w:r w:rsidR="00663783">
        <w:rPr>
          <w:rFonts w:hint="cs"/>
        </w:rPr>
        <w:t>.</w:t>
      </w:r>
    </w:p>
    <w:p w14:paraId="002AF5EC"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אלי בעד.</w:t>
      </w:r>
    </w:p>
    <w:p w14:paraId="0B290B18" w14:textId="77777777" w:rsidR="0035344B" w:rsidRDefault="006D5184">
      <w:pPr>
        <w:pStyle w:val="ParagraphStyle"/>
        <w:spacing w:line="360" w:lineRule="auto"/>
        <w:ind w:left="2000" w:hanging="2000"/>
      </w:pPr>
      <w:r>
        <w:rPr>
          <w:color w:val="000000"/>
          <w:sz w:val="26"/>
          <w:szCs w:val="26"/>
          <w:u w:val="single"/>
        </w:rPr>
        <w:t>שלומי לחיאני:</w:t>
      </w:r>
      <w:r>
        <w:rPr>
          <w:sz w:val="26"/>
          <w:szCs w:val="26"/>
        </w:rPr>
        <w:tab/>
        <w:t>תמשיכי, תמשיכי דורית.</w:t>
      </w:r>
    </w:p>
    <w:p w14:paraId="409B5F94"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קטי פיאסצקי?</w:t>
      </w:r>
    </w:p>
    <w:p w14:paraId="23AE7A0A" w14:textId="77777777" w:rsidR="0035344B" w:rsidRDefault="006D5184">
      <w:pPr>
        <w:pStyle w:val="ParagraphStyle"/>
        <w:spacing w:line="360" w:lineRule="auto"/>
        <w:ind w:left="2000" w:hanging="2000"/>
      </w:pPr>
      <w:r>
        <w:rPr>
          <w:color w:val="000000"/>
          <w:sz w:val="26"/>
          <w:szCs w:val="26"/>
          <w:u w:val="single"/>
        </w:rPr>
        <w:t>קטי פיאסצקי:</w:t>
      </w:r>
      <w:r>
        <w:rPr>
          <w:sz w:val="26"/>
          <w:szCs w:val="26"/>
        </w:rPr>
        <w:tab/>
        <w:t>בעד.</w:t>
      </w:r>
    </w:p>
    <w:p w14:paraId="778C8E8C"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פבל?</w:t>
      </w:r>
    </w:p>
    <w:p w14:paraId="6645848C" w14:textId="77777777" w:rsidR="0035344B" w:rsidRDefault="006D5184">
      <w:pPr>
        <w:pStyle w:val="ParagraphStyle"/>
        <w:spacing w:line="360" w:lineRule="auto"/>
        <w:ind w:left="2000" w:hanging="2000"/>
      </w:pPr>
      <w:r>
        <w:rPr>
          <w:color w:val="000000"/>
          <w:sz w:val="26"/>
          <w:szCs w:val="26"/>
          <w:u w:val="single"/>
        </w:rPr>
        <w:t>פבל אסטחוב:</w:t>
      </w:r>
      <w:r>
        <w:rPr>
          <w:sz w:val="26"/>
          <w:szCs w:val="26"/>
        </w:rPr>
        <w:tab/>
        <w:t>בעד.</w:t>
      </w:r>
    </w:p>
    <w:p w14:paraId="13FADA16" w14:textId="65001AF8" w:rsidR="0035344B" w:rsidRDefault="006D5184">
      <w:pPr>
        <w:pStyle w:val="ParagraphStyle"/>
        <w:spacing w:line="360" w:lineRule="auto"/>
        <w:ind w:left="2000" w:hanging="2000"/>
      </w:pPr>
      <w:r>
        <w:rPr>
          <w:color w:val="000000"/>
          <w:sz w:val="26"/>
          <w:szCs w:val="26"/>
          <w:u w:val="single"/>
        </w:rPr>
        <w:t>אירנה גנין:</w:t>
      </w:r>
      <w:r>
        <w:rPr>
          <w:sz w:val="26"/>
          <w:szCs w:val="26"/>
        </w:rPr>
        <w:tab/>
      </w:r>
      <w:r w:rsidR="00020CF8">
        <w:rPr>
          <w:rFonts w:hint="cs"/>
          <w:sz w:val="26"/>
          <w:szCs w:val="26"/>
        </w:rPr>
        <w:t xml:space="preserve">אהה אתה פה, </w:t>
      </w:r>
      <w:r>
        <w:rPr>
          <w:sz w:val="26"/>
          <w:szCs w:val="26"/>
        </w:rPr>
        <w:t>לא ראיתי אות</w:t>
      </w:r>
      <w:r w:rsidR="00020CF8">
        <w:rPr>
          <w:rFonts w:hint="cs"/>
          <w:sz w:val="26"/>
          <w:szCs w:val="26"/>
        </w:rPr>
        <w:t>ך.</w:t>
      </w:r>
    </w:p>
    <w:p w14:paraId="198D2EB3"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חקק?</w:t>
      </w:r>
    </w:p>
    <w:p w14:paraId="58453F0D" w14:textId="77777777" w:rsidR="0035344B" w:rsidRDefault="006D5184">
      <w:pPr>
        <w:pStyle w:val="ParagraphStyle"/>
        <w:spacing w:line="360" w:lineRule="auto"/>
        <w:ind w:left="2000" w:hanging="2000"/>
      </w:pPr>
      <w:r>
        <w:rPr>
          <w:color w:val="000000"/>
          <w:sz w:val="26"/>
          <w:szCs w:val="26"/>
          <w:u w:val="single"/>
        </w:rPr>
        <w:t>אברהם חקק:</w:t>
      </w:r>
      <w:r>
        <w:rPr>
          <w:sz w:val="26"/>
          <w:szCs w:val="26"/>
        </w:rPr>
        <w:tab/>
        <w:t>בעד.</w:t>
      </w:r>
    </w:p>
    <w:p w14:paraId="7390AE23" w14:textId="5E065BC3" w:rsidR="0035344B" w:rsidRDefault="006D5184">
      <w:pPr>
        <w:pStyle w:val="ParagraphStyle"/>
        <w:spacing w:line="360" w:lineRule="auto"/>
        <w:ind w:left="2000" w:hanging="2000"/>
      </w:pPr>
      <w:r>
        <w:rPr>
          <w:color w:val="000000"/>
          <w:sz w:val="26"/>
          <w:szCs w:val="26"/>
          <w:u w:val="single"/>
        </w:rPr>
        <w:t>דורית מוריה:</w:t>
      </w:r>
      <w:r>
        <w:rPr>
          <w:sz w:val="26"/>
          <w:szCs w:val="26"/>
        </w:rPr>
        <w:tab/>
      </w:r>
      <w:r w:rsidR="004E3834">
        <w:rPr>
          <w:sz w:val="26"/>
          <w:szCs w:val="26"/>
        </w:rPr>
        <w:t>היזמי</w:t>
      </w:r>
      <w:r>
        <w:rPr>
          <w:sz w:val="26"/>
          <w:szCs w:val="26"/>
        </w:rPr>
        <w:t>?</w:t>
      </w:r>
    </w:p>
    <w:p w14:paraId="10755B72" w14:textId="227B740C" w:rsidR="0035344B" w:rsidRDefault="006D5184">
      <w:pPr>
        <w:pStyle w:val="ParagraphStyle"/>
        <w:spacing w:line="360" w:lineRule="auto"/>
        <w:ind w:left="2000" w:hanging="2000"/>
      </w:pPr>
      <w:r>
        <w:rPr>
          <w:color w:val="000000"/>
          <w:sz w:val="26"/>
          <w:szCs w:val="26"/>
          <w:u w:val="single"/>
        </w:rPr>
        <w:t xml:space="preserve">יוסי </w:t>
      </w:r>
      <w:r w:rsidR="004E3834">
        <w:rPr>
          <w:color w:val="000000"/>
          <w:sz w:val="26"/>
          <w:szCs w:val="26"/>
          <w:u w:val="single"/>
        </w:rPr>
        <w:t>היזמי</w:t>
      </w:r>
      <w:r>
        <w:rPr>
          <w:color w:val="000000"/>
          <w:sz w:val="26"/>
          <w:szCs w:val="26"/>
          <w:u w:val="single"/>
        </w:rPr>
        <w:t>:</w:t>
      </w:r>
      <w:r>
        <w:rPr>
          <w:sz w:val="26"/>
          <w:szCs w:val="26"/>
        </w:rPr>
        <w:tab/>
        <w:t>בעד.</w:t>
      </w:r>
    </w:p>
    <w:p w14:paraId="0141D918"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הרב פינטו?</w:t>
      </w:r>
    </w:p>
    <w:p w14:paraId="5632156E" w14:textId="77777777" w:rsidR="0035344B" w:rsidRDefault="006D5184">
      <w:pPr>
        <w:pStyle w:val="ParagraphStyle"/>
        <w:spacing w:line="360" w:lineRule="auto"/>
        <w:ind w:left="2000" w:hanging="2000"/>
      </w:pPr>
      <w:r>
        <w:rPr>
          <w:color w:val="000000"/>
          <w:sz w:val="26"/>
          <w:szCs w:val="26"/>
          <w:u w:val="single"/>
        </w:rPr>
        <w:t>שלמה פינטו חכם:</w:t>
      </w:r>
      <w:r>
        <w:rPr>
          <w:sz w:val="26"/>
          <w:szCs w:val="26"/>
        </w:rPr>
        <w:tab/>
        <w:t>בעד.</w:t>
      </w:r>
    </w:p>
    <w:p w14:paraId="5A6D0124"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יש עוד, יהודה הרוש?</w:t>
      </w:r>
    </w:p>
    <w:p w14:paraId="22D1A1C3" w14:textId="77777777" w:rsidR="0035344B" w:rsidRDefault="006D5184">
      <w:pPr>
        <w:pStyle w:val="ParagraphStyle"/>
        <w:spacing w:line="360" w:lineRule="auto"/>
        <w:ind w:left="2000" w:hanging="2000"/>
      </w:pPr>
      <w:r>
        <w:rPr>
          <w:color w:val="000000"/>
          <w:sz w:val="26"/>
          <w:szCs w:val="26"/>
          <w:u w:val="single"/>
        </w:rPr>
        <w:t>יהודה הרוש:</w:t>
      </w:r>
      <w:r>
        <w:rPr>
          <w:sz w:val="26"/>
          <w:szCs w:val="26"/>
        </w:rPr>
        <w:tab/>
        <w:t>בעד, חשבתי ששכחת אותי.</w:t>
      </w:r>
    </w:p>
    <w:p w14:paraId="5F378DF4"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ממש לא.</w:t>
      </w:r>
    </w:p>
    <w:p w14:paraId="714DBADB" w14:textId="77777777" w:rsidR="0035344B" w:rsidRDefault="006D5184">
      <w:pPr>
        <w:pStyle w:val="ParagraphStyle"/>
        <w:spacing w:line="360" w:lineRule="auto"/>
        <w:ind w:left="2000" w:hanging="2000"/>
      </w:pPr>
      <w:r>
        <w:rPr>
          <w:color w:val="000000"/>
          <w:sz w:val="26"/>
          <w:szCs w:val="26"/>
          <w:u w:val="single"/>
        </w:rPr>
        <w:t>שלומי לחיאני:</w:t>
      </w:r>
      <w:r>
        <w:rPr>
          <w:sz w:val="26"/>
          <w:szCs w:val="26"/>
        </w:rPr>
        <w:tab/>
        <w:t>הוא אמר הראשון.</w:t>
      </w:r>
    </w:p>
    <w:p w14:paraId="4E064F01" w14:textId="4756BF52" w:rsidR="0035344B" w:rsidRDefault="006D5184">
      <w:pPr>
        <w:pStyle w:val="ParagraphStyle"/>
        <w:spacing w:line="360" w:lineRule="auto"/>
        <w:ind w:left="2000" w:hanging="2000"/>
      </w:pPr>
      <w:r>
        <w:rPr>
          <w:color w:val="000000"/>
          <w:sz w:val="26"/>
          <w:szCs w:val="26"/>
          <w:u w:val="single"/>
        </w:rPr>
        <w:t>דורית מוריה:</w:t>
      </w:r>
      <w:r>
        <w:rPr>
          <w:sz w:val="26"/>
          <w:szCs w:val="26"/>
        </w:rPr>
        <w:tab/>
        <w:t xml:space="preserve">ששון </w:t>
      </w:r>
      <w:r w:rsidR="009F3E55">
        <w:rPr>
          <w:sz w:val="26"/>
          <w:szCs w:val="26"/>
        </w:rPr>
        <w:t>אליהו</w:t>
      </w:r>
      <w:r>
        <w:rPr>
          <w:sz w:val="26"/>
          <w:szCs w:val="26"/>
        </w:rPr>
        <w:t>?</w:t>
      </w:r>
    </w:p>
    <w:p w14:paraId="6311C57C" w14:textId="3ED3D1EF" w:rsidR="0035344B" w:rsidRDefault="006D5184">
      <w:pPr>
        <w:pStyle w:val="ParagraphStyle"/>
        <w:spacing w:line="360" w:lineRule="auto"/>
        <w:ind w:left="2000" w:hanging="2000"/>
      </w:pPr>
      <w:r>
        <w:rPr>
          <w:color w:val="000000"/>
          <w:sz w:val="26"/>
          <w:szCs w:val="26"/>
          <w:u w:val="single"/>
        </w:rPr>
        <w:t xml:space="preserve">ששון </w:t>
      </w:r>
      <w:r w:rsidR="009F3E55">
        <w:rPr>
          <w:color w:val="000000"/>
          <w:sz w:val="26"/>
          <w:szCs w:val="26"/>
          <w:u w:val="single"/>
        </w:rPr>
        <w:t>אליהו</w:t>
      </w:r>
      <w:r>
        <w:rPr>
          <w:color w:val="000000"/>
          <w:sz w:val="26"/>
          <w:szCs w:val="26"/>
          <w:u w:val="single"/>
        </w:rPr>
        <w:t>:</w:t>
      </w:r>
      <w:r>
        <w:rPr>
          <w:sz w:val="26"/>
          <w:szCs w:val="26"/>
        </w:rPr>
        <w:tab/>
        <w:t>בעד.</w:t>
      </w:r>
    </w:p>
    <w:p w14:paraId="3BD20402"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יש עוד מישהו שלא הקראתי בשמו? אפרים מזרחי?</w:t>
      </w:r>
    </w:p>
    <w:p w14:paraId="02F09207" w14:textId="77777777" w:rsidR="0035344B" w:rsidRDefault="006D5184">
      <w:pPr>
        <w:pStyle w:val="ParagraphStyle"/>
        <w:spacing w:line="360" w:lineRule="auto"/>
        <w:ind w:left="2000" w:hanging="2000"/>
      </w:pPr>
      <w:r>
        <w:rPr>
          <w:color w:val="000000"/>
          <w:sz w:val="26"/>
          <w:szCs w:val="26"/>
          <w:u w:val="single"/>
        </w:rPr>
        <w:lastRenderedPageBreak/>
        <w:t>אפרים מזרחי:</w:t>
      </w:r>
      <w:r>
        <w:rPr>
          <w:sz w:val="26"/>
          <w:szCs w:val="26"/>
        </w:rPr>
        <w:tab/>
        <w:t>בעד.</w:t>
      </w:r>
    </w:p>
    <w:p w14:paraId="621ECD17"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טל אסייג?</w:t>
      </w:r>
    </w:p>
    <w:p w14:paraId="52AECE30" w14:textId="77777777" w:rsidR="0035344B" w:rsidRDefault="006D5184">
      <w:pPr>
        <w:pStyle w:val="ParagraphStyle"/>
        <w:spacing w:line="360" w:lineRule="auto"/>
        <w:ind w:left="2000" w:hanging="2000"/>
      </w:pPr>
      <w:r>
        <w:rPr>
          <w:color w:val="000000"/>
          <w:sz w:val="26"/>
          <w:szCs w:val="26"/>
          <w:u w:val="single"/>
        </w:rPr>
        <w:t>טל אסייג:</w:t>
      </w:r>
      <w:r>
        <w:rPr>
          <w:sz w:val="26"/>
          <w:szCs w:val="26"/>
        </w:rPr>
        <w:tab/>
        <w:t>בעד.</w:t>
      </w:r>
    </w:p>
    <w:p w14:paraId="1728E853"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ורד דנינו?</w:t>
      </w:r>
    </w:p>
    <w:p w14:paraId="17656650" w14:textId="77777777" w:rsidR="0035344B" w:rsidRDefault="006D5184">
      <w:pPr>
        <w:pStyle w:val="ParagraphStyle"/>
        <w:spacing w:line="360" w:lineRule="auto"/>
        <w:ind w:left="2000" w:hanging="2000"/>
      </w:pPr>
      <w:r>
        <w:rPr>
          <w:color w:val="000000"/>
          <w:sz w:val="26"/>
          <w:szCs w:val="26"/>
          <w:u w:val="single"/>
        </w:rPr>
        <w:t>ורד דנינו:</w:t>
      </w:r>
      <w:r>
        <w:rPr>
          <w:sz w:val="26"/>
          <w:szCs w:val="26"/>
        </w:rPr>
        <w:tab/>
        <w:t>בעד.</w:t>
      </w:r>
    </w:p>
    <w:p w14:paraId="2812BA58" w14:textId="74A32782" w:rsidR="0035344B" w:rsidRDefault="00CC7C1F">
      <w:pPr>
        <w:pStyle w:val="ParagraphStyle"/>
        <w:spacing w:line="360" w:lineRule="auto"/>
        <w:ind w:left="2000" w:hanging="2000"/>
      </w:pPr>
      <w:r>
        <w:rPr>
          <w:rFonts w:hint="cs"/>
          <w:color w:val="000000"/>
          <w:sz w:val="26"/>
          <w:szCs w:val="26"/>
          <w:u w:val="single"/>
        </w:rPr>
        <w:t>יהודה הרוש</w:t>
      </w:r>
      <w:r w:rsidR="006D5184">
        <w:rPr>
          <w:color w:val="000000"/>
          <w:sz w:val="26"/>
          <w:szCs w:val="26"/>
          <w:u w:val="single"/>
        </w:rPr>
        <w:t>:</w:t>
      </w:r>
      <w:r w:rsidR="006D5184">
        <w:rPr>
          <w:sz w:val="26"/>
          <w:szCs w:val="26"/>
        </w:rPr>
        <w:tab/>
        <w:t>צביקה ברוט.</w:t>
      </w:r>
    </w:p>
    <w:p w14:paraId="71838D0B"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ראש העיר, בוודאי.</w:t>
      </w:r>
    </w:p>
    <w:p w14:paraId="5EC6DF59" w14:textId="77777777" w:rsidR="0035344B" w:rsidRDefault="006D5184">
      <w:pPr>
        <w:pStyle w:val="ParagraphStyle"/>
        <w:spacing w:line="360" w:lineRule="auto"/>
        <w:ind w:left="2000" w:hanging="2000"/>
      </w:pPr>
      <w:r>
        <w:rPr>
          <w:color w:val="000000"/>
          <w:sz w:val="26"/>
          <w:szCs w:val="26"/>
          <w:u w:val="single"/>
        </w:rPr>
        <w:t>צביקה ברוט:</w:t>
      </w:r>
      <w:r>
        <w:rPr>
          <w:sz w:val="26"/>
          <w:szCs w:val="26"/>
        </w:rPr>
        <w:tab/>
        <w:t>בעד.</w:t>
      </w:r>
    </w:p>
    <w:p w14:paraId="6C890DB1" w14:textId="77777777" w:rsidR="002462BF" w:rsidRPr="002462BF" w:rsidRDefault="002462BF" w:rsidP="002462BF">
      <w:pPr>
        <w:bidi w:val="0"/>
        <w:jc w:val="right"/>
        <w:rPr>
          <w:rFonts w:ascii="Times New Roman" w:eastAsia="Times New Roman" w:hAnsi="Times New Roman" w:cs="Times New Roman"/>
          <w:b/>
          <w:bCs/>
          <w:sz w:val="26"/>
          <w:szCs w:val="26"/>
          <w:u w:val="single"/>
          <w:lang w:val="en-US" w:eastAsia="en-US"/>
        </w:rPr>
      </w:pPr>
      <w:proofErr w:type="spellStart"/>
      <w:r w:rsidRPr="002462BF">
        <w:rPr>
          <w:rFonts w:ascii="Times New Roman" w:eastAsia="Times New Roman" w:hAnsi="Times New Roman" w:cs="Times New Roman" w:hint="cs"/>
          <w:b/>
          <w:bCs/>
          <w:sz w:val="26"/>
          <w:szCs w:val="26"/>
          <w:u w:val="single"/>
          <w:rtl/>
          <w:lang w:val="en-US" w:eastAsia="en-US"/>
        </w:rPr>
        <w:t>תב"ר</w:t>
      </w:r>
      <w:proofErr w:type="spellEnd"/>
      <w:r w:rsidRPr="002462BF">
        <w:rPr>
          <w:rFonts w:ascii="Times New Roman" w:eastAsia="Times New Roman" w:hAnsi="Times New Roman" w:cs="Times New Roman" w:hint="cs"/>
          <w:b/>
          <w:bCs/>
          <w:sz w:val="26"/>
          <w:szCs w:val="26"/>
          <w:u w:val="single"/>
          <w:rtl/>
          <w:lang w:val="en-US" w:eastAsia="en-US"/>
        </w:rPr>
        <w:t xml:space="preserve"> חדש</w:t>
      </w:r>
    </w:p>
    <w:p w14:paraId="6EB0F3C0" w14:textId="77777777" w:rsidR="002462BF" w:rsidRPr="002462BF" w:rsidRDefault="002462BF" w:rsidP="002462BF">
      <w:pPr>
        <w:bidi w:val="0"/>
        <w:rPr>
          <w:rFonts w:ascii="Times New Roman" w:eastAsia="Times New Roman" w:hAnsi="Times New Roman" w:cs="Times New Roman"/>
          <w:b/>
          <w:bCs/>
          <w:sz w:val="22"/>
          <w:u w:val="single"/>
          <w:lang w:val="en-US" w:eastAsia="en-US"/>
        </w:rPr>
      </w:pPr>
    </w:p>
    <w:tbl>
      <w:tblPr>
        <w:tblW w:w="1010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2"/>
        <w:gridCol w:w="1417"/>
        <w:gridCol w:w="4253"/>
        <w:gridCol w:w="1276"/>
        <w:gridCol w:w="567"/>
      </w:tblGrid>
      <w:tr w:rsidR="002462BF" w:rsidRPr="002462BF" w14:paraId="0136FC2D" w14:textId="77777777" w:rsidTr="00342096">
        <w:trPr>
          <w:trHeight w:val="409"/>
        </w:trPr>
        <w:tc>
          <w:tcPr>
            <w:tcW w:w="2592" w:type="dxa"/>
            <w:shd w:val="clear" w:color="auto" w:fill="auto"/>
            <w:vAlign w:val="center"/>
          </w:tcPr>
          <w:p w14:paraId="1583F8CD" w14:textId="77777777" w:rsidR="002462BF" w:rsidRPr="002462BF" w:rsidRDefault="002462BF" w:rsidP="002462BF">
            <w:pPr>
              <w:bidi w:val="0"/>
              <w:jc w:val="center"/>
              <w:rPr>
                <w:rFonts w:ascii="Times New Roman" w:eastAsia="Times New Roman" w:hAnsi="Times New Roman" w:cs="Times New Roman"/>
                <w:b/>
                <w:bCs/>
                <w:sz w:val="23"/>
                <w:szCs w:val="23"/>
                <w:lang w:val="en-US" w:eastAsia="en-US"/>
              </w:rPr>
            </w:pPr>
            <w:r w:rsidRPr="002462BF">
              <w:rPr>
                <w:rFonts w:ascii="Times New Roman" w:eastAsia="Times New Roman" w:hAnsi="Times New Roman" w:cs="Times New Roman" w:hint="cs"/>
                <w:b/>
                <w:bCs/>
                <w:sz w:val="23"/>
                <w:szCs w:val="23"/>
                <w:rtl/>
                <w:lang w:val="en-US" w:eastAsia="en-US"/>
              </w:rPr>
              <w:t>מקורות המימון</w:t>
            </w:r>
          </w:p>
        </w:tc>
        <w:tc>
          <w:tcPr>
            <w:tcW w:w="1417" w:type="dxa"/>
            <w:shd w:val="clear" w:color="auto" w:fill="auto"/>
            <w:vAlign w:val="center"/>
          </w:tcPr>
          <w:p w14:paraId="02EC8141" w14:textId="77777777" w:rsidR="002462BF" w:rsidRPr="002462BF" w:rsidRDefault="002462BF" w:rsidP="002462BF">
            <w:pPr>
              <w:bidi w:val="0"/>
              <w:jc w:val="center"/>
              <w:rPr>
                <w:rFonts w:ascii="Times New Roman" w:eastAsia="Times New Roman" w:hAnsi="Times New Roman" w:cs="Times New Roman"/>
                <w:b/>
                <w:bCs/>
                <w:sz w:val="23"/>
                <w:szCs w:val="23"/>
                <w:rtl/>
                <w:lang w:val="en-US" w:eastAsia="en-US"/>
              </w:rPr>
            </w:pPr>
            <w:r w:rsidRPr="002462BF">
              <w:rPr>
                <w:rFonts w:ascii="Times New Roman" w:eastAsia="Times New Roman" w:hAnsi="Times New Roman" w:cs="Times New Roman" w:hint="cs"/>
                <w:b/>
                <w:bCs/>
                <w:sz w:val="23"/>
                <w:szCs w:val="23"/>
                <w:rtl/>
                <w:lang w:val="en-US" w:eastAsia="en-US"/>
              </w:rPr>
              <w:t>סכום</w:t>
            </w:r>
          </w:p>
        </w:tc>
        <w:tc>
          <w:tcPr>
            <w:tcW w:w="4253" w:type="dxa"/>
            <w:shd w:val="clear" w:color="auto" w:fill="auto"/>
            <w:vAlign w:val="center"/>
          </w:tcPr>
          <w:p w14:paraId="4627579B" w14:textId="77777777" w:rsidR="002462BF" w:rsidRPr="002462BF" w:rsidRDefault="002462BF" w:rsidP="002462BF">
            <w:pPr>
              <w:bidi w:val="0"/>
              <w:jc w:val="center"/>
              <w:rPr>
                <w:rFonts w:ascii="Times New Roman" w:eastAsia="Times New Roman" w:hAnsi="Times New Roman" w:cs="Times New Roman"/>
                <w:b/>
                <w:bCs/>
                <w:sz w:val="23"/>
                <w:szCs w:val="23"/>
                <w:lang w:val="en-US" w:eastAsia="en-US"/>
              </w:rPr>
            </w:pPr>
            <w:r w:rsidRPr="002462BF">
              <w:rPr>
                <w:rFonts w:ascii="Times New Roman" w:eastAsia="Times New Roman" w:hAnsi="Times New Roman" w:cs="Times New Roman" w:hint="cs"/>
                <w:b/>
                <w:bCs/>
                <w:sz w:val="23"/>
                <w:szCs w:val="23"/>
                <w:rtl/>
                <w:lang w:val="en-US" w:eastAsia="en-US"/>
              </w:rPr>
              <w:t xml:space="preserve">תיאור </w:t>
            </w:r>
            <w:proofErr w:type="spellStart"/>
            <w:r w:rsidRPr="002462BF">
              <w:rPr>
                <w:rFonts w:ascii="Times New Roman" w:eastAsia="Times New Roman" w:hAnsi="Times New Roman" w:cs="Times New Roman" w:hint="cs"/>
                <w:b/>
                <w:bCs/>
                <w:sz w:val="23"/>
                <w:szCs w:val="23"/>
                <w:rtl/>
                <w:lang w:val="en-US" w:eastAsia="en-US"/>
              </w:rPr>
              <w:t>התב"ר</w:t>
            </w:r>
            <w:proofErr w:type="spellEnd"/>
          </w:p>
        </w:tc>
        <w:tc>
          <w:tcPr>
            <w:tcW w:w="1276" w:type="dxa"/>
            <w:shd w:val="clear" w:color="auto" w:fill="auto"/>
            <w:vAlign w:val="center"/>
          </w:tcPr>
          <w:p w14:paraId="6E58A99A" w14:textId="77777777" w:rsidR="002462BF" w:rsidRPr="002462BF" w:rsidRDefault="002462BF" w:rsidP="002462BF">
            <w:pPr>
              <w:bidi w:val="0"/>
              <w:jc w:val="right"/>
              <w:rPr>
                <w:rFonts w:ascii="Times New Roman" w:eastAsia="Times New Roman" w:hAnsi="Times New Roman" w:cs="Times New Roman"/>
                <w:b/>
                <w:bCs/>
                <w:sz w:val="23"/>
                <w:szCs w:val="23"/>
                <w:lang w:val="en-US" w:eastAsia="en-US"/>
              </w:rPr>
            </w:pPr>
            <w:r w:rsidRPr="002462BF">
              <w:rPr>
                <w:rFonts w:ascii="Times New Roman" w:eastAsia="Times New Roman" w:hAnsi="Times New Roman" w:cs="Times New Roman" w:hint="cs"/>
                <w:b/>
                <w:bCs/>
                <w:sz w:val="23"/>
                <w:szCs w:val="23"/>
                <w:rtl/>
                <w:lang w:val="en-US" w:eastAsia="en-US"/>
              </w:rPr>
              <w:t xml:space="preserve">מס' </w:t>
            </w:r>
            <w:proofErr w:type="spellStart"/>
            <w:r w:rsidRPr="002462BF">
              <w:rPr>
                <w:rFonts w:ascii="Times New Roman" w:eastAsia="Times New Roman" w:hAnsi="Times New Roman" w:cs="Times New Roman" w:hint="cs"/>
                <w:b/>
                <w:bCs/>
                <w:sz w:val="23"/>
                <w:szCs w:val="23"/>
                <w:rtl/>
                <w:lang w:val="en-US" w:eastAsia="en-US"/>
              </w:rPr>
              <w:t>תב"ר</w:t>
            </w:r>
            <w:proofErr w:type="spellEnd"/>
          </w:p>
        </w:tc>
        <w:tc>
          <w:tcPr>
            <w:tcW w:w="567" w:type="dxa"/>
            <w:shd w:val="clear" w:color="auto" w:fill="auto"/>
            <w:vAlign w:val="center"/>
          </w:tcPr>
          <w:p w14:paraId="5A6F770C" w14:textId="77777777" w:rsidR="002462BF" w:rsidRPr="002462BF" w:rsidRDefault="002462BF" w:rsidP="002462BF">
            <w:pPr>
              <w:bidi w:val="0"/>
              <w:jc w:val="right"/>
              <w:rPr>
                <w:rFonts w:ascii="Times New Roman" w:eastAsia="Times New Roman" w:hAnsi="Times New Roman" w:cs="Times New Roman"/>
                <w:b/>
                <w:bCs/>
                <w:sz w:val="23"/>
                <w:szCs w:val="23"/>
                <w:lang w:val="en-US" w:eastAsia="en-US"/>
              </w:rPr>
            </w:pPr>
            <w:r w:rsidRPr="002462BF">
              <w:rPr>
                <w:rFonts w:ascii="Times New Roman" w:eastAsia="Times New Roman" w:hAnsi="Times New Roman" w:cs="Times New Roman" w:hint="cs"/>
                <w:b/>
                <w:bCs/>
                <w:sz w:val="23"/>
                <w:szCs w:val="23"/>
                <w:rtl/>
                <w:lang w:val="en-US" w:eastAsia="en-US"/>
              </w:rPr>
              <w:t>ספ'</w:t>
            </w:r>
          </w:p>
        </w:tc>
      </w:tr>
    </w:tbl>
    <w:p w14:paraId="357504A5" w14:textId="77777777" w:rsidR="002462BF" w:rsidRPr="002462BF" w:rsidRDefault="002462BF" w:rsidP="002462BF">
      <w:pPr>
        <w:bidi w:val="0"/>
        <w:rPr>
          <w:rFonts w:ascii="Times New Roman" w:eastAsia="Times New Roman" w:hAnsi="Times New Roman" w:cs="Times New Roman"/>
          <w:vanish/>
          <w:sz w:val="23"/>
          <w:szCs w:val="23"/>
          <w:lang w:val="en-US" w:eastAsia="en-US"/>
        </w:rPr>
      </w:pPr>
    </w:p>
    <w:tbl>
      <w:tblPr>
        <w:tblW w:w="10076"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563"/>
        <w:gridCol w:w="1472"/>
        <w:gridCol w:w="4198"/>
        <w:gridCol w:w="1276"/>
        <w:gridCol w:w="567"/>
      </w:tblGrid>
      <w:tr w:rsidR="002462BF" w:rsidRPr="002462BF" w14:paraId="2B9B475D" w14:textId="77777777" w:rsidTr="00395C75">
        <w:trPr>
          <w:cantSplit/>
          <w:trHeight w:val="397"/>
        </w:trPr>
        <w:tc>
          <w:tcPr>
            <w:tcW w:w="2563" w:type="dxa"/>
            <w:tcBorders>
              <w:top w:val="single" w:sz="8" w:space="0" w:color="auto"/>
              <w:left w:val="single" w:sz="8" w:space="0" w:color="auto"/>
              <w:bottom w:val="single" w:sz="8" w:space="0" w:color="auto"/>
              <w:right w:val="single" w:sz="4" w:space="0" w:color="auto"/>
            </w:tcBorders>
            <w:vAlign w:val="center"/>
          </w:tcPr>
          <w:p w14:paraId="653FED8E" w14:textId="77777777" w:rsidR="002462BF" w:rsidRPr="002462BF" w:rsidRDefault="002462BF" w:rsidP="002462BF">
            <w:pPr>
              <w:bidi w:val="0"/>
              <w:jc w:val="right"/>
              <w:rPr>
                <w:rFonts w:ascii="Times New Roman" w:eastAsia="Times New Roman" w:hAnsi="Times New Roman" w:cs="Times New Roman"/>
                <w:sz w:val="23"/>
                <w:szCs w:val="23"/>
                <w:rtl/>
                <w:lang w:val="en-US" w:eastAsia="en-US"/>
              </w:rPr>
            </w:pPr>
            <w:bookmarkStart w:id="2" w:name="_Hlk201560364"/>
            <w:r w:rsidRPr="002462BF">
              <w:rPr>
                <w:rFonts w:ascii="Times New Roman" w:eastAsia="Times New Roman" w:hAnsi="Times New Roman" w:cs="Times New Roman"/>
                <w:sz w:val="23"/>
                <w:szCs w:val="23"/>
                <w:rtl/>
                <w:lang w:val="en-US" w:eastAsia="en-US"/>
              </w:rPr>
              <w:t>ק.השבחה-60,000,000</w:t>
            </w:r>
          </w:p>
        </w:tc>
        <w:tc>
          <w:tcPr>
            <w:tcW w:w="1472" w:type="dxa"/>
            <w:tcBorders>
              <w:top w:val="single" w:sz="8" w:space="0" w:color="auto"/>
              <w:left w:val="single" w:sz="4" w:space="0" w:color="auto"/>
              <w:bottom w:val="single" w:sz="8" w:space="0" w:color="auto"/>
              <w:right w:val="single" w:sz="4" w:space="0" w:color="auto"/>
            </w:tcBorders>
            <w:vAlign w:val="center"/>
          </w:tcPr>
          <w:p w14:paraId="60894E0E" w14:textId="77777777" w:rsidR="002462BF" w:rsidRPr="002462BF" w:rsidRDefault="002462BF" w:rsidP="002462BF">
            <w:pPr>
              <w:bidi w:val="0"/>
              <w:jc w:val="right"/>
              <w:rPr>
                <w:rFonts w:ascii="Times New Roman" w:eastAsia="Times New Roman" w:hAnsi="Times New Roman" w:cs="Times New Roman"/>
                <w:sz w:val="23"/>
                <w:szCs w:val="23"/>
                <w:lang w:val="en-US" w:eastAsia="en-US"/>
              </w:rPr>
            </w:pPr>
            <w:r w:rsidRPr="002462BF">
              <w:rPr>
                <w:rFonts w:ascii="Times New Roman" w:eastAsia="Times New Roman" w:hAnsi="Times New Roman" w:cs="Times New Roman"/>
                <w:sz w:val="23"/>
                <w:szCs w:val="23"/>
                <w:rtl/>
                <w:lang w:val="en-US" w:eastAsia="en-US"/>
              </w:rPr>
              <w:t>60,000,000</w:t>
            </w:r>
          </w:p>
        </w:tc>
        <w:tc>
          <w:tcPr>
            <w:tcW w:w="4198" w:type="dxa"/>
            <w:tcBorders>
              <w:top w:val="single" w:sz="8" w:space="0" w:color="auto"/>
              <w:left w:val="single" w:sz="4" w:space="0" w:color="auto"/>
              <w:bottom w:val="single" w:sz="8" w:space="0" w:color="auto"/>
              <w:right w:val="single" w:sz="4" w:space="0" w:color="auto"/>
            </w:tcBorders>
            <w:vAlign w:val="center"/>
          </w:tcPr>
          <w:p w14:paraId="0E845764" w14:textId="77777777" w:rsidR="002462BF" w:rsidRPr="002462BF" w:rsidRDefault="002462BF" w:rsidP="002462BF">
            <w:pPr>
              <w:rPr>
                <w:rFonts w:ascii="Times New Roman" w:eastAsia="Times New Roman" w:hAnsi="Times New Roman" w:cs="Times New Roman"/>
                <w:b/>
                <w:bCs/>
                <w:sz w:val="23"/>
                <w:szCs w:val="23"/>
                <w:lang w:val="en-US" w:eastAsia="en-US"/>
              </w:rPr>
            </w:pPr>
            <w:r w:rsidRPr="002462BF">
              <w:rPr>
                <w:rFonts w:ascii="Times New Roman" w:eastAsia="Times New Roman" w:hAnsi="Times New Roman" w:cs="Times New Roman"/>
                <w:b/>
                <w:bCs/>
                <w:sz w:val="23"/>
                <w:szCs w:val="23"/>
                <w:rtl/>
                <w:lang w:val="en-US" w:eastAsia="en-US"/>
              </w:rPr>
              <w:t xml:space="preserve">שיקום אתרי הרס מפגיעת טילים במלחמת </w:t>
            </w:r>
            <w:r w:rsidRPr="002462BF">
              <w:rPr>
                <w:rFonts w:ascii="Times New Roman" w:eastAsia="Times New Roman" w:hAnsi="Times New Roman" w:cs="Times New Roman" w:hint="cs"/>
                <w:b/>
                <w:bCs/>
                <w:sz w:val="23"/>
                <w:szCs w:val="23"/>
                <w:rtl/>
                <w:lang w:val="en-US" w:eastAsia="en-US"/>
              </w:rPr>
              <w:t>"</w:t>
            </w:r>
            <w:r w:rsidRPr="002462BF">
              <w:rPr>
                <w:rFonts w:ascii="Times New Roman" w:eastAsia="Times New Roman" w:hAnsi="Times New Roman" w:cs="Times New Roman"/>
                <w:b/>
                <w:bCs/>
                <w:sz w:val="23"/>
                <w:szCs w:val="23"/>
                <w:rtl/>
                <w:lang w:val="en-US" w:eastAsia="en-US"/>
              </w:rPr>
              <w:t>עם כלביא</w:t>
            </w:r>
            <w:r w:rsidRPr="002462BF">
              <w:rPr>
                <w:rFonts w:ascii="Times New Roman" w:eastAsia="Times New Roman" w:hAnsi="Times New Roman" w:cs="Times New Roman" w:hint="cs"/>
                <w:b/>
                <w:bCs/>
                <w:sz w:val="23"/>
                <w:szCs w:val="23"/>
                <w:rtl/>
                <w:lang w:val="en-US" w:eastAsia="en-US"/>
              </w:rPr>
              <w:t>"</w:t>
            </w:r>
          </w:p>
        </w:tc>
        <w:tc>
          <w:tcPr>
            <w:tcW w:w="1276" w:type="dxa"/>
            <w:tcBorders>
              <w:top w:val="single" w:sz="8" w:space="0" w:color="auto"/>
              <w:left w:val="single" w:sz="4" w:space="0" w:color="auto"/>
              <w:bottom w:val="single" w:sz="8" w:space="0" w:color="auto"/>
              <w:right w:val="single" w:sz="4" w:space="0" w:color="auto"/>
            </w:tcBorders>
            <w:vAlign w:val="center"/>
          </w:tcPr>
          <w:p w14:paraId="061944D0" w14:textId="77777777" w:rsidR="002462BF" w:rsidRPr="002462BF" w:rsidRDefault="002462BF" w:rsidP="002462BF">
            <w:pPr>
              <w:keepNext/>
              <w:bidi w:val="0"/>
              <w:jc w:val="right"/>
              <w:outlineLvl w:val="1"/>
              <w:rPr>
                <w:rFonts w:ascii="Times New Roman" w:eastAsia="Times New Roman" w:hAnsi="Times New Roman" w:cs="Times New Roman"/>
                <w:b/>
                <w:bCs/>
                <w:sz w:val="23"/>
                <w:szCs w:val="23"/>
                <w:rtl/>
                <w:lang w:val="en-US" w:eastAsia="en-US"/>
              </w:rPr>
            </w:pPr>
            <w:r w:rsidRPr="002462BF">
              <w:rPr>
                <w:rFonts w:ascii="Times New Roman" w:eastAsia="Times New Roman" w:hAnsi="Times New Roman" w:cs="Times New Roman"/>
                <w:b/>
                <w:bCs/>
                <w:sz w:val="23"/>
                <w:szCs w:val="23"/>
                <w:rtl/>
                <w:lang w:val="en-US" w:eastAsia="en-US"/>
              </w:rPr>
              <w:t>4685</w:t>
            </w:r>
            <w:r w:rsidRPr="002462BF">
              <w:rPr>
                <w:rFonts w:ascii="Times New Roman" w:eastAsia="Times New Roman" w:hAnsi="Times New Roman" w:cs="Times New Roman" w:hint="cs"/>
                <w:b/>
                <w:bCs/>
                <w:sz w:val="23"/>
                <w:szCs w:val="23"/>
                <w:rtl/>
                <w:lang w:val="en-US" w:eastAsia="en-US"/>
              </w:rPr>
              <w:t>/938</w:t>
            </w:r>
          </w:p>
        </w:tc>
        <w:tc>
          <w:tcPr>
            <w:tcW w:w="567" w:type="dxa"/>
            <w:vMerge w:val="restart"/>
            <w:tcBorders>
              <w:top w:val="single" w:sz="8" w:space="0" w:color="auto"/>
              <w:left w:val="single" w:sz="4" w:space="0" w:color="auto"/>
              <w:bottom w:val="single" w:sz="8" w:space="0" w:color="auto"/>
              <w:right w:val="single" w:sz="8" w:space="0" w:color="auto"/>
            </w:tcBorders>
            <w:vAlign w:val="center"/>
            <w:hideMark/>
          </w:tcPr>
          <w:p w14:paraId="12719CDB" w14:textId="77777777" w:rsidR="002462BF" w:rsidRPr="002462BF" w:rsidRDefault="002462BF" w:rsidP="002462BF">
            <w:pPr>
              <w:keepNext/>
              <w:bidi w:val="0"/>
              <w:jc w:val="right"/>
              <w:outlineLvl w:val="1"/>
              <w:rPr>
                <w:rFonts w:ascii="Times New Roman" w:eastAsia="Times New Roman" w:hAnsi="Times New Roman" w:cs="Times New Roman"/>
                <w:b/>
                <w:bCs/>
                <w:sz w:val="23"/>
                <w:szCs w:val="23"/>
                <w:lang w:val="en-US" w:eastAsia="en-US"/>
              </w:rPr>
            </w:pPr>
            <w:r w:rsidRPr="002462BF">
              <w:rPr>
                <w:rFonts w:ascii="Times New Roman" w:eastAsia="Times New Roman" w:hAnsi="Times New Roman" w:cs="Times New Roman" w:hint="cs"/>
                <w:b/>
                <w:bCs/>
                <w:sz w:val="23"/>
                <w:szCs w:val="23"/>
                <w:rtl/>
                <w:lang w:val="en-US" w:eastAsia="en-US"/>
              </w:rPr>
              <w:t>1</w:t>
            </w:r>
          </w:p>
        </w:tc>
      </w:tr>
      <w:bookmarkEnd w:id="2"/>
      <w:tr w:rsidR="002462BF" w:rsidRPr="002462BF" w14:paraId="4ECAB563" w14:textId="77777777" w:rsidTr="00395C75">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7F0D9166" w14:textId="77777777" w:rsidR="002462BF" w:rsidRPr="002462BF" w:rsidRDefault="002462BF" w:rsidP="002462BF">
            <w:pPr>
              <w:bidi w:val="0"/>
              <w:jc w:val="right"/>
              <w:rPr>
                <w:rFonts w:ascii="Times New Roman" w:eastAsia="Times New Roman" w:hAnsi="Times New Roman" w:cs="Times New Roman"/>
                <w:sz w:val="23"/>
                <w:szCs w:val="23"/>
                <w:rtl/>
                <w:lang w:val="en-US" w:eastAsia="en-US"/>
              </w:rPr>
            </w:pPr>
          </w:p>
          <w:p w14:paraId="468FF55C" w14:textId="77777777" w:rsidR="002462BF" w:rsidRPr="002462BF" w:rsidRDefault="002462BF" w:rsidP="002462BF">
            <w:pPr>
              <w:bidi w:val="0"/>
              <w:jc w:val="right"/>
              <w:rPr>
                <w:rFonts w:ascii="Times New Roman" w:eastAsia="Times New Roman" w:hAnsi="Times New Roman" w:cs="Times New Roman"/>
                <w:sz w:val="23"/>
                <w:szCs w:val="23"/>
                <w:rtl/>
                <w:lang w:val="en-US" w:eastAsia="en-US"/>
              </w:rPr>
            </w:pPr>
            <w:r w:rsidRPr="002462BF">
              <w:rPr>
                <w:rFonts w:ascii="Times New Roman" w:eastAsia="Times New Roman" w:hAnsi="Times New Roman" w:cs="Times New Roman"/>
                <w:sz w:val="23"/>
                <w:szCs w:val="23"/>
                <w:rtl/>
                <w:lang w:val="en-US" w:eastAsia="en-US"/>
              </w:rPr>
              <w:t>ביום 14.6.2025 נפגע מתחם של כ- 150 דונם בבת ים כתוצאה מפגיעה ישירה של טיל אירני.</w:t>
            </w:r>
          </w:p>
          <w:p w14:paraId="1BC49547" w14:textId="77777777" w:rsidR="002462BF" w:rsidRPr="002462BF" w:rsidRDefault="002462BF" w:rsidP="002462BF">
            <w:pPr>
              <w:bidi w:val="0"/>
              <w:jc w:val="right"/>
              <w:rPr>
                <w:rFonts w:ascii="Times New Roman" w:eastAsia="Times New Roman" w:hAnsi="Times New Roman" w:cs="Times New Roman"/>
                <w:sz w:val="23"/>
                <w:szCs w:val="23"/>
                <w:rtl/>
                <w:lang w:val="en-US" w:eastAsia="en-US"/>
              </w:rPr>
            </w:pPr>
            <w:r w:rsidRPr="002462BF">
              <w:rPr>
                <w:rFonts w:ascii="Times New Roman" w:eastAsia="Times New Roman" w:hAnsi="Times New Roman" w:cs="Times New Roman"/>
                <w:sz w:val="23"/>
                <w:szCs w:val="23"/>
                <w:rtl/>
                <w:lang w:val="en-US" w:eastAsia="en-US"/>
              </w:rPr>
              <w:t>במתחם כלולים  מאות בנייני מגורים, שטחים ציבוריים ושטחי מסחר.</w:t>
            </w:r>
          </w:p>
          <w:p w14:paraId="5F9F89E0" w14:textId="77777777" w:rsidR="002462BF" w:rsidRPr="002462BF" w:rsidRDefault="002462BF" w:rsidP="002462BF">
            <w:pPr>
              <w:bidi w:val="0"/>
              <w:jc w:val="right"/>
              <w:rPr>
                <w:rFonts w:ascii="Times New Roman" w:eastAsia="Times New Roman" w:hAnsi="Times New Roman" w:cs="Times New Roman"/>
                <w:sz w:val="23"/>
                <w:szCs w:val="23"/>
                <w:rtl/>
                <w:lang w:val="en-US" w:eastAsia="en-US"/>
              </w:rPr>
            </w:pPr>
            <w:r w:rsidRPr="002462BF">
              <w:rPr>
                <w:rFonts w:ascii="Times New Roman" w:eastAsia="Times New Roman" w:hAnsi="Times New Roman" w:cs="Times New Roman"/>
                <w:sz w:val="23"/>
                <w:szCs w:val="23"/>
                <w:rtl/>
                <w:lang w:val="en-US" w:eastAsia="en-US"/>
              </w:rPr>
              <w:t>גבולות המתחם שנפגע</w:t>
            </w:r>
            <w:r w:rsidRPr="002462BF">
              <w:rPr>
                <w:rFonts w:ascii="Times New Roman" w:eastAsia="Times New Roman" w:hAnsi="Times New Roman" w:cs="Times New Roman" w:hint="cs"/>
                <w:sz w:val="23"/>
                <w:szCs w:val="23"/>
                <w:rtl/>
                <w:lang w:val="en-US" w:eastAsia="en-US"/>
              </w:rPr>
              <w:t>-</w:t>
            </w:r>
            <w:r w:rsidRPr="002462BF">
              <w:rPr>
                <w:rFonts w:ascii="Times New Roman" w:eastAsia="Times New Roman" w:hAnsi="Times New Roman" w:cs="Times New Roman"/>
                <w:sz w:val="23"/>
                <w:szCs w:val="23"/>
                <w:rtl/>
                <w:lang w:val="en-US" w:eastAsia="en-US"/>
              </w:rPr>
              <w:t xml:space="preserve"> ממערב שדרות העצמאות</w:t>
            </w:r>
            <w:r w:rsidRPr="002462BF">
              <w:rPr>
                <w:rFonts w:ascii="Times New Roman" w:eastAsia="Times New Roman" w:hAnsi="Times New Roman" w:cs="Times New Roman" w:hint="cs"/>
                <w:sz w:val="23"/>
                <w:szCs w:val="23"/>
                <w:rtl/>
                <w:lang w:val="en-US" w:eastAsia="en-US"/>
              </w:rPr>
              <w:t>,</w:t>
            </w:r>
            <w:r w:rsidRPr="002462BF">
              <w:rPr>
                <w:rFonts w:ascii="Times New Roman" w:eastAsia="Times New Roman" w:hAnsi="Times New Roman" w:cs="Times New Roman"/>
                <w:sz w:val="23"/>
                <w:szCs w:val="23"/>
                <w:rtl/>
                <w:lang w:val="en-US" w:eastAsia="en-US"/>
              </w:rPr>
              <w:t xml:space="preserve"> מצפון שכונת עמידר</w:t>
            </w:r>
            <w:r w:rsidRPr="002462BF">
              <w:rPr>
                <w:rFonts w:ascii="Times New Roman" w:eastAsia="Times New Roman" w:hAnsi="Times New Roman" w:cs="Times New Roman" w:hint="cs"/>
                <w:sz w:val="23"/>
                <w:szCs w:val="23"/>
                <w:rtl/>
                <w:lang w:val="en-US" w:eastAsia="en-US"/>
              </w:rPr>
              <w:t>,</w:t>
            </w:r>
            <w:r w:rsidRPr="002462BF">
              <w:rPr>
                <w:rFonts w:ascii="Times New Roman" w:eastAsia="Times New Roman" w:hAnsi="Times New Roman" w:cs="Times New Roman"/>
                <w:sz w:val="23"/>
                <w:szCs w:val="23"/>
                <w:rtl/>
                <w:lang w:val="en-US" w:eastAsia="en-US"/>
              </w:rPr>
              <w:t xml:space="preserve"> מדרום רחוב בית וגן והמשכו</w:t>
            </w:r>
            <w:r w:rsidRPr="002462BF">
              <w:rPr>
                <w:rFonts w:ascii="Times New Roman" w:eastAsia="Times New Roman" w:hAnsi="Times New Roman" w:cs="Times New Roman" w:hint="cs"/>
                <w:sz w:val="23"/>
                <w:szCs w:val="23"/>
                <w:rtl/>
                <w:lang w:val="en-US" w:eastAsia="en-US"/>
              </w:rPr>
              <w:t>,</w:t>
            </w:r>
            <w:r w:rsidRPr="002462BF">
              <w:rPr>
                <w:rFonts w:ascii="Times New Roman" w:eastAsia="Times New Roman" w:hAnsi="Times New Roman" w:cs="Times New Roman"/>
                <w:sz w:val="23"/>
                <w:szCs w:val="23"/>
                <w:rtl/>
                <w:lang w:val="en-US" w:eastAsia="en-US"/>
              </w:rPr>
              <w:t xml:space="preserve"> ממזרח רחוב בריגדה והמשכו. המתחם כולל את רחובות ירושלים, דניאל, בן יוסף, רוטשילד, הגדוד העברי, </w:t>
            </w:r>
            <w:proofErr w:type="spellStart"/>
            <w:r w:rsidRPr="002462BF">
              <w:rPr>
                <w:rFonts w:ascii="Times New Roman" w:eastAsia="Times New Roman" w:hAnsi="Times New Roman" w:cs="Times New Roman"/>
                <w:sz w:val="23"/>
                <w:szCs w:val="23"/>
                <w:rtl/>
                <w:lang w:val="en-US" w:eastAsia="en-US"/>
              </w:rPr>
              <w:t>קורצ'אק</w:t>
            </w:r>
            <w:proofErr w:type="spellEnd"/>
            <w:r w:rsidRPr="002462BF">
              <w:rPr>
                <w:rFonts w:ascii="Times New Roman" w:eastAsia="Times New Roman" w:hAnsi="Times New Roman" w:cs="Times New Roman"/>
                <w:sz w:val="23"/>
                <w:szCs w:val="23"/>
                <w:rtl/>
                <w:lang w:val="en-US" w:eastAsia="en-US"/>
              </w:rPr>
              <w:t xml:space="preserve">, </w:t>
            </w:r>
            <w:proofErr w:type="spellStart"/>
            <w:r w:rsidRPr="002462BF">
              <w:rPr>
                <w:rFonts w:ascii="Times New Roman" w:eastAsia="Times New Roman" w:hAnsi="Times New Roman" w:cs="Times New Roman"/>
                <w:sz w:val="23"/>
                <w:szCs w:val="23"/>
                <w:rtl/>
                <w:lang w:val="en-US" w:eastAsia="en-US"/>
              </w:rPr>
              <w:t>טרומפלדור</w:t>
            </w:r>
            <w:proofErr w:type="spellEnd"/>
            <w:r w:rsidRPr="002462BF">
              <w:rPr>
                <w:rFonts w:ascii="Times New Roman" w:eastAsia="Times New Roman" w:hAnsi="Times New Roman" w:cs="Times New Roman"/>
                <w:sz w:val="23"/>
                <w:szCs w:val="23"/>
                <w:rtl/>
                <w:lang w:val="en-US" w:eastAsia="en-US"/>
              </w:rPr>
              <w:t>, הרב הרצוג, השלושה, ויצמן, נגבה, משה כהן, ועוד</w:t>
            </w:r>
          </w:p>
          <w:p w14:paraId="0679425A" w14:textId="77777777" w:rsidR="002462BF" w:rsidRPr="002462BF" w:rsidRDefault="002462BF" w:rsidP="002462BF">
            <w:pPr>
              <w:bidi w:val="0"/>
              <w:jc w:val="right"/>
              <w:rPr>
                <w:rFonts w:ascii="Times New Roman" w:eastAsia="Times New Roman" w:hAnsi="Times New Roman" w:cs="Times New Roman"/>
                <w:sz w:val="23"/>
                <w:szCs w:val="23"/>
                <w:lang w:val="en-US" w:eastAsia="en-US"/>
              </w:rPr>
            </w:pPr>
            <w:r w:rsidRPr="002462BF">
              <w:rPr>
                <w:rFonts w:ascii="Times New Roman" w:eastAsia="Times New Roman" w:hAnsi="Times New Roman" w:cs="Times New Roman"/>
                <w:sz w:val="23"/>
                <w:szCs w:val="23"/>
                <w:rtl/>
                <w:lang w:val="en-US" w:eastAsia="en-US"/>
              </w:rPr>
              <w:t xml:space="preserve">במתחם נפגעו למעלה מ- 100 מבנים ברמות נזק שונות </w:t>
            </w:r>
            <w:proofErr w:type="spellStart"/>
            <w:r w:rsidRPr="002462BF">
              <w:rPr>
                <w:rFonts w:ascii="Times New Roman" w:eastAsia="Times New Roman" w:hAnsi="Times New Roman" w:cs="Times New Roman"/>
                <w:sz w:val="23"/>
                <w:szCs w:val="23"/>
                <w:rtl/>
                <w:lang w:val="en-US" w:eastAsia="en-US"/>
              </w:rPr>
              <w:t>ומטלטלין</w:t>
            </w:r>
            <w:proofErr w:type="spellEnd"/>
            <w:r w:rsidRPr="002462BF">
              <w:rPr>
                <w:rFonts w:ascii="Times New Roman" w:eastAsia="Times New Roman" w:hAnsi="Times New Roman" w:cs="Times New Roman"/>
                <w:sz w:val="23"/>
                <w:szCs w:val="23"/>
                <w:rtl/>
                <w:lang w:val="en-US" w:eastAsia="en-US"/>
              </w:rPr>
              <w:t xml:space="preserve"> רבים, מרמת פגיעה שולית שאין בה סכנה לציבור ועד לפגיעות מבנים באופן שיציבותם מסכנת את הציבור וחלקם מתוכננים להריסה.</w:t>
            </w:r>
          </w:p>
          <w:p w14:paraId="74F3205A" w14:textId="77777777" w:rsidR="002462BF" w:rsidRPr="002462BF" w:rsidRDefault="002462BF" w:rsidP="002462BF">
            <w:pPr>
              <w:bidi w:val="0"/>
              <w:jc w:val="right"/>
              <w:rPr>
                <w:rFonts w:ascii="Times New Roman" w:eastAsia="Times New Roman" w:hAnsi="Times New Roman" w:cs="Times New Roman"/>
                <w:sz w:val="23"/>
                <w:szCs w:val="23"/>
                <w:rtl/>
                <w:lang w:val="en-US" w:eastAsia="en-US"/>
              </w:rPr>
            </w:pPr>
            <w:r w:rsidRPr="002462BF">
              <w:rPr>
                <w:rFonts w:ascii="Times New Roman" w:eastAsia="Times New Roman" w:hAnsi="Times New Roman" w:cs="Times New Roman"/>
                <w:sz w:val="23"/>
                <w:szCs w:val="23"/>
                <w:rtl/>
                <w:lang w:val="en-US" w:eastAsia="en-US"/>
              </w:rPr>
              <w:t>לצורך שיקום המתחם העירייה מתכננת לבצע פעולות מגוונות בתאום עם משרד הפנים, מס רכוש ומשרד האוצר.</w:t>
            </w:r>
          </w:p>
          <w:p w14:paraId="2E2D1C99" w14:textId="77777777" w:rsidR="002462BF" w:rsidRPr="002462BF" w:rsidRDefault="002462BF" w:rsidP="002462BF">
            <w:pPr>
              <w:bidi w:val="0"/>
              <w:jc w:val="right"/>
              <w:rPr>
                <w:rFonts w:ascii="Times New Roman" w:eastAsia="Times New Roman" w:hAnsi="Times New Roman" w:cs="Times New Roman"/>
                <w:sz w:val="23"/>
                <w:szCs w:val="23"/>
                <w:rtl/>
                <w:lang w:val="en-US" w:eastAsia="en-US"/>
              </w:rPr>
            </w:pPr>
            <w:proofErr w:type="spellStart"/>
            <w:r w:rsidRPr="002462BF">
              <w:rPr>
                <w:rFonts w:ascii="Times New Roman" w:eastAsia="Times New Roman" w:hAnsi="Times New Roman" w:cs="Times New Roman"/>
                <w:sz w:val="23"/>
                <w:szCs w:val="23"/>
                <w:rtl/>
                <w:lang w:val="en-US" w:eastAsia="en-US"/>
              </w:rPr>
              <w:t>התב"ר</w:t>
            </w:r>
            <w:proofErr w:type="spellEnd"/>
            <w:r w:rsidRPr="002462BF">
              <w:rPr>
                <w:rFonts w:ascii="Times New Roman" w:eastAsia="Times New Roman" w:hAnsi="Times New Roman" w:cs="Times New Roman"/>
                <w:sz w:val="23"/>
                <w:szCs w:val="23"/>
                <w:rtl/>
                <w:lang w:val="en-US" w:eastAsia="en-US"/>
              </w:rPr>
              <w:t xml:space="preserve"> כולל את הנושאים הבאים:</w:t>
            </w:r>
          </w:p>
          <w:p w14:paraId="13AEF5D2" w14:textId="77777777" w:rsidR="002462BF" w:rsidRPr="002462BF" w:rsidRDefault="002462BF" w:rsidP="002462BF">
            <w:pPr>
              <w:bidi w:val="0"/>
              <w:jc w:val="right"/>
              <w:rPr>
                <w:rFonts w:ascii="Times New Roman" w:eastAsia="Times New Roman" w:hAnsi="Times New Roman" w:cs="Times New Roman"/>
                <w:sz w:val="23"/>
                <w:szCs w:val="23"/>
                <w:rtl/>
                <w:lang w:val="en-US" w:eastAsia="en-US"/>
              </w:rPr>
            </w:pPr>
            <w:r w:rsidRPr="002462BF">
              <w:rPr>
                <w:rFonts w:ascii="Times New Roman" w:eastAsia="Times New Roman" w:hAnsi="Times New Roman" w:cs="Times New Roman"/>
                <w:sz w:val="23"/>
                <w:szCs w:val="23"/>
                <w:rtl/>
                <w:lang w:val="en-US" w:eastAsia="en-US"/>
              </w:rPr>
              <w:t>1) ניקוי של אתר ההרס  ופינוי הריסות.</w:t>
            </w:r>
          </w:p>
          <w:p w14:paraId="3A1943C5" w14:textId="77777777" w:rsidR="002462BF" w:rsidRPr="002462BF" w:rsidRDefault="002462BF" w:rsidP="002462BF">
            <w:pPr>
              <w:bidi w:val="0"/>
              <w:jc w:val="right"/>
              <w:rPr>
                <w:rFonts w:ascii="Times New Roman" w:eastAsia="Times New Roman" w:hAnsi="Times New Roman" w:cs="Times New Roman"/>
                <w:sz w:val="23"/>
                <w:szCs w:val="23"/>
                <w:rtl/>
                <w:lang w:val="en-US" w:eastAsia="en-US"/>
              </w:rPr>
            </w:pPr>
            <w:r w:rsidRPr="002462BF">
              <w:rPr>
                <w:rFonts w:ascii="Times New Roman" w:eastAsia="Times New Roman" w:hAnsi="Times New Roman" w:cs="Times New Roman"/>
                <w:sz w:val="23"/>
                <w:szCs w:val="23"/>
                <w:rtl/>
                <w:lang w:val="en-US" w:eastAsia="en-US"/>
              </w:rPr>
              <w:t>2) הריסה של המבנים שאינם ברי שיקום. ההריסה כוללת העסקת יועצים שונים, תאום מול גופי התשתית השונים, קבלני הריסה, פינוי לאתר מורשה, תשלום  דמי הטמנה.</w:t>
            </w:r>
          </w:p>
          <w:p w14:paraId="7649A52B" w14:textId="77777777" w:rsidR="002462BF" w:rsidRPr="002462BF" w:rsidRDefault="002462BF" w:rsidP="002462BF">
            <w:pPr>
              <w:bidi w:val="0"/>
              <w:jc w:val="right"/>
              <w:rPr>
                <w:rFonts w:ascii="Times New Roman" w:eastAsia="Times New Roman" w:hAnsi="Times New Roman" w:cs="Times New Roman"/>
                <w:sz w:val="23"/>
                <w:szCs w:val="23"/>
                <w:rtl/>
                <w:lang w:val="en-US" w:eastAsia="en-US"/>
              </w:rPr>
            </w:pPr>
            <w:r w:rsidRPr="002462BF">
              <w:rPr>
                <w:rFonts w:ascii="Times New Roman" w:eastAsia="Times New Roman" w:hAnsi="Times New Roman" w:cs="Times New Roman"/>
                <w:sz w:val="23"/>
                <w:szCs w:val="23"/>
                <w:rtl/>
                <w:lang w:val="en-US" w:eastAsia="en-US"/>
              </w:rPr>
              <w:t>ככל הנוגע למבנים שאינם מיועדים להריסה וקיימת מגבלה הנדסית מקומית במבנה יבוצעו עבודות תכנון וחיזוק של המבנים.</w:t>
            </w:r>
          </w:p>
          <w:p w14:paraId="02526334" w14:textId="77777777" w:rsidR="002462BF" w:rsidRPr="002462BF" w:rsidRDefault="002462BF" w:rsidP="002462BF">
            <w:pPr>
              <w:bidi w:val="0"/>
              <w:jc w:val="right"/>
              <w:rPr>
                <w:rFonts w:ascii="Times New Roman" w:eastAsia="Times New Roman" w:hAnsi="Times New Roman" w:cs="Times New Roman"/>
                <w:sz w:val="23"/>
                <w:szCs w:val="23"/>
                <w:rtl/>
                <w:lang w:val="en-US" w:eastAsia="en-US"/>
              </w:rPr>
            </w:pPr>
            <w:r w:rsidRPr="002462BF">
              <w:rPr>
                <w:rFonts w:ascii="Times New Roman" w:eastAsia="Times New Roman" w:hAnsi="Times New Roman" w:cs="Times New Roman"/>
                <w:sz w:val="23"/>
                <w:szCs w:val="23"/>
                <w:rtl/>
                <w:lang w:val="en-US" w:eastAsia="en-US"/>
              </w:rPr>
              <w:t>3) שמירה באתר ההרס  24\7 למניעת ביזה מדירות קיימות וכן למנוע מתושבים לגשת למבנים המסוכנים.</w:t>
            </w:r>
          </w:p>
          <w:p w14:paraId="2DB469AE" w14:textId="77777777" w:rsidR="002462BF" w:rsidRPr="002462BF" w:rsidRDefault="002462BF" w:rsidP="002462BF">
            <w:pPr>
              <w:bidi w:val="0"/>
              <w:jc w:val="right"/>
              <w:rPr>
                <w:rFonts w:ascii="Times New Roman" w:eastAsia="Times New Roman" w:hAnsi="Times New Roman" w:cs="Times New Roman"/>
                <w:sz w:val="23"/>
                <w:szCs w:val="23"/>
                <w:rtl/>
                <w:lang w:val="en-US" w:eastAsia="en-US"/>
              </w:rPr>
            </w:pPr>
            <w:r w:rsidRPr="002462BF">
              <w:rPr>
                <w:rFonts w:ascii="Times New Roman" w:eastAsia="Times New Roman" w:hAnsi="Times New Roman" w:cs="Times New Roman"/>
                <w:sz w:val="23"/>
                <w:szCs w:val="23"/>
                <w:rtl/>
                <w:lang w:val="en-US" w:eastAsia="en-US"/>
              </w:rPr>
              <w:t>4) הסברה ויועצים,</w:t>
            </w:r>
          </w:p>
          <w:p w14:paraId="7D46FCFE" w14:textId="77777777" w:rsidR="002462BF" w:rsidRPr="002462BF" w:rsidRDefault="002462BF" w:rsidP="002462BF">
            <w:pPr>
              <w:bidi w:val="0"/>
              <w:jc w:val="right"/>
              <w:rPr>
                <w:rFonts w:ascii="Times New Roman" w:eastAsia="Times New Roman" w:hAnsi="Times New Roman" w:cs="Times New Roman"/>
                <w:sz w:val="23"/>
                <w:szCs w:val="23"/>
                <w:rtl/>
                <w:lang w:val="en-US" w:eastAsia="en-US"/>
              </w:rPr>
            </w:pPr>
            <w:r w:rsidRPr="002462BF">
              <w:rPr>
                <w:rFonts w:ascii="Times New Roman" w:eastAsia="Times New Roman" w:hAnsi="Times New Roman" w:cs="Times New Roman"/>
                <w:sz w:val="23"/>
                <w:szCs w:val="23"/>
                <w:rtl/>
                <w:lang w:val="en-US" w:eastAsia="en-US"/>
              </w:rPr>
              <w:t xml:space="preserve">5) הכנת </w:t>
            </w:r>
            <w:proofErr w:type="spellStart"/>
            <w:r w:rsidRPr="002462BF">
              <w:rPr>
                <w:rFonts w:ascii="Times New Roman" w:eastAsia="Times New Roman" w:hAnsi="Times New Roman" w:cs="Times New Roman"/>
                <w:sz w:val="23"/>
                <w:szCs w:val="23"/>
                <w:rtl/>
                <w:lang w:val="en-US" w:eastAsia="en-US"/>
              </w:rPr>
              <w:t>תב"ע</w:t>
            </w:r>
            <w:proofErr w:type="spellEnd"/>
            <w:r w:rsidRPr="002462BF">
              <w:rPr>
                <w:rFonts w:ascii="Times New Roman" w:eastAsia="Times New Roman" w:hAnsi="Times New Roman" w:cs="Times New Roman"/>
                <w:sz w:val="23"/>
                <w:szCs w:val="23"/>
                <w:rtl/>
                <w:lang w:val="en-US" w:eastAsia="en-US"/>
              </w:rPr>
              <w:t xml:space="preserve"> למתחם, לרבות אדריכלים, יועצים, במגוון תחומים,.</w:t>
            </w:r>
          </w:p>
          <w:p w14:paraId="2764A9BD" w14:textId="77777777" w:rsidR="002462BF" w:rsidRPr="002462BF" w:rsidRDefault="002462BF" w:rsidP="002462BF">
            <w:pPr>
              <w:bidi w:val="0"/>
              <w:jc w:val="right"/>
              <w:rPr>
                <w:rFonts w:ascii="Times New Roman" w:eastAsia="Times New Roman" w:hAnsi="Times New Roman" w:cs="Times New Roman"/>
                <w:sz w:val="23"/>
                <w:szCs w:val="23"/>
                <w:rtl/>
                <w:lang w:val="en-US" w:eastAsia="en-US"/>
              </w:rPr>
            </w:pPr>
            <w:r w:rsidRPr="002462BF">
              <w:rPr>
                <w:rFonts w:ascii="Times New Roman" w:eastAsia="Times New Roman" w:hAnsi="Times New Roman" w:cs="Times New Roman"/>
                <w:sz w:val="23"/>
                <w:szCs w:val="23"/>
                <w:rtl/>
                <w:lang w:val="en-US" w:eastAsia="en-US"/>
              </w:rPr>
              <w:t xml:space="preserve">6) הקמת  מנהלת לקידום שיקום האתר והקשר עם מס רכוש ומשרדי הממשלה רלוונטיים ועם התושבים, לניהול </w:t>
            </w:r>
            <w:proofErr w:type="spellStart"/>
            <w:r w:rsidRPr="002462BF">
              <w:rPr>
                <w:rFonts w:ascii="Times New Roman" w:eastAsia="Times New Roman" w:hAnsi="Times New Roman" w:cs="Times New Roman"/>
                <w:sz w:val="23"/>
                <w:szCs w:val="23"/>
                <w:rtl/>
                <w:lang w:val="en-US" w:eastAsia="en-US"/>
              </w:rPr>
              <w:t>הפרוייקט</w:t>
            </w:r>
            <w:proofErr w:type="spellEnd"/>
            <w:r w:rsidRPr="002462BF">
              <w:rPr>
                <w:rFonts w:ascii="Times New Roman" w:eastAsia="Times New Roman" w:hAnsi="Times New Roman" w:cs="Times New Roman"/>
                <w:sz w:val="23"/>
                <w:szCs w:val="23"/>
                <w:rtl/>
                <w:lang w:val="en-US" w:eastAsia="en-US"/>
              </w:rPr>
              <w:t>.</w:t>
            </w:r>
          </w:p>
          <w:p w14:paraId="5BD08F1A" w14:textId="77777777" w:rsidR="002462BF" w:rsidRPr="002462BF" w:rsidRDefault="002462BF" w:rsidP="002462BF">
            <w:pPr>
              <w:bidi w:val="0"/>
              <w:jc w:val="right"/>
              <w:rPr>
                <w:rFonts w:ascii="Times New Roman" w:eastAsia="Times New Roman" w:hAnsi="Times New Roman" w:cs="Times New Roman"/>
                <w:sz w:val="23"/>
                <w:szCs w:val="23"/>
                <w:rtl/>
                <w:lang w:val="en-US" w:eastAsia="en-US"/>
              </w:rPr>
            </w:pPr>
            <w:r w:rsidRPr="002462BF">
              <w:rPr>
                <w:rFonts w:ascii="Times New Roman" w:eastAsia="Times New Roman" w:hAnsi="Times New Roman" w:cs="Times New Roman"/>
                <w:sz w:val="23"/>
                <w:szCs w:val="23"/>
                <w:rtl/>
                <w:lang w:val="en-US" w:eastAsia="en-US"/>
              </w:rPr>
              <w:t>7) שיקום המרחב הציבורי שנפגע-כבישים, מדרכות, רמזורים, גינות, ריהוט רחוב וכו' ומבנים ציבוריים.</w:t>
            </w:r>
          </w:p>
          <w:p w14:paraId="2DB50DE0" w14:textId="77777777" w:rsidR="002462BF" w:rsidRPr="002462BF" w:rsidRDefault="002462BF" w:rsidP="002462BF">
            <w:pPr>
              <w:bidi w:val="0"/>
              <w:jc w:val="right"/>
              <w:rPr>
                <w:rFonts w:ascii="Times New Roman" w:eastAsia="Times New Roman" w:hAnsi="Times New Roman" w:cs="Times New Roman"/>
                <w:sz w:val="23"/>
                <w:szCs w:val="23"/>
                <w:lang w:val="en-US" w:eastAsia="en-US"/>
              </w:rPr>
            </w:pPr>
            <w:r w:rsidRPr="002462BF">
              <w:rPr>
                <w:rFonts w:ascii="Times New Roman" w:eastAsia="Times New Roman" w:hAnsi="Times New Roman" w:cs="Times New Roman"/>
                <w:sz w:val="23"/>
                <w:szCs w:val="23"/>
                <w:rtl/>
                <w:lang w:val="en-US" w:eastAsia="en-US"/>
              </w:rPr>
              <w:t>פעולות ההריסה וחיזוק המבנים יתואמו מראש בין העירייה ליחידת מס רכוש ו/או משרדי הממשלה. העירייה תפעל לקבלת הרשאות תקציביות מאת מס רכוש ו/או משרדי ממשלה אחרים, בכל הנושאים המצויים תחת אחריותם הישירה.</w:t>
            </w:r>
          </w:p>
          <w:p w14:paraId="15E20CB0" w14:textId="77777777" w:rsidR="002462BF" w:rsidRPr="002462BF" w:rsidRDefault="002462BF" w:rsidP="002462BF">
            <w:pPr>
              <w:rPr>
                <w:rFonts w:ascii="Times New Roman" w:eastAsia="Times New Roman" w:hAnsi="Times New Roman" w:cs="Times New Roman"/>
                <w:sz w:val="23"/>
                <w:szCs w:val="23"/>
                <w:lang w:val="en-US" w:eastAsia="en-US"/>
              </w:rPr>
            </w:pPr>
          </w:p>
        </w:tc>
        <w:tc>
          <w:tcPr>
            <w:tcW w:w="567" w:type="dxa"/>
            <w:vMerge/>
            <w:tcBorders>
              <w:top w:val="single" w:sz="8" w:space="0" w:color="auto"/>
              <w:left w:val="single" w:sz="4" w:space="0" w:color="auto"/>
              <w:bottom w:val="single" w:sz="8" w:space="0" w:color="auto"/>
              <w:right w:val="single" w:sz="8" w:space="0" w:color="auto"/>
            </w:tcBorders>
            <w:vAlign w:val="center"/>
            <w:hideMark/>
          </w:tcPr>
          <w:p w14:paraId="1C0D8C43" w14:textId="77777777" w:rsidR="002462BF" w:rsidRPr="002462BF" w:rsidRDefault="002462BF" w:rsidP="002462BF">
            <w:pPr>
              <w:bidi w:val="0"/>
              <w:rPr>
                <w:rFonts w:ascii="Times New Roman" w:eastAsia="Times New Roman" w:hAnsi="Times New Roman" w:cs="Times New Roman"/>
                <w:b/>
                <w:bCs/>
                <w:sz w:val="23"/>
                <w:szCs w:val="23"/>
                <w:lang w:val="en-US" w:eastAsia="en-US"/>
              </w:rPr>
            </w:pPr>
          </w:p>
        </w:tc>
      </w:tr>
    </w:tbl>
    <w:p w14:paraId="519D8901" w14:textId="77777777" w:rsidR="002462BF" w:rsidRPr="002462BF" w:rsidRDefault="002462BF" w:rsidP="002462BF">
      <w:pPr>
        <w:rPr>
          <w:rFonts w:ascii="Times New Roman" w:eastAsia="Times New Roman" w:hAnsi="Times New Roman" w:cs="Times New Roman"/>
          <w:sz w:val="23"/>
          <w:szCs w:val="23"/>
          <w:rtl/>
          <w:lang w:val="en-US" w:eastAsia="en-US"/>
        </w:rPr>
      </w:pPr>
    </w:p>
    <w:p w14:paraId="62FD7B1F" w14:textId="13C0BA0A" w:rsidR="00C41ACE" w:rsidRPr="00342096" w:rsidRDefault="006D5184">
      <w:pPr>
        <w:pStyle w:val="ParagraphStyle"/>
        <w:spacing w:line="360" w:lineRule="auto"/>
        <w:jc w:val="center"/>
        <w:rPr>
          <w:b/>
          <w:bCs/>
          <w:color w:val="211E1E"/>
          <w:sz w:val="23"/>
          <w:szCs w:val="23"/>
          <w:u w:val="single"/>
        </w:rPr>
      </w:pPr>
      <w:r w:rsidRPr="00342096">
        <w:rPr>
          <w:b/>
          <w:bCs/>
          <w:color w:val="211E1E"/>
          <w:sz w:val="23"/>
          <w:szCs w:val="23"/>
          <w:u w:val="single"/>
        </w:rPr>
        <w:t xml:space="preserve">הצבעה: </w:t>
      </w:r>
      <w:r w:rsidR="00C41ACE" w:rsidRPr="00342096">
        <w:rPr>
          <w:rFonts w:hint="cs"/>
          <w:b/>
          <w:bCs/>
          <w:color w:val="211E1E"/>
          <w:sz w:val="23"/>
          <w:szCs w:val="23"/>
          <w:u w:val="single"/>
        </w:rPr>
        <w:t>2</w:t>
      </w:r>
      <w:r w:rsidR="009F3E55" w:rsidRPr="00342096">
        <w:rPr>
          <w:rFonts w:hint="cs"/>
          <w:b/>
          <w:bCs/>
          <w:color w:val="211E1E"/>
          <w:sz w:val="23"/>
          <w:szCs w:val="23"/>
          <w:u w:val="single"/>
        </w:rPr>
        <w:t>0</w:t>
      </w:r>
      <w:r w:rsidR="00C41ACE" w:rsidRPr="00342096">
        <w:rPr>
          <w:rFonts w:hint="cs"/>
          <w:b/>
          <w:bCs/>
          <w:color w:val="211E1E"/>
          <w:sz w:val="23"/>
          <w:szCs w:val="23"/>
          <w:u w:val="single"/>
        </w:rPr>
        <w:t xml:space="preserve"> </w:t>
      </w:r>
      <w:r w:rsidR="009F3E55" w:rsidRPr="00342096">
        <w:rPr>
          <w:rFonts w:hint="cs"/>
          <w:b/>
          <w:bCs/>
          <w:color w:val="211E1E"/>
          <w:sz w:val="23"/>
          <w:szCs w:val="23"/>
          <w:u w:val="single"/>
        </w:rPr>
        <w:t>פ"א</w:t>
      </w:r>
    </w:p>
    <w:p w14:paraId="0E733905" w14:textId="08E0ED87" w:rsidR="0035344B" w:rsidRPr="00BA6F6F" w:rsidRDefault="002462BF" w:rsidP="00C41ACE">
      <w:pPr>
        <w:pStyle w:val="ParagraphStyle"/>
        <w:spacing w:line="360" w:lineRule="auto"/>
        <w:rPr>
          <w:b/>
          <w:bCs/>
          <w:sz w:val="26"/>
          <w:szCs w:val="26"/>
          <w:u w:val="single"/>
        </w:rPr>
      </w:pPr>
      <w:r w:rsidRPr="00BA6F6F">
        <w:rPr>
          <w:rFonts w:hint="cs"/>
          <w:b/>
          <w:bCs/>
          <w:color w:val="211E1E"/>
          <w:sz w:val="26"/>
          <w:szCs w:val="26"/>
          <w:u w:val="single"/>
        </w:rPr>
        <w:t xml:space="preserve">פ"א: </w:t>
      </w:r>
      <w:r w:rsidR="006D5184" w:rsidRPr="00BA6F6F">
        <w:rPr>
          <w:b/>
          <w:bCs/>
          <w:color w:val="211E1E"/>
          <w:sz w:val="26"/>
          <w:szCs w:val="26"/>
          <w:u w:val="single"/>
        </w:rPr>
        <w:t xml:space="preserve">צביקה ברוט, יהודה הרוש, </w:t>
      </w:r>
      <w:r w:rsidR="00BA6F6F" w:rsidRPr="00BA6F6F">
        <w:rPr>
          <w:b/>
          <w:bCs/>
          <w:color w:val="211E1E"/>
          <w:sz w:val="26"/>
          <w:szCs w:val="26"/>
          <w:u w:val="single"/>
        </w:rPr>
        <w:t xml:space="preserve">ששון אליהו, </w:t>
      </w:r>
      <w:r w:rsidR="006D5184" w:rsidRPr="00BA6F6F">
        <w:rPr>
          <w:b/>
          <w:bCs/>
          <w:color w:val="211E1E"/>
          <w:sz w:val="26"/>
          <w:szCs w:val="26"/>
          <w:u w:val="single"/>
        </w:rPr>
        <w:t xml:space="preserve">אנסטסיה סהר שבצוק, טל אסייג, ורד דנינו, דוד פפיא, אלי יריב, </w:t>
      </w:r>
      <w:r w:rsidR="00BA6F6F" w:rsidRPr="00BA6F6F">
        <w:rPr>
          <w:b/>
          <w:bCs/>
          <w:color w:val="211E1E"/>
          <w:sz w:val="26"/>
          <w:szCs w:val="26"/>
          <w:u w:val="single"/>
        </w:rPr>
        <w:t>לאה בם, יוסי היזמי</w:t>
      </w:r>
      <w:r w:rsidR="00BA6F6F">
        <w:rPr>
          <w:rFonts w:hint="cs"/>
          <w:b/>
          <w:bCs/>
          <w:color w:val="211E1E"/>
          <w:sz w:val="26"/>
          <w:szCs w:val="26"/>
          <w:u w:val="single"/>
        </w:rPr>
        <w:t>,</w:t>
      </w:r>
      <w:r w:rsidR="00BA6F6F" w:rsidRPr="00BA6F6F">
        <w:rPr>
          <w:b/>
          <w:bCs/>
          <w:color w:val="211E1E"/>
          <w:sz w:val="26"/>
          <w:szCs w:val="26"/>
          <w:u w:val="single"/>
        </w:rPr>
        <w:t xml:space="preserve"> </w:t>
      </w:r>
      <w:r w:rsidR="006D5184" w:rsidRPr="00BA6F6F">
        <w:rPr>
          <w:b/>
          <w:bCs/>
          <w:color w:val="211E1E"/>
          <w:sz w:val="26"/>
          <w:szCs w:val="26"/>
          <w:u w:val="single"/>
        </w:rPr>
        <w:t xml:space="preserve">רפאל ברנז, שלמה פינטו חכם, </w:t>
      </w:r>
      <w:r w:rsidR="00BA6F6F" w:rsidRPr="00BA6F6F">
        <w:rPr>
          <w:b/>
          <w:bCs/>
          <w:color w:val="211E1E"/>
          <w:sz w:val="26"/>
          <w:szCs w:val="26"/>
          <w:u w:val="single"/>
        </w:rPr>
        <w:t xml:space="preserve">אברהם חקק, </w:t>
      </w:r>
      <w:r w:rsidR="006D5184" w:rsidRPr="00BA6F6F">
        <w:rPr>
          <w:b/>
          <w:bCs/>
          <w:color w:val="211E1E"/>
          <w:sz w:val="26"/>
          <w:szCs w:val="26"/>
          <w:u w:val="single"/>
        </w:rPr>
        <w:t xml:space="preserve">קטי פיאסצקי, שלומי לחיאני, </w:t>
      </w:r>
      <w:r w:rsidR="00BA6F6F" w:rsidRPr="00BA6F6F">
        <w:rPr>
          <w:b/>
          <w:bCs/>
          <w:color w:val="211E1E"/>
          <w:sz w:val="26"/>
          <w:szCs w:val="26"/>
          <w:u w:val="single"/>
        </w:rPr>
        <w:t>אילנה נג'ר, אפרים מזרחי,</w:t>
      </w:r>
      <w:r w:rsidR="00BA6F6F" w:rsidRPr="00BA6F6F">
        <w:rPr>
          <w:rFonts w:hint="cs"/>
          <w:b/>
          <w:bCs/>
          <w:color w:val="211E1E"/>
          <w:sz w:val="26"/>
          <w:szCs w:val="26"/>
          <w:u w:val="single"/>
        </w:rPr>
        <w:t xml:space="preserve"> </w:t>
      </w:r>
      <w:r w:rsidR="00BA6F6F" w:rsidRPr="00BA6F6F">
        <w:rPr>
          <w:b/>
          <w:bCs/>
          <w:sz w:val="26"/>
          <w:szCs w:val="26"/>
          <w:u w:val="single"/>
        </w:rPr>
        <w:t xml:space="preserve">אירנה גנין, ויקטור </w:t>
      </w:r>
      <w:proofErr w:type="spellStart"/>
      <w:r w:rsidR="00BA6F6F" w:rsidRPr="00BA6F6F">
        <w:rPr>
          <w:b/>
          <w:bCs/>
          <w:sz w:val="26"/>
          <w:szCs w:val="26"/>
          <w:u w:val="single"/>
        </w:rPr>
        <w:t>וולדשיק</w:t>
      </w:r>
      <w:proofErr w:type="spellEnd"/>
      <w:r w:rsidR="00BA6F6F" w:rsidRPr="00BA6F6F">
        <w:rPr>
          <w:b/>
          <w:bCs/>
          <w:sz w:val="26"/>
          <w:szCs w:val="26"/>
          <w:u w:val="single"/>
        </w:rPr>
        <w:t>, פבל אסטחוב</w:t>
      </w:r>
      <w:r w:rsidR="00BA6F6F">
        <w:rPr>
          <w:rFonts w:hint="cs"/>
          <w:b/>
          <w:bCs/>
          <w:sz w:val="26"/>
          <w:szCs w:val="26"/>
          <w:u w:val="single"/>
        </w:rPr>
        <w:t>.</w:t>
      </w:r>
    </w:p>
    <w:p w14:paraId="755F2691"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יופי, תודה רבה. אלי יריב. קודם קטי רצתה להתייחס.</w:t>
      </w:r>
    </w:p>
    <w:p w14:paraId="5E5779E4" w14:textId="77777777" w:rsidR="0035344B" w:rsidRDefault="006D5184">
      <w:pPr>
        <w:pStyle w:val="ParagraphStyle"/>
        <w:spacing w:line="360" w:lineRule="auto"/>
        <w:ind w:left="2000" w:hanging="2000"/>
      </w:pPr>
      <w:r>
        <w:rPr>
          <w:color w:val="000000"/>
          <w:sz w:val="26"/>
          <w:szCs w:val="26"/>
          <w:u w:val="single"/>
        </w:rPr>
        <w:t>שלומי לחיאני:</w:t>
      </w:r>
      <w:r>
        <w:rPr>
          <w:sz w:val="26"/>
          <w:szCs w:val="26"/>
        </w:rPr>
        <w:tab/>
        <w:t>דורית, גם אני רציתי ורשמתי לך בקבוצה.</w:t>
      </w:r>
    </w:p>
    <w:p w14:paraId="5CEC0B59"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אני רואה, אבל אני מקריאה לפי הסדר. קטי, אלי יריב. ושלומי לחיאני.</w:t>
      </w:r>
    </w:p>
    <w:p w14:paraId="667C4845" w14:textId="7FACAB81" w:rsidR="0035344B" w:rsidRDefault="006D5184">
      <w:pPr>
        <w:pStyle w:val="ParagraphStyle"/>
        <w:spacing w:line="360" w:lineRule="auto"/>
        <w:ind w:left="2000" w:hanging="2000"/>
      </w:pPr>
      <w:r>
        <w:rPr>
          <w:color w:val="000000"/>
          <w:sz w:val="26"/>
          <w:szCs w:val="26"/>
          <w:u w:val="single"/>
        </w:rPr>
        <w:t>קטי פיאסצקי:</w:t>
      </w:r>
      <w:r>
        <w:rPr>
          <w:sz w:val="26"/>
          <w:szCs w:val="26"/>
        </w:rPr>
        <w:tab/>
        <w:t>אני רוצה להצטרף, לא נעשה את זה ארוך, כי אנחנו לא יודעים מה צ</w:t>
      </w:r>
      <w:r w:rsidR="00A87B9C">
        <w:rPr>
          <w:rFonts w:hint="cs"/>
          <w:sz w:val="26"/>
          <w:szCs w:val="26"/>
        </w:rPr>
        <w:t>ופ</w:t>
      </w:r>
      <w:r>
        <w:rPr>
          <w:sz w:val="26"/>
          <w:szCs w:val="26"/>
        </w:rPr>
        <w:t>ה לנו השעה הקרובה, וצריך כאן באמת לשחרר את כולם. אני רוצה להצטרף לשבחים של גם של הנהלת העיר וגם של צוותי הרווחה. אני פגשתי אותם בארבע וחצי לפנות בוקר במרכז המשפחות בנחשונים. ואלה היו באמת מלאכים שאני באמת, אני לא יודעת איך הם עושים את העבודה הזו וחשוב לי מאוד שתדעו, שמנהל הרווחה שלנו קיבל כאן מחמאות גם מכלי תקשורת שדיברו איתי, גם מהתושבים. מקולגות שלנו, חברי מועצה וסגנים ברשויות אחרות, שהבשורה על מה שעשינו כאן, הגיעה באמת, עשתה הרבה הדים בארץ. אז חשוב לי באמת להגיד ולהרים להם, דבר מדהים. קצת עדכון רגע מהצד שלי, כי התעסקתי באמת בפינויים, יש לנו עוד שאריות של פינויים, אנחנו על זה. באמת פינינו הרבה מאוד אנשים למלונות. ומנסים איכשהו לעזור להם לחזור לשגרה. אני כן רוצה להגיד, דיבר מקודם ראש העיר על עניין בעלי המוגבלויות וכאלה שאין להם מחסה והם לא מסוגלים להגיע בפרק הזמן שצריך למרחב מוגן או למקלט ציבורי. הנגשנו היום בבוקר את המקלט בבית ספר משה שרת. זה מקלט מאוד מאוד גדול, מרווח, ממוזג, מאוד מזמין ומכיל. אנחנו עדיין לא יצאנו בהודעה רשמית, כי יש לנו שם עוד כמה השלמות, ועוד כמה דברים, ואני לא באמת יודעת מה הצורך. אני קיבלתי כמה פניות כאלה. אבל אם אתם יודעים שיש, מגיעות אליכם פניות כאלה, של אנשים שאין להם מרחב מוגן והם מתקשים להגיע למרחב המוגן או שבבניין של</w:t>
      </w:r>
      <w:r w:rsidR="00F722BA">
        <w:rPr>
          <w:rFonts w:hint="cs"/>
          <w:sz w:val="26"/>
          <w:szCs w:val="26"/>
        </w:rPr>
        <w:t xml:space="preserve">הם </w:t>
      </w:r>
      <w:r>
        <w:rPr>
          <w:sz w:val="26"/>
          <w:szCs w:val="26"/>
        </w:rPr>
        <w:t xml:space="preserve"> אין</w:t>
      </w:r>
      <w:r w:rsidR="00F722BA">
        <w:rPr>
          <w:rFonts w:hint="cs"/>
          <w:sz w:val="26"/>
          <w:szCs w:val="26"/>
        </w:rPr>
        <w:t xml:space="preserve"> מרחב</w:t>
      </w:r>
      <w:r>
        <w:rPr>
          <w:sz w:val="26"/>
          <w:szCs w:val="26"/>
        </w:rPr>
        <w:t xml:space="preserve"> ציבורי. אתם יותר ממוזמנים להפנות אותם לשם. ככל הידוע לי, אנחנו הראשונים בארץ שעושים דבר כזה באופן מוכוון אוכלוסייה מסוימת. לכולכם יש את הטלפון שלי, אם צצות עוד בעיות פרטניות. זה מה </w:t>
      </w:r>
      <w:r>
        <w:rPr>
          <w:sz w:val="26"/>
          <w:szCs w:val="26"/>
        </w:rPr>
        <w:lastRenderedPageBreak/>
        <w:t xml:space="preserve">שאני עושה כל היום. בבקשה אל תהססו להפעיל אותי. ויש לי כאן גם, אברהם חקק כבר הרמתי לך ברשתות החברתיות, אבל גם פה, שותף מדהים שבאמת כל דבר שאני פונה הוא עוזר לי מכל הלב, יחד עם הקהילה אז באמת ממש </w:t>
      </w:r>
      <w:proofErr w:type="spellStart"/>
      <w:r>
        <w:rPr>
          <w:sz w:val="26"/>
          <w:szCs w:val="26"/>
        </w:rPr>
        <w:t>ממש</w:t>
      </w:r>
      <w:proofErr w:type="spellEnd"/>
      <w:r>
        <w:rPr>
          <w:sz w:val="26"/>
          <w:szCs w:val="26"/>
        </w:rPr>
        <w:t xml:space="preserve"> תודה ולכולם, ראיתי את רובכם במהלך הימים האחרונים, ותודה רבה לכולם. באמת </w:t>
      </w:r>
      <w:r w:rsidR="005D780A">
        <w:rPr>
          <w:rFonts w:hint="cs"/>
          <w:sz w:val="26"/>
          <w:szCs w:val="26"/>
        </w:rPr>
        <w:t xml:space="preserve">אלה </w:t>
      </w:r>
      <w:r>
        <w:rPr>
          <w:sz w:val="26"/>
          <w:szCs w:val="26"/>
        </w:rPr>
        <w:t>הימים הכי קשים, אני חושבת שחוויתי בחיי. זה כבוד עבורי להיות לצידכם ולצד הצוותים המקצועיים בעירייה אז ממש תודה. זהו, תודה.</w:t>
      </w:r>
    </w:p>
    <w:p w14:paraId="0079C34B" w14:textId="007B4FE5" w:rsidR="00B90A2E" w:rsidRPr="00B90A2E" w:rsidRDefault="00B90A2E">
      <w:pPr>
        <w:pStyle w:val="ParagraphStyle"/>
        <w:spacing w:line="360" w:lineRule="auto"/>
        <w:ind w:left="2000" w:hanging="2000"/>
        <w:rPr>
          <w:b/>
          <w:bCs/>
        </w:rPr>
      </w:pPr>
      <w:r w:rsidRPr="00B90A2E">
        <w:rPr>
          <w:rFonts w:hint="cs"/>
          <w:b/>
          <w:bCs/>
          <w:color w:val="000000"/>
          <w:sz w:val="26"/>
          <w:szCs w:val="26"/>
          <w:u w:val="single"/>
        </w:rPr>
        <w:t>***מר ויקטור טל מצטרף לזום***</w:t>
      </w:r>
    </w:p>
    <w:p w14:paraId="48ED7155"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תודה רבה קטי. אלי יריב, בבקשה.</w:t>
      </w:r>
    </w:p>
    <w:p w14:paraId="5821A3CB" w14:textId="4E781A03" w:rsidR="0035344B" w:rsidRDefault="006D5184">
      <w:pPr>
        <w:pStyle w:val="ParagraphStyle"/>
        <w:spacing w:line="360" w:lineRule="auto"/>
        <w:ind w:left="2000" w:hanging="2000"/>
      </w:pPr>
      <w:r>
        <w:rPr>
          <w:color w:val="000000"/>
          <w:sz w:val="26"/>
          <w:szCs w:val="26"/>
          <w:u w:val="single"/>
        </w:rPr>
        <w:t>אלי יריב:</w:t>
      </w:r>
      <w:r>
        <w:rPr>
          <w:sz w:val="26"/>
          <w:szCs w:val="26"/>
        </w:rPr>
        <w:tab/>
        <w:t>טוב, אני רוצה לנצל את ההזדמנות ובאמת להגיד תודה ענקית לעובדי עיריית בת ים. הם פשוט תקתקו עבודה, חברים, אין לכם מושג באיזו רמה. יש לנו היום 1,300 מפונים בבתי מלון. אני ביקרתי ב</w:t>
      </w:r>
      <w:r w:rsidR="00F939F8">
        <w:rPr>
          <w:rFonts w:hint="cs"/>
          <w:sz w:val="26"/>
          <w:szCs w:val="26"/>
        </w:rPr>
        <w:t>ב</w:t>
      </w:r>
      <w:r>
        <w:rPr>
          <w:sz w:val="26"/>
          <w:szCs w:val="26"/>
        </w:rPr>
        <w:t xml:space="preserve">תי מלון היום, התושבים מרוצים מהשירות שהם מקבלים, יש להם שאלות, יש להם טענות כאלה ואחרות, לרכוש שיש להם, אבל הם מאוד מרוצים </w:t>
      </w:r>
      <w:r w:rsidR="00F939F8">
        <w:rPr>
          <w:rFonts w:hint="cs"/>
          <w:sz w:val="26"/>
          <w:szCs w:val="26"/>
        </w:rPr>
        <w:t xml:space="preserve">ממה, </w:t>
      </w:r>
      <w:r>
        <w:rPr>
          <w:sz w:val="26"/>
          <w:szCs w:val="26"/>
        </w:rPr>
        <w:t xml:space="preserve">איך שהעירייה פועלת. אני רק אתן דוגמה לשם המחשה שהייתי במרכז המשפחות תפסה אותי עולה חדשה, שלוש שנים בארץ, היא אומרת לי, אלי, מה שאתם עושים פה, הצוותים שלכם, במדינה שלי אף אחד לא היה מסתכל עלינו. וזה אומר </w:t>
      </w:r>
      <w:proofErr w:type="spellStart"/>
      <w:r>
        <w:rPr>
          <w:sz w:val="26"/>
          <w:szCs w:val="26"/>
        </w:rPr>
        <w:t>הכל</w:t>
      </w:r>
      <w:proofErr w:type="spellEnd"/>
      <w:r>
        <w:rPr>
          <w:sz w:val="26"/>
          <w:szCs w:val="26"/>
        </w:rPr>
        <w:t>. אני רק יכול להוס</w:t>
      </w:r>
      <w:r w:rsidR="00C64A43">
        <w:rPr>
          <w:sz w:val="26"/>
          <w:szCs w:val="26"/>
        </w:rPr>
        <w:t xml:space="preserve">יף על מה שקטי אמרה. עובדי </w:t>
      </w:r>
      <w:proofErr w:type="spellStart"/>
      <w:r w:rsidR="00C64A43">
        <w:rPr>
          <w:sz w:val="26"/>
          <w:szCs w:val="26"/>
        </w:rPr>
        <w:t>השפ"</w:t>
      </w:r>
      <w:r w:rsidR="00AC2A81">
        <w:rPr>
          <w:rFonts w:hint="cs"/>
          <w:sz w:val="26"/>
          <w:szCs w:val="26"/>
        </w:rPr>
        <w:t>ח</w:t>
      </w:r>
      <w:proofErr w:type="spellEnd"/>
      <w:r>
        <w:rPr>
          <w:sz w:val="26"/>
          <w:szCs w:val="26"/>
        </w:rPr>
        <w:t>, העובדים הסוציאליים, נמצאים במלונות, נותנים שירות לכל מי שמגיע. יש לנו מלון בין 100 משפחות ל-200 משפחות, הם מקבלים שם שירות מעולה, מטפלים בהם, יש להם הרבה בעיות, זה לא פשוט כל המעבר הזה. מעבר לכך, הפיקוח העירוני השיטור העירוני-</w:t>
      </w:r>
    </w:p>
    <w:p w14:paraId="1D957B64" w14:textId="5E0F665B" w:rsidR="0035344B" w:rsidRDefault="00246619">
      <w:pPr>
        <w:pStyle w:val="ParagraphStyle"/>
        <w:spacing w:line="360" w:lineRule="auto"/>
        <w:ind w:left="2000" w:hanging="2000"/>
      </w:pPr>
      <w:r>
        <w:rPr>
          <w:rFonts w:hint="cs"/>
          <w:color w:val="000000"/>
          <w:sz w:val="26"/>
          <w:szCs w:val="26"/>
          <w:u w:val="single"/>
        </w:rPr>
        <w:t>יהודה הרוש</w:t>
      </w:r>
      <w:r w:rsidR="006D5184">
        <w:rPr>
          <w:color w:val="000000"/>
          <w:sz w:val="26"/>
          <w:szCs w:val="26"/>
          <w:u w:val="single"/>
        </w:rPr>
        <w:t>:</w:t>
      </w:r>
      <w:r w:rsidR="006D5184">
        <w:rPr>
          <w:sz w:val="26"/>
          <w:szCs w:val="26"/>
        </w:rPr>
        <w:tab/>
        <w:t xml:space="preserve">שפ"ע, </w:t>
      </w:r>
      <w:r w:rsidR="0026431D">
        <w:rPr>
          <w:rFonts w:hint="cs"/>
          <w:sz w:val="26"/>
          <w:szCs w:val="26"/>
        </w:rPr>
        <w:t xml:space="preserve">שפ"ע, </w:t>
      </w:r>
      <w:r w:rsidR="006D5184">
        <w:rPr>
          <w:sz w:val="26"/>
          <w:szCs w:val="26"/>
        </w:rPr>
        <w:t>שעובד כמו-</w:t>
      </w:r>
    </w:p>
    <w:p w14:paraId="0AAB5A3D" w14:textId="77777777" w:rsidR="0035344B" w:rsidRDefault="006D5184">
      <w:pPr>
        <w:pStyle w:val="ParagraphStyle"/>
        <w:spacing w:line="360" w:lineRule="auto"/>
        <w:ind w:left="2000" w:hanging="2000"/>
      </w:pPr>
      <w:r>
        <w:rPr>
          <w:color w:val="000000"/>
          <w:sz w:val="26"/>
          <w:szCs w:val="26"/>
          <w:u w:val="single"/>
        </w:rPr>
        <w:t>אלי יריב:</w:t>
      </w:r>
      <w:r>
        <w:rPr>
          <w:sz w:val="26"/>
          <w:szCs w:val="26"/>
        </w:rPr>
        <w:tab/>
        <w:t>התשתיות, שפ"ע.</w:t>
      </w:r>
    </w:p>
    <w:p w14:paraId="6AB17E65"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החברה לתפוס, אלי.</w:t>
      </w:r>
    </w:p>
    <w:p w14:paraId="364AD749" w14:textId="378109DC" w:rsidR="0035344B" w:rsidRDefault="006D5184">
      <w:pPr>
        <w:pStyle w:val="ParagraphStyle"/>
        <w:spacing w:line="360" w:lineRule="auto"/>
        <w:ind w:left="2000" w:hanging="2000"/>
      </w:pPr>
      <w:r>
        <w:rPr>
          <w:color w:val="000000"/>
          <w:sz w:val="26"/>
          <w:szCs w:val="26"/>
          <w:u w:val="single"/>
        </w:rPr>
        <w:t>אלי יריב:</w:t>
      </w:r>
      <w:r>
        <w:rPr>
          <w:sz w:val="26"/>
          <w:szCs w:val="26"/>
        </w:rPr>
        <w:tab/>
        <w:t xml:space="preserve">החברה לתפוס עם כל האחסנה, השליחה למלונות. כל השירות שעובדי </w:t>
      </w:r>
      <w:proofErr w:type="spellStart"/>
      <w:r>
        <w:rPr>
          <w:sz w:val="26"/>
          <w:szCs w:val="26"/>
        </w:rPr>
        <w:t>התפו</w:t>
      </w:r>
      <w:r w:rsidR="0026431D">
        <w:rPr>
          <w:rFonts w:hint="cs"/>
          <w:sz w:val="26"/>
          <w:szCs w:val="26"/>
        </w:rPr>
        <w:t>"</w:t>
      </w:r>
      <w:r>
        <w:rPr>
          <w:sz w:val="26"/>
          <w:szCs w:val="26"/>
        </w:rPr>
        <w:t>ס</w:t>
      </w:r>
      <w:proofErr w:type="spellEnd"/>
      <w:r>
        <w:rPr>
          <w:sz w:val="26"/>
          <w:szCs w:val="26"/>
        </w:rPr>
        <w:t xml:space="preserve"> נמצאים בכל מלון ומלון, יש לנו לא בן אדם אחד, יש לנו צוות שלם של עובדים שלנו, של </w:t>
      </w:r>
      <w:proofErr w:type="spellStart"/>
      <w:r>
        <w:rPr>
          <w:sz w:val="26"/>
          <w:szCs w:val="26"/>
        </w:rPr>
        <w:t>התפו</w:t>
      </w:r>
      <w:r w:rsidR="0026431D">
        <w:rPr>
          <w:rFonts w:hint="cs"/>
          <w:sz w:val="26"/>
          <w:szCs w:val="26"/>
        </w:rPr>
        <w:t>"</w:t>
      </w:r>
      <w:r>
        <w:rPr>
          <w:sz w:val="26"/>
          <w:szCs w:val="26"/>
        </w:rPr>
        <w:t>ס</w:t>
      </w:r>
      <w:proofErr w:type="spellEnd"/>
      <w:r>
        <w:rPr>
          <w:sz w:val="26"/>
          <w:szCs w:val="26"/>
        </w:rPr>
        <w:t xml:space="preserve">, שמשרתים שם את התושבים שלנו. אני מעריך שהבעיות שיצוצו, עם הזמן, כן? כשיצטרכו להתפנות מהמלונות ולאן הם </w:t>
      </w:r>
      <w:r>
        <w:rPr>
          <w:sz w:val="26"/>
          <w:szCs w:val="26"/>
        </w:rPr>
        <w:lastRenderedPageBreak/>
        <w:t xml:space="preserve">מתפנים ואיך זה יהיה. אבל המילה, אני אומר, צריכים להגיד מילה, תודה לצוותי העירייה, תודה ענקית. אני אומר לכם, אני, אני באמת הייתי מופתע, סך </w:t>
      </w:r>
      <w:proofErr w:type="spellStart"/>
      <w:r>
        <w:rPr>
          <w:sz w:val="26"/>
          <w:szCs w:val="26"/>
        </w:rPr>
        <w:t>הכל</w:t>
      </w:r>
      <w:proofErr w:type="spellEnd"/>
      <w:r>
        <w:rPr>
          <w:sz w:val="26"/>
          <w:szCs w:val="26"/>
        </w:rPr>
        <w:t xml:space="preserve"> תמיד יש לנו ביקורת על עובדי עירייה, עובדי העירייה פה עשו, תקתקו עבודה והם עושים את זה עד רגע זה, ממשיכים ועובדים. ולא רואים שעה אחת של שינה. תודה רבה. תודה רבה.</w:t>
      </w:r>
    </w:p>
    <w:p w14:paraId="7031E941" w14:textId="29C2CC2B" w:rsidR="0035344B" w:rsidRPr="00E069E8" w:rsidRDefault="00E069E8" w:rsidP="00E069E8">
      <w:pPr>
        <w:pStyle w:val="ParagraphStyle"/>
        <w:spacing w:line="360" w:lineRule="auto"/>
        <w:ind w:left="2000" w:hanging="2000"/>
        <w:jc w:val="center"/>
        <w:rPr>
          <w:color w:val="000000"/>
          <w:sz w:val="26"/>
          <w:szCs w:val="26"/>
        </w:rPr>
      </w:pPr>
      <w:r w:rsidRPr="00E069E8">
        <w:rPr>
          <w:rFonts w:hint="cs"/>
          <w:color w:val="000000"/>
          <w:sz w:val="26"/>
          <w:szCs w:val="26"/>
        </w:rPr>
        <w:t>(מדברים יחד)</w:t>
      </w:r>
    </w:p>
    <w:p w14:paraId="1961531E" w14:textId="27C26DDA" w:rsidR="00E069E8" w:rsidRPr="00E069E8" w:rsidRDefault="00E069E8">
      <w:pPr>
        <w:pStyle w:val="ParagraphStyle"/>
        <w:spacing w:line="360" w:lineRule="auto"/>
        <w:ind w:left="2000" w:hanging="2000"/>
      </w:pPr>
      <w:r w:rsidRPr="00E069E8">
        <w:rPr>
          <w:rFonts w:hint="cs"/>
          <w:color w:val="000000"/>
          <w:sz w:val="26"/>
          <w:szCs w:val="26"/>
          <w:u w:val="single"/>
        </w:rPr>
        <w:t>דורית מוריה</w:t>
      </w:r>
      <w:r w:rsidRPr="00E069E8">
        <w:rPr>
          <w:rFonts w:hint="cs"/>
          <w:color w:val="000000"/>
          <w:sz w:val="26"/>
          <w:szCs w:val="26"/>
        </w:rPr>
        <w:t>:</w:t>
      </w:r>
      <w:r w:rsidRPr="00E069E8">
        <w:rPr>
          <w:color w:val="000000"/>
          <w:sz w:val="26"/>
          <w:szCs w:val="26"/>
        </w:rPr>
        <w:tab/>
      </w:r>
      <w:r w:rsidRPr="00E069E8">
        <w:rPr>
          <w:rFonts w:hint="cs"/>
          <w:color w:val="000000"/>
          <w:sz w:val="26"/>
          <w:szCs w:val="26"/>
        </w:rPr>
        <w:t>שלומי לחיאני.</w:t>
      </w:r>
    </w:p>
    <w:p w14:paraId="45CE455E" w14:textId="7E3C7E16" w:rsidR="0035344B" w:rsidRDefault="006D5184">
      <w:pPr>
        <w:pStyle w:val="ParagraphStyle"/>
        <w:spacing w:line="360" w:lineRule="auto"/>
        <w:ind w:left="2000" w:hanging="2000"/>
      </w:pPr>
      <w:r>
        <w:rPr>
          <w:color w:val="000000"/>
          <w:sz w:val="26"/>
          <w:szCs w:val="26"/>
          <w:u w:val="single"/>
        </w:rPr>
        <w:t>שלומי לחיאני:</w:t>
      </w:r>
      <w:r>
        <w:rPr>
          <w:sz w:val="26"/>
          <w:szCs w:val="26"/>
        </w:rPr>
        <w:tab/>
        <w:t xml:space="preserve">ערב טוב לכולם, אני משתתף בחיזוקים </w:t>
      </w:r>
      <w:r w:rsidR="005719B3">
        <w:rPr>
          <w:rFonts w:hint="cs"/>
          <w:sz w:val="26"/>
          <w:szCs w:val="26"/>
        </w:rPr>
        <w:t>ובפירגוני</w:t>
      </w:r>
      <w:r w:rsidR="005719B3">
        <w:rPr>
          <w:rFonts w:hint="eastAsia"/>
          <w:sz w:val="26"/>
          <w:szCs w:val="26"/>
        </w:rPr>
        <w:t>ם</w:t>
      </w:r>
      <w:r>
        <w:rPr>
          <w:sz w:val="26"/>
          <w:szCs w:val="26"/>
        </w:rPr>
        <w:t xml:space="preserve"> לעובדי העירייה, לחברי החברה, לכל המחלקות. צודק יהודה, אני ראיתי את האנשים של </w:t>
      </w:r>
      <w:proofErr w:type="spellStart"/>
      <w:r>
        <w:rPr>
          <w:sz w:val="26"/>
          <w:szCs w:val="26"/>
        </w:rPr>
        <w:t>השפ"ע</w:t>
      </w:r>
      <w:proofErr w:type="spellEnd"/>
      <w:r>
        <w:rPr>
          <w:sz w:val="26"/>
          <w:szCs w:val="26"/>
        </w:rPr>
        <w:t xml:space="preserve"> מתרוצצים כל היום, כל הכבוד, יישר כוח גדול ושימשיכו ככה. לדעתי אנחנו רק בהתחלת העניין ואני הייתי רוצה להעלות שלושה עניינים קטנים. הראשון, אנחנו חייבים לעשות שינוי קונספציה בכל מה שקשור לתכנון. בתור מי שהיה חבר בוועדה ראיתי אותנו דוחים בפרויקטים על 10 דירות או אם זה מכפיל 3 או אם זה 3.2 או אם זה 2.9 ופה אנחנו צריכים להבין שאנחנו מתעסקים בחיי אדם. ובכל מקום שהיה </w:t>
      </w:r>
      <w:proofErr w:type="spellStart"/>
      <w:r>
        <w:rPr>
          <w:sz w:val="26"/>
          <w:szCs w:val="26"/>
        </w:rPr>
        <w:t>ממ''ד</w:t>
      </w:r>
      <w:proofErr w:type="spellEnd"/>
      <w:r>
        <w:rPr>
          <w:sz w:val="26"/>
          <w:szCs w:val="26"/>
        </w:rPr>
        <w:t xml:space="preserve">, האנשים ניצלו, ובכל מקום שלא היה </w:t>
      </w:r>
      <w:proofErr w:type="spellStart"/>
      <w:r>
        <w:rPr>
          <w:sz w:val="26"/>
          <w:szCs w:val="26"/>
        </w:rPr>
        <w:t>ממ''ד</w:t>
      </w:r>
      <w:proofErr w:type="spellEnd"/>
      <w:r>
        <w:rPr>
          <w:sz w:val="26"/>
          <w:szCs w:val="26"/>
        </w:rPr>
        <w:t xml:space="preserve">, האנשים נפגעו, למעט אותו מקום קטן בפתח תקווה. יש לנו תוכנית שעומדת כרגע על הפרק, והיא ממש </w:t>
      </w:r>
      <w:proofErr w:type="spellStart"/>
      <w:r>
        <w:rPr>
          <w:sz w:val="26"/>
          <w:szCs w:val="26"/>
        </w:rPr>
        <w:t>ממש</w:t>
      </w:r>
      <w:proofErr w:type="spellEnd"/>
      <w:r>
        <w:rPr>
          <w:sz w:val="26"/>
          <w:szCs w:val="26"/>
        </w:rPr>
        <w:t xml:space="preserve"> בעייתית. זו תוכנית שלא תאפשר לנו לחדש את בת ים, ואני חושב שאנחנו צריכים לעשות מחשבה שנייה, ואני אשמח להתגייס, דיברתי על זה גם עם צביקה, ולהסביר בדיוק איך אני חושב שצריך לעשות את זה. נקודה שנייה. אני הצעתי לצביקה להיות </w:t>
      </w:r>
      <w:proofErr w:type="spellStart"/>
      <w:r>
        <w:rPr>
          <w:sz w:val="26"/>
          <w:szCs w:val="26"/>
        </w:rPr>
        <w:t>פרויקטור</w:t>
      </w:r>
      <w:proofErr w:type="spellEnd"/>
      <w:r>
        <w:rPr>
          <w:sz w:val="26"/>
          <w:szCs w:val="26"/>
        </w:rPr>
        <w:t xml:space="preserve"> של כל המתחם הזה שנפגע, לקחת את ה-120 או 150 דונם, כמובן </w:t>
      </w:r>
      <w:proofErr w:type="spellStart"/>
      <w:r>
        <w:rPr>
          <w:sz w:val="26"/>
          <w:szCs w:val="26"/>
        </w:rPr>
        <w:t>הכל</w:t>
      </w:r>
      <w:proofErr w:type="spellEnd"/>
      <w:r>
        <w:rPr>
          <w:sz w:val="26"/>
          <w:szCs w:val="26"/>
        </w:rPr>
        <w:t xml:space="preserve"> בהתנדבות, ולהרים את זה ולבנות שם מהלך שאנשים בתוך חצי שנה יוכלו, חצי שנה, מקסימום שנה, יתחילו להיכנס ללופ של הריסה ובנייה. ויותר מזה, העלויות שלנו כרשות ילכו לכיוון של היזמים שלא יהיה לנו עלויות. אני הצעתי עצמי </w:t>
      </w:r>
      <w:proofErr w:type="spellStart"/>
      <w:r>
        <w:rPr>
          <w:sz w:val="26"/>
          <w:szCs w:val="26"/>
        </w:rPr>
        <w:t>כפרויקטור</w:t>
      </w:r>
      <w:proofErr w:type="spellEnd"/>
      <w:r>
        <w:rPr>
          <w:sz w:val="26"/>
          <w:szCs w:val="26"/>
        </w:rPr>
        <w:t xml:space="preserve"> אני אומר את זה אני יכול לתאם בין כל הגורמים פה בין רשות לבין ממשלה לבין המשרדים וזה משהו שאני אעשה אותו בשמחה. נקודה אחרונה, ובעיניי באמת, באמת הכי חשובה במגרש הזה. הסיפור לא רק שהוא לא נגמר, בעיניי הוא לא התחיל אפילו. הסיפור האמיתי זה כמו שאלי יריב נגע, זה יום אחד אחרי, ואני הייתי שמח, מאוד מאוד שמח, שאנחנו נסתכל שעה אחת קדימה. גמרנו את המלחמה עם איראן, </w:t>
      </w:r>
      <w:proofErr w:type="spellStart"/>
      <w:r>
        <w:rPr>
          <w:sz w:val="26"/>
          <w:szCs w:val="26"/>
        </w:rPr>
        <w:t>טראמפ</w:t>
      </w:r>
      <w:proofErr w:type="spellEnd"/>
      <w:r>
        <w:rPr>
          <w:sz w:val="26"/>
          <w:szCs w:val="26"/>
        </w:rPr>
        <w:t xml:space="preserve"> נכנס, </w:t>
      </w:r>
      <w:proofErr w:type="spellStart"/>
      <w:r>
        <w:rPr>
          <w:sz w:val="26"/>
          <w:szCs w:val="26"/>
        </w:rPr>
        <w:t>טראמפ</w:t>
      </w:r>
      <w:proofErr w:type="spellEnd"/>
      <w:r>
        <w:rPr>
          <w:sz w:val="26"/>
          <w:szCs w:val="26"/>
        </w:rPr>
        <w:t xml:space="preserve"> לא נכנס, הגיעו להסכם, אין לנו גרעין, יהיו לנו אלפי אנשים שהם מחוץ לבית, ואנחנו צריכים לייצר מציאות מהיום שיש להם פתרון. לא לחכות </w:t>
      </w:r>
      <w:r>
        <w:rPr>
          <w:sz w:val="26"/>
          <w:szCs w:val="26"/>
        </w:rPr>
        <w:lastRenderedPageBreak/>
        <w:t>למשרד החוץ, לא לחכות למשרד, סליחה, למס רכוש, לא לחכות לאף אחד, אלא אך ורק אנחנו בעצמנו נמצא פתרון לאנשים שלנו. רוב הדירות שנפגעו שם זה דירות שנמצאות בשכירות, יהיה קל למצוא לה</w:t>
      </w:r>
      <w:r w:rsidR="006227B1">
        <w:rPr>
          <w:rFonts w:hint="cs"/>
          <w:sz w:val="26"/>
          <w:szCs w:val="26"/>
        </w:rPr>
        <w:t>ם</w:t>
      </w:r>
      <w:r>
        <w:rPr>
          <w:sz w:val="26"/>
          <w:szCs w:val="26"/>
        </w:rPr>
        <w:t xml:space="preserve"> פתרונות דרך יזמים פרטיים. זהו. אני אשמח מאוד להתגייס, כל מה שצריך, אנחנו פה בשביל לעשות את זה. וזהו, שוב פעם ברכות והצלחות.</w:t>
      </w:r>
    </w:p>
    <w:p w14:paraId="15481093"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תודה רבה שלומי. הרב פינטו בבקשה.</w:t>
      </w:r>
    </w:p>
    <w:p w14:paraId="08B0A0B0" w14:textId="77777777" w:rsidR="0035344B" w:rsidRDefault="006D5184">
      <w:pPr>
        <w:pStyle w:val="ParagraphStyle"/>
        <w:spacing w:line="360" w:lineRule="auto"/>
        <w:ind w:left="2000" w:hanging="2000"/>
      </w:pPr>
      <w:r>
        <w:rPr>
          <w:color w:val="000000"/>
          <w:sz w:val="26"/>
          <w:szCs w:val="26"/>
          <w:u w:val="single"/>
        </w:rPr>
        <w:t>שלמה פינטו חכם:</w:t>
      </w:r>
      <w:r>
        <w:rPr>
          <w:sz w:val="26"/>
          <w:szCs w:val="26"/>
        </w:rPr>
        <w:tab/>
        <w:t>חברים, שלום לכולם. באמת מצטרף לכל הברכות, כל האיחולים. אני משבת בבוקר כבר הייתי בכל האירועים שהיו באזורים שלנו, זה חלק מהתפקיד שלנו במילואים. אבל מעל הכול, באמת אני רוצה להגיד משהו, שצריך לזרוק את כל הפוליטיקה רגע הצידה. ולהגיד כל הכבוד גדול לראש העיר באמת שהוא, רואים שהוא מדיר שינה מעיניו וכל אירוע, כל הכבוד צביקה, באמת מכולם פה, זה לא פשוט, להיות עם זירת ההרס, אני בתוך פיקוד העורף אומר לכם שהפיקוד מדבר על זה שבשביל זה קם פיקוד העורף. בשביל זירה כמו בת ים קם פיקוד העורף ולראות את שפ"ע ולראות את המשטרה ואת כיתות הכוננות, כל הכבוד באמת, שאפו לכולם, כל מי שרוצה במקום שלו, באגף שלו, בדרך שלו, שאפו לכולם, זה מה שרציתי בסך הכול להגיד, כל הכבוד לכם, ושבעזרת השם לא תהיה לנו עבודה, שנהיה מובטלים בעניין הזה ונעסוק בצורכי ציבור אמיתיים ולא רק בחירום, גם בשגרה.</w:t>
      </w:r>
    </w:p>
    <w:p w14:paraId="7B1125C6"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אמן. תודה רבה. אירנה גנין. אירנה, לא שומעים אותך, תשחררי את הרמקול. תלחצי עליו.</w:t>
      </w:r>
    </w:p>
    <w:p w14:paraId="5BE312B7" w14:textId="77777777" w:rsidR="0035344B" w:rsidRDefault="006D5184">
      <w:pPr>
        <w:pStyle w:val="ParagraphStyle"/>
        <w:spacing w:line="360" w:lineRule="auto"/>
        <w:ind w:left="2000" w:hanging="2000"/>
      </w:pPr>
      <w:r>
        <w:rPr>
          <w:color w:val="000000"/>
          <w:sz w:val="26"/>
          <w:szCs w:val="26"/>
          <w:u w:val="single"/>
        </w:rPr>
        <w:t>אירנה גנין:</w:t>
      </w:r>
      <w:r>
        <w:rPr>
          <w:sz w:val="26"/>
          <w:szCs w:val="26"/>
        </w:rPr>
        <w:tab/>
        <w:t>כן, אז קודם אני רוצה להגיד תודה רבה לכולם וחלק דברים שרציתי להגיד כבר אמר שלומי על הבנייה. ומה שאני רציתי רק להגיד, אני רציתי לבקש מראש העיר לתת לנו איש קשר, עם מי אנחנו יכולים לדבר אם יש פניות מאנשים בגלל שאני לא הצלחתי לקבל תשובות. אני מבינה שכולם עסוקים אבל אולי יהיה מישהו שהוא יכול באמת לתת תשובות, זה אחד. ושתיים, לדוגמה מקבצי דיור ברחוב בן גוריון 51, איפה גרים היום 70 מבוגרים ושם אי אפשר לסגור דלת במקלט. ואני אישית פניתי למוקד, אמרו לי שזה לא אנחנו, התקשרתי לעמותת ידידים, בא בחור נחמד אבל אמר שהוא לא יכול שם לתקן, אולי יש אפשרות לעזור להם, זו הבקשה שלי. תודה.</w:t>
      </w:r>
    </w:p>
    <w:p w14:paraId="3151E500"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ראש העיר, אתה רוצה לסכם?</w:t>
      </w:r>
    </w:p>
    <w:p w14:paraId="2DCB07C5" w14:textId="77777777" w:rsidR="0035344B" w:rsidRDefault="006D5184">
      <w:pPr>
        <w:pStyle w:val="ParagraphStyle"/>
        <w:spacing w:line="360" w:lineRule="auto"/>
        <w:ind w:left="2000" w:hanging="2000"/>
      </w:pPr>
      <w:r>
        <w:rPr>
          <w:color w:val="000000"/>
          <w:sz w:val="26"/>
          <w:szCs w:val="26"/>
          <w:u w:val="single"/>
        </w:rPr>
        <w:lastRenderedPageBreak/>
        <w:t>צביקה ברוט:</w:t>
      </w:r>
      <w:r>
        <w:rPr>
          <w:sz w:val="26"/>
          <w:szCs w:val="26"/>
        </w:rPr>
        <w:tab/>
        <w:t>כן. קודם כל לשאלה של אירנה, אני רק רוצה להגיד כמובן, אם יש נושאי קצה שאת לא מצליחה לקבל תשובות, חד משמעית תעבירי לנו.</w:t>
      </w:r>
    </w:p>
    <w:p w14:paraId="6D516655" w14:textId="6CF9A75D" w:rsidR="00094C4C" w:rsidRDefault="00094C4C">
      <w:pPr>
        <w:pStyle w:val="ParagraphStyle"/>
        <w:spacing w:line="360" w:lineRule="auto"/>
        <w:ind w:left="2000" w:hanging="2000"/>
      </w:pPr>
      <w:r>
        <w:rPr>
          <w:rFonts w:hint="cs"/>
          <w:color w:val="000000"/>
          <w:sz w:val="26"/>
          <w:szCs w:val="26"/>
          <w:u w:val="single"/>
        </w:rPr>
        <w:t>דורית מוריה:</w:t>
      </w:r>
      <w:r>
        <w:tab/>
      </w:r>
      <w:r>
        <w:rPr>
          <w:rFonts w:hint="cs"/>
        </w:rPr>
        <w:t>אני מוכנה-</w:t>
      </w:r>
    </w:p>
    <w:p w14:paraId="60F5D114" w14:textId="77777777" w:rsidR="0035344B" w:rsidRDefault="006D5184">
      <w:pPr>
        <w:pStyle w:val="ParagraphStyle"/>
        <w:spacing w:line="360" w:lineRule="auto"/>
        <w:ind w:left="2000" w:hanging="2000"/>
      </w:pPr>
      <w:r>
        <w:rPr>
          <w:color w:val="000000"/>
          <w:sz w:val="26"/>
          <w:szCs w:val="26"/>
          <w:u w:val="single"/>
        </w:rPr>
        <w:t>אירנה גנין:</w:t>
      </w:r>
      <w:r>
        <w:rPr>
          <w:sz w:val="26"/>
          <w:szCs w:val="26"/>
        </w:rPr>
        <w:tab/>
        <w:t>אני מבינה אתה עסוק, אני התקשרתי כמה פעמים גם-</w:t>
      </w:r>
    </w:p>
    <w:p w14:paraId="5162D52A"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אירנה, כל חברי המועצה, כל מי שהיה צריך פנה אליי, אני העברתי את זה לכל מי שצריך אצלנו ברשות והם קיבלו תשובות.</w:t>
      </w:r>
    </w:p>
    <w:p w14:paraId="5798917C" w14:textId="77777777" w:rsidR="0035344B" w:rsidRDefault="006D5184">
      <w:pPr>
        <w:pStyle w:val="ParagraphStyle"/>
        <w:spacing w:line="360" w:lineRule="auto"/>
        <w:ind w:left="2000" w:hanging="2000"/>
      </w:pPr>
      <w:r>
        <w:rPr>
          <w:color w:val="000000"/>
          <w:sz w:val="26"/>
          <w:szCs w:val="26"/>
          <w:u w:val="single"/>
        </w:rPr>
        <w:t>אירנה גנין:</w:t>
      </w:r>
      <w:r>
        <w:rPr>
          <w:sz w:val="26"/>
          <w:szCs w:val="26"/>
        </w:rPr>
        <w:tab/>
        <w:t>אין בעיה. אז את כתובת, הבנתי, זהו, תודה.</w:t>
      </w:r>
    </w:p>
    <w:p w14:paraId="13122B19" w14:textId="77777777" w:rsidR="0035344B" w:rsidRDefault="006D5184">
      <w:pPr>
        <w:pStyle w:val="ParagraphStyle"/>
        <w:spacing w:line="360" w:lineRule="auto"/>
        <w:ind w:left="2000" w:hanging="2000"/>
      </w:pPr>
      <w:r>
        <w:rPr>
          <w:color w:val="000000"/>
          <w:sz w:val="26"/>
          <w:szCs w:val="26"/>
          <w:u w:val="single"/>
        </w:rPr>
        <w:t>דורית מוריה:</w:t>
      </w:r>
      <w:r>
        <w:rPr>
          <w:sz w:val="26"/>
          <w:szCs w:val="26"/>
        </w:rPr>
        <w:tab/>
        <w:t>לחברי מועצה, לא לתושבים, כן?</w:t>
      </w:r>
    </w:p>
    <w:p w14:paraId="3B0C2AE2" w14:textId="749EACBD" w:rsidR="0035344B" w:rsidRPr="00EB46CC" w:rsidRDefault="006D5184">
      <w:pPr>
        <w:pStyle w:val="ParagraphStyle"/>
        <w:spacing w:line="360" w:lineRule="auto"/>
        <w:ind w:left="2000" w:hanging="2000"/>
        <w:rPr>
          <w:sz w:val="26"/>
          <w:szCs w:val="26"/>
        </w:rPr>
      </w:pPr>
      <w:r>
        <w:rPr>
          <w:color w:val="000000"/>
          <w:sz w:val="26"/>
          <w:szCs w:val="26"/>
          <w:u w:val="single"/>
        </w:rPr>
        <w:t>אירנה גנין:</w:t>
      </w:r>
      <w:r>
        <w:rPr>
          <w:sz w:val="26"/>
          <w:szCs w:val="26"/>
        </w:rPr>
        <w:tab/>
        <w:t>ברור.</w:t>
      </w:r>
      <w:r w:rsidR="00094C4C">
        <w:rPr>
          <w:rFonts w:hint="cs"/>
        </w:rPr>
        <w:t xml:space="preserve"> </w:t>
      </w:r>
      <w:r w:rsidR="00094C4C" w:rsidRPr="00EB46CC">
        <w:rPr>
          <w:rFonts w:hint="cs"/>
          <w:sz w:val="26"/>
          <w:szCs w:val="26"/>
        </w:rPr>
        <w:t>ברור.</w:t>
      </w:r>
    </w:p>
    <w:p w14:paraId="5CD600E8" w14:textId="7343E802" w:rsidR="0035344B" w:rsidRDefault="006D5184">
      <w:pPr>
        <w:pStyle w:val="ParagraphStyle"/>
        <w:spacing w:line="360" w:lineRule="auto"/>
        <w:ind w:left="2000" w:hanging="2000"/>
      </w:pPr>
      <w:r>
        <w:rPr>
          <w:color w:val="000000"/>
          <w:sz w:val="26"/>
          <w:szCs w:val="26"/>
          <w:u w:val="single"/>
        </w:rPr>
        <w:t>צביקה ברוט:</w:t>
      </w:r>
      <w:r>
        <w:rPr>
          <w:sz w:val="26"/>
          <w:szCs w:val="26"/>
        </w:rPr>
        <w:tab/>
        <w:t>אני מתנצל. לא ראיתי שהמצלמה הייתה סגורה לכמה דקות כנראה. בכל מקרה, את תרכזי, דורית תרכז, נעביר פניות למי שצריך ברווחה או בכל דבר אחר, וכמובן ש</w:t>
      </w:r>
      <w:r w:rsidR="002E6026">
        <w:rPr>
          <w:rFonts w:hint="cs"/>
          <w:sz w:val="26"/>
          <w:szCs w:val="26"/>
        </w:rPr>
        <w:t>יהיו</w:t>
      </w:r>
      <w:r>
        <w:rPr>
          <w:sz w:val="26"/>
          <w:szCs w:val="26"/>
        </w:rPr>
        <w:t xml:space="preserve"> תשובות. אני רוצה רק להגיד ככה בסופו של שבוע מאוד דרמטי בתולדות העיר ובטח לכולנו, שאנחנו באמת נצטרך פה מעכשיו להתמודד עם טווח קצר, טווח ארוך וטווח קצר, כי אנחנו עדיין במלחמה, עוד יהיו לנו אזעקות חלילה </w:t>
      </w:r>
      <w:proofErr w:type="spellStart"/>
      <w:r>
        <w:rPr>
          <w:sz w:val="26"/>
          <w:szCs w:val="26"/>
        </w:rPr>
        <w:t>חלילה</w:t>
      </w:r>
      <w:proofErr w:type="spellEnd"/>
      <w:r>
        <w:rPr>
          <w:sz w:val="26"/>
          <w:szCs w:val="26"/>
        </w:rPr>
        <w:t>, עלולות להיות גם נפילות, ולכן כרגע הטווח הקצר בעיקר יינתן הדגש על זה. זה לא משנה את העובדה שאנחנו עדיין צריכים להמשיך גם את שיקום האתר הזה ככל שיתאפשר, מבחינתי תוך שבועיים כבר לא יהיה פה כלום, יש  עוד בירוקרטיה של מס רכוש אז אנחנו לא יכולים כמובן להרוס לפני שהתושבים יסומן להם כל מה שמגיע להם, אבל המטרה היא להרוס כמה שיותר מהר כדי שקודם כל לא תהיה פה שכונת רפאים, אלא מה שצריך להרס ייהרס, במקומו נשים דשא</w:t>
      </w:r>
      <w:r w:rsidR="006E6574">
        <w:rPr>
          <w:rFonts w:hint="cs"/>
          <w:sz w:val="26"/>
          <w:szCs w:val="26"/>
        </w:rPr>
        <w:t xml:space="preserve">, </w:t>
      </w:r>
      <w:r>
        <w:rPr>
          <w:sz w:val="26"/>
          <w:szCs w:val="26"/>
        </w:rPr>
        <w:t xml:space="preserve">גינה וכל מה שצריך ואז להתחיל להסתכל כמו שאמרתי באמת על היום שאחר מבחינת תכנון ובנייה. הדבר השני הוא, זו גם הנחיה שנתתי השבוע למנהלים. אנחנו עדיין מנהלים עיר, מלחמה, אבל העירייה עובדת. היא צריכה אומנם בעצימות נמוכה כמו מקומות עבודה בשירות הציבורי, אבל העובדים מגיעים ברובם. וחשוב מאוד גם אתם, כל אחד בתחומו, </w:t>
      </w:r>
      <w:r w:rsidR="00FB742B">
        <w:rPr>
          <w:rFonts w:hint="cs"/>
          <w:sz w:val="26"/>
          <w:szCs w:val="26"/>
        </w:rPr>
        <w:t>א</w:t>
      </w:r>
      <w:r>
        <w:rPr>
          <w:sz w:val="26"/>
          <w:szCs w:val="26"/>
        </w:rPr>
        <w:t xml:space="preserve">ם מגיעות פניות של תושבים, שלא </w:t>
      </w:r>
      <w:r w:rsidR="00BD0626">
        <w:rPr>
          <w:rFonts w:hint="cs"/>
          <w:sz w:val="26"/>
          <w:szCs w:val="26"/>
        </w:rPr>
        <w:t>לה</w:t>
      </w:r>
      <w:r>
        <w:rPr>
          <w:sz w:val="26"/>
          <w:szCs w:val="26"/>
        </w:rPr>
        <w:t xml:space="preserve">שאיר בצד את הדברים השוטפים, כי בסוף התושבים צריכים לקבל שירות בכל אחד מהדברים, החל מרישום בתי ספר, פינוי אשפה, רווחה, הנדסה וכל דבר אחר. לכן אנחנו מצד אחד 80-90 אחוז מהזמן בחירום, אבל צריך </w:t>
      </w:r>
      <w:r>
        <w:rPr>
          <w:sz w:val="26"/>
          <w:szCs w:val="26"/>
        </w:rPr>
        <w:lastRenderedPageBreak/>
        <w:t>להקדיש את שאר הזמן כדי לנהל את שאר ענייני העירייה ולכן חשוב שלא נשכח גם לתת כל אחד מאיתנו מענים בתחומים האלה כל אחד בתחומו. ש</w:t>
      </w:r>
      <w:r w:rsidR="00D131ED">
        <w:rPr>
          <w:rFonts w:hint="cs"/>
          <w:sz w:val="26"/>
          <w:szCs w:val="26"/>
        </w:rPr>
        <w:t>י</w:t>
      </w:r>
      <w:r>
        <w:rPr>
          <w:sz w:val="26"/>
          <w:szCs w:val="26"/>
        </w:rPr>
        <w:t>היה לנו שבת שלום ובשורות טובות ושוב תודה רבה לכולם.</w:t>
      </w:r>
    </w:p>
    <w:p w14:paraId="18EDB833" w14:textId="50822734" w:rsidR="0035344B" w:rsidRDefault="006D5184">
      <w:pPr>
        <w:pStyle w:val="ParagraphStyle"/>
        <w:spacing w:line="360" w:lineRule="auto"/>
        <w:ind w:left="2000" w:hanging="2000"/>
      </w:pPr>
      <w:r>
        <w:rPr>
          <w:color w:val="000000"/>
          <w:sz w:val="26"/>
          <w:szCs w:val="26"/>
          <w:u w:val="single"/>
        </w:rPr>
        <w:t>דורית מוריה:</w:t>
      </w:r>
      <w:r>
        <w:rPr>
          <w:sz w:val="26"/>
          <w:szCs w:val="26"/>
        </w:rPr>
        <w:tab/>
        <w:t>תודה רבה לך ראש העיר.</w:t>
      </w:r>
      <w:r w:rsidR="00D131ED">
        <w:rPr>
          <w:rFonts w:hint="cs"/>
        </w:rPr>
        <w:t xml:space="preserve"> 24/7.</w:t>
      </w:r>
    </w:p>
    <w:p w14:paraId="72C02FED" w14:textId="77777777" w:rsidR="0035344B" w:rsidRDefault="006D5184">
      <w:pPr>
        <w:pStyle w:val="ParagraphStyle"/>
        <w:spacing w:line="360" w:lineRule="auto"/>
        <w:ind w:left="2000" w:hanging="2000"/>
      </w:pPr>
      <w:r>
        <w:rPr>
          <w:color w:val="000000"/>
          <w:sz w:val="26"/>
          <w:szCs w:val="26"/>
          <w:u w:val="single"/>
        </w:rPr>
        <w:t>צביקה ברוט:</w:t>
      </w:r>
      <w:r>
        <w:rPr>
          <w:sz w:val="26"/>
          <w:szCs w:val="26"/>
        </w:rPr>
        <w:tab/>
        <w:t>תודה רבה לכולם.</w:t>
      </w:r>
    </w:p>
    <w:p w14:paraId="51FB882A" w14:textId="59DB0694" w:rsidR="0035344B" w:rsidRDefault="006D5184">
      <w:pPr>
        <w:pStyle w:val="ParagraphStyle"/>
        <w:spacing w:line="360" w:lineRule="auto"/>
        <w:ind w:left="2000" w:hanging="2000"/>
      </w:pPr>
      <w:r>
        <w:rPr>
          <w:color w:val="000000"/>
          <w:sz w:val="26"/>
          <w:szCs w:val="26"/>
          <w:u w:val="single"/>
        </w:rPr>
        <w:t>דורית מוריה:</w:t>
      </w:r>
      <w:r>
        <w:rPr>
          <w:sz w:val="26"/>
          <w:szCs w:val="26"/>
        </w:rPr>
        <w:tab/>
        <w:t>תודה רבה.</w:t>
      </w:r>
    </w:p>
    <w:p w14:paraId="3805EA84" w14:textId="77777777" w:rsidR="00F84DB2" w:rsidRDefault="00F84DB2">
      <w:pPr>
        <w:pStyle w:val="ParagraphStyle"/>
        <w:spacing w:line="360" w:lineRule="auto"/>
        <w:ind w:left="2000" w:hanging="2000"/>
      </w:pPr>
    </w:p>
    <w:p w14:paraId="3F386A12" w14:textId="77777777" w:rsidR="00F84DB2" w:rsidRDefault="00F84DB2">
      <w:pPr>
        <w:pStyle w:val="ParagraphStyle"/>
        <w:spacing w:line="360" w:lineRule="auto"/>
        <w:ind w:left="2000" w:hanging="2000"/>
      </w:pPr>
    </w:p>
    <w:p w14:paraId="67E7EB82" w14:textId="77777777" w:rsidR="005719B3" w:rsidRDefault="005719B3">
      <w:pPr>
        <w:rPr>
          <w:rFonts w:cs="Calibri"/>
          <w:szCs w:val="20"/>
          <w:rtl/>
        </w:rPr>
      </w:pPr>
    </w:p>
    <w:p w14:paraId="0C842B70" w14:textId="77777777" w:rsidR="00D131ED" w:rsidRDefault="00D131ED">
      <w:pPr>
        <w:rPr>
          <w:rFonts w:cs="Calibri"/>
          <w:szCs w:val="20"/>
          <w:rtl/>
        </w:rPr>
      </w:pPr>
    </w:p>
    <w:p w14:paraId="52F88349" w14:textId="77777777" w:rsidR="007B1B41" w:rsidRDefault="007B1B41">
      <w:pPr>
        <w:rPr>
          <w:rFonts w:cs="Calibri"/>
          <w:szCs w:val="20"/>
          <w:rtl/>
        </w:rPr>
        <w:sectPr w:rsidR="007B1B41">
          <w:headerReference w:type="default" r:id="rId11"/>
          <w:footerReference w:type="default" r:id="rId12"/>
          <w:headerReference w:type="first" r:id="rId13"/>
          <w:footerReference w:type="first" r:id="rId14"/>
          <w:pgSz w:w="11906" w:h="16838"/>
          <w:pgMar w:top="1000" w:right="1440" w:bottom="1000" w:left="1440" w:header="1000" w:footer="1000" w:gutter="0"/>
          <w:cols w:space="720"/>
          <w:docGrid w:linePitch="360"/>
        </w:sectPr>
      </w:pPr>
    </w:p>
    <w:p w14:paraId="6BF6BA1D" w14:textId="074D940C" w:rsidR="009F3E55" w:rsidRPr="009F3E55" w:rsidRDefault="009F3E55" w:rsidP="009F3E55">
      <w:pPr>
        <w:spacing w:before="250" w:line="360" w:lineRule="auto"/>
        <w:ind w:left="2000" w:hanging="2000"/>
        <w:jc w:val="both"/>
        <w:rPr>
          <w:rFonts w:ascii="David" w:eastAsia="Calibri" w:hAnsi="David" w:cs="David"/>
          <w:sz w:val="26"/>
          <w:szCs w:val="26"/>
          <w:rtl/>
          <w:lang w:val="en-US" w:eastAsia="en-US"/>
        </w:rPr>
      </w:pPr>
      <w:r w:rsidRPr="009F3E55">
        <w:rPr>
          <w:rFonts w:ascii="David" w:eastAsia="Calibri" w:hAnsi="David" w:cs="David" w:hint="cs"/>
          <w:sz w:val="26"/>
          <w:szCs w:val="26"/>
          <w:lang w:val="en-US" w:eastAsia="en-US"/>
        </w:rPr>
        <w:t xml:space="preserve">     </w:t>
      </w:r>
      <w:r w:rsidRPr="009F3E55">
        <w:rPr>
          <w:rFonts w:ascii="David" w:eastAsia="Calibri" w:hAnsi="David" w:cs="David"/>
          <w:sz w:val="26"/>
          <w:szCs w:val="26"/>
          <w:lang w:val="en-US" w:eastAsia="en-US"/>
        </w:rPr>
        <w:t>___________________</w:t>
      </w:r>
      <w:r w:rsidRPr="009F3E55">
        <w:rPr>
          <w:rFonts w:ascii="David" w:eastAsia="Calibri" w:hAnsi="David" w:cs="David"/>
          <w:sz w:val="26"/>
          <w:szCs w:val="26"/>
          <w:lang w:val="en-US" w:eastAsia="en-US"/>
        </w:rPr>
        <w:tab/>
      </w:r>
      <w:r>
        <w:rPr>
          <w:rFonts w:ascii="David" w:eastAsia="Calibri" w:hAnsi="David" w:cs="David" w:hint="cs"/>
          <w:sz w:val="26"/>
          <w:szCs w:val="26"/>
          <w:rtl/>
          <w:lang w:val="en-US" w:eastAsia="en-US"/>
        </w:rPr>
        <w:t xml:space="preserve">       </w:t>
      </w:r>
      <w:r w:rsidRPr="009F3E55">
        <w:rPr>
          <w:rFonts w:ascii="David" w:eastAsia="Calibri" w:hAnsi="David" w:cs="David"/>
          <w:sz w:val="26"/>
          <w:szCs w:val="26"/>
          <w:lang w:val="en-US" w:eastAsia="en-US"/>
        </w:rPr>
        <w:tab/>
      </w:r>
      <w:r>
        <w:rPr>
          <w:rFonts w:ascii="David" w:eastAsia="Calibri" w:hAnsi="David" w:cs="David"/>
          <w:sz w:val="26"/>
          <w:szCs w:val="26"/>
          <w:lang w:val="en-US" w:eastAsia="en-US"/>
        </w:rPr>
        <w:t xml:space="preserve">     </w:t>
      </w:r>
      <w:r w:rsidRPr="009F3E55">
        <w:rPr>
          <w:rFonts w:ascii="David" w:eastAsia="Calibri" w:hAnsi="David" w:cs="David"/>
          <w:sz w:val="26"/>
          <w:szCs w:val="26"/>
          <w:lang w:val="en-US" w:eastAsia="en-US"/>
        </w:rPr>
        <w:tab/>
      </w:r>
      <w:r>
        <w:rPr>
          <w:rFonts w:ascii="David" w:eastAsia="Calibri" w:hAnsi="David" w:cs="David"/>
          <w:sz w:val="26"/>
          <w:szCs w:val="26"/>
          <w:lang w:val="en-US" w:eastAsia="en-US"/>
        </w:rPr>
        <w:t xml:space="preserve">    </w:t>
      </w:r>
      <w:r>
        <w:rPr>
          <w:rFonts w:ascii="David" w:eastAsia="Calibri" w:hAnsi="David" w:cs="David" w:hint="cs"/>
          <w:sz w:val="26"/>
          <w:szCs w:val="26"/>
          <w:rtl/>
          <w:lang w:val="en-US" w:eastAsia="en-US"/>
        </w:rPr>
        <w:t xml:space="preserve">           _____________________</w:t>
      </w:r>
    </w:p>
    <w:p w14:paraId="734EE5A4" w14:textId="25026C64" w:rsidR="009F3E55" w:rsidRPr="009F3E55" w:rsidRDefault="009F3E55" w:rsidP="009F3E55">
      <w:pPr>
        <w:spacing w:line="460" w:lineRule="exact"/>
        <w:ind w:left="3247" w:right="-709" w:hangingChars="1155" w:hanging="3247"/>
        <w:rPr>
          <w:rFonts w:ascii="David" w:eastAsia="Calibri" w:hAnsi="David" w:cs="David"/>
          <w:b/>
          <w:bCs/>
          <w:sz w:val="28"/>
          <w:szCs w:val="28"/>
          <w:rtl/>
          <w:lang w:val="en-US" w:eastAsia="en-US"/>
        </w:rPr>
      </w:pPr>
      <w:r w:rsidRPr="009F3E55">
        <w:rPr>
          <w:rFonts w:ascii="David" w:eastAsia="Calibri" w:hAnsi="David" w:cs="David"/>
          <w:b/>
          <w:bCs/>
          <w:sz w:val="28"/>
          <w:szCs w:val="28"/>
          <w:rtl/>
          <w:lang w:val="en-US" w:eastAsia="en-US"/>
        </w:rPr>
        <w:t xml:space="preserve">         </w:t>
      </w:r>
      <w:r w:rsidRPr="009F3E55">
        <w:rPr>
          <w:rFonts w:ascii="David" w:eastAsia="Calibri" w:hAnsi="David" w:cs="David" w:hint="cs"/>
          <w:b/>
          <w:bCs/>
          <w:sz w:val="28"/>
          <w:szCs w:val="28"/>
          <w:rtl/>
          <w:lang w:val="en-US" w:eastAsia="en-US"/>
        </w:rPr>
        <w:t xml:space="preserve">     </w:t>
      </w:r>
      <w:r w:rsidRPr="009F3E55">
        <w:rPr>
          <w:rFonts w:ascii="David" w:eastAsia="Calibri" w:hAnsi="David" w:cs="David"/>
          <w:b/>
          <w:bCs/>
          <w:sz w:val="28"/>
          <w:szCs w:val="28"/>
          <w:rtl/>
          <w:lang w:val="en-US" w:eastAsia="en-US"/>
        </w:rPr>
        <w:t xml:space="preserve"> ראש העיר</w:t>
      </w:r>
      <w:r w:rsidRPr="009F3E55">
        <w:rPr>
          <w:rFonts w:ascii="David" w:eastAsia="Calibri" w:hAnsi="David" w:cs="David"/>
          <w:b/>
          <w:bCs/>
          <w:sz w:val="28"/>
          <w:szCs w:val="28"/>
          <w:rtl/>
          <w:lang w:val="en-US" w:eastAsia="en-US"/>
        </w:rPr>
        <w:tab/>
      </w:r>
      <w:r w:rsidRPr="009F3E55">
        <w:rPr>
          <w:rFonts w:ascii="David" w:eastAsia="Calibri" w:hAnsi="David" w:cs="David"/>
          <w:b/>
          <w:bCs/>
          <w:sz w:val="28"/>
          <w:szCs w:val="28"/>
          <w:rtl/>
          <w:lang w:val="en-US" w:eastAsia="en-US"/>
        </w:rPr>
        <w:tab/>
      </w:r>
      <w:r w:rsidRPr="009F3E55">
        <w:rPr>
          <w:rFonts w:ascii="David" w:eastAsia="Calibri" w:hAnsi="David" w:cs="David"/>
          <w:b/>
          <w:bCs/>
          <w:sz w:val="28"/>
          <w:szCs w:val="28"/>
          <w:rtl/>
          <w:lang w:val="en-US" w:eastAsia="en-US"/>
        </w:rPr>
        <w:tab/>
        <w:t xml:space="preserve">      </w:t>
      </w:r>
      <w:r w:rsidRPr="009F3E55">
        <w:rPr>
          <w:rFonts w:ascii="David" w:eastAsia="Calibri" w:hAnsi="David" w:cs="David"/>
          <w:b/>
          <w:bCs/>
          <w:sz w:val="28"/>
          <w:szCs w:val="28"/>
          <w:rtl/>
          <w:lang w:val="en-US" w:eastAsia="en-US"/>
        </w:rPr>
        <w:tab/>
      </w:r>
      <w:r>
        <w:rPr>
          <w:rFonts w:ascii="David" w:eastAsia="Calibri" w:hAnsi="David" w:cs="David" w:hint="cs"/>
          <w:b/>
          <w:bCs/>
          <w:sz w:val="28"/>
          <w:szCs w:val="28"/>
          <w:rtl/>
          <w:lang w:val="en-US" w:eastAsia="en-US"/>
        </w:rPr>
        <w:t xml:space="preserve">      </w:t>
      </w:r>
      <w:r w:rsidRPr="009F3E55">
        <w:rPr>
          <w:rFonts w:ascii="David" w:eastAsia="Calibri" w:hAnsi="David" w:cs="David"/>
          <w:b/>
          <w:bCs/>
          <w:sz w:val="28"/>
          <w:szCs w:val="28"/>
          <w:rtl/>
          <w:lang w:val="en-US" w:eastAsia="en-US"/>
        </w:rPr>
        <w:t>מרכזת ישיבות המועצה</w:t>
      </w:r>
    </w:p>
    <w:p w14:paraId="34CCAF34" w14:textId="228AD3A2" w:rsidR="009F3E55" w:rsidRPr="009F3E55" w:rsidRDefault="009F3E55" w:rsidP="009F3E55">
      <w:pPr>
        <w:spacing w:line="460" w:lineRule="exact"/>
        <w:ind w:left="3247" w:right="-709" w:hangingChars="1155" w:hanging="3247"/>
        <w:rPr>
          <w:rFonts w:ascii="David" w:eastAsia="Calibri" w:hAnsi="David" w:cs="David"/>
          <w:b/>
          <w:bCs/>
          <w:sz w:val="28"/>
          <w:szCs w:val="28"/>
          <w:rtl/>
          <w:lang w:val="en-US" w:eastAsia="en-US"/>
        </w:rPr>
      </w:pPr>
      <w:r w:rsidRPr="009F3E55">
        <w:rPr>
          <w:rFonts w:ascii="David" w:eastAsia="Calibri" w:hAnsi="David" w:cs="David"/>
          <w:b/>
          <w:bCs/>
          <w:sz w:val="28"/>
          <w:szCs w:val="28"/>
          <w:rtl/>
          <w:lang w:val="en-US" w:eastAsia="en-US"/>
        </w:rPr>
        <w:t xml:space="preserve">         </w:t>
      </w:r>
      <w:r w:rsidRPr="009F3E55">
        <w:rPr>
          <w:rFonts w:ascii="David" w:eastAsia="Calibri" w:hAnsi="David" w:cs="David" w:hint="cs"/>
          <w:b/>
          <w:bCs/>
          <w:sz w:val="28"/>
          <w:szCs w:val="28"/>
          <w:rtl/>
          <w:lang w:val="en-US" w:eastAsia="en-US"/>
        </w:rPr>
        <w:t xml:space="preserve">    </w:t>
      </w:r>
      <w:r w:rsidRPr="009F3E55">
        <w:rPr>
          <w:rFonts w:ascii="David" w:eastAsia="Calibri" w:hAnsi="David" w:cs="David"/>
          <w:b/>
          <w:bCs/>
          <w:sz w:val="28"/>
          <w:szCs w:val="28"/>
          <w:rtl/>
          <w:lang w:val="en-US" w:eastAsia="en-US"/>
        </w:rPr>
        <w:t>צביקה ברוט</w:t>
      </w:r>
      <w:r w:rsidRPr="009F3E55">
        <w:rPr>
          <w:rFonts w:ascii="David" w:eastAsia="Calibri" w:hAnsi="David" w:cs="David"/>
          <w:b/>
          <w:bCs/>
          <w:sz w:val="28"/>
          <w:szCs w:val="28"/>
          <w:rtl/>
          <w:lang w:val="en-US" w:eastAsia="en-US"/>
        </w:rPr>
        <w:tab/>
      </w:r>
      <w:r w:rsidRPr="009F3E55">
        <w:rPr>
          <w:rFonts w:ascii="David" w:eastAsia="Calibri" w:hAnsi="David" w:cs="David"/>
          <w:b/>
          <w:bCs/>
          <w:sz w:val="28"/>
          <w:szCs w:val="28"/>
          <w:rtl/>
          <w:lang w:val="en-US" w:eastAsia="en-US"/>
        </w:rPr>
        <w:tab/>
      </w:r>
      <w:r w:rsidRPr="009F3E55">
        <w:rPr>
          <w:rFonts w:ascii="David" w:eastAsia="Calibri" w:hAnsi="David" w:cs="David"/>
          <w:b/>
          <w:bCs/>
          <w:sz w:val="28"/>
          <w:szCs w:val="28"/>
          <w:rtl/>
          <w:lang w:val="en-US" w:eastAsia="en-US"/>
        </w:rPr>
        <w:tab/>
        <w:t xml:space="preserve">     </w:t>
      </w:r>
      <w:r w:rsidRPr="009F3E55">
        <w:rPr>
          <w:rFonts w:ascii="David" w:eastAsia="Calibri" w:hAnsi="David" w:cs="David"/>
          <w:b/>
          <w:bCs/>
          <w:sz w:val="28"/>
          <w:szCs w:val="28"/>
          <w:rtl/>
          <w:lang w:val="en-US" w:eastAsia="en-US"/>
        </w:rPr>
        <w:tab/>
        <w:t xml:space="preserve">   </w:t>
      </w:r>
      <w:r>
        <w:rPr>
          <w:rFonts w:ascii="David" w:eastAsia="Calibri" w:hAnsi="David" w:cs="David" w:hint="cs"/>
          <w:b/>
          <w:bCs/>
          <w:sz w:val="28"/>
          <w:szCs w:val="28"/>
          <w:rtl/>
          <w:lang w:val="en-US" w:eastAsia="en-US"/>
        </w:rPr>
        <w:t xml:space="preserve">       </w:t>
      </w:r>
      <w:r w:rsidRPr="009F3E55">
        <w:rPr>
          <w:rFonts w:ascii="David" w:eastAsia="Calibri" w:hAnsi="David" w:cs="David"/>
          <w:b/>
          <w:bCs/>
          <w:sz w:val="28"/>
          <w:szCs w:val="28"/>
          <w:rtl/>
          <w:lang w:val="en-US" w:eastAsia="en-US"/>
        </w:rPr>
        <w:t xml:space="preserve"> </w:t>
      </w:r>
      <w:r w:rsidRPr="009F3E55">
        <w:rPr>
          <w:rFonts w:ascii="David" w:eastAsia="Calibri" w:hAnsi="David" w:cs="David" w:hint="cs"/>
          <w:b/>
          <w:bCs/>
          <w:sz w:val="28"/>
          <w:szCs w:val="28"/>
          <w:rtl/>
          <w:lang w:val="en-US" w:eastAsia="en-US"/>
        </w:rPr>
        <w:t xml:space="preserve"> </w:t>
      </w:r>
      <w:r w:rsidRPr="009F3E55">
        <w:rPr>
          <w:rFonts w:ascii="David" w:eastAsia="Calibri" w:hAnsi="David" w:cs="David"/>
          <w:b/>
          <w:bCs/>
          <w:sz w:val="28"/>
          <w:szCs w:val="28"/>
          <w:rtl/>
          <w:lang w:val="en-US" w:eastAsia="en-US"/>
        </w:rPr>
        <w:t>דורית מוריה</w:t>
      </w:r>
    </w:p>
    <w:p w14:paraId="2B6A23A7" w14:textId="77777777" w:rsidR="009F3E55" w:rsidRPr="009F3E55" w:rsidRDefault="009F3E55" w:rsidP="009F3E55">
      <w:pPr>
        <w:rPr>
          <w:rFonts w:ascii="Aptos" w:eastAsia="Aptos" w:hAnsi="Aptos" w:cs="Arial"/>
        </w:rPr>
      </w:pPr>
    </w:p>
    <w:p w14:paraId="21E67544" w14:textId="77777777" w:rsidR="009F3E55" w:rsidRPr="009F3E55" w:rsidRDefault="009F3E55" w:rsidP="009F3E55">
      <w:pPr>
        <w:rPr>
          <w:rFonts w:ascii="Aptos" w:eastAsia="Aptos" w:hAnsi="Aptos" w:cs="Arial"/>
        </w:rPr>
      </w:pPr>
    </w:p>
    <w:sectPr w:rsidR="009F3E55" w:rsidRPr="009F3E55">
      <w:headerReference w:type="default" r:id="rId15"/>
      <w:footerReference w:type="default" r:id="rId16"/>
      <w:headerReference w:type="first" r:id="rId17"/>
      <w:footerReference w:type="first" r:id="rId18"/>
      <w:type w:val="continuous"/>
      <w:pgSz w:w="11906" w:h="16838"/>
      <w:pgMar w:top="1000" w:right="1440" w:bottom="1000" w:left="1440" w:header="1000" w:footer="10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AA7F2" w14:textId="77777777" w:rsidR="001239B5" w:rsidRDefault="001239B5">
      <w:pPr>
        <w:rPr>
          <w:rFonts w:cs="Calibri"/>
          <w:szCs w:val="20"/>
          <w:rtl/>
        </w:rPr>
      </w:pPr>
      <w:r>
        <w:separator/>
      </w:r>
    </w:p>
  </w:endnote>
  <w:endnote w:type="continuationSeparator" w:id="0">
    <w:p w14:paraId="01963D45" w14:textId="77777777" w:rsidR="001239B5" w:rsidRDefault="001239B5">
      <w:pPr>
        <w:rPr>
          <w:rFonts w:cs="Calibri"/>
          <w:szCs w:val="20"/>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740B8" w14:textId="77777777" w:rsidR="0035344B" w:rsidRDefault="006D5184">
    <w:pPr>
      <w:pStyle w:val="FooterStyle"/>
      <w:suppressLineNumbers/>
      <w:jc w:val="right"/>
    </w:pPr>
    <w:r>
      <w:t xml:space="preserve"> </w:t>
    </w:r>
    <w:r>
      <w:t xml:space="preserve">נוצר על ידי   </w:t>
    </w:r>
    <w:r>
      <w:rPr>
        <w:noProof/>
        <w:lang w:val="en-US" w:eastAsia="en-US"/>
      </w:rPr>
      <w:drawing>
        <wp:inline distT="0" distB="0" distL="0" distR="0" wp14:anchorId="52991FA7" wp14:editId="70A6445F">
          <wp:extent cx="857250" cy="174308"/>
          <wp:effectExtent l="0" t="0" r="0" b="0"/>
          <wp:docPr id="605700217" name="תמונה 605700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תמונה 32">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214AA1BF" w14:textId="77777777" w:rsidR="0035344B" w:rsidRDefault="006D5184">
    <w:pPr>
      <w:pStyle w:val="FooterStyle"/>
      <w:suppressLineNumbers/>
    </w:pPr>
    <w:r>
      <w:fldChar w:fldCharType="begin"/>
    </w:r>
    <w:r>
      <w:instrText>PAGE</w:instrText>
    </w:r>
    <w:r>
      <w:fldChar w:fldCharType="separate"/>
    </w:r>
    <w:r w:rsidR="001F2051">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154263080"/>
      <w:docPartObj>
        <w:docPartGallery w:val="Page Numbers (Bottom of Page)"/>
        <w:docPartUnique/>
      </w:docPartObj>
    </w:sdtPr>
    <w:sdtEndPr/>
    <w:sdtContent>
      <w:p w14:paraId="23D9822D" w14:textId="75A9D76E" w:rsidR="009D53D6" w:rsidRDefault="009D53D6">
        <w:pPr>
          <w:pStyle w:val="aa"/>
          <w:jc w:val="center"/>
        </w:pPr>
        <w:r>
          <w:fldChar w:fldCharType="begin"/>
        </w:r>
        <w:r>
          <w:instrText>PAGE   \* MERGEFORMAT</w:instrText>
        </w:r>
        <w:r>
          <w:fldChar w:fldCharType="separate"/>
        </w:r>
        <w:r>
          <w:rPr>
            <w:rtl/>
          </w:rPr>
          <w:t>2</w:t>
        </w:r>
        <w:r>
          <w:fldChar w:fldCharType="end"/>
        </w:r>
      </w:p>
    </w:sdtContent>
  </w:sdt>
  <w:p w14:paraId="4FF72DC4" w14:textId="77777777" w:rsidR="0035344B" w:rsidRPr="005C39F6" w:rsidRDefault="0035344B" w:rsidP="005C39F6">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600851294"/>
      <w:docPartObj>
        <w:docPartGallery w:val="Page Numbers (Bottom of Page)"/>
        <w:docPartUnique/>
      </w:docPartObj>
    </w:sdtPr>
    <w:sdtEndPr/>
    <w:sdtContent>
      <w:p w14:paraId="6798443E" w14:textId="61799F7E" w:rsidR="009D53D6" w:rsidRDefault="009D53D6">
        <w:pPr>
          <w:pStyle w:val="aa"/>
          <w:jc w:val="center"/>
        </w:pPr>
        <w:r>
          <w:fldChar w:fldCharType="begin"/>
        </w:r>
        <w:r>
          <w:instrText>PAGE   \* MERGEFORMAT</w:instrText>
        </w:r>
        <w:r>
          <w:fldChar w:fldCharType="separate"/>
        </w:r>
        <w:r>
          <w:rPr>
            <w:rtl/>
          </w:rPr>
          <w:t>2</w:t>
        </w:r>
        <w:r>
          <w:fldChar w:fldCharType="end"/>
        </w:r>
      </w:p>
    </w:sdtContent>
  </w:sdt>
  <w:p w14:paraId="474FB3C0" w14:textId="77777777" w:rsidR="0035344B" w:rsidRPr="001F2051" w:rsidRDefault="0035344B" w:rsidP="001F2051">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08DAD" w14:textId="77777777" w:rsidR="0035344B" w:rsidRDefault="006D5184">
    <w:pPr>
      <w:pStyle w:val="FooterStyle"/>
      <w:suppressLineNumbers/>
      <w:jc w:val="right"/>
    </w:pPr>
    <w:r>
      <w:t xml:space="preserve"> </w:t>
    </w:r>
    <w:r>
      <w:t xml:space="preserve">נוצר על ידי   </w:t>
    </w:r>
    <w:r>
      <w:rPr>
        <w:noProof/>
        <w:lang w:val="en-US" w:eastAsia="en-US"/>
      </w:rPr>
      <w:drawing>
        <wp:inline distT="0" distB="0" distL="0" distR="0" wp14:anchorId="47AF2BE2" wp14:editId="7A3EA61D">
          <wp:extent cx="857250" cy="174308"/>
          <wp:effectExtent l="0" t="0" r="0" b="0"/>
          <wp:docPr id="12" name="תמונה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תמונה 12">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5367ECA7" w14:textId="77777777" w:rsidR="0035344B" w:rsidRDefault="006D5184">
    <w:pPr>
      <w:pStyle w:val="FooterStyle"/>
      <w:suppressLineNumbers/>
    </w:pPr>
    <w:r>
      <w:fldChar w:fldCharType="begin"/>
    </w:r>
    <w:r>
      <w:instrText>PAGE</w:instrText>
    </w:r>
    <w:r>
      <w:fldChar w:fldCharType="separate"/>
    </w:r>
    <w:r w:rsidR="001F2051">
      <w:rPr>
        <w:noProof/>
      </w:rP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62DA9" w14:textId="77777777" w:rsidR="0035344B" w:rsidRDefault="006D5184">
    <w:pPr>
      <w:pStyle w:val="FooterStyle"/>
      <w:suppressLineNumbers/>
      <w:jc w:val="right"/>
    </w:pPr>
    <w:r>
      <w:t xml:space="preserve"> </w:t>
    </w:r>
    <w:r>
      <w:t xml:space="preserve">נוצר על ידי   </w:t>
    </w:r>
    <w:r>
      <w:rPr>
        <w:noProof/>
        <w:lang w:val="en-US" w:eastAsia="en-US"/>
      </w:rPr>
      <w:drawing>
        <wp:inline distT="0" distB="0" distL="0" distR="0" wp14:anchorId="00AA5382" wp14:editId="0F60EC69">
          <wp:extent cx="857250" cy="174308"/>
          <wp:effectExtent l="0" t="0" r="0" b="0"/>
          <wp:docPr id="15" name="תמונה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189288C9" w14:textId="77777777" w:rsidR="0035344B" w:rsidRDefault="006D5184">
    <w:pPr>
      <w:pStyle w:val="FooterStyle"/>
      <w:suppressLineNumbers/>
    </w:pPr>
    <w:r>
      <w:fldChar w:fldCharType="begin"/>
    </w:r>
    <w:r>
      <w:instrText>PAGE</w:instrText>
    </w:r>
    <w:r>
      <w:fldChar w:fldCharType="separate"/>
    </w:r>
    <w:r w:rsidR="001F2051">
      <w:rPr>
        <w:noProof/>
      </w:rPr>
      <w:t>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2A43B" w14:textId="77777777" w:rsidR="0035344B" w:rsidRDefault="006D5184">
    <w:pPr>
      <w:pStyle w:val="FooterStyle"/>
      <w:suppressLineNumbers/>
      <w:jc w:val="right"/>
    </w:pPr>
    <w:r>
      <w:t xml:space="preserve"> </w:t>
    </w:r>
    <w:r>
      <w:t xml:space="preserve">נוצר על ידי   </w:t>
    </w:r>
    <w:r>
      <w:rPr>
        <w:noProof/>
        <w:lang w:val="en-US" w:eastAsia="en-US"/>
      </w:rPr>
      <w:drawing>
        <wp:inline distT="0" distB="0" distL="0" distR="0" wp14:anchorId="20052F5E" wp14:editId="5DA58F80">
          <wp:extent cx="857250" cy="174308"/>
          <wp:effectExtent l="0" t="0" r="0" b="0"/>
          <wp:docPr id="16" name="תמונה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תמונה 16">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4DF32D5F" w14:textId="77777777" w:rsidR="0035344B" w:rsidRDefault="006D5184">
    <w:pPr>
      <w:pStyle w:val="FooterStyle"/>
      <w:suppressLineNumbers/>
    </w:pPr>
    <w:r>
      <w:fldChar w:fldCharType="begin"/>
    </w:r>
    <w:r>
      <w:instrText>PAGE</w:instrText>
    </w:r>
    <w:r>
      <w:fldChar w:fldCharType="separate"/>
    </w:r>
    <w:r w:rsidR="001F205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56F5E" w14:textId="77777777" w:rsidR="001239B5" w:rsidRDefault="001239B5">
      <w:pPr>
        <w:rPr>
          <w:rFonts w:cs="Calibri"/>
          <w:szCs w:val="20"/>
          <w:rtl/>
        </w:rPr>
      </w:pPr>
      <w:r>
        <w:separator/>
      </w:r>
    </w:p>
  </w:footnote>
  <w:footnote w:type="continuationSeparator" w:id="0">
    <w:p w14:paraId="6E3DFAF4" w14:textId="77777777" w:rsidR="001239B5" w:rsidRDefault="001239B5">
      <w:pPr>
        <w:rPr>
          <w:rFonts w:cs="Calibri"/>
          <w:szCs w:val="20"/>
          <w:rt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21A3F" w14:textId="77777777" w:rsidR="0035344B" w:rsidRDefault="006D5184">
    <w:pPr>
      <w:pStyle w:val="HeaderStyle"/>
      <w:suppressLineNumbers/>
      <w:jc w:val="right"/>
    </w:pPr>
    <w:r>
      <w:rPr>
        <w:noProof/>
        <w:lang w:val="en-US" w:eastAsia="en-US"/>
      </w:rPr>
      <w:drawing>
        <wp:inline distT="0" distB="0" distL="0" distR="0" wp14:anchorId="2EA65549" wp14:editId="2A032299">
          <wp:extent cx="2381250" cy="262435"/>
          <wp:effectExtent l="0" t="0" r="0" b="4445"/>
          <wp:docPr id="1118479205" name="תמונה 11184792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תמונה 3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2381250" cy="26243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BF13C" w14:textId="77777777" w:rsidR="001F2051" w:rsidRDefault="001F2051" w:rsidP="001F2051">
    <w:pPr>
      <w:pStyle w:val="NormalWeb"/>
      <w:bidi/>
      <w:spacing w:before="0" w:beforeAutospacing="0" w:after="0" w:afterAutospacing="0"/>
      <w:ind w:left="-851"/>
    </w:pPr>
    <w:r>
      <w:rPr>
        <w:rFonts w:ascii="Calibri" w:hAnsi="Calibri" w:cs="Calibri"/>
        <w:color w:val="1F497D"/>
        <w:sz w:val="36"/>
        <w:szCs w:val="36"/>
        <w:rtl/>
      </w:rPr>
      <w:t>האגף המוניציפלי</w:t>
    </w:r>
  </w:p>
  <w:p w14:paraId="7A429569" w14:textId="77777777" w:rsidR="0035344B" w:rsidRDefault="006D5184" w:rsidP="001F2051">
    <w:pPr>
      <w:pStyle w:val="HeaderStyle"/>
      <w:suppressLineNumbers/>
    </w:pPr>
    <w:r>
      <w:rPr>
        <w:noProof/>
        <w:lang w:val="en-US" w:eastAsia="en-US"/>
      </w:rPr>
      <w:drawing>
        <wp:anchor distT="0" distB="0" distL="114300" distR="114300" simplePos="0" relativeHeight="251658240" behindDoc="0" locked="0" layoutInCell="1" allowOverlap="1" wp14:anchorId="21BCFBAE" wp14:editId="6A0598A5">
          <wp:simplePos x="0" y="0"/>
          <wp:positionH relativeFrom="page">
            <wp:posOffset>60960</wp:posOffset>
          </wp:positionH>
          <wp:positionV relativeFrom="paragraph">
            <wp:posOffset>-360680</wp:posOffset>
          </wp:positionV>
          <wp:extent cx="7132320" cy="785495"/>
          <wp:effectExtent l="0" t="0" r="0" b="0"/>
          <wp:wrapSquare wrapText="bothSides"/>
          <wp:docPr id="2079782708" name="תמונה 20797827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תמונה 3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32320" cy="78549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D5F87" w14:textId="77777777" w:rsidR="001F2051" w:rsidRDefault="001F2051" w:rsidP="001F2051">
    <w:pPr>
      <w:pStyle w:val="NormalWeb"/>
      <w:bidi/>
      <w:spacing w:before="0" w:beforeAutospacing="0" w:after="0" w:afterAutospacing="0"/>
      <w:ind w:left="-851"/>
    </w:pPr>
    <w:r>
      <w:rPr>
        <w:noProof/>
      </w:rPr>
      <w:drawing>
        <wp:anchor distT="0" distB="0" distL="114300" distR="114300" simplePos="0" relativeHeight="251662336" behindDoc="0" locked="0" layoutInCell="1" allowOverlap="1" wp14:anchorId="17404328" wp14:editId="55928E8F">
          <wp:simplePos x="0" y="0"/>
          <wp:positionH relativeFrom="page">
            <wp:align>left</wp:align>
          </wp:positionH>
          <wp:positionV relativeFrom="paragraph">
            <wp:posOffset>-360680</wp:posOffset>
          </wp:positionV>
          <wp:extent cx="7132320" cy="785495"/>
          <wp:effectExtent l="0" t="0" r="0" b="0"/>
          <wp:wrapSquare wrapText="bothSides"/>
          <wp:docPr id="18" name="תמונה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תמונה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32320" cy="785495"/>
                  </a:xfrm>
                  <a:prstGeom prst="rect">
                    <a:avLst/>
                  </a:prstGeom>
                </pic:spPr>
              </pic:pic>
            </a:graphicData>
          </a:graphic>
          <wp14:sizeRelH relativeFrom="margin">
            <wp14:pctWidth>0</wp14:pctWidth>
          </wp14:sizeRelH>
          <wp14:sizeRelV relativeFrom="margin">
            <wp14:pctHeight>0</wp14:pctHeight>
          </wp14:sizeRelV>
        </wp:anchor>
      </w:drawing>
    </w:r>
    <w:r w:rsidRPr="001F2051">
      <w:rPr>
        <w:rFonts w:ascii="Calibri" w:hAnsi="Calibri" w:cs="Calibri"/>
        <w:color w:val="1F497D"/>
        <w:sz w:val="36"/>
        <w:szCs w:val="36"/>
        <w:rtl/>
      </w:rPr>
      <w:t xml:space="preserve"> </w:t>
    </w:r>
    <w:r>
      <w:rPr>
        <w:rFonts w:ascii="Calibri" w:hAnsi="Calibri" w:cs="Calibri"/>
        <w:color w:val="1F497D"/>
        <w:sz w:val="36"/>
        <w:szCs w:val="36"/>
        <w:rtl/>
      </w:rPr>
      <w:t>האגף המוניציפלי</w:t>
    </w:r>
  </w:p>
  <w:p w14:paraId="16E689A6" w14:textId="77777777" w:rsidR="0035344B" w:rsidRDefault="0035344B" w:rsidP="001F2051">
    <w:pPr>
      <w:pStyle w:val="a8"/>
      <w:rPr>
        <w:rt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81AB6" w14:textId="77777777" w:rsidR="0035344B" w:rsidRDefault="006D5184">
    <w:pPr>
      <w:pStyle w:val="HeaderStyle"/>
      <w:suppressLineNumbers/>
      <w:jc w:val="center"/>
    </w:pPr>
    <w:r>
      <w:rPr>
        <w:noProof/>
        <w:lang w:val="en-US" w:eastAsia="en-US"/>
      </w:rPr>
      <w:drawing>
        <wp:inline distT="0" distB="0" distL="0" distR="0" wp14:anchorId="5A9E1E1E" wp14:editId="6299B440">
          <wp:extent cx="2381250" cy="262435"/>
          <wp:effectExtent l="0" t="0" r="0" b="4445"/>
          <wp:docPr id="10" name="תמונה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תמונה 10">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2381250" cy="262435"/>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42DD5" w14:textId="77777777" w:rsidR="0035344B" w:rsidRDefault="006D5184">
    <w:pPr>
      <w:pStyle w:val="HeaderStyle"/>
      <w:suppressLineNumbers/>
      <w:jc w:val="right"/>
    </w:pPr>
    <w:r>
      <w:rPr>
        <w:noProof/>
        <w:lang w:val="en-US" w:eastAsia="en-US"/>
      </w:rPr>
      <w:drawing>
        <wp:inline distT="0" distB="0" distL="0" distR="0" wp14:anchorId="1C391A9A" wp14:editId="4C2B98AA">
          <wp:extent cx="2381250" cy="262435"/>
          <wp:effectExtent l="0" t="0" r="0" b="4445"/>
          <wp:docPr id="13" name="תמונה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תמונה 13">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2381250" cy="262435"/>
                  </a:xfrm>
                  <a:prstGeom prst="rect">
                    <a:avLst/>
                  </a:prstGeom>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84E44" w14:textId="77777777" w:rsidR="0035344B" w:rsidRDefault="006D5184">
    <w:pPr>
      <w:pStyle w:val="HeaderStyle"/>
      <w:suppressLineNumbers/>
      <w:jc w:val="center"/>
    </w:pPr>
    <w:r>
      <w:rPr>
        <w:noProof/>
        <w:lang w:val="en-US" w:eastAsia="en-US"/>
      </w:rPr>
      <w:drawing>
        <wp:inline distT="0" distB="0" distL="0" distR="0" wp14:anchorId="711010A5" wp14:editId="3890EE88">
          <wp:extent cx="2381250" cy="262435"/>
          <wp:effectExtent l="0" t="0" r="0" b="4445"/>
          <wp:docPr id="14" name="תמונה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תמונה 14">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2381250" cy="2624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3458C"/>
    <w:multiLevelType w:val="hybridMultilevel"/>
    <w:tmpl w:val="DE5AB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003EFA"/>
    <w:multiLevelType w:val="hybridMultilevel"/>
    <w:tmpl w:val="5AC00E80"/>
    <w:lvl w:ilvl="0" w:tplc="8114633A">
      <w:start w:val="1"/>
      <w:numFmt w:val="bullet"/>
      <w:lvlText w:val="●"/>
      <w:lvlJc w:val="left"/>
      <w:pPr>
        <w:ind w:left="720" w:hanging="360"/>
      </w:pPr>
    </w:lvl>
    <w:lvl w:ilvl="1" w:tplc="26920FEC">
      <w:start w:val="1"/>
      <w:numFmt w:val="bullet"/>
      <w:lvlText w:val="○"/>
      <w:lvlJc w:val="left"/>
      <w:pPr>
        <w:ind w:left="1440" w:hanging="360"/>
      </w:pPr>
    </w:lvl>
    <w:lvl w:ilvl="2" w:tplc="3502E26A">
      <w:start w:val="1"/>
      <w:numFmt w:val="bullet"/>
      <w:lvlText w:val="■"/>
      <w:lvlJc w:val="left"/>
      <w:pPr>
        <w:ind w:left="2160" w:hanging="360"/>
      </w:pPr>
    </w:lvl>
    <w:lvl w:ilvl="3" w:tplc="BC1C1D9A">
      <w:start w:val="1"/>
      <w:numFmt w:val="bullet"/>
      <w:lvlText w:val="●"/>
      <w:lvlJc w:val="left"/>
      <w:pPr>
        <w:ind w:left="2880" w:hanging="360"/>
      </w:pPr>
    </w:lvl>
    <w:lvl w:ilvl="4" w:tplc="1DEEA7A8">
      <w:start w:val="1"/>
      <w:numFmt w:val="bullet"/>
      <w:lvlText w:val="○"/>
      <w:lvlJc w:val="left"/>
      <w:pPr>
        <w:ind w:left="3600" w:hanging="360"/>
      </w:pPr>
    </w:lvl>
    <w:lvl w:ilvl="5" w:tplc="552879B0">
      <w:start w:val="1"/>
      <w:numFmt w:val="bullet"/>
      <w:lvlText w:val="■"/>
      <w:lvlJc w:val="left"/>
      <w:pPr>
        <w:ind w:left="4320" w:hanging="360"/>
      </w:pPr>
    </w:lvl>
    <w:lvl w:ilvl="6" w:tplc="FB50D664">
      <w:start w:val="1"/>
      <w:numFmt w:val="bullet"/>
      <w:lvlText w:val="●"/>
      <w:lvlJc w:val="left"/>
      <w:pPr>
        <w:ind w:left="5040" w:hanging="360"/>
      </w:pPr>
    </w:lvl>
    <w:lvl w:ilvl="7" w:tplc="6AC0DC24">
      <w:start w:val="1"/>
      <w:numFmt w:val="bullet"/>
      <w:lvlText w:val="●"/>
      <w:lvlJc w:val="left"/>
      <w:pPr>
        <w:ind w:left="5760" w:hanging="360"/>
      </w:pPr>
    </w:lvl>
    <w:lvl w:ilvl="8" w:tplc="DA48B520">
      <w:start w:val="1"/>
      <w:numFmt w:val="bullet"/>
      <w:lvlText w:val="●"/>
      <w:lvlJc w:val="left"/>
      <w:pPr>
        <w:ind w:left="6480" w:hanging="360"/>
      </w:pPr>
    </w:lvl>
  </w:abstractNum>
  <w:num w:numId="1" w16cid:durableId="1722820949">
    <w:abstractNumId w:val="1"/>
    <w:lvlOverride w:ilvl="0">
      <w:startOverride w:val="1"/>
    </w:lvlOverride>
  </w:num>
  <w:num w:numId="2" w16cid:durableId="1006205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44B"/>
    <w:rsid w:val="00000DDC"/>
    <w:rsid w:val="00020CF8"/>
    <w:rsid w:val="00087CAF"/>
    <w:rsid w:val="00094C4C"/>
    <w:rsid w:val="000B5FDA"/>
    <w:rsid w:val="001239B5"/>
    <w:rsid w:val="00156E41"/>
    <w:rsid w:val="001D0C66"/>
    <w:rsid w:val="001F2051"/>
    <w:rsid w:val="002026E3"/>
    <w:rsid w:val="002462BF"/>
    <w:rsid w:val="00246619"/>
    <w:rsid w:val="0026431D"/>
    <w:rsid w:val="002A5089"/>
    <w:rsid w:val="002A6D57"/>
    <w:rsid w:val="002D5AC3"/>
    <w:rsid w:val="002E42B0"/>
    <w:rsid w:val="002E6026"/>
    <w:rsid w:val="002F3948"/>
    <w:rsid w:val="00342096"/>
    <w:rsid w:val="0035344B"/>
    <w:rsid w:val="00440AFD"/>
    <w:rsid w:val="00445722"/>
    <w:rsid w:val="004A0C55"/>
    <w:rsid w:val="004C7505"/>
    <w:rsid w:val="004E3834"/>
    <w:rsid w:val="00522424"/>
    <w:rsid w:val="005719B3"/>
    <w:rsid w:val="0058518F"/>
    <w:rsid w:val="005C39F6"/>
    <w:rsid w:val="005D780A"/>
    <w:rsid w:val="006227B1"/>
    <w:rsid w:val="00663783"/>
    <w:rsid w:val="00665359"/>
    <w:rsid w:val="006A590B"/>
    <w:rsid w:val="006B0272"/>
    <w:rsid w:val="006D5184"/>
    <w:rsid w:val="006E2E32"/>
    <w:rsid w:val="006E6574"/>
    <w:rsid w:val="00701DEB"/>
    <w:rsid w:val="007117EE"/>
    <w:rsid w:val="00715E7F"/>
    <w:rsid w:val="00743B03"/>
    <w:rsid w:val="007B1B41"/>
    <w:rsid w:val="007F39B8"/>
    <w:rsid w:val="0086753E"/>
    <w:rsid w:val="00890424"/>
    <w:rsid w:val="008B42D8"/>
    <w:rsid w:val="009018E5"/>
    <w:rsid w:val="00904A01"/>
    <w:rsid w:val="009550D0"/>
    <w:rsid w:val="00996933"/>
    <w:rsid w:val="009D53D6"/>
    <w:rsid w:val="009F3E55"/>
    <w:rsid w:val="00A87B9C"/>
    <w:rsid w:val="00AC2A81"/>
    <w:rsid w:val="00AE778E"/>
    <w:rsid w:val="00AF208D"/>
    <w:rsid w:val="00B31291"/>
    <w:rsid w:val="00B817EF"/>
    <w:rsid w:val="00B90A2E"/>
    <w:rsid w:val="00B941AB"/>
    <w:rsid w:val="00BA6F6F"/>
    <w:rsid w:val="00BC29B0"/>
    <w:rsid w:val="00BD0626"/>
    <w:rsid w:val="00BF5FC8"/>
    <w:rsid w:val="00C14339"/>
    <w:rsid w:val="00C41ACE"/>
    <w:rsid w:val="00C57A91"/>
    <w:rsid w:val="00C64A43"/>
    <w:rsid w:val="00C70F58"/>
    <w:rsid w:val="00CC7B31"/>
    <w:rsid w:val="00CC7C1F"/>
    <w:rsid w:val="00CD4ED7"/>
    <w:rsid w:val="00D131ED"/>
    <w:rsid w:val="00D21C72"/>
    <w:rsid w:val="00E01243"/>
    <w:rsid w:val="00E069E8"/>
    <w:rsid w:val="00EB46CC"/>
    <w:rsid w:val="00ED4A0F"/>
    <w:rsid w:val="00EE0836"/>
    <w:rsid w:val="00EF4521"/>
    <w:rsid w:val="00F616CB"/>
    <w:rsid w:val="00F722BA"/>
    <w:rsid w:val="00F745AB"/>
    <w:rsid w:val="00F815CE"/>
    <w:rsid w:val="00F84DB2"/>
    <w:rsid w:val="00F939F8"/>
    <w:rsid w:val="00FB74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66303"/>
  <w15:docId w15:val="{2B5B0F72-AF26-4364-A251-27CB49A05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he-IL" w:eastAsia="he-IL" w:bidi="he-IL"/>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sz w:val="24"/>
      <w:szCs w:val="24"/>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חזק1"/>
    <w:qFormat/>
    <w:rPr>
      <w:b/>
      <w:bCs/>
    </w:rPr>
  </w:style>
  <w:style w:type="paragraph" w:styleId="a4">
    <w:name w:val="List Paragraph"/>
    <w:uiPriority w:val="34"/>
    <w:qFormat/>
  </w:style>
  <w:style w:type="character" w:styleId="a5">
    <w:name w:val="footnote reference"/>
    <w:uiPriority w:val="99"/>
    <w:semiHidden/>
    <w:unhideWhenUsed/>
    <w:rPr>
      <w:vertAlign w:val="superscript"/>
    </w:rPr>
  </w:style>
  <w:style w:type="paragraph" w:styleId="a6">
    <w:name w:val="footnote text"/>
    <w:link w:val="a7"/>
    <w:uiPriority w:val="99"/>
    <w:semiHidden/>
    <w:unhideWhenUsed/>
    <w:rPr>
      <w:szCs w:val="20"/>
    </w:rPr>
  </w:style>
  <w:style w:type="character" w:customStyle="1" w:styleId="a7">
    <w:name w:val="טקסט הערת שוליים תו"/>
    <w:link w:val="a6"/>
    <w:uiPriority w:val="99"/>
    <w:semiHidden/>
    <w:unhideWhenUsed/>
    <w:rPr>
      <w:sz w:val="20"/>
      <w:szCs w:val="20"/>
    </w:rPr>
  </w:style>
  <w:style w:type="paragraph" w:customStyle="1" w:styleId="ParagraphStyle">
    <w:name w:val="Paragraph Style"/>
    <w:qFormat/>
    <w:pPr>
      <w:spacing w:before="250"/>
      <w:jc w:val="both"/>
    </w:pPr>
    <w:rPr>
      <w:rFonts w:ascii="David" w:eastAsia="David" w:hAnsi="David" w:cs="David"/>
      <w:sz w:val="24"/>
      <w:szCs w:val="24"/>
      <w:rtl/>
    </w:rPr>
  </w:style>
  <w:style w:type="paragraph" w:customStyle="1" w:styleId="FooterStyle">
    <w:name w:val="Footer Style"/>
    <w:qFormat/>
    <w:pPr>
      <w:spacing w:before="250"/>
    </w:pPr>
    <w:rPr>
      <w:rFonts w:ascii="David" w:eastAsia="David" w:hAnsi="David" w:cs="David"/>
      <w:sz w:val="24"/>
      <w:szCs w:val="24"/>
      <w:rtl/>
    </w:rPr>
  </w:style>
  <w:style w:type="paragraph" w:customStyle="1" w:styleId="HeaderStyle">
    <w:name w:val="Header Style"/>
    <w:qFormat/>
    <w:pPr>
      <w:spacing w:after="250"/>
    </w:pPr>
    <w:rPr>
      <w:rFonts w:ascii="David" w:eastAsia="David" w:hAnsi="David" w:cs="David"/>
      <w:sz w:val="24"/>
      <w:szCs w:val="24"/>
      <w:rtl/>
    </w:rPr>
  </w:style>
  <w:style w:type="paragraph" w:styleId="a8">
    <w:name w:val="header"/>
    <w:basedOn w:val="a"/>
    <w:link w:val="a9"/>
    <w:uiPriority w:val="99"/>
    <w:unhideWhenUsed/>
    <w:rsid w:val="001F2051"/>
    <w:pPr>
      <w:tabs>
        <w:tab w:val="center" w:pos="4153"/>
        <w:tab w:val="right" w:pos="8306"/>
      </w:tabs>
    </w:pPr>
  </w:style>
  <w:style w:type="character" w:customStyle="1" w:styleId="a9">
    <w:name w:val="כותרת עליונה תו"/>
    <w:basedOn w:val="a0"/>
    <w:link w:val="a8"/>
    <w:uiPriority w:val="99"/>
    <w:rsid w:val="001F2051"/>
  </w:style>
  <w:style w:type="paragraph" w:styleId="aa">
    <w:name w:val="footer"/>
    <w:basedOn w:val="a"/>
    <w:link w:val="ab"/>
    <w:uiPriority w:val="99"/>
    <w:unhideWhenUsed/>
    <w:rsid w:val="001F2051"/>
    <w:pPr>
      <w:tabs>
        <w:tab w:val="center" w:pos="4153"/>
        <w:tab w:val="right" w:pos="8306"/>
      </w:tabs>
    </w:pPr>
  </w:style>
  <w:style w:type="character" w:customStyle="1" w:styleId="ab">
    <w:name w:val="כותרת תחתונה תו"/>
    <w:basedOn w:val="a0"/>
    <w:link w:val="aa"/>
    <w:uiPriority w:val="99"/>
    <w:rsid w:val="001F2051"/>
  </w:style>
  <w:style w:type="paragraph" w:styleId="NormalWeb">
    <w:name w:val="Normal (Web)"/>
    <w:basedOn w:val="a"/>
    <w:uiPriority w:val="99"/>
    <w:semiHidden/>
    <w:unhideWhenUsed/>
    <w:rsid w:val="001F2051"/>
    <w:pPr>
      <w:bidi w:val="0"/>
      <w:spacing w:before="100" w:beforeAutospacing="1" w:after="100" w:afterAutospacing="1"/>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04564">
      <w:bodyDiv w:val="1"/>
      <w:marLeft w:val="0"/>
      <w:marRight w:val="0"/>
      <w:marTop w:val="0"/>
      <w:marBottom w:val="0"/>
      <w:divBdr>
        <w:top w:val="none" w:sz="0" w:space="0" w:color="auto"/>
        <w:left w:val="none" w:sz="0" w:space="0" w:color="auto"/>
        <w:bottom w:val="none" w:sz="0" w:space="0" w:color="auto"/>
        <w:right w:val="none" w:sz="0" w:space="0" w:color="auto"/>
      </w:divBdr>
    </w:div>
    <w:div w:id="805660112">
      <w:bodyDiv w:val="1"/>
      <w:marLeft w:val="0"/>
      <w:marRight w:val="0"/>
      <w:marTop w:val="0"/>
      <w:marBottom w:val="0"/>
      <w:divBdr>
        <w:top w:val="none" w:sz="0" w:space="0" w:color="auto"/>
        <w:left w:val="none" w:sz="0" w:space="0" w:color="auto"/>
        <w:bottom w:val="none" w:sz="0" w:space="0" w:color="auto"/>
        <w:right w:val="none" w:sz="0" w:space="0" w:color="auto"/>
      </w:divBdr>
    </w:div>
    <w:div w:id="1630739652">
      <w:bodyDiv w:val="1"/>
      <w:marLeft w:val="0"/>
      <w:marRight w:val="0"/>
      <w:marTop w:val="0"/>
      <w:marBottom w:val="0"/>
      <w:divBdr>
        <w:top w:val="none" w:sz="0" w:space="0" w:color="auto"/>
        <w:left w:val="none" w:sz="0" w:space="0" w:color="auto"/>
        <w:bottom w:val="none" w:sz="0" w:space="0" w:color="auto"/>
        <w:right w:val="none" w:sz="0" w:space="0" w:color="auto"/>
      </w:divBdr>
    </w:div>
    <w:div w:id="17755950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262</TotalTime>
  <Pages>16</Pages>
  <Words>3752</Words>
  <Characters>18760</Characters>
  <Application>Microsoft Office Word</Application>
  <DocSecurity>0</DocSecurity>
  <Lines>156</Lines>
  <Paragraphs>44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שניידר מאיה</cp:lastModifiedBy>
  <cp:revision>74</cp:revision>
  <cp:lastPrinted>2025-06-23T10:10:00Z</cp:lastPrinted>
  <dcterms:created xsi:type="dcterms:W3CDTF">2025-06-23T04:52:00Z</dcterms:created>
  <dcterms:modified xsi:type="dcterms:W3CDTF">2025-06-23T10:12:00Z</dcterms:modified>
</cp:coreProperties>
</file>