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21087" w14:textId="16D6AE05" w:rsidR="001B1EB0" w:rsidRPr="001B1EB0" w:rsidRDefault="001B1EB0" w:rsidP="001B1EB0">
      <w:pPr>
        <w:suppressLineNumbers/>
        <w:spacing w:before="250" w:line="360" w:lineRule="auto"/>
        <w:jc w:val="center"/>
        <w:rPr>
          <w:rFonts w:ascii="David" w:eastAsia="David" w:hAnsi="David" w:cs="David"/>
          <w:sz w:val="32"/>
          <w:szCs w:val="32"/>
          <w:u w:val="single"/>
        </w:rPr>
      </w:pPr>
      <w:r w:rsidRPr="001B1EB0">
        <w:rPr>
          <w:rFonts w:ascii="David" w:eastAsia="David" w:hAnsi="David" w:cs="David" w:hint="cs"/>
          <w:b/>
          <w:bCs/>
          <w:color w:val="000000"/>
          <w:sz w:val="32"/>
          <w:szCs w:val="32"/>
          <w:u w:val="single"/>
        </w:rPr>
        <w:t>פרוטוקול מספ</w:t>
      </w:r>
      <w:r w:rsidR="000C7FCB">
        <w:rPr>
          <w:rFonts w:ascii="David" w:eastAsia="David" w:hAnsi="David" w:cs="David" w:hint="cs"/>
          <w:b/>
          <w:bCs/>
          <w:color w:val="000000"/>
          <w:sz w:val="32"/>
          <w:szCs w:val="32"/>
          <w:u w:val="single"/>
          <w:rtl/>
        </w:rPr>
        <w:t xml:space="preserve">ר </w:t>
      </w:r>
      <w:r w:rsidRPr="001B1EB0">
        <w:rPr>
          <w:rFonts w:ascii="David" w:eastAsia="David" w:hAnsi="David" w:cs="David" w:hint="cs"/>
          <w:b/>
          <w:bCs/>
          <w:color w:val="000000"/>
          <w:sz w:val="32"/>
          <w:szCs w:val="32"/>
          <w:u w:val="single"/>
        </w:rPr>
        <w:t xml:space="preserve"> </w:t>
      </w:r>
      <w:r>
        <w:rPr>
          <w:rFonts w:ascii="David" w:eastAsia="David" w:hAnsi="David" w:cs="David" w:hint="cs"/>
          <w:b/>
          <w:bCs/>
          <w:color w:val="000000"/>
          <w:sz w:val="32"/>
          <w:szCs w:val="32"/>
          <w:u w:val="single"/>
          <w:rtl/>
        </w:rPr>
        <w:t>35.20</w:t>
      </w:r>
      <w:r w:rsidR="000C7FCB">
        <w:rPr>
          <w:rFonts w:ascii="David" w:eastAsia="David" w:hAnsi="David" w:cs="David" w:hint="cs"/>
          <w:b/>
          <w:bCs/>
          <w:color w:val="000000"/>
          <w:sz w:val="32"/>
          <w:szCs w:val="32"/>
          <w:u w:val="single"/>
          <w:rtl/>
        </w:rPr>
        <w:t xml:space="preserve"> </w:t>
      </w:r>
      <w:r>
        <w:rPr>
          <w:rFonts w:ascii="David" w:eastAsia="David" w:hAnsi="David" w:cs="David" w:hint="cs"/>
          <w:b/>
          <w:bCs/>
          <w:color w:val="000000"/>
          <w:sz w:val="32"/>
          <w:szCs w:val="32"/>
          <w:u w:val="single"/>
          <w:rtl/>
        </w:rPr>
        <w:t xml:space="preserve"> </w:t>
      </w:r>
      <w:r w:rsidRPr="001B1EB0">
        <w:rPr>
          <w:rFonts w:ascii="David" w:eastAsia="David" w:hAnsi="David" w:cs="David" w:hint="cs"/>
          <w:b/>
          <w:bCs/>
          <w:color w:val="000000"/>
          <w:sz w:val="32"/>
          <w:szCs w:val="32"/>
          <w:u w:val="single"/>
        </w:rPr>
        <w:t xml:space="preserve"> מ</w:t>
      </w:r>
      <w:r w:rsidRPr="001B1EB0">
        <w:rPr>
          <w:rFonts w:ascii="David" w:eastAsia="David" w:hAnsi="David" w:cs="David"/>
          <w:b/>
          <w:bCs/>
          <w:color w:val="000000"/>
          <w:sz w:val="32"/>
          <w:szCs w:val="32"/>
          <w:u w:val="single"/>
        </w:rPr>
        <w:t>ישיבת מועצ</w:t>
      </w:r>
      <w:r w:rsidRPr="001B1EB0">
        <w:rPr>
          <w:rFonts w:ascii="David" w:eastAsia="David" w:hAnsi="David" w:cs="David" w:hint="cs"/>
          <w:b/>
          <w:bCs/>
          <w:color w:val="000000"/>
          <w:sz w:val="32"/>
          <w:szCs w:val="32"/>
          <w:u w:val="single"/>
        </w:rPr>
        <w:t xml:space="preserve">ת עיר </w:t>
      </w:r>
      <w:r w:rsidRPr="001B1EB0">
        <w:rPr>
          <w:rFonts w:ascii="David" w:eastAsia="David" w:hAnsi="David" w:cs="David"/>
          <w:b/>
          <w:bCs/>
          <w:color w:val="000000"/>
          <w:sz w:val="32"/>
          <w:szCs w:val="32"/>
          <w:u w:val="single"/>
        </w:rPr>
        <w:t xml:space="preserve"> מן המניין</w:t>
      </w:r>
    </w:p>
    <w:p w14:paraId="3A00BBAC" w14:textId="1F6D1EE1" w:rsidR="001B1EB0" w:rsidRPr="001B1EB0" w:rsidRDefault="001B1EB0" w:rsidP="001B1EB0">
      <w:pPr>
        <w:suppressLineNumbers/>
        <w:spacing w:before="250" w:line="360" w:lineRule="auto"/>
        <w:jc w:val="center"/>
        <w:rPr>
          <w:rFonts w:ascii="David" w:eastAsia="David" w:hAnsi="David" w:cs="David"/>
          <w:b/>
          <w:bCs/>
          <w:color w:val="000000"/>
          <w:sz w:val="32"/>
          <w:szCs w:val="32"/>
          <w:u w:val="single"/>
        </w:rPr>
      </w:pPr>
      <w:r w:rsidRPr="001B1EB0">
        <w:rPr>
          <w:rFonts w:ascii="David" w:eastAsia="David" w:hAnsi="David" w:cs="David" w:hint="cs"/>
          <w:b/>
          <w:bCs/>
          <w:color w:val="000000"/>
          <w:sz w:val="32"/>
          <w:szCs w:val="32"/>
          <w:u w:val="single"/>
        </w:rPr>
        <w:t>שהתקיימה ביום</w:t>
      </w:r>
      <w:r w:rsidR="005D4990">
        <w:rPr>
          <w:rFonts w:ascii="David" w:eastAsia="David" w:hAnsi="David" w:cs="David" w:hint="cs"/>
          <w:b/>
          <w:bCs/>
          <w:color w:val="000000"/>
          <w:sz w:val="32"/>
          <w:szCs w:val="32"/>
          <w:u w:val="single"/>
          <w:rtl/>
        </w:rPr>
        <w:t xml:space="preserve"> </w:t>
      </w:r>
      <w:r w:rsidRPr="001B1EB0">
        <w:rPr>
          <w:rFonts w:ascii="David" w:eastAsia="David" w:hAnsi="David" w:cs="David" w:hint="cs"/>
          <w:b/>
          <w:bCs/>
          <w:sz w:val="32"/>
          <w:szCs w:val="32"/>
          <w:u w:val="single"/>
        </w:rPr>
        <w:t xml:space="preserve"> </w:t>
      </w:r>
      <w:r w:rsidR="000C7FCB">
        <w:rPr>
          <w:rFonts w:ascii="David" w:eastAsia="David" w:hAnsi="David" w:cs="David" w:hint="cs"/>
          <w:b/>
          <w:bCs/>
          <w:color w:val="000000"/>
          <w:sz w:val="32"/>
          <w:szCs w:val="32"/>
          <w:u w:val="single"/>
          <w:rtl/>
        </w:rPr>
        <w:t>שליש</w:t>
      </w:r>
      <w:r w:rsidR="005D4990">
        <w:rPr>
          <w:rFonts w:ascii="David" w:eastAsia="David" w:hAnsi="David" w:cs="David" w:hint="cs"/>
          <w:b/>
          <w:bCs/>
          <w:color w:val="000000"/>
          <w:sz w:val="32"/>
          <w:szCs w:val="32"/>
          <w:u w:val="single"/>
          <w:rtl/>
        </w:rPr>
        <w:t>י,</w:t>
      </w:r>
      <w:r w:rsidRPr="001B1EB0">
        <w:rPr>
          <w:rFonts w:ascii="David" w:eastAsia="David" w:hAnsi="David" w:cs="David"/>
          <w:b/>
          <w:bCs/>
          <w:color w:val="000000"/>
          <w:sz w:val="32"/>
          <w:szCs w:val="32"/>
          <w:u w:val="single"/>
        </w:rPr>
        <w:t xml:space="preserve">, </w:t>
      </w:r>
      <w:r w:rsidRPr="001B1EB0">
        <w:rPr>
          <w:rFonts w:ascii="David" w:eastAsia="David" w:hAnsi="David" w:cs="David" w:hint="cs"/>
          <w:b/>
          <w:bCs/>
          <w:color w:val="000000"/>
          <w:sz w:val="32"/>
          <w:szCs w:val="32"/>
          <w:u w:val="single"/>
        </w:rPr>
        <w:t xml:space="preserve">ז' בסיוון </w:t>
      </w:r>
      <w:r w:rsidRPr="001B1EB0">
        <w:rPr>
          <w:rFonts w:ascii="David" w:eastAsia="David" w:hAnsi="David" w:cs="David"/>
          <w:b/>
          <w:bCs/>
          <w:color w:val="000000"/>
          <w:sz w:val="32"/>
          <w:szCs w:val="32"/>
          <w:u w:val="single"/>
        </w:rPr>
        <w:t xml:space="preserve"> </w:t>
      </w:r>
      <w:proofErr w:type="spellStart"/>
      <w:r w:rsidRPr="001B1EB0">
        <w:rPr>
          <w:rFonts w:ascii="David" w:eastAsia="David" w:hAnsi="David" w:cs="David"/>
          <w:b/>
          <w:bCs/>
          <w:color w:val="000000"/>
          <w:sz w:val="32"/>
          <w:szCs w:val="32"/>
          <w:u w:val="single"/>
        </w:rPr>
        <w:t>התשפ״ה</w:t>
      </w:r>
      <w:proofErr w:type="spellEnd"/>
      <w:r w:rsidRPr="001B1EB0">
        <w:rPr>
          <w:rFonts w:ascii="David" w:eastAsia="David" w:hAnsi="David" w:cs="David"/>
          <w:b/>
          <w:bCs/>
          <w:color w:val="000000"/>
          <w:sz w:val="32"/>
          <w:szCs w:val="32"/>
          <w:u w:val="single"/>
        </w:rPr>
        <w:t xml:space="preserve">, </w:t>
      </w:r>
      <w:r w:rsidRPr="001B1EB0">
        <w:rPr>
          <w:rFonts w:ascii="David" w:eastAsia="David" w:hAnsi="David" w:cs="David" w:hint="cs"/>
          <w:b/>
          <w:bCs/>
          <w:color w:val="000000"/>
          <w:sz w:val="32"/>
          <w:szCs w:val="32"/>
          <w:u w:val="single"/>
        </w:rPr>
        <w:t xml:space="preserve">3/6/2025 </w:t>
      </w:r>
    </w:p>
    <w:p w14:paraId="492C8AE7" w14:textId="77777777" w:rsidR="001B1EB0" w:rsidRPr="001B1EB0" w:rsidRDefault="001B1EB0" w:rsidP="001B1EB0">
      <w:pPr>
        <w:suppressLineNumbers/>
        <w:spacing w:before="250" w:line="360" w:lineRule="auto"/>
        <w:jc w:val="center"/>
        <w:rPr>
          <w:rFonts w:ascii="David" w:eastAsia="David" w:hAnsi="David" w:cs="David"/>
          <w:sz w:val="32"/>
          <w:szCs w:val="32"/>
          <w:u w:val="single"/>
        </w:rPr>
      </w:pPr>
      <w:r w:rsidRPr="001B1EB0">
        <w:rPr>
          <w:rFonts w:ascii="David" w:eastAsia="David" w:hAnsi="David" w:cs="David" w:hint="cs"/>
          <w:b/>
          <w:bCs/>
          <w:color w:val="000000"/>
          <w:sz w:val="32"/>
          <w:szCs w:val="32"/>
          <w:u w:val="single"/>
        </w:rPr>
        <w:t>בחדר הישיבות בבניין העירייה</w:t>
      </w:r>
    </w:p>
    <w:p w14:paraId="4CD99C74" w14:textId="77777777" w:rsidR="001B1EB0" w:rsidRPr="001B1EB0" w:rsidRDefault="001B1EB0" w:rsidP="001B1EB0">
      <w:pPr>
        <w:spacing w:line="360" w:lineRule="auto"/>
        <w:rPr>
          <w:rFonts w:ascii="Aptos" w:eastAsia="Aptos" w:hAnsi="Aptos" w:cs="Arial"/>
          <w:sz w:val="26"/>
          <w:szCs w:val="26"/>
          <w:rtl/>
        </w:rPr>
      </w:pPr>
    </w:p>
    <w:p w14:paraId="56D76442" w14:textId="372ABFBE" w:rsidR="001B1EB0" w:rsidRPr="001B1EB0" w:rsidRDefault="001B1EB0" w:rsidP="00B36755">
      <w:pPr>
        <w:spacing w:line="360" w:lineRule="auto"/>
        <w:rPr>
          <w:rFonts w:ascii="David" w:eastAsia="Aptos" w:hAnsi="David" w:cs="David"/>
          <w:sz w:val="26"/>
          <w:szCs w:val="26"/>
          <w:rtl/>
        </w:rPr>
      </w:pPr>
      <w:r w:rsidRPr="001B1EB0">
        <w:rPr>
          <w:rFonts w:ascii="David" w:eastAsia="Aptos" w:hAnsi="David" w:cs="David" w:hint="cs"/>
          <w:sz w:val="26"/>
          <w:szCs w:val="26"/>
          <w:rtl/>
        </w:rPr>
        <w:t xml:space="preserve"> </w:t>
      </w:r>
      <w:r w:rsidRPr="001B1EB0">
        <w:rPr>
          <w:rFonts w:ascii="David" w:eastAsia="Aptos" w:hAnsi="David" w:cs="David" w:hint="cs"/>
          <w:b/>
          <w:bCs/>
          <w:sz w:val="26"/>
          <w:szCs w:val="26"/>
          <w:u w:val="single"/>
          <w:rtl/>
        </w:rPr>
        <w:t>נוכחים ה"ה</w:t>
      </w:r>
      <w:r w:rsidRPr="001B1EB0">
        <w:rPr>
          <w:rFonts w:ascii="David" w:eastAsia="Aptos" w:hAnsi="David" w:cs="David" w:hint="cs"/>
          <w:sz w:val="26"/>
          <w:szCs w:val="26"/>
          <w:rtl/>
        </w:rPr>
        <w:t>:</w:t>
      </w:r>
      <w:r w:rsidRPr="001B1EB0">
        <w:rPr>
          <w:rFonts w:ascii="David" w:eastAsia="Aptos" w:hAnsi="David" w:cs="David"/>
          <w:sz w:val="26"/>
          <w:szCs w:val="26"/>
          <w:rtl/>
        </w:rPr>
        <w:tab/>
      </w:r>
      <w:r w:rsidRPr="001B1EB0">
        <w:rPr>
          <w:rFonts w:ascii="David" w:eastAsia="Aptos" w:hAnsi="David" w:cs="David"/>
          <w:sz w:val="26"/>
          <w:szCs w:val="26"/>
          <w:rtl/>
        </w:rPr>
        <w:tab/>
      </w:r>
      <w:bookmarkStart w:id="0" w:name="_Hlk198453897"/>
      <w:bookmarkStart w:id="1" w:name="_Hlk198453923"/>
      <w:r w:rsidRPr="001B1EB0">
        <w:rPr>
          <w:rFonts w:ascii="David" w:eastAsia="Aptos" w:hAnsi="David" w:cs="David" w:hint="cs"/>
          <w:sz w:val="26"/>
          <w:szCs w:val="26"/>
          <w:rtl/>
        </w:rPr>
        <w:t>צביקה ברוט,</w:t>
      </w:r>
      <w:r w:rsidRPr="001B1EB0">
        <w:rPr>
          <w:rFonts w:ascii="Aptos" w:eastAsia="Aptos" w:hAnsi="Aptos" w:cs="Arial" w:hint="cs"/>
          <w:rtl/>
        </w:rPr>
        <w:t xml:space="preserve"> </w:t>
      </w:r>
      <w:r w:rsidRPr="001B1EB0">
        <w:rPr>
          <w:rFonts w:ascii="David" w:eastAsia="Aptos" w:hAnsi="David" w:cs="David" w:hint="cs"/>
          <w:sz w:val="26"/>
          <w:szCs w:val="26"/>
          <w:rtl/>
        </w:rPr>
        <w:t>יהודה</w:t>
      </w:r>
      <w:r w:rsidRPr="001B1EB0">
        <w:rPr>
          <w:rFonts w:ascii="David" w:eastAsia="Aptos" w:hAnsi="David" w:cs="David"/>
          <w:sz w:val="26"/>
          <w:szCs w:val="26"/>
          <w:rtl/>
        </w:rPr>
        <w:t xml:space="preserve"> </w:t>
      </w:r>
      <w:r w:rsidRPr="001B1EB0">
        <w:rPr>
          <w:rFonts w:ascii="David" w:eastAsia="Aptos" w:hAnsi="David" w:cs="David" w:hint="cs"/>
          <w:sz w:val="26"/>
          <w:szCs w:val="26"/>
          <w:rtl/>
        </w:rPr>
        <w:t>הרוש</w:t>
      </w:r>
      <w:r w:rsidRPr="001B1EB0">
        <w:rPr>
          <w:rFonts w:ascii="David" w:eastAsia="Aptos" w:hAnsi="David" w:cs="David"/>
          <w:sz w:val="26"/>
          <w:szCs w:val="26"/>
          <w:rtl/>
        </w:rPr>
        <w:t xml:space="preserve">, </w:t>
      </w:r>
      <w:r w:rsidRPr="001B1EB0">
        <w:rPr>
          <w:rFonts w:ascii="David" w:eastAsia="Aptos" w:hAnsi="David" w:cs="David" w:hint="cs"/>
          <w:sz w:val="26"/>
          <w:szCs w:val="26"/>
          <w:rtl/>
        </w:rPr>
        <w:t xml:space="preserve">ויקטור טל, </w:t>
      </w:r>
      <w:r w:rsidRPr="001B1EB0">
        <w:rPr>
          <w:rFonts w:ascii="David" w:eastAsia="Aptos" w:hAnsi="David" w:cs="David"/>
          <w:sz w:val="26"/>
          <w:szCs w:val="26"/>
          <w:rtl/>
        </w:rPr>
        <w:t>אנסטסיה סהר שבצוק</w:t>
      </w:r>
      <w:r w:rsidRPr="001B1EB0">
        <w:rPr>
          <w:rFonts w:ascii="David" w:eastAsia="Aptos" w:hAnsi="David" w:cs="David" w:hint="cs"/>
          <w:sz w:val="26"/>
          <w:szCs w:val="26"/>
          <w:rtl/>
        </w:rPr>
        <w:t>, טל</w:t>
      </w:r>
      <w:r w:rsidRPr="001B1EB0">
        <w:rPr>
          <w:rFonts w:ascii="David" w:eastAsia="Aptos" w:hAnsi="David" w:cs="David"/>
          <w:sz w:val="26"/>
          <w:szCs w:val="26"/>
          <w:rtl/>
        </w:rPr>
        <w:t xml:space="preserve"> </w:t>
      </w:r>
      <w:r w:rsidRPr="001B1EB0">
        <w:rPr>
          <w:rFonts w:ascii="David" w:eastAsia="Aptos" w:hAnsi="David" w:cs="David" w:hint="cs"/>
          <w:sz w:val="26"/>
          <w:szCs w:val="26"/>
          <w:rtl/>
        </w:rPr>
        <w:t>אסייג,</w:t>
      </w:r>
    </w:p>
    <w:p w14:paraId="202E13B1" w14:textId="4A8C6D7B" w:rsidR="001B1EB0" w:rsidRPr="001B1EB0" w:rsidRDefault="001B1EB0" w:rsidP="001B1EB0">
      <w:pPr>
        <w:spacing w:line="360" w:lineRule="auto"/>
        <w:ind w:left="2160"/>
        <w:jc w:val="both"/>
        <w:rPr>
          <w:rFonts w:ascii="David" w:eastAsia="Aptos" w:hAnsi="David" w:cs="David"/>
          <w:sz w:val="26"/>
          <w:szCs w:val="26"/>
          <w:rtl/>
        </w:rPr>
      </w:pPr>
      <w:r w:rsidRPr="001B1EB0">
        <w:rPr>
          <w:rFonts w:ascii="David" w:eastAsia="Aptos" w:hAnsi="David" w:cs="David" w:hint="cs"/>
          <w:sz w:val="26"/>
          <w:szCs w:val="26"/>
          <w:rtl/>
        </w:rPr>
        <w:t>ורד דנינו, דוד פפיא, אלי יריב, לאה</w:t>
      </w:r>
      <w:r w:rsidRPr="001B1EB0">
        <w:rPr>
          <w:rFonts w:ascii="David" w:eastAsia="Aptos" w:hAnsi="David" w:cs="David"/>
          <w:sz w:val="26"/>
          <w:szCs w:val="26"/>
          <w:rtl/>
        </w:rPr>
        <w:t xml:space="preserve"> </w:t>
      </w:r>
      <w:r w:rsidRPr="001B1EB0">
        <w:rPr>
          <w:rFonts w:ascii="David" w:eastAsia="Aptos" w:hAnsi="David" w:cs="David" w:hint="cs"/>
          <w:sz w:val="26"/>
          <w:szCs w:val="26"/>
          <w:rtl/>
        </w:rPr>
        <w:t>בם</w:t>
      </w:r>
      <w:r w:rsidRPr="001B1EB0">
        <w:rPr>
          <w:rFonts w:ascii="David" w:eastAsia="Aptos" w:hAnsi="David" w:cs="David"/>
          <w:sz w:val="26"/>
          <w:szCs w:val="26"/>
          <w:rtl/>
        </w:rPr>
        <w:t xml:space="preserve">, </w:t>
      </w:r>
      <w:r w:rsidRPr="001B1EB0">
        <w:rPr>
          <w:rFonts w:ascii="David" w:eastAsia="Aptos" w:hAnsi="David" w:cs="David" w:hint="cs"/>
          <w:sz w:val="26"/>
          <w:szCs w:val="26"/>
          <w:rtl/>
        </w:rPr>
        <w:t>יוסי</w:t>
      </w:r>
      <w:r w:rsidRPr="001B1EB0">
        <w:rPr>
          <w:rFonts w:ascii="David" w:eastAsia="Aptos" w:hAnsi="David" w:cs="David"/>
          <w:sz w:val="26"/>
          <w:szCs w:val="26"/>
          <w:rtl/>
        </w:rPr>
        <w:t xml:space="preserve"> </w:t>
      </w:r>
      <w:r w:rsidRPr="001B1EB0">
        <w:rPr>
          <w:rFonts w:ascii="David" w:eastAsia="Aptos" w:hAnsi="David" w:cs="David" w:hint="cs"/>
          <w:sz w:val="26"/>
          <w:szCs w:val="26"/>
          <w:rtl/>
        </w:rPr>
        <w:t>היזמי</w:t>
      </w:r>
      <w:r w:rsidRPr="001B1EB0">
        <w:rPr>
          <w:rFonts w:ascii="David" w:eastAsia="Aptos" w:hAnsi="David" w:cs="David"/>
          <w:sz w:val="26"/>
          <w:szCs w:val="26"/>
          <w:rtl/>
        </w:rPr>
        <w:t xml:space="preserve">, </w:t>
      </w:r>
      <w:r w:rsidRPr="001B1EB0">
        <w:rPr>
          <w:rFonts w:ascii="David" w:eastAsia="Aptos" w:hAnsi="David" w:cs="David" w:hint="cs"/>
          <w:sz w:val="26"/>
          <w:szCs w:val="26"/>
          <w:rtl/>
        </w:rPr>
        <w:t>ילנה</w:t>
      </w:r>
      <w:r w:rsidRPr="001B1EB0">
        <w:rPr>
          <w:rFonts w:ascii="David" w:eastAsia="Aptos" w:hAnsi="David" w:cs="David"/>
          <w:sz w:val="26"/>
          <w:szCs w:val="26"/>
          <w:rtl/>
        </w:rPr>
        <w:t xml:space="preserve"> </w:t>
      </w:r>
      <w:r w:rsidRPr="001B1EB0">
        <w:rPr>
          <w:rFonts w:ascii="David" w:eastAsia="Aptos" w:hAnsi="David" w:cs="David" w:hint="cs"/>
          <w:sz w:val="26"/>
          <w:szCs w:val="26"/>
          <w:rtl/>
        </w:rPr>
        <w:t>פינסקי</w:t>
      </w:r>
      <w:r w:rsidRPr="001B1EB0">
        <w:rPr>
          <w:rFonts w:ascii="David" w:eastAsia="Aptos" w:hAnsi="David" w:cs="David"/>
          <w:sz w:val="26"/>
          <w:szCs w:val="26"/>
          <w:rtl/>
        </w:rPr>
        <w:t>,</w:t>
      </w:r>
      <w:r w:rsidRPr="001B1EB0">
        <w:rPr>
          <w:rFonts w:ascii="David" w:eastAsia="Aptos" w:hAnsi="David" w:cs="David" w:hint="cs"/>
          <w:sz w:val="26"/>
          <w:szCs w:val="26"/>
          <w:rtl/>
        </w:rPr>
        <w:t xml:space="preserve"> רפאל ברנז, שלמה פינטו חכם, אברהם</w:t>
      </w:r>
      <w:r w:rsidRPr="001B1EB0">
        <w:rPr>
          <w:rFonts w:ascii="David" w:eastAsia="Aptos" w:hAnsi="David" w:cs="David"/>
          <w:sz w:val="26"/>
          <w:szCs w:val="26"/>
          <w:rtl/>
        </w:rPr>
        <w:t xml:space="preserve"> </w:t>
      </w:r>
      <w:r w:rsidRPr="001B1EB0">
        <w:rPr>
          <w:rFonts w:ascii="David" w:eastAsia="Aptos" w:hAnsi="David" w:cs="David" w:hint="cs"/>
          <w:sz w:val="26"/>
          <w:szCs w:val="26"/>
          <w:rtl/>
        </w:rPr>
        <w:t>חקק</w:t>
      </w:r>
      <w:r w:rsidRPr="001B1EB0">
        <w:rPr>
          <w:rFonts w:ascii="David" w:eastAsia="Aptos" w:hAnsi="David" w:cs="David"/>
          <w:sz w:val="26"/>
          <w:szCs w:val="26"/>
          <w:rtl/>
        </w:rPr>
        <w:t>, קטי פיאסצקי</w:t>
      </w:r>
      <w:r w:rsidRPr="001B1EB0">
        <w:rPr>
          <w:rFonts w:ascii="David" w:eastAsia="Aptos" w:hAnsi="David" w:cs="David" w:hint="cs"/>
          <w:sz w:val="26"/>
          <w:szCs w:val="26"/>
          <w:rtl/>
        </w:rPr>
        <w:t xml:space="preserve">, </w:t>
      </w:r>
      <w:r w:rsidRPr="001B1EB0">
        <w:rPr>
          <w:rFonts w:ascii="David" w:eastAsia="Aptos" w:hAnsi="David" w:cs="David"/>
          <w:sz w:val="26"/>
          <w:szCs w:val="26"/>
          <w:rtl/>
        </w:rPr>
        <w:t>יסמין ולקומיר פרייסמן</w:t>
      </w:r>
      <w:r w:rsidRPr="001B1EB0">
        <w:rPr>
          <w:rFonts w:ascii="David" w:eastAsia="Aptos" w:hAnsi="David" w:cs="David" w:hint="cs"/>
          <w:sz w:val="26"/>
          <w:szCs w:val="26"/>
          <w:rtl/>
        </w:rPr>
        <w:t>, אילנה</w:t>
      </w:r>
      <w:r w:rsidRPr="001B1EB0">
        <w:rPr>
          <w:rFonts w:ascii="David" w:eastAsia="Aptos" w:hAnsi="David" w:cs="David"/>
          <w:sz w:val="26"/>
          <w:szCs w:val="26"/>
          <w:rtl/>
        </w:rPr>
        <w:t xml:space="preserve"> </w:t>
      </w:r>
      <w:r w:rsidRPr="001B1EB0">
        <w:rPr>
          <w:rFonts w:ascii="David" w:eastAsia="Aptos" w:hAnsi="David" w:cs="David" w:hint="cs"/>
          <w:sz w:val="26"/>
          <w:szCs w:val="26"/>
          <w:rtl/>
        </w:rPr>
        <w:t>נג</w:t>
      </w:r>
      <w:r w:rsidRPr="001B1EB0">
        <w:rPr>
          <w:rFonts w:ascii="David" w:eastAsia="Aptos" w:hAnsi="David" w:cs="David"/>
          <w:sz w:val="26"/>
          <w:szCs w:val="26"/>
          <w:rtl/>
        </w:rPr>
        <w:t>'</w:t>
      </w:r>
      <w:r w:rsidRPr="001B1EB0">
        <w:rPr>
          <w:rFonts w:ascii="David" w:eastAsia="Aptos" w:hAnsi="David" w:cs="David" w:hint="cs"/>
          <w:sz w:val="26"/>
          <w:szCs w:val="26"/>
          <w:rtl/>
        </w:rPr>
        <w:t>ר</w:t>
      </w:r>
      <w:r w:rsidRPr="001B1EB0">
        <w:rPr>
          <w:rFonts w:ascii="David" w:eastAsia="Aptos" w:hAnsi="David" w:cs="David"/>
          <w:sz w:val="26"/>
          <w:szCs w:val="26"/>
          <w:rtl/>
        </w:rPr>
        <w:t xml:space="preserve">, </w:t>
      </w:r>
      <w:r w:rsidRPr="001B1EB0">
        <w:rPr>
          <w:rFonts w:ascii="David" w:eastAsia="Aptos" w:hAnsi="David" w:cs="David" w:hint="cs"/>
          <w:sz w:val="26"/>
          <w:szCs w:val="26"/>
          <w:rtl/>
        </w:rPr>
        <w:t>אפרים</w:t>
      </w:r>
      <w:r w:rsidRPr="001B1EB0">
        <w:rPr>
          <w:rFonts w:ascii="David" w:eastAsia="Aptos" w:hAnsi="David" w:cs="David"/>
          <w:sz w:val="26"/>
          <w:szCs w:val="26"/>
          <w:rtl/>
        </w:rPr>
        <w:t xml:space="preserve"> </w:t>
      </w:r>
      <w:r w:rsidRPr="001B1EB0">
        <w:rPr>
          <w:rFonts w:ascii="David" w:eastAsia="Aptos" w:hAnsi="David" w:cs="David" w:hint="cs"/>
          <w:sz w:val="26"/>
          <w:szCs w:val="26"/>
          <w:rtl/>
        </w:rPr>
        <w:t>מזרחי</w:t>
      </w:r>
      <w:r w:rsidRPr="001B1EB0">
        <w:rPr>
          <w:rFonts w:ascii="David" w:eastAsia="Aptos" w:hAnsi="David" w:cs="David"/>
          <w:sz w:val="26"/>
          <w:szCs w:val="26"/>
          <w:rtl/>
        </w:rPr>
        <w:t>, אירנה גנין</w:t>
      </w:r>
      <w:r w:rsidRPr="001B1EB0">
        <w:rPr>
          <w:rFonts w:ascii="David" w:eastAsia="Aptos" w:hAnsi="David" w:cs="David" w:hint="cs"/>
          <w:sz w:val="26"/>
          <w:szCs w:val="26"/>
          <w:rtl/>
        </w:rPr>
        <w:t xml:space="preserve">, </w:t>
      </w:r>
      <w:r w:rsidRPr="001B1EB0">
        <w:rPr>
          <w:rFonts w:ascii="David" w:eastAsia="Aptos" w:hAnsi="David" w:cs="David"/>
          <w:sz w:val="26"/>
          <w:szCs w:val="26"/>
          <w:rtl/>
        </w:rPr>
        <w:t xml:space="preserve">ויקטור </w:t>
      </w:r>
      <w:proofErr w:type="spellStart"/>
      <w:r w:rsidRPr="001B1EB0">
        <w:rPr>
          <w:rFonts w:ascii="David" w:eastAsia="Aptos" w:hAnsi="David" w:cs="David"/>
          <w:sz w:val="26"/>
          <w:szCs w:val="26"/>
          <w:rtl/>
        </w:rPr>
        <w:t>וולדשיק</w:t>
      </w:r>
      <w:bookmarkEnd w:id="0"/>
      <w:proofErr w:type="spellEnd"/>
      <w:r w:rsidR="00806926">
        <w:rPr>
          <w:rFonts w:ascii="David" w:eastAsia="Aptos" w:hAnsi="David" w:cs="David" w:hint="cs"/>
          <w:sz w:val="26"/>
          <w:szCs w:val="26"/>
          <w:rtl/>
        </w:rPr>
        <w:t>.</w:t>
      </w:r>
    </w:p>
    <w:bookmarkEnd w:id="1"/>
    <w:p w14:paraId="22B62D5E" w14:textId="77777777" w:rsidR="001B1EB0" w:rsidRPr="001B1EB0" w:rsidRDefault="001B1EB0" w:rsidP="001B1EB0">
      <w:pPr>
        <w:spacing w:line="360" w:lineRule="auto"/>
        <w:rPr>
          <w:rFonts w:ascii="David" w:eastAsia="Aptos" w:hAnsi="David" w:cs="David"/>
          <w:sz w:val="26"/>
          <w:szCs w:val="26"/>
          <w:rtl/>
        </w:rPr>
      </w:pPr>
    </w:p>
    <w:p w14:paraId="41F72E3D" w14:textId="77777777" w:rsidR="001B1EB0" w:rsidRPr="001B1EB0" w:rsidRDefault="001B1EB0" w:rsidP="001B1EB0">
      <w:pPr>
        <w:spacing w:line="360" w:lineRule="auto"/>
        <w:jc w:val="both"/>
        <w:rPr>
          <w:rFonts w:ascii="David" w:eastAsia="Aptos" w:hAnsi="David" w:cs="David"/>
          <w:sz w:val="26"/>
          <w:szCs w:val="26"/>
          <w:rtl/>
        </w:rPr>
      </w:pPr>
      <w:r w:rsidRPr="001B1EB0">
        <w:rPr>
          <w:rFonts w:ascii="David" w:eastAsia="Aptos" w:hAnsi="David" w:cs="David" w:hint="cs"/>
          <w:b/>
          <w:bCs/>
          <w:sz w:val="26"/>
          <w:szCs w:val="26"/>
          <w:u w:val="single"/>
          <w:rtl/>
        </w:rPr>
        <w:t>חסרים ה"</w:t>
      </w:r>
      <w:r w:rsidRPr="001B1EB0">
        <w:rPr>
          <w:rFonts w:ascii="David" w:eastAsia="Aptos" w:hAnsi="David" w:cs="David" w:hint="cs"/>
          <w:b/>
          <w:bCs/>
          <w:sz w:val="26"/>
          <w:szCs w:val="26"/>
          <w:u w:val="single"/>
          <w:rtl/>
          <w:lang w:val="en-US"/>
        </w:rPr>
        <w:t>ה</w:t>
      </w:r>
      <w:r w:rsidRPr="001B1EB0">
        <w:rPr>
          <w:rFonts w:ascii="David" w:eastAsia="Aptos" w:hAnsi="David" w:cs="David" w:hint="cs"/>
          <w:sz w:val="26"/>
          <w:szCs w:val="26"/>
          <w:rtl/>
          <w:lang w:val="en-US"/>
        </w:rPr>
        <w:t>:</w:t>
      </w:r>
      <w:r w:rsidRPr="001B1EB0">
        <w:rPr>
          <w:rFonts w:ascii="David" w:eastAsia="Aptos" w:hAnsi="David" w:cs="David"/>
          <w:sz w:val="26"/>
          <w:szCs w:val="26"/>
          <w:rtl/>
          <w:lang w:val="en-US"/>
        </w:rPr>
        <w:tab/>
      </w:r>
      <w:r w:rsidRPr="001B1EB0">
        <w:rPr>
          <w:rFonts w:ascii="David" w:eastAsia="Aptos" w:hAnsi="David" w:cs="David"/>
          <w:sz w:val="26"/>
          <w:szCs w:val="26"/>
          <w:rtl/>
          <w:lang w:val="en-US"/>
        </w:rPr>
        <w:tab/>
      </w:r>
      <w:r w:rsidRPr="001B1EB0">
        <w:rPr>
          <w:rFonts w:ascii="David" w:eastAsia="Aptos" w:hAnsi="David" w:cs="David" w:hint="cs"/>
          <w:sz w:val="26"/>
          <w:szCs w:val="26"/>
          <w:rtl/>
        </w:rPr>
        <w:t>ששון אליהו,  אורי בוסקילה, שמעון כהן סבן, שלומי</w:t>
      </w:r>
      <w:r w:rsidRPr="001B1EB0">
        <w:rPr>
          <w:rFonts w:ascii="David" w:eastAsia="Aptos" w:hAnsi="David" w:cs="David"/>
          <w:sz w:val="26"/>
          <w:szCs w:val="26"/>
          <w:rtl/>
        </w:rPr>
        <w:t xml:space="preserve"> </w:t>
      </w:r>
      <w:r w:rsidRPr="001B1EB0">
        <w:rPr>
          <w:rFonts w:ascii="David" w:eastAsia="Aptos" w:hAnsi="David" w:cs="David" w:hint="cs"/>
          <w:sz w:val="26"/>
          <w:szCs w:val="26"/>
          <w:rtl/>
        </w:rPr>
        <w:t>לחיאני</w:t>
      </w:r>
      <w:r w:rsidRPr="001B1EB0">
        <w:rPr>
          <w:rFonts w:ascii="David" w:eastAsia="Aptos" w:hAnsi="David" w:cs="David"/>
          <w:sz w:val="26"/>
          <w:szCs w:val="26"/>
          <w:rtl/>
        </w:rPr>
        <w:t>,</w:t>
      </w:r>
      <w:r w:rsidRPr="001B1EB0">
        <w:rPr>
          <w:rFonts w:ascii="David" w:eastAsia="Aptos" w:hAnsi="David" w:cs="David" w:hint="cs"/>
          <w:sz w:val="26"/>
          <w:szCs w:val="26"/>
          <w:rtl/>
        </w:rPr>
        <w:t xml:space="preserve"> פבל</w:t>
      </w:r>
      <w:r w:rsidRPr="001B1EB0">
        <w:rPr>
          <w:rFonts w:ascii="David" w:eastAsia="Aptos" w:hAnsi="David" w:cs="David"/>
          <w:sz w:val="26"/>
          <w:szCs w:val="26"/>
          <w:rtl/>
        </w:rPr>
        <w:t xml:space="preserve"> </w:t>
      </w:r>
      <w:r w:rsidRPr="001B1EB0">
        <w:rPr>
          <w:rFonts w:ascii="David" w:eastAsia="Aptos" w:hAnsi="David" w:cs="David" w:hint="cs"/>
          <w:sz w:val="26"/>
          <w:szCs w:val="26"/>
          <w:rtl/>
        </w:rPr>
        <w:t>אסטחוב</w:t>
      </w:r>
      <w:r w:rsidRPr="001B1EB0">
        <w:rPr>
          <w:rFonts w:ascii="David" w:eastAsia="Aptos" w:hAnsi="David" w:cs="David"/>
          <w:sz w:val="26"/>
          <w:szCs w:val="26"/>
          <w:rtl/>
        </w:rPr>
        <w:t>.</w:t>
      </w:r>
    </w:p>
    <w:p w14:paraId="42B5B1C0" w14:textId="77777777" w:rsidR="001B1EB0" w:rsidRPr="001B1EB0" w:rsidRDefault="001B1EB0" w:rsidP="001B1EB0">
      <w:pPr>
        <w:spacing w:line="360" w:lineRule="auto"/>
        <w:rPr>
          <w:rFonts w:ascii="David" w:eastAsia="Aptos" w:hAnsi="David" w:cs="David"/>
          <w:sz w:val="26"/>
          <w:szCs w:val="26"/>
          <w:rtl/>
        </w:rPr>
      </w:pPr>
    </w:p>
    <w:p w14:paraId="4F70F98D" w14:textId="77777777" w:rsidR="001B1EB0" w:rsidRPr="001B1EB0" w:rsidRDefault="001B1EB0" w:rsidP="001B1EB0">
      <w:pPr>
        <w:spacing w:line="360" w:lineRule="auto"/>
        <w:rPr>
          <w:rFonts w:ascii="David" w:eastAsia="Aptos" w:hAnsi="David" w:cs="David"/>
          <w:sz w:val="26"/>
          <w:szCs w:val="26"/>
          <w:rtl/>
        </w:rPr>
      </w:pPr>
    </w:p>
    <w:p w14:paraId="3C227828" w14:textId="77777777" w:rsidR="001B1EB0" w:rsidRPr="001B1EB0" w:rsidRDefault="001B1EB0" w:rsidP="001B1EB0">
      <w:pPr>
        <w:spacing w:line="360" w:lineRule="auto"/>
        <w:jc w:val="both"/>
        <w:rPr>
          <w:rFonts w:ascii="David" w:eastAsia="Aptos" w:hAnsi="David" w:cs="David"/>
          <w:sz w:val="26"/>
          <w:szCs w:val="26"/>
          <w:rtl/>
        </w:rPr>
      </w:pPr>
      <w:r w:rsidRPr="001B1EB0">
        <w:rPr>
          <w:rFonts w:ascii="David" w:eastAsia="Aptos" w:hAnsi="David" w:cs="David" w:hint="cs"/>
          <w:b/>
          <w:bCs/>
          <w:sz w:val="26"/>
          <w:szCs w:val="26"/>
          <w:u w:val="single"/>
          <w:rtl/>
        </w:rPr>
        <w:t>מוזמנים ה"ה</w:t>
      </w:r>
      <w:r w:rsidRPr="001B1EB0">
        <w:rPr>
          <w:rFonts w:ascii="David" w:eastAsia="Aptos" w:hAnsi="David" w:cs="David" w:hint="cs"/>
          <w:sz w:val="26"/>
          <w:szCs w:val="26"/>
          <w:rtl/>
        </w:rPr>
        <w:t>:</w:t>
      </w:r>
      <w:r w:rsidRPr="001B1EB0">
        <w:rPr>
          <w:rFonts w:ascii="David" w:eastAsia="Aptos" w:hAnsi="David" w:cs="David"/>
          <w:sz w:val="26"/>
          <w:szCs w:val="26"/>
          <w:rtl/>
        </w:rPr>
        <w:tab/>
      </w:r>
      <w:r w:rsidRPr="001B1EB0">
        <w:rPr>
          <w:rFonts w:ascii="David" w:eastAsia="Aptos" w:hAnsi="David" w:cs="David"/>
          <w:sz w:val="26"/>
          <w:szCs w:val="26"/>
          <w:rtl/>
        </w:rPr>
        <w:tab/>
        <w:t>דורית מוריה</w:t>
      </w:r>
      <w:r w:rsidRPr="001B1EB0">
        <w:rPr>
          <w:rFonts w:ascii="David" w:eastAsia="Aptos" w:hAnsi="David" w:cs="David" w:hint="cs"/>
          <w:sz w:val="26"/>
          <w:szCs w:val="26"/>
          <w:rtl/>
        </w:rPr>
        <w:t xml:space="preserve">- מרכזת ישיבות המועצה, עו"ד חנה כהן- יועצת משפטית, </w:t>
      </w:r>
    </w:p>
    <w:p w14:paraId="11685985" w14:textId="508E994E" w:rsidR="001B1EB0" w:rsidRPr="001B1EB0" w:rsidRDefault="001B1EB0" w:rsidP="001B1EB0">
      <w:pPr>
        <w:spacing w:line="360" w:lineRule="auto"/>
        <w:ind w:left="1440" w:firstLine="720"/>
        <w:jc w:val="both"/>
        <w:rPr>
          <w:rFonts w:ascii="David" w:eastAsia="Aptos" w:hAnsi="David" w:cs="David"/>
          <w:sz w:val="26"/>
          <w:szCs w:val="26"/>
          <w:rtl/>
        </w:rPr>
      </w:pPr>
      <w:r w:rsidRPr="001B1EB0">
        <w:rPr>
          <w:rFonts w:ascii="David" w:eastAsia="Aptos" w:hAnsi="David" w:cs="David" w:hint="cs"/>
          <w:sz w:val="26"/>
          <w:szCs w:val="26"/>
          <w:rtl/>
        </w:rPr>
        <w:t xml:space="preserve">מרדכי ברשישת </w:t>
      </w:r>
      <w:r w:rsidRPr="001B1EB0">
        <w:rPr>
          <w:rFonts w:ascii="David" w:eastAsia="Aptos" w:hAnsi="David" w:cs="David"/>
          <w:sz w:val="26"/>
          <w:szCs w:val="26"/>
          <w:rtl/>
        </w:rPr>
        <w:t>–</w:t>
      </w:r>
      <w:r w:rsidRPr="001B1EB0">
        <w:rPr>
          <w:rFonts w:ascii="David" w:eastAsia="Aptos" w:hAnsi="David" w:cs="David" w:hint="cs"/>
          <w:sz w:val="26"/>
          <w:szCs w:val="26"/>
          <w:rtl/>
        </w:rPr>
        <w:t xml:space="preserve"> גזבר העירייה</w:t>
      </w:r>
      <w:r>
        <w:rPr>
          <w:rFonts w:ascii="David" w:eastAsia="Aptos" w:hAnsi="David" w:cs="David" w:hint="cs"/>
          <w:sz w:val="26"/>
          <w:szCs w:val="26"/>
          <w:rtl/>
        </w:rPr>
        <w:t xml:space="preserve">, ישי ולנסי </w:t>
      </w:r>
      <w:r>
        <w:rPr>
          <w:rFonts w:ascii="David" w:eastAsia="Aptos" w:hAnsi="David" w:cs="David"/>
          <w:sz w:val="26"/>
          <w:szCs w:val="26"/>
          <w:rtl/>
        </w:rPr>
        <w:t>–</w:t>
      </w:r>
      <w:r>
        <w:rPr>
          <w:rFonts w:ascii="David" w:eastAsia="Aptos" w:hAnsi="David" w:cs="David" w:hint="cs"/>
          <w:sz w:val="26"/>
          <w:szCs w:val="26"/>
          <w:rtl/>
        </w:rPr>
        <w:t xml:space="preserve"> מהנדס העיר.</w:t>
      </w:r>
    </w:p>
    <w:p w14:paraId="15379518" w14:textId="77777777" w:rsidR="00462F2E" w:rsidRDefault="00462F2E" w:rsidP="00462F2E">
      <w:pPr>
        <w:spacing w:line="360" w:lineRule="auto"/>
        <w:rPr>
          <w:rFonts w:ascii="David" w:hAnsi="David" w:cs="David"/>
          <w:b/>
          <w:bCs/>
          <w:sz w:val="26"/>
          <w:szCs w:val="26"/>
          <w:u w:val="single"/>
          <w:rtl/>
        </w:rPr>
      </w:pPr>
    </w:p>
    <w:p w14:paraId="7A551CB5" w14:textId="77777777" w:rsidR="00462F2E" w:rsidRPr="00462F2E" w:rsidRDefault="00462F2E" w:rsidP="00462F2E">
      <w:pPr>
        <w:spacing w:line="360" w:lineRule="auto"/>
        <w:rPr>
          <w:rFonts w:ascii="David" w:hAnsi="David" w:cs="David"/>
          <w:b/>
          <w:bCs/>
          <w:sz w:val="26"/>
          <w:szCs w:val="26"/>
          <w:u w:val="single"/>
          <w:rtl/>
        </w:rPr>
      </w:pPr>
      <w:r w:rsidRPr="00462F2E">
        <w:rPr>
          <w:rFonts w:ascii="David" w:hAnsi="David" w:cs="David" w:hint="cs"/>
          <w:b/>
          <w:bCs/>
          <w:sz w:val="26"/>
          <w:szCs w:val="26"/>
          <w:u w:val="single"/>
          <w:rtl/>
        </w:rPr>
        <w:t>סדר היום:</w:t>
      </w:r>
    </w:p>
    <w:p w14:paraId="2E3B3D32" w14:textId="77777777" w:rsidR="00462F2E" w:rsidRDefault="00462F2E" w:rsidP="00462F2E">
      <w:pPr>
        <w:spacing w:line="360" w:lineRule="auto"/>
        <w:rPr>
          <w:noProof/>
          <w:sz w:val="28"/>
          <w:szCs w:val="28"/>
          <w:u w:val="single"/>
          <w:rtl/>
        </w:rPr>
      </w:pPr>
    </w:p>
    <w:p w14:paraId="31A7814E" w14:textId="77777777" w:rsidR="00462F2E" w:rsidRPr="00462F2E" w:rsidRDefault="00462F2E" w:rsidP="00462F2E">
      <w:pPr>
        <w:pStyle w:val="a4"/>
        <w:numPr>
          <w:ilvl w:val="0"/>
          <w:numId w:val="3"/>
        </w:numPr>
        <w:spacing w:line="360" w:lineRule="auto"/>
        <w:contextualSpacing/>
        <w:rPr>
          <w:rFonts w:ascii="David" w:hAnsi="David" w:cs="David"/>
          <w:sz w:val="26"/>
          <w:szCs w:val="26"/>
        </w:rPr>
      </w:pPr>
      <w:r w:rsidRPr="00462F2E">
        <w:rPr>
          <w:rFonts w:ascii="David" w:hAnsi="David" w:cs="David" w:hint="cs"/>
          <w:sz w:val="26"/>
          <w:szCs w:val="26"/>
          <w:rtl/>
        </w:rPr>
        <w:t>שאילתא.</w:t>
      </w:r>
    </w:p>
    <w:p w14:paraId="02185486" w14:textId="77777777" w:rsidR="00462F2E" w:rsidRPr="00462F2E" w:rsidRDefault="00462F2E" w:rsidP="00462F2E">
      <w:pPr>
        <w:pStyle w:val="a4"/>
        <w:numPr>
          <w:ilvl w:val="0"/>
          <w:numId w:val="3"/>
        </w:numPr>
        <w:spacing w:line="360" w:lineRule="auto"/>
        <w:contextualSpacing/>
        <w:rPr>
          <w:rFonts w:ascii="David" w:hAnsi="David" w:cs="David"/>
          <w:sz w:val="26"/>
          <w:szCs w:val="26"/>
        </w:rPr>
      </w:pPr>
      <w:r w:rsidRPr="00462F2E">
        <w:rPr>
          <w:rFonts w:ascii="David" w:hAnsi="David" w:cs="David"/>
          <w:sz w:val="26"/>
          <w:szCs w:val="26"/>
          <w:rtl/>
        </w:rPr>
        <w:t>האצלת סמכויות לחתימה על הזמנות עבודה</w:t>
      </w:r>
      <w:r w:rsidRPr="00462F2E">
        <w:rPr>
          <w:rFonts w:ascii="David" w:hAnsi="David" w:cs="David" w:hint="cs"/>
          <w:sz w:val="26"/>
          <w:szCs w:val="26"/>
          <w:rtl/>
        </w:rPr>
        <w:t>.</w:t>
      </w:r>
    </w:p>
    <w:p w14:paraId="7A6F3B38" w14:textId="77777777" w:rsidR="00462F2E" w:rsidRPr="00462F2E" w:rsidRDefault="00462F2E" w:rsidP="00462F2E">
      <w:pPr>
        <w:pStyle w:val="a4"/>
        <w:numPr>
          <w:ilvl w:val="0"/>
          <w:numId w:val="3"/>
        </w:numPr>
        <w:spacing w:line="360" w:lineRule="auto"/>
        <w:contextualSpacing/>
        <w:rPr>
          <w:rFonts w:ascii="David" w:hAnsi="David" w:cs="David"/>
          <w:sz w:val="26"/>
          <w:szCs w:val="26"/>
        </w:rPr>
      </w:pPr>
      <w:r w:rsidRPr="00462F2E">
        <w:rPr>
          <w:rFonts w:ascii="David" w:hAnsi="David" w:cs="David" w:hint="cs"/>
          <w:sz w:val="26"/>
          <w:szCs w:val="26"/>
          <w:rtl/>
        </w:rPr>
        <w:t>כתב מינוי והסמכה למפקחים.</w:t>
      </w:r>
    </w:p>
    <w:p w14:paraId="183FC970" w14:textId="77777777" w:rsidR="00462F2E" w:rsidRPr="00462F2E" w:rsidRDefault="00462F2E" w:rsidP="00462F2E">
      <w:pPr>
        <w:pStyle w:val="a4"/>
        <w:numPr>
          <w:ilvl w:val="0"/>
          <w:numId w:val="3"/>
        </w:numPr>
        <w:spacing w:line="360" w:lineRule="auto"/>
        <w:contextualSpacing/>
        <w:rPr>
          <w:rFonts w:ascii="David" w:hAnsi="David" w:cs="David"/>
          <w:sz w:val="26"/>
          <w:szCs w:val="26"/>
        </w:rPr>
      </w:pPr>
      <w:r w:rsidRPr="00462F2E">
        <w:rPr>
          <w:rFonts w:ascii="David" w:hAnsi="David" w:cs="David" w:hint="cs"/>
          <w:sz w:val="26"/>
          <w:szCs w:val="26"/>
          <w:rtl/>
        </w:rPr>
        <w:t>תקציבים בלתי רגילים.</w:t>
      </w:r>
    </w:p>
    <w:p w14:paraId="621F7C11" w14:textId="77777777" w:rsidR="00462F2E" w:rsidRPr="00462F2E" w:rsidRDefault="00462F2E" w:rsidP="00462F2E">
      <w:pPr>
        <w:pStyle w:val="a4"/>
        <w:numPr>
          <w:ilvl w:val="0"/>
          <w:numId w:val="3"/>
        </w:numPr>
        <w:spacing w:line="360" w:lineRule="auto"/>
        <w:contextualSpacing/>
        <w:rPr>
          <w:rFonts w:ascii="David" w:hAnsi="David" w:cs="David"/>
          <w:sz w:val="26"/>
          <w:szCs w:val="26"/>
        </w:rPr>
      </w:pPr>
      <w:r w:rsidRPr="00462F2E">
        <w:rPr>
          <w:rFonts w:ascii="David" w:hAnsi="David" w:cs="David" w:hint="cs"/>
          <w:sz w:val="26"/>
          <w:szCs w:val="26"/>
          <w:rtl/>
        </w:rPr>
        <w:t>אישור פרוטוקול ועדת תמיכות.</w:t>
      </w:r>
    </w:p>
    <w:p w14:paraId="6CE782B9" w14:textId="77777777" w:rsidR="00462F2E" w:rsidRPr="00462F2E" w:rsidRDefault="00462F2E" w:rsidP="00462F2E">
      <w:pPr>
        <w:pStyle w:val="a4"/>
        <w:numPr>
          <w:ilvl w:val="0"/>
          <w:numId w:val="3"/>
        </w:numPr>
        <w:spacing w:line="360" w:lineRule="auto"/>
        <w:contextualSpacing/>
        <w:rPr>
          <w:rFonts w:ascii="David" w:hAnsi="David" w:cs="David"/>
          <w:sz w:val="26"/>
          <w:szCs w:val="26"/>
        </w:rPr>
      </w:pPr>
      <w:r w:rsidRPr="00462F2E">
        <w:rPr>
          <w:rFonts w:ascii="David" w:hAnsi="David" w:cs="David" w:hint="cs"/>
          <w:sz w:val="26"/>
          <w:szCs w:val="26"/>
          <w:rtl/>
        </w:rPr>
        <w:t>אישרור הסכם בניית תחמ"ש.</w:t>
      </w:r>
    </w:p>
    <w:p w14:paraId="088ED84A" w14:textId="77777777" w:rsidR="00462F2E" w:rsidRPr="00462F2E" w:rsidRDefault="00462F2E" w:rsidP="00462F2E">
      <w:pPr>
        <w:pStyle w:val="a4"/>
        <w:numPr>
          <w:ilvl w:val="0"/>
          <w:numId w:val="3"/>
        </w:numPr>
        <w:spacing w:line="360" w:lineRule="auto"/>
        <w:contextualSpacing/>
        <w:rPr>
          <w:rFonts w:ascii="David" w:hAnsi="David" w:cs="David"/>
          <w:sz w:val="26"/>
          <w:szCs w:val="26"/>
          <w:rtl/>
        </w:rPr>
      </w:pPr>
      <w:r w:rsidRPr="00462F2E">
        <w:rPr>
          <w:rFonts w:ascii="David" w:hAnsi="David" w:cs="David" w:hint="cs"/>
          <w:sz w:val="26"/>
          <w:szCs w:val="26"/>
          <w:rtl/>
        </w:rPr>
        <w:t>אישור תוכנית בי/712 שפרבר מתחם מערבי, חילופי שטחים בין העירייה ליזם.</w:t>
      </w:r>
    </w:p>
    <w:p w14:paraId="6B0C43B4" w14:textId="77777777" w:rsidR="00462F2E" w:rsidRPr="00462F2E" w:rsidRDefault="00462F2E" w:rsidP="00462F2E">
      <w:pPr>
        <w:pStyle w:val="a4"/>
        <w:numPr>
          <w:ilvl w:val="0"/>
          <w:numId w:val="3"/>
        </w:numPr>
        <w:spacing w:line="360" w:lineRule="auto"/>
        <w:contextualSpacing/>
        <w:rPr>
          <w:rFonts w:ascii="David" w:hAnsi="David" w:cs="David"/>
          <w:sz w:val="26"/>
          <w:szCs w:val="26"/>
        </w:rPr>
      </w:pPr>
      <w:r w:rsidRPr="00462F2E">
        <w:rPr>
          <w:rFonts w:ascii="David" w:hAnsi="David" w:cs="David" w:hint="cs"/>
          <w:sz w:val="26"/>
          <w:szCs w:val="26"/>
          <w:rtl/>
        </w:rPr>
        <w:t xml:space="preserve">אישור הסכם להשכרת חניות רחוב רוטשילד 2 </w:t>
      </w:r>
      <w:r w:rsidRPr="00462F2E">
        <w:rPr>
          <w:rFonts w:ascii="David" w:hAnsi="David" w:cs="David"/>
          <w:sz w:val="26"/>
          <w:szCs w:val="26"/>
          <w:rtl/>
        </w:rPr>
        <w:t>–</w:t>
      </w:r>
      <w:r w:rsidRPr="00462F2E">
        <w:rPr>
          <w:rFonts w:ascii="David" w:hAnsi="David" w:cs="David" w:hint="cs"/>
          <w:sz w:val="26"/>
          <w:szCs w:val="26"/>
          <w:rtl/>
        </w:rPr>
        <w:t xml:space="preserve"> פטור ממכרז.</w:t>
      </w:r>
    </w:p>
    <w:p w14:paraId="508E52C4" w14:textId="77777777" w:rsidR="00462F2E" w:rsidRPr="00462F2E" w:rsidRDefault="00462F2E" w:rsidP="00462F2E">
      <w:pPr>
        <w:pStyle w:val="a4"/>
        <w:numPr>
          <w:ilvl w:val="0"/>
          <w:numId w:val="3"/>
        </w:numPr>
        <w:spacing w:line="360" w:lineRule="auto"/>
        <w:contextualSpacing/>
        <w:rPr>
          <w:rFonts w:ascii="David" w:hAnsi="David" w:cs="David"/>
          <w:sz w:val="26"/>
          <w:szCs w:val="26"/>
        </w:rPr>
      </w:pPr>
      <w:r w:rsidRPr="00462F2E">
        <w:rPr>
          <w:rFonts w:ascii="David" w:hAnsi="David" w:cs="David" w:hint="cs"/>
          <w:sz w:val="26"/>
          <w:szCs w:val="26"/>
          <w:rtl/>
        </w:rPr>
        <w:t xml:space="preserve">אישור תיקון צו העיריות (עבירת קנס) תשל"א </w:t>
      </w:r>
      <w:r w:rsidRPr="00462F2E">
        <w:rPr>
          <w:rFonts w:ascii="David" w:hAnsi="David" w:cs="David"/>
          <w:sz w:val="26"/>
          <w:szCs w:val="26"/>
          <w:rtl/>
        </w:rPr>
        <w:t>–</w:t>
      </w:r>
      <w:r w:rsidRPr="00462F2E">
        <w:rPr>
          <w:rFonts w:ascii="David" w:hAnsi="David" w:cs="David" w:hint="cs"/>
          <w:sz w:val="26"/>
          <w:szCs w:val="26"/>
          <w:rtl/>
        </w:rPr>
        <w:t xml:space="preserve"> 1971, חלק ו' </w:t>
      </w:r>
      <w:r w:rsidRPr="00462F2E">
        <w:rPr>
          <w:rFonts w:ascii="David" w:hAnsi="David" w:cs="David"/>
          <w:sz w:val="26"/>
          <w:szCs w:val="26"/>
          <w:rtl/>
        </w:rPr>
        <w:t>–</w:t>
      </w:r>
      <w:r w:rsidRPr="00462F2E">
        <w:rPr>
          <w:rFonts w:ascii="David" w:hAnsi="David" w:cs="David" w:hint="cs"/>
          <w:sz w:val="26"/>
          <w:szCs w:val="26"/>
          <w:rtl/>
        </w:rPr>
        <w:t xml:space="preserve"> בת ים.</w:t>
      </w:r>
    </w:p>
    <w:p w14:paraId="7F0A0523" w14:textId="77777777" w:rsidR="00462F2E" w:rsidRPr="00462F2E" w:rsidRDefault="00462F2E" w:rsidP="00462F2E">
      <w:pPr>
        <w:pStyle w:val="a4"/>
        <w:numPr>
          <w:ilvl w:val="0"/>
          <w:numId w:val="3"/>
        </w:numPr>
        <w:spacing w:line="360" w:lineRule="auto"/>
        <w:contextualSpacing/>
        <w:rPr>
          <w:rFonts w:ascii="David" w:hAnsi="David" w:cs="David"/>
          <w:sz w:val="26"/>
          <w:szCs w:val="26"/>
        </w:rPr>
      </w:pPr>
      <w:r w:rsidRPr="00462F2E">
        <w:rPr>
          <w:rFonts w:ascii="David" w:hAnsi="David" w:cs="David" w:hint="cs"/>
          <w:sz w:val="26"/>
          <w:szCs w:val="26"/>
          <w:rtl/>
        </w:rPr>
        <w:t>אישור השתתפות בהשתלמות.</w:t>
      </w:r>
    </w:p>
    <w:p w14:paraId="3E740B0C" w14:textId="77777777" w:rsidR="00462F2E" w:rsidRPr="00462F2E" w:rsidRDefault="00462F2E" w:rsidP="00462F2E">
      <w:pPr>
        <w:pStyle w:val="a4"/>
        <w:numPr>
          <w:ilvl w:val="0"/>
          <w:numId w:val="3"/>
        </w:numPr>
        <w:spacing w:line="360" w:lineRule="auto"/>
        <w:contextualSpacing/>
        <w:rPr>
          <w:rFonts w:ascii="David" w:hAnsi="David" w:cs="David"/>
          <w:sz w:val="26"/>
          <w:szCs w:val="26"/>
        </w:rPr>
      </w:pPr>
      <w:r w:rsidRPr="00462F2E">
        <w:rPr>
          <w:rFonts w:ascii="David" w:hAnsi="David" w:cs="David" w:hint="cs"/>
          <w:sz w:val="26"/>
          <w:szCs w:val="26"/>
          <w:rtl/>
        </w:rPr>
        <w:t>דוח רבעוני לשנת 2024 לתקופה רבעון 3 + רבעון 4.</w:t>
      </w:r>
    </w:p>
    <w:p w14:paraId="04D8A49A" w14:textId="77777777" w:rsidR="00462F2E" w:rsidRPr="00462F2E" w:rsidRDefault="00462F2E" w:rsidP="00462F2E">
      <w:pPr>
        <w:pStyle w:val="a4"/>
        <w:numPr>
          <w:ilvl w:val="0"/>
          <w:numId w:val="3"/>
        </w:numPr>
        <w:spacing w:line="360" w:lineRule="auto"/>
        <w:contextualSpacing/>
        <w:rPr>
          <w:rFonts w:ascii="David" w:hAnsi="David" w:cs="David"/>
          <w:sz w:val="26"/>
          <w:szCs w:val="26"/>
        </w:rPr>
      </w:pPr>
      <w:r w:rsidRPr="00462F2E">
        <w:rPr>
          <w:rFonts w:ascii="David" w:hAnsi="David" w:cs="David" w:hint="cs"/>
          <w:sz w:val="26"/>
          <w:szCs w:val="26"/>
          <w:rtl/>
        </w:rPr>
        <w:t>עדכונים ושונות.</w:t>
      </w:r>
    </w:p>
    <w:p w14:paraId="6077FB7E" w14:textId="77777777" w:rsidR="00D76DA5" w:rsidRPr="00462F2E" w:rsidRDefault="00D76DA5">
      <w:pPr>
        <w:rPr>
          <w:rFonts w:ascii="David" w:hAnsi="David" w:cs="David"/>
          <w:sz w:val="26"/>
          <w:szCs w:val="26"/>
        </w:rPr>
        <w:sectPr w:rsidR="00D76DA5" w:rsidRPr="00462F2E">
          <w:headerReference w:type="default" r:id="rId8"/>
          <w:footerReference w:type="default" r:id="rId9"/>
          <w:headerReference w:type="first" r:id="rId10"/>
          <w:footerReference w:type="first" r:id="rId11"/>
          <w:pgSz w:w="11906" w:h="16838"/>
          <w:pgMar w:top="1000" w:right="1440" w:bottom="1000" w:left="1440" w:header="1000" w:footer="1000" w:gutter="0"/>
          <w:pgNumType w:start="1"/>
          <w:cols w:space="720"/>
          <w:titlePg/>
          <w:docGrid w:linePitch="360"/>
        </w:sectPr>
      </w:pPr>
    </w:p>
    <w:p w14:paraId="4E114D46" w14:textId="73D83E37" w:rsidR="00D76DA5" w:rsidRDefault="006411BC">
      <w:pPr>
        <w:pStyle w:val="ParagraphStyle"/>
        <w:spacing w:line="360" w:lineRule="auto"/>
        <w:ind w:left="2000" w:hanging="2000"/>
      </w:pPr>
      <w:r>
        <w:rPr>
          <w:color w:val="000000"/>
          <w:sz w:val="26"/>
          <w:szCs w:val="26"/>
          <w:u w:val="single"/>
        </w:rPr>
        <w:lastRenderedPageBreak/>
        <w:t>צביקה ברוט:</w:t>
      </w:r>
      <w:r>
        <w:rPr>
          <w:sz w:val="26"/>
          <w:szCs w:val="26"/>
        </w:rPr>
        <w:tab/>
        <w:t xml:space="preserve">חברים, ערב טוב. אנחנו פותחים את הישיבה, ערב טוב לכולם, אנחנו מתחילים. לפני שדורית תתחיל, אני רוצה להתייחס לאירוע </w:t>
      </w:r>
      <w:r w:rsidR="00E328C3">
        <w:rPr>
          <w:rFonts w:hint="cs"/>
          <w:sz w:val="26"/>
          <w:szCs w:val="26"/>
        </w:rPr>
        <w:t>ה</w:t>
      </w:r>
      <w:r>
        <w:rPr>
          <w:sz w:val="26"/>
          <w:szCs w:val="26"/>
        </w:rPr>
        <w:t>קשה שעברנו אתמול, בשבת, עם אירוע אלימות במשפחה שקדם לו-</w:t>
      </w:r>
    </w:p>
    <w:p w14:paraId="08CE60C2"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 xml:space="preserve">לא שבת, לא </w:t>
      </w:r>
      <w:r>
        <w:rPr>
          <w:sz w:val="26"/>
          <w:szCs w:val="26"/>
        </w:rPr>
        <w:t>שבת, זה חג.</w:t>
      </w:r>
    </w:p>
    <w:p w14:paraId="70629C49"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בחג, סליחה.</w:t>
      </w:r>
    </w:p>
    <w:p w14:paraId="12128400"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זה מבלבל.</w:t>
      </w:r>
    </w:p>
    <w:p w14:paraId="6B5EA1A1" w14:textId="0A483A23" w:rsidR="00D76DA5" w:rsidRDefault="006411BC">
      <w:pPr>
        <w:pStyle w:val="ParagraphStyle"/>
        <w:spacing w:line="360" w:lineRule="auto"/>
        <w:ind w:left="2000" w:hanging="2000"/>
      </w:pPr>
      <w:r>
        <w:rPr>
          <w:color w:val="000000"/>
          <w:sz w:val="26"/>
          <w:szCs w:val="26"/>
          <w:u w:val="single"/>
        </w:rPr>
        <w:t>צביקה ברוט:</w:t>
      </w:r>
      <w:r>
        <w:rPr>
          <w:sz w:val="26"/>
          <w:szCs w:val="26"/>
        </w:rPr>
        <w:tab/>
        <w:t>אתמול, באירוע שקדם לו בימים, ב- 3 ימים שלפני זה, אירוע אלימות של רצח אישה באשדות יעקב, ולאחר מכן אירוע אלימות נוסף בתוך המשפחה במודיעין בערב החג. ולצערנו, גם אצלנו אתמול, אירוע קשה של רצח אישה בידי בן זוגה, ואני חושב שזה משהו שראוי שנזכיר אותו פה, כי זה משהו שאנחנו מנסים בכוחותינו הדלים להילחם בו דרך מערכת החינוך ודרך סיוע רווחתי. וכמובן, שגם שאר גורמי הממשל על סוגיהם השונים צריכים לתת פה כתף, נותנים כל אחד כפי יכולתו. ובמבחן התוצאה, זה כנראה לא מספיק, אם הגענו למצב ש- 3 נשים נרצחו, או בעצם 3 מקרי, אירוע ש</w:t>
      </w:r>
      <w:r>
        <w:rPr>
          <w:sz w:val="26"/>
          <w:szCs w:val="26"/>
        </w:rPr>
        <w:t>ל רצח במשפחה אירעו בטווח כל כך קצר, כולל נשים כולל ילדים</w:t>
      </w:r>
      <w:r>
        <w:rPr>
          <w:sz w:val="26"/>
          <w:szCs w:val="26"/>
        </w:rPr>
        <w:t xml:space="preserve"> וזה משהו שאני חושב שכולנו בחברה הישראלית חייבים שוב ושוב ושוב לתת עליו את הדעת. אנחנו שולחים חיבוק ל- 2 הילדים של האישה שנרצחה.</w:t>
      </w:r>
    </w:p>
    <w:p w14:paraId="286B8F15" w14:textId="79C097F4" w:rsidR="00D76DA5" w:rsidRDefault="006411BC">
      <w:pPr>
        <w:pStyle w:val="ParagraphStyle"/>
        <w:spacing w:line="360" w:lineRule="auto"/>
        <w:ind w:left="2000" w:hanging="2000"/>
      </w:pPr>
      <w:r>
        <w:rPr>
          <w:color w:val="000000"/>
          <w:sz w:val="26"/>
          <w:szCs w:val="26"/>
          <w:u w:val="single"/>
        </w:rPr>
        <w:t>קטי פיאסצקי:</w:t>
      </w:r>
      <w:r>
        <w:rPr>
          <w:sz w:val="26"/>
          <w:szCs w:val="26"/>
        </w:rPr>
        <w:tab/>
        <w:t xml:space="preserve">ילנה </w:t>
      </w:r>
      <w:proofErr w:type="spellStart"/>
      <w:r>
        <w:rPr>
          <w:sz w:val="26"/>
          <w:szCs w:val="26"/>
        </w:rPr>
        <w:t>ג</w:t>
      </w:r>
      <w:r w:rsidR="00D14E3F">
        <w:rPr>
          <w:rFonts w:hint="cs"/>
          <w:sz w:val="26"/>
          <w:szCs w:val="26"/>
        </w:rPr>
        <w:t>א</w:t>
      </w:r>
      <w:r>
        <w:rPr>
          <w:sz w:val="26"/>
          <w:szCs w:val="26"/>
        </w:rPr>
        <w:t>לובסקי</w:t>
      </w:r>
      <w:proofErr w:type="spellEnd"/>
      <w:r>
        <w:rPr>
          <w:sz w:val="26"/>
          <w:szCs w:val="26"/>
        </w:rPr>
        <w:t>.</w:t>
      </w:r>
    </w:p>
    <w:p w14:paraId="415CDA31" w14:textId="41EB5ED9" w:rsidR="00D76DA5" w:rsidRDefault="009836B5">
      <w:pPr>
        <w:pStyle w:val="ParagraphStyle"/>
        <w:spacing w:line="360" w:lineRule="auto"/>
        <w:ind w:left="2000" w:hanging="2000"/>
      </w:pPr>
      <w:r>
        <w:rPr>
          <w:rFonts w:hint="cs"/>
          <w:color w:val="000000"/>
          <w:sz w:val="26"/>
          <w:szCs w:val="26"/>
          <w:u w:val="single"/>
        </w:rPr>
        <w:t>אנסטסיה סהר</w:t>
      </w:r>
      <w:r w:rsidR="006411BC">
        <w:rPr>
          <w:color w:val="000000"/>
          <w:sz w:val="26"/>
          <w:szCs w:val="26"/>
          <w:u w:val="single"/>
        </w:rPr>
        <w:t>:</w:t>
      </w:r>
      <w:r w:rsidR="006411BC">
        <w:rPr>
          <w:sz w:val="26"/>
          <w:szCs w:val="26"/>
        </w:rPr>
        <w:tab/>
      </w:r>
      <w:proofErr w:type="spellStart"/>
      <w:r w:rsidR="006411BC">
        <w:rPr>
          <w:sz w:val="26"/>
          <w:szCs w:val="26"/>
        </w:rPr>
        <w:t>ילובסקי</w:t>
      </w:r>
      <w:proofErr w:type="spellEnd"/>
      <w:r w:rsidR="006411BC">
        <w:rPr>
          <w:sz w:val="26"/>
          <w:szCs w:val="26"/>
        </w:rPr>
        <w:t>.</w:t>
      </w:r>
    </w:p>
    <w:p w14:paraId="222B612B"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כן, בכוונה לא נכנסתי לשמות, אבל יש שמה-</w:t>
      </w:r>
    </w:p>
    <w:p w14:paraId="753B8084"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לא, לא פרסמו את השמות.</w:t>
      </w:r>
    </w:p>
    <w:p w14:paraId="06BE3640"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פרסמו, פרסמו.</w:t>
      </w:r>
    </w:p>
    <w:p w14:paraId="4A33F71D" w14:textId="431CC62C" w:rsidR="00D76DA5" w:rsidRDefault="007B5852">
      <w:pPr>
        <w:pStyle w:val="ParagraphStyle"/>
        <w:spacing w:line="360" w:lineRule="auto"/>
        <w:ind w:left="2000" w:hanging="2000"/>
      </w:pPr>
      <w:r>
        <w:rPr>
          <w:rFonts w:hint="cs"/>
          <w:color w:val="000000"/>
          <w:sz w:val="26"/>
          <w:szCs w:val="26"/>
          <w:u w:val="single"/>
        </w:rPr>
        <w:t>אנסטסיה סהר</w:t>
      </w:r>
      <w:r w:rsidR="006411BC">
        <w:rPr>
          <w:color w:val="000000"/>
          <w:sz w:val="26"/>
          <w:szCs w:val="26"/>
          <w:u w:val="single"/>
        </w:rPr>
        <w:t>:</w:t>
      </w:r>
      <w:r w:rsidR="006411BC">
        <w:rPr>
          <w:sz w:val="26"/>
          <w:szCs w:val="26"/>
        </w:rPr>
        <w:tab/>
        <w:t>פרסמו את השמות.</w:t>
      </w:r>
    </w:p>
    <w:p w14:paraId="1DDCE77F" w14:textId="77777777" w:rsidR="00B36755" w:rsidRDefault="00B36755">
      <w:pPr>
        <w:pStyle w:val="ParagraphStyle"/>
        <w:spacing w:line="360" w:lineRule="auto"/>
        <w:ind w:left="2000" w:hanging="2000"/>
        <w:rPr>
          <w:color w:val="000000"/>
          <w:sz w:val="26"/>
          <w:szCs w:val="26"/>
          <w:u w:val="single"/>
        </w:rPr>
      </w:pPr>
    </w:p>
    <w:p w14:paraId="0CF3CC03" w14:textId="77777777" w:rsidR="00B36755" w:rsidRDefault="00B36755">
      <w:pPr>
        <w:pStyle w:val="ParagraphStyle"/>
        <w:spacing w:line="360" w:lineRule="auto"/>
        <w:ind w:left="2000" w:hanging="2000"/>
        <w:rPr>
          <w:color w:val="000000"/>
          <w:sz w:val="26"/>
          <w:szCs w:val="26"/>
          <w:u w:val="single"/>
        </w:rPr>
      </w:pPr>
    </w:p>
    <w:p w14:paraId="41D64C5A" w14:textId="77777777" w:rsidR="00B36755" w:rsidRDefault="00B36755">
      <w:pPr>
        <w:pStyle w:val="ParagraphStyle"/>
        <w:spacing w:line="360" w:lineRule="auto"/>
        <w:ind w:left="2000" w:hanging="2000"/>
        <w:rPr>
          <w:color w:val="000000"/>
          <w:sz w:val="26"/>
          <w:szCs w:val="26"/>
          <w:u w:val="single"/>
        </w:rPr>
      </w:pPr>
    </w:p>
    <w:p w14:paraId="469BE069" w14:textId="7FE6519F" w:rsidR="00D76DA5" w:rsidRDefault="006411BC">
      <w:pPr>
        <w:pStyle w:val="ParagraphStyle"/>
        <w:spacing w:line="360" w:lineRule="auto"/>
        <w:ind w:left="2000" w:hanging="2000"/>
      </w:pPr>
      <w:r>
        <w:rPr>
          <w:color w:val="000000"/>
          <w:sz w:val="26"/>
          <w:szCs w:val="26"/>
          <w:u w:val="single"/>
        </w:rPr>
        <w:t>צביקה ברוט:</w:t>
      </w:r>
      <w:r>
        <w:rPr>
          <w:sz w:val="26"/>
          <w:szCs w:val="26"/>
        </w:rPr>
        <w:tab/>
        <w:t>לא, פורסם השם, אבל יש שם, יש שם רגישויות אחרות, לא משנה, בכל מקרה, יש שם 2 ילדים, 1 עדיין במערכת החינוך, ואנחנו כמובן שולחים להם חיבוק גדול, ומתפללים שלא יידעו צער.</w:t>
      </w:r>
    </w:p>
    <w:p w14:paraId="64FD03EB" w14:textId="476554BA" w:rsidR="00D76DA5" w:rsidRDefault="006411BC">
      <w:pPr>
        <w:pStyle w:val="ParagraphStyle"/>
        <w:spacing w:line="360" w:lineRule="auto"/>
        <w:ind w:left="2000" w:hanging="2000"/>
      </w:pPr>
      <w:r>
        <w:rPr>
          <w:color w:val="000000"/>
          <w:sz w:val="26"/>
          <w:szCs w:val="26"/>
          <w:u w:val="single"/>
        </w:rPr>
        <w:t>קטי פיאסצקי:</w:t>
      </w:r>
      <w:r>
        <w:rPr>
          <w:sz w:val="26"/>
          <w:szCs w:val="26"/>
        </w:rPr>
        <w:tab/>
        <w:t xml:space="preserve">אני ברשותך רוצה להוסיף על זה משהו, כמי שבאמת מתעסקת בנושא הזה הרבה, גם בתפקיד שלי כאן וגם בכלל. אני, אין, אני לא אוסיף כמובן על, על באמת, על זה שכולנו, באמת טרגדיה נוראית, איך יכול, אני באמת שואלת, איך יכול להיות שאנחנו לא שומעים שום גורם מהממשלה, השר לביטחון לאומי לא מגיע לכאן, כמו שהוא רגיל להגיע למקומות אחרים שהם טובים לו פוליטית. נרצחה פה אישה באכזריות, הזירה </w:t>
      </w:r>
      <w:r>
        <w:rPr>
          <w:sz w:val="26"/>
          <w:szCs w:val="26"/>
        </w:rPr>
        <w:t xml:space="preserve"> הייתה מזעזעת.</w:t>
      </w:r>
    </w:p>
    <w:p w14:paraId="598C3E2A" w14:textId="0595E2D7" w:rsidR="00D76DA5" w:rsidRDefault="003D2BA9">
      <w:pPr>
        <w:pStyle w:val="ParagraphStyle"/>
        <w:spacing w:line="360" w:lineRule="auto"/>
        <w:ind w:left="2000" w:hanging="2000"/>
      </w:pPr>
      <w:r>
        <w:rPr>
          <w:rFonts w:hint="cs"/>
          <w:color w:val="000000"/>
          <w:sz w:val="26"/>
          <w:szCs w:val="26"/>
          <w:u w:val="single"/>
        </w:rPr>
        <w:t>ויקטור טל</w:t>
      </w:r>
      <w:r w:rsidR="006411BC">
        <w:rPr>
          <w:color w:val="000000"/>
          <w:sz w:val="26"/>
          <w:szCs w:val="26"/>
          <w:u w:val="single"/>
        </w:rPr>
        <w:t>:</w:t>
      </w:r>
      <w:r w:rsidR="006411BC">
        <w:rPr>
          <w:sz w:val="26"/>
          <w:szCs w:val="26"/>
        </w:rPr>
        <w:tab/>
        <w:t>מה זה קשור אלינו אבל? מה זה קשור קטי אלינו עכשיו?</w:t>
      </w:r>
    </w:p>
    <w:p w14:paraId="7439AB65"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זה קשור מאוד.</w:t>
      </w:r>
    </w:p>
    <w:p w14:paraId="63712F3C" w14:textId="77777777" w:rsidR="00D76DA5" w:rsidRDefault="006411BC">
      <w:pPr>
        <w:pStyle w:val="ParagraphStyle"/>
        <w:spacing w:line="360" w:lineRule="auto"/>
        <w:ind w:left="2000" w:hanging="2000"/>
      </w:pPr>
      <w:r>
        <w:rPr>
          <w:color w:val="000000"/>
          <w:sz w:val="26"/>
          <w:szCs w:val="26"/>
          <w:u w:val="single"/>
        </w:rPr>
        <w:t>יהודה הרוש:</w:t>
      </w:r>
      <w:r>
        <w:rPr>
          <w:sz w:val="26"/>
          <w:szCs w:val="26"/>
        </w:rPr>
        <w:tab/>
        <w:t>מה זה קשור למועצה?</w:t>
      </w:r>
    </w:p>
    <w:p w14:paraId="082E0038"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חבר'ה, אבל בלי הערות. זה לא, חברים, זה לא נושא להערות.</w:t>
      </w:r>
    </w:p>
    <w:p w14:paraId="67CB1BA4"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קשור מאוד. קשור מאוד.</w:t>
      </w:r>
    </w:p>
    <w:p w14:paraId="75F03E5D" w14:textId="77777777" w:rsidR="00D76DA5" w:rsidRDefault="006411BC">
      <w:pPr>
        <w:pStyle w:val="ParagraphStyle"/>
        <w:spacing w:line="360" w:lineRule="auto"/>
        <w:ind w:left="2000" w:hanging="2000"/>
      </w:pPr>
      <w:r>
        <w:rPr>
          <w:color w:val="000000"/>
          <w:sz w:val="26"/>
          <w:szCs w:val="26"/>
          <w:u w:val="single"/>
        </w:rPr>
        <w:t>יהודה הרוש:</w:t>
      </w:r>
      <w:r>
        <w:rPr>
          <w:sz w:val="26"/>
          <w:szCs w:val="26"/>
        </w:rPr>
        <w:tab/>
        <w:t>מה זה קשור למועצה, למועצה, למועצת העיר הזאת, מה זה קשור?</w:t>
      </w:r>
    </w:p>
    <w:p w14:paraId="1C95632F"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זה קשור.</w:t>
      </w:r>
    </w:p>
    <w:p w14:paraId="2A0ABD0B" w14:textId="77777777" w:rsidR="00D76DA5" w:rsidRDefault="006411BC">
      <w:pPr>
        <w:pStyle w:val="ParagraphStyle"/>
        <w:spacing w:line="360" w:lineRule="auto"/>
        <w:ind w:left="2000" w:hanging="2000"/>
      </w:pPr>
      <w:r>
        <w:rPr>
          <w:color w:val="000000"/>
          <w:sz w:val="26"/>
          <w:szCs w:val="26"/>
          <w:u w:val="single"/>
        </w:rPr>
        <w:t>יהודה הרוש:</w:t>
      </w:r>
      <w:r>
        <w:rPr>
          <w:sz w:val="26"/>
          <w:szCs w:val="26"/>
        </w:rPr>
        <w:tab/>
        <w:t>שמה, שנריב פוליטית, למה?</w:t>
      </w:r>
    </w:p>
    <w:p w14:paraId="790326F5"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רגע, יהודה, סליחה, רגע, יהודה, יהודה.</w:t>
      </w:r>
    </w:p>
    <w:p w14:paraId="08FA8EA7"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לא, אנחנו, זה לא עניין, זה בדיוק העניין זה לא עניין פוליטי.</w:t>
      </w:r>
    </w:p>
    <w:p w14:paraId="0F3F43B5" w14:textId="77777777" w:rsidR="00D76DA5" w:rsidRDefault="006411BC">
      <w:pPr>
        <w:pStyle w:val="ParagraphStyle"/>
        <w:spacing w:line="360" w:lineRule="auto"/>
        <w:ind w:left="2000" w:hanging="2000"/>
      </w:pPr>
      <w:r>
        <w:rPr>
          <w:color w:val="000000"/>
          <w:sz w:val="26"/>
          <w:szCs w:val="26"/>
          <w:u w:val="single"/>
        </w:rPr>
        <w:t>יהודה הרוש:</w:t>
      </w:r>
      <w:r>
        <w:rPr>
          <w:sz w:val="26"/>
          <w:szCs w:val="26"/>
        </w:rPr>
        <w:tab/>
        <w:t>את רוצה לעשות מזה איזו כותרת פוליטית, תעשי, תעשי כותרת פוליטית, נו.</w:t>
      </w:r>
    </w:p>
    <w:p w14:paraId="09154296" w14:textId="5C35A4BB" w:rsidR="00D76DA5" w:rsidRDefault="006411BC">
      <w:pPr>
        <w:pStyle w:val="ParagraphStyle"/>
        <w:spacing w:line="360" w:lineRule="auto"/>
        <w:ind w:left="2000" w:hanging="2000"/>
      </w:pPr>
      <w:r>
        <w:rPr>
          <w:color w:val="000000"/>
          <w:sz w:val="26"/>
          <w:szCs w:val="26"/>
          <w:u w:val="single"/>
        </w:rPr>
        <w:t>קטי פיאסצקי:</w:t>
      </w:r>
      <w:r>
        <w:rPr>
          <w:sz w:val="26"/>
          <w:szCs w:val="26"/>
        </w:rPr>
        <w:tab/>
        <w:t xml:space="preserve">זאת </w:t>
      </w:r>
      <w:r w:rsidR="00462F2E">
        <w:rPr>
          <w:rFonts w:hint="cs"/>
          <w:sz w:val="26"/>
          <w:szCs w:val="26"/>
        </w:rPr>
        <w:t>שערוריי</w:t>
      </w:r>
      <w:r w:rsidR="00462F2E">
        <w:rPr>
          <w:rFonts w:hint="eastAsia"/>
          <w:sz w:val="26"/>
          <w:szCs w:val="26"/>
        </w:rPr>
        <w:t>ה</w:t>
      </w:r>
      <w:r>
        <w:rPr>
          <w:sz w:val="26"/>
          <w:szCs w:val="26"/>
        </w:rPr>
        <w:t xml:space="preserve"> שאף אחד לא יתייחס לנושא הזה, שום גורם ממשלתי שנוגע לסוגייה הזאת.</w:t>
      </w:r>
    </w:p>
    <w:p w14:paraId="7A1EA90E" w14:textId="77777777" w:rsidR="00B36755" w:rsidRDefault="00B36755">
      <w:pPr>
        <w:pStyle w:val="ParagraphStyle"/>
        <w:spacing w:line="360" w:lineRule="auto"/>
        <w:ind w:left="2000" w:hanging="2000"/>
        <w:rPr>
          <w:color w:val="000000"/>
          <w:sz w:val="26"/>
          <w:szCs w:val="26"/>
          <w:u w:val="single"/>
        </w:rPr>
      </w:pPr>
    </w:p>
    <w:p w14:paraId="0FA82114" w14:textId="553C01D2" w:rsidR="00D76DA5" w:rsidRDefault="006411BC">
      <w:pPr>
        <w:pStyle w:val="ParagraphStyle"/>
        <w:spacing w:line="360" w:lineRule="auto"/>
        <w:ind w:left="2000" w:hanging="2000"/>
      </w:pPr>
      <w:r>
        <w:rPr>
          <w:color w:val="000000"/>
          <w:sz w:val="26"/>
          <w:szCs w:val="26"/>
          <w:u w:val="single"/>
        </w:rPr>
        <w:t>צביקה ברוט:</w:t>
      </w:r>
      <w:r>
        <w:rPr>
          <w:sz w:val="26"/>
          <w:szCs w:val="26"/>
        </w:rPr>
        <w:tab/>
        <w:t>חברים, בואו. לא, לא, מחוץ לפוליטיקה.</w:t>
      </w:r>
    </w:p>
    <w:p w14:paraId="4009B2AA" w14:textId="77777777" w:rsidR="00D76DA5" w:rsidRDefault="006411BC">
      <w:pPr>
        <w:pStyle w:val="ParagraphStyle"/>
        <w:spacing w:line="360" w:lineRule="auto"/>
        <w:ind w:left="2000" w:hanging="2000"/>
      </w:pPr>
      <w:r>
        <w:rPr>
          <w:color w:val="000000"/>
          <w:sz w:val="26"/>
          <w:szCs w:val="26"/>
          <w:u w:val="single"/>
        </w:rPr>
        <w:t>יהודה הרוש:</w:t>
      </w:r>
      <w:r>
        <w:rPr>
          <w:sz w:val="26"/>
          <w:szCs w:val="26"/>
        </w:rPr>
        <w:tab/>
        <w:t>ראש העיר ברגע זה פתח את מועצת העיר, וזה העניין שהוא לגבינו.</w:t>
      </w:r>
    </w:p>
    <w:p w14:paraId="4F17F8A7"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אני חושב שזה נושא שצריך להיות באמת מחוץ למחלוקת פוליטית, ואני חושב שכולם מאוחדים סביב השולחן הזה במה שאמרתי קודם.</w:t>
      </w:r>
    </w:p>
    <w:p w14:paraId="65AAF0CA" w14:textId="77777777" w:rsidR="00D76DA5" w:rsidRDefault="006411BC">
      <w:pPr>
        <w:pStyle w:val="ParagraphStyle"/>
        <w:spacing w:line="360" w:lineRule="auto"/>
        <w:ind w:left="2000" w:hanging="2000"/>
      </w:pPr>
      <w:r>
        <w:rPr>
          <w:color w:val="000000"/>
          <w:sz w:val="26"/>
          <w:szCs w:val="26"/>
          <w:u w:val="single"/>
        </w:rPr>
        <w:t>יהודה הרוש:</w:t>
      </w:r>
      <w:r>
        <w:rPr>
          <w:sz w:val="26"/>
          <w:szCs w:val="26"/>
        </w:rPr>
        <w:tab/>
        <w:t>נכון.</w:t>
      </w:r>
    </w:p>
    <w:p w14:paraId="69E45237"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בשולחן הזה, כן.</w:t>
      </w:r>
    </w:p>
    <w:p w14:paraId="77330A34"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אני חושב שכולנו באמת-</w:t>
      </w:r>
    </w:p>
    <w:p w14:paraId="7C1B6140" w14:textId="77777777" w:rsidR="00D76DA5" w:rsidRDefault="006411BC">
      <w:pPr>
        <w:pStyle w:val="ParagraphStyle"/>
        <w:spacing w:line="360" w:lineRule="auto"/>
        <w:ind w:left="2000" w:hanging="2000"/>
      </w:pPr>
      <w:r>
        <w:rPr>
          <w:color w:val="000000"/>
          <w:sz w:val="26"/>
          <w:szCs w:val="26"/>
          <w:u w:val="single"/>
        </w:rPr>
        <w:t>יהודה הרוש:</w:t>
      </w:r>
      <w:r>
        <w:rPr>
          <w:sz w:val="26"/>
          <w:szCs w:val="26"/>
        </w:rPr>
        <w:tab/>
        <w:t>מזועזעים.</w:t>
      </w:r>
    </w:p>
    <w:p w14:paraId="416ED7E6"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 xml:space="preserve">גם </w:t>
      </w:r>
      <w:r>
        <w:rPr>
          <w:sz w:val="26"/>
          <w:szCs w:val="26"/>
        </w:rPr>
        <w:t>מזועזעים, וגם צריכים להמשיך לעשות כל מאמץ אפשרי כדי שלא ישנו מקרים כאלה, ונקווה שכל מי שצריך לעשות את עבודתו בהקשר הזה יעשה כדי שבאמת לא יהיו עוד מקרים כל כך נוראיים כאלה, ונתפלל שיידעו רק שמחות. אמן. סדר היום בבקשה.</w:t>
      </w:r>
    </w:p>
    <w:p w14:paraId="545D71F0"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אני פותחת את ישיבת מועצת עיר מן המניין מספר 35.20. ראשית הדברים, אנחנו שמחים בשמחתם של שמעון כהן סבן על נישואי הבן, על שרגא מרדכי יוסף על הולדת הבן. להבדיל, אנחנו משתתפים בצערם של איריס גואטה על מות האב, אפרת בצלאל על מות האב, חנית שער על מות האב, וביטון אבי ומירי ערב על מות האם.</w:t>
      </w:r>
    </w:p>
    <w:p w14:paraId="1FE8E6CC" w14:textId="4F3BF31B" w:rsidR="00D76DA5" w:rsidRDefault="00DA063C">
      <w:pPr>
        <w:pStyle w:val="ParagraphStyle"/>
        <w:spacing w:line="360" w:lineRule="auto"/>
        <w:ind w:left="2000" w:hanging="2000"/>
      </w:pPr>
      <w:r>
        <w:rPr>
          <w:rFonts w:hint="cs"/>
          <w:color w:val="000000"/>
          <w:sz w:val="26"/>
          <w:szCs w:val="26"/>
          <w:u w:val="single"/>
        </w:rPr>
        <w:t>יהודה הרוש</w:t>
      </w:r>
      <w:r w:rsidR="006411BC">
        <w:rPr>
          <w:color w:val="000000"/>
          <w:sz w:val="26"/>
          <w:szCs w:val="26"/>
          <w:u w:val="single"/>
        </w:rPr>
        <w:t>:</w:t>
      </w:r>
      <w:r w:rsidR="006411BC">
        <w:rPr>
          <w:sz w:val="26"/>
          <w:szCs w:val="26"/>
        </w:rPr>
        <w:tab/>
        <w:t>משתתפים בצערם.</w:t>
      </w:r>
    </w:p>
    <w:p w14:paraId="44EAD515"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עוברים לסדר היום, ראש העיר?</w:t>
      </w:r>
    </w:p>
    <w:p w14:paraId="7FFD7093"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כן.</w:t>
      </w:r>
    </w:p>
    <w:p w14:paraId="38D4B176" w14:textId="3588FA72" w:rsidR="00D76DA5" w:rsidRDefault="006411BC">
      <w:pPr>
        <w:pStyle w:val="2"/>
        <w:spacing w:before="250" w:line="360" w:lineRule="auto"/>
        <w:jc w:val="both"/>
      </w:pPr>
      <w:r>
        <w:rPr>
          <w:rFonts w:ascii="David" w:eastAsia="David" w:hAnsi="David" w:cs="David"/>
          <w:b/>
          <w:bCs/>
          <w:color w:val="000000"/>
          <w:u w:val="single"/>
          <w:rtl/>
        </w:rPr>
        <w:t>סעיף 1 - שאילתא.</w:t>
      </w:r>
    </w:p>
    <w:p w14:paraId="52A8D1A9"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סעיף מספר 1, שאילתה. אילנה, הייתה לה שאילתה. אילנה, את רוצה להציג את השאילתה או שאת רוצה לקבל את התשובה?</w:t>
      </w:r>
    </w:p>
    <w:p w14:paraId="498EE9B7" w14:textId="77777777" w:rsidR="00B36755" w:rsidRDefault="00B36755">
      <w:pPr>
        <w:pStyle w:val="ParagraphStyle"/>
        <w:spacing w:line="360" w:lineRule="auto"/>
        <w:ind w:left="2000" w:hanging="2000"/>
        <w:rPr>
          <w:color w:val="000000"/>
          <w:sz w:val="26"/>
          <w:szCs w:val="26"/>
          <w:u w:val="single"/>
        </w:rPr>
      </w:pPr>
    </w:p>
    <w:p w14:paraId="31801969" w14:textId="05488124" w:rsidR="00D76DA5" w:rsidRDefault="006411BC">
      <w:pPr>
        <w:pStyle w:val="ParagraphStyle"/>
        <w:spacing w:line="360" w:lineRule="auto"/>
        <w:ind w:left="2000" w:hanging="2000"/>
      </w:pPr>
      <w:r>
        <w:rPr>
          <w:color w:val="000000"/>
          <w:sz w:val="26"/>
          <w:szCs w:val="26"/>
          <w:u w:val="single"/>
        </w:rPr>
        <w:t>אילנה נג'ר:</w:t>
      </w:r>
      <w:r>
        <w:rPr>
          <w:sz w:val="26"/>
          <w:szCs w:val="26"/>
        </w:rPr>
        <w:tab/>
        <w:t>כן.</w:t>
      </w:r>
    </w:p>
    <w:p w14:paraId="1A5BA2E5"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בבקשה.</w:t>
      </w:r>
    </w:p>
    <w:p w14:paraId="4884E530"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ביקשתי לקבל פירוט לגבי פרסום העירייה במקומונים. יש 4 סעיפים, אני אשמח לקבל עליהם תשובה. 1 מהם זה, מהם תקציבי הפרסום של עיריית בת ים במקומונים לשנת 2024-2025? ב', מהם השיקולים של העירייה, היכן לפרסם ובכמה לפרסם בכל מקומון? ו- ג', האם ישנם קריטריונים לעירייה לנושא הפרסום? ו- 4. זה אם בכלל התבצע מכרז לגבי פרסומי העירייה? זהו.</w:t>
      </w:r>
    </w:p>
    <w:p w14:paraId="2D592C8B" w14:textId="6BA8C640" w:rsidR="00D76DA5" w:rsidRDefault="006411BC">
      <w:pPr>
        <w:pStyle w:val="ParagraphStyle"/>
        <w:spacing w:line="360" w:lineRule="auto"/>
        <w:ind w:left="2000" w:hanging="2000"/>
      </w:pPr>
      <w:r>
        <w:rPr>
          <w:color w:val="000000"/>
          <w:sz w:val="26"/>
          <w:szCs w:val="26"/>
          <w:u w:val="single"/>
        </w:rPr>
        <w:t>צביקה ברוט:</w:t>
      </w:r>
      <w:r>
        <w:rPr>
          <w:sz w:val="26"/>
          <w:szCs w:val="26"/>
        </w:rPr>
        <w:tab/>
        <w:t xml:space="preserve">אוקיי, תשובות. ביקשת לדעת על השנים 2024-2025, כיוון שעושים פה עבודה מקיפה, אז יש פה טבלה. עכשיו, ביקשתי שיצלמו דפים, יעקב הלך לצלם אז כולם יקבלו תכף עותק, כי יש פה כרגע רק עותק אחד. אז ביצענו בדיקה משנת 2009 עד היום, אז אני מקריא את הסכומים. 2009 כמעט 43,000 שקלים, </w:t>
      </w:r>
      <w:r w:rsidR="00AF68D8">
        <w:rPr>
          <w:rFonts w:hint="cs"/>
          <w:sz w:val="26"/>
          <w:szCs w:val="26"/>
        </w:rPr>
        <w:t xml:space="preserve">  </w:t>
      </w:r>
      <w:r>
        <w:rPr>
          <w:sz w:val="26"/>
          <w:szCs w:val="26"/>
        </w:rPr>
        <w:t>2010 150,000</w:t>
      </w:r>
      <w:r w:rsidR="00AF68D8">
        <w:rPr>
          <w:rFonts w:hint="cs"/>
          <w:sz w:val="26"/>
          <w:szCs w:val="26"/>
        </w:rPr>
        <w:t xml:space="preserve"> </w:t>
      </w:r>
      <w:r w:rsidR="007A4B07">
        <w:rPr>
          <w:rFonts w:hint="cs"/>
          <w:sz w:val="26"/>
          <w:szCs w:val="26"/>
        </w:rPr>
        <w:t>שקלים</w:t>
      </w:r>
      <w:r w:rsidR="00AF68D8">
        <w:rPr>
          <w:rFonts w:hint="cs"/>
          <w:sz w:val="26"/>
          <w:szCs w:val="26"/>
        </w:rPr>
        <w:t xml:space="preserve"> </w:t>
      </w:r>
      <w:r>
        <w:rPr>
          <w:sz w:val="26"/>
          <w:szCs w:val="26"/>
        </w:rPr>
        <w:t xml:space="preserve"> אני מעגל את זה. 2011-</w:t>
      </w:r>
    </w:p>
    <w:p w14:paraId="510E9C9F"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1957, כמה היה? מה זה רלוונטי, מדברים על 2024-2025.</w:t>
      </w:r>
    </w:p>
    <w:p w14:paraId="389B6E95" w14:textId="090CCB6A" w:rsidR="00D76DA5" w:rsidRDefault="006411BC">
      <w:pPr>
        <w:pStyle w:val="ParagraphStyle"/>
        <w:spacing w:line="360" w:lineRule="auto"/>
        <w:ind w:left="2000" w:hanging="2000"/>
      </w:pPr>
      <w:r>
        <w:rPr>
          <w:color w:val="000000"/>
          <w:sz w:val="26"/>
          <w:szCs w:val="26"/>
          <w:u w:val="single"/>
        </w:rPr>
        <w:t>צביקה ברוט:</w:t>
      </w:r>
      <w:r>
        <w:rPr>
          <w:sz w:val="26"/>
          <w:szCs w:val="26"/>
        </w:rPr>
        <w:tab/>
      </w:r>
      <w:r>
        <w:rPr>
          <w:sz w:val="26"/>
          <w:szCs w:val="26"/>
        </w:rPr>
        <w:t>אילנה, שאלת שאלה, את מקבלת תשובה עכשיו מפורטת, נראה לי יותר שקיפות מזה אין.</w:t>
      </w:r>
    </w:p>
    <w:p w14:paraId="3DEE1668"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אוקיי.</w:t>
      </w:r>
    </w:p>
    <w:p w14:paraId="71DE6A2C" w14:textId="551EFC97" w:rsidR="00D76DA5" w:rsidRDefault="006411BC">
      <w:pPr>
        <w:pStyle w:val="ParagraphStyle"/>
        <w:spacing w:line="360" w:lineRule="auto"/>
        <w:ind w:left="2000" w:hanging="2000"/>
      </w:pPr>
      <w:r>
        <w:rPr>
          <w:color w:val="000000"/>
          <w:sz w:val="26"/>
          <w:szCs w:val="26"/>
          <w:u w:val="single"/>
        </w:rPr>
        <w:t>צביקה ברוט:</w:t>
      </w:r>
      <w:r>
        <w:rPr>
          <w:sz w:val="26"/>
          <w:szCs w:val="26"/>
        </w:rPr>
        <w:tab/>
        <w:t xml:space="preserve">2011 קרוב ל- 300,000 שקלים, 2012 קרוב ל- 200,000 שקלים, </w:t>
      </w:r>
      <w:r w:rsidR="00D84330">
        <w:rPr>
          <w:rFonts w:hint="cs"/>
          <w:sz w:val="26"/>
          <w:szCs w:val="26"/>
        </w:rPr>
        <w:t>-</w:t>
      </w:r>
      <w:r>
        <w:rPr>
          <w:sz w:val="26"/>
          <w:szCs w:val="26"/>
        </w:rPr>
        <w:t>2013 180,000 שקלים, ברשותכם אני מעגל את זה מהמספרים הקטנים, 2014 כ- 150,000 שקלים, 2015 280,000 שקלים, 2016 למעלה מ- 100,000 שקלים, 2017 גם כן 60,000 שקלים, 2018, 140, 150,000 שקלים, 2019 זה מתחיל לרדת, 12 ועוד 7, 20,000 שקלים, 2020 0, תודה, אפשר פשוט לחלק לכולם תעבירו הלאה. 2020, אילנה, אנחנו מתקרבים לזה, 2020 0 שקלים, 0 עגול.</w:t>
      </w:r>
    </w:p>
    <w:p w14:paraId="7C9C0461"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יפה.</w:t>
      </w:r>
    </w:p>
    <w:p w14:paraId="0860FABF"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2021 0 שקלים, 2022 6,000 שקלים, אני גם זוכר על מה זה היה, על מודעה 1. 2023 0 שקלים, 2024 0 שקלים, 2025 0 שקלים.</w:t>
      </w:r>
    </w:p>
    <w:p w14:paraId="5F25E9E1" w14:textId="77777777" w:rsidR="00A8321A" w:rsidRDefault="00A8321A">
      <w:pPr>
        <w:pStyle w:val="ParagraphStyle"/>
        <w:spacing w:line="360" w:lineRule="auto"/>
        <w:ind w:left="2000" w:hanging="2000"/>
        <w:rPr>
          <w:color w:val="000000"/>
          <w:sz w:val="26"/>
          <w:szCs w:val="26"/>
          <w:u w:val="single"/>
        </w:rPr>
      </w:pPr>
    </w:p>
    <w:p w14:paraId="0B802E75" w14:textId="61FD6AD1" w:rsidR="00D76DA5" w:rsidRDefault="006411BC">
      <w:pPr>
        <w:pStyle w:val="ParagraphStyle"/>
        <w:spacing w:line="360" w:lineRule="auto"/>
        <w:ind w:left="2000" w:hanging="2000"/>
      </w:pPr>
      <w:r>
        <w:rPr>
          <w:color w:val="000000"/>
          <w:sz w:val="26"/>
          <w:szCs w:val="26"/>
          <w:u w:val="single"/>
        </w:rPr>
        <w:t>אפרים מזרחי:</w:t>
      </w:r>
      <w:r>
        <w:rPr>
          <w:sz w:val="26"/>
          <w:szCs w:val="26"/>
        </w:rPr>
        <w:tab/>
        <w:t xml:space="preserve">איך יכול להיות 0 שקלים, תסביר לי. יש </w:t>
      </w:r>
      <w:r>
        <w:rPr>
          <w:sz w:val="26"/>
          <w:szCs w:val="26"/>
        </w:rPr>
        <w:t>את כל לוחות המודעות?</w:t>
      </w:r>
    </w:p>
    <w:p w14:paraId="4F82F367" w14:textId="2F10D4EC" w:rsidR="00D76DA5" w:rsidRDefault="006411BC">
      <w:pPr>
        <w:pStyle w:val="ParagraphStyle"/>
        <w:spacing w:line="360" w:lineRule="auto"/>
        <w:ind w:left="2000" w:hanging="2000"/>
      </w:pPr>
      <w:r>
        <w:rPr>
          <w:color w:val="000000"/>
          <w:sz w:val="26"/>
          <w:szCs w:val="26"/>
          <w:u w:val="single"/>
        </w:rPr>
        <w:t>צביקה ברוט:</w:t>
      </w:r>
      <w:r>
        <w:rPr>
          <w:sz w:val="26"/>
          <w:szCs w:val="26"/>
        </w:rPr>
        <w:tab/>
      </w:r>
      <w:r>
        <w:rPr>
          <w:sz w:val="26"/>
          <w:szCs w:val="26"/>
        </w:rPr>
        <w:t>מה זאת אומרת?</w:t>
      </w:r>
    </w:p>
    <w:p w14:paraId="6DC09965" w14:textId="77777777" w:rsidR="00D76DA5" w:rsidRDefault="006411BC">
      <w:pPr>
        <w:pStyle w:val="ParagraphStyle"/>
        <w:spacing w:line="360" w:lineRule="auto"/>
        <w:ind w:left="2000" w:hanging="2000"/>
      </w:pPr>
      <w:r>
        <w:rPr>
          <w:color w:val="000000"/>
          <w:sz w:val="26"/>
          <w:szCs w:val="26"/>
          <w:u w:val="single"/>
        </w:rPr>
        <w:t>אפרים מזרחי:</w:t>
      </w:r>
      <w:r>
        <w:rPr>
          <w:sz w:val="26"/>
          <w:szCs w:val="26"/>
        </w:rPr>
        <w:tab/>
        <w:t>איך יכול להיות?</w:t>
      </w:r>
    </w:p>
    <w:p w14:paraId="10C9B5E0"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על מה?</w:t>
      </w:r>
    </w:p>
    <w:p w14:paraId="2553015B" w14:textId="51F7C0A5" w:rsidR="00D76DA5" w:rsidRDefault="00AF612C">
      <w:pPr>
        <w:pStyle w:val="ParagraphStyle"/>
        <w:spacing w:line="360" w:lineRule="auto"/>
        <w:ind w:left="2000" w:hanging="2000"/>
      </w:pPr>
      <w:r>
        <w:rPr>
          <w:rFonts w:hint="cs"/>
          <w:color w:val="000000"/>
          <w:sz w:val="26"/>
          <w:szCs w:val="26"/>
          <w:u w:val="single"/>
        </w:rPr>
        <w:t>ויקטור טל</w:t>
      </w:r>
      <w:r w:rsidR="006411BC">
        <w:rPr>
          <w:color w:val="000000"/>
          <w:sz w:val="26"/>
          <w:szCs w:val="26"/>
          <w:u w:val="single"/>
        </w:rPr>
        <w:t>:</w:t>
      </w:r>
      <w:r w:rsidR="006411BC">
        <w:rPr>
          <w:sz w:val="26"/>
          <w:szCs w:val="26"/>
        </w:rPr>
        <w:tab/>
        <w:t>מדברים על המקומונים</w:t>
      </w:r>
      <w:r w:rsidR="006411BC">
        <w:rPr>
          <w:sz w:val="26"/>
          <w:szCs w:val="26"/>
        </w:rPr>
        <w:t>.</w:t>
      </w:r>
    </w:p>
    <w:p w14:paraId="7C67D5A0"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היא שאלה עכשיו, לא, מה זאת אומרת, שלטי-</w:t>
      </w:r>
    </w:p>
    <w:p w14:paraId="367B4599" w14:textId="77777777" w:rsidR="00D76DA5" w:rsidRDefault="006411BC">
      <w:pPr>
        <w:pStyle w:val="ParagraphStyle"/>
        <w:spacing w:line="360" w:lineRule="auto"/>
        <w:ind w:left="2000" w:hanging="2000"/>
      </w:pPr>
      <w:r>
        <w:rPr>
          <w:color w:val="000000"/>
          <w:sz w:val="26"/>
          <w:szCs w:val="26"/>
          <w:u w:val="single"/>
        </w:rPr>
        <w:t>אפרים מזרחי:</w:t>
      </w:r>
      <w:r>
        <w:rPr>
          <w:sz w:val="26"/>
          <w:szCs w:val="26"/>
        </w:rPr>
        <w:tab/>
        <w:t>איך יכול להיות?</w:t>
      </w:r>
    </w:p>
    <w:p w14:paraId="3229DCC5"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מה זאת אומרת? זו הייתה השאלה, זו התשובה.</w:t>
      </w:r>
    </w:p>
    <w:p w14:paraId="0B073169" w14:textId="120814E6" w:rsidR="00D76DA5" w:rsidRDefault="006411BC">
      <w:pPr>
        <w:pStyle w:val="ParagraphStyle"/>
        <w:spacing w:line="360" w:lineRule="auto"/>
        <w:ind w:left="2000" w:hanging="2000"/>
      </w:pPr>
      <w:r>
        <w:rPr>
          <w:color w:val="000000"/>
          <w:sz w:val="26"/>
          <w:szCs w:val="26"/>
          <w:u w:val="single"/>
        </w:rPr>
        <w:t>אפרים מזרחי:</w:t>
      </w:r>
      <w:r>
        <w:rPr>
          <w:sz w:val="26"/>
          <w:szCs w:val="26"/>
        </w:rPr>
        <w:tab/>
        <w:t xml:space="preserve">התשובה, התשובה לא </w:t>
      </w:r>
      <w:r w:rsidR="00462F2E">
        <w:rPr>
          <w:rFonts w:hint="cs"/>
          <w:sz w:val="26"/>
          <w:szCs w:val="26"/>
        </w:rPr>
        <w:t>מדויקת</w:t>
      </w:r>
      <w:r>
        <w:rPr>
          <w:sz w:val="26"/>
          <w:szCs w:val="26"/>
        </w:rPr>
        <w:t>.</w:t>
      </w:r>
    </w:p>
    <w:p w14:paraId="2DFF3355" w14:textId="05106A34" w:rsidR="00D76DA5" w:rsidRDefault="006411BC">
      <w:pPr>
        <w:pStyle w:val="ParagraphStyle"/>
        <w:spacing w:line="360" w:lineRule="auto"/>
        <w:ind w:left="2000" w:hanging="2000"/>
      </w:pPr>
      <w:r>
        <w:rPr>
          <w:color w:val="000000"/>
          <w:sz w:val="26"/>
          <w:szCs w:val="26"/>
          <w:u w:val="single"/>
        </w:rPr>
        <w:t>צביקה ברוט:</w:t>
      </w:r>
      <w:r>
        <w:rPr>
          <w:sz w:val="26"/>
          <w:szCs w:val="26"/>
        </w:rPr>
        <w:tab/>
      </w:r>
      <w:r>
        <w:rPr>
          <w:sz w:val="26"/>
          <w:szCs w:val="26"/>
        </w:rPr>
        <w:t xml:space="preserve">דרך אגב, חתום על ידי הגזבר, חתום על ידי הגזבר והחשב. </w:t>
      </w:r>
      <w:r w:rsidR="00462F2E">
        <w:rPr>
          <w:rFonts w:hint="cs"/>
          <w:sz w:val="26"/>
          <w:szCs w:val="26"/>
        </w:rPr>
        <w:t>מדויק</w:t>
      </w:r>
      <w:r>
        <w:rPr>
          <w:sz w:val="26"/>
          <w:szCs w:val="26"/>
        </w:rPr>
        <w:t xml:space="preserve"> לחלוטין, אחד לאחד.</w:t>
      </w:r>
    </w:p>
    <w:p w14:paraId="32610179" w14:textId="741639C6" w:rsidR="00D76DA5" w:rsidRDefault="00AF612C">
      <w:pPr>
        <w:pStyle w:val="ParagraphStyle"/>
        <w:spacing w:line="360" w:lineRule="auto"/>
        <w:ind w:left="2000" w:hanging="2000"/>
      </w:pPr>
      <w:r>
        <w:rPr>
          <w:rFonts w:hint="cs"/>
          <w:color w:val="000000"/>
          <w:sz w:val="26"/>
          <w:szCs w:val="26"/>
          <w:u w:val="single"/>
        </w:rPr>
        <w:t>ויקטור טל</w:t>
      </w:r>
      <w:r w:rsidR="006411BC">
        <w:rPr>
          <w:color w:val="000000"/>
          <w:sz w:val="26"/>
          <w:szCs w:val="26"/>
          <w:u w:val="single"/>
        </w:rPr>
        <w:t>:</w:t>
      </w:r>
      <w:r w:rsidR="006411BC">
        <w:rPr>
          <w:sz w:val="26"/>
          <w:szCs w:val="26"/>
        </w:rPr>
        <w:tab/>
        <w:t>הוא מדבר על משהו אחר.</w:t>
      </w:r>
    </w:p>
    <w:p w14:paraId="4E823E45" w14:textId="77777777" w:rsidR="00D76DA5" w:rsidRDefault="006411BC">
      <w:pPr>
        <w:pStyle w:val="ParagraphStyle"/>
        <w:spacing w:line="360" w:lineRule="auto"/>
        <w:ind w:left="2000" w:hanging="2000"/>
      </w:pPr>
      <w:r>
        <w:rPr>
          <w:color w:val="000000"/>
          <w:sz w:val="26"/>
          <w:szCs w:val="26"/>
          <w:u w:val="single"/>
        </w:rPr>
        <w:t>אפרים מזרחי:</w:t>
      </w:r>
      <w:r>
        <w:rPr>
          <w:sz w:val="26"/>
          <w:szCs w:val="26"/>
        </w:rPr>
        <w:tab/>
        <w:t>יש עכשיו לוחות מודעות, הגדולות האלה ששמתם.</w:t>
      </w:r>
    </w:p>
    <w:p w14:paraId="759BC98F"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קודם כל, לא הייתה שאילתא על זה.</w:t>
      </w:r>
    </w:p>
    <w:p w14:paraId="749073C0" w14:textId="1EA9808D" w:rsidR="00D76DA5" w:rsidRDefault="00102CE4">
      <w:pPr>
        <w:pStyle w:val="ParagraphStyle"/>
        <w:spacing w:line="360" w:lineRule="auto"/>
        <w:ind w:left="2000" w:hanging="2000"/>
      </w:pPr>
      <w:r>
        <w:rPr>
          <w:rFonts w:hint="cs"/>
          <w:color w:val="000000"/>
          <w:sz w:val="26"/>
          <w:szCs w:val="26"/>
          <w:u w:val="single"/>
        </w:rPr>
        <w:t>קטי פיאסצקי</w:t>
      </w:r>
      <w:r w:rsidR="006411BC">
        <w:rPr>
          <w:color w:val="000000"/>
          <w:sz w:val="26"/>
          <w:szCs w:val="26"/>
          <w:u w:val="single"/>
        </w:rPr>
        <w:t>:</w:t>
      </w:r>
      <w:r w:rsidR="006411BC">
        <w:rPr>
          <w:sz w:val="26"/>
          <w:szCs w:val="26"/>
        </w:rPr>
        <w:tab/>
        <w:t>היא שאלה על מקומונים.</w:t>
      </w:r>
    </w:p>
    <w:p w14:paraId="64B56FE1" w14:textId="78BE109E" w:rsidR="00D76DA5" w:rsidRDefault="00744282">
      <w:pPr>
        <w:pStyle w:val="ParagraphStyle"/>
        <w:spacing w:line="360" w:lineRule="auto"/>
        <w:ind w:left="2000" w:hanging="2000"/>
      </w:pPr>
      <w:r>
        <w:rPr>
          <w:rFonts w:hint="cs"/>
          <w:color w:val="000000"/>
          <w:sz w:val="26"/>
          <w:szCs w:val="26"/>
          <w:u w:val="single"/>
        </w:rPr>
        <w:t>ויקטור טל</w:t>
      </w:r>
      <w:r w:rsidR="006411BC">
        <w:rPr>
          <w:color w:val="000000"/>
          <w:sz w:val="26"/>
          <w:szCs w:val="26"/>
          <w:u w:val="single"/>
        </w:rPr>
        <w:t>:</w:t>
      </w:r>
      <w:r w:rsidR="006411BC">
        <w:rPr>
          <w:sz w:val="26"/>
          <w:szCs w:val="26"/>
        </w:rPr>
        <w:tab/>
      </w:r>
      <w:proofErr w:type="spellStart"/>
      <w:r w:rsidR="006411BC">
        <w:rPr>
          <w:sz w:val="26"/>
          <w:szCs w:val="26"/>
        </w:rPr>
        <w:t>השאילתא</w:t>
      </w:r>
      <w:proofErr w:type="spellEnd"/>
      <w:r w:rsidR="006411BC">
        <w:rPr>
          <w:sz w:val="26"/>
          <w:szCs w:val="26"/>
        </w:rPr>
        <w:t xml:space="preserve"> על מקומונים, אפרים.</w:t>
      </w:r>
    </w:p>
    <w:p w14:paraId="1F91F091" w14:textId="77777777" w:rsidR="00D76DA5" w:rsidRDefault="006411BC">
      <w:pPr>
        <w:pStyle w:val="ParagraphStyle"/>
        <w:spacing w:line="360" w:lineRule="auto"/>
        <w:ind w:left="2000" w:hanging="2000"/>
      </w:pPr>
      <w:r>
        <w:rPr>
          <w:color w:val="000000"/>
          <w:sz w:val="26"/>
          <w:szCs w:val="26"/>
          <w:u w:val="single"/>
        </w:rPr>
        <w:t>אפרים מזרחי:</w:t>
      </w:r>
      <w:r>
        <w:rPr>
          <w:sz w:val="26"/>
          <w:szCs w:val="26"/>
        </w:rPr>
        <w:tab/>
        <w:t>למה לא הכל, למה לא?</w:t>
      </w:r>
    </w:p>
    <w:p w14:paraId="3CC6BEBF"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לא, רק מקומונים.</w:t>
      </w:r>
    </w:p>
    <w:p w14:paraId="2F907796"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על פרס החינוך, על פרס החינוך בהחלט יש תשלום, יש פרסום בתשלום.</w:t>
      </w:r>
    </w:p>
    <w:p w14:paraId="544872EF" w14:textId="77777777" w:rsidR="00D76DA5" w:rsidRDefault="006411BC">
      <w:pPr>
        <w:pStyle w:val="ParagraphStyle"/>
        <w:spacing w:line="360" w:lineRule="auto"/>
        <w:ind w:left="2000" w:hanging="2000"/>
      </w:pPr>
      <w:r>
        <w:rPr>
          <w:color w:val="000000"/>
          <w:sz w:val="26"/>
          <w:szCs w:val="26"/>
          <w:u w:val="single"/>
        </w:rPr>
        <w:t>אפרים מזרחי:</w:t>
      </w:r>
      <w:r>
        <w:rPr>
          <w:sz w:val="26"/>
          <w:szCs w:val="26"/>
        </w:rPr>
        <w:tab/>
        <w:t>לא יכול להיות בחיים. אם זה קמפיין, זה לא?</w:t>
      </w:r>
    </w:p>
    <w:p w14:paraId="31F52EE8" w14:textId="77777777" w:rsidR="00102CE4" w:rsidRDefault="00102CE4">
      <w:pPr>
        <w:pStyle w:val="ParagraphStyle"/>
        <w:spacing w:line="360" w:lineRule="auto"/>
        <w:ind w:left="2000" w:hanging="2000"/>
        <w:rPr>
          <w:color w:val="000000"/>
          <w:sz w:val="26"/>
          <w:szCs w:val="26"/>
          <w:u w:val="single"/>
        </w:rPr>
      </w:pPr>
    </w:p>
    <w:p w14:paraId="7A6E1290" w14:textId="67B5511A" w:rsidR="00D76DA5" w:rsidRDefault="006411BC">
      <w:pPr>
        <w:pStyle w:val="ParagraphStyle"/>
        <w:spacing w:line="360" w:lineRule="auto"/>
        <w:ind w:left="2000" w:hanging="2000"/>
      </w:pPr>
      <w:r>
        <w:rPr>
          <w:color w:val="000000"/>
          <w:sz w:val="26"/>
          <w:szCs w:val="26"/>
          <w:u w:val="single"/>
        </w:rPr>
        <w:t>צביקה ברוט:</w:t>
      </w:r>
      <w:r>
        <w:rPr>
          <w:sz w:val="26"/>
          <w:szCs w:val="26"/>
        </w:rPr>
        <w:tab/>
        <w:t>לא, על פרס החינוך יש כרגע קמפיין שעליו אנחנו משלמים כמובן.</w:t>
      </w:r>
    </w:p>
    <w:p w14:paraId="6BCB130C" w14:textId="0AA8EEB2" w:rsidR="00D76DA5" w:rsidRDefault="006411BC">
      <w:pPr>
        <w:pStyle w:val="ParagraphStyle"/>
        <w:spacing w:line="360" w:lineRule="auto"/>
        <w:ind w:left="2000" w:hanging="2000"/>
      </w:pPr>
      <w:r>
        <w:rPr>
          <w:color w:val="000000"/>
          <w:sz w:val="26"/>
          <w:szCs w:val="26"/>
          <w:u w:val="single"/>
        </w:rPr>
        <w:t>אירנה גנין:</w:t>
      </w:r>
      <w:r>
        <w:rPr>
          <w:sz w:val="26"/>
          <w:szCs w:val="26"/>
        </w:rPr>
        <w:tab/>
        <w:t>לא, יש חברה שמקבלת כסף אולי.</w:t>
      </w:r>
    </w:p>
    <w:p w14:paraId="68A6B38F"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אני גם אגיד לך על מה זה היה, ב- 2022 שהסתיימה תוכנית ההבראה, הייתה איזו מודעה 1 בעיתון.</w:t>
      </w:r>
    </w:p>
    <w:p w14:paraId="5E436D0F"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זאת אומרת, אם אנחנו נבוא ונבדוק עכשיו, אז בעצם לאף, לאף מקומון בבת ים במשך 4 שנים לא העברתם שקל.</w:t>
      </w:r>
    </w:p>
    <w:p w14:paraId="5BBBB8CE"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נכון, רגע, רגע, אני רק פותח-</w:t>
      </w:r>
    </w:p>
    <w:p w14:paraId="4BADA74E" w14:textId="77777777" w:rsidR="00D76DA5" w:rsidRDefault="006411BC">
      <w:pPr>
        <w:pStyle w:val="ParagraphStyle"/>
        <w:spacing w:line="360" w:lineRule="auto"/>
        <w:ind w:left="2000" w:hanging="2000"/>
      </w:pPr>
      <w:r>
        <w:rPr>
          <w:color w:val="000000"/>
          <w:sz w:val="26"/>
          <w:szCs w:val="26"/>
          <w:u w:val="single"/>
        </w:rPr>
        <w:t>אירנה גנין:</w:t>
      </w:r>
      <w:r>
        <w:rPr>
          <w:sz w:val="26"/>
          <w:szCs w:val="26"/>
        </w:rPr>
        <w:tab/>
        <w:t>יש חברות שעובדות.</w:t>
      </w:r>
    </w:p>
    <w:p w14:paraId="5FF82776"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לא, אני שואלת.</w:t>
      </w:r>
    </w:p>
    <w:p w14:paraId="4E0EC8B0"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התשובה היא כן, אני פותח סוגריים, יש מודעות שהן חובה על פי חוק סטטוטוריות של פרסום תשקיף-</w:t>
      </w:r>
    </w:p>
    <w:p w14:paraId="2835D437"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מכרזים ו-</w:t>
      </w:r>
    </w:p>
    <w:p w14:paraId="341B1860"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אני לא מדברת על מכרזים, לא, לא, לא. אני לא מדברת על זה.</w:t>
      </w:r>
    </w:p>
    <w:p w14:paraId="0E82DEEA"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לא, לא, נכנסתי, למכרזים וכאלה, אבל הכוונה פרסומים שוטפים.</w:t>
      </w:r>
    </w:p>
    <w:p w14:paraId="4DAE67C9"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כן.</w:t>
      </w:r>
    </w:p>
    <w:p w14:paraId="36D06D60"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0.</w:t>
      </w:r>
    </w:p>
    <w:p w14:paraId="7500D02B"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0 כסף.</w:t>
      </w:r>
    </w:p>
    <w:p w14:paraId="3B3EE8B9"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0, 0 כסף.</w:t>
      </w:r>
    </w:p>
    <w:p w14:paraId="7772D8A5"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אוקיי, נבדוק את זה, נהדר.</w:t>
      </w:r>
    </w:p>
    <w:p w14:paraId="0BEE312C"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0. ובכוונה גם ביקשנו, מי שהכין את זה זה הגזברות, זה חתום על ידי הגזבר.</w:t>
      </w:r>
    </w:p>
    <w:p w14:paraId="60B0D851" w14:textId="77777777" w:rsidR="00441C32" w:rsidRDefault="00441C32">
      <w:pPr>
        <w:pStyle w:val="ParagraphStyle"/>
        <w:spacing w:line="360" w:lineRule="auto"/>
        <w:ind w:left="2000" w:hanging="2000"/>
        <w:rPr>
          <w:color w:val="000000"/>
          <w:sz w:val="26"/>
          <w:szCs w:val="26"/>
          <w:u w:val="single"/>
        </w:rPr>
      </w:pPr>
    </w:p>
    <w:p w14:paraId="4BE128F2" w14:textId="3E0B7E9F" w:rsidR="00D76DA5" w:rsidRDefault="006411BC">
      <w:pPr>
        <w:pStyle w:val="ParagraphStyle"/>
        <w:spacing w:line="360" w:lineRule="auto"/>
        <w:ind w:left="2000" w:hanging="2000"/>
      </w:pPr>
      <w:r>
        <w:rPr>
          <w:color w:val="000000"/>
          <w:sz w:val="26"/>
          <w:szCs w:val="26"/>
          <w:u w:val="single"/>
        </w:rPr>
        <w:t>אירנה גנין:</w:t>
      </w:r>
      <w:r>
        <w:rPr>
          <w:sz w:val="26"/>
          <w:szCs w:val="26"/>
        </w:rPr>
        <w:tab/>
        <w:t xml:space="preserve">אבל </w:t>
      </w:r>
      <w:r>
        <w:rPr>
          <w:sz w:val="26"/>
          <w:szCs w:val="26"/>
        </w:rPr>
        <w:t>, אבל, פרסום של המכרז, איך עושים?</w:t>
      </w:r>
    </w:p>
    <w:p w14:paraId="17EC9C17" w14:textId="78BF7755" w:rsidR="00D76DA5" w:rsidRDefault="006411BC">
      <w:pPr>
        <w:pStyle w:val="ParagraphStyle"/>
        <w:spacing w:line="360" w:lineRule="auto"/>
        <w:ind w:left="2000" w:hanging="2000"/>
      </w:pPr>
      <w:r>
        <w:rPr>
          <w:color w:val="000000"/>
          <w:sz w:val="26"/>
          <w:szCs w:val="26"/>
          <w:u w:val="single"/>
        </w:rPr>
        <w:t>דורית מוריה:</w:t>
      </w:r>
      <w:r>
        <w:rPr>
          <w:sz w:val="26"/>
          <w:szCs w:val="26"/>
        </w:rPr>
        <w:tab/>
        <w:t>יש לנו מכרז.</w:t>
      </w:r>
    </w:p>
    <w:p w14:paraId="6B2CDF77"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היום, היום בדרך כלל זה יד-</w:t>
      </w:r>
    </w:p>
    <w:p w14:paraId="3385D284" w14:textId="38B09AAA" w:rsidR="00D76DA5" w:rsidRDefault="00945147">
      <w:pPr>
        <w:pStyle w:val="ParagraphStyle"/>
        <w:spacing w:line="360" w:lineRule="auto"/>
        <w:ind w:left="2000" w:hanging="2000"/>
      </w:pPr>
      <w:r>
        <w:rPr>
          <w:rFonts w:hint="cs"/>
          <w:color w:val="000000"/>
          <w:sz w:val="26"/>
          <w:szCs w:val="26"/>
          <w:u w:val="single"/>
        </w:rPr>
        <w:t>אילנה נג'ר</w:t>
      </w:r>
      <w:r w:rsidR="006411BC">
        <w:rPr>
          <w:color w:val="000000"/>
          <w:sz w:val="26"/>
          <w:szCs w:val="26"/>
          <w:u w:val="single"/>
        </w:rPr>
        <w:t>:</w:t>
      </w:r>
      <w:r w:rsidR="006411BC">
        <w:rPr>
          <w:sz w:val="26"/>
          <w:szCs w:val="26"/>
        </w:rPr>
        <w:tab/>
        <w:t>לא, לא, המכרז.</w:t>
      </w:r>
    </w:p>
    <w:p w14:paraId="2FE9D637" w14:textId="77777777" w:rsidR="00D76DA5" w:rsidRDefault="006411BC">
      <w:pPr>
        <w:pStyle w:val="ParagraphStyle"/>
        <w:spacing w:line="360" w:lineRule="auto"/>
        <w:ind w:left="2000" w:hanging="2000"/>
      </w:pPr>
      <w:r>
        <w:rPr>
          <w:color w:val="000000"/>
          <w:sz w:val="26"/>
          <w:szCs w:val="26"/>
          <w:u w:val="single"/>
        </w:rPr>
        <w:t>אירנה גנין:</w:t>
      </w:r>
      <w:r>
        <w:rPr>
          <w:sz w:val="26"/>
          <w:szCs w:val="26"/>
        </w:rPr>
        <w:tab/>
        <w:t xml:space="preserve">רגע, אני יודעת מה אני </w:t>
      </w:r>
      <w:r>
        <w:rPr>
          <w:sz w:val="26"/>
          <w:szCs w:val="26"/>
        </w:rPr>
        <w:t>שאלתי.</w:t>
      </w:r>
    </w:p>
    <w:p w14:paraId="38CBC1AA" w14:textId="6ED80717" w:rsidR="00D76DA5" w:rsidRDefault="006411BC">
      <w:pPr>
        <w:pStyle w:val="ParagraphStyle"/>
        <w:spacing w:line="360" w:lineRule="auto"/>
        <w:ind w:left="2000" w:hanging="2000"/>
      </w:pPr>
      <w:r>
        <w:rPr>
          <w:color w:val="000000"/>
          <w:sz w:val="26"/>
          <w:szCs w:val="26"/>
          <w:u w:val="single"/>
        </w:rPr>
        <w:t>צביקה ברוט:</w:t>
      </w:r>
      <w:r>
        <w:rPr>
          <w:sz w:val="26"/>
          <w:szCs w:val="26"/>
        </w:rPr>
        <w:tab/>
        <w:t>אז אני אגיד לך. אז, לא יד 2, סליחה, באול</w:t>
      </w:r>
      <w:r w:rsidR="00462F2E">
        <w:rPr>
          <w:rFonts w:hint="cs"/>
          <w:sz w:val="26"/>
          <w:szCs w:val="26"/>
        </w:rPr>
        <w:t>-</w:t>
      </w:r>
      <w:r>
        <w:rPr>
          <w:sz w:val="26"/>
          <w:szCs w:val="26"/>
        </w:rPr>
        <w:t>ג'ובס ודברים כאלה, בדרך כלל-</w:t>
      </w:r>
    </w:p>
    <w:p w14:paraId="7BD16DBF" w14:textId="77777777" w:rsidR="00D76DA5" w:rsidRDefault="006411BC">
      <w:pPr>
        <w:pStyle w:val="ParagraphStyle"/>
        <w:spacing w:line="360" w:lineRule="auto"/>
        <w:ind w:left="2000" w:hanging="2000"/>
      </w:pPr>
      <w:r>
        <w:rPr>
          <w:color w:val="000000"/>
          <w:sz w:val="26"/>
          <w:szCs w:val="26"/>
          <w:u w:val="single"/>
        </w:rPr>
        <w:t>אירנה גנין:</w:t>
      </w:r>
      <w:r>
        <w:rPr>
          <w:sz w:val="26"/>
          <w:szCs w:val="26"/>
        </w:rPr>
        <w:tab/>
        <w:t>לא עושים בעיתונים האלה?</w:t>
      </w:r>
    </w:p>
    <w:p w14:paraId="2C6C342B"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לא, זה כוח אדם.</w:t>
      </w:r>
    </w:p>
    <w:p w14:paraId="4E1A3228"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מכרזי כ"א, אה, את מדברת על מכרזים שהם לא כוח אדם, אז יש פה-</w:t>
      </w:r>
    </w:p>
    <w:p w14:paraId="5E030EE2" w14:textId="77777777" w:rsidR="00D76DA5" w:rsidRDefault="006411BC">
      <w:pPr>
        <w:pStyle w:val="ParagraphStyle"/>
        <w:spacing w:line="360" w:lineRule="auto"/>
        <w:ind w:left="2000" w:hanging="2000"/>
      </w:pPr>
      <w:r>
        <w:rPr>
          <w:color w:val="000000"/>
          <w:sz w:val="26"/>
          <w:szCs w:val="26"/>
          <w:u w:val="single"/>
        </w:rPr>
        <w:t>אירנה גנין:</w:t>
      </w:r>
      <w:r>
        <w:rPr>
          <w:sz w:val="26"/>
          <w:szCs w:val="26"/>
        </w:rPr>
        <w:tab/>
        <w:t>מכרזים אנחנו מעבירים דרך העיתונים האלה.</w:t>
      </w:r>
    </w:p>
    <w:p w14:paraId="365ED296"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עשינו מכרז, ראש העיר.</w:t>
      </w:r>
    </w:p>
    <w:p w14:paraId="6EC1A034"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אני עשיתי מכרז. אני עושה את זה, זה אצלי התקציב.</w:t>
      </w:r>
    </w:p>
    <w:p w14:paraId="152BD152"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הנה, אוקיי, אז הנה גם פה. אז הנה, דורית באמת אומרת, שהיה לנו עכשיו מכרז לאחרונה באמת של חברה שמטפלת בדברים האלה. אנחנו לא מפרסמים בשום מקומון. שוב, למעט תשקיף, דברים שעל חוק. יכול, אני אפילו לא יודע, אגב מרדכי, אם אתה מפרסם את זה במקומונים או לא. אבל זה, על פי חוק חייבים לפרסם פעם בשנה את התשקיף. אז זה כמובן-</w:t>
      </w:r>
    </w:p>
    <w:p w14:paraId="1C094DED" w14:textId="10D8CF0D" w:rsidR="00DE1864" w:rsidRPr="00DE1864" w:rsidRDefault="00DE1864">
      <w:pPr>
        <w:pStyle w:val="ParagraphStyle"/>
        <w:spacing w:line="360" w:lineRule="auto"/>
        <w:ind w:left="2000" w:hanging="2000"/>
        <w:rPr>
          <w:b/>
          <w:bCs/>
        </w:rPr>
      </w:pPr>
      <w:r w:rsidRPr="00DE1864">
        <w:rPr>
          <w:rFonts w:hint="cs"/>
          <w:b/>
          <w:bCs/>
          <w:color w:val="000000"/>
          <w:sz w:val="26"/>
          <w:szCs w:val="26"/>
          <w:u w:val="single"/>
        </w:rPr>
        <w:t>***מר שלמה חכם פינטו נכנס לישיבה***</w:t>
      </w:r>
    </w:p>
    <w:p w14:paraId="4D09F5F4" w14:textId="77777777" w:rsidR="00D76DA5" w:rsidRDefault="006411BC">
      <w:pPr>
        <w:pStyle w:val="ParagraphStyle"/>
        <w:spacing w:line="360" w:lineRule="auto"/>
        <w:ind w:left="2000" w:hanging="2000"/>
      </w:pPr>
      <w:r>
        <w:rPr>
          <w:color w:val="000000"/>
          <w:sz w:val="26"/>
          <w:szCs w:val="26"/>
          <w:u w:val="single"/>
        </w:rPr>
        <w:t>אירנה גנין:</w:t>
      </w:r>
      <w:r>
        <w:rPr>
          <w:sz w:val="26"/>
          <w:szCs w:val="26"/>
        </w:rPr>
        <w:tab/>
        <w:t>אבל למה?</w:t>
      </w:r>
    </w:p>
    <w:p w14:paraId="122D7034"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למה לא מפרסמים?</w:t>
      </w:r>
    </w:p>
    <w:p w14:paraId="432B398C" w14:textId="77777777" w:rsidR="00A8321A" w:rsidRDefault="006411BC" w:rsidP="00A8321A">
      <w:pPr>
        <w:pStyle w:val="ParagraphStyle"/>
        <w:spacing w:line="360" w:lineRule="auto"/>
        <w:ind w:left="2000" w:hanging="2000"/>
      </w:pPr>
      <w:r>
        <w:rPr>
          <w:color w:val="000000"/>
          <w:sz w:val="26"/>
          <w:szCs w:val="26"/>
          <w:u w:val="single"/>
        </w:rPr>
        <w:t>אירנה גנין:</w:t>
      </w:r>
      <w:r>
        <w:rPr>
          <w:sz w:val="26"/>
          <w:szCs w:val="26"/>
        </w:rPr>
        <w:tab/>
        <w:t>כן.</w:t>
      </w:r>
    </w:p>
    <w:p w14:paraId="2778BA83" w14:textId="77777777" w:rsidR="00A8321A" w:rsidRDefault="00A8321A" w:rsidP="00A8321A">
      <w:pPr>
        <w:pStyle w:val="ParagraphStyle"/>
        <w:spacing w:line="360" w:lineRule="auto"/>
        <w:ind w:left="2000" w:hanging="2000"/>
        <w:rPr>
          <w:color w:val="000000"/>
          <w:sz w:val="26"/>
          <w:szCs w:val="26"/>
          <w:u w:val="single"/>
        </w:rPr>
      </w:pPr>
    </w:p>
    <w:p w14:paraId="5EF0CE8F" w14:textId="5D980BA1" w:rsidR="00D76DA5" w:rsidRDefault="006411BC" w:rsidP="00A8321A">
      <w:pPr>
        <w:pStyle w:val="ParagraphStyle"/>
        <w:spacing w:line="360" w:lineRule="auto"/>
        <w:ind w:left="2000" w:hanging="2000"/>
      </w:pPr>
      <w:r>
        <w:rPr>
          <w:color w:val="000000"/>
          <w:sz w:val="26"/>
          <w:szCs w:val="26"/>
          <w:u w:val="single"/>
        </w:rPr>
        <w:t>צביקה ברוט:</w:t>
      </w:r>
      <w:r>
        <w:rPr>
          <w:sz w:val="26"/>
          <w:szCs w:val="26"/>
        </w:rPr>
        <w:tab/>
        <w:t>כי אנחנו חושבים שזה מיותר. פעם זה היה, בשנות ה- 80', ה- 90', ואפילו בתחילת שנת 2000 זה היה דבר משמעותי, היום כבר אין כל כך לזה טעם. דרך אגב, אנחנו מפרסמים שם, פשוט בחינם, אנחנו מעבירים הודעות ומפרסמים.</w:t>
      </w:r>
    </w:p>
    <w:p w14:paraId="573129C7" w14:textId="49160AE6" w:rsidR="00D76DA5" w:rsidRDefault="006411BC">
      <w:pPr>
        <w:pStyle w:val="ParagraphStyle"/>
        <w:spacing w:line="360" w:lineRule="auto"/>
        <w:ind w:left="2000" w:hanging="2000"/>
      </w:pPr>
      <w:r>
        <w:rPr>
          <w:color w:val="000000"/>
          <w:sz w:val="26"/>
          <w:szCs w:val="26"/>
          <w:u w:val="single"/>
        </w:rPr>
        <w:t>קטי פיאסצקי:</w:t>
      </w:r>
      <w:r>
        <w:rPr>
          <w:sz w:val="26"/>
          <w:szCs w:val="26"/>
        </w:rPr>
        <w:tab/>
        <w:t>לא, זה לא בסדר. זה לא אותו דבר.</w:t>
      </w:r>
    </w:p>
    <w:p w14:paraId="141C8B5E"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מה זה?</w:t>
      </w:r>
    </w:p>
    <w:p w14:paraId="261B40FC"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זה לא אותו הדבר.</w:t>
      </w:r>
    </w:p>
    <w:p w14:paraId="54F35FD7" w14:textId="3D5EE394" w:rsidR="00DF16A1" w:rsidRPr="00DF16A1" w:rsidRDefault="00DF16A1">
      <w:pPr>
        <w:pStyle w:val="ParagraphStyle"/>
        <w:spacing w:line="360" w:lineRule="auto"/>
        <w:ind w:left="2000" w:hanging="2000"/>
        <w:rPr>
          <w:b/>
          <w:bCs/>
        </w:rPr>
      </w:pPr>
      <w:r w:rsidRPr="00DF16A1">
        <w:rPr>
          <w:rFonts w:hint="cs"/>
          <w:b/>
          <w:bCs/>
          <w:color w:val="000000"/>
          <w:sz w:val="26"/>
          <w:szCs w:val="26"/>
          <w:u w:val="single"/>
        </w:rPr>
        <w:t>***גב' לאה בם יצאה מהישיבה***</w:t>
      </w:r>
    </w:p>
    <w:p w14:paraId="7E98C0FC"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לא, מה זה לא אותו הדבר? אני אומר, אין משהו שהעירייה רוצה לפרסם שהיא לא מקבלת במה, כי, כי המקומונים בכל הארץ רוצים לפרסם את זה.</w:t>
      </w:r>
    </w:p>
    <w:p w14:paraId="453081A7" w14:textId="4FA1D256" w:rsidR="00D76DA5" w:rsidRDefault="00F66125">
      <w:pPr>
        <w:pStyle w:val="ParagraphStyle"/>
        <w:spacing w:line="360" w:lineRule="auto"/>
        <w:ind w:left="2000" w:hanging="2000"/>
      </w:pPr>
      <w:r>
        <w:rPr>
          <w:rFonts w:hint="cs"/>
          <w:color w:val="000000"/>
          <w:sz w:val="26"/>
          <w:szCs w:val="26"/>
          <w:u w:val="single"/>
        </w:rPr>
        <w:t>רפי ברנז</w:t>
      </w:r>
      <w:r w:rsidR="006411BC">
        <w:rPr>
          <w:color w:val="000000"/>
          <w:sz w:val="26"/>
          <w:szCs w:val="26"/>
          <w:u w:val="single"/>
        </w:rPr>
        <w:t>:</w:t>
      </w:r>
      <w:r w:rsidR="006411BC">
        <w:rPr>
          <w:sz w:val="26"/>
          <w:szCs w:val="26"/>
        </w:rPr>
        <w:tab/>
        <w:t>בכבוד.</w:t>
      </w:r>
    </w:p>
    <w:p w14:paraId="70EAB21D"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אבל, אבל את הכסף, הם לא מקבלים את הכספים שלנו, הם מקבלים כספים ממפרסמים אחרים, לשמחתנו. אז בעצם, הפחתנו פה משמעותית במאות אלפי שקלים לשנה את העלויות.</w:t>
      </w:r>
    </w:p>
    <w:p w14:paraId="76C0098E" w14:textId="573199A2" w:rsidR="00D76DA5" w:rsidRDefault="006411BC">
      <w:pPr>
        <w:pStyle w:val="ParagraphStyle"/>
        <w:spacing w:line="360" w:lineRule="auto"/>
        <w:ind w:left="2000" w:hanging="2000"/>
      </w:pPr>
      <w:r>
        <w:rPr>
          <w:color w:val="000000"/>
          <w:sz w:val="26"/>
          <w:szCs w:val="26"/>
          <w:u w:val="single"/>
        </w:rPr>
        <w:t>אילנה נג'ר:</w:t>
      </w:r>
      <w:r>
        <w:rPr>
          <w:sz w:val="26"/>
          <w:szCs w:val="26"/>
        </w:rPr>
        <w:tab/>
        <w:t>תודה, קיבלתי תשובה.</w:t>
      </w:r>
      <w:r w:rsidR="00E509A8">
        <w:rPr>
          <w:rFonts w:hint="cs"/>
        </w:rPr>
        <w:t xml:space="preserve"> אנחנו נבדוק את זה.</w:t>
      </w:r>
    </w:p>
    <w:p w14:paraId="403B72B7"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תודה רבה, הנושא הבא על סדר היום.</w:t>
      </w:r>
    </w:p>
    <w:p w14:paraId="43ACA023" w14:textId="130466E4" w:rsidR="00D76DA5" w:rsidRDefault="00462F2E">
      <w:pPr>
        <w:pStyle w:val="2"/>
        <w:spacing w:before="250" w:line="360" w:lineRule="auto"/>
        <w:jc w:val="both"/>
      </w:pPr>
      <w:r>
        <w:rPr>
          <w:rFonts w:ascii="David" w:eastAsia="David" w:hAnsi="David" w:cs="David" w:hint="cs"/>
          <w:b/>
          <w:bCs/>
          <w:color w:val="000000"/>
          <w:u w:val="single"/>
          <w:rtl/>
        </w:rPr>
        <w:t xml:space="preserve">סעיף 2 - </w:t>
      </w:r>
      <w:r>
        <w:rPr>
          <w:rFonts w:ascii="David" w:eastAsia="David" w:hAnsi="David" w:cs="David"/>
          <w:b/>
          <w:bCs/>
          <w:color w:val="000000"/>
          <w:u w:val="single"/>
          <w:rtl/>
        </w:rPr>
        <w:t>האצלת סמכויות לחתימה על הזמנות עבודה</w:t>
      </w:r>
    </w:p>
    <w:p w14:paraId="04BC5A15" w14:textId="221BC960" w:rsidR="006F2866" w:rsidRDefault="006411BC">
      <w:pPr>
        <w:pStyle w:val="ParagraphStyle"/>
        <w:spacing w:line="360" w:lineRule="auto"/>
        <w:ind w:left="2000" w:hanging="2000"/>
        <w:rPr>
          <w:sz w:val="26"/>
          <w:szCs w:val="26"/>
        </w:rPr>
      </w:pPr>
      <w:r>
        <w:rPr>
          <w:color w:val="000000"/>
          <w:sz w:val="26"/>
          <w:szCs w:val="26"/>
          <w:u w:val="single"/>
        </w:rPr>
        <w:t>דורית מוריה:</w:t>
      </w:r>
      <w:r>
        <w:rPr>
          <w:sz w:val="26"/>
          <w:szCs w:val="26"/>
        </w:rPr>
        <w:tab/>
      </w:r>
      <w:r>
        <w:rPr>
          <w:sz w:val="26"/>
          <w:szCs w:val="26"/>
        </w:rPr>
        <w:t>תודה, אנחנו עוברים, אני עוברת לסעיף מספר 2, האצלת סמכויות לחתימה על הזמנות עבודה. הצעת ההחלטה</w:t>
      </w:r>
      <w:r w:rsidR="004F4EE7">
        <w:rPr>
          <w:rFonts w:hint="cs"/>
          <w:sz w:val="26"/>
          <w:szCs w:val="26"/>
        </w:rPr>
        <w:t xml:space="preserve">: </w:t>
      </w:r>
      <w:r>
        <w:rPr>
          <w:sz w:val="26"/>
          <w:szCs w:val="26"/>
        </w:rPr>
        <w:t>המועצה מאשרת האצלת סמכות לממלא מקום סמנכ</w:t>
      </w:r>
      <w:r w:rsidR="00276570">
        <w:rPr>
          <w:sz w:val="26"/>
          <w:szCs w:val="26"/>
        </w:rPr>
        <w:t>"</w:t>
      </w:r>
      <w:r>
        <w:rPr>
          <w:sz w:val="26"/>
          <w:szCs w:val="26"/>
        </w:rPr>
        <w:t>ל פיתוח ותשתיות, מר יעקב פרנס, לחתום על הזמנות עבודה במקום ראש העיר בכל הנוגע לתחום אחריותו. פה אחד?</w:t>
      </w:r>
    </w:p>
    <w:p w14:paraId="7977A343" w14:textId="06CB75B6" w:rsidR="006F2866" w:rsidRPr="006F2866" w:rsidRDefault="006F2866">
      <w:pPr>
        <w:pStyle w:val="ParagraphStyle"/>
        <w:spacing w:line="360" w:lineRule="auto"/>
        <w:ind w:left="2000" w:hanging="2000"/>
        <w:rPr>
          <w:color w:val="000000"/>
          <w:sz w:val="26"/>
          <w:szCs w:val="26"/>
        </w:rPr>
      </w:pPr>
      <w:r>
        <w:rPr>
          <w:rFonts w:hint="cs"/>
          <w:color w:val="000000"/>
          <w:sz w:val="26"/>
          <w:szCs w:val="26"/>
          <w:u w:val="single"/>
        </w:rPr>
        <w:t>יהודה הרוש:</w:t>
      </w:r>
      <w:r w:rsidRPr="006F2866">
        <w:rPr>
          <w:color w:val="000000"/>
          <w:sz w:val="26"/>
          <w:szCs w:val="26"/>
        </w:rPr>
        <w:tab/>
      </w:r>
      <w:r w:rsidRPr="006F2866">
        <w:rPr>
          <w:rFonts w:hint="cs"/>
          <w:color w:val="000000"/>
          <w:sz w:val="26"/>
          <w:szCs w:val="26"/>
        </w:rPr>
        <w:t>כן.</w:t>
      </w:r>
    </w:p>
    <w:p w14:paraId="50882765" w14:textId="67D1DF7D" w:rsidR="00D76DA5" w:rsidRDefault="006F2866">
      <w:pPr>
        <w:pStyle w:val="ParagraphStyle"/>
        <w:spacing w:line="360" w:lineRule="auto"/>
        <w:ind w:left="2000" w:hanging="2000"/>
      </w:pPr>
      <w:r>
        <w:rPr>
          <w:rFonts w:hint="cs"/>
          <w:color w:val="000000"/>
          <w:sz w:val="26"/>
          <w:szCs w:val="26"/>
          <w:u w:val="single"/>
        </w:rPr>
        <w:t>דורית מוריה:</w:t>
      </w:r>
      <w:r>
        <w:rPr>
          <w:sz w:val="26"/>
          <w:szCs w:val="26"/>
        </w:rPr>
        <w:tab/>
      </w:r>
      <w:r w:rsidR="006411BC">
        <w:rPr>
          <w:sz w:val="26"/>
          <w:szCs w:val="26"/>
        </w:rPr>
        <w:t xml:space="preserve"> תודה רבה.</w:t>
      </w:r>
    </w:p>
    <w:p w14:paraId="3BFDB6C6" w14:textId="77777777" w:rsidR="004F4EE7" w:rsidRDefault="004F4EE7" w:rsidP="006B6F89">
      <w:pPr>
        <w:pStyle w:val="ParagraphStyle"/>
        <w:spacing w:line="360" w:lineRule="auto"/>
        <w:jc w:val="center"/>
        <w:rPr>
          <w:b/>
          <w:bCs/>
          <w:color w:val="211E1E"/>
          <w:sz w:val="26"/>
          <w:szCs w:val="26"/>
          <w:u w:val="single"/>
        </w:rPr>
      </w:pPr>
    </w:p>
    <w:p w14:paraId="79E288A6" w14:textId="1F091F2D" w:rsidR="00462F2E" w:rsidRDefault="006411BC" w:rsidP="006B6F89">
      <w:pPr>
        <w:pStyle w:val="ParagraphStyle"/>
        <w:spacing w:line="360" w:lineRule="auto"/>
        <w:jc w:val="center"/>
        <w:rPr>
          <w:b/>
          <w:bCs/>
          <w:color w:val="211E1E"/>
          <w:sz w:val="26"/>
          <w:szCs w:val="26"/>
          <w:u w:val="single"/>
        </w:rPr>
      </w:pPr>
      <w:r w:rsidRPr="006B6F89">
        <w:rPr>
          <w:b/>
          <w:bCs/>
          <w:color w:val="211E1E"/>
          <w:sz w:val="26"/>
          <w:szCs w:val="26"/>
          <w:u w:val="single"/>
        </w:rPr>
        <w:t xml:space="preserve">הצבעה: </w:t>
      </w:r>
      <w:r w:rsidR="000843BE" w:rsidRPr="006B6F89">
        <w:rPr>
          <w:rFonts w:hint="cs"/>
          <w:b/>
          <w:bCs/>
          <w:color w:val="211E1E"/>
          <w:sz w:val="26"/>
          <w:szCs w:val="26"/>
          <w:u w:val="single"/>
        </w:rPr>
        <w:t>פ"א</w:t>
      </w:r>
    </w:p>
    <w:p w14:paraId="6CE15776" w14:textId="07F1EDF9" w:rsidR="000843BE" w:rsidRPr="001B1EB0" w:rsidRDefault="000843BE" w:rsidP="006B6F89">
      <w:pPr>
        <w:spacing w:line="360" w:lineRule="auto"/>
        <w:jc w:val="center"/>
        <w:rPr>
          <w:rFonts w:ascii="David" w:eastAsia="Aptos" w:hAnsi="David" w:cs="David"/>
          <w:b/>
          <w:bCs/>
          <w:sz w:val="26"/>
          <w:szCs w:val="26"/>
          <w:rtl/>
        </w:rPr>
      </w:pPr>
      <w:r w:rsidRPr="0032638E">
        <w:rPr>
          <w:rFonts w:ascii="David" w:hAnsi="David" w:cs="David"/>
          <w:b/>
          <w:bCs/>
          <w:color w:val="211E1E"/>
          <w:sz w:val="26"/>
          <w:szCs w:val="26"/>
        </w:rPr>
        <w:t>פ"א</w:t>
      </w:r>
      <w:r w:rsidR="006B6F89" w:rsidRPr="0032638E">
        <w:rPr>
          <w:rFonts w:ascii="David" w:hAnsi="David" w:cs="David"/>
          <w:b/>
          <w:bCs/>
          <w:color w:val="211E1E"/>
          <w:sz w:val="26"/>
          <w:szCs w:val="26"/>
          <w:rtl/>
        </w:rPr>
        <w:t>:</w:t>
      </w:r>
      <w:r w:rsidRPr="0032638E">
        <w:rPr>
          <w:rFonts w:ascii="David" w:hAnsi="David" w:cs="David"/>
          <w:b/>
          <w:bCs/>
          <w:color w:val="211E1E"/>
          <w:sz w:val="26"/>
          <w:szCs w:val="26"/>
        </w:rPr>
        <w:t xml:space="preserve"> </w:t>
      </w:r>
      <w:r w:rsidR="006B6F89" w:rsidRPr="0032638E">
        <w:rPr>
          <w:rFonts w:ascii="David" w:eastAsia="Aptos" w:hAnsi="David" w:cs="David"/>
          <w:b/>
          <w:bCs/>
          <w:sz w:val="26"/>
          <w:szCs w:val="26"/>
          <w:rtl/>
        </w:rPr>
        <w:t xml:space="preserve"> </w:t>
      </w:r>
      <w:r w:rsidRPr="001B1EB0">
        <w:rPr>
          <w:rFonts w:ascii="David" w:eastAsia="Aptos" w:hAnsi="David" w:cs="David"/>
          <w:b/>
          <w:bCs/>
          <w:sz w:val="26"/>
          <w:szCs w:val="26"/>
          <w:rtl/>
        </w:rPr>
        <w:t>צביקה ברוט,</w:t>
      </w:r>
      <w:r w:rsidRPr="001B1EB0">
        <w:rPr>
          <w:rFonts w:ascii="David" w:eastAsia="Aptos" w:hAnsi="David" w:cs="David"/>
          <w:b/>
          <w:bCs/>
          <w:rtl/>
        </w:rPr>
        <w:t xml:space="preserve"> </w:t>
      </w:r>
      <w:r w:rsidRPr="001B1EB0">
        <w:rPr>
          <w:rFonts w:ascii="David" w:eastAsia="Aptos" w:hAnsi="David" w:cs="David"/>
          <w:b/>
          <w:bCs/>
          <w:sz w:val="26"/>
          <w:szCs w:val="26"/>
          <w:rtl/>
        </w:rPr>
        <w:t>יהודה הרוש, ויקטור טל, אנסטסיה סהר שבצוק, טל אסייג,</w:t>
      </w:r>
    </w:p>
    <w:p w14:paraId="1BE52CB3" w14:textId="3BDEE07D" w:rsidR="000843BE" w:rsidRPr="001B1EB0" w:rsidRDefault="000843BE" w:rsidP="006B6F89">
      <w:pPr>
        <w:spacing w:line="360" w:lineRule="auto"/>
        <w:ind w:left="1440"/>
        <w:rPr>
          <w:rFonts w:ascii="David" w:eastAsia="Aptos" w:hAnsi="David" w:cs="David"/>
          <w:b/>
          <w:bCs/>
          <w:sz w:val="26"/>
          <w:szCs w:val="26"/>
          <w:rtl/>
        </w:rPr>
      </w:pPr>
      <w:r w:rsidRPr="001B1EB0">
        <w:rPr>
          <w:rFonts w:ascii="David" w:eastAsia="Aptos" w:hAnsi="David" w:cs="David"/>
          <w:b/>
          <w:bCs/>
          <w:sz w:val="26"/>
          <w:szCs w:val="26"/>
          <w:rtl/>
        </w:rPr>
        <w:t xml:space="preserve">ורד דנינו, דוד פפיא, אלי יריב, יוסי היזמי, ילנה פינסקי, רפאל ברנז, שלמה פינטו חכם, אברהם חקק, קטי פיאסצקי, יסמין ולקומיר פרייסמן, אילנה נג'ר, אפרים מזרחי, אירנה גנין, ויקטור </w:t>
      </w:r>
      <w:proofErr w:type="spellStart"/>
      <w:r w:rsidRPr="001B1EB0">
        <w:rPr>
          <w:rFonts w:ascii="David" w:eastAsia="Aptos" w:hAnsi="David" w:cs="David"/>
          <w:b/>
          <w:bCs/>
          <w:sz w:val="26"/>
          <w:szCs w:val="26"/>
          <w:rtl/>
        </w:rPr>
        <w:t>וולדשיק</w:t>
      </w:r>
      <w:proofErr w:type="spellEnd"/>
      <w:r w:rsidR="006F2866">
        <w:rPr>
          <w:rFonts w:ascii="David" w:eastAsia="Aptos" w:hAnsi="David" w:cs="David" w:hint="cs"/>
          <w:b/>
          <w:bCs/>
          <w:sz w:val="26"/>
          <w:szCs w:val="26"/>
          <w:rtl/>
        </w:rPr>
        <w:t>.</w:t>
      </w:r>
    </w:p>
    <w:p w14:paraId="757F1167" w14:textId="057C1C1A" w:rsidR="00D76DA5" w:rsidRPr="0032638E" w:rsidRDefault="00462F2E" w:rsidP="006B6F89">
      <w:pPr>
        <w:pStyle w:val="ParagraphStyle"/>
        <w:spacing w:line="360" w:lineRule="auto"/>
        <w:jc w:val="left"/>
        <w:rPr>
          <w:sz w:val="26"/>
          <w:szCs w:val="26"/>
        </w:rPr>
      </w:pPr>
      <w:r w:rsidRPr="0032638E">
        <w:rPr>
          <w:rFonts w:hint="cs"/>
          <w:b/>
          <w:bCs/>
          <w:color w:val="000000"/>
          <w:sz w:val="26"/>
          <w:szCs w:val="26"/>
          <w:u w:val="single"/>
        </w:rPr>
        <w:t xml:space="preserve">סעיף 3 - </w:t>
      </w:r>
      <w:r w:rsidRPr="0032638E">
        <w:rPr>
          <w:b/>
          <w:bCs/>
          <w:color w:val="000000"/>
          <w:sz w:val="26"/>
          <w:szCs w:val="26"/>
          <w:u w:val="single"/>
        </w:rPr>
        <w:t>כתב מינוי והסמכה למפקחים</w:t>
      </w:r>
    </w:p>
    <w:p w14:paraId="26CB87F1" w14:textId="2D3F431D" w:rsidR="00D76DA5" w:rsidRDefault="006411BC">
      <w:pPr>
        <w:pStyle w:val="ParagraphStyle"/>
        <w:spacing w:line="360" w:lineRule="auto"/>
        <w:ind w:left="2000" w:hanging="2000"/>
      </w:pPr>
      <w:r>
        <w:rPr>
          <w:color w:val="000000"/>
          <w:sz w:val="26"/>
          <w:szCs w:val="26"/>
          <w:u w:val="single"/>
        </w:rPr>
        <w:t>ד</w:t>
      </w:r>
      <w:r>
        <w:rPr>
          <w:color w:val="000000"/>
          <w:sz w:val="26"/>
          <w:szCs w:val="26"/>
          <w:u w:val="single"/>
        </w:rPr>
        <w:t>ורית מוריה:</w:t>
      </w:r>
      <w:r>
        <w:rPr>
          <w:sz w:val="26"/>
          <w:szCs w:val="26"/>
        </w:rPr>
        <w:tab/>
        <w:t>כתב מינוי והסמכה למפקחים. הצעת ההחלטה, המועצה מאשרת את הסמכתם של כריס בלטוב, בני מוטי מרדכי, משה דדון, לתפקיד מפקחים לעניין כל דין, כל עוד הינם משמשים בתפקידם.</w:t>
      </w:r>
    </w:p>
    <w:p w14:paraId="692AF533"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מה זה כל גיל?</w:t>
      </w:r>
    </w:p>
    <w:p w14:paraId="300D9EC3"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כל דין.</w:t>
      </w:r>
    </w:p>
    <w:p w14:paraId="159074A3"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אה, כל דין. אני צריכה להחליף את האוזניים, טוב.</w:t>
      </w:r>
    </w:p>
    <w:p w14:paraId="61D743DD" w14:textId="003D3443" w:rsidR="00D76DA5" w:rsidRDefault="006411BC">
      <w:pPr>
        <w:pStyle w:val="ParagraphStyle"/>
        <w:spacing w:line="360" w:lineRule="auto"/>
        <w:ind w:left="2000" w:hanging="2000"/>
      </w:pPr>
      <w:r>
        <w:rPr>
          <w:color w:val="000000"/>
          <w:sz w:val="26"/>
          <w:szCs w:val="26"/>
          <w:u w:val="single"/>
        </w:rPr>
        <w:t>צביקה ברוט:</w:t>
      </w:r>
      <w:r>
        <w:rPr>
          <w:sz w:val="26"/>
          <w:szCs w:val="26"/>
        </w:rPr>
        <w:tab/>
      </w:r>
      <w:r w:rsidR="000637FC">
        <w:rPr>
          <w:rFonts w:hint="cs"/>
          <w:sz w:val="26"/>
          <w:szCs w:val="26"/>
        </w:rPr>
        <w:t xml:space="preserve">או </w:t>
      </w:r>
      <w:r>
        <w:rPr>
          <w:sz w:val="26"/>
          <w:szCs w:val="26"/>
        </w:rPr>
        <w:t xml:space="preserve"> להתקרב אלינו.</w:t>
      </w:r>
    </w:p>
    <w:p w14:paraId="1A536D66"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או אני את הגרון.</w:t>
      </w:r>
    </w:p>
    <w:p w14:paraId="0D989C0D"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אתה יכול לקרב אותי, אני בינתיים במאסף, הכל טוב.</w:t>
      </w:r>
    </w:p>
    <w:p w14:paraId="7F479114" w14:textId="77777777" w:rsidR="000637FC" w:rsidRDefault="006411BC">
      <w:pPr>
        <w:pStyle w:val="ParagraphStyle"/>
        <w:spacing w:line="360" w:lineRule="auto"/>
        <w:ind w:left="2000" w:hanging="2000"/>
        <w:rPr>
          <w:sz w:val="26"/>
          <w:szCs w:val="26"/>
        </w:rPr>
      </w:pPr>
      <w:r>
        <w:rPr>
          <w:color w:val="000000"/>
          <w:sz w:val="26"/>
          <w:szCs w:val="26"/>
          <w:u w:val="single"/>
        </w:rPr>
        <w:t>צביקה ברוט:</w:t>
      </w:r>
      <w:r>
        <w:rPr>
          <w:sz w:val="26"/>
          <w:szCs w:val="26"/>
        </w:rPr>
        <w:tab/>
        <w:t xml:space="preserve">פה אחד? </w:t>
      </w:r>
    </w:p>
    <w:p w14:paraId="32A768D4" w14:textId="5BA01E39" w:rsidR="00D76DA5" w:rsidRDefault="000637FC">
      <w:pPr>
        <w:pStyle w:val="ParagraphStyle"/>
        <w:spacing w:line="360" w:lineRule="auto"/>
        <w:ind w:left="2000" w:hanging="2000"/>
      </w:pPr>
      <w:r>
        <w:rPr>
          <w:rFonts w:hint="cs"/>
          <w:color w:val="000000"/>
          <w:sz w:val="26"/>
          <w:szCs w:val="26"/>
          <w:u w:val="single"/>
        </w:rPr>
        <w:t>אילנה נג'ר:</w:t>
      </w:r>
      <w:r>
        <w:rPr>
          <w:sz w:val="26"/>
          <w:szCs w:val="26"/>
        </w:rPr>
        <w:tab/>
      </w:r>
      <w:r w:rsidR="006411BC">
        <w:rPr>
          <w:sz w:val="26"/>
          <w:szCs w:val="26"/>
        </w:rPr>
        <w:t>כן</w:t>
      </w:r>
      <w:r>
        <w:rPr>
          <w:rFonts w:hint="cs"/>
          <w:sz w:val="26"/>
          <w:szCs w:val="26"/>
        </w:rPr>
        <w:t>.</w:t>
      </w:r>
    </w:p>
    <w:p w14:paraId="5B6D5924"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תודה.</w:t>
      </w:r>
    </w:p>
    <w:p w14:paraId="448B1DBB" w14:textId="6BCBEA77" w:rsidR="00462F2E" w:rsidRDefault="006411BC">
      <w:pPr>
        <w:pStyle w:val="ParagraphStyle"/>
        <w:spacing w:line="360" w:lineRule="auto"/>
        <w:jc w:val="center"/>
        <w:rPr>
          <w:b/>
          <w:bCs/>
          <w:color w:val="211E1E"/>
          <w:sz w:val="26"/>
          <w:szCs w:val="26"/>
          <w:u w:val="single"/>
        </w:rPr>
      </w:pPr>
      <w:r>
        <w:rPr>
          <w:b/>
          <w:bCs/>
          <w:color w:val="211E1E"/>
          <w:sz w:val="26"/>
          <w:szCs w:val="26"/>
          <w:u w:val="single"/>
        </w:rPr>
        <w:t xml:space="preserve">הצבעה: </w:t>
      </w:r>
      <w:r w:rsidR="000843BE">
        <w:rPr>
          <w:rFonts w:hint="cs"/>
          <w:b/>
          <w:bCs/>
          <w:color w:val="211E1E"/>
          <w:sz w:val="26"/>
          <w:szCs w:val="26"/>
          <w:u w:val="single"/>
        </w:rPr>
        <w:t>פ"א</w:t>
      </w:r>
      <w:r>
        <w:rPr>
          <w:b/>
          <w:bCs/>
          <w:color w:val="211E1E"/>
          <w:sz w:val="26"/>
          <w:szCs w:val="26"/>
          <w:u w:val="single"/>
        </w:rPr>
        <w:t xml:space="preserve"> </w:t>
      </w:r>
    </w:p>
    <w:p w14:paraId="6F9E7BF9" w14:textId="77777777" w:rsidR="0032638E" w:rsidRPr="001B1EB0" w:rsidRDefault="0032638E" w:rsidP="0032638E">
      <w:pPr>
        <w:spacing w:line="360" w:lineRule="auto"/>
        <w:jc w:val="center"/>
        <w:rPr>
          <w:rFonts w:ascii="David" w:eastAsia="Aptos" w:hAnsi="David" w:cs="David"/>
          <w:b/>
          <w:bCs/>
          <w:sz w:val="26"/>
          <w:szCs w:val="26"/>
          <w:rtl/>
        </w:rPr>
      </w:pPr>
      <w:r w:rsidRPr="0032638E">
        <w:rPr>
          <w:rFonts w:ascii="David" w:hAnsi="David" w:cs="David"/>
          <w:b/>
          <w:bCs/>
          <w:color w:val="211E1E"/>
          <w:sz w:val="26"/>
          <w:szCs w:val="26"/>
        </w:rPr>
        <w:t>פ"א</w:t>
      </w:r>
      <w:r w:rsidRPr="0032638E">
        <w:rPr>
          <w:rFonts w:ascii="David" w:hAnsi="David" w:cs="David"/>
          <w:b/>
          <w:bCs/>
          <w:color w:val="211E1E"/>
          <w:sz w:val="26"/>
          <w:szCs w:val="26"/>
          <w:rtl/>
        </w:rPr>
        <w:t>:</w:t>
      </w:r>
      <w:r w:rsidRPr="0032638E">
        <w:rPr>
          <w:rFonts w:ascii="David" w:hAnsi="David" w:cs="David"/>
          <w:b/>
          <w:bCs/>
          <w:color w:val="211E1E"/>
          <w:sz w:val="26"/>
          <w:szCs w:val="26"/>
        </w:rPr>
        <w:t xml:space="preserve"> </w:t>
      </w:r>
      <w:r w:rsidRPr="0032638E">
        <w:rPr>
          <w:rFonts w:ascii="David" w:eastAsia="Aptos" w:hAnsi="David" w:cs="David"/>
          <w:b/>
          <w:bCs/>
          <w:sz w:val="26"/>
          <w:szCs w:val="26"/>
          <w:rtl/>
        </w:rPr>
        <w:t xml:space="preserve"> </w:t>
      </w:r>
      <w:r w:rsidRPr="001B1EB0">
        <w:rPr>
          <w:rFonts w:ascii="David" w:eastAsia="Aptos" w:hAnsi="David" w:cs="David"/>
          <w:b/>
          <w:bCs/>
          <w:sz w:val="26"/>
          <w:szCs w:val="26"/>
          <w:rtl/>
        </w:rPr>
        <w:t>צביקה ברוט,</w:t>
      </w:r>
      <w:r w:rsidRPr="001B1EB0">
        <w:rPr>
          <w:rFonts w:ascii="David" w:eastAsia="Aptos" w:hAnsi="David" w:cs="David"/>
          <w:b/>
          <w:bCs/>
          <w:rtl/>
        </w:rPr>
        <w:t xml:space="preserve"> </w:t>
      </w:r>
      <w:r w:rsidRPr="001B1EB0">
        <w:rPr>
          <w:rFonts w:ascii="David" w:eastAsia="Aptos" w:hAnsi="David" w:cs="David"/>
          <w:b/>
          <w:bCs/>
          <w:sz w:val="26"/>
          <w:szCs w:val="26"/>
          <w:rtl/>
        </w:rPr>
        <w:t>יהודה הרוש, ויקטור טל, אנסטסיה סהר שבצוק, טל אסייג,</w:t>
      </w:r>
    </w:p>
    <w:p w14:paraId="2E06EA4E" w14:textId="40F3533D" w:rsidR="0032638E" w:rsidRPr="001B1EB0" w:rsidRDefault="0032638E" w:rsidP="0032638E">
      <w:pPr>
        <w:spacing w:line="360" w:lineRule="auto"/>
        <w:ind w:left="1440"/>
        <w:rPr>
          <w:rFonts w:ascii="David" w:eastAsia="Aptos" w:hAnsi="David" w:cs="David"/>
          <w:b/>
          <w:bCs/>
          <w:sz w:val="26"/>
          <w:szCs w:val="26"/>
          <w:rtl/>
        </w:rPr>
      </w:pPr>
      <w:r w:rsidRPr="001B1EB0">
        <w:rPr>
          <w:rFonts w:ascii="David" w:eastAsia="Aptos" w:hAnsi="David" w:cs="David"/>
          <w:b/>
          <w:bCs/>
          <w:sz w:val="26"/>
          <w:szCs w:val="26"/>
          <w:rtl/>
        </w:rPr>
        <w:t xml:space="preserve">ורד דנינו, דוד פפיא, אלי יריב, יוסי היזמי, ילנה פינסקי, רפאל ברנז, שלמה פינטו חכם, אברהם חקק, קטי פיאסצקי, יסמין ולקומיר פרייסמן, אילנה נג'ר, אפרים מזרחי, אירנה גנין, ויקטור </w:t>
      </w:r>
      <w:proofErr w:type="spellStart"/>
      <w:r w:rsidRPr="001B1EB0">
        <w:rPr>
          <w:rFonts w:ascii="David" w:eastAsia="Aptos" w:hAnsi="David" w:cs="David"/>
          <w:b/>
          <w:bCs/>
          <w:sz w:val="26"/>
          <w:szCs w:val="26"/>
          <w:rtl/>
        </w:rPr>
        <w:t>וולדשיק</w:t>
      </w:r>
      <w:proofErr w:type="spellEnd"/>
      <w:r>
        <w:rPr>
          <w:rFonts w:ascii="David" w:eastAsia="Aptos" w:hAnsi="David" w:cs="David" w:hint="cs"/>
          <w:b/>
          <w:bCs/>
          <w:sz w:val="26"/>
          <w:szCs w:val="26"/>
          <w:rtl/>
        </w:rPr>
        <w:t>.</w:t>
      </w:r>
    </w:p>
    <w:p w14:paraId="1CCF5885" w14:textId="77777777" w:rsidR="004F4EE7" w:rsidRDefault="004F4EE7">
      <w:pPr>
        <w:pStyle w:val="2"/>
        <w:spacing w:before="250" w:line="360" w:lineRule="auto"/>
        <w:jc w:val="both"/>
        <w:rPr>
          <w:rFonts w:ascii="David" w:eastAsia="David" w:hAnsi="David" w:cs="David"/>
          <w:b/>
          <w:bCs/>
          <w:color w:val="000000"/>
          <w:u w:val="single"/>
          <w:rtl/>
        </w:rPr>
      </w:pPr>
    </w:p>
    <w:p w14:paraId="13B94BD6" w14:textId="0CD9DBBB" w:rsidR="00D76DA5" w:rsidRDefault="00462F2E">
      <w:pPr>
        <w:pStyle w:val="2"/>
        <w:spacing w:before="250" w:line="360" w:lineRule="auto"/>
        <w:jc w:val="both"/>
      </w:pPr>
      <w:r>
        <w:rPr>
          <w:rFonts w:ascii="David" w:eastAsia="David" w:hAnsi="David" w:cs="David" w:hint="cs"/>
          <w:b/>
          <w:bCs/>
          <w:color w:val="000000"/>
          <w:u w:val="single"/>
          <w:rtl/>
        </w:rPr>
        <w:t xml:space="preserve">סעיף 4 - </w:t>
      </w:r>
      <w:r>
        <w:rPr>
          <w:rFonts w:ascii="David" w:eastAsia="David" w:hAnsi="David" w:cs="David"/>
          <w:b/>
          <w:bCs/>
          <w:color w:val="000000"/>
          <w:u w:val="single"/>
          <w:rtl/>
        </w:rPr>
        <w:t>תקציבים בלתי רגילים</w:t>
      </w:r>
    </w:p>
    <w:p w14:paraId="469F00C5" w14:textId="1A4B7ECC" w:rsidR="00D76DA5" w:rsidRDefault="006411BC">
      <w:pPr>
        <w:pStyle w:val="ParagraphStyle"/>
        <w:spacing w:line="360" w:lineRule="auto"/>
        <w:ind w:left="2000" w:hanging="2000"/>
      </w:pPr>
      <w:r>
        <w:rPr>
          <w:color w:val="000000"/>
          <w:sz w:val="26"/>
          <w:szCs w:val="26"/>
          <w:u w:val="single"/>
        </w:rPr>
        <w:t>דורית מוריה:</w:t>
      </w:r>
      <w:r>
        <w:rPr>
          <w:sz w:val="26"/>
          <w:szCs w:val="26"/>
        </w:rPr>
        <w:tab/>
        <w:t>4.</w:t>
      </w:r>
    </w:p>
    <w:p w14:paraId="5CED6FF7"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r>
      <w:proofErr w:type="spellStart"/>
      <w:r>
        <w:rPr>
          <w:sz w:val="26"/>
          <w:szCs w:val="26"/>
        </w:rPr>
        <w:t>תב"רים</w:t>
      </w:r>
      <w:proofErr w:type="spellEnd"/>
      <w:r>
        <w:rPr>
          <w:sz w:val="26"/>
          <w:szCs w:val="26"/>
        </w:rPr>
        <w:t>.</w:t>
      </w:r>
    </w:p>
    <w:p w14:paraId="7DDCF21C" w14:textId="5151E977" w:rsidR="00DF16A1" w:rsidRPr="00DF16A1" w:rsidRDefault="00DF16A1">
      <w:pPr>
        <w:pStyle w:val="ParagraphStyle"/>
        <w:spacing w:line="360" w:lineRule="auto"/>
        <w:ind w:left="2000" w:hanging="2000"/>
        <w:rPr>
          <w:b/>
          <w:bCs/>
          <w:u w:val="single"/>
        </w:rPr>
      </w:pPr>
      <w:r w:rsidRPr="00DF16A1">
        <w:rPr>
          <w:rFonts w:hint="cs"/>
          <w:b/>
          <w:bCs/>
          <w:u w:val="single"/>
        </w:rPr>
        <w:t>***גב' לאה בם נכנסה לישיבה***</w:t>
      </w:r>
    </w:p>
    <w:p w14:paraId="1BED2DE0" w14:textId="5436A607" w:rsidR="00D76DA5" w:rsidRDefault="006411BC">
      <w:pPr>
        <w:pStyle w:val="ParagraphStyle"/>
        <w:spacing w:line="360" w:lineRule="auto"/>
        <w:ind w:left="2000" w:hanging="2000"/>
      </w:pPr>
      <w:r>
        <w:rPr>
          <w:color w:val="000000"/>
          <w:sz w:val="26"/>
          <w:szCs w:val="26"/>
          <w:u w:val="single"/>
        </w:rPr>
        <w:t>דורית מוריה:</w:t>
      </w:r>
      <w:r>
        <w:rPr>
          <w:sz w:val="26"/>
          <w:szCs w:val="26"/>
        </w:rPr>
        <w:tab/>
        <w:t>תב</w:t>
      </w:r>
      <w:r w:rsidR="00276570">
        <w:rPr>
          <w:sz w:val="26"/>
          <w:szCs w:val="26"/>
        </w:rPr>
        <w:t>"</w:t>
      </w:r>
      <w:r>
        <w:rPr>
          <w:sz w:val="26"/>
          <w:szCs w:val="26"/>
        </w:rPr>
        <w:t>רים, תקציבים בלתי רגילים. הצעת ההחלטה היא, המועצה מאשרת את התב</w:t>
      </w:r>
      <w:r w:rsidR="00276570">
        <w:rPr>
          <w:sz w:val="26"/>
          <w:szCs w:val="26"/>
        </w:rPr>
        <w:t>"</w:t>
      </w:r>
      <w:r>
        <w:rPr>
          <w:sz w:val="26"/>
          <w:szCs w:val="26"/>
        </w:rPr>
        <w:t>רים כפי שאושרו בוועדת כספים מיום 26.5.25. אם יש למישהו שאלות.</w:t>
      </w:r>
    </w:p>
    <w:p w14:paraId="7C5D35CA" w14:textId="77777777" w:rsidR="009A7A31" w:rsidRPr="00653475" w:rsidRDefault="009A7A31" w:rsidP="009A7A31">
      <w:pPr>
        <w:bidi w:val="0"/>
        <w:jc w:val="right"/>
        <w:rPr>
          <w:rFonts w:ascii="Times New Roman" w:eastAsia="Times New Roman" w:hAnsi="Times New Roman" w:cs="Times New Roman"/>
          <w:b/>
          <w:bCs/>
          <w:sz w:val="26"/>
          <w:szCs w:val="26"/>
          <w:u w:val="single"/>
          <w:lang w:val="en-US" w:eastAsia="en-US"/>
        </w:rPr>
      </w:pPr>
      <w:proofErr w:type="spellStart"/>
      <w:r w:rsidRPr="00653475">
        <w:rPr>
          <w:rFonts w:ascii="Times New Roman" w:eastAsia="Times New Roman" w:hAnsi="Times New Roman" w:cs="Times New Roman" w:hint="cs"/>
          <w:b/>
          <w:bCs/>
          <w:sz w:val="26"/>
          <w:szCs w:val="26"/>
          <w:u w:val="single"/>
          <w:rtl/>
          <w:lang w:val="en-US" w:eastAsia="en-US"/>
        </w:rPr>
        <w:t>תב"רים</w:t>
      </w:r>
      <w:proofErr w:type="spellEnd"/>
      <w:r w:rsidRPr="00653475">
        <w:rPr>
          <w:rFonts w:ascii="Times New Roman" w:eastAsia="Times New Roman" w:hAnsi="Times New Roman" w:cs="Times New Roman" w:hint="cs"/>
          <w:b/>
          <w:bCs/>
          <w:sz w:val="26"/>
          <w:szCs w:val="26"/>
          <w:u w:val="single"/>
          <w:rtl/>
          <w:lang w:val="en-US" w:eastAsia="en-US"/>
        </w:rPr>
        <w:t xml:space="preserve"> חדשים</w:t>
      </w:r>
    </w:p>
    <w:p w14:paraId="1EE59366" w14:textId="77777777" w:rsidR="009A7A31" w:rsidRPr="00653475" w:rsidRDefault="009A7A31" w:rsidP="009A7A31">
      <w:pPr>
        <w:bidi w:val="0"/>
        <w:jc w:val="right"/>
        <w:rPr>
          <w:rFonts w:ascii="Times New Roman" w:eastAsia="Times New Roman" w:hAnsi="Times New Roman" w:cs="Times New Roman"/>
          <w:b/>
          <w:bCs/>
          <w:sz w:val="26"/>
          <w:szCs w:val="26"/>
          <w:u w:val="single"/>
          <w:rtl/>
          <w:lang w:val="en-US" w:eastAsia="en-US"/>
        </w:rPr>
      </w:pPr>
    </w:p>
    <w:tbl>
      <w:tblPr>
        <w:tblW w:w="1010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1235"/>
        <w:gridCol w:w="4001"/>
        <w:gridCol w:w="1504"/>
        <w:gridCol w:w="567"/>
      </w:tblGrid>
      <w:tr w:rsidR="009A7A31" w:rsidRPr="00653475" w14:paraId="692DED1E" w14:textId="77777777" w:rsidTr="00050045">
        <w:trPr>
          <w:trHeight w:val="597"/>
        </w:trPr>
        <w:tc>
          <w:tcPr>
            <w:tcW w:w="2798" w:type="dxa"/>
            <w:shd w:val="clear" w:color="auto" w:fill="auto"/>
            <w:vAlign w:val="center"/>
          </w:tcPr>
          <w:p w14:paraId="68548432" w14:textId="77777777" w:rsidR="009A7A31" w:rsidRPr="00653475" w:rsidRDefault="009A7A31" w:rsidP="00050045">
            <w:pPr>
              <w:bidi w:val="0"/>
              <w:jc w:val="center"/>
              <w:rPr>
                <w:rFonts w:ascii="Times New Roman" w:eastAsia="Times New Roman" w:hAnsi="Times New Roman" w:cs="Times New Roman"/>
                <w:b/>
                <w:bCs/>
                <w:sz w:val="26"/>
                <w:szCs w:val="26"/>
                <w:lang w:val="en-US" w:eastAsia="en-US"/>
              </w:rPr>
            </w:pPr>
            <w:r w:rsidRPr="00653475">
              <w:rPr>
                <w:rFonts w:ascii="Times New Roman" w:eastAsia="Times New Roman" w:hAnsi="Times New Roman" w:cs="Times New Roman" w:hint="cs"/>
                <w:b/>
                <w:bCs/>
                <w:sz w:val="24"/>
                <w:szCs w:val="26"/>
                <w:rtl/>
                <w:lang w:val="en-US" w:eastAsia="en-US"/>
              </w:rPr>
              <w:t>מקורות המימון</w:t>
            </w:r>
          </w:p>
        </w:tc>
        <w:tc>
          <w:tcPr>
            <w:tcW w:w="1235" w:type="dxa"/>
            <w:shd w:val="clear" w:color="auto" w:fill="auto"/>
            <w:vAlign w:val="center"/>
          </w:tcPr>
          <w:p w14:paraId="0D6071B2" w14:textId="77777777" w:rsidR="009A7A31" w:rsidRPr="00653475" w:rsidRDefault="009A7A31" w:rsidP="00050045">
            <w:pPr>
              <w:bidi w:val="0"/>
              <w:jc w:val="center"/>
              <w:rPr>
                <w:rFonts w:ascii="Times New Roman" w:eastAsia="Times New Roman" w:hAnsi="Times New Roman" w:cs="Times New Roman"/>
                <w:b/>
                <w:bCs/>
                <w:sz w:val="26"/>
                <w:szCs w:val="26"/>
                <w:rtl/>
                <w:lang w:val="en-US" w:eastAsia="en-US"/>
              </w:rPr>
            </w:pPr>
            <w:r w:rsidRPr="00653475">
              <w:rPr>
                <w:rFonts w:ascii="Times New Roman" w:eastAsia="Times New Roman" w:hAnsi="Times New Roman" w:cs="Times New Roman" w:hint="cs"/>
                <w:b/>
                <w:bCs/>
                <w:sz w:val="26"/>
                <w:szCs w:val="26"/>
                <w:rtl/>
                <w:lang w:val="en-US" w:eastAsia="en-US"/>
              </w:rPr>
              <w:t>סכום</w:t>
            </w:r>
          </w:p>
        </w:tc>
        <w:tc>
          <w:tcPr>
            <w:tcW w:w="4001" w:type="dxa"/>
            <w:shd w:val="clear" w:color="auto" w:fill="auto"/>
            <w:vAlign w:val="center"/>
          </w:tcPr>
          <w:p w14:paraId="47F672FC" w14:textId="77777777" w:rsidR="009A7A31" w:rsidRPr="00653475" w:rsidRDefault="009A7A31" w:rsidP="00050045">
            <w:pPr>
              <w:bidi w:val="0"/>
              <w:jc w:val="center"/>
              <w:rPr>
                <w:rFonts w:ascii="Times New Roman" w:eastAsia="Times New Roman" w:hAnsi="Times New Roman" w:cs="Times New Roman"/>
                <w:b/>
                <w:bCs/>
                <w:sz w:val="26"/>
                <w:szCs w:val="26"/>
                <w:lang w:val="en-US" w:eastAsia="en-US"/>
              </w:rPr>
            </w:pPr>
            <w:r w:rsidRPr="00653475">
              <w:rPr>
                <w:rFonts w:ascii="Times New Roman" w:eastAsia="Times New Roman" w:hAnsi="Times New Roman" w:cs="Times New Roman" w:hint="cs"/>
                <w:b/>
                <w:bCs/>
                <w:sz w:val="26"/>
                <w:szCs w:val="26"/>
                <w:rtl/>
                <w:lang w:val="en-US" w:eastAsia="en-US"/>
              </w:rPr>
              <w:t xml:space="preserve">תיאור </w:t>
            </w:r>
            <w:proofErr w:type="spellStart"/>
            <w:r w:rsidRPr="00653475">
              <w:rPr>
                <w:rFonts w:ascii="Times New Roman" w:eastAsia="Times New Roman" w:hAnsi="Times New Roman" w:cs="Times New Roman" w:hint="cs"/>
                <w:b/>
                <w:bCs/>
                <w:sz w:val="26"/>
                <w:szCs w:val="26"/>
                <w:rtl/>
                <w:lang w:val="en-US" w:eastAsia="en-US"/>
              </w:rPr>
              <w:t>התב"ר</w:t>
            </w:r>
            <w:proofErr w:type="spellEnd"/>
          </w:p>
        </w:tc>
        <w:tc>
          <w:tcPr>
            <w:tcW w:w="1504" w:type="dxa"/>
            <w:shd w:val="clear" w:color="auto" w:fill="auto"/>
            <w:vAlign w:val="center"/>
          </w:tcPr>
          <w:p w14:paraId="54A605A9" w14:textId="77777777" w:rsidR="009A7A31" w:rsidRPr="00653475" w:rsidRDefault="009A7A31" w:rsidP="00050045">
            <w:pPr>
              <w:bidi w:val="0"/>
              <w:jc w:val="right"/>
              <w:rPr>
                <w:rFonts w:ascii="Times New Roman" w:eastAsia="Times New Roman" w:hAnsi="Times New Roman" w:cs="Times New Roman"/>
                <w:b/>
                <w:bCs/>
                <w:sz w:val="26"/>
                <w:szCs w:val="26"/>
                <w:lang w:val="en-US" w:eastAsia="en-US"/>
              </w:rPr>
            </w:pPr>
            <w:r w:rsidRPr="00653475">
              <w:rPr>
                <w:rFonts w:ascii="Times New Roman" w:eastAsia="Times New Roman" w:hAnsi="Times New Roman" w:cs="Times New Roman" w:hint="cs"/>
                <w:b/>
                <w:bCs/>
                <w:sz w:val="26"/>
                <w:szCs w:val="26"/>
                <w:rtl/>
                <w:lang w:val="en-US" w:eastAsia="en-US"/>
              </w:rPr>
              <w:t xml:space="preserve">מס' </w:t>
            </w:r>
            <w:proofErr w:type="spellStart"/>
            <w:r w:rsidRPr="00653475">
              <w:rPr>
                <w:rFonts w:ascii="Times New Roman" w:eastAsia="Times New Roman" w:hAnsi="Times New Roman" w:cs="Times New Roman" w:hint="cs"/>
                <w:b/>
                <w:bCs/>
                <w:sz w:val="26"/>
                <w:szCs w:val="26"/>
                <w:rtl/>
                <w:lang w:val="en-US" w:eastAsia="en-US"/>
              </w:rPr>
              <w:t>תב"ר</w:t>
            </w:r>
            <w:proofErr w:type="spellEnd"/>
          </w:p>
        </w:tc>
        <w:tc>
          <w:tcPr>
            <w:tcW w:w="567" w:type="dxa"/>
            <w:shd w:val="clear" w:color="auto" w:fill="auto"/>
            <w:vAlign w:val="center"/>
          </w:tcPr>
          <w:p w14:paraId="0034159E" w14:textId="77777777" w:rsidR="009A7A31" w:rsidRPr="00653475" w:rsidRDefault="009A7A31" w:rsidP="00050045">
            <w:pPr>
              <w:bidi w:val="0"/>
              <w:jc w:val="right"/>
              <w:rPr>
                <w:rFonts w:ascii="Times New Roman" w:eastAsia="Times New Roman" w:hAnsi="Times New Roman" w:cs="Times New Roman"/>
                <w:b/>
                <w:bCs/>
                <w:sz w:val="26"/>
                <w:szCs w:val="26"/>
                <w:lang w:val="en-US" w:eastAsia="en-US"/>
              </w:rPr>
            </w:pPr>
            <w:r w:rsidRPr="00653475">
              <w:rPr>
                <w:rFonts w:ascii="Times New Roman" w:eastAsia="Times New Roman" w:hAnsi="Times New Roman" w:cs="Times New Roman" w:hint="cs"/>
                <w:b/>
                <w:bCs/>
                <w:sz w:val="26"/>
                <w:szCs w:val="26"/>
                <w:rtl/>
                <w:lang w:val="en-US" w:eastAsia="en-US"/>
              </w:rPr>
              <w:t>ספ'</w:t>
            </w:r>
          </w:p>
        </w:tc>
      </w:tr>
    </w:tbl>
    <w:p w14:paraId="21EE83E0" w14:textId="77777777" w:rsidR="009A7A31" w:rsidRPr="00653475" w:rsidRDefault="009A7A31" w:rsidP="009A7A31">
      <w:pPr>
        <w:rPr>
          <w:rFonts w:ascii="Times New Roman" w:eastAsia="Calibri" w:hAnsi="Times New Roman" w:cs="Times New Roman"/>
          <w:vanish/>
          <w:sz w:val="24"/>
          <w:szCs w:val="24"/>
          <w:lang w:val="en-US" w:eastAsia="en-US"/>
        </w:rPr>
      </w:pPr>
    </w:p>
    <w:tbl>
      <w:tblPr>
        <w:tblW w:w="10100"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591"/>
      </w:tblGrid>
      <w:tr w:rsidR="009A7A31" w:rsidRPr="00653475" w14:paraId="1206871F" w14:textId="77777777" w:rsidTr="00050045">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5645E06C" w14:textId="77777777" w:rsidR="009A7A31" w:rsidRPr="00653475" w:rsidRDefault="009A7A31" w:rsidP="00050045">
            <w:pPr>
              <w:bidi w:val="0"/>
              <w:jc w:val="right"/>
              <w:rPr>
                <w:rFonts w:ascii="Times New Roman" w:eastAsia="Times New Roman" w:hAnsi="Times New Roman" w:cs="Times New Roman"/>
                <w:b/>
                <w:bCs/>
                <w:sz w:val="24"/>
                <w:szCs w:val="24"/>
                <w:rtl/>
                <w:lang w:val="en-US" w:eastAsia="en-US"/>
              </w:rPr>
            </w:pPr>
            <w:proofErr w:type="spellStart"/>
            <w:r w:rsidRPr="00653475">
              <w:rPr>
                <w:rFonts w:ascii="Times New Roman" w:eastAsia="Times New Roman" w:hAnsi="Times New Roman" w:cs="Times New Roman" w:hint="cs"/>
                <w:b/>
                <w:bCs/>
                <w:sz w:val="24"/>
                <w:szCs w:val="24"/>
                <w:rtl/>
                <w:lang w:val="en-US" w:eastAsia="en-US"/>
              </w:rPr>
              <w:t>ק.פיתוח</w:t>
            </w:r>
            <w:proofErr w:type="spellEnd"/>
            <w:r w:rsidRPr="00653475">
              <w:rPr>
                <w:rFonts w:ascii="Times New Roman" w:eastAsia="Times New Roman" w:hAnsi="Times New Roman" w:cs="Times New Roman" w:hint="cs"/>
                <w:b/>
                <w:bCs/>
                <w:sz w:val="24"/>
                <w:szCs w:val="24"/>
                <w:rtl/>
                <w:lang w:val="en-US" w:eastAsia="en-US"/>
              </w:rPr>
              <w:t xml:space="preserve"> כבישים </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2,500,000</w:t>
            </w:r>
          </w:p>
        </w:tc>
        <w:tc>
          <w:tcPr>
            <w:tcW w:w="1454" w:type="dxa"/>
            <w:tcBorders>
              <w:top w:val="single" w:sz="8" w:space="0" w:color="auto"/>
              <w:left w:val="single" w:sz="4" w:space="0" w:color="auto"/>
              <w:bottom w:val="single" w:sz="8" w:space="0" w:color="auto"/>
              <w:right w:val="single" w:sz="4" w:space="0" w:color="auto"/>
            </w:tcBorders>
            <w:vAlign w:val="center"/>
          </w:tcPr>
          <w:p w14:paraId="51BF63FA" w14:textId="77777777" w:rsidR="009A7A31" w:rsidRPr="00653475" w:rsidRDefault="009A7A31" w:rsidP="00050045">
            <w:pPr>
              <w:bidi w:val="0"/>
              <w:jc w:val="right"/>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2,500,000</w:t>
            </w:r>
          </w:p>
        </w:tc>
        <w:tc>
          <w:tcPr>
            <w:tcW w:w="3969" w:type="dxa"/>
            <w:tcBorders>
              <w:top w:val="single" w:sz="8" w:space="0" w:color="auto"/>
              <w:left w:val="single" w:sz="4" w:space="0" w:color="auto"/>
              <w:bottom w:val="single" w:sz="8" w:space="0" w:color="auto"/>
              <w:right w:val="single" w:sz="4" w:space="0" w:color="auto"/>
            </w:tcBorders>
            <w:vAlign w:val="center"/>
          </w:tcPr>
          <w:p w14:paraId="366B585F"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פיתוח והקמת חניון ברחוב הכרמל</w:t>
            </w:r>
          </w:p>
        </w:tc>
        <w:tc>
          <w:tcPr>
            <w:tcW w:w="1276" w:type="dxa"/>
            <w:tcBorders>
              <w:top w:val="single" w:sz="8" w:space="0" w:color="auto"/>
              <w:left w:val="single" w:sz="4" w:space="0" w:color="auto"/>
              <w:bottom w:val="single" w:sz="8" w:space="0" w:color="auto"/>
              <w:right w:val="single" w:sz="4" w:space="0" w:color="auto"/>
            </w:tcBorders>
            <w:vAlign w:val="center"/>
          </w:tcPr>
          <w:p w14:paraId="4F29F33A"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4678/742</w:t>
            </w:r>
          </w:p>
        </w:tc>
        <w:tc>
          <w:tcPr>
            <w:tcW w:w="591" w:type="dxa"/>
            <w:vMerge w:val="restart"/>
            <w:tcBorders>
              <w:top w:val="single" w:sz="8" w:space="0" w:color="auto"/>
              <w:left w:val="single" w:sz="4" w:space="0" w:color="auto"/>
              <w:bottom w:val="single" w:sz="8" w:space="0" w:color="auto"/>
              <w:right w:val="single" w:sz="8" w:space="0" w:color="auto"/>
            </w:tcBorders>
            <w:vAlign w:val="center"/>
            <w:hideMark/>
          </w:tcPr>
          <w:p w14:paraId="1764D330"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1</w:t>
            </w:r>
          </w:p>
        </w:tc>
      </w:tr>
      <w:tr w:rsidR="009A7A31" w:rsidRPr="00653475" w14:paraId="4466BA32" w14:textId="77777777" w:rsidTr="00050045">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1F7A69F5"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מיועד לפיתוח ולהקמת חניון ברחוב הכרמל בשטח של כ </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1.2 דונם. אומדן הקמה על סך של כ </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2,200,000 ₪, עלות יועצים לתכנון (הנדסי, מדידות, תנועה, ניקוז, קרקע, חשמל ותאורה) כ -300,000 ₪ (13%), סה"כ אומדן לכלל הפרויקט 2,500,000 ₪. </w:t>
            </w:r>
          </w:p>
        </w:tc>
        <w:tc>
          <w:tcPr>
            <w:tcW w:w="591" w:type="dxa"/>
            <w:vMerge/>
            <w:tcBorders>
              <w:top w:val="single" w:sz="8" w:space="0" w:color="auto"/>
              <w:left w:val="single" w:sz="4" w:space="0" w:color="auto"/>
              <w:bottom w:val="single" w:sz="8" w:space="0" w:color="auto"/>
              <w:right w:val="single" w:sz="8" w:space="0" w:color="auto"/>
            </w:tcBorders>
            <w:vAlign w:val="center"/>
            <w:hideMark/>
          </w:tcPr>
          <w:p w14:paraId="363FB099" w14:textId="77777777" w:rsidR="009A7A31" w:rsidRPr="00653475" w:rsidRDefault="009A7A31" w:rsidP="00050045">
            <w:pPr>
              <w:bidi w:val="0"/>
              <w:rPr>
                <w:rFonts w:ascii="Times New Roman" w:eastAsia="Times New Roman" w:hAnsi="Times New Roman" w:cs="Times New Roman"/>
                <w:b/>
                <w:bCs/>
                <w:sz w:val="24"/>
                <w:szCs w:val="24"/>
                <w:lang w:val="en-US" w:eastAsia="en-US"/>
              </w:rPr>
            </w:pPr>
          </w:p>
        </w:tc>
      </w:tr>
    </w:tbl>
    <w:p w14:paraId="3401D71F" w14:textId="77777777" w:rsidR="009A7A31" w:rsidRPr="00653475" w:rsidRDefault="009A7A31" w:rsidP="009A7A31">
      <w:pPr>
        <w:rPr>
          <w:rFonts w:ascii="Times New Roman" w:eastAsia="Times New Roman" w:hAnsi="Times New Roman" w:cs="Times New Roman"/>
          <w:b/>
          <w:bCs/>
          <w:sz w:val="24"/>
          <w:szCs w:val="24"/>
          <w:rtl/>
          <w:lang w:val="en-US" w:eastAsia="en-US"/>
        </w:rPr>
      </w:pPr>
    </w:p>
    <w:p w14:paraId="45A69AA0" w14:textId="77777777" w:rsidR="009A7A31" w:rsidRPr="00653475" w:rsidRDefault="009A7A31" w:rsidP="009A7A31">
      <w:pPr>
        <w:jc w:val="center"/>
        <w:rPr>
          <w:rFonts w:ascii="Times New Roman" w:eastAsia="Times New Roman" w:hAnsi="Times New Roman" w:cs="Times New Roman"/>
          <w:b/>
          <w:bCs/>
          <w:sz w:val="24"/>
          <w:szCs w:val="24"/>
          <w:u w:val="single"/>
          <w:rtl/>
          <w:lang w:val="en-US" w:eastAsia="en-US"/>
        </w:rPr>
      </w:pPr>
      <w:r w:rsidRPr="00653475">
        <w:rPr>
          <w:rFonts w:ascii="Times New Roman" w:eastAsia="Times New Roman" w:hAnsi="Times New Roman" w:cs="Times New Roman" w:hint="cs"/>
          <w:b/>
          <w:bCs/>
          <w:sz w:val="24"/>
          <w:szCs w:val="24"/>
          <w:u w:val="single"/>
          <w:rtl/>
          <w:lang w:val="en-US" w:eastAsia="en-US"/>
        </w:rPr>
        <w:t>הצבעה:   פ"א</w:t>
      </w:r>
    </w:p>
    <w:p w14:paraId="2386C837" w14:textId="77777777" w:rsidR="009A7A31" w:rsidRPr="00653475" w:rsidRDefault="009A7A31" w:rsidP="009A7A31">
      <w:pPr>
        <w:rPr>
          <w:rFonts w:ascii="Times New Roman" w:eastAsia="Times New Roman" w:hAnsi="Times New Roman" w:cs="Times New Roman"/>
          <w:b/>
          <w:bCs/>
          <w:sz w:val="24"/>
          <w:szCs w:val="24"/>
          <w:rtl/>
          <w:lang w:val="en-US" w:eastAsia="en-US"/>
        </w:rPr>
      </w:pPr>
    </w:p>
    <w:tbl>
      <w:tblPr>
        <w:tblW w:w="10076"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567"/>
      </w:tblGrid>
      <w:tr w:rsidR="009A7A31" w:rsidRPr="00653475" w14:paraId="3E9971DF" w14:textId="77777777" w:rsidTr="00050045">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04BBA287" w14:textId="77777777" w:rsidR="009A7A31" w:rsidRPr="00653475" w:rsidRDefault="009A7A31" w:rsidP="00050045">
            <w:pPr>
              <w:bidi w:val="0"/>
              <w:jc w:val="right"/>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ק. פיתוח כבישים</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3,500,000</w:t>
            </w:r>
          </w:p>
        </w:tc>
        <w:tc>
          <w:tcPr>
            <w:tcW w:w="1454" w:type="dxa"/>
            <w:tcBorders>
              <w:top w:val="single" w:sz="8" w:space="0" w:color="auto"/>
              <w:left w:val="single" w:sz="4" w:space="0" w:color="auto"/>
              <w:bottom w:val="single" w:sz="8" w:space="0" w:color="auto"/>
              <w:right w:val="single" w:sz="4" w:space="0" w:color="auto"/>
            </w:tcBorders>
            <w:vAlign w:val="center"/>
          </w:tcPr>
          <w:p w14:paraId="2D56BF87" w14:textId="77777777" w:rsidR="009A7A31" w:rsidRPr="00653475" w:rsidRDefault="009A7A31" w:rsidP="00050045">
            <w:pPr>
              <w:bidi w:val="0"/>
              <w:jc w:val="right"/>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3,500,000</w:t>
            </w:r>
          </w:p>
        </w:tc>
        <w:tc>
          <w:tcPr>
            <w:tcW w:w="3969" w:type="dxa"/>
            <w:tcBorders>
              <w:top w:val="single" w:sz="8" w:space="0" w:color="auto"/>
              <w:left w:val="single" w:sz="4" w:space="0" w:color="auto"/>
              <w:bottom w:val="single" w:sz="8" w:space="0" w:color="auto"/>
              <w:right w:val="single" w:sz="4" w:space="0" w:color="auto"/>
            </w:tcBorders>
            <w:vAlign w:val="center"/>
          </w:tcPr>
          <w:p w14:paraId="73FE7781"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פיתוח והקמת חניון ברחוב דב הוז</w:t>
            </w:r>
          </w:p>
        </w:tc>
        <w:tc>
          <w:tcPr>
            <w:tcW w:w="1276" w:type="dxa"/>
            <w:tcBorders>
              <w:top w:val="single" w:sz="8" w:space="0" w:color="auto"/>
              <w:left w:val="single" w:sz="4" w:space="0" w:color="auto"/>
              <w:bottom w:val="single" w:sz="8" w:space="0" w:color="auto"/>
              <w:right w:val="single" w:sz="4" w:space="0" w:color="auto"/>
            </w:tcBorders>
            <w:vAlign w:val="center"/>
          </w:tcPr>
          <w:p w14:paraId="043B8B6D"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4679/742</w:t>
            </w:r>
          </w:p>
        </w:tc>
        <w:tc>
          <w:tcPr>
            <w:tcW w:w="567" w:type="dxa"/>
            <w:vMerge w:val="restart"/>
            <w:tcBorders>
              <w:top w:val="single" w:sz="8" w:space="0" w:color="auto"/>
              <w:left w:val="single" w:sz="4" w:space="0" w:color="auto"/>
              <w:bottom w:val="single" w:sz="8" w:space="0" w:color="auto"/>
              <w:right w:val="single" w:sz="8" w:space="0" w:color="auto"/>
            </w:tcBorders>
            <w:vAlign w:val="center"/>
            <w:hideMark/>
          </w:tcPr>
          <w:p w14:paraId="7B6075F0"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2</w:t>
            </w:r>
          </w:p>
        </w:tc>
      </w:tr>
      <w:tr w:rsidR="009A7A31" w:rsidRPr="00653475" w14:paraId="40B773EA" w14:textId="77777777" w:rsidTr="00050045">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1FB25141"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מיועד לפיתוח ולהקמת חניון ברחוב דב הוז בשטח של כ </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2 דונם. אומדן הקמה על סך של כ </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3,100,000 ₪, עלות יועצים לתכנון (הנדסי, מדידות, תנועה, ניקוז, קרקע, חשמל ותאורה) כ -400,000 ₪ (13%), סה"כ אומדן לכלל הפרויקט 3,500,000 ₪.</w:t>
            </w:r>
          </w:p>
        </w:tc>
        <w:tc>
          <w:tcPr>
            <w:tcW w:w="567" w:type="dxa"/>
            <w:vMerge/>
            <w:tcBorders>
              <w:top w:val="single" w:sz="8" w:space="0" w:color="auto"/>
              <w:left w:val="single" w:sz="4" w:space="0" w:color="auto"/>
              <w:bottom w:val="single" w:sz="8" w:space="0" w:color="auto"/>
              <w:right w:val="single" w:sz="8" w:space="0" w:color="auto"/>
            </w:tcBorders>
            <w:vAlign w:val="center"/>
            <w:hideMark/>
          </w:tcPr>
          <w:p w14:paraId="16E3EAE8" w14:textId="77777777" w:rsidR="009A7A31" w:rsidRPr="00653475" w:rsidRDefault="009A7A31" w:rsidP="00050045">
            <w:pPr>
              <w:bidi w:val="0"/>
              <w:rPr>
                <w:rFonts w:ascii="Times New Roman" w:eastAsia="Times New Roman" w:hAnsi="Times New Roman" w:cs="Times New Roman"/>
                <w:b/>
                <w:bCs/>
                <w:sz w:val="24"/>
                <w:szCs w:val="24"/>
                <w:lang w:val="en-US" w:eastAsia="en-US"/>
              </w:rPr>
            </w:pPr>
          </w:p>
        </w:tc>
      </w:tr>
    </w:tbl>
    <w:p w14:paraId="58E6A33C" w14:textId="77777777" w:rsidR="009A7A31" w:rsidRPr="00653475" w:rsidRDefault="009A7A31" w:rsidP="009A7A31">
      <w:pPr>
        <w:rPr>
          <w:rFonts w:ascii="Times New Roman" w:eastAsia="Times New Roman" w:hAnsi="Times New Roman" w:cs="Times New Roman"/>
          <w:b/>
          <w:bCs/>
          <w:sz w:val="24"/>
          <w:szCs w:val="24"/>
          <w:rtl/>
          <w:lang w:val="en-US" w:eastAsia="en-US"/>
        </w:rPr>
      </w:pPr>
    </w:p>
    <w:p w14:paraId="23111CB9" w14:textId="77777777" w:rsidR="009A7A31" w:rsidRPr="00653475" w:rsidRDefault="009A7A31" w:rsidP="009A7A31">
      <w:pPr>
        <w:jc w:val="center"/>
        <w:rPr>
          <w:rFonts w:ascii="Times New Roman" w:eastAsia="Times New Roman" w:hAnsi="Times New Roman" w:cs="Times New Roman"/>
          <w:b/>
          <w:bCs/>
          <w:sz w:val="24"/>
          <w:szCs w:val="24"/>
          <w:u w:val="single"/>
          <w:rtl/>
          <w:lang w:val="en-US" w:eastAsia="en-US"/>
        </w:rPr>
      </w:pPr>
      <w:r w:rsidRPr="00653475">
        <w:rPr>
          <w:rFonts w:ascii="Times New Roman" w:eastAsia="Times New Roman" w:hAnsi="Times New Roman" w:cs="Times New Roman" w:hint="cs"/>
          <w:b/>
          <w:bCs/>
          <w:sz w:val="24"/>
          <w:szCs w:val="24"/>
          <w:u w:val="single"/>
          <w:rtl/>
          <w:lang w:val="en-US" w:eastAsia="en-US"/>
        </w:rPr>
        <w:t>הצבעה:   פ"א</w:t>
      </w:r>
    </w:p>
    <w:p w14:paraId="6287BC92" w14:textId="77777777" w:rsidR="009A7A31" w:rsidRDefault="009A7A31" w:rsidP="009A7A31">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9A7A31" w:rsidRPr="00653475" w14:paraId="306F4303" w14:textId="77777777" w:rsidTr="00050045">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6A230024" w14:textId="77777777" w:rsidR="009A7A31" w:rsidRPr="00653475" w:rsidRDefault="009A7A31" w:rsidP="00050045">
            <w:pPr>
              <w:bidi w:val="0"/>
              <w:jc w:val="right"/>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 xml:space="preserve">קרן </w:t>
            </w:r>
            <w:proofErr w:type="spellStart"/>
            <w:r w:rsidRPr="00653475">
              <w:rPr>
                <w:rFonts w:ascii="Times New Roman" w:eastAsia="Times New Roman" w:hAnsi="Times New Roman" w:cs="Times New Roman" w:hint="cs"/>
                <w:b/>
                <w:bCs/>
                <w:sz w:val="24"/>
                <w:szCs w:val="24"/>
                <w:rtl/>
                <w:lang w:val="en-US" w:eastAsia="en-US"/>
              </w:rPr>
              <w:t>שצ"פ</w:t>
            </w:r>
            <w:proofErr w:type="spellEnd"/>
            <w:r w:rsidRPr="00653475">
              <w:rPr>
                <w:rFonts w:ascii="Times New Roman" w:eastAsia="Times New Roman" w:hAnsi="Times New Roman" w:cs="Times New Roman" w:hint="cs"/>
                <w:b/>
                <w:bCs/>
                <w:sz w:val="24"/>
                <w:szCs w:val="24"/>
                <w:rtl/>
                <w:lang w:val="en-US" w:eastAsia="en-US"/>
              </w:rPr>
              <w:t xml:space="preserve"> </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2,000,000</w:t>
            </w:r>
          </w:p>
        </w:tc>
        <w:tc>
          <w:tcPr>
            <w:tcW w:w="1454" w:type="dxa"/>
            <w:tcBorders>
              <w:top w:val="single" w:sz="8" w:space="0" w:color="auto"/>
              <w:left w:val="single" w:sz="4" w:space="0" w:color="auto"/>
              <w:bottom w:val="single" w:sz="8" w:space="0" w:color="auto"/>
              <w:right w:val="single" w:sz="4" w:space="0" w:color="auto"/>
            </w:tcBorders>
            <w:vAlign w:val="center"/>
          </w:tcPr>
          <w:p w14:paraId="5BC95864" w14:textId="77777777" w:rsidR="009A7A31" w:rsidRPr="00653475" w:rsidRDefault="009A7A31" w:rsidP="00050045">
            <w:pPr>
              <w:bidi w:val="0"/>
              <w:jc w:val="right"/>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2,000,000</w:t>
            </w:r>
          </w:p>
        </w:tc>
        <w:tc>
          <w:tcPr>
            <w:tcW w:w="3969" w:type="dxa"/>
            <w:tcBorders>
              <w:top w:val="single" w:sz="8" w:space="0" w:color="auto"/>
              <w:left w:val="single" w:sz="4" w:space="0" w:color="auto"/>
              <w:bottom w:val="single" w:sz="8" w:space="0" w:color="auto"/>
              <w:right w:val="single" w:sz="4" w:space="0" w:color="auto"/>
            </w:tcBorders>
            <w:vAlign w:val="center"/>
          </w:tcPr>
          <w:p w14:paraId="5650E312"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שיקום גינת "מכבי"</w:t>
            </w:r>
          </w:p>
        </w:tc>
        <w:tc>
          <w:tcPr>
            <w:tcW w:w="1276" w:type="dxa"/>
            <w:tcBorders>
              <w:top w:val="single" w:sz="8" w:space="0" w:color="auto"/>
              <w:left w:val="single" w:sz="4" w:space="0" w:color="auto"/>
              <w:bottom w:val="single" w:sz="8" w:space="0" w:color="auto"/>
              <w:right w:val="single" w:sz="4" w:space="0" w:color="auto"/>
            </w:tcBorders>
            <w:vAlign w:val="center"/>
          </w:tcPr>
          <w:p w14:paraId="78241535"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4680/746</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1B4E9322"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3</w:t>
            </w:r>
          </w:p>
        </w:tc>
      </w:tr>
      <w:tr w:rsidR="009A7A31" w:rsidRPr="00653475" w14:paraId="452E858A" w14:textId="77777777" w:rsidTr="00050045">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376AA4C1"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מיועד לפיתוח שבילים, תאורה, ריהוט, מתקני כושר, ברזיות, מתקני משחק, הצללות, משטחי בלימה ותשתית השקיה.</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113F51B7" w14:textId="77777777" w:rsidR="009A7A31" w:rsidRPr="00653475" w:rsidRDefault="009A7A31" w:rsidP="00050045">
            <w:pPr>
              <w:bidi w:val="0"/>
              <w:rPr>
                <w:rFonts w:ascii="Times New Roman" w:eastAsia="Times New Roman" w:hAnsi="Times New Roman" w:cs="Times New Roman"/>
                <w:b/>
                <w:bCs/>
                <w:sz w:val="24"/>
                <w:szCs w:val="24"/>
                <w:lang w:val="en-US" w:eastAsia="en-US"/>
              </w:rPr>
            </w:pPr>
          </w:p>
        </w:tc>
      </w:tr>
    </w:tbl>
    <w:p w14:paraId="24C5D17B" w14:textId="77777777" w:rsidR="009A7A31" w:rsidRPr="00653475" w:rsidRDefault="009A7A31" w:rsidP="009A7A31">
      <w:pPr>
        <w:rPr>
          <w:rFonts w:ascii="Times New Roman" w:eastAsia="Times New Roman" w:hAnsi="Times New Roman" w:cs="Times New Roman"/>
          <w:b/>
          <w:bCs/>
          <w:sz w:val="24"/>
          <w:szCs w:val="24"/>
          <w:rtl/>
          <w:lang w:val="en-US" w:eastAsia="en-US"/>
        </w:rPr>
      </w:pPr>
    </w:p>
    <w:p w14:paraId="54022710" w14:textId="77777777" w:rsidR="009A7A31" w:rsidRPr="00653475" w:rsidRDefault="009A7A31" w:rsidP="009A7A31">
      <w:pPr>
        <w:jc w:val="center"/>
        <w:rPr>
          <w:rFonts w:ascii="Times New Roman" w:eastAsia="Times New Roman" w:hAnsi="Times New Roman" w:cs="Times New Roman"/>
          <w:b/>
          <w:bCs/>
          <w:sz w:val="24"/>
          <w:szCs w:val="24"/>
          <w:u w:val="single"/>
          <w:rtl/>
          <w:lang w:val="en-US" w:eastAsia="en-US"/>
        </w:rPr>
      </w:pPr>
      <w:r w:rsidRPr="00653475">
        <w:rPr>
          <w:rFonts w:ascii="Times New Roman" w:eastAsia="Times New Roman" w:hAnsi="Times New Roman" w:cs="Times New Roman" w:hint="cs"/>
          <w:b/>
          <w:bCs/>
          <w:sz w:val="24"/>
          <w:szCs w:val="24"/>
          <w:u w:val="single"/>
          <w:rtl/>
          <w:lang w:val="en-US" w:eastAsia="en-US"/>
        </w:rPr>
        <w:t>הצבעה:   פ"א</w:t>
      </w:r>
    </w:p>
    <w:p w14:paraId="71A1604F" w14:textId="77777777" w:rsidR="009A7A31" w:rsidRPr="00653475" w:rsidRDefault="009A7A31" w:rsidP="009A7A31">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9A7A31" w:rsidRPr="00653475" w14:paraId="0ED18D3E" w14:textId="77777777" w:rsidTr="00050045">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56F8AC30" w14:textId="77777777" w:rsidR="009A7A31" w:rsidRPr="00653475" w:rsidRDefault="009A7A31" w:rsidP="00050045">
            <w:pPr>
              <w:bidi w:val="0"/>
              <w:jc w:val="right"/>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 xml:space="preserve">קרן </w:t>
            </w:r>
            <w:proofErr w:type="spellStart"/>
            <w:r w:rsidRPr="00653475">
              <w:rPr>
                <w:rFonts w:ascii="Times New Roman" w:eastAsia="Times New Roman" w:hAnsi="Times New Roman" w:cs="Times New Roman" w:hint="cs"/>
                <w:b/>
                <w:bCs/>
                <w:sz w:val="24"/>
                <w:szCs w:val="24"/>
                <w:rtl/>
                <w:lang w:val="en-US" w:eastAsia="en-US"/>
              </w:rPr>
              <w:t>שצ"פ</w:t>
            </w:r>
            <w:proofErr w:type="spellEnd"/>
            <w:r w:rsidRPr="00653475">
              <w:rPr>
                <w:rFonts w:ascii="Times New Roman" w:eastAsia="Times New Roman" w:hAnsi="Times New Roman" w:cs="Times New Roman" w:hint="cs"/>
                <w:b/>
                <w:bCs/>
                <w:sz w:val="24"/>
                <w:szCs w:val="24"/>
                <w:rtl/>
                <w:lang w:val="en-US" w:eastAsia="en-US"/>
              </w:rPr>
              <w:t xml:space="preserve"> </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3,000,000</w:t>
            </w:r>
          </w:p>
        </w:tc>
        <w:tc>
          <w:tcPr>
            <w:tcW w:w="1454" w:type="dxa"/>
            <w:tcBorders>
              <w:top w:val="single" w:sz="8" w:space="0" w:color="auto"/>
              <w:left w:val="single" w:sz="4" w:space="0" w:color="auto"/>
              <w:bottom w:val="single" w:sz="8" w:space="0" w:color="auto"/>
              <w:right w:val="single" w:sz="4" w:space="0" w:color="auto"/>
            </w:tcBorders>
            <w:vAlign w:val="center"/>
          </w:tcPr>
          <w:p w14:paraId="1CF28016" w14:textId="77777777" w:rsidR="009A7A31" w:rsidRPr="00653475" w:rsidRDefault="009A7A31" w:rsidP="00050045">
            <w:pPr>
              <w:bidi w:val="0"/>
              <w:jc w:val="right"/>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3,000,000</w:t>
            </w:r>
          </w:p>
        </w:tc>
        <w:tc>
          <w:tcPr>
            <w:tcW w:w="3969" w:type="dxa"/>
            <w:tcBorders>
              <w:top w:val="single" w:sz="8" w:space="0" w:color="auto"/>
              <w:left w:val="single" w:sz="4" w:space="0" w:color="auto"/>
              <w:bottom w:val="single" w:sz="8" w:space="0" w:color="auto"/>
              <w:right w:val="single" w:sz="4" w:space="0" w:color="auto"/>
            </w:tcBorders>
            <w:vAlign w:val="center"/>
          </w:tcPr>
          <w:p w14:paraId="1E288CE2"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שיקום גינת "</w:t>
            </w:r>
            <w:proofErr w:type="spellStart"/>
            <w:r w:rsidRPr="00653475">
              <w:rPr>
                <w:rFonts w:ascii="Times New Roman" w:eastAsia="Times New Roman" w:hAnsi="Times New Roman" w:cs="Times New Roman" w:hint="cs"/>
                <w:b/>
                <w:bCs/>
                <w:sz w:val="24"/>
                <w:szCs w:val="24"/>
                <w:rtl/>
                <w:lang w:val="en-US" w:eastAsia="en-US"/>
              </w:rPr>
              <w:t>הפטמן</w:t>
            </w:r>
            <w:proofErr w:type="spellEnd"/>
            <w:r w:rsidRPr="00653475">
              <w:rPr>
                <w:rFonts w:ascii="Times New Roman" w:eastAsia="Times New Roman" w:hAnsi="Times New Roman" w:cs="Times New Roman" w:hint="cs"/>
                <w:b/>
                <w:bCs/>
                <w:sz w:val="24"/>
                <w:szCs w:val="24"/>
                <w:rtl/>
                <w:lang w:val="en-US" w:eastAsia="en-US"/>
              </w:rPr>
              <w:t>"</w:t>
            </w:r>
          </w:p>
        </w:tc>
        <w:tc>
          <w:tcPr>
            <w:tcW w:w="1276" w:type="dxa"/>
            <w:tcBorders>
              <w:top w:val="single" w:sz="8" w:space="0" w:color="auto"/>
              <w:left w:val="single" w:sz="4" w:space="0" w:color="auto"/>
              <w:bottom w:val="single" w:sz="8" w:space="0" w:color="auto"/>
              <w:right w:val="single" w:sz="4" w:space="0" w:color="auto"/>
            </w:tcBorders>
            <w:vAlign w:val="center"/>
          </w:tcPr>
          <w:p w14:paraId="14B1791F"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4681/746</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77804485"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4</w:t>
            </w:r>
          </w:p>
        </w:tc>
      </w:tr>
      <w:tr w:rsidR="009A7A31" w:rsidRPr="00653475" w14:paraId="5C79C080" w14:textId="77777777" w:rsidTr="00050045">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18243ECB"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מיועד לפיתוח שבילים, תאורה, ריהוט, מתקני כושר, ברזיות, מתקני משחק, הצללות, משטחי בלימה ותשתית השקיה.</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4189BF39" w14:textId="77777777" w:rsidR="009A7A31" w:rsidRPr="00653475" w:rsidRDefault="009A7A31" w:rsidP="00050045">
            <w:pPr>
              <w:bidi w:val="0"/>
              <w:rPr>
                <w:rFonts w:ascii="Times New Roman" w:eastAsia="Times New Roman" w:hAnsi="Times New Roman" w:cs="Times New Roman"/>
                <w:b/>
                <w:bCs/>
                <w:sz w:val="24"/>
                <w:szCs w:val="24"/>
                <w:lang w:val="en-US" w:eastAsia="en-US"/>
              </w:rPr>
            </w:pPr>
          </w:p>
        </w:tc>
      </w:tr>
    </w:tbl>
    <w:p w14:paraId="45DAE3B0" w14:textId="77777777" w:rsidR="009A7A31" w:rsidRPr="00653475" w:rsidRDefault="009A7A31" w:rsidP="009A7A31">
      <w:pPr>
        <w:rPr>
          <w:rFonts w:ascii="Times New Roman" w:eastAsia="Times New Roman" w:hAnsi="Times New Roman" w:cs="Times New Roman"/>
          <w:b/>
          <w:bCs/>
          <w:sz w:val="24"/>
          <w:szCs w:val="24"/>
          <w:rtl/>
          <w:lang w:val="en-US" w:eastAsia="en-US"/>
        </w:rPr>
      </w:pPr>
    </w:p>
    <w:p w14:paraId="795DB412" w14:textId="77777777" w:rsidR="009A7A31" w:rsidRPr="00653475" w:rsidRDefault="009A7A31" w:rsidP="009A7A31">
      <w:pPr>
        <w:jc w:val="center"/>
        <w:rPr>
          <w:rFonts w:ascii="Times New Roman" w:eastAsia="Times New Roman" w:hAnsi="Times New Roman" w:cs="Times New Roman"/>
          <w:b/>
          <w:bCs/>
          <w:sz w:val="24"/>
          <w:szCs w:val="24"/>
          <w:u w:val="single"/>
          <w:rtl/>
          <w:lang w:val="en-US" w:eastAsia="en-US"/>
        </w:rPr>
      </w:pPr>
      <w:r w:rsidRPr="00653475">
        <w:rPr>
          <w:rFonts w:ascii="Times New Roman" w:eastAsia="Times New Roman" w:hAnsi="Times New Roman" w:cs="Times New Roman" w:hint="cs"/>
          <w:b/>
          <w:bCs/>
          <w:sz w:val="24"/>
          <w:szCs w:val="24"/>
          <w:u w:val="single"/>
          <w:rtl/>
          <w:lang w:val="en-US" w:eastAsia="en-US"/>
        </w:rPr>
        <w:t>הצבעה:   פ"א</w:t>
      </w:r>
    </w:p>
    <w:p w14:paraId="1AD20E47" w14:textId="77777777" w:rsidR="009A7A31" w:rsidRDefault="009A7A31" w:rsidP="009A7A31">
      <w:pPr>
        <w:rPr>
          <w:rFonts w:ascii="Times New Roman" w:eastAsia="Times New Roman" w:hAnsi="Times New Roman" w:cs="Times New Roman"/>
          <w:b/>
          <w:bCs/>
          <w:sz w:val="24"/>
          <w:szCs w:val="24"/>
          <w:rtl/>
          <w:lang w:val="en-US" w:eastAsia="en-US"/>
        </w:rPr>
      </w:pPr>
    </w:p>
    <w:p w14:paraId="57E12F49" w14:textId="77777777" w:rsidR="00615B34" w:rsidRDefault="00615B34" w:rsidP="009A7A31">
      <w:pPr>
        <w:rPr>
          <w:rFonts w:ascii="Times New Roman" w:eastAsia="Times New Roman" w:hAnsi="Times New Roman" w:cs="Times New Roman"/>
          <w:b/>
          <w:bCs/>
          <w:sz w:val="24"/>
          <w:szCs w:val="24"/>
          <w:rtl/>
          <w:lang w:val="en-US" w:eastAsia="en-US"/>
        </w:rPr>
      </w:pPr>
    </w:p>
    <w:p w14:paraId="4E667FA0" w14:textId="77777777" w:rsidR="00615B34" w:rsidRPr="00653475" w:rsidRDefault="00615B34" w:rsidP="009A7A31">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9A7A31" w:rsidRPr="00653475" w14:paraId="2A75D2C9" w14:textId="77777777" w:rsidTr="00050045">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077A7776" w14:textId="77777777" w:rsidR="009A7A31" w:rsidRPr="00653475" w:rsidRDefault="009A7A31" w:rsidP="00050045">
            <w:pPr>
              <w:bidi w:val="0"/>
              <w:jc w:val="right"/>
              <w:rPr>
                <w:rFonts w:ascii="Times New Roman" w:eastAsia="Times New Roman" w:hAnsi="Times New Roman" w:cs="Times New Roman"/>
                <w:b/>
                <w:bCs/>
                <w:sz w:val="24"/>
                <w:szCs w:val="24"/>
                <w:lang w:val="en-US" w:eastAsia="en-US"/>
              </w:rPr>
            </w:pPr>
            <w:bookmarkStart w:id="2" w:name="_Hlk199173537"/>
            <w:r w:rsidRPr="00653475">
              <w:rPr>
                <w:rFonts w:ascii="Times New Roman" w:eastAsia="Times New Roman" w:hAnsi="Times New Roman" w:cs="Times New Roman" w:hint="cs"/>
                <w:b/>
                <w:bCs/>
                <w:sz w:val="24"/>
                <w:szCs w:val="24"/>
                <w:rtl/>
                <w:lang w:val="en-US" w:eastAsia="en-US"/>
              </w:rPr>
              <w:t xml:space="preserve">ק. השבחה </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15,344,000</w:t>
            </w:r>
          </w:p>
          <w:p w14:paraId="0045B027" w14:textId="77777777" w:rsidR="009A7A31" w:rsidRPr="00653475" w:rsidRDefault="009A7A31" w:rsidP="00050045">
            <w:pPr>
              <w:bidi w:val="0"/>
              <w:jc w:val="right"/>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 xml:space="preserve">מ. האנרגיה </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1,050,000</w:t>
            </w:r>
          </w:p>
        </w:tc>
        <w:tc>
          <w:tcPr>
            <w:tcW w:w="1454" w:type="dxa"/>
            <w:tcBorders>
              <w:top w:val="single" w:sz="8" w:space="0" w:color="auto"/>
              <w:left w:val="single" w:sz="4" w:space="0" w:color="auto"/>
              <w:bottom w:val="single" w:sz="8" w:space="0" w:color="auto"/>
              <w:right w:val="single" w:sz="4" w:space="0" w:color="auto"/>
            </w:tcBorders>
            <w:vAlign w:val="center"/>
          </w:tcPr>
          <w:p w14:paraId="0C838A2F" w14:textId="77777777" w:rsidR="009A7A31" w:rsidRPr="00653475" w:rsidRDefault="009A7A31" w:rsidP="00050045">
            <w:pPr>
              <w:bidi w:val="0"/>
              <w:jc w:val="right"/>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16,394,000</w:t>
            </w:r>
          </w:p>
        </w:tc>
        <w:tc>
          <w:tcPr>
            <w:tcW w:w="3969" w:type="dxa"/>
            <w:tcBorders>
              <w:top w:val="single" w:sz="8" w:space="0" w:color="auto"/>
              <w:left w:val="single" w:sz="4" w:space="0" w:color="auto"/>
              <w:bottom w:val="single" w:sz="8" w:space="0" w:color="auto"/>
              <w:right w:val="single" w:sz="4" w:space="0" w:color="auto"/>
            </w:tcBorders>
            <w:vAlign w:val="center"/>
          </w:tcPr>
          <w:p w14:paraId="2D58E187"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הקמת לוחות סולאריים ומתקני אגירה במוסדות ציבור ברחבי העיר </w:t>
            </w:r>
          </w:p>
        </w:tc>
        <w:tc>
          <w:tcPr>
            <w:tcW w:w="1276" w:type="dxa"/>
            <w:tcBorders>
              <w:top w:val="single" w:sz="8" w:space="0" w:color="auto"/>
              <w:left w:val="single" w:sz="4" w:space="0" w:color="auto"/>
              <w:bottom w:val="single" w:sz="8" w:space="0" w:color="auto"/>
              <w:right w:val="single" w:sz="4" w:space="0" w:color="auto"/>
            </w:tcBorders>
            <w:vAlign w:val="center"/>
          </w:tcPr>
          <w:p w14:paraId="45D0BF97"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4682/877</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7452E05A"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5</w:t>
            </w:r>
          </w:p>
        </w:tc>
      </w:tr>
      <w:bookmarkEnd w:id="2"/>
      <w:tr w:rsidR="009A7A31" w:rsidRPr="00653475" w14:paraId="5B61F0B8" w14:textId="77777777" w:rsidTr="00050045">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052426B0"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במסגרת קול קורא </w:t>
            </w:r>
            <w:r w:rsidRPr="00653475">
              <w:rPr>
                <w:rFonts w:ascii="Times New Roman" w:eastAsia="Times New Roman" w:hAnsi="Times New Roman" w:cs="Times New Roman"/>
                <w:b/>
                <w:bCs/>
                <w:sz w:val="24"/>
                <w:szCs w:val="24"/>
                <w:rtl/>
                <w:lang w:val="en-US" w:eastAsia="en-US"/>
              </w:rPr>
              <w:t>מספר 57/2024</w:t>
            </w:r>
            <w:r w:rsidRPr="00653475">
              <w:rPr>
                <w:rFonts w:ascii="Times New Roman" w:eastAsia="Times New Roman" w:hAnsi="Times New Roman" w:cs="Times New Roman" w:hint="cs"/>
                <w:b/>
                <w:bCs/>
                <w:sz w:val="24"/>
                <w:szCs w:val="24"/>
                <w:rtl/>
                <w:lang w:val="en-US" w:eastAsia="en-US"/>
              </w:rPr>
              <w:t xml:space="preserve"> </w:t>
            </w:r>
            <w:r w:rsidRPr="00653475">
              <w:rPr>
                <w:rFonts w:ascii="Times New Roman" w:eastAsia="Times New Roman" w:hAnsi="Times New Roman" w:cs="Times New Roman"/>
                <w:b/>
                <w:bCs/>
                <w:sz w:val="24"/>
                <w:szCs w:val="24"/>
                <w:rtl/>
                <w:lang w:val="en-US" w:eastAsia="en-US"/>
              </w:rPr>
              <w:t>לתמיכה בפרויקטים לאנרגיה מקיימת ברשויות מקומיות</w:t>
            </w:r>
            <w:r w:rsidRPr="00653475">
              <w:rPr>
                <w:rFonts w:ascii="Times New Roman" w:eastAsia="Times New Roman" w:hAnsi="Times New Roman" w:cs="Times New Roman" w:hint="cs"/>
                <w:b/>
                <w:bCs/>
                <w:sz w:val="24"/>
                <w:szCs w:val="24"/>
                <w:rtl/>
                <w:lang w:val="en-US" w:eastAsia="en-US"/>
              </w:rPr>
              <w:t xml:space="preserve"> אישר משרד האנרגיה  סך 1,050,000 ₪ לתקצוב המיזם להקמת לוחות סולאריים ומתקני אגירה במוסדות ציבור ברחבי העיר. סך עלות הפרויקט לפי רשימת מבני ציבור ומתקני אגירה נבחרים 16,394,000 ₪. </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56ECF438" w14:textId="77777777" w:rsidR="009A7A31" w:rsidRPr="00653475" w:rsidRDefault="009A7A31" w:rsidP="00050045">
            <w:pPr>
              <w:bidi w:val="0"/>
              <w:rPr>
                <w:rFonts w:ascii="Times New Roman" w:eastAsia="Times New Roman" w:hAnsi="Times New Roman" w:cs="Times New Roman"/>
                <w:b/>
                <w:bCs/>
                <w:sz w:val="24"/>
                <w:szCs w:val="24"/>
                <w:lang w:val="en-US" w:eastAsia="en-US"/>
              </w:rPr>
            </w:pPr>
          </w:p>
        </w:tc>
      </w:tr>
    </w:tbl>
    <w:p w14:paraId="575C9DA8" w14:textId="77777777" w:rsidR="009A7A31" w:rsidRPr="00653475" w:rsidRDefault="009A7A31" w:rsidP="009A7A31">
      <w:pPr>
        <w:rPr>
          <w:rFonts w:ascii="Times New Roman" w:eastAsia="Times New Roman" w:hAnsi="Times New Roman" w:cs="Times New Roman"/>
          <w:b/>
          <w:bCs/>
          <w:sz w:val="24"/>
          <w:szCs w:val="24"/>
          <w:rtl/>
          <w:lang w:val="en-US" w:eastAsia="en-US"/>
        </w:rPr>
      </w:pPr>
    </w:p>
    <w:p w14:paraId="17191591" w14:textId="77777777" w:rsidR="009A7A31" w:rsidRDefault="009A7A31" w:rsidP="009A7A31">
      <w:pPr>
        <w:jc w:val="center"/>
        <w:rPr>
          <w:rFonts w:ascii="Times New Roman" w:eastAsia="Times New Roman" w:hAnsi="Times New Roman" w:cs="Times New Roman"/>
          <w:b/>
          <w:bCs/>
          <w:sz w:val="24"/>
          <w:szCs w:val="24"/>
          <w:u w:val="single"/>
          <w:rtl/>
          <w:lang w:val="en-US" w:eastAsia="en-US"/>
        </w:rPr>
      </w:pPr>
      <w:r w:rsidRPr="00653475">
        <w:rPr>
          <w:rFonts w:ascii="Times New Roman" w:eastAsia="Times New Roman" w:hAnsi="Times New Roman" w:cs="Times New Roman" w:hint="cs"/>
          <w:b/>
          <w:bCs/>
          <w:sz w:val="24"/>
          <w:szCs w:val="24"/>
          <w:u w:val="single"/>
          <w:rtl/>
          <w:lang w:val="en-US" w:eastAsia="en-US"/>
        </w:rPr>
        <w:t>הצבעה:   פ"א</w:t>
      </w:r>
    </w:p>
    <w:p w14:paraId="385D25DB" w14:textId="77777777" w:rsidR="009A7A31" w:rsidRPr="00653475" w:rsidRDefault="009A7A31" w:rsidP="009A7A31">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9A7A31" w:rsidRPr="00653475" w14:paraId="6A0BA1DA" w14:textId="77777777" w:rsidTr="00050045">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688215A7" w14:textId="77777777" w:rsidR="009A7A31" w:rsidRPr="00653475" w:rsidRDefault="009A7A31" w:rsidP="00050045">
            <w:pPr>
              <w:bidi w:val="0"/>
              <w:jc w:val="right"/>
              <w:rPr>
                <w:rFonts w:ascii="Times New Roman" w:eastAsia="Times New Roman" w:hAnsi="Times New Roman" w:cs="Times New Roman"/>
                <w:b/>
                <w:bCs/>
                <w:sz w:val="24"/>
                <w:szCs w:val="24"/>
                <w:rtl/>
                <w:lang w:val="en-US" w:eastAsia="en-US"/>
              </w:rPr>
            </w:pPr>
            <w:bookmarkStart w:id="3" w:name="_Hlk199173512"/>
            <w:r w:rsidRPr="00653475">
              <w:rPr>
                <w:rFonts w:ascii="Times New Roman" w:eastAsia="Times New Roman" w:hAnsi="Times New Roman" w:cs="Times New Roman" w:hint="cs"/>
                <w:b/>
                <w:bCs/>
                <w:sz w:val="24"/>
                <w:szCs w:val="24"/>
                <w:rtl/>
                <w:lang w:val="en-US" w:eastAsia="en-US"/>
              </w:rPr>
              <w:t xml:space="preserve">ק. השבחה </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500,000</w:t>
            </w:r>
          </w:p>
        </w:tc>
        <w:tc>
          <w:tcPr>
            <w:tcW w:w="1454" w:type="dxa"/>
            <w:tcBorders>
              <w:top w:val="single" w:sz="8" w:space="0" w:color="auto"/>
              <w:left w:val="single" w:sz="4" w:space="0" w:color="auto"/>
              <w:bottom w:val="single" w:sz="8" w:space="0" w:color="auto"/>
              <w:right w:val="single" w:sz="4" w:space="0" w:color="auto"/>
            </w:tcBorders>
            <w:vAlign w:val="center"/>
          </w:tcPr>
          <w:p w14:paraId="6185925D" w14:textId="77777777" w:rsidR="009A7A31" w:rsidRPr="00653475" w:rsidRDefault="009A7A31" w:rsidP="00050045">
            <w:pPr>
              <w:bidi w:val="0"/>
              <w:jc w:val="right"/>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500,000</w:t>
            </w:r>
          </w:p>
        </w:tc>
        <w:tc>
          <w:tcPr>
            <w:tcW w:w="3969" w:type="dxa"/>
            <w:tcBorders>
              <w:top w:val="single" w:sz="8" w:space="0" w:color="auto"/>
              <w:left w:val="single" w:sz="4" w:space="0" w:color="auto"/>
              <w:bottom w:val="single" w:sz="8" w:space="0" w:color="auto"/>
              <w:right w:val="single" w:sz="4" w:space="0" w:color="auto"/>
            </w:tcBorders>
            <w:vAlign w:val="center"/>
          </w:tcPr>
          <w:p w14:paraId="5C4CECCC"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שיקום ושדרוג נכסי עירוני "</w:t>
            </w:r>
            <w:proofErr w:type="spellStart"/>
            <w:r w:rsidRPr="00653475">
              <w:rPr>
                <w:rFonts w:ascii="Times New Roman" w:eastAsia="Times New Roman" w:hAnsi="Times New Roman" w:cs="Times New Roman" w:hint="cs"/>
                <w:b/>
                <w:bCs/>
                <w:sz w:val="24"/>
                <w:szCs w:val="24"/>
                <w:rtl/>
                <w:lang w:val="en-US" w:eastAsia="en-US"/>
              </w:rPr>
              <w:t>הבריחוף</w:t>
            </w:r>
            <w:proofErr w:type="spellEnd"/>
            <w:r w:rsidRPr="00653475">
              <w:rPr>
                <w:rFonts w:ascii="Times New Roman" w:eastAsia="Times New Roman" w:hAnsi="Times New Roman" w:cs="Times New Roman" w:hint="cs"/>
                <w:b/>
                <w:bCs/>
                <w:sz w:val="24"/>
                <w:szCs w:val="24"/>
                <w:rtl/>
                <w:lang w:val="en-US" w:eastAsia="en-US"/>
              </w:rPr>
              <w:t>"</w:t>
            </w:r>
          </w:p>
        </w:tc>
        <w:tc>
          <w:tcPr>
            <w:tcW w:w="1276" w:type="dxa"/>
            <w:tcBorders>
              <w:top w:val="single" w:sz="8" w:space="0" w:color="auto"/>
              <w:left w:val="single" w:sz="4" w:space="0" w:color="auto"/>
              <w:bottom w:val="single" w:sz="8" w:space="0" w:color="auto"/>
              <w:right w:val="single" w:sz="4" w:space="0" w:color="auto"/>
            </w:tcBorders>
            <w:vAlign w:val="center"/>
          </w:tcPr>
          <w:p w14:paraId="0E254759"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4683/938</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472ED0C3"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6</w:t>
            </w:r>
          </w:p>
        </w:tc>
      </w:tr>
      <w:bookmarkEnd w:id="3"/>
      <w:tr w:rsidR="009A7A31" w:rsidRPr="00653475" w14:paraId="18A1E6C5" w14:textId="77777777" w:rsidTr="00050045">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5B4D204E"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מיועד לתכנון פיתוח נכס עירוני "</w:t>
            </w:r>
            <w:proofErr w:type="spellStart"/>
            <w:r w:rsidRPr="00653475">
              <w:rPr>
                <w:rFonts w:ascii="Times New Roman" w:eastAsia="Times New Roman" w:hAnsi="Times New Roman" w:cs="Times New Roman" w:hint="cs"/>
                <w:b/>
                <w:bCs/>
                <w:sz w:val="24"/>
                <w:szCs w:val="24"/>
                <w:rtl/>
                <w:lang w:val="en-US" w:eastAsia="en-US"/>
              </w:rPr>
              <w:t>הבריחוף</w:t>
            </w:r>
            <w:proofErr w:type="spellEnd"/>
            <w:r w:rsidRPr="00653475">
              <w:rPr>
                <w:rFonts w:ascii="Times New Roman" w:eastAsia="Times New Roman" w:hAnsi="Times New Roman" w:cs="Times New Roman" w:hint="cs"/>
                <w:b/>
                <w:bCs/>
                <w:sz w:val="24"/>
                <w:szCs w:val="24"/>
                <w:rtl/>
                <w:lang w:val="en-US" w:eastAsia="en-US"/>
              </w:rPr>
              <w:t>" והפיכתו למיזם עסקי ותיירותי משמעותי ברצועת חוף הים העירונית. הנכס המדובר נמצא במוקד רצועת החוף העירונית בין חוף "</w:t>
            </w:r>
            <w:proofErr w:type="spellStart"/>
            <w:r w:rsidRPr="00653475">
              <w:rPr>
                <w:rFonts w:ascii="Times New Roman" w:eastAsia="Times New Roman" w:hAnsi="Times New Roman" w:cs="Times New Roman" w:hint="cs"/>
                <w:b/>
                <w:bCs/>
                <w:sz w:val="24"/>
                <w:szCs w:val="24"/>
                <w:rtl/>
                <w:lang w:val="en-US" w:eastAsia="en-US"/>
              </w:rPr>
              <w:t>הריביירה</w:t>
            </w:r>
            <w:proofErr w:type="spellEnd"/>
            <w:r w:rsidRPr="00653475">
              <w:rPr>
                <w:rFonts w:ascii="Times New Roman" w:eastAsia="Times New Roman" w:hAnsi="Times New Roman" w:cs="Times New Roman" w:hint="cs"/>
                <w:b/>
                <w:bCs/>
                <w:sz w:val="24"/>
                <w:szCs w:val="24"/>
                <w:rtl/>
                <w:lang w:val="en-US" w:eastAsia="en-US"/>
              </w:rPr>
              <w:t xml:space="preserve">" לחוף "לדוגמא". עבודת התכנון ע"ס 500,000 ₪ כוללת פיקוח מטעם העירייה לתיאום יועצים רלוונטיים והכנת אומדנים מסודרים למכרז.  </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38DD30B2" w14:textId="77777777" w:rsidR="009A7A31" w:rsidRPr="00653475" w:rsidRDefault="009A7A31" w:rsidP="00050045">
            <w:pPr>
              <w:bidi w:val="0"/>
              <w:rPr>
                <w:rFonts w:ascii="Times New Roman" w:eastAsia="Times New Roman" w:hAnsi="Times New Roman" w:cs="Times New Roman"/>
                <w:b/>
                <w:bCs/>
                <w:sz w:val="24"/>
                <w:szCs w:val="24"/>
                <w:lang w:val="en-US" w:eastAsia="en-US"/>
              </w:rPr>
            </w:pPr>
          </w:p>
        </w:tc>
      </w:tr>
    </w:tbl>
    <w:p w14:paraId="161EDFB2" w14:textId="77777777" w:rsidR="009A7A31" w:rsidRPr="00653475" w:rsidRDefault="009A7A31" w:rsidP="009A7A31">
      <w:pPr>
        <w:rPr>
          <w:rFonts w:ascii="Times New Roman" w:eastAsia="Times New Roman" w:hAnsi="Times New Roman" w:cs="Times New Roman"/>
          <w:b/>
          <w:bCs/>
          <w:sz w:val="24"/>
          <w:szCs w:val="24"/>
          <w:rtl/>
          <w:lang w:val="en-US" w:eastAsia="en-US"/>
        </w:rPr>
      </w:pPr>
    </w:p>
    <w:p w14:paraId="3978781F" w14:textId="77777777" w:rsidR="009A7A31" w:rsidRPr="00653475" w:rsidRDefault="009A7A31" w:rsidP="009A7A31">
      <w:pPr>
        <w:jc w:val="center"/>
        <w:rPr>
          <w:rFonts w:ascii="Times New Roman" w:eastAsia="Times New Roman" w:hAnsi="Times New Roman" w:cs="Times New Roman"/>
          <w:b/>
          <w:bCs/>
          <w:sz w:val="24"/>
          <w:szCs w:val="24"/>
          <w:u w:val="single"/>
          <w:rtl/>
          <w:lang w:val="en-US" w:eastAsia="en-US"/>
        </w:rPr>
      </w:pPr>
      <w:r w:rsidRPr="00653475">
        <w:rPr>
          <w:rFonts w:ascii="Times New Roman" w:eastAsia="Times New Roman" w:hAnsi="Times New Roman" w:cs="Times New Roman" w:hint="cs"/>
          <w:b/>
          <w:bCs/>
          <w:sz w:val="24"/>
          <w:szCs w:val="24"/>
          <w:u w:val="single"/>
          <w:rtl/>
          <w:lang w:val="en-US" w:eastAsia="en-US"/>
        </w:rPr>
        <w:t>הצבעה:   פ"א</w:t>
      </w:r>
    </w:p>
    <w:p w14:paraId="5DA5098A" w14:textId="77777777" w:rsidR="009A7A31" w:rsidRPr="00653475" w:rsidRDefault="009A7A31" w:rsidP="009A7A31">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9A7A31" w:rsidRPr="00653475" w14:paraId="268D8DD4" w14:textId="77777777" w:rsidTr="00050045">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1F6BC987" w14:textId="77777777" w:rsidR="009A7A31" w:rsidRPr="00653475" w:rsidRDefault="009A7A31" w:rsidP="00050045">
            <w:pPr>
              <w:bidi w:val="0"/>
              <w:jc w:val="right"/>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 xml:space="preserve">ק. השבחה </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1,200,000</w:t>
            </w:r>
          </w:p>
        </w:tc>
        <w:tc>
          <w:tcPr>
            <w:tcW w:w="1454" w:type="dxa"/>
            <w:tcBorders>
              <w:top w:val="single" w:sz="8" w:space="0" w:color="auto"/>
              <w:left w:val="single" w:sz="4" w:space="0" w:color="auto"/>
              <w:bottom w:val="single" w:sz="8" w:space="0" w:color="auto"/>
              <w:right w:val="single" w:sz="4" w:space="0" w:color="auto"/>
            </w:tcBorders>
            <w:vAlign w:val="center"/>
          </w:tcPr>
          <w:p w14:paraId="051F0415" w14:textId="77777777" w:rsidR="009A7A31" w:rsidRPr="00653475" w:rsidRDefault="009A7A31" w:rsidP="00050045">
            <w:pPr>
              <w:bidi w:val="0"/>
              <w:jc w:val="right"/>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1,200,000</w:t>
            </w:r>
          </w:p>
        </w:tc>
        <w:tc>
          <w:tcPr>
            <w:tcW w:w="3969" w:type="dxa"/>
            <w:tcBorders>
              <w:top w:val="single" w:sz="8" w:space="0" w:color="auto"/>
              <w:left w:val="single" w:sz="4" w:space="0" w:color="auto"/>
              <w:bottom w:val="single" w:sz="8" w:space="0" w:color="auto"/>
              <w:right w:val="single" w:sz="4" w:space="0" w:color="auto"/>
            </w:tcBorders>
            <w:vAlign w:val="center"/>
          </w:tcPr>
          <w:p w14:paraId="11EC4A69"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שיקום, החלפה והוספת  מתקני שילוט ברחבי העיר</w:t>
            </w:r>
          </w:p>
        </w:tc>
        <w:tc>
          <w:tcPr>
            <w:tcW w:w="1276" w:type="dxa"/>
            <w:tcBorders>
              <w:top w:val="single" w:sz="8" w:space="0" w:color="auto"/>
              <w:left w:val="single" w:sz="4" w:space="0" w:color="auto"/>
              <w:bottom w:val="single" w:sz="8" w:space="0" w:color="auto"/>
              <w:right w:val="single" w:sz="4" w:space="0" w:color="auto"/>
            </w:tcBorders>
            <w:vAlign w:val="center"/>
          </w:tcPr>
          <w:p w14:paraId="30EF5B23"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4684/742</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69882202"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7</w:t>
            </w:r>
          </w:p>
        </w:tc>
      </w:tr>
      <w:tr w:rsidR="009A7A31" w:rsidRPr="00653475" w14:paraId="2EA87A53" w14:textId="77777777" w:rsidTr="00050045">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1F86D576"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מיועד </w:t>
            </w:r>
            <w:r w:rsidRPr="00653475">
              <w:rPr>
                <w:rFonts w:ascii="Times New Roman" w:eastAsia="Times New Roman" w:hAnsi="Times New Roman" w:cs="Times New Roman"/>
                <w:b/>
                <w:bCs/>
                <w:sz w:val="24"/>
                <w:szCs w:val="24"/>
                <w:rtl/>
                <w:lang w:val="en-US" w:eastAsia="en-US"/>
              </w:rPr>
              <w:t xml:space="preserve">לצורך </w:t>
            </w:r>
            <w:r w:rsidRPr="00653475">
              <w:rPr>
                <w:rFonts w:ascii="Times New Roman" w:eastAsia="Times New Roman" w:hAnsi="Times New Roman" w:cs="Times New Roman" w:hint="cs"/>
                <w:b/>
                <w:bCs/>
                <w:sz w:val="24"/>
                <w:szCs w:val="24"/>
                <w:rtl/>
                <w:lang w:val="en-US" w:eastAsia="en-US"/>
              </w:rPr>
              <w:t>שיקום ו</w:t>
            </w:r>
            <w:r w:rsidRPr="00653475">
              <w:rPr>
                <w:rFonts w:ascii="Times New Roman" w:eastAsia="Times New Roman" w:hAnsi="Times New Roman" w:cs="Times New Roman"/>
                <w:b/>
                <w:bCs/>
                <w:sz w:val="24"/>
                <w:szCs w:val="24"/>
                <w:rtl/>
                <w:lang w:val="en-US" w:eastAsia="en-US"/>
              </w:rPr>
              <w:t>החלפה מדורגת של כלל מתקני השילוט</w:t>
            </w:r>
            <w:r w:rsidRPr="00653475">
              <w:rPr>
                <w:rFonts w:ascii="Times New Roman" w:eastAsia="Times New Roman" w:hAnsi="Times New Roman" w:cs="Times New Roman" w:hint="cs"/>
                <w:b/>
                <w:bCs/>
                <w:sz w:val="24"/>
                <w:szCs w:val="24"/>
                <w:rtl/>
                <w:lang w:val="en-US" w:eastAsia="en-US"/>
              </w:rPr>
              <w:t xml:space="preserve"> זאת בנוסף ל</w:t>
            </w:r>
            <w:r w:rsidRPr="00653475">
              <w:rPr>
                <w:rFonts w:ascii="Times New Roman" w:eastAsia="Times New Roman" w:hAnsi="Times New Roman" w:cs="Times New Roman"/>
                <w:b/>
                <w:bCs/>
                <w:sz w:val="24"/>
                <w:szCs w:val="24"/>
                <w:rtl/>
                <w:lang w:val="en-US" w:eastAsia="en-US"/>
              </w:rPr>
              <w:t>הוספה של מתקנים חדשים</w:t>
            </w:r>
            <w:r w:rsidRPr="00653475">
              <w:rPr>
                <w:rFonts w:ascii="Times New Roman" w:eastAsia="Times New Roman" w:hAnsi="Times New Roman" w:cs="Times New Roman" w:hint="cs"/>
                <w:b/>
                <w:bCs/>
                <w:sz w:val="24"/>
                <w:szCs w:val="24"/>
                <w:rtl/>
                <w:lang w:val="en-US" w:eastAsia="en-US"/>
              </w:rPr>
              <w:t>, סה"כ 18 מתקני שילוט בגדלים שונים (</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w:t>
            </w:r>
            <w:r w:rsidRPr="00653475">
              <w:rPr>
                <w:rFonts w:ascii="Times New Roman" w:eastAsia="Times New Roman" w:hAnsi="Times New Roman" w:cs="Times New Roman"/>
                <w:b/>
                <w:bCs/>
                <w:sz w:val="24"/>
                <w:szCs w:val="24"/>
                <w:rtl/>
                <w:lang w:val="en-US" w:eastAsia="en-US"/>
              </w:rPr>
              <w:t xml:space="preserve">מדובר במתקנים המחוברים לתשתית חשמל </w:t>
            </w:r>
            <w:r w:rsidRPr="00653475">
              <w:rPr>
                <w:rFonts w:ascii="Times New Roman" w:eastAsia="Times New Roman" w:hAnsi="Times New Roman" w:cs="Times New Roman" w:hint="cs"/>
                <w:b/>
                <w:bCs/>
                <w:sz w:val="24"/>
                <w:szCs w:val="24"/>
                <w:rtl/>
                <w:lang w:val="en-US" w:eastAsia="en-US"/>
              </w:rPr>
              <w:t>ה</w:t>
            </w:r>
            <w:r w:rsidRPr="00653475">
              <w:rPr>
                <w:rFonts w:ascii="Times New Roman" w:eastAsia="Times New Roman" w:hAnsi="Times New Roman" w:cs="Times New Roman"/>
                <w:b/>
                <w:bCs/>
                <w:sz w:val="24"/>
                <w:szCs w:val="24"/>
                <w:rtl/>
                <w:lang w:val="en-US" w:eastAsia="en-US"/>
              </w:rPr>
              <w:t>מותקנים לאחר קבלת היתרים ותיאום תשתיות.</w:t>
            </w:r>
            <w:r w:rsidRPr="00653475">
              <w:rPr>
                <w:rFonts w:ascii="Times New Roman" w:eastAsia="Times New Roman" w:hAnsi="Times New Roman" w:cs="Times New Roman" w:hint="cs"/>
                <w:b/>
                <w:bCs/>
                <w:sz w:val="24"/>
                <w:szCs w:val="24"/>
                <w:rtl/>
                <w:lang w:val="en-US" w:eastAsia="en-US"/>
              </w:rPr>
              <w:t xml:space="preserve"> אומדן לכלל הפרויקט, לפי תחשיב לכל סוג שלט רלוונטי כ </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1,200,000 ₪. </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12B7C25F" w14:textId="77777777" w:rsidR="009A7A31" w:rsidRPr="00653475" w:rsidRDefault="009A7A31" w:rsidP="00050045">
            <w:pPr>
              <w:bidi w:val="0"/>
              <w:rPr>
                <w:rFonts w:ascii="Times New Roman" w:eastAsia="Times New Roman" w:hAnsi="Times New Roman" w:cs="Times New Roman"/>
                <w:b/>
                <w:bCs/>
                <w:sz w:val="24"/>
                <w:szCs w:val="24"/>
                <w:lang w:val="en-US" w:eastAsia="en-US"/>
              </w:rPr>
            </w:pPr>
          </w:p>
        </w:tc>
      </w:tr>
    </w:tbl>
    <w:p w14:paraId="10698464" w14:textId="77777777" w:rsidR="009A7A31" w:rsidRPr="00653475" w:rsidRDefault="009A7A31" w:rsidP="009A7A31">
      <w:pPr>
        <w:keepNext/>
        <w:outlineLvl w:val="0"/>
        <w:rPr>
          <w:rFonts w:ascii="Times New Roman" w:eastAsia="Times New Roman" w:hAnsi="Times New Roman" w:cs="Times New Roman"/>
          <w:b/>
          <w:bCs/>
          <w:sz w:val="24"/>
          <w:szCs w:val="24"/>
          <w:u w:val="single"/>
          <w:rtl/>
          <w:lang w:val="en-US" w:eastAsia="en-US"/>
        </w:rPr>
      </w:pPr>
    </w:p>
    <w:p w14:paraId="3B08B9AF" w14:textId="77777777" w:rsidR="009A7A31" w:rsidRDefault="009A7A31" w:rsidP="009A7A31">
      <w:pPr>
        <w:jc w:val="center"/>
        <w:rPr>
          <w:rFonts w:ascii="Times New Roman" w:eastAsia="Times New Roman" w:hAnsi="Times New Roman" w:cs="Times New Roman"/>
          <w:b/>
          <w:bCs/>
          <w:sz w:val="24"/>
          <w:szCs w:val="24"/>
          <w:u w:val="single"/>
          <w:rtl/>
          <w:lang w:val="en-US" w:eastAsia="en-US"/>
        </w:rPr>
      </w:pPr>
      <w:r w:rsidRPr="00653475">
        <w:rPr>
          <w:rFonts w:ascii="Times New Roman" w:eastAsia="Times New Roman" w:hAnsi="Times New Roman" w:cs="Times New Roman" w:hint="cs"/>
          <w:b/>
          <w:bCs/>
          <w:sz w:val="24"/>
          <w:szCs w:val="24"/>
          <w:u w:val="single"/>
          <w:rtl/>
          <w:lang w:val="en-US" w:eastAsia="en-US"/>
        </w:rPr>
        <w:t>הצבעה:   פ"א</w:t>
      </w:r>
    </w:p>
    <w:p w14:paraId="58C841BE" w14:textId="77777777" w:rsidR="009A7A31" w:rsidRDefault="009A7A31" w:rsidP="009A7A31">
      <w:pPr>
        <w:jc w:val="center"/>
        <w:rPr>
          <w:rFonts w:ascii="Times New Roman" w:eastAsia="Times New Roman" w:hAnsi="Times New Roman" w:cs="Times New Roman"/>
          <w:b/>
          <w:bCs/>
          <w:sz w:val="24"/>
          <w:szCs w:val="24"/>
          <w:u w:val="single"/>
          <w:rtl/>
          <w:lang w:val="en-US" w:eastAsia="en-US"/>
        </w:rPr>
      </w:pPr>
    </w:p>
    <w:p w14:paraId="1A739478" w14:textId="77777777" w:rsidR="009A7A31" w:rsidRPr="00653475" w:rsidRDefault="009A7A31" w:rsidP="009A7A31">
      <w:pPr>
        <w:keepNext/>
        <w:outlineLvl w:val="0"/>
        <w:rPr>
          <w:rFonts w:ascii="Times New Roman" w:eastAsia="Times New Roman" w:hAnsi="Times New Roman" w:cs="Times New Roman"/>
          <w:b/>
          <w:bCs/>
          <w:sz w:val="24"/>
          <w:szCs w:val="24"/>
          <w:u w:val="single"/>
          <w:rtl/>
          <w:lang w:val="en-US" w:eastAsia="en-US"/>
        </w:rPr>
      </w:pPr>
    </w:p>
    <w:p w14:paraId="5F136CD9" w14:textId="77777777" w:rsidR="009A7A31" w:rsidRPr="00653475" w:rsidRDefault="009A7A31" w:rsidP="009A7A31">
      <w:pPr>
        <w:keepNext/>
        <w:outlineLvl w:val="0"/>
        <w:rPr>
          <w:rFonts w:ascii="Times New Roman" w:eastAsia="Times New Roman" w:hAnsi="Times New Roman" w:cs="Times New Roman"/>
          <w:b/>
          <w:bCs/>
          <w:sz w:val="24"/>
          <w:szCs w:val="24"/>
          <w:u w:val="single"/>
          <w:rtl/>
          <w:lang w:val="en-US" w:eastAsia="en-US"/>
        </w:rPr>
      </w:pPr>
      <w:r w:rsidRPr="00653475">
        <w:rPr>
          <w:rFonts w:ascii="Times New Roman" w:eastAsia="Times New Roman" w:hAnsi="Times New Roman" w:cs="Times New Roman" w:hint="cs"/>
          <w:b/>
          <w:bCs/>
          <w:sz w:val="24"/>
          <w:szCs w:val="24"/>
          <w:u w:val="single"/>
          <w:rtl/>
          <w:lang w:val="en-US" w:eastAsia="en-US"/>
        </w:rPr>
        <w:t xml:space="preserve">הגדלת </w:t>
      </w:r>
      <w:proofErr w:type="spellStart"/>
      <w:r w:rsidRPr="00653475">
        <w:rPr>
          <w:rFonts w:ascii="Times New Roman" w:eastAsia="Times New Roman" w:hAnsi="Times New Roman" w:cs="Times New Roman" w:hint="cs"/>
          <w:b/>
          <w:bCs/>
          <w:sz w:val="24"/>
          <w:szCs w:val="24"/>
          <w:u w:val="single"/>
          <w:rtl/>
          <w:lang w:val="en-US" w:eastAsia="en-US"/>
        </w:rPr>
        <w:t>תב"רים</w:t>
      </w:r>
      <w:proofErr w:type="spellEnd"/>
      <w:r w:rsidRPr="00653475">
        <w:rPr>
          <w:rFonts w:ascii="Times New Roman" w:eastAsia="Times New Roman" w:hAnsi="Times New Roman" w:cs="Times New Roman" w:hint="cs"/>
          <w:b/>
          <w:bCs/>
          <w:sz w:val="24"/>
          <w:szCs w:val="24"/>
          <w:u w:val="single"/>
          <w:rtl/>
          <w:lang w:val="en-US" w:eastAsia="en-US"/>
        </w:rPr>
        <w:t xml:space="preserve"> ושינויים</w:t>
      </w:r>
    </w:p>
    <w:p w14:paraId="0743B5F3" w14:textId="77777777" w:rsidR="009A7A31" w:rsidRPr="00653475" w:rsidRDefault="009A7A31" w:rsidP="009A7A31">
      <w:pPr>
        <w:rPr>
          <w:rFonts w:ascii="Times New Roman" w:eastAsia="Times New Roman" w:hAnsi="Times New Roman" w:cs="Times New Roman"/>
          <w:b/>
          <w:bCs/>
          <w:sz w:val="24"/>
          <w:szCs w:val="24"/>
          <w:rtl/>
          <w:lang w:val="en-US" w:eastAsia="en-US"/>
        </w:rPr>
      </w:pPr>
    </w:p>
    <w:tbl>
      <w:tblPr>
        <w:tblpPr w:leftFromText="180" w:rightFromText="180" w:vertAnchor="text" w:horzAnchor="margin" w:tblpXSpec="center" w:tblpY="19"/>
        <w:tblW w:w="100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9A7A31" w:rsidRPr="00653475" w14:paraId="7A3F67A4" w14:textId="77777777" w:rsidTr="00050045">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4BA7DB15"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018C8A20"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079BAAC5"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הסכום </w:t>
            </w:r>
          </w:p>
          <w:p w14:paraId="79F3036F"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7AD7A3AF"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הסכום </w:t>
            </w:r>
          </w:p>
          <w:p w14:paraId="3DAF5774"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0ABABFC1"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תיאור </w:t>
            </w:r>
            <w:proofErr w:type="spellStart"/>
            <w:r w:rsidRPr="00653475">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395B14F2"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מס' </w:t>
            </w:r>
            <w:proofErr w:type="spellStart"/>
            <w:r w:rsidRPr="00653475">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763F6CD7"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ספ'</w:t>
            </w:r>
          </w:p>
        </w:tc>
      </w:tr>
      <w:tr w:rsidR="009A7A31" w:rsidRPr="00653475" w14:paraId="1ED33B2F" w14:textId="77777777" w:rsidTr="00050045">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6D780260" w14:textId="77777777" w:rsidR="009A7A31" w:rsidRPr="00653475" w:rsidRDefault="009A7A31" w:rsidP="00050045">
            <w:pPr>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 xml:space="preserve">ק. השבחה </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2,100,000</w:t>
            </w:r>
          </w:p>
        </w:tc>
        <w:tc>
          <w:tcPr>
            <w:tcW w:w="1441" w:type="dxa"/>
            <w:tcBorders>
              <w:top w:val="single" w:sz="8" w:space="0" w:color="auto"/>
              <w:left w:val="single" w:sz="4" w:space="0" w:color="auto"/>
              <w:bottom w:val="single" w:sz="4" w:space="0" w:color="auto"/>
              <w:right w:val="single" w:sz="4" w:space="0" w:color="auto"/>
            </w:tcBorders>
            <w:vAlign w:val="center"/>
          </w:tcPr>
          <w:p w14:paraId="30000A32" w14:textId="77777777" w:rsidR="009A7A31" w:rsidRPr="00653475" w:rsidRDefault="009A7A31" w:rsidP="00050045">
            <w:pPr>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2,100,000</w:t>
            </w:r>
          </w:p>
        </w:tc>
        <w:tc>
          <w:tcPr>
            <w:tcW w:w="1363" w:type="dxa"/>
            <w:tcBorders>
              <w:top w:val="single" w:sz="8" w:space="0" w:color="auto"/>
              <w:left w:val="single" w:sz="4" w:space="0" w:color="auto"/>
              <w:bottom w:val="single" w:sz="4" w:space="0" w:color="auto"/>
              <w:right w:val="single" w:sz="4" w:space="0" w:color="auto"/>
            </w:tcBorders>
            <w:vAlign w:val="center"/>
          </w:tcPr>
          <w:p w14:paraId="0C93FA9B"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270,000</w:t>
            </w:r>
          </w:p>
        </w:tc>
        <w:tc>
          <w:tcPr>
            <w:tcW w:w="1440" w:type="dxa"/>
            <w:tcBorders>
              <w:top w:val="single" w:sz="8" w:space="0" w:color="auto"/>
              <w:left w:val="single" w:sz="4" w:space="0" w:color="auto"/>
              <w:bottom w:val="single" w:sz="4" w:space="0" w:color="auto"/>
              <w:right w:val="single" w:sz="4" w:space="0" w:color="auto"/>
            </w:tcBorders>
            <w:vAlign w:val="center"/>
          </w:tcPr>
          <w:p w14:paraId="2401C901"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2,370,000</w:t>
            </w:r>
          </w:p>
        </w:tc>
        <w:tc>
          <w:tcPr>
            <w:tcW w:w="2397" w:type="dxa"/>
            <w:tcBorders>
              <w:top w:val="single" w:sz="8" w:space="0" w:color="auto"/>
              <w:left w:val="single" w:sz="4" w:space="0" w:color="auto"/>
              <w:bottom w:val="single" w:sz="4" w:space="0" w:color="auto"/>
              <w:right w:val="single" w:sz="4" w:space="0" w:color="auto"/>
            </w:tcBorders>
            <w:vAlign w:val="center"/>
          </w:tcPr>
          <w:p w14:paraId="7388E3C8"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שיפוץ מסעדת "פטרה"</w:t>
            </w:r>
          </w:p>
        </w:tc>
        <w:tc>
          <w:tcPr>
            <w:tcW w:w="1332" w:type="dxa"/>
            <w:tcBorders>
              <w:top w:val="single" w:sz="8" w:space="0" w:color="auto"/>
              <w:left w:val="single" w:sz="4" w:space="0" w:color="auto"/>
              <w:bottom w:val="single" w:sz="4" w:space="0" w:color="auto"/>
              <w:right w:val="single" w:sz="4" w:space="0" w:color="auto"/>
            </w:tcBorders>
            <w:vAlign w:val="center"/>
          </w:tcPr>
          <w:p w14:paraId="6597673D"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4607/938</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7C608B76"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1</w:t>
            </w:r>
          </w:p>
        </w:tc>
      </w:tr>
      <w:tr w:rsidR="009A7A31" w:rsidRPr="00653475" w14:paraId="5AD8D937" w14:textId="77777777" w:rsidTr="00050045">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289243BB" w14:textId="77777777" w:rsidR="009A7A31" w:rsidRPr="00653475" w:rsidRDefault="009A7A31" w:rsidP="00050045">
            <w:pPr>
              <w:rPr>
                <w:rFonts w:ascii="Arial" w:eastAsia="Times New Roman" w:hAnsi="Arial" w:cs="Times New Roman"/>
                <w:b/>
                <w:bCs/>
                <w:sz w:val="24"/>
                <w:szCs w:val="24"/>
                <w:lang w:val="en-US" w:eastAsia="en-US"/>
              </w:rPr>
            </w:pPr>
            <w:r w:rsidRPr="00653475">
              <w:rPr>
                <w:rFonts w:ascii="Arial" w:eastAsia="Times New Roman" w:hAnsi="Arial" w:cs="Times New Roman" w:hint="cs"/>
                <w:b/>
                <w:bCs/>
                <w:sz w:val="24"/>
                <w:szCs w:val="24"/>
                <w:rtl/>
                <w:lang w:val="en-US" w:eastAsia="en-US"/>
              </w:rPr>
              <w:t xml:space="preserve">מיועד לשיפוץ נכס עירוני פטרה ע"פ אומדן לאחר תכנון, סה"כ הגדלה מבוקשת 2,100,000 ₪.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0E3D259E" w14:textId="77777777" w:rsidR="009A7A31" w:rsidRPr="00653475" w:rsidRDefault="009A7A31" w:rsidP="00050045">
            <w:pPr>
              <w:bidi w:val="0"/>
              <w:rPr>
                <w:rFonts w:ascii="Times New Roman" w:eastAsia="Times New Roman" w:hAnsi="Times New Roman" w:cs="Times New Roman"/>
                <w:b/>
                <w:bCs/>
                <w:sz w:val="24"/>
                <w:szCs w:val="24"/>
                <w:lang w:val="en-US" w:eastAsia="en-US"/>
              </w:rPr>
            </w:pPr>
          </w:p>
        </w:tc>
      </w:tr>
    </w:tbl>
    <w:p w14:paraId="4C12035F" w14:textId="77777777" w:rsidR="009A7A31" w:rsidRPr="00653475" w:rsidRDefault="009A7A31" w:rsidP="009A7A31">
      <w:pPr>
        <w:rPr>
          <w:rFonts w:ascii="Times New Roman" w:eastAsia="Times New Roman" w:hAnsi="Times New Roman" w:cs="Times New Roman"/>
          <w:b/>
          <w:bCs/>
          <w:sz w:val="24"/>
          <w:szCs w:val="24"/>
          <w:rtl/>
          <w:lang w:val="en-US" w:eastAsia="en-US"/>
        </w:rPr>
      </w:pPr>
    </w:p>
    <w:p w14:paraId="3F3708D9" w14:textId="5F3211C9" w:rsidR="009A7A31" w:rsidRDefault="009A7A31" w:rsidP="00615B34">
      <w:pPr>
        <w:jc w:val="center"/>
        <w:rPr>
          <w:rFonts w:ascii="Times New Roman" w:eastAsia="Times New Roman" w:hAnsi="Times New Roman" w:cs="Times New Roman"/>
          <w:b/>
          <w:bCs/>
          <w:sz w:val="24"/>
          <w:szCs w:val="24"/>
          <w:u w:val="single"/>
          <w:rtl/>
          <w:lang w:val="en-US" w:eastAsia="en-US"/>
        </w:rPr>
      </w:pPr>
      <w:r w:rsidRPr="00653475">
        <w:rPr>
          <w:rFonts w:ascii="Times New Roman" w:eastAsia="Times New Roman" w:hAnsi="Times New Roman" w:cs="Times New Roman" w:hint="cs"/>
          <w:b/>
          <w:bCs/>
          <w:sz w:val="24"/>
          <w:szCs w:val="24"/>
          <w:u w:val="single"/>
          <w:rtl/>
          <w:lang w:val="en-US" w:eastAsia="en-US"/>
        </w:rPr>
        <w:t>הצבעה:   פ"א</w:t>
      </w:r>
    </w:p>
    <w:p w14:paraId="40EBBE46" w14:textId="77777777" w:rsidR="00615B34" w:rsidRDefault="00615B34" w:rsidP="00615B34">
      <w:pPr>
        <w:jc w:val="center"/>
        <w:rPr>
          <w:rFonts w:ascii="Times New Roman" w:eastAsia="Times New Roman" w:hAnsi="Times New Roman" w:cs="Times New Roman"/>
          <w:b/>
          <w:bCs/>
          <w:sz w:val="24"/>
          <w:szCs w:val="24"/>
          <w:u w:val="single"/>
          <w:rtl/>
          <w:lang w:val="en-US" w:eastAsia="en-US"/>
        </w:rPr>
      </w:pPr>
    </w:p>
    <w:p w14:paraId="2CC3754E" w14:textId="77777777" w:rsidR="00615B34" w:rsidRDefault="00615B34" w:rsidP="00615B34">
      <w:pPr>
        <w:jc w:val="center"/>
        <w:rPr>
          <w:rFonts w:ascii="Times New Roman" w:eastAsia="Times New Roman" w:hAnsi="Times New Roman" w:cs="Times New Roman"/>
          <w:b/>
          <w:bCs/>
          <w:sz w:val="24"/>
          <w:szCs w:val="24"/>
          <w:u w:val="single"/>
          <w:rtl/>
          <w:lang w:val="en-US" w:eastAsia="en-US"/>
        </w:rPr>
      </w:pPr>
    </w:p>
    <w:p w14:paraId="529CCE30" w14:textId="77777777" w:rsidR="00615B34" w:rsidRDefault="00615B34" w:rsidP="00615B34">
      <w:pPr>
        <w:jc w:val="center"/>
        <w:rPr>
          <w:rFonts w:ascii="Times New Roman" w:eastAsia="Times New Roman" w:hAnsi="Times New Roman" w:cs="Times New Roman"/>
          <w:b/>
          <w:bCs/>
          <w:sz w:val="24"/>
          <w:szCs w:val="24"/>
          <w:u w:val="single"/>
          <w:rtl/>
          <w:lang w:val="en-US" w:eastAsia="en-US"/>
        </w:rPr>
      </w:pPr>
    </w:p>
    <w:p w14:paraId="3D801A9D" w14:textId="77777777" w:rsidR="00615B34" w:rsidRDefault="00615B34" w:rsidP="00615B34">
      <w:pPr>
        <w:jc w:val="center"/>
        <w:rPr>
          <w:rFonts w:ascii="Times New Roman" w:eastAsia="Times New Roman" w:hAnsi="Times New Roman" w:cs="Times New Roman"/>
          <w:b/>
          <w:bCs/>
          <w:sz w:val="24"/>
          <w:szCs w:val="24"/>
          <w:u w:val="single"/>
          <w:rtl/>
          <w:lang w:val="en-US" w:eastAsia="en-US"/>
        </w:rPr>
      </w:pPr>
    </w:p>
    <w:p w14:paraId="1F045D37" w14:textId="77777777" w:rsidR="00615B34" w:rsidRDefault="00615B34" w:rsidP="00615B34">
      <w:pPr>
        <w:jc w:val="center"/>
        <w:rPr>
          <w:rFonts w:ascii="Times New Roman" w:eastAsia="Times New Roman" w:hAnsi="Times New Roman" w:cs="Times New Roman"/>
          <w:b/>
          <w:bCs/>
          <w:sz w:val="24"/>
          <w:szCs w:val="24"/>
          <w:u w:val="single"/>
          <w:rtl/>
          <w:lang w:val="en-US" w:eastAsia="en-US"/>
        </w:rPr>
      </w:pPr>
    </w:p>
    <w:p w14:paraId="05FD1081" w14:textId="77777777" w:rsidR="00615B34" w:rsidRDefault="00615B34" w:rsidP="00615B34">
      <w:pPr>
        <w:jc w:val="center"/>
        <w:rPr>
          <w:rFonts w:ascii="Times New Roman" w:eastAsia="Times New Roman" w:hAnsi="Times New Roman" w:cs="Times New Roman"/>
          <w:b/>
          <w:bCs/>
          <w:sz w:val="24"/>
          <w:szCs w:val="24"/>
          <w:u w:val="single"/>
          <w:rtl/>
          <w:lang w:val="en-US" w:eastAsia="en-US"/>
        </w:rPr>
      </w:pPr>
    </w:p>
    <w:p w14:paraId="2F6E5347" w14:textId="77777777" w:rsidR="00615B34" w:rsidRDefault="00615B34" w:rsidP="00615B34">
      <w:pPr>
        <w:jc w:val="center"/>
        <w:rPr>
          <w:rFonts w:ascii="Times New Roman" w:eastAsia="Times New Roman" w:hAnsi="Times New Roman" w:cs="Times New Roman"/>
          <w:b/>
          <w:bCs/>
          <w:sz w:val="24"/>
          <w:szCs w:val="24"/>
          <w:u w:val="single"/>
          <w:rtl/>
          <w:lang w:val="en-US" w:eastAsia="en-US"/>
        </w:rPr>
      </w:pPr>
    </w:p>
    <w:p w14:paraId="0D106D4E" w14:textId="77777777" w:rsidR="00615B34" w:rsidRDefault="00615B34" w:rsidP="00615B34">
      <w:pPr>
        <w:jc w:val="center"/>
        <w:rPr>
          <w:rFonts w:ascii="Times New Roman" w:eastAsia="Times New Roman" w:hAnsi="Times New Roman" w:cs="Times New Roman"/>
          <w:b/>
          <w:bCs/>
          <w:sz w:val="24"/>
          <w:szCs w:val="24"/>
          <w:u w:val="single"/>
          <w:rtl/>
          <w:lang w:val="en-US" w:eastAsia="en-US"/>
        </w:rPr>
      </w:pPr>
    </w:p>
    <w:p w14:paraId="6A4AC58A" w14:textId="77777777" w:rsidR="00615B34" w:rsidRDefault="00615B34" w:rsidP="00615B34">
      <w:pPr>
        <w:jc w:val="center"/>
        <w:rPr>
          <w:rFonts w:ascii="Times New Roman" w:eastAsia="Times New Roman" w:hAnsi="Times New Roman" w:cs="Times New Roman"/>
          <w:b/>
          <w:bCs/>
          <w:sz w:val="24"/>
          <w:szCs w:val="24"/>
          <w:u w:val="single"/>
          <w:rtl/>
          <w:lang w:val="en-US" w:eastAsia="en-US"/>
        </w:rPr>
      </w:pPr>
    </w:p>
    <w:p w14:paraId="18AE9F29" w14:textId="77777777" w:rsidR="00615B34" w:rsidRPr="00653475" w:rsidRDefault="00615B34" w:rsidP="00615B34">
      <w:pPr>
        <w:jc w:val="center"/>
        <w:rPr>
          <w:rFonts w:ascii="Times New Roman" w:eastAsia="Times New Roman" w:hAnsi="Times New Roman" w:cs="Times New Roman"/>
          <w:b/>
          <w:bCs/>
          <w:sz w:val="24"/>
          <w:szCs w:val="24"/>
          <w:u w:val="single"/>
          <w:rtl/>
          <w:lang w:val="en-US" w:eastAsia="en-US"/>
        </w:rPr>
      </w:pPr>
    </w:p>
    <w:tbl>
      <w:tblPr>
        <w:tblpPr w:leftFromText="180" w:rightFromText="180" w:vertAnchor="text" w:horzAnchor="margin" w:tblpXSpec="center" w:tblpY="-9"/>
        <w:tblW w:w="100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9A7A31" w:rsidRPr="00653475" w14:paraId="1CB876AB" w14:textId="77777777" w:rsidTr="00050045">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3D5B38BC"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6F9C5E35"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5CD71642"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הסכום </w:t>
            </w:r>
          </w:p>
          <w:p w14:paraId="427DB752"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6BEE9A5B"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הסכום </w:t>
            </w:r>
          </w:p>
          <w:p w14:paraId="3BA47F88"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30BD6298"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תיאור </w:t>
            </w:r>
            <w:proofErr w:type="spellStart"/>
            <w:r w:rsidRPr="00653475">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6C7C210E"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מס' </w:t>
            </w:r>
            <w:proofErr w:type="spellStart"/>
            <w:r w:rsidRPr="00653475">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710D0CFF" w14:textId="77777777" w:rsidR="009A7A31" w:rsidRPr="00653475" w:rsidRDefault="009A7A31" w:rsidP="00050045">
            <w:pPr>
              <w:bidi w:val="0"/>
              <w:jc w:val="cente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ספ'</w:t>
            </w:r>
          </w:p>
        </w:tc>
      </w:tr>
      <w:tr w:rsidR="009A7A31" w:rsidRPr="00653475" w14:paraId="35496FCF" w14:textId="77777777" w:rsidTr="00050045">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6BAD447A" w14:textId="77777777" w:rsidR="009A7A31" w:rsidRPr="00653475" w:rsidRDefault="009A7A31" w:rsidP="00050045">
            <w:pPr>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ק.השבחה-1,188,000</w:t>
            </w:r>
          </w:p>
          <w:p w14:paraId="7128EBA9" w14:textId="77777777" w:rsidR="009A7A31" w:rsidRPr="00653475" w:rsidRDefault="009A7A31" w:rsidP="00050045">
            <w:pPr>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 xml:space="preserve">מ. האנרגיה </w:t>
            </w:r>
            <w:r w:rsidRPr="00653475">
              <w:rPr>
                <w:rFonts w:ascii="Times New Roman" w:eastAsia="Times New Roman" w:hAnsi="Times New Roman" w:cs="Times New Roman"/>
                <w:b/>
                <w:bCs/>
                <w:sz w:val="24"/>
                <w:szCs w:val="24"/>
                <w:rtl/>
                <w:lang w:val="en-US" w:eastAsia="en-US"/>
              </w:rPr>
              <w:t>–</w:t>
            </w:r>
            <w:r w:rsidRPr="00653475">
              <w:rPr>
                <w:rFonts w:ascii="Times New Roman" w:eastAsia="Times New Roman" w:hAnsi="Times New Roman" w:cs="Times New Roman" w:hint="cs"/>
                <w:b/>
                <w:bCs/>
                <w:sz w:val="24"/>
                <w:szCs w:val="24"/>
                <w:rtl/>
                <w:lang w:val="en-US" w:eastAsia="en-US"/>
              </w:rPr>
              <w:t xml:space="preserve"> 693,000</w:t>
            </w:r>
          </w:p>
        </w:tc>
        <w:tc>
          <w:tcPr>
            <w:tcW w:w="1441" w:type="dxa"/>
            <w:tcBorders>
              <w:top w:val="single" w:sz="8" w:space="0" w:color="auto"/>
              <w:left w:val="single" w:sz="4" w:space="0" w:color="auto"/>
              <w:bottom w:val="single" w:sz="4" w:space="0" w:color="auto"/>
              <w:right w:val="single" w:sz="4" w:space="0" w:color="auto"/>
            </w:tcBorders>
            <w:vAlign w:val="center"/>
          </w:tcPr>
          <w:p w14:paraId="49E5AF99" w14:textId="77777777" w:rsidR="009A7A31" w:rsidRPr="00653475" w:rsidRDefault="009A7A31" w:rsidP="00050045">
            <w:pPr>
              <w:rPr>
                <w:rFonts w:ascii="Times New Roman" w:eastAsia="Times New Roman" w:hAnsi="Times New Roman" w:cs="Times New Roman"/>
                <w:b/>
                <w:bCs/>
                <w:sz w:val="24"/>
                <w:szCs w:val="24"/>
                <w:rtl/>
                <w:lang w:val="en-US" w:eastAsia="en-US"/>
              </w:rPr>
            </w:pPr>
            <w:r w:rsidRPr="00653475">
              <w:rPr>
                <w:rFonts w:ascii="Times New Roman" w:eastAsia="Times New Roman" w:hAnsi="Times New Roman" w:cs="Times New Roman" w:hint="cs"/>
                <w:b/>
                <w:bCs/>
                <w:sz w:val="24"/>
                <w:szCs w:val="24"/>
                <w:rtl/>
                <w:lang w:val="en-US" w:eastAsia="en-US"/>
              </w:rPr>
              <w:t>1,881,000</w:t>
            </w:r>
          </w:p>
        </w:tc>
        <w:tc>
          <w:tcPr>
            <w:tcW w:w="1363" w:type="dxa"/>
            <w:tcBorders>
              <w:top w:val="single" w:sz="8" w:space="0" w:color="auto"/>
              <w:left w:val="single" w:sz="4" w:space="0" w:color="auto"/>
              <w:bottom w:val="single" w:sz="4" w:space="0" w:color="auto"/>
              <w:right w:val="single" w:sz="4" w:space="0" w:color="auto"/>
            </w:tcBorders>
            <w:vAlign w:val="center"/>
          </w:tcPr>
          <w:p w14:paraId="0B8E6E81"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1,250,000</w:t>
            </w:r>
          </w:p>
        </w:tc>
        <w:tc>
          <w:tcPr>
            <w:tcW w:w="1440" w:type="dxa"/>
            <w:tcBorders>
              <w:top w:val="single" w:sz="8" w:space="0" w:color="auto"/>
              <w:left w:val="single" w:sz="4" w:space="0" w:color="auto"/>
              <w:bottom w:val="single" w:sz="4" w:space="0" w:color="auto"/>
              <w:right w:val="single" w:sz="4" w:space="0" w:color="auto"/>
            </w:tcBorders>
            <w:vAlign w:val="center"/>
          </w:tcPr>
          <w:p w14:paraId="7232103F"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3,131,000</w:t>
            </w:r>
          </w:p>
        </w:tc>
        <w:tc>
          <w:tcPr>
            <w:tcW w:w="2397" w:type="dxa"/>
            <w:tcBorders>
              <w:top w:val="single" w:sz="8" w:space="0" w:color="auto"/>
              <w:left w:val="single" w:sz="4" w:space="0" w:color="auto"/>
              <w:bottom w:val="single" w:sz="4" w:space="0" w:color="auto"/>
              <w:right w:val="single" w:sz="4" w:space="0" w:color="auto"/>
            </w:tcBorders>
            <w:vAlign w:val="center"/>
          </w:tcPr>
          <w:p w14:paraId="05A6225F"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שיקום תאורה במוסדות חינוך</w:t>
            </w:r>
          </w:p>
        </w:tc>
        <w:tc>
          <w:tcPr>
            <w:tcW w:w="1332" w:type="dxa"/>
            <w:tcBorders>
              <w:top w:val="single" w:sz="8" w:space="0" w:color="auto"/>
              <w:left w:val="single" w:sz="4" w:space="0" w:color="auto"/>
              <w:bottom w:val="single" w:sz="4" w:space="0" w:color="auto"/>
              <w:right w:val="single" w:sz="4" w:space="0" w:color="auto"/>
            </w:tcBorders>
            <w:vAlign w:val="center"/>
          </w:tcPr>
          <w:p w14:paraId="51815620" w14:textId="77777777" w:rsidR="009A7A31" w:rsidRPr="00653475" w:rsidRDefault="009A7A31" w:rsidP="00050045">
            <w:pPr>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4608/810</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69D1EBA1" w14:textId="77777777" w:rsidR="009A7A31" w:rsidRPr="00653475" w:rsidRDefault="009A7A31" w:rsidP="00050045">
            <w:pPr>
              <w:keepNext/>
              <w:bidi w:val="0"/>
              <w:jc w:val="right"/>
              <w:outlineLvl w:val="1"/>
              <w:rPr>
                <w:rFonts w:ascii="Times New Roman" w:eastAsia="Times New Roman" w:hAnsi="Times New Roman"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2</w:t>
            </w:r>
          </w:p>
        </w:tc>
      </w:tr>
      <w:tr w:rsidR="009A7A31" w:rsidRPr="00653475" w14:paraId="1C0F9713" w14:textId="77777777" w:rsidTr="00050045">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5D531663" w14:textId="77777777" w:rsidR="009A7A31" w:rsidRPr="00653475" w:rsidRDefault="009A7A31" w:rsidP="00050045">
            <w:pPr>
              <w:rPr>
                <w:rFonts w:ascii="Arial" w:eastAsia="Times New Roman" w:hAnsi="Arial" w:cs="Times New Roman"/>
                <w:b/>
                <w:bCs/>
                <w:sz w:val="24"/>
                <w:szCs w:val="24"/>
                <w:lang w:val="en-US" w:eastAsia="en-US"/>
              </w:rPr>
            </w:pPr>
            <w:r w:rsidRPr="00653475">
              <w:rPr>
                <w:rFonts w:ascii="Times New Roman" w:eastAsia="Times New Roman" w:hAnsi="Times New Roman" w:cs="Times New Roman" w:hint="cs"/>
                <w:b/>
                <w:bCs/>
                <w:sz w:val="24"/>
                <w:szCs w:val="24"/>
                <w:rtl/>
                <w:lang w:val="en-US" w:eastAsia="en-US"/>
              </w:rPr>
              <w:t xml:space="preserve">במסגרת קול קורא </w:t>
            </w:r>
            <w:r w:rsidRPr="00653475">
              <w:rPr>
                <w:rFonts w:ascii="Times New Roman" w:eastAsia="Times New Roman" w:hAnsi="Times New Roman" w:cs="Times New Roman"/>
                <w:b/>
                <w:bCs/>
                <w:sz w:val="24"/>
                <w:szCs w:val="24"/>
                <w:rtl/>
                <w:lang w:val="en-US" w:eastAsia="en-US"/>
              </w:rPr>
              <w:t>מספר 57/2024</w:t>
            </w:r>
            <w:r w:rsidRPr="00653475">
              <w:rPr>
                <w:rFonts w:ascii="Times New Roman" w:eastAsia="Times New Roman" w:hAnsi="Times New Roman" w:cs="Times New Roman" w:hint="cs"/>
                <w:b/>
                <w:bCs/>
                <w:sz w:val="24"/>
                <w:szCs w:val="24"/>
                <w:rtl/>
                <w:lang w:val="en-US" w:eastAsia="en-US"/>
              </w:rPr>
              <w:t xml:space="preserve"> </w:t>
            </w:r>
            <w:r w:rsidRPr="00653475">
              <w:rPr>
                <w:rFonts w:ascii="Times New Roman" w:eastAsia="Times New Roman" w:hAnsi="Times New Roman" w:cs="Times New Roman"/>
                <w:b/>
                <w:bCs/>
                <w:sz w:val="24"/>
                <w:szCs w:val="24"/>
                <w:rtl/>
                <w:lang w:val="en-US" w:eastAsia="en-US"/>
              </w:rPr>
              <w:t>לתמיכה בפרויקטים לאנרגיה מקיימת ברשויות מקומיות</w:t>
            </w:r>
            <w:r w:rsidRPr="00653475">
              <w:rPr>
                <w:rFonts w:ascii="Times New Roman" w:eastAsia="Times New Roman" w:hAnsi="Times New Roman" w:cs="Times New Roman" w:hint="cs"/>
                <w:b/>
                <w:bCs/>
                <w:sz w:val="24"/>
                <w:szCs w:val="24"/>
                <w:rtl/>
                <w:lang w:val="en-US" w:eastAsia="en-US"/>
              </w:rPr>
              <w:t xml:space="preserve"> אישר משרד האנרגיה  סך 693,000 ₪ לתקצוב המיזם לשיקום תאורה במוסדות חינוך ברחבי העיר. סך תוספת מבוקשת לפרויקט לפי מבני חינוך נבחרים 1,881,000 ₪.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578ECB06" w14:textId="77777777" w:rsidR="009A7A31" w:rsidRPr="00653475" w:rsidRDefault="009A7A31" w:rsidP="00050045">
            <w:pPr>
              <w:bidi w:val="0"/>
              <w:rPr>
                <w:rFonts w:ascii="Times New Roman" w:eastAsia="Times New Roman" w:hAnsi="Times New Roman" w:cs="Times New Roman"/>
                <w:b/>
                <w:bCs/>
                <w:sz w:val="24"/>
                <w:szCs w:val="24"/>
                <w:lang w:val="en-US" w:eastAsia="en-US"/>
              </w:rPr>
            </w:pPr>
          </w:p>
        </w:tc>
      </w:tr>
    </w:tbl>
    <w:p w14:paraId="1D236AFA" w14:textId="77777777" w:rsidR="009A7A31" w:rsidRPr="00653475" w:rsidRDefault="009A7A31" w:rsidP="009A7A31">
      <w:pPr>
        <w:jc w:val="center"/>
        <w:rPr>
          <w:rFonts w:ascii="Times New Roman" w:eastAsia="Times New Roman" w:hAnsi="Times New Roman" w:cs="Times New Roman"/>
          <w:b/>
          <w:bCs/>
          <w:sz w:val="24"/>
          <w:szCs w:val="24"/>
          <w:u w:val="single"/>
          <w:rtl/>
          <w:lang w:val="en-US" w:eastAsia="en-US"/>
        </w:rPr>
      </w:pPr>
      <w:r w:rsidRPr="00653475">
        <w:rPr>
          <w:rFonts w:ascii="Times New Roman" w:eastAsia="Times New Roman" w:hAnsi="Times New Roman" w:cs="Times New Roman" w:hint="cs"/>
          <w:b/>
          <w:bCs/>
          <w:sz w:val="24"/>
          <w:szCs w:val="24"/>
          <w:u w:val="single"/>
          <w:rtl/>
          <w:lang w:val="en-US" w:eastAsia="en-US"/>
        </w:rPr>
        <w:t>הצבעה:   פ"א</w:t>
      </w:r>
    </w:p>
    <w:p w14:paraId="7505A75D" w14:textId="4E765A10" w:rsidR="00D76DA5" w:rsidRDefault="006411BC">
      <w:pPr>
        <w:pStyle w:val="ParagraphStyle"/>
        <w:spacing w:line="360" w:lineRule="auto"/>
        <w:ind w:left="2000" w:hanging="2000"/>
      </w:pPr>
      <w:r>
        <w:rPr>
          <w:color w:val="000000"/>
          <w:sz w:val="26"/>
          <w:szCs w:val="26"/>
          <w:u w:val="single"/>
        </w:rPr>
        <w:t>אילנה נג'ר:</w:t>
      </w:r>
      <w:r>
        <w:rPr>
          <w:sz w:val="26"/>
          <w:szCs w:val="26"/>
        </w:rPr>
        <w:tab/>
        <w:t xml:space="preserve">אני רק לגבי </w:t>
      </w:r>
      <w:r>
        <w:rPr>
          <w:sz w:val="26"/>
          <w:szCs w:val="26"/>
        </w:rPr>
        <w:t>פטרה יש לי חילוקים, אני לא רוצה להצביע, אני, אני כאילו זה-</w:t>
      </w:r>
    </w:p>
    <w:p w14:paraId="74F29571" w14:textId="563CF042" w:rsidR="00D76DA5" w:rsidRDefault="006411BC">
      <w:pPr>
        <w:pStyle w:val="ParagraphStyle"/>
        <w:spacing w:line="360" w:lineRule="auto"/>
        <w:ind w:left="2000" w:hanging="2000"/>
      </w:pPr>
      <w:r>
        <w:rPr>
          <w:color w:val="000000"/>
          <w:sz w:val="26"/>
          <w:szCs w:val="26"/>
          <w:u w:val="single"/>
        </w:rPr>
        <w:t>צביקה ברוט:</w:t>
      </w:r>
      <w:r>
        <w:rPr>
          <w:sz w:val="26"/>
          <w:szCs w:val="26"/>
        </w:rPr>
        <w:tab/>
        <w:t>אוקיי, אז רגע, תכף אנחנו נפריד את זה בהצבעה, רק השאלה אם יש עוד שאלות מעבר למה שהיה בוועדת כספים.</w:t>
      </w:r>
    </w:p>
    <w:p w14:paraId="195BF73B"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אין בעיה. אני הייתי בוועדת כספים, אני הצבעתי, אבל אם יש מישהו שאלות, בבקשה.</w:t>
      </w:r>
    </w:p>
    <w:p w14:paraId="78284A8D"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כן, כן. לכן אני אומר, אם יש שאלות, ובהצבעה אנחנו נפריד את זה.</w:t>
      </w:r>
    </w:p>
    <w:p w14:paraId="3CC1054C"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אין בעיה.</w:t>
      </w:r>
    </w:p>
    <w:p w14:paraId="53F51B09" w14:textId="77777777" w:rsidR="00D76DA5" w:rsidRDefault="006411BC">
      <w:pPr>
        <w:pStyle w:val="ParagraphStyle"/>
        <w:spacing w:line="360" w:lineRule="auto"/>
        <w:ind w:left="2000" w:hanging="2000"/>
      </w:pPr>
      <w:r>
        <w:rPr>
          <w:color w:val="000000"/>
          <w:sz w:val="26"/>
          <w:szCs w:val="26"/>
          <w:u w:val="single"/>
        </w:rPr>
        <w:t>אפרים מזרחי:</w:t>
      </w:r>
      <w:r>
        <w:rPr>
          <w:sz w:val="26"/>
          <w:szCs w:val="26"/>
        </w:rPr>
        <w:tab/>
        <w:t>אני מבקש רק לדעת לגבי הבריחוף.</w:t>
      </w:r>
    </w:p>
    <w:p w14:paraId="7D1B0DB8"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הצבעת בוועדת כספים פה אחד.</w:t>
      </w:r>
    </w:p>
    <w:p w14:paraId="11EA49CD"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כן.</w:t>
      </w:r>
    </w:p>
    <w:p w14:paraId="641DFDFC"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אוקיי.</w:t>
      </w:r>
    </w:p>
    <w:p w14:paraId="6DA59572" w14:textId="28DC9A7B" w:rsidR="00D76DA5" w:rsidRDefault="006411BC">
      <w:pPr>
        <w:pStyle w:val="ParagraphStyle"/>
        <w:spacing w:line="360" w:lineRule="auto"/>
        <w:ind w:left="2000" w:hanging="2000"/>
      </w:pPr>
      <w:r>
        <w:rPr>
          <w:color w:val="000000"/>
          <w:sz w:val="26"/>
          <w:szCs w:val="26"/>
          <w:u w:val="single"/>
        </w:rPr>
        <w:t>אפרים מזרחי:</w:t>
      </w:r>
      <w:r>
        <w:rPr>
          <w:sz w:val="26"/>
          <w:szCs w:val="26"/>
        </w:rPr>
        <w:tab/>
        <w:t xml:space="preserve">בסדר, אז מותר לה גם </w:t>
      </w:r>
      <w:r>
        <w:rPr>
          <w:sz w:val="26"/>
          <w:szCs w:val="26"/>
        </w:rPr>
        <w:t xml:space="preserve">לשנות </w:t>
      </w:r>
      <w:r w:rsidR="002B1FD1">
        <w:rPr>
          <w:rFonts w:hint="cs"/>
          <w:sz w:val="26"/>
          <w:szCs w:val="26"/>
        </w:rPr>
        <w:t>את ה</w:t>
      </w:r>
      <w:r>
        <w:rPr>
          <w:sz w:val="26"/>
          <w:szCs w:val="26"/>
        </w:rPr>
        <w:t>החלטה.</w:t>
      </w:r>
    </w:p>
    <w:p w14:paraId="04631BA5"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בסדר, לא, אני שאלתי כדי-</w:t>
      </w:r>
    </w:p>
    <w:p w14:paraId="69284BB3" w14:textId="30916ED0" w:rsidR="00D76DA5" w:rsidRPr="00AE0FE0" w:rsidRDefault="00AE0FE0" w:rsidP="00AE0FE0">
      <w:pPr>
        <w:pStyle w:val="ParagraphStyle"/>
        <w:spacing w:line="360" w:lineRule="auto"/>
        <w:ind w:left="2000" w:hanging="2000"/>
        <w:jc w:val="center"/>
      </w:pPr>
      <w:r w:rsidRPr="00AE0FE0">
        <w:rPr>
          <w:rFonts w:hint="cs"/>
          <w:color w:val="000000"/>
          <w:sz w:val="26"/>
          <w:szCs w:val="26"/>
        </w:rPr>
        <w:t>(מדברים יחד)</w:t>
      </w:r>
    </w:p>
    <w:p w14:paraId="4B05E4FE" w14:textId="77777777" w:rsidR="00AE0FE0" w:rsidRDefault="00AE0FE0">
      <w:pPr>
        <w:pStyle w:val="ParagraphStyle"/>
        <w:spacing w:line="360" w:lineRule="auto"/>
        <w:ind w:left="2000" w:hanging="2000"/>
        <w:rPr>
          <w:color w:val="000000"/>
          <w:sz w:val="26"/>
          <w:szCs w:val="26"/>
          <w:u w:val="single"/>
        </w:rPr>
      </w:pPr>
    </w:p>
    <w:p w14:paraId="49ED0C29" w14:textId="3DF3BF7D" w:rsidR="00D76DA5" w:rsidRDefault="006411BC">
      <w:pPr>
        <w:pStyle w:val="ParagraphStyle"/>
        <w:spacing w:line="360" w:lineRule="auto"/>
        <w:ind w:left="2000" w:hanging="2000"/>
      </w:pPr>
      <w:r>
        <w:rPr>
          <w:color w:val="000000"/>
          <w:sz w:val="26"/>
          <w:szCs w:val="26"/>
          <w:u w:val="single"/>
        </w:rPr>
        <w:t>צביקה ברוט:</w:t>
      </w:r>
      <w:r>
        <w:rPr>
          <w:sz w:val="26"/>
          <w:szCs w:val="26"/>
        </w:rPr>
        <w:tab/>
        <w:t>היא רוצה להצביע על זה בנפרד.</w:t>
      </w:r>
    </w:p>
    <w:p w14:paraId="25F85D95" w14:textId="1D5FE4D6" w:rsidR="00D76DA5" w:rsidRDefault="006411BC">
      <w:pPr>
        <w:pStyle w:val="ParagraphStyle"/>
        <w:spacing w:line="360" w:lineRule="auto"/>
        <w:ind w:left="2000" w:hanging="2000"/>
      </w:pPr>
      <w:r>
        <w:rPr>
          <w:color w:val="000000"/>
          <w:sz w:val="26"/>
          <w:szCs w:val="26"/>
          <w:u w:val="single"/>
        </w:rPr>
        <w:t>אילנה נג'ר:</w:t>
      </w:r>
      <w:r>
        <w:rPr>
          <w:sz w:val="26"/>
          <w:szCs w:val="26"/>
        </w:rPr>
        <w:tab/>
        <w:t>נכון. הכל בסדר.</w:t>
      </w:r>
    </w:p>
    <w:p w14:paraId="442AEB0E" w14:textId="3E3E6BF6" w:rsidR="00D76DA5" w:rsidRDefault="002B1FD1">
      <w:pPr>
        <w:pStyle w:val="ParagraphStyle"/>
        <w:spacing w:line="360" w:lineRule="auto"/>
        <w:ind w:left="2000" w:hanging="2000"/>
      </w:pPr>
      <w:r>
        <w:rPr>
          <w:rFonts w:hint="cs"/>
          <w:color w:val="000000"/>
          <w:sz w:val="26"/>
          <w:szCs w:val="26"/>
          <w:u w:val="single"/>
        </w:rPr>
        <w:t>רפי ברנז</w:t>
      </w:r>
      <w:r w:rsidR="006411BC">
        <w:rPr>
          <w:color w:val="000000"/>
          <w:sz w:val="26"/>
          <w:szCs w:val="26"/>
          <w:u w:val="single"/>
        </w:rPr>
        <w:t>:</w:t>
      </w:r>
      <w:r w:rsidR="006411BC">
        <w:rPr>
          <w:sz w:val="26"/>
          <w:szCs w:val="26"/>
        </w:rPr>
        <w:tab/>
        <w:t>היא הצביעה בעד בוועדת הכספים.</w:t>
      </w:r>
    </w:p>
    <w:p w14:paraId="3D884E54"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היא הצביעה בעד, ורוצה עכשיו להימנע או להצביע נגד.</w:t>
      </w:r>
    </w:p>
    <w:p w14:paraId="5DF7FE34"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זה בסדר, רק רציתי אני לספור.</w:t>
      </w:r>
    </w:p>
    <w:p w14:paraId="0DDFF380" w14:textId="29290C66" w:rsidR="00D76DA5" w:rsidRDefault="006411BC">
      <w:pPr>
        <w:pStyle w:val="ParagraphStyle"/>
        <w:spacing w:line="360" w:lineRule="auto"/>
        <w:ind w:left="2000" w:hanging="2000"/>
      </w:pPr>
      <w:r>
        <w:rPr>
          <w:color w:val="000000"/>
          <w:sz w:val="26"/>
          <w:szCs w:val="26"/>
          <w:u w:val="single"/>
        </w:rPr>
        <w:t>אילנה נג'ר:</w:t>
      </w:r>
      <w:r>
        <w:rPr>
          <w:sz w:val="26"/>
          <w:szCs w:val="26"/>
        </w:rPr>
        <w:tab/>
        <w:t>אני רק רוצה את הפטרה הזה, פשוט לא, לא יודעת מה זה.</w:t>
      </w:r>
    </w:p>
    <w:p w14:paraId="638D2A79" w14:textId="5081C07E" w:rsidR="00D76DA5" w:rsidRDefault="006411BC">
      <w:pPr>
        <w:pStyle w:val="ParagraphStyle"/>
        <w:spacing w:line="360" w:lineRule="auto"/>
        <w:ind w:left="2000" w:hanging="2000"/>
      </w:pPr>
      <w:r>
        <w:rPr>
          <w:color w:val="000000"/>
          <w:sz w:val="26"/>
          <w:szCs w:val="26"/>
          <w:u w:val="single"/>
        </w:rPr>
        <w:t>צביקה ברוט:</w:t>
      </w:r>
      <w:r>
        <w:rPr>
          <w:sz w:val="26"/>
          <w:szCs w:val="26"/>
        </w:rPr>
        <w:tab/>
        <w:t>אין בעיה, אנחנו, אנחנו נפריד את זה. כן, אפרים בבקשה.</w:t>
      </w:r>
    </w:p>
    <w:p w14:paraId="39A34DE8" w14:textId="77777777" w:rsidR="00D76DA5" w:rsidRDefault="006411BC">
      <w:pPr>
        <w:pStyle w:val="ParagraphStyle"/>
        <w:spacing w:line="360" w:lineRule="auto"/>
        <w:ind w:left="2000" w:hanging="2000"/>
      </w:pPr>
      <w:r>
        <w:rPr>
          <w:color w:val="000000"/>
          <w:sz w:val="26"/>
          <w:szCs w:val="26"/>
          <w:u w:val="single"/>
        </w:rPr>
        <w:t>אפרים מזרחי:</w:t>
      </w:r>
      <w:r>
        <w:rPr>
          <w:sz w:val="26"/>
          <w:szCs w:val="26"/>
        </w:rPr>
        <w:tab/>
        <w:t>צריכים לקבל הסבר. אפשר לקבל הסבר על סעיף 6, וסעיף 1 פטרה ביץ'.</w:t>
      </w:r>
    </w:p>
    <w:p w14:paraId="48F090FA"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בבקשה.</w:t>
      </w:r>
    </w:p>
    <w:p w14:paraId="4FF69C8A"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מה זה סעיף 6?</w:t>
      </w:r>
    </w:p>
    <w:p w14:paraId="42E02C2E"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הבריחוף.</w:t>
      </w:r>
    </w:p>
    <w:p w14:paraId="2D0BB695" w14:textId="77777777" w:rsidR="00D76DA5" w:rsidRDefault="006411BC">
      <w:pPr>
        <w:pStyle w:val="ParagraphStyle"/>
        <w:spacing w:line="360" w:lineRule="auto"/>
        <w:ind w:left="2000" w:hanging="2000"/>
      </w:pPr>
      <w:r>
        <w:rPr>
          <w:color w:val="000000"/>
          <w:sz w:val="26"/>
          <w:szCs w:val="26"/>
          <w:u w:val="single"/>
        </w:rPr>
        <w:t>אפרים מזרחי:</w:t>
      </w:r>
      <w:r>
        <w:rPr>
          <w:sz w:val="26"/>
          <w:szCs w:val="26"/>
        </w:rPr>
        <w:tab/>
        <w:t>הבריחוף, תכנון.</w:t>
      </w:r>
    </w:p>
    <w:p w14:paraId="35682BC0"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אה הבריחוף, אוקיי. גם אני שאלתי.</w:t>
      </w:r>
    </w:p>
    <w:p w14:paraId="7863325F" w14:textId="51635E08" w:rsidR="00D76DA5" w:rsidRDefault="006411BC">
      <w:pPr>
        <w:pStyle w:val="ParagraphStyle"/>
        <w:spacing w:line="360" w:lineRule="auto"/>
        <w:ind w:left="2000" w:hanging="2000"/>
      </w:pPr>
      <w:r>
        <w:rPr>
          <w:color w:val="000000"/>
          <w:sz w:val="26"/>
          <w:szCs w:val="26"/>
          <w:u w:val="single"/>
        </w:rPr>
        <w:t>דורית מוריה:</w:t>
      </w:r>
      <w:r>
        <w:rPr>
          <w:sz w:val="26"/>
          <w:szCs w:val="26"/>
        </w:rPr>
        <w:tab/>
        <w:t>בריחוף זה רק תכנון, דיברנו על זה בוועדת כספים, אנחנו מבקשים, נכון, אז אני חוזרת על מה שנאמר בוועדת הכספים. אנחנו מבקשים, ביקשנו פה תב</w:t>
      </w:r>
      <w:r w:rsidR="00276570">
        <w:rPr>
          <w:sz w:val="26"/>
          <w:szCs w:val="26"/>
        </w:rPr>
        <w:t>"</w:t>
      </w:r>
      <w:r>
        <w:rPr>
          <w:sz w:val="26"/>
          <w:szCs w:val="26"/>
        </w:rPr>
        <w:t>ר לתכנון, אנחנו אמורים לסיים את ההסכם שלנו עם המחזיק-</w:t>
      </w:r>
    </w:p>
    <w:p w14:paraId="10906D9C"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בסוף השנה אמרתם, נכון?</w:t>
      </w:r>
    </w:p>
    <w:p w14:paraId="0FC9C055"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בסוף השנה, אנחנו עדיין בודקים משפטית, כי היא אמרה, המחזיקה היום את המקום על פי המכרז טענה שיש לה הרשאה לשנה נוספת בגלל קורונה וכאלה, אנחנו עדיין בודקים את זה. מה שאנחנו ביקשנו כרגע זה לאשר לנו תב"ר לתכנון, אנחנו רוצים לשנות את פני המקום, לשדרג אותו.</w:t>
      </w:r>
    </w:p>
    <w:p w14:paraId="1F43E53A" w14:textId="77777777" w:rsidR="00424762" w:rsidRDefault="00424762">
      <w:pPr>
        <w:pStyle w:val="ParagraphStyle"/>
        <w:spacing w:line="360" w:lineRule="auto"/>
        <w:ind w:left="2000" w:hanging="2000"/>
        <w:rPr>
          <w:color w:val="000000"/>
          <w:sz w:val="26"/>
          <w:szCs w:val="26"/>
          <w:u w:val="single"/>
        </w:rPr>
      </w:pPr>
    </w:p>
    <w:p w14:paraId="49E43B5E" w14:textId="4D7F148B" w:rsidR="00D76DA5" w:rsidRDefault="006411BC">
      <w:pPr>
        <w:pStyle w:val="ParagraphStyle"/>
        <w:spacing w:line="360" w:lineRule="auto"/>
        <w:ind w:left="2000" w:hanging="2000"/>
      </w:pPr>
      <w:r>
        <w:rPr>
          <w:color w:val="000000"/>
          <w:sz w:val="26"/>
          <w:szCs w:val="26"/>
          <w:u w:val="single"/>
        </w:rPr>
        <w:t>אפרים מזרחי:</w:t>
      </w:r>
      <w:r>
        <w:rPr>
          <w:sz w:val="26"/>
          <w:szCs w:val="26"/>
        </w:rPr>
        <w:tab/>
        <w:t>מה לעשות שם?</w:t>
      </w:r>
    </w:p>
    <w:p w14:paraId="53C671B8"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שדרוגים.</w:t>
      </w:r>
    </w:p>
    <w:p w14:paraId="7F05813F"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 xml:space="preserve">לא, </w:t>
      </w:r>
      <w:r>
        <w:rPr>
          <w:sz w:val="26"/>
          <w:szCs w:val="26"/>
        </w:rPr>
        <w:t>אנחנו נמכרז את זה בכל מקרה.</w:t>
      </w:r>
    </w:p>
    <w:p w14:paraId="113C5330"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ברור.</w:t>
      </w:r>
    </w:p>
    <w:p w14:paraId="5250114F"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אבל לפני היציאה למכרז, אנחנו צריכים כמובן לעשות שמה-</w:t>
      </w:r>
    </w:p>
    <w:p w14:paraId="64B4D85E" w14:textId="324DE29A" w:rsidR="00D76DA5" w:rsidRDefault="006411BC">
      <w:pPr>
        <w:pStyle w:val="ParagraphStyle"/>
        <w:spacing w:line="360" w:lineRule="auto"/>
        <w:ind w:left="2000" w:hanging="2000"/>
      </w:pPr>
      <w:r>
        <w:rPr>
          <w:color w:val="000000"/>
          <w:sz w:val="26"/>
          <w:szCs w:val="26"/>
          <w:u w:val="single"/>
        </w:rPr>
        <w:t>דורית מוריה:</w:t>
      </w:r>
      <w:r>
        <w:rPr>
          <w:sz w:val="26"/>
          <w:szCs w:val="26"/>
        </w:rPr>
        <w:tab/>
        <w:t>אנחנו רוצים לעשות את התכנון.</w:t>
      </w:r>
    </w:p>
    <w:p w14:paraId="08DD71BB" w14:textId="6F1244EA" w:rsidR="00D76DA5" w:rsidRDefault="006411BC">
      <w:pPr>
        <w:pStyle w:val="ParagraphStyle"/>
        <w:spacing w:line="360" w:lineRule="auto"/>
        <w:ind w:left="2000" w:hanging="2000"/>
      </w:pPr>
      <w:r>
        <w:rPr>
          <w:color w:val="000000"/>
          <w:sz w:val="26"/>
          <w:szCs w:val="26"/>
          <w:u w:val="single"/>
        </w:rPr>
        <w:t>צביקה ברוט:</w:t>
      </w:r>
      <w:r>
        <w:rPr>
          <w:sz w:val="26"/>
          <w:szCs w:val="26"/>
        </w:rPr>
        <w:tab/>
        <w:t>בדיוק.</w:t>
      </w:r>
    </w:p>
    <w:p w14:paraId="3260D5C5"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אבל זה אמור להישאר בריכה, נכון?</w:t>
      </w:r>
    </w:p>
    <w:p w14:paraId="47F5C14E"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 xml:space="preserve">בכל מקרה, זה יישאר </w:t>
      </w:r>
      <w:r>
        <w:rPr>
          <w:sz w:val="26"/>
          <w:szCs w:val="26"/>
        </w:rPr>
        <w:t>בריכה.</w:t>
      </w:r>
    </w:p>
    <w:p w14:paraId="3A05A5E7"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אתם לא תבטלו את הבריכה?</w:t>
      </w:r>
    </w:p>
    <w:p w14:paraId="05BA5D39"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לא.</w:t>
      </w:r>
    </w:p>
    <w:p w14:paraId="59970010"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לא.</w:t>
      </w:r>
    </w:p>
    <w:p w14:paraId="10EA5409"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בסדר, זה מה שקיבלנו תשובה בוועדת כספים.</w:t>
      </w:r>
    </w:p>
    <w:p w14:paraId="08A6982B"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נכון, נכון.</w:t>
      </w:r>
    </w:p>
    <w:p w14:paraId="7A285441"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אבל אפרים לא היה, אז אנחנו מספרים לו.</w:t>
      </w:r>
    </w:p>
    <w:p w14:paraId="78352903"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סבבה, זה מצוין.</w:t>
      </w:r>
    </w:p>
    <w:p w14:paraId="2A734B68"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אפרים, יש לך עוד שאלות?</w:t>
      </w:r>
    </w:p>
    <w:p w14:paraId="24209D3D" w14:textId="77777777" w:rsidR="00D76DA5" w:rsidRDefault="006411BC">
      <w:pPr>
        <w:pStyle w:val="ParagraphStyle"/>
        <w:spacing w:line="360" w:lineRule="auto"/>
        <w:ind w:left="2000" w:hanging="2000"/>
      </w:pPr>
      <w:r>
        <w:rPr>
          <w:color w:val="000000"/>
          <w:sz w:val="26"/>
          <w:szCs w:val="26"/>
          <w:u w:val="single"/>
        </w:rPr>
        <w:t>אפרים מזרחי:</w:t>
      </w:r>
      <w:r>
        <w:rPr>
          <w:sz w:val="26"/>
          <w:szCs w:val="26"/>
        </w:rPr>
        <w:tab/>
        <w:t>הפטרה ביץ' רק.</w:t>
      </w:r>
    </w:p>
    <w:p w14:paraId="123CF971"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סליחה, לגבי הפטרה, כן. חנה, את רוצה? שאלה לגבי הפטרה.</w:t>
      </w:r>
    </w:p>
    <w:p w14:paraId="5CEA0FC8" w14:textId="77777777" w:rsidR="00C639D9" w:rsidRDefault="00C639D9">
      <w:pPr>
        <w:pStyle w:val="ParagraphStyle"/>
        <w:spacing w:line="360" w:lineRule="auto"/>
        <w:ind w:left="2000" w:hanging="2000"/>
        <w:rPr>
          <w:color w:val="000000"/>
          <w:sz w:val="26"/>
          <w:szCs w:val="26"/>
          <w:u w:val="single"/>
        </w:rPr>
      </w:pPr>
    </w:p>
    <w:p w14:paraId="483A1414" w14:textId="039742CB" w:rsidR="00D76DA5" w:rsidRDefault="006411BC">
      <w:pPr>
        <w:pStyle w:val="ParagraphStyle"/>
        <w:spacing w:line="360" w:lineRule="auto"/>
        <w:ind w:left="2000" w:hanging="2000"/>
      </w:pPr>
      <w:r>
        <w:rPr>
          <w:color w:val="000000"/>
          <w:sz w:val="26"/>
          <w:szCs w:val="26"/>
          <w:u w:val="single"/>
        </w:rPr>
        <w:t>עו"ד חנה כהן:</w:t>
      </w:r>
      <w:r>
        <w:rPr>
          <w:sz w:val="26"/>
          <w:szCs w:val="26"/>
        </w:rPr>
        <w:tab/>
        <w:t>כן, מה השאלות, בבקשה.</w:t>
      </w:r>
    </w:p>
    <w:p w14:paraId="77212DA9" w14:textId="77777777" w:rsidR="00D76DA5" w:rsidRDefault="006411BC">
      <w:pPr>
        <w:pStyle w:val="ParagraphStyle"/>
        <w:spacing w:line="360" w:lineRule="auto"/>
        <w:ind w:left="2000" w:hanging="2000"/>
      </w:pPr>
      <w:r>
        <w:rPr>
          <w:color w:val="000000"/>
          <w:sz w:val="26"/>
          <w:szCs w:val="26"/>
          <w:u w:val="single"/>
        </w:rPr>
        <w:t>אפרים מזרחי:</w:t>
      </w:r>
      <w:r>
        <w:rPr>
          <w:sz w:val="26"/>
          <w:szCs w:val="26"/>
        </w:rPr>
        <w:tab/>
        <w:t>צריכים להשקיע פה-</w:t>
      </w:r>
    </w:p>
    <w:p w14:paraId="4EE1A9E6"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מה, מה, למה, למה תוך כדי שכירות מביאים לבן אדם עוד כסף לשיפוץ?</w:t>
      </w:r>
    </w:p>
    <w:p w14:paraId="423FBFFC"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לא, זה לא תוך כדי שכירות.</w:t>
      </w:r>
    </w:p>
    <w:p w14:paraId="22B501D0"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אלא?</w:t>
      </w:r>
    </w:p>
    <w:p w14:paraId="1513452F" w14:textId="65C045B8" w:rsidR="00D76DA5" w:rsidRDefault="006411BC">
      <w:pPr>
        <w:pStyle w:val="ParagraphStyle"/>
        <w:spacing w:line="360" w:lineRule="auto"/>
        <w:ind w:left="2000" w:hanging="2000"/>
      </w:pPr>
      <w:r>
        <w:rPr>
          <w:color w:val="000000"/>
          <w:sz w:val="26"/>
          <w:szCs w:val="26"/>
          <w:u w:val="single"/>
        </w:rPr>
        <w:t>עו"ד חנה כהן:</w:t>
      </w:r>
      <w:r>
        <w:rPr>
          <w:sz w:val="26"/>
          <w:szCs w:val="26"/>
        </w:rPr>
        <w:tab/>
        <w:t>אנחנו בעצם הוצאנו את הנכס הזה למכרז.</w:t>
      </w:r>
    </w:p>
    <w:p w14:paraId="1F51CD87" w14:textId="1A6C41AD" w:rsidR="00D76DA5" w:rsidRDefault="006411BC">
      <w:pPr>
        <w:pStyle w:val="ParagraphStyle"/>
        <w:spacing w:line="360" w:lineRule="auto"/>
        <w:ind w:left="2000" w:hanging="2000"/>
      </w:pPr>
      <w:r>
        <w:rPr>
          <w:color w:val="000000"/>
          <w:sz w:val="26"/>
          <w:szCs w:val="26"/>
          <w:u w:val="single"/>
        </w:rPr>
        <w:t>אילנה נג'ר:</w:t>
      </w:r>
      <w:r>
        <w:rPr>
          <w:sz w:val="26"/>
          <w:szCs w:val="26"/>
        </w:rPr>
        <w:tab/>
        <w:t>א</w:t>
      </w:r>
      <w:r w:rsidR="00C639D9">
        <w:rPr>
          <w:rFonts w:hint="cs"/>
          <w:sz w:val="26"/>
          <w:szCs w:val="26"/>
        </w:rPr>
        <w:t>ה</w:t>
      </w:r>
      <w:r>
        <w:rPr>
          <w:sz w:val="26"/>
          <w:szCs w:val="26"/>
        </w:rPr>
        <w:t>ה, זה מכרז חדש?</w:t>
      </w:r>
    </w:p>
    <w:p w14:paraId="20468963"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כן. מכרז שייצא, אנחנו בימים אלה-</w:t>
      </w:r>
    </w:p>
    <w:p w14:paraId="4D117088"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לא יצא, לא אמרתם לנו שיצא מכרז.</w:t>
      </w:r>
    </w:p>
    <w:p w14:paraId="3116FBE1"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הוא עוד לא יצא, הוא התחיל.</w:t>
      </w:r>
    </w:p>
    <w:p w14:paraId="59C9C4D9"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יוצא.</w:t>
      </w:r>
    </w:p>
    <w:p w14:paraId="2C919811"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הוא עוד לא יצא, אנחנו בימים אלה בסבב חתימות-</w:t>
      </w:r>
    </w:p>
    <w:p w14:paraId="688398D8" w14:textId="00FF6710" w:rsidR="00D76DA5" w:rsidRDefault="006411BC">
      <w:pPr>
        <w:pStyle w:val="ParagraphStyle"/>
        <w:spacing w:line="360" w:lineRule="auto"/>
        <w:ind w:left="2000" w:hanging="2000"/>
      </w:pPr>
      <w:r>
        <w:rPr>
          <w:color w:val="000000"/>
          <w:sz w:val="26"/>
          <w:szCs w:val="26"/>
          <w:u w:val="single"/>
        </w:rPr>
        <w:t>עו"ד חנה כהן:</w:t>
      </w:r>
      <w:r>
        <w:rPr>
          <w:sz w:val="26"/>
          <w:szCs w:val="26"/>
        </w:rPr>
        <w:tab/>
        <w:t>בסבב חתימות, באישור רמ"י. ולכן, אנחנו חושבים שאנחנו צריכים לתת השקעות בחוף כמו שנתנו במקומות אחרים, במטרה ש</w:t>
      </w:r>
      <w:r w:rsidR="00E11651">
        <w:rPr>
          <w:rFonts w:hint="cs"/>
          <w:sz w:val="26"/>
          <w:szCs w:val="26"/>
        </w:rPr>
        <w:t xml:space="preserve">יהיה </w:t>
      </w:r>
      <w:r>
        <w:rPr>
          <w:sz w:val="26"/>
          <w:szCs w:val="26"/>
        </w:rPr>
        <w:t>ל</w:t>
      </w:r>
      <w:r w:rsidR="00E11651">
        <w:rPr>
          <w:rFonts w:hint="cs"/>
          <w:sz w:val="26"/>
          <w:szCs w:val="26"/>
        </w:rPr>
        <w:t>נו</w:t>
      </w:r>
      <w:r>
        <w:rPr>
          <w:sz w:val="26"/>
          <w:szCs w:val="26"/>
        </w:rPr>
        <w:t xml:space="preserve"> זכיינים טובים-</w:t>
      </w:r>
    </w:p>
    <w:p w14:paraId="1B8B7A0D"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 xml:space="preserve">בעצם, אתם באים </w:t>
      </w:r>
      <w:r>
        <w:rPr>
          <w:sz w:val="26"/>
          <w:szCs w:val="26"/>
        </w:rPr>
        <w:t>ואומרים, אנחנו רוצים להשקיע שם כרגע, ולהוציא את זה למכרז, ולקבל יותר כסף על השכירות. האם הבנו נכון?</w:t>
      </w:r>
    </w:p>
    <w:p w14:paraId="50D6078F"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בדיוק, בהחלט.</w:t>
      </w:r>
    </w:p>
    <w:p w14:paraId="3DECD3B0"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מדויק.</w:t>
      </w:r>
    </w:p>
    <w:p w14:paraId="4181DF81"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נכון. אנחנו נותנים את הכסף לזכיין שיהיה, כמובן-</w:t>
      </w:r>
    </w:p>
    <w:p w14:paraId="2A142BED" w14:textId="77777777" w:rsidR="00C12A2D" w:rsidRDefault="00C12A2D">
      <w:pPr>
        <w:pStyle w:val="ParagraphStyle"/>
        <w:spacing w:line="360" w:lineRule="auto"/>
        <w:ind w:left="2000" w:hanging="2000"/>
        <w:rPr>
          <w:color w:val="000000"/>
          <w:sz w:val="26"/>
          <w:szCs w:val="26"/>
          <w:u w:val="single"/>
        </w:rPr>
      </w:pPr>
    </w:p>
    <w:p w14:paraId="2E68262A" w14:textId="4CA67CF2" w:rsidR="00D76DA5" w:rsidRDefault="006411BC">
      <w:pPr>
        <w:pStyle w:val="ParagraphStyle"/>
        <w:spacing w:line="360" w:lineRule="auto"/>
        <w:ind w:left="2000" w:hanging="2000"/>
      </w:pPr>
      <w:r>
        <w:rPr>
          <w:color w:val="000000"/>
          <w:sz w:val="26"/>
          <w:szCs w:val="26"/>
          <w:u w:val="single"/>
        </w:rPr>
        <w:t>אילנה נג'ר:</w:t>
      </w:r>
      <w:r>
        <w:rPr>
          <w:sz w:val="26"/>
          <w:szCs w:val="26"/>
        </w:rPr>
        <w:tab/>
        <w:t>הכסף הזה הוא לא לזכיין הקיים, למי שיזכה.</w:t>
      </w:r>
    </w:p>
    <w:p w14:paraId="6C8CEBFA" w14:textId="46205167" w:rsidR="00D76DA5" w:rsidRDefault="006411BC">
      <w:pPr>
        <w:pStyle w:val="ParagraphStyle"/>
        <w:spacing w:line="360" w:lineRule="auto"/>
        <w:ind w:left="2000" w:hanging="2000"/>
      </w:pPr>
      <w:r>
        <w:rPr>
          <w:color w:val="000000"/>
          <w:sz w:val="26"/>
          <w:szCs w:val="26"/>
          <w:u w:val="single"/>
        </w:rPr>
        <w:t>עו"ד חנה כהן:</w:t>
      </w:r>
      <w:r>
        <w:rPr>
          <w:sz w:val="26"/>
          <w:szCs w:val="26"/>
        </w:rPr>
        <w:tab/>
        <w:t>לא.</w:t>
      </w:r>
    </w:p>
    <w:p w14:paraId="7545C409"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לא, אין שם אף אחד היום.</w:t>
      </w:r>
    </w:p>
    <w:p w14:paraId="107E94F8"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מי שיזכה. הנכס ריק.</w:t>
      </w:r>
    </w:p>
    <w:p w14:paraId="63259FC5"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את רואה, זה משהו אחר, אבל תבינו-</w:t>
      </w:r>
    </w:p>
    <w:p w14:paraId="356F32D1"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את צודקת.</w:t>
      </w:r>
    </w:p>
    <w:p w14:paraId="05FD4522" w14:textId="4FF5787F" w:rsidR="00D76DA5" w:rsidRDefault="006411BC">
      <w:pPr>
        <w:pStyle w:val="ParagraphStyle"/>
        <w:spacing w:line="360" w:lineRule="auto"/>
        <w:ind w:left="2000" w:hanging="2000"/>
      </w:pPr>
      <w:r>
        <w:rPr>
          <w:color w:val="000000"/>
          <w:sz w:val="26"/>
          <w:szCs w:val="26"/>
          <w:u w:val="single"/>
        </w:rPr>
        <w:t>אילנה נג'ר:</w:t>
      </w:r>
      <w:r>
        <w:rPr>
          <w:sz w:val="26"/>
          <w:szCs w:val="26"/>
        </w:rPr>
        <w:tab/>
        <w:t>לא קיבלנו את התשובה הזו.</w:t>
      </w:r>
    </w:p>
    <w:p w14:paraId="6051EE95" w14:textId="21E6D2F8" w:rsidR="00D76DA5" w:rsidRDefault="006411BC">
      <w:pPr>
        <w:pStyle w:val="ParagraphStyle"/>
        <w:spacing w:line="360" w:lineRule="auto"/>
        <w:ind w:left="2000" w:hanging="2000"/>
      </w:pPr>
      <w:r>
        <w:rPr>
          <w:color w:val="000000"/>
          <w:sz w:val="26"/>
          <w:szCs w:val="26"/>
          <w:u w:val="single"/>
        </w:rPr>
        <w:t>צביקה ברוט:</w:t>
      </w:r>
      <w:r>
        <w:rPr>
          <w:sz w:val="26"/>
          <w:szCs w:val="26"/>
        </w:rPr>
        <w:tab/>
        <w:t>אין בעיה, שואלים, מקבלים תשובות. אוקיי.</w:t>
      </w:r>
    </w:p>
    <w:p w14:paraId="423AC40A" w14:textId="407B3A9C" w:rsidR="00D76DA5" w:rsidRDefault="006411BC">
      <w:pPr>
        <w:pStyle w:val="ParagraphStyle"/>
        <w:spacing w:line="360" w:lineRule="auto"/>
        <w:ind w:left="2000" w:hanging="2000"/>
      </w:pPr>
      <w:r>
        <w:rPr>
          <w:color w:val="000000"/>
          <w:sz w:val="26"/>
          <w:szCs w:val="26"/>
          <w:u w:val="single"/>
        </w:rPr>
        <w:t>דורית מוריה:</w:t>
      </w:r>
      <w:r>
        <w:rPr>
          <w:sz w:val="26"/>
          <w:szCs w:val="26"/>
        </w:rPr>
        <w:tab/>
        <w:t>אני, אני לא הייתה לי את האינפורמציה הזאת, כי עוד לא סיימנו, קיבלנו מרמ"י אישור, ואז אנחנו-</w:t>
      </w:r>
    </w:p>
    <w:p w14:paraId="637F7B6A"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עכשיו אני, ברגע שקיבלתי תשובה, אז הכל, הכל אחרת.</w:t>
      </w:r>
    </w:p>
    <w:p w14:paraId="2CAE6BCC"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אז עכשיו שאלתי האם, רגע, אז האם רוצים להפריד את פטרה או שאפשר לעשות הצבעה על הכל?</w:t>
      </w:r>
    </w:p>
    <w:p w14:paraId="3A6A463B"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לא להפריד, לא צריך, ביחד.</w:t>
      </w:r>
    </w:p>
    <w:p w14:paraId="1A150619" w14:textId="77777777" w:rsidR="00D76DA5" w:rsidRDefault="006411BC">
      <w:pPr>
        <w:pStyle w:val="ParagraphStyle"/>
        <w:spacing w:line="360" w:lineRule="auto"/>
        <w:ind w:left="2000" w:hanging="2000"/>
      </w:pPr>
      <w:r>
        <w:rPr>
          <w:color w:val="000000"/>
          <w:sz w:val="26"/>
          <w:szCs w:val="26"/>
          <w:u w:val="single"/>
        </w:rPr>
        <w:t>אפרים מזרחי:</w:t>
      </w:r>
      <w:r>
        <w:rPr>
          <w:sz w:val="26"/>
          <w:szCs w:val="26"/>
        </w:rPr>
        <w:tab/>
        <w:t>אפשר להשאיר ביחד.</w:t>
      </w:r>
    </w:p>
    <w:p w14:paraId="3397BD8E" w14:textId="6A4E5CDE" w:rsidR="00D76DA5" w:rsidRDefault="006411BC">
      <w:pPr>
        <w:pStyle w:val="ParagraphStyle"/>
        <w:spacing w:line="360" w:lineRule="auto"/>
        <w:ind w:left="2000" w:hanging="2000"/>
      </w:pPr>
      <w:r>
        <w:rPr>
          <w:color w:val="000000"/>
          <w:sz w:val="26"/>
          <w:szCs w:val="26"/>
          <w:u w:val="single"/>
        </w:rPr>
        <w:t>צביקה ברוט:</w:t>
      </w:r>
      <w:r>
        <w:rPr>
          <w:sz w:val="26"/>
          <w:szCs w:val="26"/>
        </w:rPr>
        <w:tab/>
        <w:t>ביחד. האם פה אחד לגבי התב</w:t>
      </w:r>
      <w:r w:rsidR="00276570">
        <w:rPr>
          <w:sz w:val="26"/>
          <w:szCs w:val="26"/>
        </w:rPr>
        <w:t>"</w:t>
      </w:r>
      <w:r>
        <w:rPr>
          <w:sz w:val="26"/>
          <w:szCs w:val="26"/>
        </w:rPr>
        <w:t>רים?</w:t>
      </w:r>
    </w:p>
    <w:p w14:paraId="5F4FCD92"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כן.</w:t>
      </w:r>
    </w:p>
    <w:p w14:paraId="138E43D7" w14:textId="77777777" w:rsidR="00D76DA5" w:rsidRDefault="006411BC">
      <w:pPr>
        <w:pStyle w:val="ParagraphStyle"/>
        <w:spacing w:line="360" w:lineRule="auto"/>
        <w:ind w:left="2000" w:hanging="2000"/>
      </w:pPr>
      <w:r>
        <w:rPr>
          <w:color w:val="000000"/>
          <w:sz w:val="26"/>
          <w:szCs w:val="26"/>
          <w:u w:val="single"/>
        </w:rPr>
        <w:t>אפרים מזרחי:</w:t>
      </w:r>
      <w:r>
        <w:rPr>
          <w:sz w:val="26"/>
          <w:szCs w:val="26"/>
        </w:rPr>
        <w:tab/>
        <w:t>כן.</w:t>
      </w:r>
    </w:p>
    <w:p w14:paraId="53CD54DD"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פה אחד. תודה רבה.</w:t>
      </w:r>
    </w:p>
    <w:p w14:paraId="073D8040"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פה אחד, תודה רבה.</w:t>
      </w:r>
    </w:p>
    <w:p w14:paraId="0D92E6F2" w14:textId="77777777" w:rsidR="00731856" w:rsidRDefault="00731856">
      <w:pPr>
        <w:pStyle w:val="ParagraphStyle"/>
        <w:spacing w:line="360" w:lineRule="auto"/>
        <w:ind w:left="2000" w:hanging="2000"/>
        <w:rPr>
          <w:color w:val="000000"/>
          <w:sz w:val="26"/>
          <w:szCs w:val="26"/>
          <w:u w:val="single"/>
        </w:rPr>
      </w:pPr>
    </w:p>
    <w:p w14:paraId="5D6DC22F" w14:textId="50C0C002" w:rsidR="00D76DA5" w:rsidRDefault="006411BC">
      <w:pPr>
        <w:pStyle w:val="ParagraphStyle"/>
        <w:spacing w:line="360" w:lineRule="auto"/>
        <w:ind w:left="2000" w:hanging="2000"/>
      </w:pPr>
      <w:r>
        <w:rPr>
          <w:color w:val="000000"/>
          <w:sz w:val="26"/>
          <w:szCs w:val="26"/>
          <w:u w:val="single"/>
        </w:rPr>
        <w:t>קטי פיאסצקי:</w:t>
      </w:r>
      <w:r>
        <w:rPr>
          <w:sz w:val="26"/>
          <w:szCs w:val="26"/>
        </w:rPr>
        <w:tab/>
        <w:t>אני רוצה לברך על הפאנלים הסולאריים, זה סיבוב שני.</w:t>
      </w:r>
    </w:p>
    <w:p w14:paraId="56BF61FC" w14:textId="1C2B0672" w:rsidR="00D76DA5" w:rsidRDefault="006411BC">
      <w:pPr>
        <w:pStyle w:val="ParagraphStyle"/>
        <w:spacing w:line="360" w:lineRule="auto"/>
        <w:ind w:left="2000" w:hanging="2000"/>
      </w:pPr>
      <w:r>
        <w:rPr>
          <w:color w:val="000000"/>
          <w:sz w:val="26"/>
          <w:szCs w:val="26"/>
          <w:u w:val="single"/>
        </w:rPr>
        <w:t>צביקה ברוט:</w:t>
      </w:r>
      <w:r>
        <w:rPr>
          <w:sz w:val="26"/>
          <w:szCs w:val="26"/>
        </w:rPr>
        <w:tab/>
        <w:t>נכון, אמת.</w:t>
      </w:r>
    </w:p>
    <w:p w14:paraId="2E8D9574" w14:textId="3CE24E62" w:rsidR="009A7A31" w:rsidRPr="009A7A31" w:rsidRDefault="009A7A31" w:rsidP="009A7A31">
      <w:pPr>
        <w:pStyle w:val="ParagraphStyle"/>
        <w:spacing w:line="360" w:lineRule="auto"/>
        <w:ind w:left="2000" w:hanging="2000"/>
        <w:jc w:val="center"/>
        <w:rPr>
          <w:b/>
          <w:bCs/>
          <w:u w:val="single"/>
        </w:rPr>
      </w:pPr>
      <w:r w:rsidRPr="009A7A31">
        <w:rPr>
          <w:rFonts w:hint="cs"/>
          <w:b/>
          <w:bCs/>
          <w:color w:val="000000"/>
          <w:sz w:val="26"/>
          <w:szCs w:val="26"/>
          <w:u w:val="single"/>
        </w:rPr>
        <w:t>הצבעה:</w:t>
      </w:r>
      <w:r w:rsidRPr="009A7A31">
        <w:rPr>
          <w:rFonts w:hint="cs"/>
          <w:b/>
          <w:bCs/>
          <w:u w:val="single"/>
        </w:rPr>
        <w:t xml:space="preserve"> פ"א</w:t>
      </w:r>
    </w:p>
    <w:p w14:paraId="02EF6D5B" w14:textId="77777777" w:rsidR="00653475" w:rsidRPr="00653475" w:rsidRDefault="00653475" w:rsidP="00653475">
      <w:pPr>
        <w:rPr>
          <w:rFonts w:ascii="Times New Roman" w:eastAsia="Times New Roman" w:hAnsi="Times New Roman" w:cs="Times New Roman"/>
          <w:b/>
          <w:bCs/>
          <w:sz w:val="24"/>
          <w:szCs w:val="24"/>
          <w:rtl/>
          <w:lang w:val="en-US" w:eastAsia="en-US"/>
        </w:rPr>
      </w:pPr>
    </w:p>
    <w:p w14:paraId="30E1E0C9" w14:textId="77777777" w:rsidR="0032638E" w:rsidRPr="001B1EB0" w:rsidRDefault="0032638E" w:rsidP="0032638E">
      <w:pPr>
        <w:spacing w:line="360" w:lineRule="auto"/>
        <w:jc w:val="center"/>
        <w:rPr>
          <w:rFonts w:ascii="David" w:eastAsia="Aptos" w:hAnsi="David" w:cs="David"/>
          <w:b/>
          <w:bCs/>
          <w:sz w:val="26"/>
          <w:szCs w:val="26"/>
          <w:rtl/>
        </w:rPr>
      </w:pPr>
      <w:r w:rsidRPr="0032638E">
        <w:rPr>
          <w:rFonts w:ascii="David" w:hAnsi="David" w:cs="David"/>
          <w:b/>
          <w:bCs/>
          <w:color w:val="211E1E"/>
          <w:sz w:val="26"/>
          <w:szCs w:val="26"/>
        </w:rPr>
        <w:t>פ"א</w:t>
      </w:r>
      <w:r w:rsidRPr="0032638E">
        <w:rPr>
          <w:rFonts w:ascii="David" w:hAnsi="David" w:cs="David"/>
          <w:b/>
          <w:bCs/>
          <w:color w:val="211E1E"/>
          <w:sz w:val="26"/>
          <w:szCs w:val="26"/>
          <w:rtl/>
        </w:rPr>
        <w:t>:</w:t>
      </w:r>
      <w:r w:rsidRPr="0032638E">
        <w:rPr>
          <w:rFonts w:ascii="David" w:hAnsi="David" w:cs="David"/>
          <w:b/>
          <w:bCs/>
          <w:color w:val="211E1E"/>
          <w:sz w:val="26"/>
          <w:szCs w:val="26"/>
        </w:rPr>
        <w:t xml:space="preserve"> </w:t>
      </w:r>
      <w:r w:rsidRPr="0032638E">
        <w:rPr>
          <w:rFonts w:ascii="David" w:eastAsia="Aptos" w:hAnsi="David" w:cs="David"/>
          <w:b/>
          <w:bCs/>
          <w:sz w:val="26"/>
          <w:szCs w:val="26"/>
          <w:rtl/>
        </w:rPr>
        <w:t xml:space="preserve"> </w:t>
      </w:r>
      <w:r w:rsidRPr="001B1EB0">
        <w:rPr>
          <w:rFonts w:ascii="David" w:eastAsia="Aptos" w:hAnsi="David" w:cs="David"/>
          <w:b/>
          <w:bCs/>
          <w:sz w:val="26"/>
          <w:szCs w:val="26"/>
          <w:rtl/>
        </w:rPr>
        <w:t>צביקה ברוט,</w:t>
      </w:r>
      <w:r w:rsidRPr="001B1EB0">
        <w:rPr>
          <w:rFonts w:ascii="David" w:eastAsia="Aptos" w:hAnsi="David" w:cs="David"/>
          <w:b/>
          <w:bCs/>
          <w:rtl/>
        </w:rPr>
        <w:t xml:space="preserve"> </w:t>
      </w:r>
      <w:r w:rsidRPr="001B1EB0">
        <w:rPr>
          <w:rFonts w:ascii="David" w:eastAsia="Aptos" w:hAnsi="David" w:cs="David"/>
          <w:b/>
          <w:bCs/>
          <w:sz w:val="26"/>
          <w:szCs w:val="26"/>
          <w:rtl/>
        </w:rPr>
        <w:t>יהודה הרוש, ויקטור טל, אנסטסיה סהר שבצוק, טל אסייג,</w:t>
      </w:r>
    </w:p>
    <w:p w14:paraId="6479412E" w14:textId="6B58C7A4" w:rsidR="0032638E" w:rsidRDefault="0032638E" w:rsidP="0032638E">
      <w:pPr>
        <w:spacing w:line="360" w:lineRule="auto"/>
        <w:ind w:left="1440"/>
        <w:rPr>
          <w:rFonts w:ascii="David" w:eastAsia="Aptos" w:hAnsi="David" w:cs="David"/>
          <w:b/>
          <w:bCs/>
          <w:sz w:val="26"/>
          <w:szCs w:val="26"/>
          <w:rtl/>
        </w:rPr>
      </w:pPr>
      <w:r w:rsidRPr="001B1EB0">
        <w:rPr>
          <w:rFonts w:ascii="David" w:eastAsia="Aptos" w:hAnsi="David" w:cs="David"/>
          <w:b/>
          <w:bCs/>
          <w:sz w:val="26"/>
          <w:szCs w:val="26"/>
          <w:rtl/>
        </w:rPr>
        <w:t xml:space="preserve">ורד דנינו, דוד פפיא, אלי יריב, לאה בם, יוסי היזמי, ילנה פינסקי, רפאל ברנז, שלמה פינטו חכם, אברהם חקק, קטי פיאסצקי, יסמין ולקומיר פרייסמן, אילנה נג'ר, אפרים מזרחי, אירנה גנין, ויקטור </w:t>
      </w:r>
      <w:proofErr w:type="spellStart"/>
      <w:r w:rsidRPr="001B1EB0">
        <w:rPr>
          <w:rFonts w:ascii="David" w:eastAsia="Aptos" w:hAnsi="David" w:cs="David"/>
          <w:b/>
          <w:bCs/>
          <w:sz w:val="26"/>
          <w:szCs w:val="26"/>
          <w:rtl/>
        </w:rPr>
        <w:t>וולדשיק</w:t>
      </w:r>
      <w:proofErr w:type="spellEnd"/>
      <w:r w:rsidR="00EA17C4">
        <w:rPr>
          <w:rFonts w:ascii="David" w:eastAsia="Aptos" w:hAnsi="David" w:cs="David" w:hint="cs"/>
          <w:b/>
          <w:bCs/>
          <w:sz w:val="26"/>
          <w:szCs w:val="26"/>
          <w:rtl/>
        </w:rPr>
        <w:t>.</w:t>
      </w:r>
    </w:p>
    <w:p w14:paraId="2760000C" w14:textId="77777777" w:rsidR="009A7A31" w:rsidRDefault="009A7A31" w:rsidP="0032638E">
      <w:pPr>
        <w:spacing w:line="360" w:lineRule="auto"/>
        <w:ind w:left="1440"/>
        <w:rPr>
          <w:rFonts w:ascii="David" w:eastAsia="Aptos" w:hAnsi="David" w:cs="David"/>
          <w:b/>
          <w:bCs/>
          <w:sz w:val="26"/>
          <w:szCs w:val="26"/>
          <w:rtl/>
        </w:rPr>
      </w:pPr>
    </w:p>
    <w:p w14:paraId="4705CA1E" w14:textId="1A442757" w:rsidR="00D76DA5" w:rsidRDefault="00462F2E">
      <w:pPr>
        <w:pStyle w:val="2"/>
        <w:spacing w:before="250" w:line="360" w:lineRule="auto"/>
        <w:jc w:val="both"/>
      </w:pPr>
      <w:r>
        <w:rPr>
          <w:rFonts w:ascii="David" w:eastAsia="David" w:hAnsi="David" w:cs="David" w:hint="cs"/>
          <w:b/>
          <w:bCs/>
          <w:color w:val="000000"/>
          <w:u w:val="single"/>
          <w:rtl/>
        </w:rPr>
        <w:t xml:space="preserve">סעיף 5 - </w:t>
      </w:r>
      <w:r>
        <w:rPr>
          <w:rFonts w:ascii="David" w:eastAsia="David" w:hAnsi="David" w:cs="David"/>
          <w:b/>
          <w:bCs/>
          <w:color w:val="000000"/>
          <w:u w:val="single"/>
          <w:rtl/>
        </w:rPr>
        <w:t>אישור פרוטוקול וועדת תמיכות</w:t>
      </w:r>
    </w:p>
    <w:p w14:paraId="4427BE7C" w14:textId="295019AA" w:rsidR="00D76DA5" w:rsidRDefault="006411BC">
      <w:pPr>
        <w:pStyle w:val="ParagraphStyle"/>
        <w:spacing w:line="360" w:lineRule="auto"/>
        <w:ind w:left="2000" w:hanging="2000"/>
      </w:pPr>
      <w:r>
        <w:rPr>
          <w:color w:val="000000"/>
          <w:sz w:val="26"/>
          <w:szCs w:val="26"/>
          <w:u w:val="single"/>
        </w:rPr>
        <w:t>דורית מוריה:</w:t>
      </w:r>
      <w:r>
        <w:rPr>
          <w:sz w:val="26"/>
          <w:szCs w:val="26"/>
        </w:rPr>
        <w:tab/>
        <w:t>אני עוברת לסעיף מספר 5. אישור פרוטוקול וועדת תמיכות 1.25. הצעת ההחלטה, המועצה מאשרת את הפרוטוקול ועדת תמיכות 1.25 מיום 20.5.25. כולכם קיבלתם את החומר.</w:t>
      </w:r>
      <w:r w:rsidR="003D0584">
        <w:rPr>
          <w:rFonts w:hint="cs"/>
        </w:rPr>
        <w:t xml:space="preserve"> יש למישהו שאלות?</w:t>
      </w:r>
    </w:p>
    <w:p w14:paraId="43C36FDE"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מר אשר של בן יאיר פה, מנהל מחלקת הספורט שלנו פה לרשותכם, אם יש למישהו שאלות, בבקשה.</w:t>
      </w:r>
    </w:p>
    <w:p w14:paraId="3BA762CD"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אם יש שאלה. אם לא, נשחרר אותו.</w:t>
      </w:r>
    </w:p>
    <w:p w14:paraId="1F86336F"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אני עדיין מפחדת ממנו.</w:t>
      </w:r>
    </w:p>
    <w:p w14:paraId="6509F89F" w14:textId="77777777" w:rsidR="00A4166A" w:rsidRDefault="006411BC">
      <w:pPr>
        <w:pStyle w:val="ParagraphStyle"/>
        <w:spacing w:line="360" w:lineRule="auto"/>
        <w:ind w:left="2000" w:hanging="2000"/>
        <w:rPr>
          <w:sz w:val="26"/>
          <w:szCs w:val="26"/>
        </w:rPr>
      </w:pPr>
      <w:r>
        <w:rPr>
          <w:color w:val="000000"/>
          <w:sz w:val="26"/>
          <w:szCs w:val="26"/>
          <w:u w:val="single"/>
        </w:rPr>
        <w:t>דורית מוריה:</w:t>
      </w:r>
      <w:r>
        <w:rPr>
          <w:sz w:val="26"/>
          <w:szCs w:val="26"/>
        </w:rPr>
        <w:tab/>
        <w:t xml:space="preserve">פה אחד? </w:t>
      </w:r>
    </w:p>
    <w:p w14:paraId="1D3C0189" w14:textId="1CB77030" w:rsidR="00A4166A" w:rsidRDefault="003D0584">
      <w:pPr>
        <w:pStyle w:val="ParagraphStyle"/>
        <w:spacing w:line="360" w:lineRule="auto"/>
        <w:ind w:left="2000" w:hanging="2000"/>
        <w:rPr>
          <w:sz w:val="26"/>
          <w:szCs w:val="26"/>
        </w:rPr>
      </w:pPr>
      <w:r>
        <w:rPr>
          <w:rFonts w:hint="cs"/>
          <w:color w:val="000000"/>
          <w:sz w:val="26"/>
          <w:szCs w:val="26"/>
          <w:u w:val="single"/>
        </w:rPr>
        <w:t>דוד פפיא</w:t>
      </w:r>
      <w:r w:rsidR="00A4166A">
        <w:rPr>
          <w:rFonts w:hint="cs"/>
          <w:color w:val="000000"/>
          <w:sz w:val="26"/>
          <w:szCs w:val="26"/>
          <w:u w:val="single"/>
        </w:rPr>
        <w:t>:</w:t>
      </w:r>
      <w:r w:rsidR="00A4166A">
        <w:rPr>
          <w:sz w:val="26"/>
          <w:szCs w:val="26"/>
        </w:rPr>
        <w:tab/>
      </w:r>
      <w:r w:rsidR="00A4166A">
        <w:rPr>
          <w:rFonts w:hint="cs"/>
          <w:sz w:val="26"/>
          <w:szCs w:val="26"/>
        </w:rPr>
        <w:t>כן.</w:t>
      </w:r>
    </w:p>
    <w:p w14:paraId="7A6FDE72" w14:textId="150E16FD" w:rsidR="00D76DA5" w:rsidRDefault="00A4166A">
      <w:pPr>
        <w:pStyle w:val="ParagraphStyle"/>
        <w:spacing w:line="360" w:lineRule="auto"/>
        <w:ind w:left="2000" w:hanging="2000"/>
      </w:pPr>
      <w:r>
        <w:rPr>
          <w:rFonts w:hint="cs"/>
          <w:color w:val="000000"/>
          <w:sz w:val="26"/>
          <w:szCs w:val="26"/>
          <w:u w:val="single"/>
        </w:rPr>
        <w:t>דורית מוריה:</w:t>
      </w:r>
      <w:r>
        <w:rPr>
          <w:sz w:val="26"/>
          <w:szCs w:val="26"/>
        </w:rPr>
        <w:tab/>
      </w:r>
      <w:r w:rsidR="006411BC">
        <w:rPr>
          <w:sz w:val="26"/>
          <w:szCs w:val="26"/>
        </w:rPr>
        <w:t xml:space="preserve"> תודה רבה.</w:t>
      </w:r>
    </w:p>
    <w:p w14:paraId="3651EBA8" w14:textId="4E14AF50" w:rsidR="001B4EA9" w:rsidRDefault="006411BC">
      <w:pPr>
        <w:pStyle w:val="ParagraphStyle"/>
        <w:spacing w:line="360" w:lineRule="auto"/>
        <w:jc w:val="center"/>
        <w:rPr>
          <w:b/>
          <w:bCs/>
          <w:color w:val="211E1E"/>
          <w:sz w:val="26"/>
          <w:szCs w:val="26"/>
          <w:u w:val="single"/>
        </w:rPr>
      </w:pPr>
      <w:bookmarkStart w:id="4" w:name="_Hlk200351222"/>
      <w:r>
        <w:rPr>
          <w:b/>
          <w:bCs/>
          <w:color w:val="211E1E"/>
          <w:sz w:val="26"/>
          <w:szCs w:val="26"/>
          <w:u w:val="single"/>
        </w:rPr>
        <w:t xml:space="preserve">הצבעה: </w:t>
      </w:r>
      <w:r w:rsidR="0032638E">
        <w:rPr>
          <w:rFonts w:hint="cs"/>
          <w:b/>
          <w:bCs/>
          <w:color w:val="211E1E"/>
          <w:sz w:val="26"/>
          <w:szCs w:val="26"/>
          <w:u w:val="single"/>
        </w:rPr>
        <w:t>פ"א</w:t>
      </w:r>
      <w:r>
        <w:rPr>
          <w:b/>
          <w:bCs/>
          <w:color w:val="211E1E"/>
          <w:sz w:val="26"/>
          <w:szCs w:val="26"/>
          <w:u w:val="single"/>
        </w:rPr>
        <w:t xml:space="preserve"> </w:t>
      </w:r>
    </w:p>
    <w:p w14:paraId="59EA5202" w14:textId="77777777" w:rsidR="0032638E" w:rsidRPr="001B1EB0" w:rsidRDefault="0032638E" w:rsidP="0032638E">
      <w:pPr>
        <w:spacing w:line="360" w:lineRule="auto"/>
        <w:jc w:val="center"/>
        <w:rPr>
          <w:rFonts w:ascii="David" w:eastAsia="Aptos" w:hAnsi="David" w:cs="David"/>
          <w:b/>
          <w:bCs/>
          <w:sz w:val="26"/>
          <w:szCs w:val="26"/>
          <w:rtl/>
        </w:rPr>
      </w:pPr>
      <w:r w:rsidRPr="0032638E">
        <w:rPr>
          <w:rFonts w:ascii="David" w:hAnsi="David" w:cs="David"/>
          <w:b/>
          <w:bCs/>
          <w:color w:val="211E1E"/>
          <w:sz w:val="26"/>
          <w:szCs w:val="26"/>
        </w:rPr>
        <w:t>פ"א</w:t>
      </w:r>
      <w:r w:rsidRPr="0032638E">
        <w:rPr>
          <w:rFonts w:ascii="David" w:hAnsi="David" w:cs="David"/>
          <w:b/>
          <w:bCs/>
          <w:color w:val="211E1E"/>
          <w:sz w:val="26"/>
          <w:szCs w:val="26"/>
          <w:rtl/>
        </w:rPr>
        <w:t>:</w:t>
      </w:r>
      <w:r w:rsidRPr="0032638E">
        <w:rPr>
          <w:rFonts w:ascii="David" w:hAnsi="David" w:cs="David"/>
          <w:b/>
          <w:bCs/>
          <w:color w:val="211E1E"/>
          <w:sz w:val="26"/>
          <w:szCs w:val="26"/>
        </w:rPr>
        <w:t xml:space="preserve"> </w:t>
      </w:r>
      <w:r w:rsidRPr="0032638E">
        <w:rPr>
          <w:rFonts w:ascii="David" w:eastAsia="Aptos" w:hAnsi="David" w:cs="David"/>
          <w:b/>
          <w:bCs/>
          <w:sz w:val="26"/>
          <w:szCs w:val="26"/>
          <w:rtl/>
        </w:rPr>
        <w:t xml:space="preserve"> </w:t>
      </w:r>
      <w:r w:rsidRPr="001B1EB0">
        <w:rPr>
          <w:rFonts w:ascii="David" w:eastAsia="Aptos" w:hAnsi="David" w:cs="David"/>
          <w:b/>
          <w:bCs/>
          <w:sz w:val="26"/>
          <w:szCs w:val="26"/>
          <w:rtl/>
        </w:rPr>
        <w:t>צביקה ברוט,</w:t>
      </w:r>
      <w:r w:rsidRPr="001B1EB0">
        <w:rPr>
          <w:rFonts w:ascii="David" w:eastAsia="Aptos" w:hAnsi="David" w:cs="David"/>
          <w:b/>
          <w:bCs/>
          <w:rtl/>
        </w:rPr>
        <w:t xml:space="preserve"> </w:t>
      </w:r>
      <w:r w:rsidRPr="001B1EB0">
        <w:rPr>
          <w:rFonts w:ascii="David" w:eastAsia="Aptos" w:hAnsi="David" w:cs="David"/>
          <w:b/>
          <w:bCs/>
          <w:sz w:val="26"/>
          <w:szCs w:val="26"/>
          <w:rtl/>
        </w:rPr>
        <w:t>יהודה הרוש, ויקטור טל, אנסטסיה סהר שבצוק, טל אסייג,</w:t>
      </w:r>
    </w:p>
    <w:p w14:paraId="0D58F570" w14:textId="6E885BAC" w:rsidR="0032638E" w:rsidRDefault="0032638E" w:rsidP="0032638E">
      <w:pPr>
        <w:spacing w:line="360" w:lineRule="auto"/>
        <w:ind w:left="1440"/>
        <w:rPr>
          <w:rFonts w:ascii="David" w:eastAsia="Aptos" w:hAnsi="David" w:cs="David"/>
          <w:b/>
          <w:bCs/>
          <w:sz w:val="26"/>
          <w:szCs w:val="26"/>
          <w:rtl/>
        </w:rPr>
      </w:pPr>
      <w:r w:rsidRPr="001B1EB0">
        <w:rPr>
          <w:rFonts w:ascii="David" w:eastAsia="Aptos" w:hAnsi="David" w:cs="David"/>
          <w:b/>
          <w:bCs/>
          <w:sz w:val="26"/>
          <w:szCs w:val="26"/>
          <w:rtl/>
        </w:rPr>
        <w:t xml:space="preserve">ורד דנינו, דוד פפיא, אלי יריב, לאה בם, יוסי היזמי, ילנה פינסקי, רפאל ברנז, שלמה פינטו חכם, אברהם חקק, קטי פיאסצקי, יסמין ולקומיר פרייסמן, אילנה נג'ר, אפרים מזרחי, אירנה גנין, ויקטור </w:t>
      </w:r>
      <w:proofErr w:type="spellStart"/>
      <w:r w:rsidRPr="001B1EB0">
        <w:rPr>
          <w:rFonts w:ascii="David" w:eastAsia="Aptos" w:hAnsi="David" w:cs="David"/>
          <w:b/>
          <w:bCs/>
          <w:sz w:val="26"/>
          <w:szCs w:val="26"/>
          <w:rtl/>
        </w:rPr>
        <w:t>וולדשיק</w:t>
      </w:r>
      <w:proofErr w:type="spellEnd"/>
      <w:r w:rsidR="00AC573A">
        <w:rPr>
          <w:rFonts w:ascii="David" w:eastAsia="Aptos" w:hAnsi="David" w:cs="David" w:hint="cs"/>
          <w:b/>
          <w:bCs/>
          <w:sz w:val="26"/>
          <w:szCs w:val="26"/>
          <w:rtl/>
        </w:rPr>
        <w:t>.</w:t>
      </w:r>
    </w:p>
    <w:p w14:paraId="5B2213B8" w14:textId="77777777" w:rsidR="00A4166A" w:rsidRDefault="00A4166A" w:rsidP="0032638E">
      <w:pPr>
        <w:spacing w:line="360" w:lineRule="auto"/>
        <w:ind w:left="1440"/>
        <w:rPr>
          <w:rFonts w:ascii="David" w:eastAsia="Aptos" w:hAnsi="David" w:cs="David"/>
          <w:b/>
          <w:bCs/>
          <w:sz w:val="26"/>
          <w:szCs w:val="26"/>
          <w:rtl/>
        </w:rPr>
      </w:pPr>
    </w:p>
    <w:bookmarkEnd w:id="4"/>
    <w:p w14:paraId="45AC5C6D" w14:textId="0A9674C5" w:rsidR="00D76DA5" w:rsidRDefault="001B4EA9">
      <w:pPr>
        <w:pStyle w:val="2"/>
        <w:spacing w:before="250" w:line="360" w:lineRule="auto"/>
        <w:jc w:val="both"/>
      </w:pPr>
      <w:r>
        <w:rPr>
          <w:rFonts w:ascii="David" w:eastAsia="David" w:hAnsi="David" w:cs="David" w:hint="cs"/>
          <w:b/>
          <w:bCs/>
          <w:color w:val="000000"/>
          <w:u w:val="single"/>
          <w:rtl/>
        </w:rPr>
        <w:t xml:space="preserve">סעיף 6 - </w:t>
      </w:r>
      <w:proofErr w:type="spellStart"/>
      <w:r>
        <w:rPr>
          <w:rFonts w:ascii="David" w:eastAsia="David" w:hAnsi="David" w:cs="David"/>
          <w:b/>
          <w:bCs/>
          <w:color w:val="000000"/>
          <w:u w:val="single"/>
          <w:rtl/>
        </w:rPr>
        <w:t>אישרור</w:t>
      </w:r>
      <w:proofErr w:type="spellEnd"/>
      <w:r>
        <w:rPr>
          <w:rFonts w:ascii="David" w:eastAsia="David" w:hAnsi="David" w:cs="David"/>
          <w:b/>
          <w:bCs/>
          <w:color w:val="000000"/>
          <w:u w:val="single"/>
          <w:rtl/>
        </w:rPr>
        <w:t xml:space="preserve"> הסכם בניית </w:t>
      </w:r>
      <w:proofErr w:type="spellStart"/>
      <w:r>
        <w:rPr>
          <w:rFonts w:ascii="David" w:eastAsia="David" w:hAnsi="David" w:cs="David"/>
          <w:b/>
          <w:bCs/>
          <w:color w:val="000000"/>
          <w:u w:val="single"/>
          <w:rtl/>
        </w:rPr>
        <w:t>תחמ"ש</w:t>
      </w:r>
      <w:proofErr w:type="spellEnd"/>
    </w:p>
    <w:p w14:paraId="00629812" w14:textId="1EF4744E" w:rsidR="00D76DA5" w:rsidRDefault="006411BC">
      <w:pPr>
        <w:pStyle w:val="ParagraphStyle"/>
        <w:spacing w:line="360" w:lineRule="auto"/>
        <w:ind w:left="2000" w:hanging="2000"/>
      </w:pPr>
      <w:r>
        <w:rPr>
          <w:color w:val="000000"/>
          <w:sz w:val="26"/>
          <w:szCs w:val="26"/>
          <w:u w:val="single"/>
        </w:rPr>
        <w:t>דורית מוריה:</w:t>
      </w:r>
      <w:r>
        <w:rPr>
          <w:sz w:val="26"/>
          <w:szCs w:val="26"/>
        </w:rPr>
        <w:tab/>
      </w:r>
      <w:r w:rsidR="00A11F6F">
        <w:rPr>
          <w:sz w:val="26"/>
          <w:szCs w:val="26"/>
        </w:rPr>
        <w:tab/>
      </w:r>
      <w:r w:rsidR="00A11F6F">
        <w:rPr>
          <w:sz w:val="26"/>
          <w:szCs w:val="26"/>
        </w:rPr>
        <w:tab/>
      </w:r>
      <w:r>
        <w:rPr>
          <w:sz w:val="26"/>
          <w:szCs w:val="26"/>
        </w:rPr>
        <w:t>עוברים לסעיף מספר 6. אשר, תודה רבה.</w:t>
      </w:r>
    </w:p>
    <w:p w14:paraId="61708F2D" w14:textId="66D9B663" w:rsidR="00D76DA5" w:rsidRDefault="006411BC">
      <w:pPr>
        <w:pStyle w:val="ParagraphStyle"/>
        <w:spacing w:line="360" w:lineRule="auto"/>
        <w:ind w:left="2000" w:hanging="2000"/>
      </w:pPr>
      <w:r>
        <w:rPr>
          <w:color w:val="000000"/>
          <w:sz w:val="26"/>
          <w:szCs w:val="26"/>
          <w:u w:val="single"/>
        </w:rPr>
        <w:t>צביקה ברוט:</w:t>
      </w:r>
      <w:r>
        <w:rPr>
          <w:sz w:val="26"/>
          <w:szCs w:val="26"/>
        </w:rPr>
        <w:tab/>
      </w:r>
      <w:r w:rsidR="00A11F6F">
        <w:rPr>
          <w:sz w:val="26"/>
          <w:szCs w:val="26"/>
        </w:rPr>
        <w:tab/>
      </w:r>
      <w:r w:rsidR="00A11F6F">
        <w:rPr>
          <w:sz w:val="26"/>
          <w:szCs w:val="26"/>
        </w:rPr>
        <w:tab/>
      </w:r>
      <w:r>
        <w:rPr>
          <w:sz w:val="26"/>
          <w:szCs w:val="26"/>
        </w:rPr>
        <w:t>אשר, תודה רבה. תחמ"ש.</w:t>
      </w:r>
    </w:p>
    <w:p w14:paraId="3631AABC" w14:textId="57739EA5" w:rsidR="00D76DA5" w:rsidRDefault="006411BC">
      <w:pPr>
        <w:pStyle w:val="ParagraphStyle"/>
        <w:spacing w:line="360" w:lineRule="auto"/>
        <w:ind w:left="2000" w:hanging="2000"/>
      </w:pPr>
      <w:r>
        <w:rPr>
          <w:color w:val="000000"/>
          <w:sz w:val="26"/>
          <w:szCs w:val="26"/>
          <w:u w:val="single"/>
        </w:rPr>
        <w:t>דורית מוריה:</w:t>
      </w:r>
      <w:r>
        <w:rPr>
          <w:sz w:val="26"/>
          <w:szCs w:val="26"/>
        </w:rPr>
        <w:tab/>
      </w:r>
      <w:r w:rsidR="00A11F6F">
        <w:rPr>
          <w:sz w:val="26"/>
          <w:szCs w:val="26"/>
        </w:rPr>
        <w:tab/>
      </w:r>
      <w:r w:rsidR="00A11F6F">
        <w:rPr>
          <w:sz w:val="26"/>
          <w:szCs w:val="26"/>
        </w:rPr>
        <w:tab/>
      </w:r>
      <w:r>
        <w:rPr>
          <w:sz w:val="26"/>
          <w:szCs w:val="26"/>
        </w:rPr>
        <w:t xml:space="preserve">אשרור הסכם בניית </w:t>
      </w:r>
      <w:proofErr w:type="spellStart"/>
      <w:r>
        <w:rPr>
          <w:sz w:val="26"/>
          <w:szCs w:val="26"/>
        </w:rPr>
        <w:t>תחמ"ש</w:t>
      </w:r>
      <w:proofErr w:type="spellEnd"/>
      <w:r>
        <w:rPr>
          <w:sz w:val="26"/>
          <w:szCs w:val="26"/>
        </w:rPr>
        <w:t>.</w:t>
      </w:r>
    </w:p>
    <w:p w14:paraId="2A6FBA0D" w14:textId="72DC81A7" w:rsidR="00D76DA5" w:rsidRDefault="006411BC">
      <w:pPr>
        <w:pStyle w:val="ParagraphStyle"/>
        <w:spacing w:line="360" w:lineRule="auto"/>
        <w:ind w:left="2000" w:hanging="2000"/>
      </w:pPr>
      <w:r>
        <w:rPr>
          <w:color w:val="000000"/>
          <w:sz w:val="26"/>
          <w:szCs w:val="26"/>
          <w:u w:val="single"/>
        </w:rPr>
        <w:t>אפרים מזרחי:</w:t>
      </w:r>
      <w:r>
        <w:rPr>
          <w:sz w:val="26"/>
          <w:szCs w:val="26"/>
        </w:rPr>
        <w:tab/>
      </w:r>
      <w:r w:rsidR="00A11F6F">
        <w:rPr>
          <w:sz w:val="26"/>
          <w:szCs w:val="26"/>
        </w:rPr>
        <w:tab/>
      </w:r>
      <w:r w:rsidR="00A11F6F">
        <w:rPr>
          <w:sz w:val="26"/>
          <w:szCs w:val="26"/>
        </w:rPr>
        <w:tab/>
      </w:r>
      <w:r>
        <w:rPr>
          <w:sz w:val="26"/>
          <w:szCs w:val="26"/>
        </w:rPr>
        <w:t>אשר, היה לך הרבה זמן.</w:t>
      </w:r>
    </w:p>
    <w:p w14:paraId="1B4150B4" w14:textId="6336B1CA" w:rsidR="00D76DA5" w:rsidRPr="009A7A31" w:rsidRDefault="009A7A31" w:rsidP="009A7A31">
      <w:pPr>
        <w:pStyle w:val="ParagraphStyle"/>
        <w:spacing w:line="360" w:lineRule="auto"/>
        <w:jc w:val="center"/>
      </w:pPr>
      <w:r w:rsidRPr="009A7A31">
        <w:rPr>
          <w:rFonts w:hint="cs"/>
          <w:color w:val="000000"/>
          <w:sz w:val="26"/>
          <w:szCs w:val="26"/>
        </w:rPr>
        <w:t>(</w:t>
      </w:r>
      <w:r w:rsidR="006411BC" w:rsidRPr="009A7A31">
        <w:rPr>
          <w:color w:val="000000"/>
          <w:sz w:val="26"/>
          <w:szCs w:val="26"/>
        </w:rPr>
        <w:t>מדברים ביחד</w:t>
      </w:r>
      <w:r w:rsidRPr="009A7A31">
        <w:rPr>
          <w:rFonts w:hint="cs"/>
          <w:color w:val="000000"/>
          <w:sz w:val="26"/>
          <w:szCs w:val="26"/>
        </w:rPr>
        <w:t>)</w:t>
      </w:r>
    </w:p>
    <w:p w14:paraId="3EDE9EE7" w14:textId="2D78D691" w:rsidR="00D76DA5" w:rsidRDefault="006411BC">
      <w:pPr>
        <w:pStyle w:val="ParagraphStyle"/>
        <w:spacing w:line="360" w:lineRule="auto"/>
        <w:ind w:left="2000" w:hanging="2000"/>
      </w:pPr>
      <w:r>
        <w:rPr>
          <w:color w:val="000000"/>
          <w:sz w:val="26"/>
          <w:szCs w:val="26"/>
          <w:u w:val="single"/>
        </w:rPr>
        <w:t>דורית מוריה:</w:t>
      </w:r>
      <w:r>
        <w:rPr>
          <w:sz w:val="26"/>
          <w:szCs w:val="26"/>
        </w:rPr>
        <w:tab/>
      </w:r>
      <w:r w:rsidR="00EA0C7C">
        <w:rPr>
          <w:sz w:val="26"/>
          <w:szCs w:val="26"/>
        </w:rPr>
        <w:tab/>
      </w:r>
      <w:r w:rsidR="00EA0C7C">
        <w:rPr>
          <w:sz w:val="26"/>
          <w:szCs w:val="26"/>
        </w:rPr>
        <w:tab/>
      </w:r>
      <w:r>
        <w:rPr>
          <w:sz w:val="26"/>
          <w:szCs w:val="26"/>
        </w:rPr>
        <w:t>סעיף מס' 6.</w:t>
      </w:r>
    </w:p>
    <w:p w14:paraId="7D82CEFE" w14:textId="48F1EFD1" w:rsidR="00D76DA5" w:rsidRDefault="006411BC" w:rsidP="00EA0C7C">
      <w:pPr>
        <w:pStyle w:val="ParagraphStyle"/>
        <w:spacing w:line="360" w:lineRule="auto"/>
        <w:ind w:left="2880" w:hanging="2880"/>
      </w:pPr>
      <w:r>
        <w:rPr>
          <w:color w:val="000000"/>
          <w:sz w:val="26"/>
          <w:szCs w:val="26"/>
          <w:u w:val="single"/>
        </w:rPr>
        <w:t>צביקה ברוט:</w:t>
      </w:r>
      <w:r>
        <w:rPr>
          <w:sz w:val="26"/>
          <w:szCs w:val="26"/>
        </w:rPr>
        <w:tab/>
      </w:r>
      <w:r>
        <w:rPr>
          <w:sz w:val="26"/>
          <w:szCs w:val="26"/>
        </w:rPr>
        <w:t>חברים, אנחנו בסעיף מספר 6, אשרור הסכם בניית תחמ"ש, למעשה, חנה בבקשה.</w:t>
      </w:r>
    </w:p>
    <w:p w14:paraId="1E4BE6A1" w14:textId="22BFEC6E" w:rsidR="00D76DA5" w:rsidRPr="00EA0C7C" w:rsidRDefault="006411BC" w:rsidP="00EA0C7C">
      <w:pPr>
        <w:pStyle w:val="ParagraphStyle"/>
        <w:spacing w:line="360" w:lineRule="auto"/>
        <w:ind w:left="2880" w:hanging="2880"/>
        <w:rPr>
          <w:sz w:val="26"/>
          <w:szCs w:val="26"/>
        </w:rPr>
      </w:pPr>
      <w:r>
        <w:rPr>
          <w:color w:val="000000"/>
          <w:sz w:val="26"/>
          <w:szCs w:val="26"/>
          <w:u w:val="single"/>
        </w:rPr>
        <w:t>עו"ד חנה כהן:</w:t>
      </w:r>
      <w:r>
        <w:rPr>
          <w:sz w:val="26"/>
          <w:szCs w:val="26"/>
        </w:rPr>
        <w:tab/>
      </w:r>
      <w:r>
        <w:rPr>
          <w:sz w:val="26"/>
          <w:szCs w:val="26"/>
        </w:rPr>
        <w:t xml:space="preserve">אנחנו אישרנו את החוזה הזה לפני היה מספר חודשים והגשנו אותו </w:t>
      </w:r>
      <w:r>
        <w:rPr>
          <w:sz w:val="26"/>
          <w:szCs w:val="26"/>
        </w:rPr>
        <w:t>לאישור משרד הפנים. משרד הפנים העיר את תשומת ליבנו, שההתקשרות עם חברת חשמל לגבי תחמ"שים היא בפטור, לפי תקנה</w:t>
      </w:r>
      <w:r w:rsidR="00F155D2">
        <w:rPr>
          <w:rFonts w:hint="cs"/>
          <w:sz w:val="26"/>
          <w:szCs w:val="26"/>
        </w:rPr>
        <w:t xml:space="preserve"> 3 </w:t>
      </w:r>
      <w:r>
        <w:rPr>
          <w:sz w:val="26"/>
          <w:szCs w:val="26"/>
        </w:rPr>
        <w:t xml:space="preserve"> </w:t>
      </w:r>
      <w:r>
        <w:rPr>
          <w:sz w:val="26"/>
          <w:szCs w:val="26"/>
        </w:rPr>
        <w:t>13א', וביקש-</w:t>
      </w:r>
    </w:p>
    <w:p w14:paraId="60DB67CF" w14:textId="4CB31CBB" w:rsidR="00D76DA5" w:rsidRDefault="006411BC">
      <w:pPr>
        <w:pStyle w:val="ParagraphStyle"/>
        <w:spacing w:line="360" w:lineRule="auto"/>
        <w:ind w:left="2000" w:hanging="2000"/>
      </w:pPr>
      <w:r>
        <w:rPr>
          <w:color w:val="000000"/>
          <w:sz w:val="26"/>
          <w:szCs w:val="26"/>
          <w:u w:val="single"/>
        </w:rPr>
        <w:t>יסמין ולקומיר פרייסמן:</w:t>
      </w:r>
      <w:r>
        <w:rPr>
          <w:sz w:val="26"/>
          <w:szCs w:val="26"/>
        </w:rPr>
        <w:tab/>
        <w:t>רגע, חנה, מה זה תחמ"ש?</w:t>
      </w:r>
    </w:p>
    <w:p w14:paraId="5C2A4850" w14:textId="6CD3EB37" w:rsidR="00D76DA5" w:rsidRDefault="006411BC">
      <w:pPr>
        <w:pStyle w:val="ParagraphStyle"/>
        <w:spacing w:line="360" w:lineRule="auto"/>
        <w:ind w:left="2000" w:hanging="2000"/>
      </w:pPr>
      <w:r>
        <w:rPr>
          <w:color w:val="000000"/>
          <w:sz w:val="26"/>
          <w:szCs w:val="26"/>
          <w:u w:val="single"/>
        </w:rPr>
        <w:t>צביקה ברוט:</w:t>
      </w:r>
      <w:r>
        <w:rPr>
          <w:sz w:val="26"/>
          <w:szCs w:val="26"/>
        </w:rPr>
        <w:tab/>
      </w:r>
      <w:r w:rsidR="00EA0C7C">
        <w:rPr>
          <w:sz w:val="26"/>
          <w:szCs w:val="26"/>
        </w:rPr>
        <w:tab/>
      </w:r>
      <w:r w:rsidR="00EA0C7C">
        <w:rPr>
          <w:sz w:val="26"/>
          <w:szCs w:val="26"/>
        </w:rPr>
        <w:tab/>
      </w:r>
      <w:r>
        <w:rPr>
          <w:sz w:val="26"/>
          <w:szCs w:val="26"/>
        </w:rPr>
        <w:t>תחנת משנה. זה בעצם תחנת חשמל קטנה.</w:t>
      </w:r>
    </w:p>
    <w:p w14:paraId="5D251647" w14:textId="528920ED" w:rsidR="00D76DA5" w:rsidRDefault="006411BC">
      <w:pPr>
        <w:pStyle w:val="ParagraphStyle"/>
        <w:spacing w:line="360" w:lineRule="auto"/>
        <w:ind w:left="2000" w:hanging="2000"/>
      </w:pPr>
      <w:r>
        <w:rPr>
          <w:color w:val="000000"/>
          <w:sz w:val="26"/>
          <w:szCs w:val="26"/>
          <w:u w:val="single"/>
        </w:rPr>
        <w:t>עו"ד חנה כהן:</w:t>
      </w:r>
      <w:r>
        <w:rPr>
          <w:sz w:val="26"/>
          <w:szCs w:val="26"/>
        </w:rPr>
        <w:tab/>
      </w:r>
      <w:r w:rsidR="00EA0C7C">
        <w:rPr>
          <w:sz w:val="26"/>
          <w:szCs w:val="26"/>
        </w:rPr>
        <w:tab/>
      </w:r>
      <w:r w:rsidR="00EA0C7C">
        <w:rPr>
          <w:sz w:val="26"/>
          <w:szCs w:val="26"/>
        </w:rPr>
        <w:tab/>
      </w:r>
      <w:r>
        <w:rPr>
          <w:sz w:val="26"/>
          <w:szCs w:val="26"/>
        </w:rPr>
        <w:t>תחנת משנה.</w:t>
      </w:r>
      <w:r w:rsidR="001B4EA9">
        <w:rPr>
          <w:rFonts w:hint="cs"/>
          <w:sz w:val="26"/>
          <w:szCs w:val="26"/>
        </w:rPr>
        <w:t xml:space="preserve"> </w:t>
      </w:r>
      <w:r>
        <w:rPr>
          <w:sz w:val="26"/>
          <w:szCs w:val="26"/>
        </w:rPr>
        <w:t>לא גדולה, היא תהיה קטנה.</w:t>
      </w:r>
    </w:p>
    <w:p w14:paraId="72D48D3D" w14:textId="12B85EED" w:rsidR="00D76DA5" w:rsidRDefault="006411BC">
      <w:pPr>
        <w:pStyle w:val="ParagraphStyle"/>
        <w:spacing w:line="360" w:lineRule="auto"/>
        <w:ind w:left="2000" w:hanging="2000"/>
      </w:pPr>
      <w:r>
        <w:rPr>
          <w:color w:val="000000"/>
          <w:sz w:val="26"/>
          <w:szCs w:val="26"/>
          <w:u w:val="single"/>
        </w:rPr>
        <w:t>צביקה ברוט:</w:t>
      </w:r>
      <w:r>
        <w:rPr>
          <w:sz w:val="26"/>
          <w:szCs w:val="26"/>
        </w:rPr>
        <w:tab/>
      </w:r>
      <w:r w:rsidR="00EA0C7C">
        <w:rPr>
          <w:sz w:val="26"/>
          <w:szCs w:val="26"/>
        </w:rPr>
        <w:tab/>
      </w:r>
      <w:r w:rsidR="00EA0C7C">
        <w:rPr>
          <w:sz w:val="26"/>
          <w:szCs w:val="26"/>
        </w:rPr>
        <w:tab/>
      </w:r>
      <w:proofErr w:type="spellStart"/>
      <w:r>
        <w:rPr>
          <w:sz w:val="26"/>
          <w:szCs w:val="26"/>
        </w:rPr>
        <w:t>הכל</w:t>
      </w:r>
      <w:proofErr w:type="spellEnd"/>
      <w:r>
        <w:rPr>
          <w:sz w:val="26"/>
          <w:szCs w:val="26"/>
        </w:rPr>
        <w:t xml:space="preserve"> יחסי.</w:t>
      </w:r>
    </w:p>
    <w:p w14:paraId="5F3B4921" w14:textId="150CECAF" w:rsidR="00D76DA5" w:rsidRDefault="006411BC">
      <w:pPr>
        <w:pStyle w:val="ParagraphStyle"/>
        <w:spacing w:line="360" w:lineRule="auto"/>
        <w:ind w:left="2000" w:hanging="2000"/>
      </w:pPr>
      <w:r>
        <w:rPr>
          <w:color w:val="000000"/>
          <w:sz w:val="26"/>
          <w:szCs w:val="26"/>
          <w:u w:val="single"/>
        </w:rPr>
        <w:t xml:space="preserve">דוד </w:t>
      </w:r>
      <w:r>
        <w:rPr>
          <w:color w:val="000000"/>
          <w:sz w:val="26"/>
          <w:szCs w:val="26"/>
          <w:u w:val="single"/>
        </w:rPr>
        <w:t>פפיא:</w:t>
      </w:r>
      <w:r>
        <w:rPr>
          <w:sz w:val="26"/>
          <w:szCs w:val="26"/>
        </w:rPr>
        <w:tab/>
      </w:r>
      <w:r w:rsidR="00EA0C7C">
        <w:rPr>
          <w:sz w:val="26"/>
          <w:szCs w:val="26"/>
        </w:rPr>
        <w:tab/>
      </w:r>
      <w:r w:rsidR="00EA0C7C">
        <w:rPr>
          <w:sz w:val="26"/>
          <w:szCs w:val="26"/>
        </w:rPr>
        <w:tab/>
      </w:r>
      <w:r>
        <w:rPr>
          <w:sz w:val="26"/>
          <w:szCs w:val="26"/>
        </w:rPr>
        <w:t>ליד הקאנטרי.</w:t>
      </w:r>
    </w:p>
    <w:p w14:paraId="00716D74" w14:textId="639736D8" w:rsidR="00D76DA5" w:rsidRDefault="006411BC">
      <w:pPr>
        <w:pStyle w:val="ParagraphStyle"/>
        <w:spacing w:line="360" w:lineRule="auto"/>
        <w:ind w:left="2000" w:hanging="2000"/>
      </w:pPr>
      <w:r>
        <w:rPr>
          <w:color w:val="000000"/>
          <w:sz w:val="26"/>
          <w:szCs w:val="26"/>
          <w:u w:val="single"/>
        </w:rPr>
        <w:t>עו"ד חנה כהן:</w:t>
      </w:r>
      <w:r>
        <w:rPr>
          <w:sz w:val="26"/>
          <w:szCs w:val="26"/>
        </w:rPr>
        <w:tab/>
      </w:r>
      <w:r w:rsidR="00EA0C7C">
        <w:rPr>
          <w:sz w:val="26"/>
          <w:szCs w:val="26"/>
        </w:rPr>
        <w:tab/>
      </w:r>
      <w:r w:rsidR="00EA0C7C">
        <w:rPr>
          <w:sz w:val="26"/>
          <w:szCs w:val="26"/>
        </w:rPr>
        <w:tab/>
      </w:r>
      <w:proofErr w:type="spellStart"/>
      <w:r>
        <w:rPr>
          <w:sz w:val="26"/>
          <w:szCs w:val="26"/>
        </w:rPr>
        <w:t>הכל</w:t>
      </w:r>
      <w:proofErr w:type="spellEnd"/>
      <w:r>
        <w:rPr>
          <w:sz w:val="26"/>
          <w:szCs w:val="26"/>
        </w:rPr>
        <w:t xml:space="preserve"> יחסי.</w:t>
      </w:r>
    </w:p>
    <w:p w14:paraId="1A80B54A" w14:textId="50591BC4" w:rsidR="00D76DA5" w:rsidRDefault="006411BC">
      <w:pPr>
        <w:pStyle w:val="ParagraphStyle"/>
        <w:spacing w:line="360" w:lineRule="auto"/>
        <w:ind w:left="2000" w:hanging="2000"/>
      </w:pPr>
      <w:r>
        <w:rPr>
          <w:color w:val="000000"/>
          <w:sz w:val="26"/>
          <w:szCs w:val="26"/>
          <w:u w:val="single"/>
        </w:rPr>
        <w:t>אילנה נג'ר:</w:t>
      </w:r>
      <w:r>
        <w:rPr>
          <w:sz w:val="26"/>
          <w:szCs w:val="26"/>
        </w:rPr>
        <w:tab/>
      </w:r>
      <w:r w:rsidR="00EA0C7C">
        <w:rPr>
          <w:sz w:val="26"/>
          <w:szCs w:val="26"/>
        </w:rPr>
        <w:tab/>
      </w:r>
      <w:r w:rsidR="00EA0C7C">
        <w:rPr>
          <w:sz w:val="26"/>
          <w:szCs w:val="26"/>
        </w:rPr>
        <w:tab/>
      </w:r>
      <w:r>
        <w:rPr>
          <w:sz w:val="26"/>
          <w:szCs w:val="26"/>
        </w:rPr>
        <w:t>כמו שהיה ליד ההוסטל שלנו. נכון?</w:t>
      </w:r>
    </w:p>
    <w:p w14:paraId="56B7898F" w14:textId="42C8D3C5" w:rsidR="00D76DA5" w:rsidRDefault="006411BC">
      <w:pPr>
        <w:pStyle w:val="ParagraphStyle"/>
        <w:spacing w:line="360" w:lineRule="auto"/>
        <w:ind w:left="2000" w:hanging="2000"/>
      </w:pPr>
      <w:r>
        <w:rPr>
          <w:color w:val="000000"/>
          <w:sz w:val="26"/>
          <w:szCs w:val="26"/>
          <w:u w:val="single"/>
        </w:rPr>
        <w:t>צביקה ברוט:</w:t>
      </w:r>
      <w:r>
        <w:rPr>
          <w:sz w:val="26"/>
          <w:szCs w:val="26"/>
        </w:rPr>
        <w:tab/>
      </w:r>
      <w:r w:rsidR="00EA0C7C">
        <w:rPr>
          <w:sz w:val="26"/>
          <w:szCs w:val="26"/>
        </w:rPr>
        <w:tab/>
      </w:r>
      <w:r w:rsidR="00EA0C7C">
        <w:rPr>
          <w:sz w:val="26"/>
          <w:szCs w:val="26"/>
        </w:rPr>
        <w:tab/>
      </w:r>
      <w:r>
        <w:rPr>
          <w:sz w:val="26"/>
          <w:szCs w:val="26"/>
        </w:rPr>
        <w:t>נכון, כן, כן, תחנת משנה, בדיוק, בדיוק.</w:t>
      </w:r>
    </w:p>
    <w:p w14:paraId="1F5E9ED5" w14:textId="77777777" w:rsidR="00301CC1" w:rsidRDefault="00301CC1" w:rsidP="00EA0C7C">
      <w:pPr>
        <w:pStyle w:val="ParagraphStyle"/>
        <w:spacing w:line="360" w:lineRule="auto"/>
        <w:ind w:left="2880" w:hanging="2880"/>
        <w:rPr>
          <w:color w:val="000000"/>
          <w:sz w:val="26"/>
          <w:szCs w:val="26"/>
          <w:u w:val="single"/>
        </w:rPr>
      </w:pPr>
    </w:p>
    <w:p w14:paraId="5A2528B3" w14:textId="50531BCE" w:rsidR="00D76DA5" w:rsidRDefault="006411BC" w:rsidP="00EA0C7C">
      <w:pPr>
        <w:pStyle w:val="ParagraphStyle"/>
        <w:spacing w:line="360" w:lineRule="auto"/>
        <w:ind w:left="2880" w:hanging="2880"/>
      </w:pPr>
      <w:r>
        <w:rPr>
          <w:color w:val="000000"/>
          <w:sz w:val="26"/>
          <w:szCs w:val="26"/>
          <w:u w:val="single"/>
        </w:rPr>
        <w:t>עו"ד חנה כהן:</w:t>
      </w:r>
      <w:r>
        <w:rPr>
          <w:sz w:val="26"/>
          <w:szCs w:val="26"/>
        </w:rPr>
        <w:tab/>
      </w:r>
      <w:r>
        <w:rPr>
          <w:sz w:val="26"/>
          <w:szCs w:val="26"/>
        </w:rPr>
        <w:t>היא תהיה, היא תהיה ברח' הקוממיות בבת ים. לאור התוספת של יחידות הדיור, חברת חשמל טוענת שאם אנחנו לא נבנה את התחמ"ש, היא טוענת את זה כבר הרבה זמן, בעצם לא יהיה חשמל לשכונות החדשות. לכן, אנחנו חייבים את התחמ</w:t>
      </w:r>
      <w:r w:rsidR="00276570">
        <w:rPr>
          <w:sz w:val="26"/>
          <w:szCs w:val="26"/>
        </w:rPr>
        <w:t>"</w:t>
      </w:r>
      <w:r>
        <w:rPr>
          <w:sz w:val="26"/>
          <w:szCs w:val="26"/>
        </w:rPr>
        <w:t>ש הזה. בכל עיר מודרנית בישראל ומחוצה לה, ראיתי כזה גם בניו יורק, יש תחמ</w:t>
      </w:r>
      <w:r w:rsidR="00276570">
        <w:rPr>
          <w:sz w:val="26"/>
          <w:szCs w:val="26"/>
        </w:rPr>
        <w:t>"</w:t>
      </w:r>
      <w:r>
        <w:rPr>
          <w:sz w:val="26"/>
          <w:szCs w:val="26"/>
        </w:rPr>
        <w:t>ש. בסדר?</w:t>
      </w:r>
    </w:p>
    <w:p w14:paraId="5E9732D7" w14:textId="77F5603B" w:rsidR="00D76DA5" w:rsidRDefault="006411BC">
      <w:pPr>
        <w:pStyle w:val="ParagraphStyle"/>
        <w:spacing w:line="360" w:lineRule="auto"/>
        <w:ind w:left="2000" w:hanging="2000"/>
      </w:pPr>
      <w:r>
        <w:rPr>
          <w:color w:val="000000"/>
          <w:sz w:val="26"/>
          <w:szCs w:val="26"/>
          <w:u w:val="single"/>
        </w:rPr>
        <w:t>קטי פיאסצקי:</w:t>
      </w:r>
      <w:r>
        <w:rPr>
          <w:sz w:val="26"/>
          <w:szCs w:val="26"/>
        </w:rPr>
        <w:tab/>
      </w:r>
      <w:r w:rsidR="00EA0C7C">
        <w:rPr>
          <w:sz w:val="26"/>
          <w:szCs w:val="26"/>
        </w:rPr>
        <w:tab/>
      </w:r>
      <w:r w:rsidR="00EA0C7C">
        <w:rPr>
          <w:sz w:val="26"/>
          <w:szCs w:val="26"/>
        </w:rPr>
        <w:tab/>
      </w:r>
      <w:r>
        <w:rPr>
          <w:sz w:val="26"/>
          <w:szCs w:val="26"/>
        </w:rPr>
        <w:t>איזו השוואה בין בת ים לניו יורק, חנה.</w:t>
      </w:r>
    </w:p>
    <w:p w14:paraId="69865DCF" w14:textId="7C363153" w:rsidR="00D76DA5" w:rsidRDefault="006411BC">
      <w:pPr>
        <w:pStyle w:val="ParagraphStyle"/>
        <w:spacing w:line="360" w:lineRule="auto"/>
        <w:ind w:left="2000" w:hanging="2000"/>
      </w:pPr>
      <w:r>
        <w:rPr>
          <w:color w:val="000000"/>
          <w:sz w:val="26"/>
          <w:szCs w:val="26"/>
          <w:u w:val="single"/>
        </w:rPr>
        <w:t>אילנה נג'ר:</w:t>
      </w:r>
      <w:r>
        <w:rPr>
          <w:sz w:val="26"/>
          <w:szCs w:val="26"/>
        </w:rPr>
        <w:tab/>
      </w:r>
      <w:r w:rsidR="00F46590">
        <w:rPr>
          <w:sz w:val="26"/>
          <w:szCs w:val="26"/>
        </w:rPr>
        <w:tab/>
      </w:r>
      <w:r w:rsidR="00F46590">
        <w:rPr>
          <w:sz w:val="26"/>
          <w:szCs w:val="26"/>
        </w:rPr>
        <w:tab/>
      </w:r>
      <w:r>
        <w:rPr>
          <w:sz w:val="26"/>
          <w:szCs w:val="26"/>
        </w:rPr>
        <w:t>איפה אתם הולכים, איפה הולכים לבנות אותו?</w:t>
      </w:r>
    </w:p>
    <w:p w14:paraId="62C9CA21" w14:textId="51184488" w:rsidR="00D76DA5" w:rsidRDefault="006411BC">
      <w:pPr>
        <w:pStyle w:val="ParagraphStyle"/>
        <w:spacing w:line="360" w:lineRule="auto"/>
        <w:ind w:left="2000" w:hanging="2000"/>
      </w:pPr>
      <w:r>
        <w:rPr>
          <w:color w:val="000000"/>
          <w:sz w:val="26"/>
          <w:szCs w:val="26"/>
          <w:u w:val="single"/>
        </w:rPr>
        <w:t>צביקה ברוט:</w:t>
      </w:r>
      <w:r>
        <w:rPr>
          <w:sz w:val="26"/>
          <w:szCs w:val="26"/>
        </w:rPr>
        <w:tab/>
      </w:r>
      <w:r w:rsidR="00F46590">
        <w:rPr>
          <w:sz w:val="26"/>
          <w:szCs w:val="26"/>
        </w:rPr>
        <w:tab/>
      </w:r>
      <w:r w:rsidR="00F46590">
        <w:rPr>
          <w:sz w:val="26"/>
          <w:szCs w:val="26"/>
        </w:rPr>
        <w:tab/>
      </w:r>
      <w:r>
        <w:rPr>
          <w:sz w:val="26"/>
          <w:szCs w:val="26"/>
        </w:rPr>
        <w:t>צמוד לבית העלמין.</w:t>
      </w:r>
    </w:p>
    <w:p w14:paraId="725C3E75" w14:textId="397709E2" w:rsidR="00D76DA5" w:rsidRDefault="006411BC">
      <w:pPr>
        <w:pStyle w:val="ParagraphStyle"/>
        <w:spacing w:line="360" w:lineRule="auto"/>
        <w:ind w:left="2000" w:hanging="2000"/>
      </w:pPr>
      <w:r>
        <w:rPr>
          <w:color w:val="000000"/>
          <w:sz w:val="26"/>
          <w:szCs w:val="26"/>
          <w:u w:val="single"/>
        </w:rPr>
        <w:t>עו"ד חנה כהן:</w:t>
      </w:r>
      <w:r>
        <w:rPr>
          <w:sz w:val="26"/>
          <w:szCs w:val="26"/>
        </w:rPr>
        <w:tab/>
      </w:r>
      <w:r w:rsidR="00F46590">
        <w:rPr>
          <w:sz w:val="26"/>
          <w:szCs w:val="26"/>
        </w:rPr>
        <w:tab/>
      </w:r>
      <w:r w:rsidR="00F46590">
        <w:rPr>
          <w:sz w:val="26"/>
          <w:szCs w:val="26"/>
        </w:rPr>
        <w:tab/>
      </w:r>
      <w:r>
        <w:rPr>
          <w:sz w:val="26"/>
          <w:szCs w:val="26"/>
        </w:rPr>
        <w:t>ברח' הקוממיות.</w:t>
      </w:r>
    </w:p>
    <w:p w14:paraId="57D512FA" w14:textId="20016BA6" w:rsidR="00D76DA5" w:rsidRDefault="006411BC">
      <w:pPr>
        <w:pStyle w:val="ParagraphStyle"/>
        <w:spacing w:line="360" w:lineRule="auto"/>
        <w:ind w:left="2000" w:hanging="2000"/>
      </w:pPr>
      <w:r>
        <w:rPr>
          <w:color w:val="000000"/>
          <w:sz w:val="26"/>
          <w:szCs w:val="26"/>
          <w:u w:val="single"/>
        </w:rPr>
        <w:t>דוד פפיא:</w:t>
      </w:r>
      <w:r>
        <w:rPr>
          <w:sz w:val="26"/>
          <w:szCs w:val="26"/>
        </w:rPr>
        <w:tab/>
      </w:r>
      <w:r w:rsidR="00F46590">
        <w:rPr>
          <w:sz w:val="26"/>
          <w:szCs w:val="26"/>
        </w:rPr>
        <w:tab/>
      </w:r>
      <w:r w:rsidR="00F46590">
        <w:rPr>
          <w:sz w:val="26"/>
          <w:szCs w:val="26"/>
        </w:rPr>
        <w:tab/>
      </w:r>
      <w:r>
        <w:rPr>
          <w:sz w:val="26"/>
          <w:szCs w:val="26"/>
        </w:rPr>
        <w:t>ליד הקאנטרי, צמוד לקאנטרי, אילנה.</w:t>
      </w:r>
    </w:p>
    <w:p w14:paraId="2445E00E" w14:textId="115FAA8F" w:rsidR="00D76DA5" w:rsidRDefault="006411BC">
      <w:pPr>
        <w:pStyle w:val="ParagraphStyle"/>
        <w:spacing w:line="360" w:lineRule="auto"/>
        <w:ind w:left="2000" w:hanging="2000"/>
      </w:pPr>
      <w:r>
        <w:rPr>
          <w:color w:val="000000"/>
          <w:sz w:val="26"/>
          <w:szCs w:val="26"/>
          <w:u w:val="single"/>
        </w:rPr>
        <w:t>צביקה ברוט:</w:t>
      </w:r>
      <w:r>
        <w:rPr>
          <w:sz w:val="26"/>
          <w:szCs w:val="26"/>
        </w:rPr>
        <w:tab/>
      </w:r>
      <w:r w:rsidR="00F46590">
        <w:rPr>
          <w:sz w:val="26"/>
          <w:szCs w:val="26"/>
        </w:rPr>
        <w:tab/>
      </w:r>
      <w:r w:rsidR="00F46590">
        <w:rPr>
          <w:sz w:val="26"/>
          <w:szCs w:val="26"/>
        </w:rPr>
        <w:tab/>
      </w:r>
      <w:r>
        <w:rPr>
          <w:sz w:val="26"/>
          <w:szCs w:val="26"/>
        </w:rPr>
        <w:t>בדופן של בית העלמין, כן.</w:t>
      </w:r>
    </w:p>
    <w:p w14:paraId="27B14DC2" w14:textId="23B6CADF" w:rsidR="00D76DA5" w:rsidRDefault="006411BC">
      <w:pPr>
        <w:pStyle w:val="ParagraphStyle"/>
        <w:spacing w:line="360" w:lineRule="auto"/>
        <w:ind w:left="2000" w:hanging="2000"/>
      </w:pPr>
      <w:r>
        <w:rPr>
          <w:color w:val="000000"/>
          <w:sz w:val="26"/>
          <w:szCs w:val="26"/>
          <w:u w:val="single"/>
        </w:rPr>
        <w:t>אילנה נג'ר:</w:t>
      </w:r>
      <w:r>
        <w:rPr>
          <w:sz w:val="26"/>
          <w:szCs w:val="26"/>
        </w:rPr>
        <w:tab/>
      </w:r>
      <w:r w:rsidR="00F46590">
        <w:rPr>
          <w:sz w:val="26"/>
          <w:szCs w:val="26"/>
        </w:rPr>
        <w:tab/>
      </w:r>
      <w:r w:rsidR="00F46590">
        <w:rPr>
          <w:sz w:val="26"/>
          <w:szCs w:val="26"/>
        </w:rPr>
        <w:tab/>
      </w:r>
      <w:r>
        <w:rPr>
          <w:sz w:val="26"/>
          <w:szCs w:val="26"/>
        </w:rPr>
        <w:t>בקוממיות?</w:t>
      </w:r>
    </w:p>
    <w:p w14:paraId="5800C8B1" w14:textId="0C02D326" w:rsidR="00D76DA5" w:rsidRDefault="006411BC">
      <w:pPr>
        <w:pStyle w:val="ParagraphStyle"/>
        <w:spacing w:line="360" w:lineRule="auto"/>
        <w:ind w:left="2000" w:hanging="2000"/>
      </w:pPr>
      <w:r>
        <w:rPr>
          <w:color w:val="000000"/>
          <w:sz w:val="26"/>
          <w:szCs w:val="26"/>
          <w:u w:val="single"/>
        </w:rPr>
        <w:t>עו"ד חנה כהן:</w:t>
      </w:r>
      <w:r>
        <w:rPr>
          <w:sz w:val="26"/>
          <w:szCs w:val="26"/>
        </w:rPr>
        <w:tab/>
      </w:r>
      <w:r w:rsidR="00F46590">
        <w:rPr>
          <w:sz w:val="26"/>
          <w:szCs w:val="26"/>
        </w:rPr>
        <w:tab/>
      </w:r>
      <w:r w:rsidR="00F46590">
        <w:rPr>
          <w:sz w:val="26"/>
          <w:szCs w:val="26"/>
        </w:rPr>
        <w:tab/>
      </w:r>
      <w:r>
        <w:rPr>
          <w:sz w:val="26"/>
          <w:szCs w:val="26"/>
        </w:rPr>
        <w:t>אמת.</w:t>
      </w:r>
    </w:p>
    <w:p w14:paraId="31201780" w14:textId="739CFBC1" w:rsidR="00D76DA5" w:rsidRDefault="0089617D">
      <w:pPr>
        <w:pStyle w:val="ParagraphStyle"/>
        <w:spacing w:line="360" w:lineRule="auto"/>
        <w:ind w:left="2000" w:hanging="2000"/>
      </w:pPr>
      <w:r>
        <w:rPr>
          <w:rFonts w:hint="cs"/>
          <w:color w:val="000000"/>
          <w:sz w:val="26"/>
          <w:szCs w:val="26"/>
          <w:u w:val="single"/>
        </w:rPr>
        <w:t>דוד פפיא</w:t>
      </w:r>
      <w:r w:rsidR="006411BC">
        <w:rPr>
          <w:color w:val="000000"/>
          <w:sz w:val="26"/>
          <w:szCs w:val="26"/>
          <w:u w:val="single"/>
        </w:rPr>
        <w:t>:</w:t>
      </w:r>
      <w:r w:rsidR="006411BC">
        <w:rPr>
          <w:sz w:val="26"/>
          <w:szCs w:val="26"/>
        </w:rPr>
        <w:tab/>
      </w:r>
      <w:r w:rsidR="0032638E">
        <w:rPr>
          <w:sz w:val="26"/>
          <w:szCs w:val="26"/>
        </w:rPr>
        <w:tab/>
      </w:r>
      <w:r w:rsidR="0032638E">
        <w:rPr>
          <w:sz w:val="26"/>
          <w:szCs w:val="26"/>
        </w:rPr>
        <w:tab/>
      </w:r>
      <w:r w:rsidR="006411BC">
        <w:rPr>
          <w:sz w:val="26"/>
          <w:szCs w:val="26"/>
        </w:rPr>
        <w:t>צמוד לקאנטרי, ממש שם.</w:t>
      </w:r>
    </w:p>
    <w:p w14:paraId="3732643D" w14:textId="250EDAD9" w:rsidR="00D76DA5" w:rsidRDefault="0024063C">
      <w:pPr>
        <w:pStyle w:val="ParagraphStyle"/>
        <w:spacing w:line="360" w:lineRule="auto"/>
        <w:ind w:left="2000" w:hanging="2000"/>
      </w:pPr>
      <w:r>
        <w:rPr>
          <w:rFonts w:hint="cs"/>
          <w:color w:val="000000"/>
          <w:sz w:val="26"/>
          <w:szCs w:val="26"/>
          <w:u w:val="single"/>
        </w:rPr>
        <w:t>ורד דנינו</w:t>
      </w:r>
      <w:r w:rsidR="006411BC">
        <w:rPr>
          <w:color w:val="000000"/>
          <w:sz w:val="26"/>
          <w:szCs w:val="26"/>
          <w:u w:val="single"/>
        </w:rPr>
        <w:t>:</w:t>
      </w:r>
      <w:r w:rsidRPr="002B47FE">
        <w:rPr>
          <w:color w:val="000000"/>
          <w:sz w:val="26"/>
          <w:szCs w:val="26"/>
        </w:rPr>
        <w:tab/>
      </w:r>
      <w:r w:rsidR="006411BC">
        <w:rPr>
          <w:sz w:val="26"/>
          <w:szCs w:val="26"/>
        </w:rPr>
        <w:tab/>
      </w:r>
      <w:r w:rsidR="002B47FE">
        <w:rPr>
          <w:sz w:val="26"/>
          <w:szCs w:val="26"/>
        </w:rPr>
        <w:tab/>
      </w:r>
      <w:r w:rsidR="006411BC">
        <w:rPr>
          <w:sz w:val="26"/>
          <w:szCs w:val="26"/>
        </w:rPr>
        <w:t>כבר התחילו שם את העבודות.</w:t>
      </w:r>
    </w:p>
    <w:p w14:paraId="233C50BA" w14:textId="00B8DBCA" w:rsidR="00D76DA5" w:rsidRDefault="006411BC">
      <w:pPr>
        <w:pStyle w:val="ParagraphStyle"/>
        <w:spacing w:line="360" w:lineRule="auto"/>
        <w:ind w:left="2000" w:hanging="2000"/>
      </w:pPr>
      <w:r>
        <w:rPr>
          <w:color w:val="000000"/>
          <w:sz w:val="26"/>
          <w:szCs w:val="26"/>
          <w:u w:val="single"/>
        </w:rPr>
        <w:t>דוד פפיא:</w:t>
      </w:r>
      <w:r>
        <w:rPr>
          <w:sz w:val="26"/>
          <w:szCs w:val="26"/>
        </w:rPr>
        <w:tab/>
      </w:r>
      <w:r w:rsidR="0032638E">
        <w:rPr>
          <w:sz w:val="26"/>
          <w:szCs w:val="26"/>
        </w:rPr>
        <w:tab/>
      </w:r>
      <w:r w:rsidR="0032638E">
        <w:rPr>
          <w:sz w:val="26"/>
          <w:szCs w:val="26"/>
        </w:rPr>
        <w:tab/>
      </w:r>
      <w:r>
        <w:rPr>
          <w:sz w:val="26"/>
          <w:szCs w:val="26"/>
        </w:rPr>
        <w:t>כן, בטח.</w:t>
      </w:r>
    </w:p>
    <w:p w14:paraId="5BF1BDDE" w14:textId="6B48925A" w:rsidR="00D76DA5" w:rsidRDefault="006411BC" w:rsidP="0032638E">
      <w:pPr>
        <w:pStyle w:val="ParagraphStyle"/>
        <w:spacing w:line="360" w:lineRule="auto"/>
        <w:ind w:left="2880" w:hanging="2880"/>
      </w:pPr>
      <w:r>
        <w:rPr>
          <w:color w:val="000000"/>
          <w:sz w:val="26"/>
          <w:szCs w:val="26"/>
          <w:u w:val="single"/>
        </w:rPr>
        <w:t>עו"ד חנה כהן:</w:t>
      </w:r>
      <w:r w:rsidR="0032638E">
        <w:rPr>
          <w:sz w:val="26"/>
          <w:szCs w:val="26"/>
        </w:rPr>
        <w:tab/>
      </w:r>
      <w:r>
        <w:rPr>
          <w:sz w:val="26"/>
          <w:szCs w:val="26"/>
        </w:rPr>
        <w:t>אז לכן, כשאנחנו מתקשרים עם חברת חשמל יש פטור ממכרז, פשוט לתקן את סעיף הפטור, ביקש הנציג של משרד הפנים. ברגע שנאשר את זה, זה נמצא כבר במערכת רותם, ובלי נדר יאשרו לנו את זה.</w:t>
      </w:r>
    </w:p>
    <w:p w14:paraId="640DE6BB" w14:textId="503C6E35" w:rsidR="00D76DA5" w:rsidRDefault="006411BC" w:rsidP="00F46590">
      <w:pPr>
        <w:pStyle w:val="ParagraphStyle"/>
        <w:spacing w:line="360" w:lineRule="auto"/>
        <w:ind w:left="2880" w:hanging="2880"/>
      </w:pPr>
      <w:r>
        <w:rPr>
          <w:color w:val="000000"/>
          <w:sz w:val="26"/>
          <w:szCs w:val="26"/>
          <w:u w:val="single"/>
        </w:rPr>
        <w:t xml:space="preserve">דורית </w:t>
      </w:r>
      <w:r>
        <w:rPr>
          <w:color w:val="000000"/>
          <w:sz w:val="26"/>
          <w:szCs w:val="26"/>
          <w:u w:val="single"/>
        </w:rPr>
        <w:t>מוריה:</w:t>
      </w:r>
      <w:r>
        <w:rPr>
          <w:sz w:val="26"/>
          <w:szCs w:val="26"/>
        </w:rPr>
        <w:tab/>
      </w:r>
      <w:r>
        <w:rPr>
          <w:sz w:val="26"/>
          <w:szCs w:val="26"/>
        </w:rPr>
        <w:t>הצעת החלטה</w:t>
      </w:r>
      <w:r w:rsidR="00F46590">
        <w:rPr>
          <w:rFonts w:hint="cs"/>
          <w:sz w:val="26"/>
          <w:szCs w:val="26"/>
        </w:rPr>
        <w:t>:</w:t>
      </w:r>
      <w:r>
        <w:rPr>
          <w:sz w:val="26"/>
          <w:szCs w:val="26"/>
        </w:rPr>
        <w:t xml:space="preserve"> המועצה מאשר</w:t>
      </w:r>
      <w:r w:rsidR="00A11F6F">
        <w:rPr>
          <w:rFonts w:hint="cs"/>
          <w:sz w:val="26"/>
          <w:szCs w:val="26"/>
        </w:rPr>
        <w:t>ר</w:t>
      </w:r>
      <w:r>
        <w:rPr>
          <w:sz w:val="26"/>
          <w:szCs w:val="26"/>
        </w:rPr>
        <w:t>ת את ההתקשרות עם חברת חשמל להחכרת המקרקעין בגודל 4,110 מ</w:t>
      </w:r>
      <w:r w:rsidR="00276570">
        <w:rPr>
          <w:sz w:val="26"/>
          <w:szCs w:val="26"/>
        </w:rPr>
        <w:t>"</w:t>
      </w:r>
      <w:r>
        <w:rPr>
          <w:sz w:val="26"/>
          <w:szCs w:val="26"/>
        </w:rPr>
        <w:t>ר, בבעלות העירייה, בגוש 7122 חלקה 128.</w:t>
      </w:r>
    </w:p>
    <w:p w14:paraId="378DBA33" w14:textId="77777777" w:rsidR="00A11F6F" w:rsidRDefault="00A11F6F">
      <w:pPr>
        <w:pStyle w:val="ParagraphStyle"/>
        <w:spacing w:line="360" w:lineRule="auto"/>
        <w:ind w:left="2000" w:hanging="2000"/>
        <w:rPr>
          <w:color w:val="000000"/>
          <w:sz w:val="26"/>
          <w:szCs w:val="26"/>
          <w:u w:val="single"/>
        </w:rPr>
      </w:pPr>
    </w:p>
    <w:p w14:paraId="04598228" w14:textId="395CC8BD" w:rsidR="00D76DA5" w:rsidRDefault="006411BC">
      <w:pPr>
        <w:pStyle w:val="ParagraphStyle"/>
        <w:spacing w:line="360" w:lineRule="auto"/>
        <w:ind w:left="2000" w:hanging="2000"/>
      </w:pPr>
      <w:r>
        <w:rPr>
          <w:color w:val="000000"/>
          <w:sz w:val="26"/>
          <w:szCs w:val="26"/>
          <w:u w:val="single"/>
        </w:rPr>
        <w:t>אילנה נג'ר:</w:t>
      </w:r>
      <w:r>
        <w:rPr>
          <w:sz w:val="26"/>
          <w:szCs w:val="26"/>
        </w:rPr>
        <w:tab/>
      </w:r>
      <w:r w:rsidR="00F46590">
        <w:rPr>
          <w:sz w:val="26"/>
          <w:szCs w:val="26"/>
        </w:rPr>
        <w:tab/>
      </w:r>
      <w:r w:rsidR="00F46590">
        <w:rPr>
          <w:sz w:val="26"/>
          <w:szCs w:val="26"/>
        </w:rPr>
        <w:tab/>
      </w:r>
      <w:r>
        <w:rPr>
          <w:sz w:val="26"/>
          <w:szCs w:val="26"/>
        </w:rPr>
        <w:t>חב' החשמל משלמת שכירות על זה?</w:t>
      </w:r>
    </w:p>
    <w:p w14:paraId="78E2F36C" w14:textId="3B9469C8" w:rsidR="00D76DA5" w:rsidRDefault="006411BC">
      <w:pPr>
        <w:pStyle w:val="ParagraphStyle"/>
        <w:spacing w:line="360" w:lineRule="auto"/>
        <w:ind w:left="2000" w:hanging="2000"/>
      </w:pPr>
      <w:r>
        <w:rPr>
          <w:color w:val="000000"/>
          <w:sz w:val="26"/>
          <w:szCs w:val="26"/>
          <w:u w:val="single"/>
        </w:rPr>
        <w:t>דורית מוריה:</w:t>
      </w:r>
      <w:r>
        <w:rPr>
          <w:sz w:val="26"/>
          <w:szCs w:val="26"/>
        </w:rPr>
        <w:tab/>
      </w:r>
      <w:r w:rsidR="00F46590">
        <w:rPr>
          <w:sz w:val="26"/>
          <w:szCs w:val="26"/>
        </w:rPr>
        <w:tab/>
      </w:r>
      <w:r w:rsidR="00F46590">
        <w:rPr>
          <w:sz w:val="26"/>
          <w:szCs w:val="26"/>
        </w:rPr>
        <w:tab/>
      </w:r>
      <w:r>
        <w:rPr>
          <w:sz w:val="26"/>
          <w:szCs w:val="26"/>
        </w:rPr>
        <w:t>בוודאי.</w:t>
      </w:r>
    </w:p>
    <w:p w14:paraId="35A16D99" w14:textId="021CB4E3" w:rsidR="00D76DA5" w:rsidRDefault="006411BC">
      <w:pPr>
        <w:pStyle w:val="ParagraphStyle"/>
        <w:spacing w:line="360" w:lineRule="auto"/>
        <w:ind w:left="2000" w:hanging="2000"/>
      </w:pPr>
      <w:r>
        <w:rPr>
          <w:color w:val="000000"/>
          <w:sz w:val="26"/>
          <w:szCs w:val="26"/>
          <w:u w:val="single"/>
        </w:rPr>
        <w:t>עו"ד חנה כהן:</w:t>
      </w:r>
      <w:r>
        <w:rPr>
          <w:sz w:val="26"/>
          <w:szCs w:val="26"/>
        </w:rPr>
        <w:tab/>
      </w:r>
      <w:r w:rsidR="00F46590">
        <w:rPr>
          <w:sz w:val="26"/>
          <w:szCs w:val="26"/>
        </w:rPr>
        <w:tab/>
      </w:r>
      <w:r w:rsidR="00F46590">
        <w:rPr>
          <w:sz w:val="26"/>
          <w:szCs w:val="26"/>
        </w:rPr>
        <w:tab/>
      </w:r>
      <w:r>
        <w:rPr>
          <w:sz w:val="26"/>
          <w:szCs w:val="26"/>
        </w:rPr>
        <w:t>היא משלמת דמי חכירה של מיליוני שקלים.</w:t>
      </w:r>
    </w:p>
    <w:p w14:paraId="0CF647B3" w14:textId="0D9E96CD" w:rsidR="00D76DA5" w:rsidRDefault="006411BC">
      <w:pPr>
        <w:pStyle w:val="ParagraphStyle"/>
        <w:spacing w:line="360" w:lineRule="auto"/>
        <w:ind w:left="2000" w:hanging="2000"/>
      </w:pPr>
      <w:r>
        <w:rPr>
          <w:color w:val="000000"/>
          <w:sz w:val="26"/>
          <w:szCs w:val="26"/>
          <w:u w:val="single"/>
        </w:rPr>
        <w:t>אילנה נג'ר:</w:t>
      </w:r>
      <w:r>
        <w:rPr>
          <w:sz w:val="26"/>
          <w:szCs w:val="26"/>
        </w:rPr>
        <w:tab/>
      </w:r>
      <w:r w:rsidR="00F46590">
        <w:rPr>
          <w:sz w:val="26"/>
          <w:szCs w:val="26"/>
        </w:rPr>
        <w:tab/>
      </w:r>
      <w:r w:rsidR="00F46590">
        <w:rPr>
          <w:sz w:val="26"/>
          <w:szCs w:val="26"/>
        </w:rPr>
        <w:tab/>
      </w:r>
      <w:r>
        <w:rPr>
          <w:sz w:val="26"/>
          <w:szCs w:val="26"/>
        </w:rPr>
        <w:t>אז אפשר להשכיר לה עוד שטחים?</w:t>
      </w:r>
    </w:p>
    <w:p w14:paraId="5F294B95" w14:textId="1C180115" w:rsidR="00D76DA5" w:rsidRDefault="006411BC">
      <w:pPr>
        <w:pStyle w:val="ParagraphStyle"/>
        <w:spacing w:line="360" w:lineRule="auto"/>
        <w:ind w:left="2000" w:hanging="2000"/>
      </w:pPr>
      <w:r>
        <w:rPr>
          <w:color w:val="000000"/>
          <w:sz w:val="26"/>
          <w:szCs w:val="26"/>
          <w:u w:val="single"/>
        </w:rPr>
        <w:t>דורית מוריה:</w:t>
      </w:r>
      <w:r>
        <w:rPr>
          <w:sz w:val="26"/>
          <w:szCs w:val="26"/>
        </w:rPr>
        <w:tab/>
      </w:r>
      <w:r w:rsidR="00F46590">
        <w:rPr>
          <w:sz w:val="26"/>
          <w:szCs w:val="26"/>
        </w:rPr>
        <w:tab/>
      </w:r>
      <w:r w:rsidR="00F46590">
        <w:rPr>
          <w:sz w:val="26"/>
          <w:szCs w:val="26"/>
        </w:rPr>
        <w:tab/>
      </w:r>
      <w:r>
        <w:rPr>
          <w:sz w:val="26"/>
          <w:szCs w:val="26"/>
        </w:rPr>
        <w:t>תא שטח 600, לצורך בניית תחמ"ש. תקופת החכירה-</w:t>
      </w:r>
    </w:p>
    <w:p w14:paraId="4E457DC0" w14:textId="75CA1844" w:rsidR="00D76DA5" w:rsidRDefault="006411BC">
      <w:pPr>
        <w:pStyle w:val="ParagraphStyle"/>
        <w:spacing w:line="360" w:lineRule="auto"/>
        <w:ind w:left="2000" w:hanging="2000"/>
      </w:pPr>
      <w:r>
        <w:rPr>
          <w:color w:val="000000"/>
          <w:sz w:val="26"/>
          <w:szCs w:val="26"/>
          <w:u w:val="single"/>
        </w:rPr>
        <w:t>ורד דנינו:</w:t>
      </w:r>
      <w:r>
        <w:rPr>
          <w:sz w:val="26"/>
          <w:szCs w:val="26"/>
        </w:rPr>
        <w:tab/>
      </w:r>
      <w:r w:rsidR="00A8321A">
        <w:rPr>
          <w:sz w:val="26"/>
          <w:szCs w:val="26"/>
        </w:rPr>
        <w:tab/>
      </w:r>
      <w:r w:rsidR="00A8321A">
        <w:rPr>
          <w:sz w:val="26"/>
          <w:szCs w:val="26"/>
        </w:rPr>
        <w:tab/>
      </w:r>
      <w:r>
        <w:rPr>
          <w:sz w:val="26"/>
          <w:szCs w:val="26"/>
        </w:rPr>
        <w:t xml:space="preserve">אני מנועה, </w:t>
      </w:r>
      <w:r>
        <w:rPr>
          <w:sz w:val="26"/>
          <w:szCs w:val="26"/>
        </w:rPr>
        <w:t xml:space="preserve"> אני מנועה מלהצביע.</w:t>
      </w:r>
    </w:p>
    <w:p w14:paraId="5AF61ACC" w14:textId="0307B5C1" w:rsidR="00D76DA5" w:rsidRDefault="006411BC">
      <w:pPr>
        <w:pStyle w:val="ParagraphStyle"/>
        <w:spacing w:line="360" w:lineRule="auto"/>
        <w:ind w:left="2000" w:hanging="2000"/>
      </w:pPr>
      <w:r>
        <w:rPr>
          <w:color w:val="000000"/>
          <w:sz w:val="26"/>
          <w:szCs w:val="26"/>
          <w:u w:val="single"/>
        </w:rPr>
        <w:t>אפרים מזרחי:</w:t>
      </w:r>
      <w:r>
        <w:rPr>
          <w:sz w:val="26"/>
          <w:szCs w:val="26"/>
        </w:rPr>
        <w:tab/>
      </w:r>
      <w:r w:rsidR="00A11F6F">
        <w:rPr>
          <w:sz w:val="26"/>
          <w:szCs w:val="26"/>
        </w:rPr>
        <w:tab/>
      </w:r>
      <w:r w:rsidR="00A11F6F">
        <w:rPr>
          <w:sz w:val="26"/>
          <w:szCs w:val="26"/>
        </w:rPr>
        <w:tab/>
      </w:r>
      <w:r>
        <w:rPr>
          <w:sz w:val="26"/>
          <w:szCs w:val="26"/>
        </w:rPr>
        <w:t>חנה, זה אותו מקום איפה שהיה-</w:t>
      </w:r>
    </w:p>
    <w:p w14:paraId="2E6EDB1A" w14:textId="451700AF" w:rsidR="00D76DA5" w:rsidRDefault="006411BC">
      <w:pPr>
        <w:pStyle w:val="ParagraphStyle"/>
        <w:spacing w:line="360" w:lineRule="auto"/>
        <w:ind w:left="2000" w:hanging="2000"/>
      </w:pPr>
      <w:r>
        <w:rPr>
          <w:color w:val="000000"/>
          <w:sz w:val="26"/>
          <w:szCs w:val="26"/>
          <w:u w:val="single"/>
        </w:rPr>
        <w:t>עו"ד חנה כהן:</w:t>
      </w:r>
      <w:r>
        <w:rPr>
          <w:sz w:val="26"/>
          <w:szCs w:val="26"/>
        </w:rPr>
        <w:tab/>
      </w:r>
      <w:r w:rsidR="00A11F6F">
        <w:rPr>
          <w:sz w:val="26"/>
          <w:szCs w:val="26"/>
        </w:rPr>
        <w:tab/>
      </w:r>
      <w:r w:rsidR="00A11F6F">
        <w:rPr>
          <w:sz w:val="26"/>
          <w:szCs w:val="26"/>
        </w:rPr>
        <w:tab/>
      </w:r>
      <w:r>
        <w:rPr>
          <w:sz w:val="26"/>
          <w:szCs w:val="26"/>
        </w:rPr>
        <w:t>הקוממיות.</w:t>
      </w:r>
    </w:p>
    <w:p w14:paraId="6DD849DC" w14:textId="7DD3CAD3" w:rsidR="00D76DA5" w:rsidRDefault="006411BC">
      <w:pPr>
        <w:pStyle w:val="ParagraphStyle"/>
        <w:spacing w:line="360" w:lineRule="auto"/>
        <w:ind w:left="2000" w:hanging="2000"/>
      </w:pPr>
      <w:r>
        <w:rPr>
          <w:color w:val="000000"/>
          <w:sz w:val="26"/>
          <w:szCs w:val="26"/>
          <w:u w:val="single"/>
        </w:rPr>
        <w:t>אפרים מזרחי:</w:t>
      </w:r>
      <w:r>
        <w:rPr>
          <w:sz w:val="26"/>
          <w:szCs w:val="26"/>
        </w:rPr>
        <w:tab/>
      </w:r>
      <w:r w:rsidR="00A11F6F">
        <w:rPr>
          <w:sz w:val="26"/>
          <w:szCs w:val="26"/>
        </w:rPr>
        <w:tab/>
      </w:r>
      <w:r w:rsidR="00A11F6F">
        <w:rPr>
          <w:sz w:val="26"/>
          <w:szCs w:val="26"/>
        </w:rPr>
        <w:tab/>
      </w:r>
      <w:r>
        <w:rPr>
          <w:sz w:val="26"/>
          <w:szCs w:val="26"/>
        </w:rPr>
        <w:t>למה שמו אותו בחזית אבל?</w:t>
      </w:r>
    </w:p>
    <w:p w14:paraId="1D967FD3" w14:textId="5C3F770B" w:rsidR="00D76DA5" w:rsidRPr="00577986" w:rsidRDefault="00577986" w:rsidP="00577986">
      <w:pPr>
        <w:pStyle w:val="ParagraphStyle"/>
        <w:spacing w:line="360" w:lineRule="auto"/>
        <w:ind w:left="2000" w:hanging="2000"/>
        <w:jc w:val="center"/>
      </w:pPr>
      <w:r w:rsidRPr="00577986">
        <w:rPr>
          <w:rFonts w:hint="cs"/>
          <w:color w:val="000000"/>
          <w:sz w:val="26"/>
          <w:szCs w:val="26"/>
        </w:rPr>
        <w:t>(מדברים יחד)</w:t>
      </w:r>
    </w:p>
    <w:p w14:paraId="31B281B8" w14:textId="05C0269D" w:rsidR="00D76DA5" w:rsidRDefault="006411BC">
      <w:pPr>
        <w:pStyle w:val="ParagraphStyle"/>
        <w:spacing w:line="360" w:lineRule="auto"/>
        <w:ind w:left="2000" w:hanging="2000"/>
      </w:pPr>
      <w:r>
        <w:rPr>
          <w:color w:val="000000"/>
          <w:sz w:val="26"/>
          <w:szCs w:val="26"/>
          <w:u w:val="single"/>
        </w:rPr>
        <w:t>צביקה ברוט:</w:t>
      </w:r>
      <w:r>
        <w:rPr>
          <w:sz w:val="26"/>
          <w:szCs w:val="26"/>
        </w:rPr>
        <w:tab/>
      </w:r>
      <w:r w:rsidR="00A11F6F">
        <w:rPr>
          <w:sz w:val="26"/>
          <w:szCs w:val="26"/>
        </w:rPr>
        <w:tab/>
      </w:r>
      <w:r w:rsidR="00A11F6F">
        <w:rPr>
          <w:sz w:val="26"/>
          <w:szCs w:val="26"/>
        </w:rPr>
        <w:tab/>
      </w:r>
      <w:r>
        <w:rPr>
          <w:sz w:val="26"/>
          <w:szCs w:val="26"/>
        </w:rPr>
        <w:t>רגע, חברים.</w:t>
      </w:r>
    </w:p>
    <w:p w14:paraId="28272EEF" w14:textId="0FBD9331" w:rsidR="00D76DA5" w:rsidRDefault="006411BC">
      <w:pPr>
        <w:pStyle w:val="ParagraphStyle"/>
        <w:spacing w:line="360" w:lineRule="auto"/>
        <w:ind w:left="2000" w:hanging="2000"/>
      </w:pPr>
      <w:r>
        <w:rPr>
          <w:color w:val="000000"/>
          <w:sz w:val="26"/>
          <w:szCs w:val="26"/>
          <w:u w:val="single"/>
        </w:rPr>
        <w:t>קטי פיאסצקי:</w:t>
      </w:r>
      <w:r>
        <w:rPr>
          <w:sz w:val="26"/>
          <w:szCs w:val="26"/>
        </w:rPr>
        <w:tab/>
      </w:r>
      <w:r w:rsidR="00A11F6F">
        <w:rPr>
          <w:sz w:val="26"/>
          <w:szCs w:val="26"/>
        </w:rPr>
        <w:tab/>
      </w:r>
      <w:r w:rsidR="00A11F6F">
        <w:rPr>
          <w:sz w:val="26"/>
          <w:szCs w:val="26"/>
        </w:rPr>
        <w:tab/>
      </w:r>
      <w:r>
        <w:rPr>
          <w:sz w:val="26"/>
          <w:szCs w:val="26"/>
        </w:rPr>
        <w:t>מה זה?</w:t>
      </w:r>
    </w:p>
    <w:p w14:paraId="02405E6B" w14:textId="6894C8A5" w:rsidR="00D76DA5" w:rsidRDefault="006411BC">
      <w:pPr>
        <w:pStyle w:val="ParagraphStyle"/>
        <w:spacing w:line="360" w:lineRule="auto"/>
        <w:ind w:left="2000" w:hanging="2000"/>
      </w:pPr>
      <w:r>
        <w:rPr>
          <w:color w:val="000000"/>
          <w:sz w:val="26"/>
          <w:szCs w:val="26"/>
          <w:u w:val="single"/>
        </w:rPr>
        <w:t>צביקה ברוט:</w:t>
      </w:r>
      <w:r>
        <w:rPr>
          <w:sz w:val="26"/>
          <w:szCs w:val="26"/>
        </w:rPr>
        <w:tab/>
      </w:r>
      <w:r w:rsidR="00A11F6F">
        <w:rPr>
          <w:sz w:val="26"/>
          <w:szCs w:val="26"/>
        </w:rPr>
        <w:tab/>
      </w:r>
      <w:r w:rsidR="00A11F6F">
        <w:rPr>
          <w:sz w:val="26"/>
          <w:szCs w:val="26"/>
        </w:rPr>
        <w:tab/>
      </w:r>
      <w:r>
        <w:rPr>
          <w:sz w:val="26"/>
          <w:szCs w:val="26"/>
        </w:rPr>
        <w:t>יהיה לך בוחן תיכף על תקופת החכירה.</w:t>
      </w:r>
    </w:p>
    <w:p w14:paraId="0A23AB08" w14:textId="1A59F3FA" w:rsidR="002B47FE" w:rsidRDefault="002B47FE">
      <w:pPr>
        <w:pStyle w:val="ParagraphStyle"/>
        <w:spacing w:line="360" w:lineRule="auto"/>
        <w:ind w:left="2000" w:hanging="2000"/>
      </w:pPr>
      <w:r w:rsidRPr="00F312BB">
        <w:rPr>
          <w:rFonts w:hint="cs"/>
          <w:sz w:val="26"/>
          <w:szCs w:val="26"/>
          <w:u w:val="single"/>
        </w:rPr>
        <w:t>אילנה</w:t>
      </w:r>
      <w:r w:rsidRPr="00F312BB">
        <w:rPr>
          <w:sz w:val="26"/>
          <w:szCs w:val="26"/>
          <w:u w:val="single"/>
        </w:rPr>
        <w:t xml:space="preserve"> </w:t>
      </w:r>
      <w:r w:rsidRPr="00F312BB">
        <w:rPr>
          <w:rFonts w:hint="cs"/>
          <w:sz w:val="26"/>
          <w:szCs w:val="26"/>
          <w:u w:val="single"/>
        </w:rPr>
        <w:t>נג</w:t>
      </w:r>
      <w:r w:rsidRPr="00F312BB">
        <w:rPr>
          <w:sz w:val="26"/>
          <w:szCs w:val="26"/>
          <w:u w:val="single"/>
        </w:rPr>
        <w:t>'</w:t>
      </w:r>
      <w:r w:rsidRPr="00F312BB">
        <w:rPr>
          <w:rFonts w:hint="cs"/>
          <w:sz w:val="26"/>
          <w:szCs w:val="26"/>
          <w:u w:val="single"/>
        </w:rPr>
        <w:t>ר</w:t>
      </w:r>
      <w:r w:rsidRPr="002B47FE">
        <w:t>:</w:t>
      </w:r>
      <w:r w:rsidRPr="002B47FE">
        <w:tab/>
      </w:r>
      <w:r w:rsidRPr="002B47FE">
        <w:tab/>
      </w:r>
      <w:r w:rsidRPr="002B47FE">
        <w:tab/>
      </w:r>
      <w:r w:rsidRPr="002B47FE">
        <w:rPr>
          <w:rFonts w:hint="cs"/>
        </w:rPr>
        <w:t>כמה</w:t>
      </w:r>
      <w:r w:rsidRPr="002B47FE">
        <w:t xml:space="preserve"> </w:t>
      </w:r>
      <w:r w:rsidRPr="002B47FE">
        <w:rPr>
          <w:rFonts w:hint="cs"/>
        </w:rPr>
        <w:t>שנים</w:t>
      </w:r>
      <w:r w:rsidRPr="002B47FE">
        <w:t>?</w:t>
      </w:r>
    </w:p>
    <w:p w14:paraId="7A72EF4E" w14:textId="1FA36DB6" w:rsidR="00D76DA5" w:rsidRDefault="006411BC">
      <w:pPr>
        <w:pStyle w:val="ParagraphStyle"/>
        <w:spacing w:line="360" w:lineRule="auto"/>
        <w:ind w:left="2000" w:hanging="2000"/>
      </w:pPr>
      <w:r>
        <w:rPr>
          <w:color w:val="000000"/>
          <w:sz w:val="26"/>
          <w:szCs w:val="26"/>
          <w:u w:val="single"/>
        </w:rPr>
        <w:t>קטי פיאסצקי:</w:t>
      </w:r>
      <w:r>
        <w:rPr>
          <w:sz w:val="26"/>
          <w:szCs w:val="26"/>
        </w:rPr>
        <w:tab/>
      </w:r>
      <w:r w:rsidR="00A11F6F">
        <w:rPr>
          <w:sz w:val="26"/>
          <w:szCs w:val="26"/>
        </w:rPr>
        <w:tab/>
      </w:r>
      <w:r w:rsidR="00A11F6F">
        <w:rPr>
          <w:sz w:val="26"/>
          <w:szCs w:val="26"/>
        </w:rPr>
        <w:tab/>
      </w:r>
      <w:r w:rsidR="002B47FE">
        <w:rPr>
          <w:rFonts w:hint="cs"/>
          <w:sz w:val="26"/>
          <w:szCs w:val="26"/>
        </w:rPr>
        <w:t>49</w:t>
      </w:r>
      <w:r>
        <w:rPr>
          <w:sz w:val="26"/>
          <w:szCs w:val="26"/>
        </w:rPr>
        <w:t xml:space="preserve"> שנים.</w:t>
      </w:r>
    </w:p>
    <w:p w14:paraId="26538BA2" w14:textId="3757A695" w:rsidR="00D76DA5" w:rsidRDefault="006411BC">
      <w:pPr>
        <w:pStyle w:val="ParagraphStyle"/>
        <w:spacing w:line="360" w:lineRule="auto"/>
        <w:ind w:left="2000" w:hanging="2000"/>
      </w:pPr>
      <w:r>
        <w:rPr>
          <w:color w:val="000000"/>
          <w:sz w:val="26"/>
          <w:szCs w:val="26"/>
          <w:u w:val="single"/>
        </w:rPr>
        <w:t>דורית מוריה:</w:t>
      </w:r>
      <w:r>
        <w:rPr>
          <w:sz w:val="26"/>
          <w:szCs w:val="26"/>
        </w:rPr>
        <w:tab/>
      </w:r>
      <w:r w:rsidR="00A11F6F">
        <w:rPr>
          <w:sz w:val="26"/>
          <w:szCs w:val="26"/>
        </w:rPr>
        <w:tab/>
      </w:r>
      <w:r w:rsidR="00A11F6F">
        <w:rPr>
          <w:sz w:val="26"/>
          <w:szCs w:val="26"/>
        </w:rPr>
        <w:tab/>
      </w:r>
      <w:r>
        <w:rPr>
          <w:sz w:val="26"/>
          <w:szCs w:val="26"/>
        </w:rPr>
        <w:t>היא 49 שנה, פלוס אופציה של עוד 49 שנה.</w:t>
      </w:r>
    </w:p>
    <w:p w14:paraId="74A0DAB6" w14:textId="164B4084" w:rsidR="00D76DA5" w:rsidRDefault="006411BC">
      <w:pPr>
        <w:pStyle w:val="ParagraphStyle"/>
        <w:spacing w:line="360" w:lineRule="auto"/>
        <w:ind w:left="2000" w:hanging="2000"/>
      </w:pPr>
      <w:r>
        <w:rPr>
          <w:color w:val="000000"/>
          <w:sz w:val="26"/>
          <w:szCs w:val="26"/>
          <w:u w:val="single"/>
        </w:rPr>
        <w:t>דורית מוריה:</w:t>
      </w:r>
      <w:r>
        <w:rPr>
          <w:sz w:val="26"/>
          <w:szCs w:val="26"/>
        </w:rPr>
        <w:tab/>
      </w:r>
      <w:r w:rsidR="00A11F6F">
        <w:rPr>
          <w:sz w:val="26"/>
          <w:szCs w:val="26"/>
        </w:rPr>
        <w:tab/>
      </w:r>
      <w:r w:rsidR="00A11F6F">
        <w:rPr>
          <w:sz w:val="26"/>
          <w:szCs w:val="26"/>
        </w:rPr>
        <w:tab/>
      </w:r>
      <w:r>
        <w:rPr>
          <w:sz w:val="26"/>
          <w:szCs w:val="26"/>
        </w:rPr>
        <w:t>49 פלוס 49. הם משלמים מיליוני שקלים.</w:t>
      </w:r>
    </w:p>
    <w:p w14:paraId="59F36FA0" w14:textId="18FCAB91" w:rsidR="00D76DA5" w:rsidRDefault="006411BC">
      <w:pPr>
        <w:pStyle w:val="ParagraphStyle"/>
        <w:spacing w:line="360" w:lineRule="auto"/>
        <w:ind w:left="2000" w:hanging="2000"/>
      </w:pPr>
      <w:r>
        <w:rPr>
          <w:color w:val="000000"/>
          <w:sz w:val="26"/>
          <w:szCs w:val="26"/>
          <w:u w:val="single"/>
        </w:rPr>
        <w:t>קטי פיאסצקי:</w:t>
      </w:r>
      <w:r>
        <w:rPr>
          <w:sz w:val="26"/>
          <w:szCs w:val="26"/>
        </w:rPr>
        <w:tab/>
      </w:r>
      <w:r w:rsidR="00A11F6F">
        <w:rPr>
          <w:sz w:val="26"/>
          <w:szCs w:val="26"/>
        </w:rPr>
        <w:tab/>
      </w:r>
      <w:r w:rsidR="00A11F6F">
        <w:rPr>
          <w:sz w:val="26"/>
          <w:szCs w:val="26"/>
        </w:rPr>
        <w:tab/>
      </w:r>
      <w:r>
        <w:rPr>
          <w:sz w:val="26"/>
          <w:szCs w:val="26"/>
        </w:rPr>
        <w:t>49, כמו כל חכירה.</w:t>
      </w:r>
    </w:p>
    <w:p w14:paraId="6B0E4289" w14:textId="4F702F83" w:rsidR="00D76DA5" w:rsidRDefault="006411BC">
      <w:pPr>
        <w:pStyle w:val="ParagraphStyle"/>
        <w:spacing w:line="360" w:lineRule="auto"/>
        <w:ind w:left="2000" w:hanging="2000"/>
      </w:pPr>
      <w:r>
        <w:rPr>
          <w:color w:val="000000"/>
          <w:sz w:val="26"/>
          <w:szCs w:val="26"/>
          <w:u w:val="single"/>
        </w:rPr>
        <w:t>ורד דנינו:</w:t>
      </w:r>
      <w:r>
        <w:rPr>
          <w:sz w:val="26"/>
          <w:szCs w:val="26"/>
        </w:rPr>
        <w:tab/>
      </w:r>
      <w:r w:rsidR="00A11F6F">
        <w:rPr>
          <w:sz w:val="26"/>
          <w:szCs w:val="26"/>
        </w:rPr>
        <w:tab/>
      </w:r>
      <w:r w:rsidR="00A11F6F">
        <w:rPr>
          <w:sz w:val="26"/>
          <w:szCs w:val="26"/>
        </w:rPr>
        <w:tab/>
      </w:r>
      <w:r>
        <w:rPr>
          <w:sz w:val="26"/>
          <w:szCs w:val="26"/>
        </w:rPr>
        <w:t>רגע צביקה, מותר לי להצביע?</w:t>
      </w:r>
    </w:p>
    <w:p w14:paraId="0DEAC17E" w14:textId="77777777" w:rsidR="00A11F6F" w:rsidRDefault="00A11F6F">
      <w:pPr>
        <w:pStyle w:val="ParagraphStyle"/>
        <w:spacing w:line="360" w:lineRule="auto"/>
        <w:ind w:left="2000" w:hanging="2000"/>
        <w:rPr>
          <w:color w:val="000000"/>
          <w:sz w:val="26"/>
          <w:szCs w:val="26"/>
          <w:u w:val="single"/>
        </w:rPr>
      </w:pPr>
    </w:p>
    <w:p w14:paraId="1D1B73D0" w14:textId="1DDBA236" w:rsidR="00D76DA5" w:rsidRDefault="006411BC">
      <w:pPr>
        <w:pStyle w:val="ParagraphStyle"/>
        <w:spacing w:line="360" w:lineRule="auto"/>
        <w:ind w:left="2000" w:hanging="2000"/>
      </w:pPr>
      <w:r>
        <w:rPr>
          <w:color w:val="000000"/>
          <w:sz w:val="26"/>
          <w:szCs w:val="26"/>
          <w:u w:val="single"/>
        </w:rPr>
        <w:t>צביקה ברוט:</w:t>
      </w:r>
      <w:r>
        <w:rPr>
          <w:sz w:val="26"/>
          <w:szCs w:val="26"/>
        </w:rPr>
        <w:tab/>
        <w:t>דרך אגב, לא לדעתי, נכון חנה? ורד לא יכולה להצביע, נכון? כי היא עובדת בכירה בחברת חשמל.</w:t>
      </w:r>
    </w:p>
    <w:p w14:paraId="4136B7B9" w14:textId="77777777" w:rsidR="00D76DA5" w:rsidRDefault="006411BC">
      <w:pPr>
        <w:pStyle w:val="ParagraphStyle"/>
        <w:spacing w:line="360" w:lineRule="auto"/>
        <w:ind w:left="2000" w:hanging="2000"/>
      </w:pPr>
      <w:r>
        <w:rPr>
          <w:color w:val="000000"/>
          <w:sz w:val="26"/>
          <w:szCs w:val="26"/>
          <w:u w:val="single"/>
        </w:rPr>
        <w:t>ורד דנינו:</w:t>
      </w:r>
      <w:r>
        <w:rPr>
          <w:sz w:val="26"/>
          <w:szCs w:val="26"/>
        </w:rPr>
        <w:tab/>
        <w:t>בכירה? בכירה.</w:t>
      </w:r>
    </w:p>
    <w:p w14:paraId="6B3300C8"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אה, באמת, את בכירה?</w:t>
      </w:r>
    </w:p>
    <w:p w14:paraId="1EB1EAED"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בכירה, כן. חשמל חינם יש לך? זה המדד, נכון דוד?</w:t>
      </w:r>
    </w:p>
    <w:p w14:paraId="2A8E39BA" w14:textId="77777777" w:rsidR="00D76DA5" w:rsidRDefault="006411BC">
      <w:pPr>
        <w:pStyle w:val="ParagraphStyle"/>
        <w:spacing w:line="360" w:lineRule="auto"/>
        <w:ind w:left="2000" w:hanging="2000"/>
      </w:pPr>
      <w:r>
        <w:rPr>
          <w:color w:val="000000"/>
          <w:sz w:val="26"/>
          <w:szCs w:val="26"/>
          <w:u w:val="single"/>
        </w:rPr>
        <w:t>דוד פפיא:</w:t>
      </w:r>
      <w:r>
        <w:rPr>
          <w:sz w:val="26"/>
          <w:szCs w:val="26"/>
        </w:rPr>
        <w:tab/>
        <w:t>לגמרי.</w:t>
      </w:r>
    </w:p>
    <w:p w14:paraId="2D494DD1" w14:textId="066E3BB8" w:rsidR="00D76DA5" w:rsidRDefault="006411BC">
      <w:pPr>
        <w:pStyle w:val="ParagraphStyle"/>
        <w:spacing w:line="360" w:lineRule="auto"/>
        <w:ind w:left="2000" w:hanging="2000"/>
      </w:pPr>
      <w:r>
        <w:rPr>
          <w:color w:val="000000"/>
          <w:sz w:val="26"/>
          <w:szCs w:val="26"/>
          <w:u w:val="single"/>
        </w:rPr>
        <w:t>עו"ד חנה כהן:</w:t>
      </w:r>
      <w:r>
        <w:rPr>
          <w:sz w:val="26"/>
          <w:szCs w:val="26"/>
        </w:rPr>
        <w:tab/>
        <w:t>קודם כל, החלום שלי בבית היה לעבוד בחברת חשמל.</w:t>
      </w:r>
    </w:p>
    <w:p w14:paraId="703B1C12" w14:textId="72595614" w:rsidR="00D76DA5" w:rsidRDefault="006411BC">
      <w:pPr>
        <w:pStyle w:val="ParagraphStyle"/>
        <w:spacing w:line="360" w:lineRule="auto"/>
        <w:ind w:left="2000" w:hanging="2000"/>
      </w:pPr>
      <w:r>
        <w:rPr>
          <w:color w:val="000000"/>
          <w:sz w:val="26"/>
          <w:szCs w:val="26"/>
          <w:u w:val="single"/>
        </w:rPr>
        <w:t>צביקה ברוט:</w:t>
      </w:r>
      <w:r>
        <w:rPr>
          <w:sz w:val="26"/>
          <w:szCs w:val="26"/>
        </w:rPr>
        <w:tab/>
        <w:t>חשמל חינם יש לך? זה המדד אם אתה בכיר או לא בכיר.</w:t>
      </w:r>
    </w:p>
    <w:p w14:paraId="26B0D3E1"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אז את נמנעת. את לא-</w:t>
      </w:r>
    </w:p>
    <w:p w14:paraId="68BD2398"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 xml:space="preserve">אז את נמנעת, בשביל הפרוטוקול, ורד </w:t>
      </w:r>
      <w:r>
        <w:rPr>
          <w:sz w:val="26"/>
          <w:szCs w:val="26"/>
        </w:rPr>
        <w:t>נמנעת. וטוב שזה-</w:t>
      </w:r>
    </w:p>
    <w:p w14:paraId="4B61F4FC" w14:textId="77777777" w:rsidR="002A505E" w:rsidRDefault="006411BC" w:rsidP="002A505E">
      <w:pPr>
        <w:pStyle w:val="ParagraphStyle"/>
        <w:spacing w:line="360" w:lineRule="auto"/>
        <w:ind w:left="2000" w:hanging="2000"/>
        <w:rPr>
          <w:color w:val="000000"/>
          <w:sz w:val="26"/>
          <w:szCs w:val="26"/>
          <w:u w:val="single"/>
        </w:rPr>
      </w:pPr>
      <w:r>
        <w:rPr>
          <w:color w:val="000000"/>
          <w:sz w:val="26"/>
          <w:szCs w:val="26"/>
          <w:u w:val="single"/>
        </w:rPr>
        <w:t>דורית מוריה:</w:t>
      </w:r>
      <w:r>
        <w:rPr>
          <w:sz w:val="26"/>
          <w:szCs w:val="26"/>
        </w:rPr>
        <w:tab/>
        <w:t xml:space="preserve">רגע, לא סיימתי. לא סיימתי, צר לי. </w:t>
      </w:r>
      <w:r w:rsidR="002A505E" w:rsidRPr="002A505E">
        <w:rPr>
          <w:rFonts w:hint="cs"/>
          <w:sz w:val="26"/>
          <w:szCs w:val="26"/>
        </w:rPr>
        <w:t>ההתקשרות</w:t>
      </w:r>
      <w:r w:rsidR="002A505E" w:rsidRPr="002A505E">
        <w:rPr>
          <w:sz w:val="26"/>
          <w:szCs w:val="26"/>
        </w:rPr>
        <w:t xml:space="preserve"> </w:t>
      </w:r>
      <w:r w:rsidR="002A505E" w:rsidRPr="002A505E">
        <w:rPr>
          <w:rFonts w:hint="cs"/>
          <w:sz w:val="26"/>
          <w:szCs w:val="26"/>
        </w:rPr>
        <w:t>עם</w:t>
      </w:r>
      <w:r w:rsidR="002A505E" w:rsidRPr="002A505E">
        <w:rPr>
          <w:sz w:val="26"/>
          <w:szCs w:val="26"/>
        </w:rPr>
        <w:t xml:space="preserve"> </w:t>
      </w:r>
      <w:r w:rsidR="002A505E" w:rsidRPr="002A505E">
        <w:rPr>
          <w:rFonts w:hint="cs"/>
          <w:sz w:val="26"/>
          <w:szCs w:val="26"/>
        </w:rPr>
        <w:t>חברת</w:t>
      </w:r>
      <w:r w:rsidR="002A505E" w:rsidRPr="002A505E">
        <w:rPr>
          <w:sz w:val="26"/>
          <w:szCs w:val="26"/>
        </w:rPr>
        <w:t xml:space="preserve"> </w:t>
      </w:r>
      <w:r w:rsidR="002A505E" w:rsidRPr="002A505E">
        <w:rPr>
          <w:rFonts w:hint="cs"/>
          <w:sz w:val="26"/>
          <w:szCs w:val="26"/>
        </w:rPr>
        <w:t>החשמל</w:t>
      </w:r>
      <w:r w:rsidR="002A505E" w:rsidRPr="002A505E">
        <w:rPr>
          <w:sz w:val="26"/>
          <w:szCs w:val="26"/>
        </w:rPr>
        <w:t xml:space="preserve"> </w:t>
      </w:r>
      <w:r w:rsidR="002A505E" w:rsidRPr="002A505E">
        <w:rPr>
          <w:rFonts w:hint="cs"/>
          <w:sz w:val="26"/>
          <w:szCs w:val="26"/>
        </w:rPr>
        <w:t>פטורה</w:t>
      </w:r>
      <w:r w:rsidR="002A505E" w:rsidRPr="002A505E">
        <w:rPr>
          <w:sz w:val="26"/>
          <w:szCs w:val="26"/>
        </w:rPr>
        <w:t xml:space="preserve"> </w:t>
      </w:r>
      <w:r w:rsidR="002A505E" w:rsidRPr="002A505E">
        <w:rPr>
          <w:rFonts w:hint="cs"/>
          <w:sz w:val="26"/>
          <w:szCs w:val="26"/>
        </w:rPr>
        <w:t>ממכרז</w:t>
      </w:r>
      <w:r w:rsidR="002A505E" w:rsidRPr="002A505E">
        <w:rPr>
          <w:sz w:val="26"/>
          <w:szCs w:val="26"/>
        </w:rPr>
        <w:t xml:space="preserve"> </w:t>
      </w:r>
      <w:r w:rsidR="002A505E" w:rsidRPr="002A505E">
        <w:rPr>
          <w:rFonts w:hint="cs"/>
          <w:sz w:val="26"/>
          <w:szCs w:val="26"/>
        </w:rPr>
        <w:t>בהתאם</w:t>
      </w:r>
      <w:r w:rsidR="002A505E" w:rsidRPr="002A505E">
        <w:rPr>
          <w:sz w:val="26"/>
          <w:szCs w:val="26"/>
        </w:rPr>
        <w:t xml:space="preserve"> </w:t>
      </w:r>
      <w:r w:rsidR="002A505E" w:rsidRPr="002A505E">
        <w:rPr>
          <w:rFonts w:hint="cs"/>
          <w:sz w:val="26"/>
          <w:szCs w:val="26"/>
        </w:rPr>
        <w:t>לתקנה</w:t>
      </w:r>
      <w:r w:rsidR="002A505E" w:rsidRPr="002A505E">
        <w:rPr>
          <w:sz w:val="26"/>
          <w:szCs w:val="26"/>
        </w:rPr>
        <w:t xml:space="preserve"> 3 (13)(</w:t>
      </w:r>
      <w:r w:rsidR="002A505E" w:rsidRPr="002A505E">
        <w:rPr>
          <w:rFonts w:hint="cs"/>
          <w:sz w:val="26"/>
          <w:szCs w:val="26"/>
        </w:rPr>
        <w:t>א</w:t>
      </w:r>
      <w:r w:rsidR="002A505E" w:rsidRPr="002A505E">
        <w:rPr>
          <w:sz w:val="26"/>
          <w:szCs w:val="26"/>
        </w:rPr>
        <w:t xml:space="preserve">) </w:t>
      </w:r>
      <w:r w:rsidR="002A505E" w:rsidRPr="002A505E">
        <w:rPr>
          <w:rFonts w:hint="cs"/>
          <w:sz w:val="26"/>
          <w:szCs w:val="26"/>
        </w:rPr>
        <w:t>לתקנות</w:t>
      </w:r>
      <w:r w:rsidR="002A505E" w:rsidRPr="002A505E">
        <w:rPr>
          <w:sz w:val="26"/>
          <w:szCs w:val="26"/>
        </w:rPr>
        <w:t xml:space="preserve"> </w:t>
      </w:r>
      <w:r w:rsidR="002A505E" w:rsidRPr="002A505E">
        <w:rPr>
          <w:rFonts w:hint="cs"/>
          <w:sz w:val="26"/>
          <w:szCs w:val="26"/>
        </w:rPr>
        <w:t>העיריות</w:t>
      </w:r>
      <w:r w:rsidR="002A505E" w:rsidRPr="002A505E">
        <w:rPr>
          <w:sz w:val="26"/>
          <w:szCs w:val="26"/>
        </w:rPr>
        <w:t xml:space="preserve"> </w:t>
      </w:r>
      <w:r w:rsidR="002A505E" w:rsidRPr="002A505E">
        <w:rPr>
          <w:rFonts w:hint="cs"/>
          <w:sz w:val="26"/>
          <w:szCs w:val="26"/>
        </w:rPr>
        <w:t>מכרזים</w:t>
      </w:r>
      <w:r w:rsidR="002A505E" w:rsidRPr="002A505E">
        <w:rPr>
          <w:sz w:val="26"/>
          <w:szCs w:val="26"/>
        </w:rPr>
        <w:t xml:space="preserve"> </w:t>
      </w:r>
      <w:proofErr w:type="spellStart"/>
      <w:r w:rsidR="002A505E" w:rsidRPr="002A505E">
        <w:rPr>
          <w:rFonts w:hint="cs"/>
          <w:sz w:val="26"/>
          <w:szCs w:val="26"/>
        </w:rPr>
        <w:t>התשמ</w:t>
      </w:r>
      <w:r w:rsidR="002A505E" w:rsidRPr="002A505E">
        <w:rPr>
          <w:sz w:val="26"/>
          <w:szCs w:val="26"/>
        </w:rPr>
        <w:t>"</w:t>
      </w:r>
      <w:r w:rsidR="002A505E" w:rsidRPr="002A505E">
        <w:rPr>
          <w:rFonts w:hint="cs"/>
          <w:sz w:val="26"/>
          <w:szCs w:val="26"/>
        </w:rPr>
        <w:t>ח</w:t>
      </w:r>
      <w:proofErr w:type="spellEnd"/>
      <w:r w:rsidR="002A505E" w:rsidRPr="002A505E">
        <w:rPr>
          <w:sz w:val="26"/>
          <w:szCs w:val="26"/>
        </w:rPr>
        <w:t xml:space="preserve">- 1987 . </w:t>
      </w:r>
      <w:r w:rsidR="002A505E" w:rsidRPr="002A505E">
        <w:rPr>
          <w:rFonts w:hint="cs"/>
          <w:sz w:val="26"/>
          <w:szCs w:val="26"/>
        </w:rPr>
        <w:t>לעירייה</w:t>
      </w:r>
      <w:r w:rsidR="002A505E" w:rsidRPr="002A505E">
        <w:rPr>
          <w:sz w:val="26"/>
          <w:szCs w:val="26"/>
        </w:rPr>
        <w:t xml:space="preserve"> </w:t>
      </w:r>
      <w:r w:rsidR="002A505E" w:rsidRPr="002A505E">
        <w:rPr>
          <w:rFonts w:hint="cs"/>
          <w:sz w:val="26"/>
          <w:szCs w:val="26"/>
        </w:rPr>
        <w:t>ישולמו</w:t>
      </w:r>
      <w:r w:rsidR="002A505E" w:rsidRPr="002A505E">
        <w:rPr>
          <w:sz w:val="26"/>
          <w:szCs w:val="26"/>
        </w:rPr>
        <w:t xml:space="preserve"> </w:t>
      </w:r>
      <w:r w:rsidR="002A505E" w:rsidRPr="002A505E">
        <w:rPr>
          <w:rFonts w:hint="cs"/>
          <w:sz w:val="26"/>
          <w:szCs w:val="26"/>
        </w:rPr>
        <w:t>דמי</w:t>
      </w:r>
      <w:r w:rsidR="002A505E" w:rsidRPr="002A505E">
        <w:rPr>
          <w:sz w:val="26"/>
          <w:szCs w:val="26"/>
        </w:rPr>
        <w:t xml:space="preserve"> </w:t>
      </w:r>
      <w:r w:rsidR="002A505E" w:rsidRPr="002A505E">
        <w:rPr>
          <w:rFonts w:hint="cs"/>
          <w:sz w:val="26"/>
          <w:szCs w:val="26"/>
        </w:rPr>
        <w:t>חכירה</w:t>
      </w:r>
      <w:r w:rsidR="002A505E" w:rsidRPr="002A505E">
        <w:rPr>
          <w:sz w:val="26"/>
          <w:szCs w:val="26"/>
        </w:rPr>
        <w:t xml:space="preserve"> </w:t>
      </w:r>
      <w:r w:rsidR="002A505E" w:rsidRPr="002A505E">
        <w:rPr>
          <w:rFonts w:hint="cs"/>
          <w:sz w:val="26"/>
          <w:szCs w:val="26"/>
        </w:rPr>
        <w:t>כמפורט</w:t>
      </w:r>
      <w:r w:rsidR="002A505E" w:rsidRPr="002A505E">
        <w:rPr>
          <w:sz w:val="26"/>
          <w:szCs w:val="26"/>
        </w:rPr>
        <w:t xml:space="preserve"> </w:t>
      </w:r>
      <w:r w:rsidR="002A505E" w:rsidRPr="002A505E">
        <w:rPr>
          <w:rFonts w:hint="cs"/>
          <w:sz w:val="26"/>
          <w:szCs w:val="26"/>
        </w:rPr>
        <w:t>בהסכם</w:t>
      </w:r>
      <w:r w:rsidR="002A505E" w:rsidRPr="002A505E">
        <w:rPr>
          <w:sz w:val="26"/>
          <w:szCs w:val="26"/>
        </w:rPr>
        <w:t xml:space="preserve">. </w:t>
      </w:r>
      <w:r w:rsidR="002A505E" w:rsidRPr="002A505E">
        <w:rPr>
          <w:rFonts w:hint="cs"/>
          <w:sz w:val="26"/>
          <w:szCs w:val="26"/>
        </w:rPr>
        <w:t>חוזה</w:t>
      </w:r>
      <w:r w:rsidR="002A505E" w:rsidRPr="002A505E">
        <w:rPr>
          <w:sz w:val="26"/>
          <w:szCs w:val="26"/>
        </w:rPr>
        <w:t xml:space="preserve"> </w:t>
      </w:r>
      <w:r w:rsidR="002A505E" w:rsidRPr="002A505E">
        <w:rPr>
          <w:rFonts w:hint="cs"/>
          <w:sz w:val="26"/>
          <w:szCs w:val="26"/>
        </w:rPr>
        <w:t>זה</w:t>
      </w:r>
      <w:r w:rsidR="002A505E" w:rsidRPr="002A505E">
        <w:rPr>
          <w:sz w:val="26"/>
          <w:szCs w:val="26"/>
        </w:rPr>
        <w:t xml:space="preserve"> </w:t>
      </w:r>
      <w:r w:rsidR="002A505E" w:rsidRPr="002A505E">
        <w:rPr>
          <w:rFonts w:hint="cs"/>
          <w:sz w:val="26"/>
          <w:szCs w:val="26"/>
        </w:rPr>
        <w:t>טעון</w:t>
      </w:r>
      <w:r w:rsidR="002A505E" w:rsidRPr="002A505E">
        <w:rPr>
          <w:sz w:val="26"/>
          <w:szCs w:val="26"/>
        </w:rPr>
        <w:t xml:space="preserve"> </w:t>
      </w:r>
      <w:r w:rsidR="002A505E" w:rsidRPr="002A505E">
        <w:rPr>
          <w:rFonts w:hint="cs"/>
          <w:sz w:val="26"/>
          <w:szCs w:val="26"/>
        </w:rPr>
        <w:t>אישור</w:t>
      </w:r>
      <w:r w:rsidR="002A505E" w:rsidRPr="002A505E">
        <w:rPr>
          <w:sz w:val="26"/>
          <w:szCs w:val="26"/>
        </w:rPr>
        <w:t xml:space="preserve"> </w:t>
      </w:r>
      <w:r w:rsidR="002A505E" w:rsidRPr="002A505E">
        <w:rPr>
          <w:rFonts w:hint="cs"/>
          <w:sz w:val="26"/>
          <w:szCs w:val="26"/>
        </w:rPr>
        <w:t>משרד</w:t>
      </w:r>
      <w:r w:rsidR="002A505E" w:rsidRPr="002A505E">
        <w:rPr>
          <w:sz w:val="26"/>
          <w:szCs w:val="26"/>
        </w:rPr>
        <w:t xml:space="preserve"> </w:t>
      </w:r>
      <w:r w:rsidR="002A505E" w:rsidRPr="002A505E">
        <w:rPr>
          <w:rFonts w:hint="cs"/>
          <w:sz w:val="26"/>
          <w:szCs w:val="26"/>
        </w:rPr>
        <w:t>הפנים</w:t>
      </w:r>
      <w:r w:rsidR="002A505E" w:rsidRPr="002A505E">
        <w:rPr>
          <w:sz w:val="26"/>
          <w:szCs w:val="26"/>
        </w:rPr>
        <w:t xml:space="preserve"> </w:t>
      </w:r>
      <w:r w:rsidR="002A505E" w:rsidRPr="002A505E">
        <w:rPr>
          <w:rFonts w:hint="cs"/>
          <w:sz w:val="26"/>
          <w:szCs w:val="26"/>
        </w:rPr>
        <w:t>בהתאם</w:t>
      </w:r>
      <w:r w:rsidR="002A505E" w:rsidRPr="002A505E">
        <w:rPr>
          <w:sz w:val="26"/>
          <w:szCs w:val="26"/>
        </w:rPr>
        <w:t xml:space="preserve"> </w:t>
      </w:r>
      <w:r w:rsidR="002A505E" w:rsidRPr="002A505E">
        <w:rPr>
          <w:rFonts w:hint="cs"/>
          <w:sz w:val="26"/>
          <w:szCs w:val="26"/>
        </w:rPr>
        <w:t>להוראות</w:t>
      </w:r>
      <w:r w:rsidR="002A505E" w:rsidRPr="002A505E">
        <w:rPr>
          <w:sz w:val="26"/>
          <w:szCs w:val="26"/>
        </w:rPr>
        <w:t xml:space="preserve"> </w:t>
      </w:r>
      <w:r w:rsidR="002A505E" w:rsidRPr="002A505E">
        <w:rPr>
          <w:rFonts w:hint="cs"/>
          <w:sz w:val="26"/>
          <w:szCs w:val="26"/>
        </w:rPr>
        <w:t>סעיף</w:t>
      </w:r>
      <w:r w:rsidR="002A505E" w:rsidRPr="002A505E">
        <w:rPr>
          <w:sz w:val="26"/>
          <w:szCs w:val="26"/>
        </w:rPr>
        <w:t xml:space="preserve"> 188 </w:t>
      </w:r>
      <w:r w:rsidR="002A505E" w:rsidRPr="002A505E">
        <w:rPr>
          <w:rFonts w:hint="cs"/>
          <w:sz w:val="26"/>
          <w:szCs w:val="26"/>
        </w:rPr>
        <w:t>לפקודת</w:t>
      </w:r>
      <w:r w:rsidR="002A505E" w:rsidRPr="002A505E">
        <w:rPr>
          <w:sz w:val="26"/>
          <w:szCs w:val="26"/>
        </w:rPr>
        <w:t xml:space="preserve"> </w:t>
      </w:r>
      <w:r w:rsidR="002A505E" w:rsidRPr="002A505E">
        <w:rPr>
          <w:rFonts w:hint="cs"/>
          <w:sz w:val="26"/>
          <w:szCs w:val="26"/>
        </w:rPr>
        <w:t>העיריות</w:t>
      </w:r>
      <w:r w:rsidR="002A505E" w:rsidRPr="002A505E">
        <w:rPr>
          <w:sz w:val="26"/>
          <w:szCs w:val="26"/>
        </w:rPr>
        <w:t>.</w:t>
      </w:r>
    </w:p>
    <w:p w14:paraId="42936BB1" w14:textId="7DFC1942" w:rsidR="00D76DA5" w:rsidRDefault="006411BC" w:rsidP="002A505E">
      <w:pPr>
        <w:pStyle w:val="ParagraphStyle"/>
        <w:spacing w:line="360" w:lineRule="auto"/>
        <w:ind w:left="2000" w:hanging="2000"/>
      </w:pPr>
      <w:r>
        <w:rPr>
          <w:color w:val="000000"/>
          <w:sz w:val="26"/>
          <w:szCs w:val="26"/>
          <w:u w:val="single"/>
        </w:rPr>
        <w:t>אילנה נג'ר:</w:t>
      </w:r>
      <w:r>
        <w:rPr>
          <w:sz w:val="26"/>
          <w:szCs w:val="26"/>
        </w:rPr>
        <w:tab/>
        <w:t>כמה כסף?</w:t>
      </w:r>
    </w:p>
    <w:p w14:paraId="2C973DB8" w14:textId="77777777" w:rsidR="00D76DA5" w:rsidRDefault="006411BC">
      <w:pPr>
        <w:pStyle w:val="ParagraphStyle"/>
        <w:spacing w:line="360" w:lineRule="auto"/>
        <w:ind w:left="2000" w:hanging="2000"/>
      </w:pPr>
      <w:r>
        <w:rPr>
          <w:color w:val="000000"/>
          <w:sz w:val="26"/>
          <w:szCs w:val="26"/>
          <w:u w:val="single"/>
        </w:rPr>
        <w:t>אפרים מזרחי:</w:t>
      </w:r>
      <w:r>
        <w:rPr>
          <w:sz w:val="26"/>
          <w:szCs w:val="26"/>
        </w:rPr>
        <w:tab/>
        <w:t>כמה כסף זה?</w:t>
      </w:r>
    </w:p>
    <w:p w14:paraId="41277C35"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הרבה מיליונים, 8 מיליון, כ- 8 מיליון.</w:t>
      </w:r>
    </w:p>
    <w:p w14:paraId="22D4D838" w14:textId="77777777" w:rsidR="00D76DA5" w:rsidRDefault="006411BC">
      <w:pPr>
        <w:pStyle w:val="ParagraphStyle"/>
        <w:spacing w:line="360" w:lineRule="auto"/>
        <w:ind w:left="2000" w:hanging="2000"/>
      </w:pPr>
      <w:r>
        <w:rPr>
          <w:color w:val="000000"/>
          <w:sz w:val="26"/>
          <w:szCs w:val="26"/>
          <w:u w:val="single"/>
        </w:rPr>
        <w:t>אפרים מזרחי:</w:t>
      </w:r>
      <w:r>
        <w:rPr>
          <w:sz w:val="26"/>
          <w:szCs w:val="26"/>
        </w:rPr>
        <w:tab/>
        <w:t>לכמה זמן?</w:t>
      </w:r>
    </w:p>
    <w:p w14:paraId="5A77A373"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8 מיליון? תקשיבי, יש לי עוד מקומות כאלה.</w:t>
      </w:r>
    </w:p>
    <w:p w14:paraId="3AC65B14"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 xml:space="preserve">ורד דייקה באמת, ורד לא נמנעת, היא פשוט לא משתתפת בהצבעה. </w:t>
      </w:r>
      <w:r>
        <w:rPr>
          <w:sz w:val="26"/>
          <w:szCs w:val="26"/>
        </w:rPr>
        <w:t>חברים, פה אחד? פה אחד, למעט ורד שלא השתתפה בהצבעה. תודה.</w:t>
      </w:r>
    </w:p>
    <w:p w14:paraId="2AA2B29A" w14:textId="77777777" w:rsidR="00921B9B" w:rsidRDefault="00921B9B">
      <w:pPr>
        <w:pStyle w:val="ParagraphStyle"/>
        <w:spacing w:line="360" w:lineRule="auto"/>
        <w:ind w:left="2000" w:hanging="2000"/>
        <w:rPr>
          <w:color w:val="000000"/>
          <w:sz w:val="26"/>
          <w:szCs w:val="26"/>
          <w:u w:val="single"/>
        </w:rPr>
      </w:pPr>
    </w:p>
    <w:p w14:paraId="24DFB9B5" w14:textId="15880D92" w:rsidR="00577986" w:rsidRPr="00577986" w:rsidRDefault="00577986">
      <w:pPr>
        <w:pStyle w:val="ParagraphStyle"/>
        <w:spacing w:line="360" w:lineRule="auto"/>
        <w:ind w:left="2000" w:hanging="2000"/>
        <w:rPr>
          <w:color w:val="000000"/>
          <w:sz w:val="26"/>
          <w:szCs w:val="26"/>
        </w:rPr>
      </w:pPr>
      <w:r>
        <w:rPr>
          <w:rFonts w:hint="cs"/>
          <w:color w:val="000000"/>
          <w:sz w:val="26"/>
          <w:szCs w:val="26"/>
          <w:u w:val="single"/>
        </w:rPr>
        <w:t>דוד פפיא:</w:t>
      </w:r>
      <w:r w:rsidRPr="00577986">
        <w:rPr>
          <w:color w:val="000000"/>
          <w:sz w:val="26"/>
          <w:szCs w:val="26"/>
        </w:rPr>
        <w:tab/>
      </w:r>
      <w:r w:rsidRPr="00577986">
        <w:rPr>
          <w:rFonts w:hint="cs"/>
          <w:color w:val="000000"/>
          <w:sz w:val="26"/>
          <w:szCs w:val="26"/>
        </w:rPr>
        <w:t>פה אחד.</w:t>
      </w:r>
    </w:p>
    <w:p w14:paraId="66A0E21C" w14:textId="6F6A3EA1" w:rsidR="00D76DA5" w:rsidRDefault="00577986">
      <w:pPr>
        <w:pStyle w:val="ParagraphStyle"/>
        <w:spacing w:line="360" w:lineRule="auto"/>
        <w:ind w:left="2000" w:hanging="2000"/>
      </w:pPr>
      <w:r>
        <w:rPr>
          <w:rFonts w:hint="cs"/>
          <w:color w:val="000000"/>
          <w:sz w:val="26"/>
          <w:szCs w:val="26"/>
          <w:u w:val="single"/>
        </w:rPr>
        <w:t>יהודה הרוש</w:t>
      </w:r>
      <w:r w:rsidR="006411BC">
        <w:rPr>
          <w:color w:val="000000"/>
          <w:sz w:val="26"/>
          <w:szCs w:val="26"/>
          <w:u w:val="single"/>
        </w:rPr>
        <w:t>:</w:t>
      </w:r>
      <w:r w:rsidR="006411BC">
        <w:rPr>
          <w:sz w:val="26"/>
          <w:szCs w:val="26"/>
        </w:rPr>
        <w:tab/>
        <w:t>נכון, הלאה.</w:t>
      </w:r>
    </w:p>
    <w:p w14:paraId="4B74CFA5" w14:textId="7DC27859" w:rsidR="001B4EA9" w:rsidRDefault="006411BC">
      <w:pPr>
        <w:pStyle w:val="ParagraphStyle"/>
        <w:spacing w:line="360" w:lineRule="auto"/>
        <w:jc w:val="center"/>
        <w:rPr>
          <w:b/>
          <w:bCs/>
          <w:color w:val="211E1E"/>
          <w:sz w:val="26"/>
          <w:szCs w:val="26"/>
          <w:u w:val="single"/>
        </w:rPr>
      </w:pPr>
      <w:r>
        <w:rPr>
          <w:b/>
          <w:bCs/>
          <w:color w:val="211E1E"/>
          <w:sz w:val="26"/>
          <w:szCs w:val="26"/>
          <w:u w:val="single"/>
        </w:rPr>
        <w:t xml:space="preserve">הצבעה: </w:t>
      </w:r>
      <w:r w:rsidR="001E3CF7">
        <w:rPr>
          <w:rFonts w:hint="cs"/>
          <w:b/>
          <w:bCs/>
          <w:color w:val="211E1E"/>
          <w:sz w:val="26"/>
          <w:szCs w:val="26"/>
          <w:u w:val="single"/>
        </w:rPr>
        <w:t xml:space="preserve">פ"א </w:t>
      </w:r>
      <w:r>
        <w:rPr>
          <w:b/>
          <w:bCs/>
          <w:color w:val="211E1E"/>
          <w:sz w:val="26"/>
          <w:szCs w:val="26"/>
          <w:u w:val="single"/>
        </w:rPr>
        <w:t xml:space="preserve"> </w:t>
      </w:r>
    </w:p>
    <w:p w14:paraId="1DB9E52D" w14:textId="77777777" w:rsidR="001E3CF7" w:rsidRPr="001B1EB0" w:rsidRDefault="001E3CF7" w:rsidP="00615DB2">
      <w:pPr>
        <w:spacing w:line="276" w:lineRule="auto"/>
        <w:contextualSpacing/>
        <w:jc w:val="center"/>
        <w:rPr>
          <w:rFonts w:ascii="David" w:eastAsia="Aptos" w:hAnsi="David" w:cs="David"/>
          <w:b/>
          <w:bCs/>
          <w:sz w:val="26"/>
          <w:szCs w:val="26"/>
          <w:rtl/>
        </w:rPr>
      </w:pPr>
      <w:r w:rsidRPr="0032638E">
        <w:rPr>
          <w:rFonts w:ascii="David" w:hAnsi="David" w:cs="David"/>
          <w:b/>
          <w:bCs/>
          <w:color w:val="211E1E"/>
          <w:sz w:val="26"/>
          <w:szCs w:val="26"/>
        </w:rPr>
        <w:t>פ"א</w:t>
      </w:r>
      <w:r w:rsidRPr="0032638E">
        <w:rPr>
          <w:rFonts w:ascii="David" w:hAnsi="David" w:cs="David"/>
          <w:b/>
          <w:bCs/>
          <w:color w:val="211E1E"/>
          <w:sz w:val="26"/>
          <w:szCs w:val="26"/>
          <w:rtl/>
        </w:rPr>
        <w:t>:</w:t>
      </w:r>
      <w:r w:rsidRPr="0032638E">
        <w:rPr>
          <w:rFonts w:ascii="David" w:hAnsi="David" w:cs="David"/>
          <w:b/>
          <w:bCs/>
          <w:color w:val="211E1E"/>
          <w:sz w:val="26"/>
          <w:szCs w:val="26"/>
        </w:rPr>
        <w:t xml:space="preserve"> </w:t>
      </w:r>
      <w:r w:rsidRPr="0032638E">
        <w:rPr>
          <w:rFonts w:ascii="David" w:eastAsia="Aptos" w:hAnsi="David" w:cs="David"/>
          <w:b/>
          <w:bCs/>
          <w:sz w:val="26"/>
          <w:szCs w:val="26"/>
          <w:rtl/>
        </w:rPr>
        <w:t xml:space="preserve"> </w:t>
      </w:r>
      <w:r w:rsidRPr="001B1EB0">
        <w:rPr>
          <w:rFonts w:ascii="David" w:eastAsia="Aptos" w:hAnsi="David" w:cs="David"/>
          <w:b/>
          <w:bCs/>
          <w:sz w:val="26"/>
          <w:szCs w:val="26"/>
          <w:rtl/>
        </w:rPr>
        <w:t>צביקה ברוט,</w:t>
      </w:r>
      <w:r w:rsidRPr="001B1EB0">
        <w:rPr>
          <w:rFonts w:ascii="David" w:eastAsia="Aptos" w:hAnsi="David" w:cs="David"/>
          <w:b/>
          <w:bCs/>
          <w:rtl/>
        </w:rPr>
        <w:t xml:space="preserve"> </w:t>
      </w:r>
      <w:r w:rsidRPr="001B1EB0">
        <w:rPr>
          <w:rFonts w:ascii="David" w:eastAsia="Aptos" w:hAnsi="David" w:cs="David"/>
          <w:b/>
          <w:bCs/>
          <w:sz w:val="26"/>
          <w:szCs w:val="26"/>
          <w:rtl/>
        </w:rPr>
        <w:t>יהודה הרוש, ויקטור טל, אנסטסיה סהר שבצוק, טל אסייג,</w:t>
      </w:r>
    </w:p>
    <w:p w14:paraId="7F99BCE5" w14:textId="2F4524B6" w:rsidR="001E3CF7" w:rsidRPr="001B1EB0" w:rsidRDefault="001E3CF7" w:rsidP="00615DB2">
      <w:pPr>
        <w:spacing w:line="276" w:lineRule="auto"/>
        <w:ind w:left="1440"/>
        <w:contextualSpacing/>
        <w:rPr>
          <w:rFonts w:ascii="David" w:eastAsia="Aptos" w:hAnsi="David" w:cs="David"/>
          <w:b/>
          <w:bCs/>
          <w:sz w:val="26"/>
          <w:szCs w:val="26"/>
          <w:rtl/>
        </w:rPr>
      </w:pPr>
      <w:r w:rsidRPr="001B1EB0">
        <w:rPr>
          <w:rFonts w:ascii="David" w:eastAsia="Aptos" w:hAnsi="David" w:cs="David"/>
          <w:b/>
          <w:bCs/>
          <w:sz w:val="26"/>
          <w:szCs w:val="26"/>
          <w:rtl/>
        </w:rPr>
        <w:t xml:space="preserve">דוד פפיא, אלי יריב, לאה בם, יוסי היזמי, ילנה פינסקי, רפאל ברנז, שלמה פינטו חכם, אברהם חקק, קטי פיאסצקי, יסמין ולקומיר פרייסמן, אילנה נג'ר, אפרים מזרחי, אירנה גנין, ויקטור </w:t>
      </w:r>
      <w:proofErr w:type="spellStart"/>
      <w:r w:rsidRPr="001B1EB0">
        <w:rPr>
          <w:rFonts w:ascii="David" w:eastAsia="Aptos" w:hAnsi="David" w:cs="David"/>
          <w:b/>
          <w:bCs/>
          <w:sz w:val="26"/>
          <w:szCs w:val="26"/>
          <w:rtl/>
        </w:rPr>
        <w:t>וולדשיק</w:t>
      </w:r>
      <w:proofErr w:type="spellEnd"/>
      <w:r>
        <w:rPr>
          <w:rFonts w:ascii="David" w:eastAsia="Aptos" w:hAnsi="David" w:cs="David" w:hint="cs"/>
          <w:b/>
          <w:bCs/>
          <w:sz w:val="26"/>
          <w:szCs w:val="26"/>
          <w:rtl/>
        </w:rPr>
        <w:t>.</w:t>
      </w:r>
    </w:p>
    <w:p w14:paraId="2A84CDA2" w14:textId="7746F03C" w:rsidR="00615DB2" w:rsidRDefault="001E3CF7" w:rsidP="00615DB2">
      <w:pPr>
        <w:pStyle w:val="ParagraphStyle"/>
        <w:spacing w:line="276" w:lineRule="auto"/>
        <w:contextualSpacing/>
        <w:jc w:val="center"/>
        <w:rPr>
          <w:b/>
          <w:bCs/>
          <w:color w:val="211E1E"/>
          <w:sz w:val="26"/>
          <w:szCs w:val="26"/>
          <w:u w:val="single"/>
        </w:rPr>
      </w:pPr>
      <w:r>
        <w:rPr>
          <w:rFonts w:hint="cs"/>
          <w:b/>
          <w:bCs/>
          <w:color w:val="211E1E"/>
          <w:sz w:val="26"/>
          <w:szCs w:val="26"/>
          <w:u w:val="single"/>
        </w:rPr>
        <w:t>(</w:t>
      </w:r>
      <w:r w:rsidRPr="001E3CF7">
        <w:rPr>
          <w:rFonts w:hint="cs"/>
          <w:b/>
          <w:bCs/>
          <w:color w:val="211E1E"/>
          <w:sz w:val="26"/>
          <w:szCs w:val="26"/>
          <w:u w:val="single"/>
        </w:rPr>
        <w:t>ורד</w:t>
      </w:r>
      <w:r w:rsidRPr="001E3CF7">
        <w:rPr>
          <w:b/>
          <w:bCs/>
          <w:color w:val="211E1E"/>
          <w:sz w:val="26"/>
          <w:szCs w:val="26"/>
          <w:u w:val="single"/>
        </w:rPr>
        <w:t xml:space="preserve"> </w:t>
      </w:r>
      <w:r w:rsidRPr="001E3CF7">
        <w:rPr>
          <w:rFonts w:hint="cs"/>
          <w:b/>
          <w:bCs/>
          <w:color w:val="211E1E"/>
          <w:sz w:val="26"/>
          <w:szCs w:val="26"/>
          <w:u w:val="single"/>
        </w:rPr>
        <w:t>דנינו</w:t>
      </w:r>
      <w:r w:rsidR="00921B9B">
        <w:rPr>
          <w:rFonts w:hint="cs"/>
          <w:b/>
          <w:bCs/>
          <w:color w:val="211E1E"/>
          <w:sz w:val="26"/>
          <w:szCs w:val="26"/>
          <w:u w:val="single"/>
        </w:rPr>
        <w:t xml:space="preserve"> </w:t>
      </w:r>
      <w:r w:rsidR="006411BC">
        <w:rPr>
          <w:b/>
          <w:bCs/>
          <w:color w:val="211E1E"/>
          <w:sz w:val="26"/>
          <w:szCs w:val="26"/>
          <w:u w:val="single"/>
        </w:rPr>
        <w:t>לא השתתפה בהצבעה</w:t>
      </w:r>
      <w:r>
        <w:rPr>
          <w:rFonts w:hint="cs"/>
          <w:b/>
          <w:bCs/>
          <w:color w:val="211E1E"/>
          <w:sz w:val="26"/>
          <w:szCs w:val="26"/>
          <w:u w:val="single"/>
        </w:rPr>
        <w:t>)</w:t>
      </w:r>
    </w:p>
    <w:p w14:paraId="72AAA1D1" w14:textId="3123190D" w:rsidR="00D76DA5" w:rsidRDefault="006411BC" w:rsidP="00615DB2">
      <w:pPr>
        <w:pStyle w:val="ParagraphStyle"/>
        <w:jc w:val="center"/>
      </w:pPr>
      <w:r>
        <w:rPr>
          <w:b/>
          <w:bCs/>
          <w:color w:val="211E1E"/>
          <w:sz w:val="26"/>
          <w:szCs w:val="26"/>
          <w:u w:val="single"/>
        </w:rPr>
        <w:br/>
      </w:r>
      <w:r w:rsidR="001B4EA9">
        <w:rPr>
          <w:rFonts w:hint="cs"/>
          <w:b/>
          <w:bCs/>
          <w:color w:val="000000"/>
          <w:u w:val="single"/>
        </w:rPr>
        <w:t xml:space="preserve">סעיף 7 - </w:t>
      </w:r>
      <w:r w:rsidR="001B4EA9">
        <w:rPr>
          <w:b/>
          <w:bCs/>
          <w:color w:val="000000"/>
          <w:u w:val="single"/>
        </w:rPr>
        <w:t>אישור תוכנית בי/712 שפרבר מתחם מערבי, חילופי שטחים בין העירייה ליזם.</w:t>
      </w:r>
    </w:p>
    <w:p w14:paraId="170ECBE9" w14:textId="77777777" w:rsidR="00D76DA5" w:rsidRDefault="006411BC">
      <w:pPr>
        <w:pStyle w:val="ParagraphStyle"/>
        <w:spacing w:line="360" w:lineRule="auto"/>
        <w:ind w:left="2000" w:hanging="2000"/>
      </w:pPr>
      <w:r>
        <w:rPr>
          <w:color w:val="000000"/>
          <w:sz w:val="26"/>
          <w:szCs w:val="26"/>
          <w:u w:val="single"/>
        </w:rPr>
        <w:t>צ</w:t>
      </w:r>
      <w:r>
        <w:rPr>
          <w:color w:val="000000"/>
          <w:sz w:val="26"/>
          <w:szCs w:val="26"/>
          <w:u w:val="single"/>
        </w:rPr>
        <w:t>ביקה ברוט:</w:t>
      </w:r>
      <w:r>
        <w:rPr>
          <w:sz w:val="26"/>
          <w:szCs w:val="26"/>
        </w:rPr>
        <w:tab/>
        <w:t>סעיף 7.</w:t>
      </w:r>
    </w:p>
    <w:p w14:paraId="2DB15C39" w14:textId="014336BF" w:rsidR="00D76DA5" w:rsidRDefault="006411BC">
      <w:pPr>
        <w:pStyle w:val="ParagraphStyle"/>
        <w:spacing w:line="360" w:lineRule="auto"/>
        <w:ind w:left="2000" w:hanging="2000"/>
      </w:pPr>
      <w:r>
        <w:rPr>
          <w:color w:val="000000"/>
          <w:sz w:val="26"/>
          <w:szCs w:val="26"/>
          <w:u w:val="single"/>
        </w:rPr>
        <w:t>דורית מוריה:</w:t>
      </w:r>
      <w:r>
        <w:rPr>
          <w:sz w:val="26"/>
          <w:szCs w:val="26"/>
        </w:rPr>
        <w:tab/>
        <w:t>אני עוברת לסעיף מספר 7, ברשותכם. אישור תוכנית בי/712 שפרבר מתחם מערבי, חילופי שטחים בין העירייה ליזם.</w:t>
      </w:r>
    </w:p>
    <w:p w14:paraId="082BC17D" w14:textId="3D09EB28" w:rsidR="00D76DA5" w:rsidRPr="00F46590" w:rsidRDefault="00F46590" w:rsidP="00F46590">
      <w:pPr>
        <w:pStyle w:val="ParagraphStyle"/>
        <w:spacing w:line="360" w:lineRule="auto"/>
        <w:jc w:val="center"/>
      </w:pPr>
      <w:r w:rsidRPr="00F46590">
        <w:rPr>
          <w:rFonts w:hint="cs"/>
          <w:color w:val="000000"/>
          <w:sz w:val="26"/>
          <w:szCs w:val="26"/>
        </w:rPr>
        <w:t>(</w:t>
      </w:r>
      <w:r w:rsidR="006411BC" w:rsidRPr="00F46590">
        <w:rPr>
          <w:color w:val="000000"/>
          <w:sz w:val="26"/>
          <w:szCs w:val="26"/>
        </w:rPr>
        <w:t>מדברים ביחד</w:t>
      </w:r>
      <w:r w:rsidRPr="00F46590">
        <w:rPr>
          <w:rFonts w:hint="cs"/>
          <w:color w:val="000000"/>
          <w:sz w:val="26"/>
          <w:szCs w:val="26"/>
        </w:rPr>
        <w:t>)</w:t>
      </w:r>
    </w:p>
    <w:p w14:paraId="11AA9687"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פה אני רוצה הסבר, אני רוצה הסבר, מה זה?</w:t>
      </w:r>
    </w:p>
    <w:p w14:paraId="585D82C5"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בבקשה, חנה.</w:t>
      </w:r>
    </w:p>
    <w:p w14:paraId="3038CBD4"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הבאנו את מהנדס העיר ואת דורון עמית. רק ניתן, רק ניתן הסבר קצר.</w:t>
      </w:r>
    </w:p>
    <w:p w14:paraId="0DF04E6C"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ישי פה, שלום. ישי בבקשה, עמודנה.</w:t>
      </w:r>
    </w:p>
    <w:p w14:paraId="56FD46DF" w14:textId="610CA6B4" w:rsidR="00D76DA5" w:rsidRDefault="006411BC">
      <w:pPr>
        <w:pStyle w:val="ParagraphStyle"/>
        <w:spacing w:line="360" w:lineRule="auto"/>
        <w:ind w:left="2000" w:hanging="2000"/>
      </w:pPr>
      <w:r>
        <w:rPr>
          <w:color w:val="000000"/>
          <w:sz w:val="26"/>
          <w:szCs w:val="26"/>
          <w:u w:val="single"/>
        </w:rPr>
        <w:t>עו"ד חנה כהן:</w:t>
      </w:r>
      <w:r>
        <w:rPr>
          <w:sz w:val="26"/>
          <w:szCs w:val="26"/>
        </w:rPr>
        <w:tab/>
        <w:t xml:space="preserve">כן, אז רק הסבר למה הבאנו את זה למועצה. תוכנית שפרבר, קוממיות, תוכנית פינוי בינוי. משרד הפנים, בכל מקום שיש חילופי שטח בתוכניות איחוד וחלוקה, קרי השטח של העירייה </w:t>
      </w:r>
      <w:r>
        <w:rPr>
          <w:sz w:val="26"/>
          <w:szCs w:val="26"/>
        </w:rPr>
        <w:t>נמצא פה והוא עובר לפה ומתחלף עם שטח של דיירים וכו', זה כמו עסקה במקרקעין מבחינתם, והם רוצים אישור של מועצה. מכאן זה עובר, אחרי שתאשרו את זה בעזרת השם, זה עובר למשרד הפנים. עכשיו, ישי יסביר על חילופי השטח איפה זה נמצא ומה המהות.</w:t>
      </w:r>
    </w:p>
    <w:p w14:paraId="440E8050" w14:textId="77777777" w:rsidR="00865691" w:rsidRDefault="00865691">
      <w:pPr>
        <w:pStyle w:val="ParagraphStyle"/>
        <w:spacing w:line="360" w:lineRule="auto"/>
        <w:ind w:left="2000" w:hanging="2000"/>
        <w:rPr>
          <w:color w:val="000000"/>
          <w:sz w:val="26"/>
          <w:szCs w:val="26"/>
          <w:u w:val="single"/>
        </w:rPr>
      </w:pPr>
    </w:p>
    <w:p w14:paraId="4D94B759" w14:textId="48CEE405" w:rsidR="00D76DA5" w:rsidRDefault="006411BC">
      <w:pPr>
        <w:pStyle w:val="ParagraphStyle"/>
        <w:spacing w:line="360" w:lineRule="auto"/>
        <w:ind w:left="2000" w:hanging="2000"/>
      </w:pPr>
      <w:r>
        <w:rPr>
          <w:color w:val="000000"/>
          <w:sz w:val="26"/>
          <w:szCs w:val="26"/>
          <w:u w:val="single"/>
        </w:rPr>
        <w:t>אילנה נג'ר:</w:t>
      </w:r>
      <w:r>
        <w:rPr>
          <w:sz w:val="26"/>
          <w:szCs w:val="26"/>
        </w:rPr>
        <w:tab/>
        <w:t>מי מחליף עם מי?</w:t>
      </w:r>
    </w:p>
    <w:p w14:paraId="5D4A9F1B" w14:textId="7B4A1C88" w:rsidR="00D76DA5" w:rsidRDefault="006411BC">
      <w:pPr>
        <w:pStyle w:val="ParagraphStyle"/>
        <w:spacing w:line="360" w:lineRule="auto"/>
        <w:ind w:left="2000" w:hanging="2000"/>
      </w:pPr>
      <w:r>
        <w:rPr>
          <w:color w:val="000000"/>
          <w:sz w:val="26"/>
          <w:szCs w:val="26"/>
          <w:u w:val="single"/>
        </w:rPr>
        <w:t>עו"ד חנה כהן:</w:t>
      </w:r>
      <w:r>
        <w:rPr>
          <w:sz w:val="26"/>
          <w:szCs w:val="26"/>
        </w:rPr>
        <w:tab/>
        <w:t>יפה.</w:t>
      </w:r>
    </w:p>
    <w:p w14:paraId="12C6BD7B" w14:textId="77777777" w:rsidR="00D76DA5" w:rsidRDefault="006411BC">
      <w:pPr>
        <w:pStyle w:val="ParagraphStyle"/>
        <w:spacing w:line="360" w:lineRule="auto"/>
        <w:ind w:left="2000" w:hanging="2000"/>
      </w:pPr>
      <w:r>
        <w:rPr>
          <w:color w:val="000000"/>
          <w:sz w:val="26"/>
          <w:szCs w:val="26"/>
          <w:u w:val="single"/>
        </w:rPr>
        <w:t>ישי ולנסי:</w:t>
      </w:r>
      <w:r>
        <w:rPr>
          <w:sz w:val="26"/>
          <w:szCs w:val="26"/>
        </w:rPr>
        <w:tab/>
        <w:t>א', חנה הסבירה מצוין.</w:t>
      </w:r>
    </w:p>
    <w:p w14:paraId="6D5FD606"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לא, לא. היא לא הסבירה.</w:t>
      </w:r>
    </w:p>
    <w:p w14:paraId="10A282D1" w14:textId="113F3B3B" w:rsidR="00D76DA5" w:rsidRDefault="00865691">
      <w:pPr>
        <w:pStyle w:val="ParagraphStyle"/>
        <w:spacing w:line="360" w:lineRule="auto"/>
        <w:ind w:left="2000" w:hanging="2000"/>
      </w:pPr>
      <w:r>
        <w:rPr>
          <w:rFonts w:hint="cs"/>
          <w:color w:val="000000"/>
          <w:sz w:val="26"/>
          <w:szCs w:val="26"/>
          <w:u w:val="single"/>
        </w:rPr>
        <w:t>מאיה שניידר</w:t>
      </w:r>
      <w:r w:rsidR="006411BC">
        <w:rPr>
          <w:color w:val="000000"/>
          <w:sz w:val="26"/>
          <w:szCs w:val="26"/>
          <w:u w:val="single"/>
        </w:rPr>
        <w:t>:</w:t>
      </w:r>
      <w:r w:rsidR="006411BC">
        <w:rPr>
          <w:sz w:val="26"/>
          <w:szCs w:val="26"/>
        </w:rPr>
        <w:tab/>
        <w:t>ישי, תתקרב בבקשה. ישי.</w:t>
      </w:r>
    </w:p>
    <w:p w14:paraId="45814F49" w14:textId="77777777" w:rsidR="00D76DA5" w:rsidRDefault="006411BC">
      <w:pPr>
        <w:pStyle w:val="ParagraphStyle"/>
        <w:spacing w:line="360" w:lineRule="auto"/>
        <w:ind w:left="2000" w:hanging="2000"/>
      </w:pPr>
      <w:r>
        <w:rPr>
          <w:color w:val="000000"/>
          <w:sz w:val="26"/>
          <w:szCs w:val="26"/>
          <w:u w:val="single"/>
        </w:rPr>
        <w:t>ישי ולנסי:</w:t>
      </w:r>
      <w:r>
        <w:rPr>
          <w:sz w:val="26"/>
          <w:szCs w:val="26"/>
        </w:rPr>
        <w:tab/>
        <w:t>אז אני מסביר.</w:t>
      </w:r>
    </w:p>
    <w:p w14:paraId="0CCB88AD" w14:textId="30AC7D4F" w:rsidR="00D76DA5" w:rsidRDefault="006411BC">
      <w:pPr>
        <w:pStyle w:val="ParagraphStyle"/>
        <w:spacing w:line="360" w:lineRule="auto"/>
        <w:ind w:left="2000" w:hanging="2000"/>
      </w:pPr>
      <w:r>
        <w:rPr>
          <w:color w:val="000000"/>
          <w:sz w:val="26"/>
          <w:szCs w:val="26"/>
          <w:u w:val="single"/>
        </w:rPr>
        <w:t>אילנה נג'ר:</w:t>
      </w:r>
      <w:r>
        <w:rPr>
          <w:sz w:val="26"/>
          <w:szCs w:val="26"/>
        </w:rPr>
        <w:tab/>
        <w:t>זה כמו שחיים עם יפה ירקוני.</w:t>
      </w:r>
    </w:p>
    <w:p w14:paraId="77471090"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בוא ישי, ישי בוא לפה.</w:t>
      </w:r>
    </w:p>
    <w:p w14:paraId="7C535B98" w14:textId="02A6D876" w:rsidR="00D76DA5" w:rsidRDefault="006411BC">
      <w:pPr>
        <w:pStyle w:val="ParagraphStyle"/>
        <w:spacing w:line="360" w:lineRule="auto"/>
        <w:ind w:left="2000" w:hanging="2000"/>
      </w:pPr>
      <w:r>
        <w:rPr>
          <w:color w:val="000000"/>
          <w:sz w:val="26"/>
          <w:szCs w:val="26"/>
          <w:u w:val="single"/>
        </w:rPr>
        <w:t>דורית מוריה:</w:t>
      </w:r>
      <w:r>
        <w:rPr>
          <w:sz w:val="26"/>
          <w:szCs w:val="26"/>
        </w:rPr>
        <w:tab/>
        <w:t xml:space="preserve">ישי, </w:t>
      </w:r>
      <w:r>
        <w:rPr>
          <w:sz w:val="26"/>
          <w:szCs w:val="26"/>
        </w:rPr>
        <w:t>לפרוטוקול.</w:t>
      </w:r>
    </w:p>
    <w:p w14:paraId="24EDDD04"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סליחה רגע, ישי, המקליט מבקש שתתקרב לזה, כי קולך לא נשמע. בבקשה.</w:t>
      </w:r>
    </w:p>
    <w:p w14:paraId="5444B399" w14:textId="0B59C10D" w:rsidR="00D76DA5" w:rsidRDefault="00463CAD">
      <w:pPr>
        <w:pStyle w:val="ParagraphStyle"/>
        <w:spacing w:line="360" w:lineRule="auto"/>
        <w:ind w:left="2000" w:hanging="2000"/>
      </w:pPr>
      <w:r>
        <w:rPr>
          <w:rFonts w:hint="cs"/>
          <w:color w:val="000000"/>
          <w:sz w:val="26"/>
          <w:szCs w:val="26"/>
          <w:u w:val="single"/>
        </w:rPr>
        <w:t>דורית מוריה</w:t>
      </w:r>
      <w:r w:rsidR="006411BC">
        <w:rPr>
          <w:color w:val="000000"/>
          <w:sz w:val="26"/>
          <w:szCs w:val="26"/>
          <w:u w:val="single"/>
        </w:rPr>
        <w:t>:</w:t>
      </w:r>
      <w:r w:rsidR="006411BC">
        <w:rPr>
          <w:sz w:val="26"/>
          <w:szCs w:val="26"/>
        </w:rPr>
        <w:tab/>
        <w:t>ב</w:t>
      </w:r>
      <w:r w:rsidR="00F53168">
        <w:rPr>
          <w:rFonts w:hint="cs"/>
          <w:sz w:val="26"/>
          <w:szCs w:val="26"/>
        </w:rPr>
        <w:t>וא אני אפנה לך מקום.</w:t>
      </w:r>
    </w:p>
    <w:p w14:paraId="6AAAE9EB" w14:textId="03A8654A" w:rsidR="00D76DA5" w:rsidRDefault="006411BC">
      <w:pPr>
        <w:pStyle w:val="ParagraphStyle"/>
        <w:spacing w:line="360" w:lineRule="auto"/>
        <w:ind w:left="2000" w:hanging="2000"/>
      </w:pPr>
      <w:r>
        <w:rPr>
          <w:color w:val="000000"/>
          <w:sz w:val="26"/>
          <w:szCs w:val="26"/>
          <w:u w:val="single"/>
        </w:rPr>
        <w:t>ישי ולנסי:</w:t>
      </w:r>
      <w:r>
        <w:rPr>
          <w:sz w:val="26"/>
          <w:szCs w:val="26"/>
        </w:rPr>
        <w:tab/>
        <w:t>התוכנית, כמו שחנה אמרה, היא תוכנית של פינוי בינוי. במסגרת התוכנית, בעצם במצב מה שנקרא הנכנס, היו שטחים פרטיים למגורים ושטחים ציבוריים של, בבעלות העירייה לטובת גנים ומוסדות ציבור. התוכנית בעצם יצרה מערך מגרשים חדש, לקבלת בעצם מתחם מגורים איכותי. במסגרת המערך החדש אז המיקומים של שטחי הציבור מוקמו במיקומים, בנקודות אחרות, חלקם על רחוב הקוממיות, חלקם בלב המתחם, בשביל באמת לייצר תכנון איכותי, ומכאן החלפת השטחים. מעבר להחלפת השטחים, גם התוכנית הגדילה ועשתה, ושיפרה את שטחי הציבור והגדילה אותם, לייצר בעצם מוסדות צ</w:t>
      </w:r>
      <w:r>
        <w:rPr>
          <w:sz w:val="26"/>
          <w:szCs w:val="26"/>
        </w:rPr>
        <w:t>יבור חדשים ושטחי ציבור נוספים לטובת התושבים. אפשר לראות את זה בתוכנית אם אתם רוצים, ערכנו איזו</w:t>
      </w:r>
      <w:r>
        <w:rPr>
          <w:sz w:val="26"/>
          <w:szCs w:val="26"/>
        </w:rPr>
        <w:t>שהי</w:t>
      </w:r>
      <w:r>
        <w:rPr>
          <w:sz w:val="26"/>
          <w:szCs w:val="26"/>
        </w:rPr>
        <w:t xml:space="preserve"> מצגת. אבל, אבל זה בגדול המתווה.</w:t>
      </w:r>
    </w:p>
    <w:p w14:paraId="39DCC772" w14:textId="3B454138" w:rsidR="00D76DA5" w:rsidRDefault="00313D99">
      <w:pPr>
        <w:pStyle w:val="ParagraphStyle"/>
        <w:spacing w:line="360" w:lineRule="auto"/>
        <w:ind w:left="2000" w:hanging="2000"/>
      </w:pPr>
      <w:r>
        <w:rPr>
          <w:rFonts w:hint="cs"/>
          <w:color w:val="000000"/>
          <w:sz w:val="26"/>
          <w:szCs w:val="26"/>
          <w:u w:val="single"/>
        </w:rPr>
        <w:t>רפי ברנז</w:t>
      </w:r>
      <w:r w:rsidR="006411BC">
        <w:rPr>
          <w:color w:val="000000"/>
          <w:sz w:val="26"/>
          <w:szCs w:val="26"/>
          <w:u w:val="single"/>
        </w:rPr>
        <w:t>:</w:t>
      </w:r>
      <w:r w:rsidR="006411BC">
        <w:rPr>
          <w:sz w:val="26"/>
          <w:szCs w:val="26"/>
        </w:rPr>
        <w:tab/>
        <w:t xml:space="preserve">בסדר גמור, זה </w:t>
      </w:r>
      <w:r w:rsidR="004D09B9">
        <w:rPr>
          <w:rFonts w:hint="cs"/>
          <w:sz w:val="26"/>
          <w:szCs w:val="26"/>
        </w:rPr>
        <w:t xml:space="preserve">משהו </w:t>
      </w:r>
      <w:r w:rsidR="006411BC">
        <w:rPr>
          <w:sz w:val="26"/>
          <w:szCs w:val="26"/>
        </w:rPr>
        <w:t xml:space="preserve"> לגיטימי. זה לא-</w:t>
      </w:r>
    </w:p>
    <w:p w14:paraId="2377ACCC" w14:textId="77777777" w:rsidR="00313D99" w:rsidRDefault="00313D99">
      <w:pPr>
        <w:pStyle w:val="ParagraphStyle"/>
        <w:spacing w:line="360" w:lineRule="auto"/>
        <w:ind w:left="2000" w:hanging="2000"/>
        <w:rPr>
          <w:color w:val="000000"/>
          <w:sz w:val="26"/>
          <w:szCs w:val="26"/>
          <w:u w:val="single"/>
        </w:rPr>
      </w:pPr>
    </w:p>
    <w:p w14:paraId="65DC298B" w14:textId="5843288E" w:rsidR="00D76DA5" w:rsidRDefault="006411BC">
      <w:pPr>
        <w:pStyle w:val="ParagraphStyle"/>
        <w:spacing w:line="360" w:lineRule="auto"/>
        <w:ind w:left="2000" w:hanging="2000"/>
      </w:pPr>
      <w:r>
        <w:rPr>
          <w:color w:val="000000"/>
          <w:sz w:val="26"/>
          <w:szCs w:val="26"/>
          <w:u w:val="single"/>
        </w:rPr>
        <w:t>אירנה גנין:</w:t>
      </w:r>
      <w:r>
        <w:rPr>
          <w:sz w:val="26"/>
          <w:szCs w:val="26"/>
        </w:rPr>
        <w:tab/>
        <w:t>זו התחדשות עירונית.</w:t>
      </w:r>
    </w:p>
    <w:p w14:paraId="4A329E20" w14:textId="6E426CE5" w:rsidR="00D76DA5" w:rsidRDefault="006411BC">
      <w:pPr>
        <w:pStyle w:val="ParagraphStyle"/>
        <w:spacing w:line="360" w:lineRule="auto"/>
        <w:ind w:left="2000" w:hanging="2000"/>
      </w:pPr>
      <w:r>
        <w:rPr>
          <w:color w:val="000000"/>
          <w:sz w:val="26"/>
          <w:szCs w:val="26"/>
          <w:u w:val="single"/>
        </w:rPr>
        <w:t>אפרים מזרחי:</w:t>
      </w:r>
      <w:r>
        <w:rPr>
          <w:sz w:val="26"/>
          <w:szCs w:val="26"/>
        </w:rPr>
        <w:tab/>
        <w:t>איפה, איפה?</w:t>
      </w:r>
    </w:p>
    <w:p w14:paraId="12E9094B"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אבל איפה, לא הבנתי עדיין איפה?</w:t>
      </w:r>
    </w:p>
    <w:p w14:paraId="111649A8" w14:textId="77777777" w:rsidR="00D76DA5" w:rsidRDefault="006411BC">
      <w:pPr>
        <w:pStyle w:val="ParagraphStyle"/>
        <w:spacing w:line="360" w:lineRule="auto"/>
        <w:ind w:left="2000" w:hanging="2000"/>
      </w:pPr>
      <w:r>
        <w:rPr>
          <w:color w:val="000000"/>
          <w:sz w:val="26"/>
          <w:szCs w:val="26"/>
          <w:u w:val="single"/>
        </w:rPr>
        <w:t>ישי ולנסי:</w:t>
      </w:r>
      <w:r>
        <w:rPr>
          <w:sz w:val="26"/>
          <w:szCs w:val="26"/>
        </w:rPr>
        <w:tab/>
        <w:t>מתחם שפרבר.</w:t>
      </w:r>
    </w:p>
    <w:p w14:paraId="1F14697B"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במתחם שפרבר. יש את התוכנית שכבר הייתה פה על השולחן כמה פעמים, בשפרבר. עכשיו-</w:t>
      </w:r>
    </w:p>
    <w:p w14:paraId="6D1F570B" w14:textId="77777777" w:rsidR="00D76DA5" w:rsidRDefault="006411BC">
      <w:pPr>
        <w:pStyle w:val="ParagraphStyle"/>
        <w:spacing w:line="360" w:lineRule="auto"/>
        <w:ind w:left="2000" w:hanging="2000"/>
      </w:pPr>
      <w:r>
        <w:rPr>
          <w:color w:val="000000"/>
          <w:sz w:val="26"/>
          <w:szCs w:val="26"/>
          <w:u w:val="single"/>
        </w:rPr>
        <w:t>אלי יריב:</w:t>
      </w:r>
      <w:r>
        <w:rPr>
          <w:sz w:val="26"/>
          <w:szCs w:val="26"/>
        </w:rPr>
        <w:tab/>
        <w:t>קרן היסוד, קרן היסוד, השבטים, שפרבר.</w:t>
      </w:r>
    </w:p>
    <w:p w14:paraId="665B2626" w14:textId="6D1F1543" w:rsidR="00D76DA5" w:rsidRDefault="006411BC">
      <w:pPr>
        <w:pStyle w:val="ParagraphStyle"/>
        <w:spacing w:line="360" w:lineRule="auto"/>
        <w:ind w:left="2000" w:hanging="2000"/>
      </w:pPr>
      <w:r>
        <w:rPr>
          <w:color w:val="000000"/>
          <w:sz w:val="26"/>
          <w:szCs w:val="26"/>
          <w:u w:val="single"/>
        </w:rPr>
        <w:t>צביקה ברוט:</w:t>
      </w:r>
      <w:r>
        <w:rPr>
          <w:sz w:val="26"/>
          <w:szCs w:val="26"/>
        </w:rPr>
        <w:tab/>
        <w:t>צמוד לרמות.</w:t>
      </w:r>
    </w:p>
    <w:p w14:paraId="51D36209"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צמוד לרמות.</w:t>
      </w:r>
    </w:p>
    <w:p w14:paraId="3564D221" w14:textId="2257E05C" w:rsidR="00D76DA5" w:rsidRPr="00A7151A" w:rsidRDefault="00A7151A" w:rsidP="00A7151A">
      <w:pPr>
        <w:pStyle w:val="ParagraphStyle"/>
        <w:spacing w:line="360" w:lineRule="auto"/>
        <w:jc w:val="center"/>
      </w:pPr>
      <w:r w:rsidRPr="00A7151A">
        <w:rPr>
          <w:rFonts w:hint="cs"/>
          <w:color w:val="000000"/>
          <w:sz w:val="26"/>
          <w:szCs w:val="26"/>
        </w:rPr>
        <w:t>(</w:t>
      </w:r>
      <w:r w:rsidR="006411BC" w:rsidRPr="00A7151A">
        <w:rPr>
          <w:color w:val="000000"/>
          <w:sz w:val="26"/>
          <w:szCs w:val="26"/>
        </w:rPr>
        <w:t>מדברים ביחד</w:t>
      </w:r>
      <w:r w:rsidRPr="00A7151A">
        <w:rPr>
          <w:rFonts w:hint="cs"/>
          <w:color w:val="000000"/>
          <w:sz w:val="26"/>
          <w:szCs w:val="26"/>
        </w:rPr>
        <w:t>)</w:t>
      </w:r>
    </w:p>
    <w:p w14:paraId="77DE142D"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ואיזה שטח מחליפים?</w:t>
      </w:r>
    </w:p>
    <w:p w14:paraId="1DB8FA89" w14:textId="386081EE" w:rsidR="00D76DA5" w:rsidRDefault="006411BC">
      <w:pPr>
        <w:pStyle w:val="ParagraphStyle"/>
        <w:spacing w:line="360" w:lineRule="auto"/>
        <w:ind w:left="2000" w:hanging="2000"/>
      </w:pPr>
      <w:r>
        <w:rPr>
          <w:color w:val="000000"/>
          <w:sz w:val="26"/>
          <w:szCs w:val="26"/>
          <w:u w:val="single"/>
        </w:rPr>
        <w:t>אלי יריב:</w:t>
      </w:r>
      <w:r>
        <w:rPr>
          <w:sz w:val="26"/>
          <w:szCs w:val="26"/>
        </w:rPr>
        <w:tab/>
        <w:t xml:space="preserve">בין קרן היסוד </w:t>
      </w:r>
      <w:r w:rsidR="001B4EA9">
        <w:rPr>
          <w:rFonts w:hint="cs"/>
          <w:sz w:val="26"/>
          <w:szCs w:val="26"/>
        </w:rPr>
        <w:t>לקוממיות</w:t>
      </w:r>
      <w:r>
        <w:rPr>
          <w:sz w:val="26"/>
          <w:szCs w:val="26"/>
        </w:rPr>
        <w:t>, זהו.</w:t>
      </w:r>
    </w:p>
    <w:p w14:paraId="5C701ABB" w14:textId="4F8018D2" w:rsidR="00D76DA5" w:rsidRDefault="006411BC">
      <w:pPr>
        <w:pStyle w:val="ParagraphStyle"/>
        <w:spacing w:line="360" w:lineRule="auto"/>
        <w:ind w:left="2000" w:hanging="2000"/>
      </w:pPr>
      <w:r>
        <w:rPr>
          <w:color w:val="000000"/>
          <w:sz w:val="26"/>
          <w:szCs w:val="26"/>
          <w:u w:val="single"/>
        </w:rPr>
        <w:t>צביקה ברוט:</w:t>
      </w:r>
      <w:r>
        <w:rPr>
          <w:sz w:val="26"/>
          <w:szCs w:val="26"/>
        </w:rPr>
        <w:tab/>
        <w:t xml:space="preserve">זו התוכנית הידועה של שפרבר, </w:t>
      </w:r>
      <w:r>
        <w:rPr>
          <w:sz w:val="26"/>
          <w:szCs w:val="26"/>
        </w:rPr>
        <w:t>פשוט כרגע נקודתית זה הסיפור הזה של חילופי השטחים.</w:t>
      </w:r>
    </w:p>
    <w:p w14:paraId="53BE6447" w14:textId="1C62877C" w:rsidR="00D76DA5" w:rsidRDefault="00567350">
      <w:pPr>
        <w:pStyle w:val="ParagraphStyle"/>
        <w:spacing w:line="360" w:lineRule="auto"/>
        <w:ind w:left="2000" w:hanging="2000"/>
      </w:pPr>
      <w:r>
        <w:rPr>
          <w:rFonts w:hint="cs"/>
          <w:color w:val="000000"/>
          <w:sz w:val="26"/>
          <w:szCs w:val="26"/>
          <w:u w:val="single"/>
        </w:rPr>
        <w:t>רפי ברנז</w:t>
      </w:r>
      <w:r w:rsidR="006411BC">
        <w:rPr>
          <w:color w:val="000000"/>
          <w:sz w:val="26"/>
          <w:szCs w:val="26"/>
          <w:u w:val="single"/>
        </w:rPr>
        <w:t>:</w:t>
      </w:r>
      <w:r w:rsidR="006411BC">
        <w:rPr>
          <w:sz w:val="26"/>
          <w:szCs w:val="26"/>
        </w:rPr>
        <w:tab/>
        <w:t>מחליפים שטחים, מפה לפה.</w:t>
      </w:r>
    </w:p>
    <w:p w14:paraId="4A19EAA8" w14:textId="3AAC1636" w:rsidR="00D76DA5" w:rsidRDefault="00CB2B8A">
      <w:pPr>
        <w:pStyle w:val="ParagraphStyle"/>
        <w:spacing w:line="360" w:lineRule="auto"/>
        <w:ind w:left="2000" w:hanging="2000"/>
      </w:pPr>
      <w:r>
        <w:rPr>
          <w:rFonts w:hint="cs"/>
          <w:color w:val="000000"/>
          <w:sz w:val="26"/>
          <w:szCs w:val="26"/>
          <w:u w:val="single"/>
        </w:rPr>
        <w:t>ויקטור טל</w:t>
      </w:r>
      <w:r w:rsidR="006411BC">
        <w:rPr>
          <w:color w:val="000000"/>
          <w:sz w:val="26"/>
          <w:szCs w:val="26"/>
          <w:u w:val="single"/>
        </w:rPr>
        <w:t>:</w:t>
      </w:r>
      <w:r w:rsidR="006411BC">
        <w:rPr>
          <w:sz w:val="26"/>
          <w:szCs w:val="26"/>
        </w:rPr>
        <w:tab/>
        <w:t>פה אחד.</w:t>
      </w:r>
    </w:p>
    <w:p w14:paraId="5F4C1A54" w14:textId="77777777" w:rsidR="00D76DA5" w:rsidRDefault="006411BC">
      <w:pPr>
        <w:pStyle w:val="ParagraphStyle"/>
        <w:spacing w:line="360" w:lineRule="auto"/>
        <w:ind w:left="2000" w:hanging="2000"/>
      </w:pPr>
      <w:r>
        <w:rPr>
          <w:color w:val="000000"/>
          <w:sz w:val="26"/>
          <w:szCs w:val="26"/>
          <w:u w:val="single"/>
        </w:rPr>
        <w:t>ישי ולנסי:</w:t>
      </w:r>
      <w:r>
        <w:rPr>
          <w:sz w:val="26"/>
          <w:szCs w:val="26"/>
        </w:rPr>
        <w:tab/>
        <w:t>בעצם ממערב למתחם-</w:t>
      </w:r>
    </w:p>
    <w:p w14:paraId="059AE68E" w14:textId="48E51D5E" w:rsidR="00D76DA5" w:rsidRDefault="006411BC">
      <w:pPr>
        <w:pStyle w:val="ParagraphStyle"/>
        <w:spacing w:line="360" w:lineRule="auto"/>
        <w:ind w:left="2000" w:hanging="2000"/>
      </w:pPr>
      <w:r>
        <w:rPr>
          <w:color w:val="000000"/>
          <w:sz w:val="26"/>
          <w:szCs w:val="26"/>
          <w:u w:val="single"/>
        </w:rPr>
        <w:t>אלי יריב:</w:t>
      </w:r>
      <w:r>
        <w:rPr>
          <w:sz w:val="26"/>
          <w:szCs w:val="26"/>
        </w:rPr>
        <w:tab/>
        <w:t>יש גני ילדים שם, באמצע, בחניה.</w:t>
      </w:r>
    </w:p>
    <w:p w14:paraId="5DD99F33"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פתאום כולם בעד חילופי שטחים, אה?</w:t>
      </w:r>
    </w:p>
    <w:p w14:paraId="00BD4ABD"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 xml:space="preserve">זה </w:t>
      </w:r>
      <w:r>
        <w:rPr>
          <w:sz w:val="26"/>
          <w:szCs w:val="26"/>
        </w:rPr>
        <w:t>מגובה בשומות-</w:t>
      </w:r>
    </w:p>
    <w:p w14:paraId="15B2C37B" w14:textId="77777777" w:rsidR="00CB2B8A" w:rsidRDefault="00CB2B8A">
      <w:pPr>
        <w:pStyle w:val="ParagraphStyle"/>
        <w:spacing w:line="360" w:lineRule="auto"/>
        <w:ind w:left="2000" w:hanging="2000"/>
        <w:rPr>
          <w:color w:val="000000"/>
          <w:sz w:val="26"/>
          <w:szCs w:val="26"/>
          <w:u w:val="single"/>
        </w:rPr>
      </w:pPr>
    </w:p>
    <w:p w14:paraId="1732FA04"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זה כאילו זזים הצידה, כאילו ככה וככה.</w:t>
      </w:r>
    </w:p>
    <w:p w14:paraId="19AE2753" w14:textId="744EDFBF" w:rsidR="00D76DA5" w:rsidRDefault="006411BC">
      <w:pPr>
        <w:pStyle w:val="ParagraphStyle"/>
        <w:spacing w:line="360" w:lineRule="auto"/>
        <w:ind w:left="2000" w:hanging="2000"/>
      </w:pPr>
      <w:r>
        <w:rPr>
          <w:color w:val="000000"/>
          <w:sz w:val="26"/>
          <w:szCs w:val="26"/>
          <w:u w:val="single"/>
        </w:rPr>
        <w:t>צביקה ברוט:</w:t>
      </w:r>
      <w:r>
        <w:rPr>
          <w:sz w:val="26"/>
          <w:szCs w:val="26"/>
        </w:rPr>
        <w:tab/>
        <w:t xml:space="preserve">נכון. </w:t>
      </w:r>
      <w:r w:rsidR="00A416EC">
        <w:rPr>
          <w:rFonts w:hint="cs"/>
          <w:sz w:val="26"/>
          <w:szCs w:val="26"/>
        </w:rPr>
        <w:t xml:space="preserve">בגדול כן </w:t>
      </w:r>
      <w:r>
        <w:rPr>
          <w:sz w:val="26"/>
          <w:szCs w:val="26"/>
        </w:rPr>
        <w:t>זה אחד מול אחד.</w:t>
      </w:r>
    </w:p>
    <w:p w14:paraId="492753A6" w14:textId="77777777" w:rsidR="00D76DA5" w:rsidRDefault="006411BC">
      <w:pPr>
        <w:pStyle w:val="ParagraphStyle"/>
        <w:spacing w:line="360" w:lineRule="auto"/>
        <w:ind w:left="2000" w:hanging="2000"/>
      </w:pPr>
      <w:r>
        <w:rPr>
          <w:color w:val="000000"/>
          <w:sz w:val="26"/>
          <w:szCs w:val="26"/>
          <w:u w:val="single"/>
        </w:rPr>
        <w:t>ישי ולנסי:</w:t>
      </w:r>
      <w:r>
        <w:rPr>
          <w:sz w:val="26"/>
          <w:szCs w:val="26"/>
        </w:rPr>
        <w:tab/>
        <w:t>בגדול, כן.</w:t>
      </w:r>
    </w:p>
    <w:p w14:paraId="04C0DF80"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בגדול, זה ככה. אז הבנו, בסדר. הבנו, הבנו.</w:t>
      </w:r>
    </w:p>
    <w:p w14:paraId="764ADCF5" w14:textId="12C196AE" w:rsidR="00D76DA5" w:rsidRPr="001E3CF7" w:rsidRDefault="001E3CF7" w:rsidP="001E3CF7">
      <w:pPr>
        <w:pStyle w:val="ParagraphStyle"/>
        <w:spacing w:line="360" w:lineRule="auto"/>
        <w:jc w:val="center"/>
      </w:pPr>
      <w:r w:rsidRPr="001E3CF7">
        <w:rPr>
          <w:rFonts w:hint="cs"/>
          <w:color w:val="000000"/>
          <w:sz w:val="26"/>
          <w:szCs w:val="26"/>
        </w:rPr>
        <w:t>(</w:t>
      </w:r>
      <w:r w:rsidR="006411BC" w:rsidRPr="001E3CF7">
        <w:rPr>
          <w:color w:val="000000"/>
          <w:sz w:val="26"/>
          <w:szCs w:val="26"/>
        </w:rPr>
        <w:t>מדברים ביחד</w:t>
      </w:r>
      <w:r w:rsidRPr="001E3CF7">
        <w:rPr>
          <w:rFonts w:hint="cs"/>
          <w:color w:val="000000"/>
          <w:sz w:val="26"/>
          <w:szCs w:val="26"/>
        </w:rPr>
        <w:t>)</w:t>
      </w:r>
    </w:p>
    <w:p w14:paraId="310B8A55" w14:textId="2046FEC4" w:rsidR="00D76DA5" w:rsidRDefault="006411BC">
      <w:pPr>
        <w:pStyle w:val="ParagraphStyle"/>
        <w:spacing w:line="360" w:lineRule="auto"/>
        <w:ind w:left="2000" w:hanging="2000"/>
      </w:pPr>
      <w:r>
        <w:rPr>
          <w:color w:val="000000"/>
          <w:sz w:val="26"/>
          <w:szCs w:val="26"/>
          <w:u w:val="single"/>
        </w:rPr>
        <w:t>צביקה ברוט:</w:t>
      </w:r>
      <w:r>
        <w:rPr>
          <w:sz w:val="26"/>
          <w:szCs w:val="26"/>
        </w:rPr>
        <w:tab/>
        <w:t xml:space="preserve">אגב, אומר </w:t>
      </w:r>
      <w:r>
        <w:rPr>
          <w:sz w:val="26"/>
          <w:szCs w:val="26"/>
        </w:rPr>
        <w:t>המהנדס, אומר המהנדס ומדייק, הם אפילו הגדילו את שטחי הציבור, זה לא אחד מול אחד, אלא אנחנו יוצאים אפילו ביחסיות טובה יותר.</w:t>
      </w:r>
    </w:p>
    <w:p w14:paraId="22C6A4F0"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כן.</w:t>
      </w:r>
    </w:p>
    <w:p w14:paraId="39B25EA9" w14:textId="627BFFD3" w:rsidR="00D76DA5" w:rsidRDefault="006411BC">
      <w:pPr>
        <w:pStyle w:val="ParagraphStyle"/>
        <w:spacing w:line="360" w:lineRule="auto"/>
        <w:ind w:left="2000" w:hanging="2000"/>
      </w:pPr>
      <w:r>
        <w:rPr>
          <w:color w:val="000000"/>
          <w:sz w:val="26"/>
          <w:szCs w:val="26"/>
          <w:u w:val="single"/>
        </w:rPr>
        <w:t>אילנה נג'ר:</w:t>
      </w:r>
      <w:r>
        <w:rPr>
          <w:sz w:val="26"/>
          <w:szCs w:val="26"/>
        </w:rPr>
        <w:tab/>
        <w:t>מצוין.</w:t>
      </w:r>
    </w:p>
    <w:p w14:paraId="0AE63A36" w14:textId="12360628" w:rsidR="00D76DA5" w:rsidRDefault="006411BC">
      <w:pPr>
        <w:pStyle w:val="ParagraphStyle"/>
        <w:spacing w:line="360" w:lineRule="auto"/>
        <w:ind w:left="2000" w:hanging="2000"/>
      </w:pPr>
      <w:r>
        <w:rPr>
          <w:color w:val="000000"/>
          <w:sz w:val="26"/>
          <w:szCs w:val="26"/>
          <w:u w:val="single"/>
        </w:rPr>
        <w:t>דורית מוריה:</w:t>
      </w:r>
      <w:r>
        <w:rPr>
          <w:sz w:val="26"/>
          <w:szCs w:val="26"/>
        </w:rPr>
        <w:tab/>
        <w:t xml:space="preserve">תמיד אני שואלת </w:t>
      </w:r>
      <w:r w:rsidR="00A416EC">
        <w:rPr>
          <w:rFonts w:hint="cs"/>
          <w:sz w:val="26"/>
          <w:szCs w:val="26"/>
        </w:rPr>
        <w:t>ע</w:t>
      </w:r>
      <w:r>
        <w:rPr>
          <w:sz w:val="26"/>
          <w:szCs w:val="26"/>
        </w:rPr>
        <w:t>ם איזה נתון אנחנו נכנסים.</w:t>
      </w:r>
    </w:p>
    <w:p w14:paraId="63107C62" w14:textId="77777777" w:rsidR="00A416EC" w:rsidRDefault="006411BC">
      <w:pPr>
        <w:pStyle w:val="ParagraphStyle"/>
        <w:spacing w:line="360" w:lineRule="auto"/>
        <w:ind w:left="2000" w:hanging="2000"/>
        <w:rPr>
          <w:sz w:val="26"/>
          <w:szCs w:val="26"/>
        </w:rPr>
      </w:pPr>
      <w:r>
        <w:rPr>
          <w:color w:val="000000"/>
          <w:sz w:val="26"/>
          <w:szCs w:val="26"/>
          <w:u w:val="single"/>
        </w:rPr>
        <w:t>צביקה ברוט:</w:t>
      </w:r>
      <w:r>
        <w:rPr>
          <w:sz w:val="26"/>
          <w:szCs w:val="26"/>
        </w:rPr>
        <w:tab/>
        <w:t>חברים פה אחד?</w:t>
      </w:r>
    </w:p>
    <w:p w14:paraId="6DEDE230" w14:textId="77777777" w:rsidR="00A416EC" w:rsidRDefault="00A416EC">
      <w:pPr>
        <w:pStyle w:val="ParagraphStyle"/>
        <w:spacing w:line="360" w:lineRule="auto"/>
        <w:ind w:left="2000" w:hanging="2000"/>
        <w:rPr>
          <w:sz w:val="26"/>
          <w:szCs w:val="26"/>
        </w:rPr>
      </w:pPr>
      <w:r>
        <w:rPr>
          <w:rFonts w:hint="cs"/>
          <w:color w:val="000000"/>
          <w:sz w:val="26"/>
          <w:szCs w:val="26"/>
          <w:u w:val="single"/>
        </w:rPr>
        <w:t>אילנה נג'ר:</w:t>
      </w:r>
      <w:r>
        <w:rPr>
          <w:sz w:val="26"/>
          <w:szCs w:val="26"/>
        </w:rPr>
        <w:tab/>
      </w:r>
      <w:r>
        <w:rPr>
          <w:rFonts w:hint="cs"/>
          <w:sz w:val="26"/>
          <w:szCs w:val="26"/>
        </w:rPr>
        <w:t>פה אחד.</w:t>
      </w:r>
    </w:p>
    <w:p w14:paraId="3D53E1AA" w14:textId="5BC31AC9" w:rsidR="00D76DA5" w:rsidRDefault="00A416EC">
      <w:pPr>
        <w:pStyle w:val="ParagraphStyle"/>
        <w:spacing w:line="360" w:lineRule="auto"/>
        <w:ind w:left="2000" w:hanging="2000"/>
      </w:pPr>
      <w:r>
        <w:rPr>
          <w:rFonts w:hint="cs"/>
          <w:color w:val="000000"/>
          <w:sz w:val="26"/>
          <w:szCs w:val="26"/>
          <w:u w:val="single"/>
        </w:rPr>
        <w:t>צביקה ברוט:</w:t>
      </w:r>
      <w:r>
        <w:rPr>
          <w:sz w:val="26"/>
          <w:szCs w:val="26"/>
        </w:rPr>
        <w:tab/>
      </w:r>
      <w:r w:rsidR="006411BC">
        <w:rPr>
          <w:sz w:val="26"/>
          <w:szCs w:val="26"/>
        </w:rPr>
        <w:t xml:space="preserve"> פה אחד, תודה. תודה, מהנדס העיר.</w:t>
      </w:r>
    </w:p>
    <w:p w14:paraId="5A7883A9" w14:textId="1B8FFFAA" w:rsidR="00730572" w:rsidRPr="007A5110" w:rsidRDefault="006411BC" w:rsidP="007A5110">
      <w:pPr>
        <w:pStyle w:val="ParagraphStyle"/>
        <w:spacing w:line="360" w:lineRule="auto"/>
        <w:ind w:left="2000" w:hanging="2000"/>
        <w:rPr>
          <w:rtl w:val="0"/>
        </w:rPr>
      </w:pPr>
      <w:r>
        <w:rPr>
          <w:color w:val="000000"/>
          <w:sz w:val="26"/>
          <w:szCs w:val="26"/>
          <w:u w:val="single"/>
        </w:rPr>
        <w:t>דורית מוריה:</w:t>
      </w:r>
      <w:r>
        <w:rPr>
          <w:sz w:val="26"/>
          <w:szCs w:val="26"/>
        </w:rPr>
        <w:tab/>
        <w:t>תודה רבה, ישי.</w:t>
      </w:r>
      <w:r w:rsidR="007A5110">
        <w:rPr>
          <w:rFonts w:hint="cs"/>
        </w:rPr>
        <w:t xml:space="preserve"> </w:t>
      </w:r>
      <w:r w:rsidR="00730572" w:rsidRPr="00A416EC">
        <w:rPr>
          <w:rFonts w:hint="cs"/>
          <w:sz w:val="26"/>
          <w:szCs w:val="26"/>
        </w:rPr>
        <w:t>רגע</w:t>
      </w:r>
      <w:r w:rsidR="00730572" w:rsidRPr="00A416EC">
        <w:rPr>
          <w:sz w:val="26"/>
          <w:szCs w:val="26"/>
        </w:rPr>
        <w:t xml:space="preserve">, </w:t>
      </w:r>
      <w:r w:rsidR="00730572" w:rsidRPr="00A416EC">
        <w:rPr>
          <w:rFonts w:hint="cs"/>
          <w:sz w:val="26"/>
          <w:szCs w:val="26"/>
        </w:rPr>
        <w:t>אבל</w:t>
      </w:r>
      <w:r w:rsidR="00730572" w:rsidRPr="00A416EC">
        <w:rPr>
          <w:sz w:val="26"/>
          <w:szCs w:val="26"/>
        </w:rPr>
        <w:t xml:space="preserve"> </w:t>
      </w:r>
      <w:r w:rsidR="00730572" w:rsidRPr="00A416EC">
        <w:rPr>
          <w:rFonts w:hint="cs"/>
          <w:sz w:val="26"/>
          <w:szCs w:val="26"/>
        </w:rPr>
        <w:t>לא</w:t>
      </w:r>
      <w:r w:rsidR="00730572" w:rsidRPr="00A416EC">
        <w:rPr>
          <w:sz w:val="26"/>
          <w:szCs w:val="26"/>
        </w:rPr>
        <w:t xml:space="preserve"> </w:t>
      </w:r>
      <w:r w:rsidR="00730572" w:rsidRPr="00A416EC">
        <w:rPr>
          <w:rFonts w:hint="cs"/>
          <w:sz w:val="26"/>
          <w:szCs w:val="26"/>
        </w:rPr>
        <w:t>אמרנו</w:t>
      </w:r>
      <w:r w:rsidR="00730572" w:rsidRPr="00A416EC">
        <w:rPr>
          <w:sz w:val="26"/>
          <w:szCs w:val="26"/>
        </w:rPr>
        <w:t xml:space="preserve"> </w:t>
      </w:r>
      <w:r w:rsidR="00730572" w:rsidRPr="00A416EC">
        <w:rPr>
          <w:rFonts w:hint="cs"/>
          <w:sz w:val="26"/>
          <w:szCs w:val="26"/>
        </w:rPr>
        <w:t>את</w:t>
      </w:r>
      <w:r w:rsidR="00730572" w:rsidRPr="00A416EC">
        <w:rPr>
          <w:sz w:val="26"/>
          <w:szCs w:val="26"/>
        </w:rPr>
        <w:t xml:space="preserve"> </w:t>
      </w:r>
      <w:r w:rsidR="00730572" w:rsidRPr="00A416EC">
        <w:rPr>
          <w:rFonts w:hint="cs"/>
          <w:sz w:val="26"/>
          <w:szCs w:val="26"/>
        </w:rPr>
        <w:t>הצעת</w:t>
      </w:r>
      <w:r w:rsidR="00730572" w:rsidRPr="00A416EC">
        <w:rPr>
          <w:sz w:val="26"/>
          <w:szCs w:val="26"/>
        </w:rPr>
        <w:t xml:space="preserve"> </w:t>
      </w:r>
      <w:r w:rsidR="00730572" w:rsidRPr="00A416EC">
        <w:rPr>
          <w:rFonts w:hint="cs"/>
          <w:sz w:val="26"/>
          <w:szCs w:val="26"/>
        </w:rPr>
        <w:t>ההחלטה</w:t>
      </w:r>
      <w:r w:rsidR="00730572" w:rsidRPr="00A416EC">
        <w:rPr>
          <w:sz w:val="26"/>
          <w:szCs w:val="26"/>
        </w:rPr>
        <w:t>.</w:t>
      </w:r>
    </w:p>
    <w:p w14:paraId="5C5FCD60" w14:textId="77777777" w:rsidR="00730572" w:rsidRPr="00A416EC" w:rsidRDefault="00730572" w:rsidP="00730572">
      <w:pPr>
        <w:pStyle w:val="ParagraphStyle"/>
        <w:spacing w:line="360" w:lineRule="auto"/>
        <w:ind w:left="2000" w:hanging="2000"/>
        <w:rPr>
          <w:sz w:val="26"/>
          <w:szCs w:val="26"/>
          <w:rtl w:val="0"/>
        </w:rPr>
      </w:pPr>
      <w:r w:rsidRPr="007A5110">
        <w:rPr>
          <w:rFonts w:hint="cs"/>
          <w:sz w:val="26"/>
          <w:szCs w:val="26"/>
          <w:u w:val="single"/>
        </w:rPr>
        <w:t>אלי</w:t>
      </w:r>
      <w:r w:rsidRPr="007A5110">
        <w:rPr>
          <w:sz w:val="26"/>
          <w:szCs w:val="26"/>
          <w:u w:val="single"/>
        </w:rPr>
        <w:t xml:space="preserve"> </w:t>
      </w:r>
      <w:r w:rsidRPr="007A5110">
        <w:rPr>
          <w:rFonts w:hint="cs"/>
          <w:sz w:val="26"/>
          <w:szCs w:val="26"/>
          <w:u w:val="single"/>
        </w:rPr>
        <w:t>יריב</w:t>
      </w:r>
      <w:r w:rsidRPr="00A416EC">
        <w:rPr>
          <w:sz w:val="26"/>
          <w:szCs w:val="26"/>
        </w:rPr>
        <w:t>:</w:t>
      </w:r>
      <w:r w:rsidRPr="00A416EC">
        <w:rPr>
          <w:sz w:val="26"/>
          <w:szCs w:val="26"/>
        </w:rPr>
        <w:tab/>
      </w:r>
      <w:r w:rsidRPr="00A416EC">
        <w:rPr>
          <w:rFonts w:hint="cs"/>
          <w:sz w:val="26"/>
          <w:szCs w:val="26"/>
        </w:rPr>
        <w:t>לא</w:t>
      </w:r>
      <w:r w:rsidRPr="00A416EC">
        <w:rPr>
          <w:sz w:val="26"/>
          <w:szCs w:val="26"/>
        </w:rPr>
        <w:t xml:space="preserve"> </w:t>
      </w:r>
      <w:r w:rsidRPr="00A416EC">
        <w:rPr>
          <w:rFonts w:hint="cs"/>
          <w:sz w:val="26"/>
          <w:szCs w:val="26"/>
        </w:rPr>
        <w:t>זוכרים</w:t>
      </w:r>
      <w:r w:rsidRPr="00A416EC">
        <w:rPr>
          <w:sz w:val="26"/>
          <w:szCs w:val="26"/>
        </w:rPr>
        <w:t xml:space="preserve">, </w:t>
      </w:r>
      <w:r w:rsidRPr="00A416EC">
        <w:rPr>
          <w:rFonts w:hint="cs"/>
          <w:sz w:val="26"/>
          <w:szCs w:val="26"/>
        </w:rPr>
        <w:t>תתחילי</w:t>
      </w:r>
      <w:r w:rsidRPr="00A416EC">
        <w:rPr>
          <w:sz w:val="26"/>
          <w:szCs w:val="26"/>
        </w:rPr>
        <w:t xml:space="preserve"> </w:t>
      </w:r>
      <w:r w:rsidRPr="00A416EC">
        <w:rPr>
          <w:rFonts w:hint="cs"/>
          <w:sz w:val="26"/>
          <w:szCs w:val="26"/>
        </w:rPr>
        <w:t>מההתחלה</w:t>
      </w:r>
      <w:r w:rsidRPr="00A416EC">
        <w:rPr>
          <w:sz w:val="26"/>
          <w:szCs w:val="26"/>
        </w:rPr>
        <w:t>.</w:t>
      </w:r>
    </w:p>
    <w:p w14:paraId="6256B3B0" w14:textId="48A6EA17" w:rsidR="00730572" w:rsidRPr="007A5110" w:rsidRDefault="00730572" w:rsidP="00730572">
      <w:pPr>
        <w:pStyle w:val="ParagraphStyle"/>
        <w:spacing w:line="360" w:lineRule="auto"/>
        <w:ind w:left="2000" w:hanging="2000"/>
        <w:rPr>
          <w:sz w:val="26"/>
          <w:szCs w:val="26"/>
          <w:rtl w:val="0"/>
        </w:rPr>
      </w:pPr>
      <w:r w:rsidRPr="007A5110">
        <w:rPr>
          <w:rFonts w:hint="cs"/>
          <w:sz w:val="26"/>
          <w:szCs w:val="26"/>
          <w:u w:val="single"/>
        </w:rPr>
        <w:t>דורית</w:t>
      </w:r>
      <w:r w:rsidRPr="007A5110">
        <w:rPr>
          <w:sz w:val="26"/>
          <w:szCs w:val="26"/>
          <w:u w:val="single"/>
        </w:rPr>
        <w:t xml:space="preserve"> </w:t>
      </w:r>
      <w:r w:rsidRPr="007A5110">
        <w:rPr>
          <w:rFonts w:hint="cs"/>
          <w:sz w:val="26"/>
          <w:szCs w:val="26"/>
          <w:u w:val="single"/>
        </w:rPr>
        <w:t>מוריה</w:t>
      </w:r>
      <w:r w:rsidRPr="007A5110">
        <w:rPr>
          <w:sz w:val="26"/>
          <w:szCs w:val="26"/>
        </w:rPr>
        <w:t>:</w:t>
      </w:r>
      <w:r w:rsidRPr="007A5110">
        <w:rPr>
          <w:sz w:val="26"/>
          <w:szCs w:val="26"/>
        </w:rPr>
        <w:tab/>
      </w:r>
      <w:r w:rsidRPr="007A5110">
        <w:rPr>
          <w:rFonts w:hint="cs"/>
          <w:sz w:val="26"/>
          <w:szCs w:val="26"/>
        </w:rPr>
        <w:t>מאשרים</w:t>
      </w:r>
      <w:r w:rsidRPr="007A5110">
        <w:rPr>
          <w:sz w:val="26"/>
          <w:szCs w:val="26"/>
        </w:rPr>
        <w:t xml:space="preserve"> </w:t>
      </w:r>
      <w:r w:rsidRPr="007A5110">
        <w:rPr>
          <w:rFonts w:hint="cs"/>
          <w:sz w:val="26"/>
          <w:szCs w:val="26"/>
        </w:rPr>
        <w:t>את</w:t>
      </w:r>
      <w:r w:rsidRPr="007A5110">
        <w:rPr>
          <w:sz w:val="26"/>
          <w:szCs w:val="26"/>
        </w:rPr>
        <w:t xml:space="preserve"> </w:t>
      </w:r>
      <w:r w:rsidRPr="007A5110">
        <w:rPr>
          <w:rFonts w:hint="cs"/>
          <w:sz w:val="26"/>
          <w:szCs w:val="26"/>
        </w:rPr>
        <w:t>תוכנית</w:t>
      </w:r>
      <w:r w:rsidRPr="007A5110">
        <w:rPr>
          <w:sz w:val="26"/>
          <w:szCs w:val="26"/>
        </w:rPr>
        <w:t xml:space="preserve"> </w:t>
      </w:r>
      <w:r w:rsidRPr="007A5110">
        <w:rPr>
          <w:rFonts w:hint="cs"/>
          <w:sz w:val="26"/>
          <w:szCs w:val="26"/>
        </w:rPr>
        <w:t>בי</w:t>
      </w:r>
      <w:r w:rsidRPr="007A5110">
        <w:rPr>
          <w:sz w:val="26"/>
          <w:szCs w:val="26"/>
        </w:rPr>
        <w:t xml:space="preserve">/712 </w:t>
      </w:r>
      <w:r w:rsidRPr="007A5110">
        <w:rPr>
          <w:rFonts w:hint="cs"/>
          <w:sz w:val="26"/>
          <w:szCs w:val="26"/>
        </w:rPr>
        <w:t>שפרבר</w:t>
      </w:r>
      <w:r w:rsidRPr="007A5110">
        <w:rPr>
          <w:sz w:val="26"/>
          <w:szCs w:val="26"/>
        </w:rPr>
        <w:t xml:space="preserve"> </w:t>
      </w:r>
      <w:r w:rsidRPr="007A5110">
        <w:rPr>
          <w:rFonts w:hint="cs"/>
          <w:sz w:val="26"/>
          <w:szCs w:val="26"/>
        </w:rPr>
        <w:t>מתחם</w:t>
      </w:r>
      <w:r w:rsidRPr="007A5110">
        <w:rPr>
          <w:sz w:val="26"/>
          <w:szCs w:val="26"/>
        </w:rPr>
        <w:t xml:space="preserve"> </w:t>
      </w:r>
      <w:r w:rsidRPr="007A5110">
        <w:rPr>
          <w:rFonts w:hint="cs"/>
          <w:sz w:val="26"/>
          <w:szCs w:val="26"/>
        </w:rPr>
        <w:t>מערבי</w:t>
      </w:r>
      <w:r w:rsidR="007A5110" w:rsidRPr="007A5110">
        <w:rPr>
          <w:rFonts w:hint="cs"/>
          <w:sz w:val="26"/>
          <w:szCs w:val="26"/>
        </w:rPr>
        <w:t xml:space="preserve"> ומזרחי </w:t>
      </w:r>
      <w:r w:rsidRPr="007A5110">
        <w:rPr>
          <w:sz w:val="26"/>
          <w:szCs w:val="26"/>
        </w:rPr>
        <w:t xml:space="preserve">, </w:t>
      </w:r>
      <w:r w:rsidRPr="007A5110">
        <w:rPr>
          <w:rFonts w:hint="cs"/>
          <w:sz w:val="26"/>
          <w:szCs w:val="26"/>
        </w:rPr>
        <w:t>לרבות</w:t>
      </w:r>
      <w:r w:rsidRPr="007A5110">
        <w:rPr>
          <w:sz w:val="26"/>
          <w:szCs w:val="26"/>
        </w:rPr>
        <w:t xml:space="preserve"> </w:t>
      </w:r>
      <w:r w:rsidRPr="007A5110">
        <w:rPr>
          <w:rFonts w:hint="cs"/>
          <w:sz w:val="26"/>
          <w:szCs w:val="26"/>
        </w:rPr>
        <w:t>חילופין</w:t>
      </w:r>
      <w:r w:rsidRPr="007A5110">
        <w:rPr>
          <w:sz w:val="26"/>
          <w:szCs w:val="26"/>
        </w:rPr>
        <w:t xml:space="preserve"> </w:t>
      </w:r>
      <w:r w:rsidRPr="007A5110">
        <w:rPr>
          <w:rFonts w:hint="cs"/>
          <w:sz w:val="26"/>
          <w:szCs w:val="26"/>
        </w:rPr>
        <w:t>בין</w:t>
      </w:r>
      <w:r w:rsidRPr="007A5110">
        <w:rPr>
          <w:sz w:val="26"/>
          <w:szCs w:val="26"/>
        </w:rPr>
        <w:t xml:space="preserve"> </w:t>
      </w:r>
      <w:r w:rsidRPr="007A5110">
        <w:rPr>
          <w:rFonts w:hint="cs"/>
          <w:sz w:val="26"/>
          <w:szCs w:val="26"/>
        </w:rPr>
        <w:t>השטחים</w:t>
      </w:r>
      <w:r w:rsidRPr="007A5110">
        <w:rPr>
          <w:sz w:val="26"/>
          <w:szCs w:val="26"/>
        </w:rPr>
        <w:t xml:space="preserve"> </w:t>
      </w:r>
      <w:r w:rsidRPr="007A5110">
        <w:rPr>
          <w:rFonts w:hint="cs"/>
          <w:sz w:val="26"/>
          <w:szCs w:val="26"/>
        </w:rPr>
        <w:t>העירוניים</w:t>
      </w:r>
      <w:r w:rsidRPr="007A5110">
        <w:rPr>
          <w:sz w:val="26"/>
          <w:szCs w:val="26"/>
        </w:rPr>
        <w:t xml:space="preserve"> </w:t>
      </w:r>
      <w:r w:rsidRPr="007A5110">
        <w:rPr>
          <w:rFonts w:hint="cs"/>
          <w:sz w:val="26"/>
          <w:szCs w:val="26"/>
        </w:rPr>
        <w:t>בבעלות</w:t>
      </w:r>
      <w:r w:rsidRPr="007A5110">
        <w:rPr>
          <w:sz w:val="26"/>
          <w:szCs w:val="26"/>
        </w:rPr>
        <w:t xml:space="preserve"> </w:t>
      </w:r>
      <w:r w:rsidRPr="007A5110">
        <w:rPr>
          <w:rFonts w:hint="cs"/>
          <w:sz w:val="26"/>
          <w:szCs w:val="26"/>
        </w:rPr>
        <w:t>העירייה</w:t>
      </w:r>
      <w:r w:rsidRPr="007A5110">
        <w:rPr>
          <w:sz w:val="26"/>
          <w:szCs w:val="26"/>
        </w:rPr>
        <w:t xml:space="preserve"> </w:t>
      </w:r>
      <w:r w:rsidRPr="007A5110">
        <w:rPr>
          <w:rFonts w:hint="cs"/>
          <w:sz w:val="26"/>
          <w:szCs w:val="26"/>
        </w:rPr>
        <w:t>לשטחי</w:t>
      </w:r>
      <w:r w:rsidRPr="007A5110">
        <w:rPr>
          <w:sz w:val="26"/>
          <w:szCs w:val="26"/>
        </w:rPr>
        <w:t xml:space="preserve"> </w:t>
      </w:r>
      <w:r w:rsidRPr="007A5110">
        <w:rPr>
          <w:rFonts w:hint="cs"/>
          <w:sz w:val="26"/>
          <w:szCs w:val="26"/>
        </w:rPr>
        <w:t>מגורים</w:t>
      </w:r>
      <w:r w:rsidRPr="007A5110">
        <w:rPr>
          <w:sz w:val="26"/>
          <w:szCs w:val="26"/>
        </w:rPr>
        <w:t xml:space="preserve"> </w:t>
      </w:r>
      <w:r w:rsidRPr="007A5110">
        <w:rPr>
          <w:rFonts w:hint="cs"/>
          <w:sz w:val="26"/>
          <w:szCs w:val="26"/>
        </w:rPr>
        <w:t>הקבועים</w:t>
      </w:r>
      <w:r w:rsidRPr="007A5110">
        <w:rPr>
          <w:sz w:val="26"/>
          <w:szCs w:val="26"/>
        </w:rPr>
        <w:t xml:space="preserve"> </w:t>
      </w:r>
      <w:r w:rsidRPr="007A5110">
        <w:rPr>
          <w:rFonts w:hint="cs"/>
          <w:sz w:val="26"/>
          <w:szCs w:val="26"/>
        </w:rPr>
        <w:t>בתוכנית</w:t>
      </w:r>
      <w:r w:rsidRPr="007A5110">
        <w:rPr>
          <w:sz w:val="26"/>
          <w:szCs w:val="26"/>
        </w:rPr>
        <w:t xml:space="preserve">. </w:t>
      </w:r>
      <w:r w:rsidRPr="007A5110">
        <w:rPr>
          <w:rFonts w:hint="cs"/>
          <w:sz w:val="26"/>
          <w:szCs w:val="26"/>
        </w:rPr>
        <w:t>פה</w:t>
      </w:r>
      <w:r w:rsidRPr="007A5110">
        <w:rPr>
          <w:sz w:val="26"/>
          <w:szCs w:val="26"/>
        </w:rPr>
        <w:t xml:space="preserve"> </w:t>
      </w:r>
      <w:r w:rsidRPr="007A5110">
        <w:rPr>
          <w:rFonts w:hint="cs"/>
          <w:sz w:val="26"/>
          <w:szCs w:val="26"/>
        </w:rPr>
        <w:t>אחד</w:t>
      </w:r>
      <w:r w:rsidRPr="007A5110">
        <w:rPr>
          <w:sz w:val="26"/>
          <w:szCs w:val="26"/>
        </w:rPr>
        <w:t xml:space="preserve">? </w:t>
      </w:r>
      <w:r w:rsidRPr="007A5110">
        <w:rPr>
          <w:rFonts w:hint="cs"/>
          <w:sz w:val="26"/>
          <w:szCs w:val="26"/>
        </w:rPr>
        <w:t>פה</w:t>
      </w:r>
      <w:r w:rsidRPr="007A5110">
        <w:rPr>
          <w:sz w:val="26"/>
          <w:szCs w:val="26"/>
        </w:rPr>
        <w:t xml:space="preserve"> </w:t>
      </w:r>
      <w:r w:rsidRPr="007A5110">
        <w:rPr>
          <w:rFonts w:hint="cs"/>
          <w:sz w:val="26"/>
          <w:szCs w:val="26"/>
        </w:rPr>
        <w:t>אחד</w:t>
      </w:r>
      <w:r w:rsidRPr="007A5110">
        <w:rPr>
          <w:sz w:val="26"/>
          <w:szCs w:val="26"/>
        </w:rPr>
        <w:t xml:space="preserve">. </w:t>
      </w:r>
      <w:r w:rsidRPr="007A5110">
        <w:rPr>
          <w:rFonts w:hint="cs"/>
          <w:sz w:val="26"/>
          <w:szCs w:val="26"/>
        </w:rPr>
        <w:t>תודה</w:t>
      </w:r>
      <w:r w:rsidRPr="007A5110">
        <w:rPr>
          <w:sz w:val="26"/>
          <w:szCs w:val="26"/>
        </w:rPr>
        <w:t xml:space="preserve"> </w:t>
      </w:r>
      <w:r w:rsidRPr="007A5110">
        <w:rPr>
          <w:rFonts w:hint="cs"/>
          <w:sz w:val="26"/>
          <w:szCs w:val="26"/>
        </w:rPr>
        <w:t>רבה</w:t>
      </w:r>
      <w:r w:rsidRPr="007A5110">
        <w:rPr>
          <w:sz w:val="26"/>
          <w:szCs w:val="26"/>
        </w:rPr>
        <w:t>.</w:t>
      </w:r>
    </w:p>
    <w:p w14:paraId="333862A5" w14:textId="77777777" w:rsidR="00730572" w:rsidRPr="007A5110" w:rsidRDefault="00730572" w:rsidP="00730572">
      <w:pPr>
        <w:pStyle w:val="ParagraphStyle"/>
        <w:spacing w:line="360" w:lineRule="auto"/>
        <w:ind w:left="2000" w:hanging="2000"/>
        <w:rPr>
          <w:sz w:val="26"/>
          <w:szCs w:val="26"/>
          <w:rtl w:val="0"/>
        </w:rPr>
      </w:pPr>
      <w:r w:rsidRPr="007A5110">
        <w:rPr>
          <w:rFonts w:hint="cs"/>
          <w:sz w:val="26"/>
          <w:szCs w:val="26"/>
          <w:u w:val="single"/>
        </w:rPr>
        <w:t>עו</w:t>
      </w:r>
      <w:r w:rsidRPr="007A5110">
        <w:rPr>
          <w:sz w:val="26"/>
          <w:szCs w:val="26"/>
          <w:u w:val="single"/>
        </w:rPr>
        <w:t>"</w:t>
      </w:r>
      <w:r w:rsidRPr="007A5110">
        <w:rPr>
          <w:rFonts w:hint="cs"/>
          <w:sz w:val="26"/>
          <w:szCs w:val="26"/>
          <w:u w:val="single"/>
        </w:rPr>
        <w:t>ד</w:t>
      </w:r>
      <w:r w:rsidRPr="007A5110">
        <w:rPr>
          <w:sz w:val="26"/>
          <w:szCs w:val="26"/>
          <w:u w:val="single"/>
        </w:rPr>
        <w:t xml:space="preserve"> </w:t>
      </w:r>
      <w:r w:rsidRPr="007A5110">
        <w:rPr>
          <w:rFonts w:hint="cs"/>
          <w:sz w:val="26"/>
          <w:szCs w:val="26"/>
          <w:u w:val="single"/>
        </w:rPr>
        <w:t>חנה</w:t>
      </w:r>
      <w:r w:rsidRPr="007A5110">
        <w:rPr>
          <w:sz w:val="26"/>
          <w:szCs w:val="26"/>
          <w:u w:val="single"/>
        </w:rPr>
        <w:t xml:space="preserve"> </w:t>
      </w:r>
      <w:r w:rsidRPr="007A5110">
        <w:rPr>
          <w:rFonts w:hint="cs"/>
          <w:sz w:val="26"/>
          <w:szCs w:val="26"/>
          <w:u w:val="single"/>
        </w:rPr>
        <w:t>כהן</w:t>
      </w:r>
      <w:r w:rsidRPr="007A5110">
        <w:rPr>
          <w:sz w:val="26"/>
          <w:szCs w:val="26"/>
        </w:rPr>
        <w:t>:</w:t>
      </w:r>
      <w:r w:rsidRPr="007A5110">
        <w:rPr>
          <w:sz w:val="26"/>
          <w:szCs w:val="26"/>
        </w:rPr>
        <w:tab/>
      </w:r>
      <w:r w:rsidRPr="007A5110">
        <w:rPr>
          <w:rFonts w:hint="cs"/>
          <w:sz w:val="26"/>
          <w:szCs w:val="26"/>
        </w:rPr>
        <w:t>לא</w:t>
      </w:r>
      <w:r w:rsidRPr="007A5110">
        <w:rPr>
          <w:sz w:val="26"/>
          <w:szCs w:val="26"/>
        </w:rPr>
        <w:t xml:space="preserve"> </w:t>
      </w:r>
      <w:r w:rsidRPr="007A5110">
        <w:rPr>
          <w:rFonts w:hint="cs"/>
          <w:sz w:val="26"/>
          <w:szCs w:val="26"/>
        </w:rPr>
        <w:t>רק</w:t>
      </w:r>
      <w:r w:rsidRPr="007A5110">
        <w:rPr>
          <w:sz w:val="26"/>
          <w:szCs w:val="26"/>
        </w:rPr>
        <w:t xml:space="preserve"> </w:t>
      </w:r>
      <w:r w:rsidRPr="007A5110">
        <w:rPr>
          <w:rFonts w:hint="cs"/>
          <w:sz w:val="26"/>
          <w:szCs w:val="26"/>
        </w:rPr>
        <w:t>המזרחי</w:t>
      </w:r>
      <w:r w:rsidRPr="007A5110">
        <w:rPr>
          <w:sz w:val="26"/>
          <w:szCs w:val="26"/>
        </w:rPr>
        <w:t xml:space="preserve">, </w:t>
      </w:r>
      <w:r w:rsidRPr="007A5110">
        <w:rPr>
          <w:rFonts w:hint="cs"/>
          <w:sz w:val="26"/>
          <w:szCs w:val="26"/>
        </w:rPr>
        <w:t>גם</w:t>
      </w:r>
      <w:r w:rsidRPr="007A5110">
        <w:rPr>
          <w:sz w:val="26"/>
          <w:szCs w:val="26"/>
        </w:rPr>
        <w:t xml:space="preserve"> </w:t>
      </w:r>
      <w:r w:rsidRPr="007A5110">
        <w:rPr>
          <w:rFonts w:hint="cs"/>
          <w:sz w:val="26"/>
          <w:szCs w:val="26"/>
        </w:rPr>
        <w:t>המערבי</w:t>
      </w:r>
      <w:r w:rsidRPr="007A5110">
        <w:rPr>
          <w:sz w:val="26"/>
          <w:szCs w:val="26"/>
        </w:rPr>
        <w:t>.</w:t>
      </w:r>
    </w:p>
    <w:p w14:paraId="152D2983" w14:textId="77777777" w:rsidR="00730572" w:rsidRPr="007A5110" w:rsidRDefault="00730572" w:rsidP="00730572">
      <w:pPr>
        <w:pStyle w:val="ParagraphStyle"/>
        <w:spacing w:line="360" w:lineRule="auto"/>
        <w:ind w:left="2000" w:hanging="2000"/>
        <w:rPr>
          <w:sz w:val="26"/>
          <w:szCs w:val="26"/>
          <w:rtl w:val="0"/>
        </w:rPr>
      </w:pPr>
      <w:r w:rsidRPr="007A5110">
        <w:rPr>
          <w:rFonts w:hint="cs"/>
          <w:sz w:val="26"/>
          <w:szCs w:val="26"/>
          <w:u w:val="single"/>
        </w:rPr>
        <w:t>צביקה</w:t>
      </w:r>
      <w:r w:rsidRPr="007A5110">
        <w:rPr>
          <w:sz w:val="26"/>
          <w:szCs w:val="26"/>
          <w:u w:val="single"/>
        </w:rPr>
        <w:t xml:space="preserve"> </w:t>
      </w:r>
      <w:r w:rsidRPr="007A5110">
        <w:rPr>
          <w:rFonts w:hint="cs"/>
          <w:sz w:val="26"/>
          <w:szCs w:val="26"/>
          <w:u w:val="single"/>
        </w:rPr>
        <w:t>ברוט</w:t>
      </w:r>
      <w:r w:rsidRPr="007A5110">
        <w:rPr>
          <w:sz w:val="26"/>
          <w:szCs w:val="26"/>
        </w:rPr>
        <w:t>:</w:t>
      </w:r>
      <w:r w:rsidRPr="007A5110">
        <w:rPr>
          <w:sz w:val="26"/>
          <w:szCs w:val="26"/>
        </w:rPr>
        <w:tab/>
      </w:r>
      <w:r w:rsidRPr="007A5110">
        <w:rPr>
          <w:rFonts w:hint="cs"/>
          <w:sz w:val="26"/>
          <w:szCs w:val="26"/>
        </w:rPr>
        <w:t>המתחם</w:t>
      </w:r>
      <w:r w:rsidRPr="007A5110">
        <w:rPr>
          <w:sz w:val="26"/>
          <w:szCs w:val="26"/>
        </w:rPr>
        <w:t xml:space="preserve"> </w:t>
      </w:r>
      <w:r w:rsidRPr="007A5110">
        <w:rPr>
          <w:rFonts w:hint="cs"/>
          <w:sz w:val="26"/>
          <w:szCs w:val="26"/>
        </w:rPr>
        <w:t>של</w:t>
      </w:r>
      <w:r w:rsidRPr="007A5110">
        <w:rPr>
          <w:sz w:val="26"/>
          <w:szCs w:val="26"/>
        </w:rPr>
        <w:t xml:space="preserve"> </w:t>
      </w:r>
      <w:r w:rsidRPr="007A5110">
        <w:rPr>
          <w:rFonts w:hint="cs"/>
          <w:sz w:val="26"/>
          <w:szCs w:val="26"/>
        </w:rPr>
        <w:t>שפרבר</w:t>
      </w:r>
      <w:r w:rsidRPr="007A5110">
        <w:rPr>
          <w:sz w:val="26"/>
          <w:szCs w:val="26"/>
        </w:rPr>
        <w:t xml:space="preserve">, </w:t>
      </w:r>
      <w:r w:rsidRPr="007A5110">
        <w:rPr>
          <w:rFonts w:hint="cs"/>
          <w:sz w:val="26"/>
          <w:szCs w:val="26"/>
        </w:rPr>
        <w:t>גם</w:t>
      </w:r>
      <w:r w:rsidRPr="007A5110">
        <w:rPr>
          <w:sz w:val="26"/>
          <w:szCs w:val="26"/>
        </w:rPr>
        <w:t xml:space="preserve"> </w:t>
      </w:r>
      <w:r w:rsidRPr="007A5110">
        <w:rPr>
          <w:rFonts w:hint="cs"/>
          <w:sz w:val="26"/>
          <w:szCs w:val="26"/>
        </w:rPr>
        <w:t>מזרחי</w:t>
      </w:r>
      <w:r w:rsidRPr="007A5110">
        <w:rPr>
          <w:sz w:val="26"/>
          <w:szCs w:val="26"/>
        </w:rPr>
        <w:t xml:space="preserve"> </w:t>
      </w:r>
      <w:r w:rsidRPr="007A5110">
        <w:rPr>
          <w:rFonts w:hint="cs"/>
          <w:sz w:val="26"/>
          <w:szCs w:val="26"/>
        </w:rPr>
        <w:t>ומערבי</w:t>
      </w:r>
      <w:r w:rsidRPr="007A5110">
        <w:rPr>
          <w:sz w:val="26"/>
          <w:szCs w:val="26"/>
        </w:rPr>
        <w:t>.</w:t>
      </w:r>
    </w:p>
    <w:p w14:paraId="66415081" w14:textId="77777777" w:rsidR="007A5110" w:rsidRDefault="007A5110" w:rsidP="00730572">
      <w:pPr>
        <w:pStyle w:val="ParagraphStyle"/>
        <w:spacing w:line="360" w:lineRule="auto"/>
        <w:ind w:left="2000" w:hanging="2000"/>
        <w:rPr>
          <w:sz w:val="26"/>
          <w:szCs w:val="26"/>
          <w:u w:val="single"/>
        </w:rPr>
      </w:pPr>
    </w:p>
    <w:p w14:paraId="009E4AB4" w14:textId="36A4AB03" w:rsidR="00730572" w:rsidRPr="007A5110" w:rsidRDefault="00730572" w:rsidP="00730572">
      <w:pPr>
        <w:pStyle w:val="ParagraphStyle"/>
        <w:spacing w:line="360" w:lineRule="auto"/>
        <w:ind w:left="2000" w:hanging="2000"/>
        <w:rPr>
          <w:sz w:val="26"/>
          <w:szCs w:val="26"/>
        </w:rPr>
      </w:pPr>
      <w:r w:rsidRPr="007A5110">
        <w:rPr>
          <w:rFonts w:hint="cs"/>
          <w:sz w:val="26"/>
          <w:szCs w:val="26"/>
          <w:u w:val="single"/>
        </w:rPr>
        <w:t>עו</w:t>
      </w:r>
      <w:r w:rsidRPr="007A5110">
        <w:rPr>
          <w:sz w:val="26"/>
          <w:szCs w:val="26"/>
          <w:u w:val="single"/>
        </w:rPr>
        <w:t>"</w:t>
      </w:r>
      <w:r w:rsidRPr="007A5110">
        <w:rPr>
          <w:rFonts w:hint="cs"/>
          <w:sz w:val="26"/>
          <w:szCs w:val="26"/>
          <w:u w:val="single"/>
        </w:rPr>
        <w:t>ד</w:t>
      </w:r>
      <w:r w:rsidRPr="007A5110">
        <w:rPr>
          <w:sz w:val="26"/>
          <w:szCs w:val="26"/>
          <w:u w:val="single"/>
        </w:rPr>
        <w:t xml:space="preserve"> </w:t>
      </w:r>
      <w:r w:rsidRPr="007A5110">
        <w:rPr>
          <w:rFonts w:hint="cs"/>
          <w:sz w:val="26"/>
          <w:szCs w:val="26"/>
          <w:u w:val="single"/>
        </w:rPr>
        <w:t>חנה</w:t>
      </w:r>
      <w:r w:rsidRPr="007A5110">
        <w:rPr>
          <w:sz w:val="26"/>
          <w:szCs w:val="26"/>
          <w:u w:val="single"/>
        </w:rPr>
        <w:t xml:space="preserve"> </w:t>
      </w:r>
      <w:r w:rsidRPr="007A5110">
        <w:rPr>
          <w:rFonts w:hint="cs"/>
          <w:sz w:val="26"/>
          <w:szCs w:val="26"/>
          <w:u w:val="single"/>
        </w:rPr>
        <w:t>כהן</w:t>
      </w:r>
      <w:r w:rsidRPr="007A5110">
        <w:rPr>
          <w:sz w:val="26"/>
          <w:szCs w:val="26"/>
        </w:rPr>
        <w:t>:</w:t>
      </w:r>
      <w:r w:rsidRPr="007A5110">
        <w:rPr>
          <w:sz w:val="26"/>
          <w:szCs w:val="26"/>
        </w:rPr>
        <w:tab/>
      </w:r>
      <w:r w:rsidRPr="007A5110">
        <w:rPr>
          <w:rFonts w:hint="cs"/>
          <w:sz w:val="26"/>
          <w:szCs w:val="26"/>
        </w:rPr>
        <w:t>מזרחי</w:t>
      </w:r>
      <w:r w:rsidRPr="007A5110">
        <w:rPr>
          <w:sz w:val="26"/>
          <w:szCs w:val="26"/>
        </w:rPr>
        <w:t xml:space="preserve"> </w:t>
      </w:r>
      <w:r w:rsidRPr="007A5110">
        <w:rPr>
          <w:rFonts w:hint="cs"/>
          <w:sz w:val="26"/>
          <w:szCs w:val="26"/>
        </w:rPr>
        <w:t>ומערבי</w:t>
      </w:r>
      <w:r w:rsidRPr="007A5110">
        <w:rPr>
          <w:sz w:val="26"/>
          <w:szCs w:val="26"/>
        </w:rPr>
        <w:t xml:space="preserve">. </w:t>
      </w:r>
      <w:r w:rsidRPr="007A5110">
        <w:rPr>
          <w:rFonts w:hint="cs"/>
          <w:sz w:val="26"/>
          <w:szCs w:val="26"/>
        </w:rPr>
        <w:t>מזרח</w:t>
      </w:r>
      <w:r w:rsidRPr="007A5110">
        <w:rPr>
          <w:sz w:val="26"/>
          <w:szCs w:val="26"/>
        </w:rPr>
        <w:t xml:space="preserve"> </w:t>
      </w:r>
      <w:r w:rsidRPr="007A5110">
        <w:rPr>
          <w:rFonts w:hint="cs"/>
          <w:sz w:val="26"/>
          <w:szCs w:val="26"/>
        </w:rPr>
        <w:t>ומערב</w:t>
      </w:r>
      <w:r w:rsidRPr="007A5110">
        <w:rPr>
          <w:sz w:val="26"/>
          <w:szCs w:val="26"/>
        </w:rPr>
        <w:t xml:space="preserve"> </w:t>
      </w:r>
      <w:r w:rsidRPr="007A5110">
        <w:rPr>
          <w:rFonts w:hint="cs"/>
          <w:sz w:val="26"/>
          <w:szCs w:val="26"/>
        </w:rPr>
        <w:t>ביחד</w:t>
      </w:r>
      <w:r w:rsidRPr="007A5110">
        <w:rPr>
          <w:sz w:val="26"/>
          <w:szCs w:val="26"/>
        </w:rPr>
        <w:t>.</w:t>
      </w:r>
    </w:p>
    <w:p w14:paraId="53A49323" w14:textId="77777777" w:rsidR="00730572" w:rsidRDefault="00730572" w:rsidP="00730572">
      <w:pPr>
        <w:pStyle w:val="ParagraphStyle"/>
        <w:spacing w:line="360" w:lineRule="auto"/>
        <w:ind w:left="2000" w:hanging="2000"/>
        <w:rPr>
          <w:rtl w:val="0"/>
        </w:rPr>
      </w:pPr>
      <w:r w:rsidRPr="007A5110">
        <w:rPr>
          <w:rFonts w:hint="cs"/>
          <w:sz w:val="26"/>
          <w:szCs w:val="26"/>
        </w:rPr>
        <w:t>צביקה</w:t>
      </w:r>
      <w:r w:rsidRPr="007A5110">
        <w:rPr>
          <w:sz w:val="26"/>
          <w:szCs w:val="26"/>
        </w:rPr>
        <w:t xml:space="preserve"> </w:t>
      </w:r>
      <w:r w:rsidRPr="007A5110">
        <w:rPr>
          <w:rFonts w:hint="cs"/>
          <w:sz w:val="26"/>
          <w:szCs w:val="26"/>
        </w:rPr>
        <w:t>ברוט</w:t>
      </w:r>
      <w:r>
        <w:t>:</w:t>
      </w:r>
      <w:r w:rsidRPr="007A5110">
        <w:rPr>
          <w:sz w:val="26"/>
          <w:szCs w:val="26"/>
        </w:rPr>
        <w:tab/>
      </w:r>
      <w:r w:rsidRPr="007A5110">
        <w:rPr>
          <w:rFonts w:hint="cs"/>
          <w:sz w:val="26"/>
          <w:szCs w:val="26"/>
        </w:rPr>
        <w:t>נכון</w:t>
      </w:r>
      <w:r w:rsidRPr="007A5110">
        <w:rPr>
          <w:sz w:val="26"/>
          <w:szCs w:val="26"/>
        </w:rPr>
        <w:t xml:space="preserve">. </w:t>
      </w:r>
      <w:r w:rsidRPr="007A5110">
        <w:rPr>
          <w:rFonts w:hint="cs"/>
          <w:sz w:val="26"/>
          <w:szCs w:val="26"/>
        </w:rPr>
        <w:t>פה</w:t>
      </w:r>
      <w:r w:rsidRPr="007A5110">
        <w:rPr>
          <w:sz w:val="26"/>
          <w:szCs w:val="26"/>
        </w:rPr>
        <w:t xml:space="preserve"> </w:t>
      </w:r>
      <w:r w:rsidRPr="007A5110">
        <w:rPr>
          <w:rFonts w:hint="cs"/>
          <w:sz w:val="26"/>
          <w:szCs w:val="26"/>
        </w:rPr>
        <w:t>אחד</w:t>
      </w:r>
      <w:r w:rsidRPr="007A5110">
        <w:rPr>
          <w:sz w:val="26"/>
          <w:szCs w:val="26"/>
        </w:rPr>
        <w:t>.</w:t>
      </w:r>
    </w:p>
    <w:p w14:paraId="7B731C6E" w14:textId="77777777" w:rsidR="00AC573A" w:rsidRDefault="00AC573A" w:rsidP="00AC573A">
      <w:pPr>
        <w:pStyle w:val="ParagraphStyle"/>
        <w:spacing w:line="360" w:lineRule="auto"/>
        <w:jc w:val="center"/>
        <w:rPr>
          <w:b/>
          <w:bCs/>
          <w:color w:val="211E1E"/>
          <w:sz w:val="26"/>
          <w:szCs w:val="26"/>
          <w:u w:val="single"/>
        </w:rPr>
      </w:pPr>
      <w:r>
        <w:rPr>
          <w:b/>
          <w:bCs/>
          <w:color w:val="211E1E"/>
          <w:sz w:val="26"/>
          <w:szCs w:val="26"/>
          <w:u w:val="single"/>
        </w:rPr>
        <w:t xml:space="preserve">הצבעה: </w:t>
      </w:r>
      <w:r>
        <w:rPr>
          <w:rFonts w:hint="cs"/>
          <w:b/>
          <w:bCs/>
          <w:color w:val="211E1E"/>
          <w:sz w:val="26"/>
          <w:szCs w:val="26"/>
          <w:u w:val="single"/>
        </w:rPr>
        <w:t>פ"א</w:t>
      </w:r>
      <w:r>
        <w:rPr>
          <w:b/>
          <w:bCs/>
          <w:color w:val="211E1E"/>
          <w:sz w:val="26"/>
          <w:szCs w:val="26"/>
          <w:u w:val="single"/>
        </w:rPr>
        <w:t xml:space="preserve"> </w:t>
      </w:r>
    </w:p>
    <w:p w14:paraId="0A169D3A" w14:textId="77777777" w:rsidR="00AC573A" w:rsidRPr="001B1EB0" w:rsidRDefault="00AC573A" w:rsidP="00AC573A">
      <w:pPr>
        <w:spacing w:line="360" w:lineRule="auto"/>
        <w:jc w:val="center"/>
        <w:rPr>
          <w:rFonts w:ascii="David" w:eastAsia="Aptos" w:hAnsi="David" w:cs="David"/>
          <w:b/>
          <w:bCs/>
          <w:sz w:val="26"/>
          <w:szCs w:val="26"/>
          <w:rtl/>
        </w:rPr>
      </w:pPr>
      <w:r w:rsidRPr="0032638E">
        <w:rPr>
          <w:rFonts w:ascii="David" w:hAnsi="David" w:cs="David"/>
          <w:b/>
          <w:bCs/>
          <w:color w:val="211E1E"/>
          <w:sz w:val="26"/>
          <w:szCs w:val="26"/>
        </w:rPr>
        <w:t>פ"א</w:t>
      </w:r>
      <w:r w:rsidRPr="0032638E">
        <w:rPr>
          <w:rFonts w:ascii="David" w:hAnsi="David" w:cs="David"/>
          <w:b/>
          <w:bCs/>
          <w:color w:val="211E1E"/>
          <w:sz w:val="26"/>
          <w:szCs w:val="26"/>
          <w:rtl/>
        </w:rPr>
        <w:t>:</w:t>
      </w:r>
      <w:r w:rsidRPr="0032638E">
        <w:rPr>
          <w:rFonts w:ascii="David" w:hAnsi="David" w:cs="David"/>
          <w:b/>
          <w:bCs/>
          <w:color w:val="211E1E"/>
          <w:sz w:val="26"/>
          <w:szCs w:val="26"/>
        </w:rPr>
        <w:t xml:space="preserve"> </w:t>
      </w:r>
      <w:r w:rsidRPr="0032638E">
        <w:rPr>
          <w:rFonts w:ascii="David" w:eastAsia="Aptos" w:hAnsi="David" w:cs="David"/>
          <w:b/>
          <w:bCs/>
          <w:sz w:val="26"/>
          <w:szCs w:val="26"/>
          <w:rtl/>
        </w:rPr>
        <w:t xml:space="preserve"> </w:t>
      </w:r>
      <w:r w:rsidRPr="001B1EB0">
        <w:rPr>
          <w:rFonts w:ascii="David" w:eastAsia="Aptos" w:hAnsi="David" w:cs="David"/>
          <w:b/>
          <w:bCs/>
          <w:sz w:val="26"/>
          <w:szCs w:val="26"/>
          <w:rtl/>
        </w:rPr>
        <w:t>צביקה ברוט,</w:t>
      </w:r>
      <w:r w:rsidRPr="001B1EB0">
        <w:rPr>
          <w:rFonts w:ascii="David" w:eastAsia="Aptos" w:hAnsi="David" w:cs="David"/>
          <w:b/>
          <w:bCs/>
          <w:rtl/>
        </w:rPr>
        <w:t xml:space="preserve"> </w:t>
      </w:r>
      <w:r w:rsidRPr="001B1EB0">
        <w:rPr>
          <w:rFonts w:ascii="David" w:eastAsia="Aptos" w:hAnsi="David" w:cs="David"/>
          <w:b/>
          <w:bCs/>
          <w:sz w:val="26"/>
          <w:szCs w:val="26"/>
          <w:rtl/>
        </w:rPr>
        <w:t>יהודה הרוש, ויקטור טל, אנסטסיה סהר שבצוק, טל אסייג,</w:t>
      </w:r>
    </w:p>
    <w:p w14:paraId="209A77E3" w14:textId="77777777" w:rsidR="00AC573A" w:rsidRPr="001B1EB0" w:rsidRDefault="00AC573A" w:rsidP="00AC573A">
      <w:pPr>
        <w:spacing w:line="360" w:lineRule="auto"/>
        <w:ind w:left="1440"/>
        <w:rPr>
          <w:rFonts w:ascii="David" w:eastAsia="Aptos" w:hAnsi="David" w:cs="David"/>
          <w:b/>
          <w:bCs/>
          <w:sz w:val="26"/>
          <w:szCs w:val="26"/>
          <w:rtl/>
        </w:rPr>
      </w:pPr>
      <w:r w:rsidRPr="001B1EB0">
        <w:rPr>
          <w:rFonts w:ascii="David" w:eastAsia="Aptos" w:hAnsi="David" w:cs="David"/>
          <w:b/>
          <w:bCs/>
          <w:sz w:val="26"/>
          <w:szCs w:val="26"/>
          <w:rtl/>
        </w:rPr>
        <w:t xml:space="preserve">ורד דנינו, דוד פפיא, אלי יריב, לאה בם, יוסי היזמי, ילנה פינסקי, רפאל ברנז, שלמה פינטו חכם, אברהם חקק, קטי פיאסצקי, יסמין ולקומיר פרייסמן, אילנה נג'ר, אפרים מזרחי, אירנה גנין, ויקטור </w:t>
      </w:r>
      <w:proofErr w:type="spellStart"/>
      <w:r w:rsidRPr="001B1EB0">
        <w:rPr>
          <w:rFonts w:ascii="David" w:eastAsia="Aptos" w:hAnsi="David" w:cs="David"/>
          <w:b/>
          <w:bCs/>
          <w:sz w:val="26"/>
          <w:szCs w:val="26"/>
          <w:rtl/>
        </w:rPr>
        <w:t>וולדשיק</w:t>
      </w:r>
      <w:proofErr w:type="spellEnd"/>
      <w:r>
        <w:rPr>
          <w:rFonts w:ascii="David" w:eastAsia="Aptos" w:hAnsi="David" w:cs="David" w:hint="cs"/>
          <w:b/>
          <w:bCs/>
          <w:sz w:val="26"/>
          <w:szCs w:val="26"/>
          <w:rtl/>
        </w:rPr>
        <w:t>.</w:t>
      </w:r>
    </w:p>
    <w:p w14:paraId="31826970" w14:textId="185FF9FB" w:rsidR="00D76DA5" w:rsidRDefault="001B4EA9">
      <w:pPr>
        <w:pStyle w:val="2"/>
        <w:spacing w:before="250" w:line="360" w:lineRule="auto"/>
        <w:jc w:val="both"/>
      </w:pPr>
      <w:r>
        <w:rPr>
          <w:rFonts w:ascii="David" w:eastAsia="David" w:hAnsi="David" w:cs="David" w:hint="cs"/>
          <w:b/>
          <w:bCs/>
          <w:color w:val="000000"/>
          <w:u w:val="single"/>
          <w:rtl/>
        </w:rPr>
        <w:t xml:space="preserve">סעיף 8 - </w:t>
      </w:r>
      <w:r>
        <w:rPr>
          <w:rFonts w:ascii="David" w:eastAsia="David" w:hAnsi="David" w:cs="David"/>
          <w:b/>
          <w:bCs/>
          <w:color w:val="000000"/>
          <w:u w:val="single"/>
          <w:rtl/>
        </w:rPr>
        <w:t>אישור הסכם להשכרת חניות רחוב רוטשילד 2 – פטור ממכרז</w:t>
      </w:r>
    </w:p>
    <w:p w14:paraId="7313C8CC"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רוטשילד 2. חנה, הסבר קצר בבקשה, רוטשילד 2.</w:t>
      </w:r>
    </w:p>
    <w:p w14:paraId="590B3584"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רוטשילד 2, כמו שאתם זוכרים, הייתה לנו תוכנית-</w:t>
      </w:r>
    </w:p>
    <w:p w14:paraId="273A3028"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8. אישור הסכם להשכרת חניות ברחוב רוטשילד 2 – פטור ממכרז. הצעת ההחלטה, המועצה מאשרת פטור ממכרז ברוטשילד 2, העברת תפעול החניון לחברת פסו רומי ניהול שיווק ופיקוח בע"מ, לתקופה של 5 שנים. הפטור אושר בוועדת מכרזים מיום ה- 20.5.2025.</w:t>
      </w:r>
    </w:p>
    <w:p w14:paraId="7E5631BD"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למה בעצם ביקשו פטור?</w:t>
      </w:r>
    </w:p>
    <w:p w14:paraId="4BBF1D3D"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כי-</w:t>
      </w:r>
    </w:p>
    <w:p w14:paraId="7DD1977B"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אז אני אסביר.</w:t>
      </w:r>
    </w:p>
    <w:p w14:paraId="6CAD4038" w14:textId="77777777" w:rsidR="00D76DA5" w:rsidRDefault="006411BC">
      <w:pPr>
        <w:pStyle w:val="ParagraphStyle"/>
        <w:spacing w:line="360" w:lineRule="auto"/>
        <w:ind w:left="2000" w:hanging="2000"/>
      </w:pPr>
      <w:r>
        <w:rPr>
          <w:color w:val="000000"/>
          <w:sz w:val="26"/>
          <w:szCs w:val="26"/>
          <w:u w:val="single"/>
        </w:rPr>
        <w:t>אלי יריב:</w:t>
      </w:r>
      <w:r>
        <w:rPr>
          <w:sz w:val="26"/>
          <w:szCs w:val="26"/>
        </w:rPr>
        <w:tab/>
        <w:t>זה שלנו, החניות שלנו.</w:t>
      </w:r>
    </w:p>
    <w:p w14:paraId="4D858BF8"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החניות שלנו.</w:t>
      </w:r>
    </w:p>
    <w:p w14:paraId="17578B07"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של העירייה.</w:t>
      </w:r>
    </w:p>
    <w:p w14:paraId="147D4E88" w14:textId="77777777" w:rsidR="00D76DA5" w:rsidRDefault="006411BC">
      <w:pPr>
        <w:pStyle w:val="ParagraphStyle"/>
        <w:spacing w:line="360" w:lineRule="auto"/>
        <w:ind w:left="2000" w:hanging="2000"/>
      </w:pPr>
      <w:r>
        <w:rPr>
          <w:color w:val="000000"/>
          <w:sz w:val="26"/>
          <w:szCs w:val="26"/>
          <w:u w:val="single"/>
        </w:rPr>
        <w:t xml:space="preserve">קטי </w:t>
      </w:r>
      <w:r>
        <w:rPr>
          <w:color w:val="000000"/>
          <w:sz w:val="26"/>
          <w:szCs w:val="26"/>
          <w:u w:val="single"/>
        </w:rPr>
        <w:t>פיאסצקי:</w:t>
      </w:r>
      <w:r>
        <w:rPr>
          <w:sz w:val="26"/>
          <w:szCs w:val="26"/>
        </w:rPr>
        <w:tab/>
        <w:t>לא, לכן אני שואלת.</w:t>
      </w:r>
    </w:p>
    <w:p w14:paraId="263A79B8" w14:textId="2DBAC8A2" w:rsidR="00D76DA5" w:rsidRDefault="006411BC">
      <w:pPr>
        <w:pStyle w:val="ParagraphStyle"/>
        <w:spacing w:line="360" w:lineRule="auto"/>
        <w:ind w:left="2000" w:hanging="2000"/>
      </w:pPr>
      <w:r>
        <w:rPr>
          <w:color w:val="000000"/>
          <w:sz w:val="26"/>
          <w:szCs w:val="26"/>
          <w:u w:val="single"/>
        </w:rPr>
        <w:t>עו"ד חנה כהן:</w:t>
      </w:r>
      <w:r>
        <w:rPr>
          <w:sz w:val="26"/>
          <w:szCs w:val="26"/>
        </w:rPr>
        <w:tab/>
        <w:t>אז ככה, אנחנו-</w:t>
      </w:r>
    </w:p>
    <w:p w14:paraId="5DB4CDD2" w14:textId="77777777" w:rsidR="009B7D7F" w:rsidRDefault="009B7D7F">
      <w:pPr>
        <w:pStyle w:val="ParagraphStyle"/>
        <w:spacing w:line="360" w:lineRule="auto"/>
        <w:ind w:left="2000" w:hanging="2000"/>
        <w:rPr>
          <w:color w:val="000000"/>
          <w:sz w:val="26"/>
          <w:szCs w:val="26"/>
          <w:u w:val="single"/>
        </w:rPr>
      </w:pPr>
    </w:p>
    <w:p w14:paraId="2C5C582B" w14:textId="7C48CCD9" w:rsidR="00D76DA5" w:rsidRDefault="006411BC">
      <w:pPr>
        <w:pStyle w:val="ParagraphStyle"/>
        <w:spacing w:line="360" w:lineRule="auto"/>
        <w:ind w:left="2000" w:hanging="2000"/>
      </w:pPr>
      <w:r>
        <w:rPr>
          <w:color w:val="000000"/>
          <w:sz w:val="26"/>
          <w:szCs w:val="26"/>
          <w:u w:val="single"/>
        </w:rPr>
        <w:t>צביקה ברוט:</w:t>
      </w:r>
      <w:r>
        <w:rPr>
          <w:sz w:val="26"/>
          <w:szCs w:val="26"/>
        </w:rPr>
        <w:tab/>
        <w:t>כי אין אף אחד אחר, הם הבעלים של הבניין והם רוצים לשכור את זה. אין אף אחד אחר.</w:t>
      </w:r>
    </w:p>
    <w:p w14:paraId="6DAF38AB" w14:textId="735FB1EA" w:rsidR="00D76DA5" w:rsidRPr="00080475" w:rsidRDefault="00080475" w:rsidP="00080475">
      <w:pPr>
        <w:pStyle w:val="ParagraphStyle"/>
        <w:spacing w:line="360" w:lineRule="auto"/>
        <w:ind w:left="2000" w:hanging="2000"/>
        <w:jc w:val="center"/>
      </w:pPr>
      <w:r w:rsidRPr="00080475">
        <w:rPr>
          <w:rFonts w:hint="cs"/>
          <w:color w:val="000000"/>
          <w:sz w:val="26"/>
          <w:szCs w:val="26"/>
        </w:rPr>
        <w:t>(מדברים יחד)</w:t>
      </w:r>
    </w:p>
    <w:p w14:paraId="761DEA29"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רגע, זה הולך לשמש תושבי עירייה?</w:t>
      </w:r>
    </w:p>
    <w:p w14:paraId="74AD126A"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שניה, תנו לחנה-</w:t>
      </w:r>
    </w:p>
    <w:p w14:paraId="2EA85F86" w14:textId="77777777" w:rsidR="00D76DA5" w:rsidRDefault="006411BC">
      <w:pPr>
        <w:pStyle w:val="ParagraphStyle"/>
        <w:spacing w:line="360" w:lineRule="auto"/>
        <w:ind w:left="2000" w:hanging="2000"/>
      </w:pPr>
      <w:r>
        <w:rPr>
          <w:color w:val="000000"/>
          <w:sz w:val="26"/>
          <w:szCs w:val="26"/>
          <w:u w:val="single"/>
        </w:rPr>
        <w:t>אלי יריב:</w:t>
      </w:r>
      <w:r>
        <w:rPr>
          <w:sz w:val="26"/>
          <w:szCs w:val="26"/>
        </w:rPr>
        <w:tab/>
        <w:t>אנחנו מעבירים את הזכות שהם ישכירו עבורנו, אנחנו נקבל כסף מהם, הבנת? יש חניון שמה.</w:t>
      </w:r>
    </w:p>
    <w:p w14:paraId="0C656AA1"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ל- 5 שנים. הם, כאילו אנחנו משכירים להם 100% מהחניות, מקבלים עכשיו את הכסף, והם ישכירו את זה למי שהם רוצים.</w:t>
      </w:r>
    </w:p>
    <w:p w14:paraId="29B858E3" w14:textId="77777777" w:rsidR="00D76DA5" w:rsidRDefault="006411BC">
      <w:pPr>
        <w:pStyle w:val="ParagraphStyle"/>
        <w:spacing w:line="360" w:lineRule="auto"/>
        <w:ind w:left="2000" w:hanging="2000"/>
      </w:pPr>
      <w:r>
        <w:rPr>
          <w:color w:val="000000"/>
          <w:sz w:val="26"/>
          <w:szCs w:val="26"/>
          <w:u w:val="single"/>
        </w:rPr>
        <w:t>אלי יריב:</w:t>
      </w:r>
      <w:r>
        <w:rPr>
          <w:sz w:val="26"/>
          <w:szCs w:val="26"/>
        </w:rPr>
        <w:tab/>
        <w:t>חלק מהאחריות שלנו.</w:t>
      </w:r>
    </w:p>
    <w:p w14:paraId="2036D15C"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אז רגע, בואו נסביר את ההיסטוריה, בואו נסביר את ההיסטוריה.</w:t>
      </w:r>
    </w:p>
    <w:p w14:paraId="720A888A" w14:textId="674266E9" w:rsidR="00D76DA5" w:rsidRDefault="009B7D7F">
      <w:pPr>
        <w:pStyle w:val="ParagraphStyle"/>
        <w:spacing w:line="360" w:lineRule="auto"/>
        <w:ind w:left="2000" w:hanging="2000"/>
      </w:pPr>
      <w:r>
        <w:rPr>
          <w:rFonts w:hint="cs"/>
          <w:color w:val="000000"/>
          <w:sz w:val="26"/>
          <w:szCs w:val="26"/>
          <w:u w:val="single"/>
        </w:rPr>
        <w:t>קטי פיאסצקי</w:t>
      </w:r>
      <w:r w:rsidR="006411BC">
        <w:rPr>
          <w:color w:val="000000"/>
          <w:sz w:val="26"/>
          <w:szCs w:val="26"/>
          <w:u w:val="single"/>
        </w:rPr>
        <w:t>:</w:t>
      </w:r>
      <w:r w:rsidR="006411BC">
        <w:rPr>
          <w:sz w:val="26"/>
          <w:szCs w:val="26"/>
        </w:rPr>
        <w:tab/>
        <w:t>לא הבנתי.</w:t>
      </w:r>
    </w:p>
    <w:p w14:paraId="19251956" w14:textId="77777777" w:rsidR="00D76DA5" w:rsidRDefault="006411BC">
      <w:pPr>
        <w:pStyle w:val="ParagraphStyle"/>
        <w:spacing w:line="360" w:lineRule="auto"/>
        <w:ind w:left="2000" w:hanging="2000"/>
      </w:pPr>
      <w:r>
        <w:rPr>
          <w:color w:val="000000"/>
          <w:sz w:val="26"/>
          <w:szCs w:val="26"/>
          <w:u w:val="single"/>
        </w:rPr>
        <w:t>אלי יריב:</w:t>
      </w:r>
      <w:r>
        <w:rPr>
          <w:sz w:val="26"/>
          <w:szCs w:val="26"/>
        </w:rPr>
        <w:tab/>
        <w:t>לא כל החניון שלנו, יש לנו מס' חניות שמה.</w:t>
      </w:r>
    </w:p>
    <w:p w14:paraId="3F49ADD1"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שניה חברים, תנו לחנה 2 דקות ותבינו הכל.</w:t>
      </w:r>
    </w:p>
    <w:p w14:paraId="089DFFE6"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הוא הבעלים של שאר, ואז אנחנו-</w:t>
      </w:r>
    </w:p>
    <w:p w14:paraId="306ECD48"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 xml:space="preserve">תנו </w:t>
      </w:r>
      <w:r>
        <w:rPr>
          <w:sz w:val="26"/>
          <w:szCs w:val="26"/>
        </w:rPr>
        <w:t>לחנה 2 דקות, ותבינו הכול.</w:t>
      </w:r>
    </w:p>
    <w:p w14:paraId="0D2F90C3" w14:textId="77777777" w:rsidR="00D569FD" w:rsidRDefault="006411BC" w:rsidP="00FB60B4">
      <w:pPr>
        <w:pStyle w:val="ParagraphStyle"/>
        <w:spacing w:line="360" w:lineRule="auto"/>
        <w:ind w:left="2000" w:hanging="2000"/>
        <w:rPr>
          <w:sz w:val="26"/>
          <w:szCs w:val="26"/>
        </w:rPr>
      </w:pPr>
      <w:r>
        <w:rPr>
          <w:color w:val="000000"/>
          <w:sz w:val="26"/>
          <w:szCs w:val="26"/>
          <w:u w:val="single"/>
        </w:rPr>
        <w:t>עו"ד חנה כהן:</w:t>
      </w:r>
      <w:r>
        <w:rPr>
          <w:sz w:val="26"/>
          <w:szCs w:val="26"/>
        </w:rPr>
        <w:tab/>
        <w:t xml:space="preserve">אנחנו לפני כמעט עשור, עשינו תוכנית פינוי בינוי ברוטשילד 2. מי שמכיר את המקום, היה מבנה מסוכן, </w:t>
      </w:r>
      <w:r w:rsidR="00FD087B">
        <w:rPr>
          <w:rFonts w:hint="cs"/>
          <w:sz w:val="26"/>
          <w:szCs w:val="26"/>
        </w:rPr>
        <w:t>עמד</w:t>
      </w:r>
      <w:r>
        <w:rPr>
          <w:sz w:val="26"/>
          <w:szCs w:val="26"/>
        </w:rPr>
        <w:t xml:space="preserve"> ליפול, שפינינו את הדיירים ברגע האחרון לפני שהמבנה קרס, בסדר? לנו היה מבנה ציבור, מבנה חום, לנו היה מגרש חום ולהם היה מגרש למגורים. בעצם, עשינו איחוד וחלוקה, ויצרנו 2 מגרשים, שהמגרש שלנו, בעצם, הגדלנו בו את זכויות הבנייה, אפשר לבנות בו היום 800 </w:t>
      </w:r>
      <w:r>
        <w:rPr>
          <w:sz w:val="26"/>
          <w:szCs w:val="26"/>
        </w:rPr>
        <w:t xml:space="preserve">מטר. הלכה למעשה, לא בנינו את מבנה הציבור, בשעתו זאב </w:t>
      </w:r>
    </w:p>
    <w:p w14:paraId="1BAA4E17" w14:textId="77777777" w:rsidR="00D569FD" w:rsidRDefault="00D569FD" w:rsidP="00FB60B4">
      <w:pPr>
        <w:pStyle w:val="ParagraphStyle"/>
        <w:spacing w:line="360" w:lineRule="auto"/>
        <w:ind w:left="2000" w:hanging="2000"/>
        <w:rPr>
          <w:sz w:val="26"/>
          <w:szCs w:val="26"/>
        </w:rPr>
      </w:pPr>
    </w:p>
    <w:p w14:paraId="7CFA9EDB" w14:textId="6F6620CB" w:rsidR="00D569FD" w:rsidRDefault="00D569FD" w:rsidP="00FB60B4">
      <w:pPr>
        <w:pStyle w:val="ParagraphStyle"/>
        <w:spacing w:line="360" w:lineRule="auto"/>
        <w:ind w:left="2000" w:hanging="2000"/>
        <w:rPr>
          <w:sz w:val="26"/>
          <w:szCs w:val="26"/>
        </w:rPr>
      </w:pPr>
      <w:r>
        <w:rPr>
          <w:rFonts w:hint="cs"/>
          <w:sz w:val="26"/>
          <w:szCs w:val="26"/>
        </w:rPr>
        <w:t>יהודה הרוש:</w:t>
      </w:r>
      <w:r>
        <w:rPr>
          <w:sz w:val="26"/>
          <w:szCs w:val="26"/>
        </w:rPr>
        <w:tab/>
      </w:r>
      <w:proofErr w:type="spellStart"/>
      <w:r>
        <w:rPr>
          <w:rFonts w:hint="cs"/>
          <w:sz w:val="26"/>
          <w:szCs w:val="26"/>
        </w:rPr>
        <w:t>רקנטי</w:t>
      </w:r>
      <w:proofErr w:type="spellEnd"/>
      <w:r>
        <w:rPr>
          <w:rFonts w:hint="cs"/>
          <w:sz w:val="26"/>
          <w:szCs w:val="26"/>
        </w:rPr>
        <w:t>.</w:t>
      </w:r>
    </w:p>
    <w:p w14:paraId="25C61BE0" w14:textId="14E74953" w:rsidR="00D76DA5" w:rsidRPr="00FB60B4" w:rsidRDefault="00D569FD" w:rsidP="00D569FD">
      <w:pPr>
        <w:pStyle w:val="ParagraphStyle"/>
        <w:spacing w:line="360" w:lineRule="auto"/>
        <w:ind w:left="2000" w:hanging="2000"/>
        <w:rPr>
          <w:sz w:val="26"/>
          <w:szCs w:val="26"/>
        </w:rPr>
      </w:pPr>
      <w:r w:rsidRPr="00D569FD">
        <w:rPr>
          <w:rFonts w:hint="cs"/>
          <w:sz w:val="26"/>
          <w:szCs w:val="26"/>
        </w:rPr>
        <w:t>עו</w:t>
      </w:r>
      <w:r w:rsidRPr="00D569FD">
        <w:rPr>
          <w:sz w:val="26"/>
          <w:szCs w:val="26"/>
        </w:rPr>
        <w:t>"</w:t>
      </w:r>
      <w:r w:rsidRPr="00D569FD">
        <w:rPr>
          <w:rFonts w:hint="cs"/>
          <w:sz w:val="26"/>
          <w:szCs w:val="26"/>
        </w:rPr>
        <w:t>ד</w:t>
      </w:r>
      <w:r w:rsidRPr="00D569FD">
        <w:rPr>
          <w:sz w:val="26"/>
          <w:szCs w:val="26"/>
        </w:rPr>
        <w:t xml:space="preserve"> </w:t>
      </w:r>
      <w:r w:rsidRPr="00D569FD">
        <w:rPr>
          <w:rFonts w:hint="cs"/>
          <w:sz w:val="26"/>
          <w:szCs w:val="26"/>
        </w:rPr>
        <w:t>חנה</w:t>
      </w:r>
      <w:r w:rsidRPr="00D569FD">
        <w:rPr>
          <w:sz w:val="26"/>
          <w:szCs w:val="26"/>
        </w:rPr>
        <w:t xml:space="preserve"> </w:t>
      </w:r>
      <w:r w:rsidRPr="00D569FD">
        <w:rPr>
          <w:rFonts w:hint="cs"/>
          <w:sz w:val="26"/>
          <w:szCs w:val="26"/>
        </w:rPr>
        <w:t>כהן</w:t>
      </w:r>
      <w:r w:rsidRPr="00D569FD">
        <w:rPr>
          <w:sz w:val="26"/>
          <w:szCs w:val="26"/>
        </w:rPr>
        <w:t>:</w:t>
      </w:r>
      <w:r>
        <w:rPr>
          <w:sz w:val="26"/>
          <w:szCs w:val="26"/>
        </w:rPr>
        <w:tab/>
      </w:r>
      <w:r w:rsidR="006411BC">
        <w:rPr>
          <w:sz w:val="26"/>
          <w:szCs w:val="26"/>
        </w:rPr>
        <w:t xml:space="preserve">שהיה חשב </w:t>
      </w:r>
      <w:r>
        <w:rPr>
          <w:rFonts w:hint="cs"/>
          <w:sz w:val="26"/>
          <w:szCs w:val="26"/>
        </w:rPr>
        <w:t xml:space="preserve"> </w:t>
      </w:r>
      <w:r w:rsidR="006411BC">
        <w:rPr>
          <w:sz w:val="26"/>
          <w:szCs w:val="26"/>
        </w:rPr>
        <w:t>מלווה סירב לבנות את המבנה. אבל כן בנינו ביחד חניון תת קרקעי משותף, לנו כ- 59 מקומות חניה ולהם עוד מקומות חניה. כשבעצם-</w:t>
      </w:r>
    </w:p>
    <w:p w14:paraId="3C281640" w14:textId="5AA9019B" w:rsidR="00D76DA5" w:rsidRDefault="006411BC">
      <w:pPr>
        <w:pStyle w:val="ParagraphStyle"/>
        <w:spacing w:line="360" w:lineRule="auto"/>
        <w:ind w:left="2000" w:hanging="2000"/>
      </w:pPr>
      <w:r>
        <w:rPr>
          <w:color w:val="000000"/>
          <w:sz w:val="26"/>
          <w:szCs w:val="26"/>
          <w:u w:val="single"/>
        </w:rPr>
        <w:t>קטי פיאסצקי:</w:t>
      </w:r>
      <w:r>
        <w:rPr>
          <w:sz w:val="26"/>
          <w:szCs w:val="26"/>
        </w:rPr>
        <w:tab/>
        <w:t>כמה?</w:t>
      </w:r>
    </w:p>
    <w:p w14:paraId="68EA5FBA"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משהו גם בסגנון, פחות או יותר.</w:t>
      </w:r>
    </w:p>
    <w:p w14:paraId="76EA21D9" w14:textId="462AD25E" w:rsidR="00AB2A3D" w:rsidRDefault="00AB2A3D" w:rsidP="00FD087B">
      <w:pPr>
        <w:pStyle w:val="ParagraphStyle"/>
        <w:spacing w:line="360" w:lineRule="auto"/>
        <w:ind w:left="2000" w:hanging="2000"/>
        <w:rPr>
          <w:sz w:val="26"/>
          <w:szCs w:val="26"/>
        </w:rPr>
      </w:pPr>
      <w:r>
        <w:rPr>
          <w:rFonts w:hint="cs"/>
          <w:color w:val="000000"/>
          <w:sz w:val="26"/>
          <w:szCs w:val="26"/>
          <w:u w:val="single"/>
        </w:rPr>
        <w:t>יהודה הרוש</w:t>
      </w:r>
      <w:r w:rsidR="006411BC">
        <w:rPr>
          <w:color w:val="000000"/>
          <w:sz w:val="26"/>
          <w:szCs w:val="26"/>
          <w:u w:val="single"/>
        </w:rPr>
        <w:t>:</w:t>
      </w:r>
      <w:r w:rsidR="006411BC">
        <w:rPr>
          <w:sz w:val="26"/>
          <w:szCs w:val="26"/>
        </w:rPr>
        <w:tab/>
        <w:t>אותו דבר.</w:t>
      </w:r>
    </w:p>
    <w:p w14:paraId="50AFF559" w14:textId="4E1DD8CF" w:rsidR="00D76DA5" w:rsidRDefault="00AB2A3D" w:rsidP="00FD087B">
      <w:pPr>
        <w:pStyle w:val="ParagraphStyle"/>
        <w:spacing w:line="360" w:lineRule="auto"/>
        <w:ind w:left="2000" w:hanging="2000"/>
      </w:pPr>
      <w:r>
        <w:rPr>
          <w:rFonts w:hint="cs"/>
          <w:color w:val="000000"/>
          <w:sz w:val="26"/>
          <w:szCs w:val="26"/>
          <w:u w:val="single"/>
        </w:rPr>
        <w:t>דוד פפיא:</w:t>
      </w:r>
      <w:r>
        <w:rPr>
          <w:sz w:val="26"/>
          <w:szCs w:val="26"/>
        </w:rPr>
        <w:tab/>
      </w:r>
      <w:r w:rsidR="006411BC">
        <w:rPr>
          <w:sz w:val="26"/>
          <w:szCs w:val="26"/>
        </w:rPr>
        <w:t>חצי חצי כמעט.</w:t>
      </w:r>
    </w:p>
    <w:p w14:paraId="0964257D"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כשבעצם, יש, הרמפה היא משותפת. לפי התוכנית היה, נכתב ש- 2 החניונים ייבנו בד בבד. כשבאנו בעצם עכשיו למכרז את החניון הזה, כי אנחנו רוצים כסף, ראינו שבעצם מאוד מאוד קשה לעשות הפרדה בין מקומות החניה, בנושא הזה של יש חשש שאם תושב עיר, בעצם, אם הדבר הזה לא ינוהל על ידי גורם אחד, אז יש מישהו שיחנה בחניה, נניח קטי גרה בקומה 29, אז יחנה לך בחניה וכו'.</w:t>
      </w:r>
    </w:p>
    <w:p w14:paraId="61FEE1D5" w14:textId="60FEA450" w:rsidR="00D76DA5" w:rsidRDefault="009B0CEE">
      <w:pPr>
        <w:pStyle w:val="ParagraphStyle"/>
        <w:spacing w:line="360" w:lineRule="auto"/>
        <w:ind w:left="2000" w:hanging="2000"/>
      </w:pPr>
      <w:r>
        <w:rPr>
          <w:rFonts w:hint="cs"/>
          <w:color w:val="000000"/>
          <w:sz w:val="26"/>
          <w:szCs w:val="26"/>
          <w:u w:val="single"/>
        </w:rPr>
        <w:t>יהודה הרוש</w:t>
      </w:r>
      <w:r w:rsidR="006411BC">
        <w:rPr>
          <w:color w:val="000000"/>
          <w:sz w:val="26"/>
          <w:szCs w:val="26"/>
          <w:u w:val="single"/>
        </w:rPr>
        <w:t>:</w:t>
      </w:r>
      <w:r w:rsidR="006411BC">
        <w:rPr>
          <w:sz w:val="26"/>
          <w:szCs w:val="26"/>
        </w:rPr>
        <w:tab/>
        <w:t xml:space="preserve">יהיה </w:t>
      </w:r>
      <w:proofErr w:type="spellStart"/>
      <w:r w:rsidR="006411BC">
        <w:rPr>
          <w:sz w:val="26"/>
          <w:szCs w:val="26"/>
        </w:rPr>
        <w:t>בלאגן</w:t>
      </w:r>
      <w:proofErr w:type="spellEnd"/>
      <w:r w:rsidR="006411BC">
        <w:rPr>
          <w:sz w:val="26"/>
          <w:szCs w:val="26"/>
        </w:rPr>
        <w:t>.</w:t>
      </w:r>
    </w:p>
    <w:p w14:paraId="0A2A95C7"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ולכן חשבנו שזה נכון-</w:t>
      </w:r>
    </w:p>
    <w:p w14:paraId="1EC0AE44"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גם הרבה יותר קשה לנו לבוא לכמות כזו של חניות ולהתחיל לעבוד מול עשרות תושבים שירצו לשכור את זה מאיתנו.</w:t>
      </w:r>
    </w:p>
    <w:p w14:paraId="60EA184E"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בדיוק. נכון, ולכן חשבנו שזה נכון, וגם קיבלנו חוות דעת משחר בן עמי, שאפשר לעשות כאן פטור ממכרז, כשבעצם לקחנו את השמאי שלנו, הוא קבע מחיר למקום חניה כ- 380- 390 שקלים לחודש עבור מקום חניה.</w:t>
      </w:r>
    </w:p>
    <w:p w14:paraId="0FB34B9F" w14:textId="77777777" w:rsidR="00D76DA5" w:rsidRDefault="006411BC">
      <w:pPr>
        <w:pStyle w:val="ParagraphStyle"/>
        <w:spacing w:line="360" w:lineRule="auto"/>
        <w:ind w:left="2000" w:hanging="2000"/>
      </w:pPr>
      <w:r>
        <w:rPr>
          <w:color w:val="000000"/>
          <w:sz w:val="26"/>
          <w:szCs w:val="26"/>
          <w:u w:val="single"/>
        </w:rPr>
        <w:t>אלי יריב:</w:t>
      </w:r>
      <w:r>
        <w:rPr>
          <w:sz w:val="26"/>
          <w:szCs w:val="26"/>
        </w:rPr>
        <w:tab/>
        <w:t>זו החניה לדיירים.</w:t>
      </w:r>
    </w:p>
    <w:p w14:paraId="6C68B9B9"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זו השומה.</w:t>
      </w:r>
    </w:p>
    <w:p w14:paraId="148AB142" w14:textId="77777777" w:rsidR="006217F9" w:rsidRDefault="006217F9">
      <w:pPr>
        <w:pStyle w:val="ParagraphStyle"/>
        <w:spacing w:line="360" w:lineRule="auto"/>
        <w:ind w:left="2000" w:hanging="2000"/>
        <w:rPr>
          <w:color w:val="000000"/>
          <w:sz w:val="26"/>
          <w:szCs w:val="26"/>
          <w:u w:val="single"/>
        </w:rPr>
      </w:pPr>
    </w:p>
    <w:p w14:paraId="64EC9E2B" w14:textId="77777777" w:rsidR="006217F9" w:rsidRDefault="006217F9">
      <w:pPr>
        <w:pStyle w:val="ParagraphStyle"/>
        <w:spacing w:line="360" w:lineRule="auto"/>
        <w:ind w:left="2000" w:hanging="2000"/>
        <w:rPr>
          <w:color w:val="000000"/>
          <w:sz w:val="26"/>
          <w:szCs w:val="26"/>
          <w:u w:val="single"/>
        </w:rPr>
      </w:pPr>
    </w:p>
    <w:p w14:paraId="08A9D96F" w14:textId="27BEFC95" w:rsidR="00D76DA5" w:rsidRDefault="006411BC">
      <w:pPr>
        <w:pStyle w:val="ParagraphStyle"/>
        <w:spacing w:line="360" w:lineRule="auto"/>
        <w:ind w:left="2000" w:hanging="2000"/>
      </w:pPr>
      <w:r>
        <w:rPr>
          <w:color w:val="000000"/>
          <w:sz w:val="26"/>
          <w:szCs w:val="26"/>
          <w:u w:val="single"/>
        </w:rPr>
        <w:t>עו"ד חנה כהן:</w:t>
      </w:r>
      <w:r>
        <w:rPr>
          <w:sz w:val="26"/>
          <w:szCs w:val="26"/>
        </w:rPr>
        <w:tab/>
        <w:t>במכפלה מספר מקומות החניה שלנו, אנחנו מקבלים כסף, העירייה מקבלת כסף לשוטף לרווחת תושבי העיר.</w:t>
      </w:r>
    </w:p>
    <w:p w14:paraId="77072819" w14:textId="4FCA0B7B" w:rsidR="00D76DA5" w:rsidRDefault="006411BC">
      <w:pPr>
        <w:pStyle w:val="ParagraphStyle"/>
        <w:spacing w:line="360" w:lineRule="auto"/>
        <w:ind w:left="2000" w:hanging="2000"/>
      </w:pPr>
      <w:r>
        <w:rPr>
          <w:color w:val="000000"/>
          <w:sz w:val="26"/>
          <w:szCs w:val="26"/>
          <w:u w:val="single"/>
        </w:rPr>
        <w:t>צביקה ברוט:</w:t>
      </w:r>
      <w:r>
        <w:rPr>
          <w:sz w:val="26"/>
          <w:szCs w:val="26"/>
        </w:rPr>
        <w:tab/>
        <w:t>דרך אגב, היזם מתכוון להשכיר את זה לדיירים שלו כנראה, אבל זה בסדר גמור.</w:t>
      </w:r>
    </w:p>
    <w:p w14:paraId="689A50CC" w14:textId="3632DE0E" w:rsidR="00D76DA5" w:rsidRDefault="006411BC">
      <w:pPr>
        <w:pStyle w:val="ParagraphStyle"/>
        <w:spacing w:line="360" w:lineRule="auto"/>
        <w:ind w:left="2000" w:hanging="2000"/>
      </w:pPr>
      <w:r>
        <w:rPr>
          <w:color w:val="000000"/>
          <w:sz w:val="26"/>
          <w:szCs w:val="26"/>
          <w:u w:val="single"/>
        </w:rPr>
        <w:t>קטי פיאסצקי:</w:t>
      </w:r>
      <w:r>
        <w:rPr>
          <w:sz w:val="26"/>
          <w:szCs w:val="26"/>
        </w:rPr>
        <w:tab/>
        <w:t>רגע, אני רוצה לשאול שאלה.</w:t>
      </w:r>
    </w:p>
    <w:p w14:paraId="031A9CEC" w14:textId="0FC3DF64" w:rsidR="00D76DA5" w:rsidRPr="00AC573A" w:rsidRDefault="00AC573A" w:rsidP="00AC573A">
      <w:pPr>
        <w:pStyle w:val="ParagraphStyle"/>
        <w:spacing w:line="360" w:lineRule="auto"/>
        <w:jc w:val="center"/>
      </w:pPr>
      <w:r w:rsidRPr="00AC573A">
        <w:rPr>
          <w:rFonts w:hint="cs"/>
          <w:color w:val="000000"/>
          <w:sz w:val="26"/>
          <w:szCs w:val="26"/>
        </w:rPr>
        <w:t>(</w:t>
      </w:r>
      <w:r w:rsidR="006411BC" w:rsidRPr="00AC573A">
        <w:rPr>
          <w:color w:val="000000"/>
          <w:sz w:val="26"/>
          <w:szCs w:val="26"/>
        </w:rPr>
        <w:t>מדברים ביחד</w:t>
      </w:r>
      <w:r w:rsidRPr="00AC573A">
        <w:rPr>
          <w:rFonts w:hint="cs"/>
          <w:color w:val="000000"/>
          <w:sz w:val="26"/>
          <w:szCs w:val="26"/>
        </w:rPr>
        <w:t>)</w:t>
      </w:r>
    </w:p>
    <w:p w14:paraId="2F02B20C"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ל- 5 שנים בלבד. זה ל- 5 שנים בלבד.</w:t>
      </w:r>
    </w:p>
    <w:p w14:paraId="15754590" w14:textId="77777777" w:rsidR="00D76DA5" w:rsidRDefault="006411BC">
      <w:pPr>
        <w:pStyle w:val="ParagraphStyle"/>
        <w:spacing w:line="360" w:lineRule="auto"/>
        <w:ind w:left="2000" w:hanging="2000"/>
      </w:pPr>
      <w:r>
        <w:rPr>
          <w:color w:val="000000"/>
          <w:sz w:val="26"/>
          <w:szCs w:val="26"/>
          <w:u w:val="single"/>
        </w:rPr>
        <w:t>אלי יריב:</w:t>
      </w:r>
      <w:r>
        <w:rPr>
          <w:sz w:val="26"/>
          <w:szCs w:val="26"/>
        </w:rPr>
        <w:tab/>
        <w:t xml:space="preserve">זו לא חניה </w:t>
      </w:r>
      <w:r>
        <w:rPr>
          <w:sz w:val="26"/>
          <w:szCs w:val="26"/>
        </w:rPr>
        <w:t>פתוחה לקהל, זה רק לדיירים שגרים בבניין.</w:t>
      </w:r>
    </w:p>
    <w:p w14:paraId="7896E7BD" w14:textId="685DB02E" w:rsidR="00D76DA5" w:rsidRDefault="006411BC">
      <w:pPr>
        <w:pStyle w:val="ParagraphStyle"/>
        <w:spacing w:line="360" w:lineRule="auto"/>
        <w:ind w:left="2000" w:hanging="2000"/>
      </w:pPr>
      <w:r>
        <w:rPr>
          <w:color w:val="000000"/>
          <w:sz w:val="26"/>
          <w:szCs w:val="26"/>
          <w:u w:val="single"/>
        </w:rPr>
        <w:t>אילנה נג'ר:</w:t>
      </w:r>
      <w:r>
        <w:rPr>
          <w:sz w:val="26"/>
          <w:szCs w:val="26"/>
        </w:rPr>
        <w:tab/>
        <w:t>רגע, שאלה.</w:t>
      </w:r>
    </w:p>
    <w:p w14:paraId="046BF267" w14:textId="5CCBE80B" w:rsidR="00733CCF" w:rsidRPr="00733CCF" w:rsidRDefault="00733CCF" w:rsidP="00733CCF">
      <w:pPr>
        <w:pStyle w:val="ParagraphStyle"/>
        <w:spacing w:line="360" w:lineRule="auto"/>
        <w:ind w:left="2000" w:hanging="2000"/>
        <w:jc w:val="center"/>
      </w:pPr>
      <w:r w:rsidRPr="00733CCF">
        <w:rPr>
          <w:rFonts w:hint="cs"/>
          <w:color w:val="000000"/>
          <w:sz w:val="26"/>
          <w:szCs w:val="26"/>
        </w:rPr>
        <w:t>(מדברים יחד)</w:t>
      </w:r>
    </w:p>
    <w:p w14:paraId="5045243C"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לא, דרך אגב, הוא יכול לעשות עם זה מה שהוא רוצה. הוא יכול לעשות מה שהוא רוצה. יש שם בית מלון. הוא יכול לעשות מה שהוא רוצה, אבל זה עניין שלו.</w:t>
      </w:r>
    </w:p>
    <w:p w14:paraId="078C0544"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לא, גם לבתי, יש בית מלון.</w:t>
      </w:r>
    </w:p>
    <w:p w14:paraId="21B2B1A9" w14:textId="5913FC78" w:rsidR="00D76DA5" w:rsidRDefault="0096338F">
      <w:pPr>
        <w:pStyle w:val="ParagraphStyle"/>
        <w:spacing w:line="360" w:lineRule="auto"/>
        <w:ind w:left="2000" w:hanging="2000"/>
      </w:pPr>
      <w:r>
        <w:rPr>
          <w:rFonts w:hint="cs"/>
          <w:color w:val="000000"/>
          <w:sz w:val="26"/>
          <w:szCs w:val="26"/>
          <w:u w:val="single"/>
        </w:rPr>
        <w:t>יהודה הרוש</w:t>
      </w:r>
      <w:r w:rsidR="006411BC">
        <w:rPr>
          <w:color w:val="000000"/>
          <w:sz w:val="26"/>
          <w:szCs w:val="26"/>
          <w:u w:val="single"/>
        </w:rPr>
        <w:t>:</w:t>
      </w:r>
      <w:r w:rsidR="006411BC">
        <w:rPr>
          <w:sz w:val="26"/>
          <w:szCs w:val="26"/>
        </w:rPr>
        <w:tab/>
        <w:t>לא, מה שהוא משכיר מאיתנו, הוא יכול להשכיר.</w:t>
      </w:r>
    </w:p>
    <w:p w14:paraId="5F565D76"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רגע, אני רוצה לשאול שאלה.</w:t>
      </w:r>
    </w:p>
    <w:p w14:paraId="0F4C5322" w14:textId="4257D157" w:rsidR="00D76DA5" w:rsidRDefault="006411BC">
      <w:pPr>
        <w:pStyle w:val="ParagraphStyle"/>
        <w:spacing w:line="360" w:lineRule="auto"/>
        <w:ind w:left="2000" w:hanging="2000"/>
      </w:pPr>
      <w:r>
        <w:rPr>
          <w:color w:val="000000"/>
          <w:sz w:val="26"/>
          <w:szCs w:val="26"/>
          <w:u w:val="single"/>
        </w:rPr>
        <w:t>עו"ד חנה כהן:</w:t>
      </w:r>
      <w:r>
        <w:rPr>
          <w:sz w:val="26"/>
          <w:szCs w:val="26"/>
        </w:rPr>
        <w:tab/>
        <w:t>יש בית מלון שם, רגע אלי, יש שם בית מלון למשל, בן אדם בא לסוף שבוע, יכול לחנות</w:t>
      </w:r>
      <w:r w:rsidR="00037B13">
        <w:rPr>
          <w:rFonts w:hint="cs"/>
          <w:sz w:val="26"/>
          <w:szCs w:val="26"/>
        </w:rPr>
        <w:t>.</w:t>
      </w:r>
    </w:p>
    <w:p w14:paraId="7E1DFBF7"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 xml:space="preserve">נכון, היזם, חנה, היזם יכול </w:t>
      </w:r>
      <w:r>
        <w:rPr>
          <w:sz w:val="26"/>
          <w:szCs w:val="26"/>
        </w:rPr>
        <w:t>לעשות עם זה מה שהוא רוצה, מלון, דיירים. אבל אנחנו מקבלים את כל הכסף.</w:t>
      </w:r>
    </w:p>
    <w:p w14:paraId="5F5830E8"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אני רוצה לשאול שאלה, העניין הוא למעשה, רגע-</w:t>
      </w:r>
    </w:p>
    <w:p w14:paraId="55592FFD"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רגע, רק שאלה.</w:t>
      </w:r>
    </w:p>
    <w:p w14:paraId="6FAC1B5B" w14:textId="77777777" w:rsidR="007C397E" w:rsidRDefault="007C397E">
      <w:pPr>
        <w:pStyle w:val="ParagraphStyle"/>
        <w:spacing w:line="360" w:lineRule="auto"/>
        <w:ind w:left="2000" w:hanging="2000"/>
        <w:rPr>
          <w:color w:val="000000"/>
          <w:sz w:val="26"/>
          <w:szCs w:val="26"/>
          <w:u w:val="single"/>
        </w:rPr>
      </w:pPr>
    </w:p>
    <w:p w14:paraId="5992D27A" w14:textId="56FE2A5D" w:rsidR="00D76DA5" w:rsidRDefault="006411BC">
      <w:pPr>
        <w:pStyle w:val="ParagraphStyle"/>
        <w:spacing w:line="360" w:lineRule="auto"/>
        <w:ind w:left="2000" w:hanging="2000"/>
      </w:pPr>
      <w:r>
        <w:rPr>
          <w:color w:val="000000"/>
          <w:sz w:val="26"/>
          <w:szCs w:val="26"/>
          <w:u w:val="single"/>
        </w:rPr>
        <w:t>קטי פיאסצקי:</w:t>
      </w:r>
      <w:r>
        <w:rPr>
          <w:sz w:val="26"/>
          <w:szCs w:val="26"/>
        </w:rPr>
        <w:tab/>
        <w:t>רגע, רגע, מי שמחזיק עכשיו 50% מהחניות, אנחנו, אני יושבת לכולם עם הגב, נתנו לו את הפטור ממכרז כדי שיהיה גורם אחד שמתכלל?</w:t>
      </w:r>
    </w:p>
    <w:p w14:paraId="70A17CCA" w14:textId="203482BD" w:rsidR="00D76DA5" w:rsidRDefault="006411BC">
      <w:pPr>
        <w:pStyle w:val="ParagraphStyle"/>
        <w:spacing w:line="360" w:lineRule="auto"/>
        <w:ind w:left="2000" w:hanging="2000"/>
      </w:pPr>
      <w:r>
        <w:rPr>
          <w:color w:val="000000"/>
          <w:sz w:val="26"/>
          <w:szCs w:val="26"/>
          <w:u w:val="single"/>
        </w:rPr>
        <w:t>עו"ד חנה כהן:</w:t>
      </w:r>
      <w:r>
        <w:rPr>
          <w:sz w:val="26"/>
          <w:szCs w:val="26"/>
        </w:rPr>
        <w:tab/>
        <w:t>כן, נכון. חברת פסו/בראון.</w:t>
      </w:r>
    </w:p>
    <w:p w14:paraId="7E3D55DA" w14:textId="52A5A3DE" w:rsidR="00D76DA5" w:rsidRDefault="006411BC">
      <w:pPr>
        <w:pStyle w:val="ParagraphStyle"/>
        <w:spacing w:line="360" w:lineRule="auto"/>
        <w:ind w:left="2000" w:hanging="2000"/>
      </w:pPr>
      <w:r>
        <w:rPr>
          <w:color w:val="000000"/>
          <w:sz w:val="26"/>
          <w:szCs w:val="26"/>
          <w:u w:val="single"/>
        </w:rPr>
        <w:t>צביקה ברוט:</w:t>
      </w:r>
      <w:r>
        <w:rPr>
          <w:sz w:val="26"/>
          <w:szCs w:val="26"/>
        </w:rPr>
        <w:tab/>
        <w:t>נכון.</w:t>
      </w:r>
    </w:p>
    <w:p w14:paraId="121391CC" w14:textId="0DE58BFD" w:rsidR="00D76DA5" w:rsidRDefault="006411BC">
      <w:pPr>
        <w:pStyle w:val="ParagraphStyle"/>
        <w:spacing w:line="360" w:lineRule="auto"/>
        <w:ind w:left="2000" w:hanging="2000"/>
      </w:pPr>
      <w:r>
        <w:rPr>
          <w:color w:val="000000"/>
          <w:sz w:val="26"/>
          <w:szCs w:val="26"/>
          <w:u w:val="single"/>
        </w:rPr>
        <w:t>קטי פיאסצקי:</w:t>
      </w:r>
      <w:r>
        <w:rPr>
          <w:sz w:val="26"/>
          <w:szCs w:val="26"/>
        </w:rPr>
        <w:tab/>
        <w:t xml:space="preserve">זה </w:t>
      </w:r>
      <w:r w:rsidR="001B4EA9">
        <w:rPr>
          <w:rFonts w:hint="cs"/>
          <w:sz w:val="26"/>
          <w:szCs w:val="26"/>
        </w:rPr>
        <w:t>האירו</w:t>
      </w:r>
      <w:r w:rsidR="001B4EA9">
        <w:rPr>
          <w:rFonts w:hint="eastAsia"/>
          <w:sz w:val="26"/>
          <w:szCs w:val="26"/>
        </w:rPr>
        <w:t>ע</w:t>
      </w:r>
      <w:r>
        <w:rPr>
          <w:sz w:val="26"/>
          <w:szCs w:val="26"/>
        </w:rPr>
        <w:t>?</w:t>
      </w:r>
    </w:p>
    <w:p w14:paraId="13CCED7E" w14:textId="77777777" w:rsidR="00D76DA5" w:rsidRDefault="006411BC">
      <w:pPr>
        <w:pStyle w:val="ParagraphStyle"/>
        <w:spacing w:line="360" w:lineRule="auto"/>
        <w:ind w:left="2000" w:hanging="2000"/>
      </w:pPr>
      <w:r>
        <w:rPr>
          <w:color w:val="000000"/>
          <w:sz w:val="26"/>
          <w:szCs w:val="26"/>
          <w:u w:val="single"/>
        </w:rPr>
        <w:t>דוד פפיא:</w:t>
      </w:r>
      <w:r>
        <w:rPr>
          <w:sz w:val="26"/>
          <w:szCs w:val="26"/>
        </w:rPr>
        <w:tab/>
        <w:t>כן, כן. כן, זה האירוע.</w:t>
      </w:r>
    </w:p>
    <w:p w14:paraId="37BFBEF6" w14:textId="71D0E497" w:rsidR="00D76DA5" w:rsidRDefault="006411BC">
      <w:pPr>
        <w:pStyle w:val="ParagraphStyle"/>
        <w:spacing w:line="360" w:lineRule="auto"/>
        <w:ind w:left="2000" w:hanging="2000"/>
      </w:pPr>
      <w:r>
        <w:rPr>
          <w:color w:val="000000"/>
          <w:sz w:val="26"/>
          <w:szCs w:val="26"/>
          <w:u w:val="single"/>
        </w:rPr>
        <w:t>צביקה ברוט:</w:t>
      </w:r>
      <w:r>
        <w:rPr>
          <w:sz w:val="26"/>
          <w:szCs w:val="26"/>
        </w:rPr>
        <w:tab/>
        <w:t xml:space="preserve">שהם חברה, שהם בעצם בנו את </w:t>
      </w:r>
      <w:r w:rsidR="001B4EA9">
        <w:rPr>
          <w:rFonts w:hint="cs"/>
          <w:sz w:val="26"/>
          <w:szCs w:val="26"/>
        </w:rPr>
        <w:t>הבניי</w:t>
      </w:r>
      <w:r w:rsidR="001B4EA9">
        <w:rPr>
          <w:rFonts w:hint="eastAsia"/>
          <w:sz w:val="26"/>
          <w:szCs w:val="26"/>
        </w:rPr>
        <w:t>ן</w:t>
      </w:r>
      <w:r>
        <w:rPr>
          <w:sz w:val="26"/>
          <w:szCs w:val="26"/>
        </w:rPr>
        <w:t xml:space="preserve">, הם מנהלים את </w:t>
      </w:r>
      <w:r w:rsidR="001B4EA9">
        <w:rPr>
          <w:rFonts w:hint="cs"/>
          <w:sz w:val="26"/>
          <w:szCs w:val="26"/>
        </w:rPr>
        <w:t>הבניי</w:t>
      </w:r>
      <w:r w:rsidR="001B4EA9">
        <w:rPr>
          <w:rFonts w:hint="eastAsia"/>
          <w:sz w:val="26"/>
          <w:szCs w:val="26"/>
        </w:rPr>
        <w:t>ן</w:t>
      </w:r>
      <w:r>
        <w:rPr>
          <w:sz w:val="26"/>
          <w:szCs w:val="26"/>
        </w:rPr>
        <w:t>, נכון.</w:t>
      </w:r>
    </w:p>
    <w:p w14:paraId="520DA215" w14:textId="09F48625" w:rsidR="00D76DA5" w:rsidRDefault="006411BC">
      <w:pPr>
        <w:pStyle w:val="ParagraphStyle"/>
        <w:spacing w:line="360" w:lineRule="auto"/>
        <w:ind w:left="2000" w:hanging="2000"/>
      </w:pPr>
      <w:r>
        <w:rPr>
          <w:color w:val="000000"/>
          <w:sz w:val="26"/>
          <w:szCs w:val="26"/>
          <w:u w:val="single"/>
        </w:rPr>
        <w:t>עו"ד חנה כהן:</w:t>
      </w:r>
      <w:r>
        <w:rPr>
          <w:sz w:val="26"/>
          <w:szCs w:val="26"/>
        </w:rPr>
        <w:tab/>
        <w:t xml:space="preserve">זה </w:t>
      </w:r>
      <w:r w:rsidR="001B4EA9">
        <w:rPr>
          <w:rFonts w:hint="cs"/>
          <w:sz w:val="26"/>
          <w:szCs w:val="26"/>
        </w:rPr>
        <w:t>האירו</w:t>
      </w:r>
      <w:r w:rsidR="001B4EA9">
        <w:rPr>
          <w:rFonts w:hint="eastAsia"/>
          <w:sz w:val="26"/>
          <w:szCs w:val="26"/>
        </w:rPr>
        <w:t>ע</w:t>
      </w:r>
      <w:r>
        <w:rPr>
          <w:sz w:val="26"/>
          <w:szCs w:val="26"/>
        </w:rPr>
        <w:t>.</w:t>
      </w:r>
    </w:p>
    <w:p w14:paraId="700FDABD" w14:textId="4E798C71" w:rsidR="00D76DA5" w:rsidRDefault="006411BC">
      <w:pPr>
        <w:pStyle w:val="ParagraphStyle"/>
        <w:spacing w:line="360" w:lineRule="auto"/>
        <w:ind w:left="2000" w:hanging="2000"/>
      </w:pPr>
      <w:r>
        <w:rPr>
          <w:color w:val="000000"/>
          <w:sz w:val="26"/>
          <w:szCs w:val="26"/>
          <w:u w:val="single"/>
        </w:rPr>
        <w:t>רפי ברנז:</w:t>
      </w:r>
      <w:r>
        <w:rPr>
          <w:sz w:val="26"/>
          <w:szCs w:val="26"/>
        </w:rPr>
        <w:tab/>
        <w:t>פה אחד.</w:t>
      </w:r>
    </w:p>
    <w:p w14:paraId="2B478012"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רגע, אילנה.</w:t>
      </w:r>
    </w:p>
    <w:p w14:paraId="7108EC4E" w14:textId="1F00C45B" w:rsidR="00D76DA5" w:rsidRDefault="006411BC">
      <w:pPr>
        <w:pStyle w:val="ParagraphStyle"/>
        <w:spacing w:line="360" w:lineRule="auto"/>
        <w:ind w:left="2000" w:hanging="2000"/>
      </w:pPr>
      <w:r>
        <w:rPr>
          <w:color w:val="000000"/>
          <w:sz w:val="26"/>
          <w:szCs w:val="26"/>
          <w:u w:val="single"/>
        </w:rPr>
        <w:t>עו"ד חנה כהן:</w:t>
      </w:r>
      <w:r>
        <w:rPr>
          <w:sz w:val="26"/>
          <w:szCs w:val="26"/>
        </w:rPr>
        <w:tab/>
        <w:t xml:space="preserve">אגב, יש למעלה בית קפה עם מאפים. אתה מרגיש כאילו אתה בפריז, לא בתל אביב, בפריז. אז אני ממליצה. זה בהמשך לעוף המטוגן. ממליצה לך ללכת </w:t>
      </w:r>
      <w:r w:rsidR="007F39E1">
        <w:rPr>
          <w:rFonts w:hint="cs"/>
          <w:sz w:val="26"/>
          <w:szCs w:val="26"/>
        </w:rPr>
        <w:t xml:space="preserve">גם </w:t>
      </w:r>
      <w:r>
        <w:rPr>
          <w:sz w:val="26"/>
          <w:szCs w:val="26"/>
        </w:rPr>
        <w:t>לשם.</w:t>
      </w:r>
    </w:p>
    <w:p w14:paraId="7E5E6E42" w14:textId="4EEF61B2" w:rsidR="00D76DA5" w:rsidRDefault="006411BC">
      <w:pPr>
        <w:pStyle w:val="ParagraphStyle"/>
        <w:spacing w:line="360" w:lineRule="auto"/>
        <w:ind w:left="2000" w:hanging="2000"/>
      </w:pPr>
      <w:r>
        <w:rPr>
          <w:color w:val="000000"/>
          <w:sz w:val="26"/>
          <w:szCs w:val="26"/>
          <w:u w:val="single"/>
        </w:rPr>
        <w:t>צביקה ברוט:</w:t>
      </w:r>
      <w:r>
        <w:rPr>
          <w:sz w:val="26"/>
          <w:szCs w:val="26"/>
        </w:rPr>
        <w:tab/>
        <w:t>ל</w:t>
      </w:r>
      <w:r w:rsidR="00321E22">
        <w:rPr>
          <w:rFonts w:hint="cs"/>
          <w:sz w:val="26"/>
          <w:szCs w:val="26"/>
        </w:rPr>
        <w:t xml:space="preserve">ציר </w:t>
      </w:r>
      <w:proofErr w:type="spellStart"/>
      <w:r w:rsidR="00321E22">
        <w:rPr>
          <w:rFonts w:hint="cs"/>
          <w:sz w:val="26"/>
          <w:szCs w:val="26"/>
        </w:rPr>
        <w:t>הרק"ל</w:t>
      </w:r>
      <w:proofErr w:type="spellEnd"/>
      <w:r w:rsidR="00321E22">
        <w:rPr>
          <w:rFonts w:hint="cs"/>
          <w:sz w:val="26"/>
          <w:szCs w:val="26"/>
        </w:rPr>
        <w:t>.</w:t>
      </w:r>
    </w:p>
    <w:p w14:paraId="07B8D8FC"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 xml:space="preserve">יש שם בית קפה מעולה, מעולה. ניו יורק, </w:t>
      </w:r>
      <w:r>
        <w:rPr>
          <w:sz w:val="26"/>
          <w:szCs w:val="26"/>
        </w:rPr>
        <w:t>פריז. אבל יש שם תור מטורף בעוף המטוגן.</w:t>
      </w:r>
    </w:p>
    <w:p w14:paraId="5968EA87" w14:textId="5A9E9FCC" w:rsidR="00D76DA5" w:rsidRDefault="007F39E1">
      <w:pPr>
        <w:pStyle w:val="ParagraphStyle"/>
        <w:spacing w:line="360" w:lineRule="auto"/>
        <w:ind w:left="2000" w:hanging="2000"/>
      </w:pPr>
      <w:r>
        <w:rPr>
          <w:rFonts w:hint="cs"/>
          <w:color w:val="000000"/>
          <w:sz w:val="26"/>
          <w:szCs w:val="26"/>
          <w:u w:val="single"/>
        </w:rPr>
        <w:t>אילנה נג'ר</w:t>
      </w:r>
      <w:r w:rsidR="006411BC">
        <w:rPr>
          <w:color w:val="000000"/>
          <w:sz w:val="26"/>
          <w:szCs w:val="26"/>
          <w:u w:val="single"/>
        </w:rPr>
        <w:t>:</w:t>
      </w:r>
      <w:r w:rsidR="006411BC">
        <w:rPr>
          <w:sz w:val="26"/>
          <w:szCs w:val="26"/>
        </w:rPr>
        <w:tab/>
        <w:t>אבל את פטורה, את פטורה מתור. למי שנכה, פטור מתור.</w:t>
      </w:r>
    </w:p>
    <w:p w14:paraId="28FA129D"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אילנה, בבקשה.</w:t>
      </w:r>
    </w:p>
    <w:p w14:paraId="1CA8D526"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לא, רק סתם שאלה.</w:t>
      </w:r>
    </w:p>
    <w:p w14:paraId="1405CA8E"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כן, בבקשה.</w:t>
      </w:r>
    </w:p>
    <w:p w14:paraId="3D386275"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מה קורה אם בעוד שנתיים תחליטו לבנות?</w:t>
      </w:r>
    </w:p>
    <w:p w14:paraId="50118313" w14:textId="77777777" w:rsidR="007F39E1" w:rsidRDefault="007F39E1">
      <w:pPr>
        <w:pStyle w:val="ParagraphStyle"/>
        <w:spacing w:line="360" w:lineRule="auto"/>
        <w:ind w:left="2000" w:hanging="2000"/>
        <w:rPr>
          <w:color w:val="000000"/>
          <w:sz w:val="26"/>
          <w:szCs w:val="26"/>
          <w:u w:val="single"/>
        </w:rPr>
      </w:pPr>
    </w:p>
    <w:p w14:paraId="3725F72C" w14:textId="12653791" w:rsidR="00D76DA5" w:rsidRDefault="006411BC">
      <w:pPr>
        <w:pStyle w:val="ParagraphStyle"/>
        <w:spacing w:line="360" w:lineRule="auto"/>
        <w:ind w:left="2000" w:hanging="2000"/>
      </w:pPr>
      <w:r>
        <w:rPr>
          <w:color w:val="000000"/>
          <w:sz w:val="26"/>
          <w:szCs w:val="26"/>
          <w:u w:val="single"/>
        </w:rPr>
        <w:t>עו"ד חנה כהן:</w:t>
      </w:r>
      <w:r>
        <w:rPr>
          <w:sz w:val="26"/>
          <w:szCs w:val="26"/>
        </w:rPr>
        <w:tab/>
        <w:t>שאלה, קודם כל, שאלה מאוד יפה.</w:t>
      </w:r>
    </w:p>
    <w:p w14:paraId="46883690" w14:textId="1F480792" w:rsidR="00D76DA5" w:rsidRDefault="006411BC">
      <w:pPr>
        <w:pStyle w:val="ParagraphStyle"/>
        <w:spacing w:line="360" w:lineRule="auto"/>
        <w:ind w:left="2000" w:hanging="2000"/>
      </w:pPr>
      <w:r>
        <w:rPr>
          <w:color w:val="000000"/>
          <w:sz w:val="26"/>
          <w:szCs w:val="26"/>
          <w:u w:val="single"/>
        </w:rPr>
        <w:t>אילנה נג'ר:</w:t>
      </w:r>
      <w:r>
        <w:rPr>
          <w:sz w:val="26"/>
          <w:szCs w:val="26"/>
        </w:rPr>
        <w:tab/>
        <w:t>תודה.</w:t>
      </w:r>
    </w:p>
    <w:p w14:paraId="72A21B82" w14:textId="77777777" w:rsidR="00D76DA5" w:rsidRDefault="006411BC">
      <w:pPr>
        <w:pStyle w:val="ParagraphStyle"/>
        <w:spacing w:line="360" w:lineRule="auto"/>
        <w:ind w:left="2000" w:hanging="2000"/>
      </w:pPr>
      <w:r>
        <w:rPr>
          <w:color w:val="000000"/>
          <w:sz w:val="26"/>
          <w:szCs w:val="26"/>
          <w:u w:val="single"/>
        </w:rPr>
        <w:t>אלי יריב:</w:t>
      </w:r>
      <w:r>
        <w:rPr>
          <w:sz w:val="26"/>
          <w:szCs w:val="26"/>
        </w:rPr>
        <w:tab/>
        <w:t>זה לא שייך אבל. זה לא שייך לחניון.</w:t>
      </w:r>
    </w:p>
    <w:p w14:paraId="50064B54"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לא, היא שואלת שאלה, מה קורה אם תממשי את ה- 800 מטר.</w:t>
      </w:r>
    </w:p>
    <w:p w14:paraId="1C84AE29"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כרגע, יש לנו עכשיו, אז 5 שנים זה-</w:t>
      </w:r>
    </w:p>
    <w:p w14:paraId="3220BFB5" w14:textId="19234894" w:rsidR="006B3247" w:rsidRPr="0007536B" w:rsidRDefault="006B3247">
      <w:pPr>
        <w:pStyle w:val="ParagraphStyle"/>
        <w:spacing w:line="360" w:lineRule="auto"/>
        <w:ind w:left="2000" w:hanging="2000"/>
        <w:rPr>
          <w:sz w:val="26"/>
          <w:szCs w:val="26"/>
        </w:rPr>
      </w:pPr>
      <w:r w:rsidRPr="0007536B">
        <w:rPr>
          <w:rFonts w:hint="cs"/>
          <w:color w:val="000000"/>
          <w:sz w:val="26"/>
          <w:szCs w:val="26"/>
          <w:u w:val="single"/>
        </w:rPr>
        <w:t>דוד פפיא:</w:t>
      </w:r>
      <w:r w:rsidRPr="0007536B">
        <w:rPr>
          <w:sz w:val="26"/>
          <w:szCs w:val="26"/>
        </w:rPr>
        <w:tab/>
      </w:r>
      <w:r w:rsidRPr="0007536B">
        <w:rPr>
          <w:rFonts w:hint="cs"/>
          <w:sz w:val="26"/>
          <w:szCs w:val="26"/>
        </w:rPr>
        <w:t>יש לנו איזה 5 שנים.</w:t>
      </w:r>
    </w:p>
    <w:p w14:paraId="291A09CD" w14:textId="40D4C70A" w:rsidR="00D76DA5" w:rsidRDefault="006411BC">
      <w:pPr>
        <w:pStyle w:val="ParagraphStyle"/>
        <w:spacing w:line="360" w:lineRule="auto"/>
        <w:ind w:left="2000" w:hanging="2000"/>
      </w:pPr>
      <w:r>
        <w:rPr>
          <w:color w:val="000000"/>
          <w:sz w:val="26"/>
          <w:szCs w:val="26"/>
          <w:u w:val="single"/>
        </w:rPr>
        <w:t>עו"ד חנה כהן:</w:t>
      </w:r>
      <w:r>
        <w:rPr>
          <w:sz w:val="26"/>
          <w:szCs w:val="26"/>
        </w:rPr>
        <w:tab/>
      </w:r>
      <w:r w:rsidR="0007536B">
        <w:rPr>
          <w:rFonts w:hint="cs"/>
          <w:sz w:val="26"/>
          <w:szCs w:val="26"/>
        </w:rPr>
        <w:t>כשאת</w:t>
      </w:r>
      <w:r w:rsidR="001B4EA9">
        <w:rPr>
          <w:rFonts w:hint="eastAsia"/>
          <w:sz w:val="26"/>
          <w:szCs w:val="26"/>
        </w:rPr>
        <w:t>ה</w:t>
      </w:r>
      <w:r>
        <w:rPr>
          <w:sz w:val="26"/>
          <w:szCs w:val="26"/>
        </w:rPr>
        <w:t xml:space="preserve"> תרצה לממש את ה- 800 מטר, אנחנו בצפי הקרוב, לפי התוכנית שלנו, גם של אורבניקס וזה, כרגע אנחנו לא מתכוונים לבנות שם באזור. עוד 5 שנים, אללה כרים.</w:t>
      </w:r>
    </w:p>
    <w:p w14:paraId="66F6CC12"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ענית לי.</w:t>
      </w:r>
    </w:p>
    <w:p w14:paraId="24FFBD23" w14:textId="77777777" w:rsidR="00D76DA5" w:rsidRDefault="006411BC">
      <w:pPr>
        <w:pStyle w:val="ParagraphStyle"/>
        <w:spacing w:line="360" w:lineRule="auto"/>
        <w:ind w:left="2000" w:hanging="2000"/>
      </w:pPr>
      <w:r>
        <w:rPr>
          <w:color w:val="000000"/>
          <w:sz w:val="26"/>
          <w:szCs w:val="26"/>
          <w:u w:val="single"/>
        </w:rPr>
        <w:t>רפי ברנז:</w:t>
      </w:r>
      <w:r>
        <w:rPr>
          <w:sz w:val="26"/>
          <w:szCs w:val="26"/>
        </w:rPr>
        <w:tab/>
        <w:t>זהו, פה אחד.</w:t>
      </w:r>
    </w:p>
    <w:p w14:paraId="24A1A598" w14:textId="77777777" w:rsidR="006B3247" w:rsidRDefault="006411BC">
      <w:pPr>
        <w:pStyle w:val="ParagraphStyle"/>
        <w:spacing w:line="360" w:lineRule="auto"/>
        <w:ind w:left="2000" w:hanging="2000"/>
        <w:rPr>
          <w:sz w:val="26"/>
          <w:szCs w:val="26"/>
        </w:rPr>
      </w:pPr>
      <w:r>
        <w:rPr>
          <w:color w:val="000000"/>
          <w:sz w:val="26"/>
          <w:szCs w:val="26"/>
          <w:u w:val="single"/>
        </w:rPr>
        <w:t>דורית מוריה:</w:t>
      </w:r>
      <w:r>
        <w:rPr>
          <w:sz w:val="26"/>
          <w:szCs w:val="26"/>
        </w:rPr>
        <w:tab/>
        <w:t xml:space="preserve">פה אחד? </w:t>
      </w:r>
    </w:p>
    <w:p w14:paraId="739132EA" w14:textId="3C987513" w:rsidR="006B3247" w:rsidRDefault="006B3247">
      <w:pPr>
        <w:pStyle w:val="ParagraphStyle"/>
        <w:spacing w:line="360" w:lineRule="auto"/>
        <w:ind w:left="2000" w:hanging="2000"/>
        <w:rPr>
          <w:sz w:val="26"/>
          <w:szCs w:val="26"/>
        </w:rPr>
      </w:pPr>
      <w:r w:rsidRPr="006B3247">
        <w:rPr>
          <w:rFonts w:hint="cs"/>
          <w:sz w:val="26"/>
          <w:szCs w:val="26"/>
          <w:u w:val="single"/>
        </w:rPr>
        <w:t>דוד פפיא</w:t>
      </w:r>
      <w:r>
        <w:rPr>
          <w:rFonts w:hint="cs"/>
          <w:sz w:val="26"/>
          <w:szCs w:val="26"/>
        </w:rPr>
        <w:t>:</w:t>
      </w:r>
      <w:r>
        <w:rPr>
          <w:sz w:val="26"/>
          <w:szCs w:val="26"/>
        </w:rPr>
        <w:tab/>
      </w:r>
      <w:r>
        <w:rPr>
          <w:rFonts w:hint="cs"/>
          <w:sz w:val="26"/>
          <w:szCs w:val="26"/>
        </w:rPr>
        <w:t>כן. כן.</w:t>
      </w:r>
    </w:p>
    <w:p w14:paraId="02079F17" w14:textId="6201FE8A" w:rsidR="00D76DA5" w:rsidRDefault="006B3247">
      <w:pPr>
        <w:pStyle w:val="ParagraphStyle"/>
        <w:spacing w:line="360" w:lineRule="auto"/>
        <w:ind w:left="2000" w:hanging="2000"/>
      </w:pPr>
      <w:r w:rsidRPr="006B3247">
        <w:rPr>
          <w:rFonts w:hint="cs"/>
          <w:sz w:val="26"/>
          <w:szCs w:val="26"/>
          <w:u w:val="single"/>
        </w:rPr>
        <w:t>דורית מוריה</w:t>
      </w:r>
      <w:r>
        <w:rPr>
          <w:rFonts w:hint="cs"/>
          <w:sz w:val="26"/>
          <w:szCs w:val="26"/>
        </w:rPr>
        <w:t>:</w:t>
      </w:r>
      <w:r>
        <w:rPr>
          <w:sz w:val="26"/>
          <w:szCs w:val="26"/>
        </w:rPr>
        <w:tab/>
      </w:r>
      <w:r w:rsidR="006411BC">
        <w:rPr>
          <w:sz w:val="26"/>
          <w:szCs w:val="26"/>
        </w:rPr>
        <w:t>תודה רבה.</w:t>
      </w:r>
    </w:p>
    <w:p w14:paraId="796EF1BF"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פה אחד, תודה רבה.</w:t>
      </w:r>
    </w:p>
    <w:p w14:paraId="7C6A5532" w14:textId="329E38C5" w:rsidR="0034173B" w:rsidRDefault="0034173B" w:rsidP="0034173B">
      <w:pPr>
        <w:pStyle w:val="ParagraphStyle"/>
        <w:spacing w:line="360" w:lineRule="auto"/>
        <w:jc w:val="center"/>
        <w:rPr>
          <w:b/>
          <w:bCs/>
          <w:color w:val="211E1E"/>
          <w:sz w:val="26"/>
          <w:szCs w:val="26"/>
          <w:u w:val="single"/>
        </w:rPr>
      </w:pPr>
      <w:r>
        <w:rPr>
          <w:b/>
          <w:bCs/>
          <w:color w:val="211E1E"/>
          <w:sz w:val="26"/>
          <w:szCs w:val="26"/>
          <w:u w:val="single"/>
        </w:rPr>
        <w:t xml:space="preserve">הצבעה: </w:t>
      </w:r>
      <w:r>
        <w:rPr>
          <w:rFonts w:hint="cs"/>
          <w:b/>
          <w:bCs/>
          <w:color w:val="211E1E"/>
          <w:sz w:val="26"/>
          <w:szCs w:val="26"/>
          <w:u w:val="single"/>
        </w:rPr>
        <w:t>פ"א</w:t>
      </w:r>
      <w:r>
        <w:rPr>
          <w:b/>
          <w:bCs/>
          <w:color w:val="211E1E"/>
          <w:sz w:val="26"/>
          <w:szCs w:val="26"/>
          <w:u w:val="single"/>
        </w:rPr>
        <w:t xml:space="preserve"> </w:t>
      </w:r>
    </w:p>
    <w:p w14:paraId="16535375" w14:textId="77777777" w:rsidR="0034173B" w:rsidRPr="001B1EB0" w:rsidRDefault="0034173B" w:rsidP="0034173B">
      <w:pPr>
        <w:spacing w:line="360" w:lineRule="auto"/>
        <w:jc w:val="center"/>
        <w:rPr>
          <w:rFonts w:ascii="David" w:eastAsia="Aptos" w:hAnsi="David" w:cs="David"/>
          <w:b/>
          <w:bCs/>
          <w:sz w:val="26"/>
          <w:szCs w:val="26"/>
          <w:rtl/>
        </w:rPr>
      </w:pPr>
      <w:r w:rsidRPr="0032638E">
        <w:rPr>
          <w:rFonts w:ascii="David" w:hAnsi="David" w:cs="David"/>
          <w:b/>
          <w:bCs/>
          <w:color w:val="211E1E"/>
          <w:sz w:val="26"/>
          <w:szCs w:val="26"/>
        </w:rPr>
        <w:t>פ"א</w:t>
      </w:r>
      <w:r w:rsidRPr="0032638E">
        <w:rPr>
          <w:rFonts w:ascii="David" w:hAnsi="David" w:cs="David"/>
          <w:b/>
          <w:bCs/>
          <w:color w:val="211E1E"/>
          <w:sz w:val="26"/>
          <w:szCs w:val="26"/>
          <w:rtl/>
        </w:rPr>
        <w:t>:</w:t>
      </w:r>
      <w:r w:rsidRPr="0032638E">
        <w:rPr>
          <w:rFonts w:ascii="David" w:hAnsi="David" w:cs="David"/>
          <w:b/>
          <w:bCs/>
          <w:color w:val="211E1E"/>
          <w:sz w:val="26"/>
          <w:szCs w:val="26"/>
        </w:rPr>
        <w:t xml:space="preserve"> </w:t>
      </w:r>
      <w:r w:rsidRPr="0032638E">
        <w:rPr>
          <w:rFonts w:ascii="David" w:eastAsia="Aptos" w:hAnsi="David" w:cs="David"/>
          <w:b/>
          <w:bCs/>
          <w:sz w:val="26"/>
          <w:szCs w:val="26"/>
          <w:rtl/>
        </w:rPr>
        <w:t xml:space="preserve"> </w:t>
      </w:r>
      <w:r w:rsidRPr="001B1EB0">
        <w:rPr>
          <w:rFonts w:ascii="David" w:eastAsia="Aptos" w:hAnsi="David" w:cs="David"/>
          <w:b/>
          <w:bCs/>
          <w:sz w:val="26"/>
          <w:szCs w:val="26"/>
          <w:rtl/>
        </w:rPr>
        <w:t>צביקה ברוט,</w:t>
      </w:r>
      <w:r w:rsidRPr="001B1EB0">
        <w:rPr>
          <w:rFonts w:ascii="David" w:eastAsia="Aptos" w:hAnsi="David" w:cs="David"/>
          <w:b/>
          <w:bCs/>
          <w:rtl/>
        </w:rPr>
        <w:t xml:space="preserve"> </w:t>
      </w:r>
      <w:r w:rsidRPr="001B1EB0">
        <w:rPr>
          <w:rFonts w:ascii="David" w:eastAsia="Aptos" w:hAnsi="David" w:cs="David"/>
          <w:b/>
          <w:bCs/>
          <w:sz w:val="26"/>
          <w:szCs w:val="26"/>
          <w:rtl/>
        </w:rPr>
        <w:t>יהודה הרוש, ויקטור טל, אנסטסיה סהר שבצוק, טל אסייג,</w:t>
      </w:r>
    </w:p>
    <w:p w14:paraId="15B55F63" w14:textId="77777777" w:rsidR="0034173B" w:rsidRDefault="0034173B" w:rsidP="0034173B">
      <w:pPr>
        <w:spacing w:line="360" w:lineRule="auto"/>
        <w:ind w:left="1440"/>
        <w:rPr>
          <w:rFonts w:ascii="David" w:eastAsia="Aptos" w:hAnsi="David" w:cs="David"/>
          <w:b/>
          <w:bCs/>
          <w:sz w:val="26"/>
          <w:szCs w:val="26"/>
          <w:rtl/>
        </w:rPr>
      </w:pPr>
      <w:r w:rsidRPr="001B1EB0">
        <w:rPr>
          <w:rFonts w:ascii="David" w:eastAsia="Aptos" w:hAnsi="David" w:cs="David"/>
          <w:b/>
          <w:bCs/>
          <w:sz w:val="26"/>
          <w:szCs w:val="26"/>
          <w:rtl/>
        </w:rPr>
        <w:t xml:space="preserve">ורד דנינו, דוד פפיא, אלי יריב, לאה בם, יוסי היזמי, ילנה פינסקי, רפאל ברנז, שלמה פינטו חכם, אברהם חקק, קטי פיאסצקי, יסמין ולקומיר פרייסמן, אילנה נג'ר, אפרים מזרחי, אירנה גנין, ויקטור </w:t>
      </w:r>
      <w:proofErr w:type="spellStart"/>
      <w:r w:rsidRPr="001B1EB0">
        <w:rPr>
          <w:rFonts w:ascii="David" w:eastAsia="Aptos" w:hAnsi="David" w:cs="David"/>
          <w:b/>
          <w:bCs/>
          <w:sz w:val="26"/>
          <w:szCs w:val="26"/>
          <w:rtl/>
        </w:rPr>
        <w:t>וולדשיק</w:t>
      </w:r>
      <w:proofErr w:type="spellEnd"/>
      <w:r>
        <w:rPr>
          <w:rFonts w:ascii="David" w:eastAsia="Aptos" w:hAnsi="David" w:cs="David" w:hint="cs"/>
          <w:b/>
          <w:bCs/>
          <w:sz w:val="26"/>
          <w:szCs w:val="26"/>
          <w:rtl/>
        </w:rPr>
        <w:t>.</w:t>
      </w:r>
    </w:p>
    <w:p w14:paraId="3975FFE0" w14:textId="77777777" w:rsidR="00E94127" w:rsidRDefault="00E94127" w:rsidP="0034173B">
      <w:pPr>
        <w:spacing w:line="360" w:lineRule="auto"/>
        <w:ind w:left="1440"/>
        <w:rPr>
          <w:rFonts w:ascii="David" w:eastAsia="Aptos" w:hAnsi="David" w:cs="David"/>
          <w:b/>
          <w:bCs/>
          <w:sz w:val="26"/>
          <w:szCs w:val="26"/>
          <w:rtl/>
        </w:rPr>
      </w:pPr>
    </w:p>
    <w:p w14:paraId="5AC7A522" w14:textId="77777777" w:rsidR="00E94127" w:rsidRDefault="00E94127" w:rsidP="0034173B">
      <w:pPr>
        <w:spacing w:line="360" w:lineRule="auto"/>
        <w:ind w:left="1440"/>
        <w:rPr>
          <w:rFonts w:ascii="David" w:eastAsia="Aptos" w:hAnsi="David" w:cs="David"/>
          <w:b/>
          <w:bCs/>
          <w:sz w:val="26"/>
          <w:szCs w:val="26"/>
          <w:rtl/>
        </w:rPr>
      </w:pPr>
    </w:p>
    <w:p w14:paraId="64527B3A" w14:textId="77777777" w:rsidR="00E94127" w:rsidRDefault="00E94127" w:rsidP="0034173B">
      <w:pPr>
        <w:spacing w:line="360" w:lineRule="auto"/>
        <w:ind w:left="1440"/>
        <w:rPr>
          <w:rFonts w:ascii="David" w:eastAsia="Aptos" w:hAnsi="David" w:cs="David"/>
          <w:b/>
          <w:bCs/>
          <w:sz w:val="26"/>
          <w:szCs w:val="26"/>
          <w:rtl/>
        </w:rPr>
      </w:pPr>
    </w:p>
    <w:p w14:paraId="135B2DF5" w14:textId="77777777" w:rsidR="00E94127" w:rsidRPr="001B1EB0" w:rsidRDefault="00E94127" w:rsidP="0034173B">
      <w:pPr>
        <w:spacing w:line="360" w:lineRule="auto"/>
        <w:ind w:left="1440"/>
        <w:rPr>
          <w:rFonts w:ascii="David" w:eastAsia="Aptos" w:hAnsi="David" w:cs="David"/>
          <w:b/>
          <w:bCs/>
          <w:sz w:val="26"/>
          <w:szCs w:val="26"/>
          <w:rtl/>
        </w:rPr>
      </w:pPr>
    </w:p>
    <w:p w14:paraId="3274ED1B" w14:textId="47A610BA" w:rsidR="00D76DA5" w:rsidRDefault="001B4EA9">
      <w:pPr>
        <w:pStyle w:val="2"/>
        <w:spacing w:before="250" w:line="360" w:lineRule="auto"/>
        <w:jc w:val="both"/>
      </w:pPr>
      <w:r>
        <w:rPr>
          <w:rFonts w:ascii="David" w:eastAsia="David" w:hAnsi="David" w:cs="David" w:hint="cs"/>
          <w:b/>
          <w:bCs/>
          <w:color w:val="000000"/>
          <w:u w:val="single"/>
          <w:rtl/>
        </w:rPr>
        <w:t xml:space="preserve">סעיף 9 - </w:t>
      </w:r>
      <w:r>
        <w:rPr>
          <w:rFonts w:ascii="David" w:eastAsia="David" w:hAnsi="David" w:cs="David"/>
          <w:b/>
          <w:bCs/>
          <w:color w:val="000000"/>
          <w:u w:val="single"/>
          <w:rtl/>
        </w:rPr>
        <w:t>אישור תיקון צו העיריות (עבירת קנס) תשל"א – 1971, חלק ו' – בת ים.</w:t>
      </w:r>
    </w:p>
    <w:p w14:paraId="4AB8F030" w14:textId="68BD8A6C" w:rsidR="00D76DA5" w:rsidRDefault="006411BC">
      <w:pPr>
        <w:pStyle w:val="ParagraphStyle"/>
        <w:spacing w:line="360" w:lineRule="auto"/>
        <w:ind w:left="2000" w:hanging="2000"/>
      </w:pPr>
      <w:r>
        <w:rPr>
          <w:color w:val="000000"/>
          <w:sz w:val="26"/>
          <w:szCs w:val="26"/>
          <w:u w:val="single"/>
        </w:rPr>
        <w:t>דורית מוריה:</w:t>
      </w:r>
      <w:r>
        <w:rPr>
          <w:sz w:val="26"/>
          <w:szCs w:val="26"/>
        </w:rPr>
        <w:tab/>
        <w:t>אישור תיקון צו העיריות (עבירת קנס) תשל"א – 1971, חלק ו' – בת ים. הצעת ההחלטה</w:t>
      </w:r>
      <w:r w:rsidR="00E94127">
        <w:rPr>
          <w:rFonts w:hint="cs"/>
          <w:sz w:val="26"/>
          <w:szCs w:val="26"/>
        </w:rPr>
        <w:t>:</w:t>
      </w:r>
      <w:r>
        <w:rPr>
          <w:sz w:val="26"/>
          <w:szCs w:val="26"/>
        </w:rPr>
        <w:t xml:space="preserve"> מאשרים את צו הקנסות בנושא, בנוגע לסעיף 9 לחוק העזר העמדת רכב </w:t>
      </w:r>
      <w:r>
        <w:rPr>
          <w:sz w:val="26"/>
          <w:szCs w:val="26"/>
        </w:rPr>
        <w:t>וחנייתו. החלטה זו טעונה את אישור משרד המשפטים והפנים, בוועדת חוקה חוק ומשפט בכנסת. היום חנה כוכבת.</w:t>
      </w:r>
    </w:p>
    <w:p w14:paraId="33E330F0" w14:textId="6D40408F" w:rsidR="00D76DA5" w:rsidRPr="008956C8" w:rsidRDefault="006411BC" w:rsidP="008956C8">
      <w:pPr>
        <w:pStyle w:val="ParagraphStyle"/>
        <w:spacing w:line="360" w:lineRule="auto"/>
        <w:ind w:left="2000" w:hanging="2000"/>
        <w:rPr>
          <w:sz w:val="26"/>
          <w:szCs w:val="26"/>
        </w:rPr>
      </w:pPr>
      <w:r>
        <w:rPr>
          <w:color w:val="000000"/>
          <w:sz w:val="26"/>
          <w:szCs w:val="26"/>
          <w:u w:val="single"/>
        </w:rPr>
        <w:t>עו"ד חנה כהן:</w:t>
      </w:r>
      <w:r>
        <w:rPr>
          <w:sz w:val="26"/>
          <w:szCs w:val="26"/>
        </w:rPr>
        <w:tab/>
        <w:t xml:space="preserve">אנחנו נסביר. כמו שאתם יודעים, לפני כמעט חצי שנה, אנחנו אישרנו תיקון לחוק העזר העמדת רכב וחנייתו ב- 2 אופנים. אופן אחד, מחיר לשעה 12 שקלים. כמובן, אתם תושבי העיר פטורים. ראש העיר שלנו לא עשה אזורי </w:t>
      </w:r>
      <w:r>
        <w:rPr>
          <w:sz w:val="26"/>
          <w:szCs w:val="26"/>
        </w:rPr>
        <w:t>חניה כמו עיריות אחרות שאתה צריך, יכול לחנות ליד הבית, במקום אחר אתה משלם. אתם פטורים, אתם לא משלמים בכל העיר. אבל מישהו שהוא חוצן, ישלם 12 שקלים, טוב לקופת העירייה, טוב גם לנו. תופעה נוספת שנתקלנו בה, זה קרוואנים שחונים לנו בחוף הים, גרים שם, מתחברים לחשמל שלנו ומים, תולים כביסה, עושים מנגל וחושבים, איך אומרים? ווילות. ולכן, אנחנו תיקנו את חוק העזר באופן כזה שיהיה אסור להציב, זה נקרא קרומנוע, איך זה נקרא? קרמנוע, משהו כזה.</w:t>
      </w:r>
    </w:p>
    <w:p w14:paraId="2DD93650"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קרנוע.</w:t>
      </w:r>
    </w:p>
    <w:p w14:paraId="01056DB6"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כן. כדי להטיל קנסות על אנשים, אנחנו צריכים ללכת לוועדת חוקה חוק ומשפט. קבענו קנס מאוד גבוה, 730 שקלים, במטרה שזה ירתיע אותם. כמובן, אני צריכה להעביר, לעבור דרך מר רוטמן.</w:t>
      </w:r>
    </w:p>
    <w:p w14:paraId="484EA001" w14:textId="38F2146E" w:rsidR="00D76DA5" w:rsidRPr="0034173B" w:rsidRDefault="0034173B" w:rsidP="0034173B">
      <w:pPr>
        <w:pStyle w:val="ParagraphStyle"/>
        <w:spacing w:line="360" w:lineRule="auto"/>
        <w:jc w:val="center"/>
      </w:pPr>
      <w:r w:rsidRPr="0034173B">
        <w:rPr>
          <w:rFonts w:hint="cs"/>
          <w:color w:val="000000"/>
          <w:sz w:val="26"/>
          <w:szCs w:val="26"/>
        </w:rPr>
        <w:t>(</w:t>
      </w:r>
      <w:r w:rsidR="006411BC" w:rsidRPr="0034173B">
        <w:rPr>
          <w:color w:val="000000"/>
          <w:sz w:val="26"/>
          <w:szCs w:val="26"/>
        </w:rPr>
        <w:t>מדברים ביחד</w:t>
      </w:r>
      <w:r w:rsidRPr="0034173B">
        <w:rPr>
          <w:rFonts w:hint="cs"/>
          <w:color w:val="000000"/>
          <w:sz w:val="26"/>
          <w:szCs w:val="26"/>
        </w:rPr>
        <w:t>)</w:t>
      </w:r>
    </w:p>
    <w:p w14:paraId="0B5D2BBF" w14:textId="6E66AE36" w:rsidR="00D76DA5" w:rsidRDefault="006411BC">
      <w:pPr>
        <w:pStyle w:val="ParagraphStyle"/>
        <w:spacing w:line="360" w:lineRule="auto"/>
        <w:ind w:left="2000" w:hanging="2000"/>
      </w:pPr>
      <w:r>
        <w:rPr>
          <w:color w:val="000000"/>
          <w:sz w:val="26"/>
          <w:szCs w:val="26"/>
          <w:u w:val="single"/>
        </w:rPr>
        <w:t>ורד דנינו:</w:t>
      </w:r>
      <w:r>
        <w:rPr>
          <w:sz w:val="26"/>
          <w:szCs w:val="26"/>
        </w:rPr>
        <w:tab/>
      </w:r>
      <w:r>
        <w:rPr>
          <w:sz w:val="26"/>
          <w:szCs w:val="26"/>
        </w:rPr>
        <w:t>730 שקלים למה?</w:t>
      </w:r>
    </w:p>
    <w:p w14:paraId="1063F41D"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כן, פעם שעברה חיכינו לרוטמן 8 חודשים עד שהוא אישר לי את הקנסות.</w:t>
      </w:r>
    </w:p>
    <w:p w14:paraId="6598B913" w14:textId="77777777" w:rsidR="00D76DA5" w:rsidRDefault="006411BC">
      <w:pPr>
        <w:pStyle w:val="ParagraphStyle"/>
        <w:spacing w:line="360" w:lineRule="auto"/>
        <w:ind w:left="2000" w:hanging="2000"/>
      </w:pPr>
      <w:r>
        <w:rPr>
          <w:color w:val="000000"/>
          <w:sz w:val="26"/>
          <w:szCs w:val="26"/>
          <w:u w:val="single"/>
        </w:rPr>
        <w:t>ורד דנינו:</w:t>
      </w:r>
      <w:r>
        <w:rPr>
          <w:sz w:val="26"/>
          <w:szCs w:val="26"/>
        </w:rPr>
        <w:tab/>
        <w:t>למה?</w:t>
      </w:r>
    </w:p>
    <w:p w14:paraId="2F01051D"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רוטמן שלנו?</w:t>
      </w:r>
    </w:p>
    <w:p w14:paraId="552E0300"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כן, שמחה.</w:t>
      </w:r>
    </w:p>
    <w:p w14:paraId="0DBE21EA" w14:textId="77777777" w:rsidR="00A17527" w:rsidRDefault="00A17527">
      <w:pPr>
        <w:pStyle w:val="ParagraphStyle"/>
        <w:spacing w:line="360" w:lineRule="auto"/>
        <w:ind w:left="2000" w:hanging="2000"/>
        <w:rPr>
          <w:color w:val="000000"/>
          <w:sz w:val="26"/>
          <w:szCs w:val="26"/>
          <w:u w:val="single"/>
        </w:rPr>
      </w:pPr>
    </w:p>
    <w:p w14:paraId="6135EC31" w14:textId="2AFB822F" w:rsidR="00D76DA5" w:rsidRDefault="006411BC">
      <w:pPr>
        <w:pStyle w:val="ParagraphStyle"/>
        <w:spacing w:line="360" w:lineRule="auto"/>
        <w:ind w:left="2000" w:hanging="2000"/>
      </w:pPr>
      <w:r>
        <w:rPr>
          <w:color w:val="000000"/>
          <w:sz w:val="26"/>
          <w:szCs w:val="26"/>
          <w:u w:val="single"/>
        </w:rPr>
        <w:t>לאה בם:</w:t>
      </w:r>
      <w:r>
        <w:rPr>
          <w:sz w:val="26"/>
          <w:szCs w:val="26"/>
        </w:rPr>
        <w:tab/>
        <w:t>730 לכמה זמן?</w:t>
      </w:r>
    </w:p>
    <w:p w14:paraId="6CB301CB"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לא, אני יכולה לתקוע לו דוחות כל היום, כל יום.</w:t>
      </w:r>
    </w:p>
    <w:p w14:paraId="2A58BB77" w14:textId="74363564" w:rsidR="00D76DA5" w:rsidRDefault="006411BC">
      <w:pPr>
        <w:pStyle w:val="ParagraphStyle"/>
        <w:spacing w:line="360" w:lineRule="auto"/>
        <w:ind w:left="2000" w:hanging="2000"/>
      </w:pPr>
      <w:r>
        <w:rPr>
          <w:color w:val="000000"/>
          <w:sz w:val="26"/>
          <w:szCs w:val="26"/>
          <w:u w:val="single"/>
        </w:rPr>
        <w:t>לאה בם:</w:t>
      </w:r>
      <w:r>
        <w:rPr>
          <w:sz w:val="26"/>
          <w:szCs w:val="26"/>
        </w:rPr>
        <w:tab/>
        <w:t>א</w:t>
      </w:r>
      <w:r w:rsidR="00810540">
        <w:rPr>
          <w:rFonts w:hint="cs"/>
          <w:sz w:val="26"/>
          <w:szCs w:val="26"/>
        </w:rPr>
        <w:t>ה</w:t>
      </w:r>
      <w:r>
        <w:rPr>
          <w:sz w:val="26"/>
          <w:szCs w:val="26"/>
        </w:rPr>
        <w:t>ה, כל היום, כל יום.</w:t>
      </w:r>
    </w:p>
    <w:p w14:paraId="291C7B4E"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כן, כן. זהו, ואני מקווה שזה-</w:t>
      </w:r>
    </w:p>
    <w:p w14:paraId="44B32638" w14:textId="77777777" w:rsidR="00D76DA5" w:rsidRDefault="006411BC">
      <w:pPr>
        <w:pStyle w:val="ParagraphStyle"/>
        <w:spacing w:line="360" w:lineRule="auto"/>
        <w:ind w:left="2000" w:hanging="2000"/>
      </w:pPr>
      <w:r>
        <w:rPr>
          <w:color w:val="000000"/>
          <w:sz w:val="26"/>
          <w:szCs w:val="26"/>
          <w:u w:val="single"/>
        </w:rPr>
        <w:t>לאה בם:</w:t>
      </w:r>
      <w:r>
        <w:rPr>
          <w:sz w:val="26"/>
          <w:szCs w:val="26"/>
        </w:rPr>
        <w:tab/>
        <w:t>אוקיי.</w:t>
      </w:r>
    </w:p>
    <w:p w14:paraId="5A84203A" w14:textId="77777777" w:rsidR="00A17527" w:rsidRDefault="006411BC">
      <w:pPr>
        <w:pStyle w:val="ParagraphStyle"/>
        <w:spacing w:line="360" w:lineRule="auto"/>
        <w:ind w:left="2000" w:hanging="2000"/>
        <w:rPr>
          <w:sz w:val="26"/>
          <w:szCs w:val="26"/>
        </w:rPr>
      </w:pPr>
      <w:r>
        <w:rPr>
          <w:color w:val="000000"/>
          <w:sz w:val="26"/>
          <w:szCs w:val="26"/>
          <w:u w:val="single"/>
        </w:rPr>
        <w:t>צביקה ברוט:</w:t>
      </w:r>
      <w:r>
        <w:rPr>
          <w:sz w:val="26"/>
          <w:szCs w:val="26"/>
        </w:rPr>
        <w:tab/>
        <w:t xml:space="preserve">אוקיי, חברים, פה אחד? </w:t>
      </w:r>
    </w:p>
    <w:p w14:paraId="27CE05BE" w14:textId="5A80947C" w:rsidR="00D76DA5" w:rsidRDefault="00A17527">
      <w:pPr>
        <w:pStyle w:val="ParagraphStyle"/>
        <w:spacing w:line="360" w:lineRule="auto"/>
        <w:ind w:left="2000" w:hanging="2000"/>
        <w:rPr>
          <w:sz w:val="26"/>
          <w:szCs w:val="26"/>
        </w:rPr>
      </w:pPr>
      <w:r>
        <w:rPr>
          <w:rFonts w:hint="cs"/>
          <w:color w:val="000000"/>
          <w:sz w:val="26"/>
          <w:szCs w:val="26"/>
          <w:u w:val="single"/>
        </w:rPr>
        <w:t>רפי ברנז:</w:t>
      </w:r>
      <w:r>
        <w:rPr>
          <w:sz w:val="26"/>
          <w:szCs w:val="26"/>
        </w:rPr>
        <w:tab/>
      </w:r>
      <w:r w:rsidR="006411BC">
        <w:rPr>
          <w:sz w:val="26"/>
          <w:szCs w:val="26"/>
        </w:rPr>
        <w:t>פה אחד.</w:t>
      </w:r>
    </w:p>
    <w:p w14:paraId="0B6D5A61" w14:textId="7E774BA8" w:rsidR="00A17527" w:rsidRDefault="00A17527">
      <w:pPr>
        <w:pStyle w:val="ParagraphStyle"/>
        <w:spacing w:line="360" w:lineRule="auto"/>
        <w:ind w:left="2000" w:hanging="2000"/>
      </w:pPr>
      <w:r>
        <w:rPr>
          <w:rFonts w:hint="cs"/>
          <w:color w:val="000000"/>
          <w:sz w:val="26"/>
          <w:szCs w:val="26"/>
          <w:u w:val="single"/>
        </w:rPr>
        <w:t>יהודה הרוש:</w:t>
      </w:r>
      <w:r>
        <w:tab/>
      </w:r>
      <w:r>
        <w:rPr>
          <w:rFonts w:hint="cs"/>
        </w:rPr>
        <w:t>פה אחד.</w:t>
      </w:r>
    </w:p>
    <w:p w14:paraId="05F2CFF8" w14:textId="77777777" w:rsidR="0034173B" w:rsidRDefault="0034173B" w:rsidP="0034173B">
      <w:pPr>
        <w:pStyle w:val="ParagraphStyle"/>
        <w:spacing w:line="360" w:lineRule="auto"/>
        <w:jc w:val="center"/>
        <w:rPr>
          <w:b/>
          <w:bCs/>
          <w:color w:val="211E1E"/>
          <w:sz w:val="26"/>
          <w:szCs w:val="26"/>
          <w:u w:val="single"/>
        </w:rPr>
      </w:pPr>
      <w:r>
        <w:rPr>
          <w:b/>
          <w:bCs/>
          <w:color w:val="211E1E"/>
          <w:sz w:val="26"/>
          <w:szCs w:val="26"/>
          <w:u w:val="single"/>
        </w:rPr>
        <w:t xml:space="preserve">הצבעה: </w:t>
      </w:r>
      <w:r>
        <w:rPr>
          <w:rFonts w:hint="cs"/>
          <w:b/>
          <w:bCs/>
          <w:color w:val="211E1E"/>
          <w:sz w:val="26"/>
          <w:szCs w:val="26"/>
          <w:u w:val="single"/>
        </w:rPr>
        <w:t>פ"א</w:t>
      </w:r>
      <w:r>
        <w:rPr>
          <w:b/>
          <w:bCs/>
          <w:color w:val="211E1E"/>
          <w:sz w:val="26"/>
          <w:szCs w:val="26"/>
          <w:u w:val="single"/>
        </w:rPr>
        <w:t xml:space="preserve"> </w:t>
      </w:r>
    </w:p>
    <w:p w14:paraId="4F21198F" w14:textId="77777777" w:rsidR="0034173B" w:rsidRPr="001B1EB0" w:rsidRDefault="0034173B" w:rsidP="0034173B">
      <w:pPr>
        <w:spacing w:line="360" w:lineRule="auto"/>
        <w:jc w:val="center"/>
        <w:rPr>
          <w:rFonts w:ascii="David" w:eastAsia="Aptos" w:hAnsi="David" w:cs="David"/>
          <w:b/>
          <w:bCs/>
          <w:sz w:val="26"/>
          <w:szCs w:val="26"/>
          <w:rtl/>
        </w:rPr>
      </w:pPr>
      <w:r w:rsidRPr="0032638E">
        <w:rPr>
          <w:rFonts w:ascii="David" w:hAnsi="David" w:cs="David"/>
          <w:b/>
          <w:bCs/>
          <w:color w:val="211E1E"/>
          <w:sz w:val="26"/>
          <w:szCs w:val="26"/>
        </w:rPr>
        <w:t>פ"א</w:t>
      </w:r>
      <w:r w:rsidRPr="0032638E">
        <w:rPr>
          <w:rFonts w:ascii="David" w:hAnsi="David" w:cs="David"/>
          <w:b/>
          <w:bCs/>
          <w:color w:val="211E1E"/>
          <w:sz w:val="26"/>
          <w:szCs w:val="26"/>
          <w:rtl/>
        </w:rPr>
        <w:t>:</w:t>
      </w:r>
      <w:r w:rsidRPr="0032638E">
        <w:rPr>
          <w:rFonts w:ascii="David" w:hAnsi="David" w:cs="David"/>
          <w:b/>
          <w:bCs/>
          <w:color w:val="211E1E"/>
          <w:sz w:val="26"/>
          <w:szCs w:val="26"/>
        </w:rPr>
        <w:t xml:space="preserve"> </w:t>
      </w:r>
      <w:r w:rsidRPr="0032638E">
        <w:rPr>
          <w:rFonts w:ascii="David" w:eastAsia="Aptos" w:hAnsi="David" w:cs="David"/>
          <w:b/>
          <w:bCs/>
          <w:sz w:val="26"/>
          <w:szCs w:val="26"/>
          <w:rtl/>
        </w:rPr>
        <w:t xml:space="preserve"> </w:t>
      </w:r>
      <w:r w:rsidRPr="001B1EB0">
        <w:rPr>
          <w:rFonts w:ascii="David" w:eastAsia="Aptos" w:hAnsi="David" w:cs="David"/>
          <w:b/>
          <w:bCs/>
          <w:sz w:val="26"/>
          <w:szCs w:val="26"/>
          <w:rtl/>
        </w:rPr>
        <w:t>צביקה ברוט,</w:t>
      </w:r>
      <w:r w:rsidRPr="001B1EB0">
        <w:rPr>
          <w:rFonts w:ascii="David" w:eastAsia="Aptos" w:hAnsi="David" w:cs="David"/>
          <w:b/>
          <w:bCs/>
          <w:rtl/>
        </w:rPr>
        <w:t xml:space="preserve"> </w:t>
      </w:r>
      <w:r w:rsidRPr="001B1EB0">
        <w:rPr>
          <w:rFonts w:ascii="David" w:eastAsia="Aptos" w:hAnsi="David" w:cs="David"/>
          <w:b/>
          <w:bCs/>
          <w:sz w:val="26"/>
          <w:szCs w:val="26"/>
          <w:rtl/>
        </w:rPr>
        <w:t>יהודה הרוש, ויקטור טל, אנסטסיה סהר שבצוק, טל אסייג,</w:t>
      </w:r>
    </w:p>
    <w:p w14:paraId="43DE7331" w14:textId="77777777" w:rsidR="0034173B" w:rsidRPr="001B1EB0" w:rsidRDefault="0034173B" w:rsidP="0034173B">
      <w:pPr>
        <w:spacing w:line="360" w:lineRule="auto"/>
        <w:ind w:left="1440"/>
        <w:rPr>
          <w:rFonts w:ascii="David" w:eastAsia="Aptos" w:hAnsi="David" w:cs="David"/>
          <w:b/>
          <w:bCs/>
          <w:sz w:val="26"/>
          <w:szCs w:val="26"/>
          <w:rtl/>
        </w:rPr>
      </w:pPr>
      <w:r w:rsidRPr="001B1EB0">
        <w:rPr>
          <w:rFonts w:ascii="David" w:eastAsia="Aptos" w:hAnsi="David" w:cs="David"/>
          <w:b/>
          <w:bCs/>
          <w:sz w:val="26"/>
          <w:szCs w:val="26"/>
          <w:rtl/>
        </w:rPr>
        <w:t xml:space="preserve">ורד דנינו, דוד פפיא, אלי יריב, לאה בם, יוסי היזמי, ילנה פינסקי, רפאל ברנז, שלמה פינטו חכם, אברהם חקק, קטי פיאסצקי, יסמין ולקומיר פרייסמן, אילנה נג'ר, אפרים מזרחי, אירנה גנין, ויקטור </w:t>
      </w:r>
      <w:proofErr w:type="spellStart"/>
      <w:r w:rsidRPr="001B1EB0">
        <w:rPr>
          <w:rFonts w:ascii="David" w:eastAsia="Aptos" w:hAnsi="David" w:cs="David"/>
          <w:b/>
          <w:bCs/>
          <w:sz w:val="26"/>
          <w:szCs w:val="26"/>
          <w:rtl/>
        </w:rPr>
        <w:t>וולדשיק</w:t>
      </w:r>
      <w:proofErr w:type="spellEnd"/>
      <w:r>
        <w:rPr>
          <w:rFonts w:ascii="David" w:eastAsia="Aptos" w:hAnsi="David" w:cs="David" w:hint="cs"/>
          <w:b/>
          <w:bCs/>
          <w:sz w:val="26"/>
          <w:szCs w:val="26"/>
          <w:rtl/>
        </w:rPr>
        <w:t>.</w:t>
      </w:r>
    </w:p>
    <w:p w14:paraId="2C043E2E"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תודה רבה. אני עוברת לסעיף מס'-</w:t>
      </w:r>
    </w:p>
    <w:p w14:paraId="39D23F15" w14:textId="77777777" w:rsidR="00D76DA5" w:rsidRDefault="006411BC">
      <w:pPr>
        <w:pStyle w:val="ParagraphStyle"/>
        <w:spacing w:line="360" w:lineRule="auto"/>
        <w:ind w:left="2000" w:hanging="2000"/>
      </w:pPr>
      <w:r>
        <w:rPr>
          <w:color w:val="000000"/>
          <w:sz w:val="26"/>
          <w:szCs w:val="26"/>
          <w:u w:val="single"/>
        </w:rPr>
        <w:t>דוד פפיא:</w:t>
      </w:r>
      <w:r>
        <w:rPr>
          <w:sz w:val="26"/>
          <w:szCs w:val="26"/>
        </w:rPr>
        <w:tab/>
        <w:t>אם אפשר, אם אפשר להגיד משהו.</w:t>
      </w:r>
    </w:p>
    <w:p w14:paraId="51CAD056"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בבקשה.</w:t>
      </w:r>
    </w:p>
    <w:p w14:paraId="6CA7468F"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רגע, כן.</w:t>
      </w:r>
    </w:p>
    <w:p w14:paraId="684ADB8D" w14:textId="77777777" w:rsidR="00D76DA5" w:rsidRDefault="006411BC">
      <w:pPr>
        <w:pStyle w:val="ParagraphStyle"/>
        <w:spacing w:line="360" w:lineRule="auto"/>
        <w:ind w:left="2000" w:hanging="2000"/>
      </w:pPr>
      <w:r>
        <w:rPr>
          <w:color w:val="000000"/>
          <w:sz w:val="26"/>
          <w:szCs w:val="26"/>
          <w:u w:val="single"/>
        </w:rPr>
        <w:t>דוד פפיא:</w:t>
      </w:r>
      <w:r>
        <w:rPr>
          <w:sz w:val="26"/>
          <w:szCs w:val="26"/>
        </w:rPr>
        <w:tab/>
        <w:t>תראו, השבוע היה אירוע של אזעקה בחוף הים בין היתר, ואני הייתי שם במקרה. וכמובן, יצאנו מהרכבים כמו שמתחייב, ותפסנו מחסה. ומהרגע שהסתיימה האזעקה, בדיוק 5 דקות לא עברו אפילו, אפילו לא 5 דקות אגב, וכשאני רואה פקחית הולכת לרשום דוחות לרכבים שעמדו. אני הייתי פשוט מזועזע, אני אומר לה, סליחה, מה את עושה?</w:t>
      </w:r>
    </w:p>
    <w:p w14:paraId="74E57A62" w14:textId="77777777" w:rsidR="000157D0" w:rsidRDefault="000157D0">
      <w:pPr>
        <w:pStyle w:val="ParagraphStyle"/>
        <w:spacing w:line="360" w:lineRule="auto"/>
        <w:ind w:left="2000" w:hanging="2000"/>
        <w:rPr>
          <w:color w:val="000000"/>
          <w:sz w:val="26"/>
          <w:szCs w:val="26"/>
          <w:u w:val="single"/>
        </w:rPr>
      </w:pPr>
    </w:p>
    <w:p w14:paraId="1AD596F4" w14:textId="22950148" w:rsidR="00D76DA5" w:rsidRDefault="006411BC">
      <w:pPr>
        <w:pStyle w:val="ParagraphStyle"/>
        <w:spacing w:line="360" w:lineRule="auto"/>
        <w:ind w:left="2000" w:hanging="2000"/>
      </w:pPr>
      <w:r>
        <w:rPr>
          <w:color w:val="000000"/>
          <w:sz w:val="26"/>
          <w:szCs w:val="26"/>
          <w:u w:val="single"/>
        </w:rPr>
        <w:t>צביקה ברוט:</w:t>
      </w:r>
      <w:r>
        <w:rPr>
          <w:sz w:val="26"/>
          <w:szCs w:val="26"/>
        </w:rPr>
        <w:tab/>
      </w:r>
      <w:r>
        <w:rPr>
          <w:sz w:val="26"/>
          <w:szCs w:val="26"/>
        </w:rPr>
        <w:t>מנכ</w:t>
      </w:r>
      <w:r w:rsidR="00276570">
        <w:rPr>
          <w:sz w:val="26"/>
          <w:szCs w:val="26"/>
        </w:rPr>
        <w:t>"</w:t>
      </w:r>
      <w:r>
        <w:rPr>
          <w:sz w:val="26"/>
          <w:szCs w:val="26"/>
        </w:rPr>
        <w:t>ל העירייה פה, איפה רני?</w:t>
      </w:r>
    </w:p>
    <w:p w14:paraId="0F0CC33E"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יצא לרגע.</w:t>
      </w:r>
    </w:p>
    <w:p w14:paraId="77AAE8A1"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יצא לרגע. תעביר לו באמת את הפרטים, אנחנו נטפל בזה. נכון, צריך לחדד את-</w:t>
      </w:r>
    </w:p>
    <w:p w14:paraId="72AB50C9" w14:textId="77777777" w:rsidR="00D76DA5" w:rsidRDefault="006411BC">
      <w:pPr>
        <w:pStyle w:val="ParagraphStyle"/>
        <w:spacing w:line="360" w:lineRule="auto"/>
        <w:ind w:left="2000" w:hanging="2000"/>
      </w:pPr>
      <w:r>
        <w:rPr>
          <w:color w:val="000000"/>
          <w:sz w:val="26"/>
          <w:szCs w:val="26"/>
          <w:u w:val="single"/>
        </w:rPr>
        <w:t>דוד פפיא:</w:t>
      </w:r>
      <w:r>
        <w:rPr>
          <w:sz w:val="26"/>
          <w:szCs w:val="26"/>
        </w:rPr>
        <w:tab/>
        <w:t>תשמעו, זה היה משהו, לפחות תתני רבע שעה, 20 דקות, פאוזה בין האזעקה לבין הזה.</w:t>
      </w:r>
    </w:p>
    <w:p w14:paraId="3147293B" w14:textId="21001D87" w:rsidR="00D76DA5" w:rsidRPr="00346BE3" w:rsidRDefault="000157D0">
      <w:pPr>
        <w:pStyle w:val="ParagraphStyle"/>
        <w:spacing w:line="360" w:lineRule="auto"/>
        <w:ind w:left="2000" w:hanging="2000"/>
      </w:pPr>
      <w:r>
        <w:rPr>
          <w:rFonts w:hint="cs"/>
          <w:color w:val="000000"/>
          <w:sz w:val="26"/>
          <w:szCs w:val="26"/>
          <w:u w:val="single"/>
        </w:rPr>
        <w:t>אילנה נג'ר:</w:t>
      </w:r>
      <w:r w:rsidRPr="000157D0">
        <w:rPr>
          <w:color w:val="000000"/>
          <w:sz w:val="26"/>
          <w:szCs w:val="26"/>
        </w:rPr>
        <w:tab/>
      </w:r>
      <w:r w:rsidRPr="00346BE3">
        <w:rPr>
          <w:rFonts w:hint="cs"/>
          <w:color w:val="000000"/>
          <w:sz w:val="26"/>
          <w:szCs w:val="26"/>
        </w:rPr>
        <w:t>מקובל</w:t>
      </w:r>
      <w:r w:rsidR="006411BC" w:rsidRPr="00346BE3">
        <w:rPr>
          <w:sz w:val="26"/>
          <w:szCs w:val="26"/>
        </w:rPr>
        <w:t>.</w:t>
      </w:r>
    </w:p>
    <w:p w14:paraId="120579CE"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100%.</w:t>
      </w:r>
    </w:p>
    <w:p w14:paraId="67DE0961"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בסדר גמור, תודה רבה.</w:t>
      </w:r>
    </w:p>
    <w:p w14:paraId="4C1ACDFE" w14:textId="13E1251B" w:rsidR="00D76DA5" w:rsidRDefault="000157D0">
      <w:pPr>
        <w:pStyle w:val="ParagraphStyle"/>
        <w:spacing w:line="360" w:lineRule="auto"/>
        <w:ind w:left="2000" w:hanging="2000"/>
      </w:pPr>
      <w:r>
        <w:rPr>
          <w:rFonts w:hint="cs"/>
          <w:color w:val="000000"/>
          <w:sz w:val="26"/>
          <w:szCs w:val="26"/>
          <w:u w:val="single"/>
        </w:rPr>
        <w:t>אילנה נג'ר</w:t>
      </w:r>
      <w:r w:rsidR="006411BC">
        <w:rPr>
          <w:color w:val="000000"/>
          <w:sz w:val="26"/>
          <w:szCs w:val="26"/>
          <w:u w:val="single"/>
        </w:rPr>
        <w:t>:</w:t>
      </w:r>
      <w:r w:rsidR="006411BC">
        <w:rPr>
          <w:sz w:val="26"/>
          <w:szCs w:val="26"/>
        </w:rPr>
        <w:tab/>
        <w:t>הערה בונה.</w:t>
      </w:r>
    </w:p>
    <w:p w14:paraId="3B5D5780" w14:textId="01985BA5" w:rsidR="00D76DA5" w:rsidRDefault="006411BC">
      <w:pPr>
        <w:pStyle w:val="ParagraphStyle"/>
        <w:spacing w:line="360" w:lineRule="auto"/>
        <w:ind w:left="2000" w:hanging="2000"/>
      </w:pPr>
      <w:r>
        <w:rPr>
          <w:color w:val="000000"/>
          <w:sz w:val="26"/>
          <w:szCs w:val="26"/>
          <w:u w:val="single"/>
        </w:rPr>
        <w:t>דוד פפיא:</w:t>
      </w:r>
      <w:r>
        <w:rPr>
          <w:sz w:val="26"/>
          <w:szCs w:val="26"/>
        </w:rPr>
        <w:tab/>
        <w:t>והיא ענתה לי עוד בעזות פנים גם, כי היא לא ידעה גם מי אני, כאזרח היא פנתה אליי בצורה בוטה, לא נ</w:t>
      </w:r>
      <w:r w:rsidR="007A26C4">
        <w:rPr>
          <w:rFonts w:hint="cs"/>
          <w:sz w:val="26"/>
          <w:szCs w:val="26"/>
        </w:rPr>
        <w:t>עימ</w:t>
      </w:r>
      <w:r>
        <w:rPr>
          <w:sz w:val="26"/>
          <w:szCs w:val="26"/>
        </w:rPr>
        <w:t>ה. זה משהו אחר.</w:t>
      </w:r>
    </w:p>
    <w:p w14:paraId="09DE1F06" w14:textId="718474A1" w:rsidR="00346BE3" w:rsidRPr="00346BE3" w:rsidRDefault="00346BE3">
      <w:pPr>
        <w:pStyle w:val="ParagraphStyle"/>
        <w:spacing w:line="360" w:lineRule="auto"/>
        <w:ind w:left="2000" w:hanging="2000"/>
        <w:rPr>
          <w:sz w:val="26"/>
          <w:szCs w:val="26"/>
        </w:rPr>
      </w:pPr>
      <w:r w:rsidRPr="00346BE3">
        <w:rPr>
          <w:rFonts w:hint="cs"/>
          <w:color w:val="000000"/>
          <w:sz w:val="26"/>
          <w:szCs w:val="26"/>
          <w:u w:val="single"/>
        </w:rPr>
        <w:t>אילנה נג'ר:</w:t>
      </w:r>
      <w:r w:rsidRPr="00346BE3">
        <w:rPr>
          <w:sz w:val="26"/>
          <w:szCs w:val="26"/>
        </w:rPr>
        <w:tab/>
      </w:r>
      <w:r w:rsidRPr="00346BE3">
        <w:rPr>
          <w:rFonts w:hint="cs"/>
          <w:sz w:val="26"/>
          <w:szCs w:val="26"/>
        </w:rPr>
        <w:t>חבל שלא לקחת את הפרטים שלה.</w:t>
      </w:r>
    </w:p>
    <w:p w14:paraId="06F29542" w14:textId="279D74ED" w:rsidR="00D76DA5" w:rsidRDefault="007A26C4">
      <w:pPr>
        <w:pStyle w:val="ParagraphStyle"/>
        <w:spacing w:line="360" w:lineRule="auto"/>
        <w:ind w:left="2000" w:hanging="2000"/>
      </w:pPr>
      <w:r>
        <w:rPr>
          <w:rFonts w:hint="cs"/>
          <w:color w:val="000000"/>
          <w:sz w:val="26"/>
          <w:szCs w:val="26"/>
          <w:u w:val="single"/>
        </w:rPr>
        <w:t>טל אסייג</w:t>
      </w:r>
      <w:r w:rsidR="006411BC">
        <w:rPr>
          <w:color w:val="000000"/>
          <w:sz w:val="26"/>
          <w:szCs w:val="26"/>
          <w:u w:val="single"/>
        </w:rPr>
        <w:t>:</w:t>
      </w:r>
      <w:r w:rsidR="006411BC">
        <w:rPr>
          <w:sz w:val="26"/>
          <w:szCs w:val="26"/>
        </w:rPr>
        <w:tab/>
      </w:r>
      <w:r w:rsidR="00346BE3">
        <w:rPr>
          <w:rFonts w:hint="cs"/>
          <w:sz w:val="26"/>
          <w:szCs w:val="26"/>
        </w:rPr>
        <w:t>ו</w:t>
      </w:r>
      <w:r w:rsidR="006411BC">
        <w:rPr>
          <w:sz w:val="26"/>
          <w:szCs w:val="26"/>
        </w:rPr>
        <w:t>לקחת את הפרטים של</w:t>
      </w:r>
      <w:r w:rsidR="00810540">
        <w:rPr>
          <w:rFonts w:hint="cs"/>
          <w:sz w:val="26"/>
          <w:szCs w:val="26"/>
        </w:rPr>
        <w:t>ה</w:t>
      </w:r>
      <w:r w:rsidR="006411BC">
        <w:rPr>
          <w:sz w:val="26"/>
          <w:szCs w:val="26"/>
        </w:rPr>
        <w:t>?</w:t>
      </w:r>
    </w:p>
    <w:p w14:paraId="2354AA98" w14:textId="77777777" w:rsidR="00D76DA5" w:rsidRDefault="006411BC">
      <w:pPr>
        <w:pStyle w:val="ParagraphStyle"/>
        <w:spacing w:line="360" w:lineRule="auto"/>
        <w:ind w:left="2000" w:hanging="2000"/>
      </w:pPr>
      <w:r>
        <w:rPr>
          <w:color w:val="000000"/>
          <w:sz w:val="26"/>
          <w:szCs w:val="26"/>
          <w:u w:val="single"/>
        </w:rPr>
        <w:t>דוד פפיא:</w:t>
      </w:r>
      <w:r>
        <w:rPr>
          <w:sz w:val="26"/>
          <w:szCs w:val="26"/>
        </w:rPr>
        <w:tab/>
        <w:t>לא, היא הייתה פקחית, אבל אפשר לדעת, לגלות מי זאת. אני לא רציתי אישית כאילו.</w:t>
      </w:r>
    </w:p>
    <w:p w14:paraId="68E79FA3" w14:textId="18FD9635" w:rsidR="00987236" w:rsidRPr="00987236" w:rsidRDefault="00987236" w:rsidP="00987236">
      <w:pPr>
        <w:pStyle w:val="ParagraphStyle"/>
        <w:spacing w:line="360" w:lineRule="auto"/>
        <w:ind w:left="2000" w:hanging="2000"/>
        <w:jc w:val="center"/>
      </w:pPr>
      <w:r w:rsidRPr="00987236">
        <w:rPr>
          <w:rFonts w:hint="cs"/>
          <w:color w:val="000000"/>
          <w:sz w:val="26"/>
          <w:szCs w:val="26"/>
        </w:rPr>
        <w:t>(מדברים יחד)</w:t>
      </w:r>
    </w:p>
    <w:p w14:paraId="4C65805B" w14:textId="6826B153" w:rsidR="00D76DA5" w:rsidRDefault="001B4EA9">
      <w:pPr>
        <w:pStyle w:val="2"/>
        <w:spacing w:before="250" w:line="360" w:lineRule="auto"/>
        <w:jc w:val="both"/>
      </w:pPr>
      <w:r>
        <w:rPr>
          <w:rFonts w:ascii="David" w:eastAsia="David" w:hAnsi="David" w:cs="David" w:hint="cs"/>
          <w:b/>
          <w:bCs/>
          <w:color w:val="000000"/>
          <w:u w:val="single"/>
          <w:rtl/>
        </w:rPr>
        <w:t xml:space="preserve">סעיף 10 - </w:t>
      </w:r>
      <w:r>
        <w:rPr>
          <w:rFonts w:ascii="David" w:eastAsia="David" w:hAnsi="David" w:cs="David"/>
          <w:b/>
          <w:bCs/>
          <w:color w:val="000000"/>
          <w:u w:val="single"/>
          <w:rtl/>
        </w:rPr>
        <w:t>אישור השתתפות בהשתלמות</w:t>
      </w:r>
    </w:p>
    <w:p w14:paraId="6CFA0523" w14:textId="38C232EE" w:rsidR="00D76DA5" w:rsidRDefault="006411BC">
      <w:pPr>
        <w:pStyle w:val="ParagraphStyle"/>
        <w:spacing w:line="360" w:lineRule="auto"/>
        <w:ind w:left="2000" w:hanging="2000"/>
      </w:pPr>
      <w:r>
        <w:rPr>
          <w:color w:val="000000"/>
          <w:sz w:val="26"/>
          <w:szCs w:val="26"/>
          <w:u w:val="single"/>
        </w:rPr>
        <w:t>דורית מוריה:</w:t>
      </w:r>
      <w:r>
        <w:rPr>
          <w:sz w:val="26"/>
          <w:szCs w:val="26"/>
        </w:rPr>
        <w:tab/>
        <w:t xml:space="preserve">אישור השתתפות בהשתלמות. אתה צריך לצאת </w:t>
      </w:r>
      <w:r w:rsidR="001B4EA9">
        <w:rPr>
          <w:rFonts w:hint="cs"/>
          <w:sz w:val="26"/>
          <w:szCs w:val="26"/>
        </w:rPr>
        <w:t>לשניי</w:t>
      </w:r>
      <w:r w:rsidR="001B4EA9">
        <w:rPr>
          <w:rFonts w:hint="eastAsia"/>
          <w:sz w:val="26"/>
          <w:szCs w:val="26"/>
        </w:rPr>
        <w:t>ה</w:t>
      </w:r>
      <w:r>
        <w:rPr>
          <w:sz w:val="26"/>
          <w:szCs w:val="26"/>
        </w:rPr>
        <w:t>? אתה יכול-</w:t>
      </w:r>
    </w:p>
    <w:p w14:paraId="4EA40700"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לא, הוא יכול פשוט לא להשתתף, לא?</w:t>
      </w:r>
    </w:p>
    <w:p w14:paraId="05AD6B70"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אתה יכול לא להשתתף, אין בעיה.</w:t>
      </w:r>
    </w:p>
    <w:p w14:paraId="54185685" w14:textId="77777777" w:rsidR="003A7E04" w:rsidRDefault="003A7E04">
      <w:pPr>
        <w:pStyle w:val="ParagraphStyle"/>
        <w:spacing w:line="360" w:lineRule="auto"/>
        <w:ind w:left="2000" w:hanging="2000"/>
        <w:rPr>
          <w:color w:val="000000"/>
          <w:sz w:val="26"/>
          <w:szCs w:val="26"/>
          <w:u w:val="single"/>
        </w:rPr>
      </w:pPr>
    </w:p>
    <w:p w14:paraId="68FF5265" w14:textId="204A0E6E" w:rsidR="00D76DA5" w:rsidRDefault="006411BC">
      <w:pPr>
        <w:pStyle w:val="ParagraphStyle"/>
        <w:spacing w:line="360" w:lineRule="auto"/>
        <w:ind w:left="2000" w:hanging="2000"/>
      </w:pPr>
      <w:r>
        <w:rPr>
          <w:color w:val="000000"/>
          <w:sz w:val="26"/>
          <w:szCs w:val="26"/>
          <w:u w:val="single"/>
        </w:rPr>
        <w:t>דורית מוריה:</w:t>
      </w:r>
      <w:r>
        <w:rPr>
          <w:sz w:val="26"/>
          <w:szCs w:val="26"/>
        </w:rPr>
        <w:tab/>
        <w:t>הצעת החלטה, המועצה מאשרת השתתפות בשכר 1,250 ש"ח למר שלמה חכם פינטו.</w:t>
      </w:r>
    </w:p>
    <w:p w14:paraId="2608DB10"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בעלות.</w:t>
      </w:r>
    </w:p>
    <w:p w14:paraId="3CC8BDA5" w14:textId="5C2D8504" w:rsidR="00D76DA5" w:rsidRDefault="006411BC">
      <w:pPr>
        <w:pStyle w:val="ParagraphStyle"/>
        <w:spacing w:line="360" w:lineRule="auto"/>
        <w:ind w:left="2000" w:hanging="2000"/>
      </w:pPr>
      <w:r>
        <w:rPr>
          <w:color w:val="000000"/>
          <w:sz w:val="26"/>
          <w:szCs w:val="26"/>
          <w:u w:val="single"/>
        </w:rPr>
        <w:t>צביקה ברוט:</w:t>
      </w:r>
      <w:r>
        <w:rPr>
          <w:sz w:val="26"/>
          <w:szCs w:val="26"/>
        </w:rPr>
        <w:tab/>
      </w:r>
      <w:r>
        <w:rPr>
          <w:sz w:val="26"/>
          <w:szCs w:val="26"/>
        </w:rPr>
        <w:t xml:space="preserve">לא בשכר, </w:t>
      </w:r>
      <w:r>
        <w:rPr>
          <w:sz w:val="26"/>
          <w:szCs w:val="26"/>
        </w:rPr>
        <w:t>בעלות.</w:t>
      </w:r>
    </w:p>
    <w:p w14:paraId="7C202BB2"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לא הקשבתי.</w:t>
      </w:r>
    </w:p>
    <w:p w14:paraId="793933D0"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השתתפות, השתתפות בעלות.</w:t>
      </w:r>
    </w:p>
    <w:p w14:paraId="22859EFC" w14:textId="2F6DB6C3" w:rsidR="00D76DA5" w:rsidRDefault="006411BC">
      <w:pPr>
        <w:pStyle w:val="ParagraphStyle"/>
        <w:spacing w:line="360" w:lineRule="auto"/>
        <w:ind w:left="2000" w:hanging="2000"/>
      </w:pPr>
      <w:r>
        <w:rPr>
          <w:color w:val="000000"/>
          <w:sz w:val="26"/>
          <w:szCs w:val="26"/>
          <w:u w:val="single"/>
        </w:rPr>
        <w:t>לאה בם:</w:t>
      </w:r>
      <w:r>
        <w:rPr>
          <w:sz w:val="26"/>
          <w:szCs w:val="26"/>
        </w:rPr>
        <w:tab/>
        <w:t>למה לא העברתם חומר? זה הנושא היחיד שלא היה בו חומר.</w:t>
      </w:r>
    </w:p>
    <w:p w14:paraId="7B30FD17"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איזה חומר אני יכולה להעביר?</w:t>
      </w:r>
    </w:p>
    <w:p w14:paraId="216A4981" w14:textId="77777777" w:rsidR="00D76DA5" w:rsidRDefault="006411BC">
      <w:pPr>
        <w:pStyle w:val="ParagraphStyle"/>
        <w:spacing w:line="360" w:lineRule="auto"/>
        <w:ind w:left="2000" w:hanging="2000"/>
      </w:pPr>
      <w:r>
        <w:rPr>
          <w:color w:val="000000"/>
          <w:sz w:val="26"/>
          <w:szCs w:val="26"/>
          <w:u w:val="single"/>
        </w:rPr>
        <w:t>רפי ברנז:</w:t>
      </w:r>
      <w:r>
        <w:rPr>
          <w:sz w:val="26"/>
          <w:szCs w:val="26"/>
        </w:rPr>
        <w:tab/>
        <w:t>איזה חומר?</w:t>
      </w:r>
    </w:p>
    <w:p w14:paraId="05928DF1" w14:textId="77777777" w:rsidR="00D76DA5" w:rsidRDefault="006411BC">
      <w:pPr>
        <w:pStyle w:val="ParagraphStyle"/>
        <w:spacing w:line="360" w:lineRule="auto"/>
        <w:ind w:left="2000" w:hanging="2000"/>
      </w:pPr>
      <w:r>
        <w:rPr>
          <w:color w:val="000000"/>
          <w:sz w:val="26"/>
          <w:szCs w:val="26"/>
          <w:u w:val="single"/>
        </w:rPr>
        <w:t>לאה בם:</w:t>
      </w:r>
      <w:r>
        <w:rPr>
          <w:sz w:val="26"/>
          <w:szCs w:val="26"/>
        </w:rPr>
        <w:tab/>
        <w:t>משהו, על מה, משהו.</w:t>
      </w:r>
    </w:p>
    <w:p w14:paraId="625C133E"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זהו, לא שמעתי.</w:t>
      </w:r>
    </w:p>
    <w:p w14:paraId="015B1050"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המועצה מאשרת-</w:t>
      </w:r>
    </w:p>
    <w:p w14:paraId="1D8D77ED" w14:textId="77777777" w:rsidR="00D76DA5" w:rsidRDefault="006411BC">
      <w:pPr>
        <w:pStyle w:val="ParagraphStyle"/>
        <w:spacing w:line="360" w:lineRule="auto"/>
        <w:ind w:left="2000" w:hanging="2000"/>
      </w:pPr>
      <w:r>
        <w:rPr>
          <w:color w:val="000000"/>
          <w:sz w:val="26"/>
          <w:szCs w:val="26"/>
          <w:u w:val="single"/>
        </w:rPr>
        <w:t>עו"ד חנה כהן:</w:t>
      </w:r>
      <w:r>
        <w:rPr>
          <w:sz w:val="26"/>
          <w:szCs w:val="26"/>
        </w:rPr>
        <w:tab/>
        <w:t>כבוד הרב רוצה, הוא חבר וועדת משנה, ורוצה להכיר את חוק התכנון והבנייה.</w:t>
      </w:r>
    </w:p>
    <w:p w14:paraId="573E6EAD" w14:textId="77777777" w:rsidR="00D76DA5" w:rsidRDefault="006411BC">
      <w:pPr>
        <w:pStyle w:val="ParagraphStyle"/>
        <w:spacing w:line="360" w:lineRule="auto"/>
        <w:ind w:left="2000" w:hanging="2000"/>
      </w:pPr>
      <w:r>
        <w:rPr>
          <w:color w:val="000000"/>
          <w:sz w:val="26"/>
          <w:szCs w:val="26"/>
          <w:u w:val="single"/>
        </w:rPr>
        <w:t>לאה בם:</w:t>
      </w:r>
      <w:r>
        <w:rPr>
          <w:sz w:val="26"/>
          <w:szCs w:val="26"/>
        </w:rPr>
        <w:tab/>
        <w:t>אז זה בדיוק מה שאני שואלת.</w:t>
      </w:r>
    </w:p>
    <w:p w14:paraId="1128D54E" w14:textId="2C4EE0F1" w:rsidR="00D76DA5" w:rsidRPr="0034173B" w:rsidRDefault="0034173B" w:rsidP="0034173B">
      <w:pPr>
        <w:pStyle w:val="ParagraphStyle"/>
        <w:spacing w:line="360" w:lineRule="auto"/>
        <w:jc w:val="center"/>
      </w:pPr>
      <w:r w:rsidRPr="0034173B">
        <w:rPr>
          <w:rFonts w:hint="cs"/>
          <w:color w:val="000000"/>
          <w:sz w:val="26"/>
          <w:szCs w:val="26"/>
        </w:rPr>
        <w:t>(</w:t>
      </w:r>
      <w:r w:rsidR="006411BC" w:rsidRPr="0034173B">
        <w:rPr>
          <w:color w:val="000000"/>
          <w:sz w:val="26"/>
          <w:szCs w:val="26"/>
        </w:rPr>
        <w:t>מדברים ביחד</w:t>
      </w:r>
      <w:r w:rsidRPr="0034173B">
        <w:rPr>
          <w:rFonts w:hint="cs"/>
          <w:color w:val="000000"/>
          <w:sz w:val="26"/>
          <w:szCs w:val="26"/>
        </w:rPr>
        <w:t>)</w:t>
      </w:r>
    </w:p>
    <w:p w14:paraId="668BC316"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אז תסבירו את זה במילים פשוטות.</w:t>
      </w:r>
    </w:p>
    <w:p w14:paraId="1AC81436" w14:textId="77777777" w:rsidR="00D76DA5" w:rsidRDefault="006411BC">
      <w:pPr>
        <w:pStyle w:val="ParagraphStyle"/>
        <w:spacing w:line="360" w:lineRule="auto"/>
        <w:ind w:left="2000" w:hanging="2000"/>
      </w:pPr>
      <w:r>
        <w:rPr>
          <w:color w:val="000000"/>
          <w:sz w:val="26"/>
          <w:szCs w:val="26"/>
          <w:u w:val="single"/>
        </w:rPr>
        <w:t>יהודה הרוש:</w:t>
      </w:r>
      <w:r>
        <w:rPr>
          <w:sz w:val="26"/>
          <w:szCs w:val="26"/>
        </w:rPr>
        <w:tab/>
        <w:t>אז הנה, עונים לך, היא אומרת את זה, אבל.</w:t>
      </w:r>
    </w:p>
    <w:p w14:paraId="08BC20B4"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אפשר מההתחלה את הצעת ההחלטה?</w:t>
      </w:r>
    </w:p>
    <w:p w14:paraId="343F5F00"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100%, חברים.</w:t>
      </w:r>
    </w:p>
    <w:p w14:paraId="2806145D" w14:textId="77777777" w:rsidR="003A7E04" w:rsidRDefault="003A7E04">
      <w:pPr>
        <w:pStyle w:val="ParagraphStyle"/>
        <w:spacing w:line="360" w:lineRule="auto"/>
        <w:ind w:left="2000" w:hanging="2000"/>
        <w:rPr>
          <w:color w:val="000000"/>
          <w:sz w:val="26"/>
          <w:szCs w:val="26"/>
          <w:u w:val="single"/>
        </w:rPr>
      </w:pPr>
    </w:p>
    <w:p w14:paraId="7E2C5305" w14:textId="5954DF44" w:rsidR="00D76DA5" w:rsidRDefault="006411BC">
      <w:pPr>
        <w:pStyle w:val="ParagraphStyle"/>
        <w:spacing w:line="360" w:lineRule="auto"/>
        <w:ind w:left="2000" w:hanging="2000"/>
      </w:pPr>
      <w:r>
        <w:rPr>
          <w:color w:val="000000"/>
          <w:sz w:val="26"/>
          <w:szCs w:val="26"/>
          <w:u w:val="single"/>
        </w:rPr>
        <w:t>אפרים מזרחי:</w:t>
      </w:r>
      <w:r>
        <w:rPr>
          <w:sz w:val="26"/>
          <w:szCs w:val="26"/>
        </w:rPr>
        <w:tab/>
        <w:t>אנחנו בעד, אבל למה לא לכל חברי הוועדה?</w:t>
      </w:r>
    </w:p>
    <w:p w14:paraId="0579E6B9" w14:textId="0C9D055B" w:rsidR="00D76DA5" w:rsidRDefault="006411BC">
      <w:pPr>
        <w:pStyle w:val="ParagraphStyle"/>
        <w:spacing w:line="360" w:lineRule="auto"/>
        <w:ind w:left="2000" w:hanging="2000"/>
      </w:pPr>
      <w:r>
        <w:rPr>
          <w:color w:val="000000"/>
          <w:sz w:val="26"/>
          <w:szCs w:val="26"/>
          <w:u w:val="single"/>
        </w:rPr>
        <w:t>דורית מוריה:</w:t>
      </w:r>
      <w:r>
        <w:rPr>
          <w:sz w:val="26"/>
          <w:szCs w:val="26"/>
        </w:rPr>
        <w:tab/>
      </w:r>
      <w:r w:rsidR="00810540">
        <w:rPr>
          <w:rFonts w:hint="cs"/>
          <w:sz w:val="26"/>
          <w:szCs w:val="26"/>
        </w:rPr>
        <w:t>הצעת החלטה:</w:t>
      </w:r>
      <w:r w:rsidR="00810540">
        <w:rPr>
          <w:sz w:val="26"/>
          <w:szCs w:val="26"/>
          <w:rtl w:val="0"/>
          <w:lang w:val="en-US"/>
        </w:rPr>
        <w:t xml:space="preserve"> </w:t>
      </w:r>
      <w:r>
        <w:rPr>
          <w:sz w:val="26"/>
          <w:szCs w:val="26"/>
        </w:rPr>
        <w:t>המועצה מאשרת השתתפות בעלות 1,250 שקלים למר שלמה חכם פינטו, בקורס תוכנית הכשרה ותכנון חברתי לחברי וועדות תכנון ובנייה.</w:t>
      </w:r>
    </w:p>
    <w:p w14:paraId="5EBDD91B" w14:textId="67E7F503" w:rsidR="00D76DA5" w:rsidRPr="0034173B" w:rsidRDefault="0034173B" w:rsidP="0034173B">
      <w:pPr>
        <w:pStyle w:val="ParagraphStyle"/>
        <w:spacing w:line="360" w:lineRule="auto"/>
        <w:jc w:val="center"/>
      </w:pPr>
      <w:r w:rsidRPr="0034173B">
        <w:rPr>
          <w:rFonts w:hint="cs"/>
          <w:color w:val="000000"/>
          <w:sz w:val="26"/>
          <w:szCs w:val="26"/>
        </w:rPr>
        <w:t>(</w:t>
      </w:r>
      <w:r w:rsidR="006411BC" w:rsidRPr="0034173B">
        <w:rPr>
          <w:color w:val="000000"/>
          <w:sz w:val="26"/>
          <w:szCs w:val="26"/>
        </w:rPr>
        <w:t>מדברים ביחד</w:t>
      </w:r>
      <w:r w:rsidRPr="0034173B">
        <w:rPr>
          <w:rFonts w:hint="cs"/>
          <w:color w:val="000000"/>
          <w:sz w:val="26"/>
          <w:szCs w:val="26"/>
        </w:rPr>
        <w:t>)</w:t>
      </w:r>
    </w:p>
    <w:p w14:paraId="343ECFC7" w14:textId="3D7B01F2" w:rsidR="00D76DA5" w:rsidRDefault="006411BC">
      <w:pPr>
        <w:pStyle w:val="ParagraphStyle"/>
        <w:spacing w:line="360" w:lineRule="auto"/>
        <w:ind w:left="2000" w:hanging="2000"/>
      </w:pPr>
      <w:r>
        <w:rPr>
          <w:color w:val="000000"/>
          <w:sz w:val="26"/>
          <w:szCs w:val="26"/>
          <w:u w:val="single"/>
        </w:rPr>
        <w:t>לאה בם:</w:t>
      </w:r>
      <w:r>
        <w:rPr>
          <w:sz w:val="26"/>
          <w:szCs w:val="26"/>
        </w:rPr>
        <w:tab/>
        <w:t>זה הכול, היה צריך.</w:t>
      </w:r>
    </w:p>
    <w:p w14:paraId="18BC5B2D" w14:textId="77777777" w:rsidR="003A7E04" w:rsidRDefault="003A7E04" w:rsidP="003A7E04">
      <w:pPr>
        <w:pStyle w:val="ParagraphStyle"/>
        <w:spacing w:line="360" w:lineRule="auto"/>
        <w:ind w:left="2000" w:hanging="2000"/>
      </w:pPr>
      <w:r>
        <w:rPr>
          <w:color w:val="000000"/>
          <w:sz w:val="26"/>
          <w:szCs w:val="26"/>
          <w:u w:val="single"/>
        </w:rPr>
        <w:t>צביקה ברוט:</w:t>
      </w:r>
      <w:r>
        <w:rPr>
          <w:sz w:val="26"/>
          <w:szCs w:val="26"/>
        </w:rPr>
        <w:tab/>
        <w:t>פה אחד?</w:t>
      </w:r>
    </w:p>
    <w:p w14:paraId="68B5DF81"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אני יכולה אבל לשאול שאלה?</w:t>
      </w:r>
    </w:p>
    <w:p w14:paraId="244C4C61"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ברור.</w:t>
      </w:r>
    </w:p>
    <w:p w14:paraId="1E1AEA06"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רגע, אני רוצה לשאול שאלה, אם מישהו אחר ירצה?</w:t>
      </w:r>
    </w:p>
    <w:p w14:paraId="0990B848" w14:textId="6CD05059" w:rsidR="00D76DA5" w:rsidRDefault="006411BC">
      <w:pPr>
        <w:pStyle w:val="ParagraphStyle"/>
        <w:spacing w:line="360" w:lineRule="auto"/>
        <w:ind w:left="2000" w:hanging="2000"/>
      </w:pPr>
      <w:r>
        <w:rPr>
          <w:color w:val="000000"/>
          <w:sz w:val="26"/>
          <w:szCs w:val="26"/>
          <w:u w:val="single"/>
        </w:rPr>
        <w:t>קטי פיאסצקי:</w:t>
      </w:r>
      <w:r>
        <w:rPr>
          <w:sz w:val="26"/>
          <w:szCs w:val="26"/>
        </w:rPr>
        <w:tab/>
        <w:t>למה זה לא הוצע, למה זה לא הוצע לכ</w:t>
      </w:r>
      <w:r w:rsidR="001B4EA9">
        <w:rPr>
          <w:rFonts w:hint="cs"/>
          <w:sz w:val="26"/>
          <w:szCs w:val="26"/>
        </w:rPr>
        <w:t>ל</w:t>
      </w:r>
      <w:r>
        <w:rPr>
          <w:sz w:val="26"/>
          <w:szCs w:val="26"/>
        </w:rPr>
        <w:t>ל-</w:t>
      </w:r>
    </w:p>
    <w:p w14:paraId="0FFA5C4E"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 xml:space="preserve">רגע, אני רק </w:t>
      </w:r>
      <w:r>
        <w:rPr>
          <w:sz w:val="26"/>
          <w:szCs w:val="26"/>
        </w:rPr>
        <w:t>אגיד שנייה, יש, רגע, אני רק אגיד-</w:t>
      </w:r>
    </w:p>
    <w:p w14:paraId="12B3CE04" w14:textId="77777777" w:rsidR="00D76DA5" w:rsidRDefault="006411BC">
      <w:pPr>
        <w:pStyle w:val="ParagraphStyle"/>
        <w:spacing w:line="360" w:lineRule="auto"/>
        <w:ind w:left="2000" w:hanging="2000"/>
      </w:pPr>
      <w:r>
        <w:rPr>
          <w:color w:val="000000"/>
          <w:sz w:val="26"/>
          <w:szCs w:val="26"/>
          <w:u w:val="single"/>
        </w:rPr>
        <w:t>דורית מוריה:</w:t>
      </w:r>
      <w:r>
        <w:rPr>
          <w:sz w:val="26"/>
          <w:szCs w:val="26"/>
        </w:rPr>
        <w:tab/>
        <w:t>הוא נרשם בעצמו.</w:t>
      </w:r>
    </w:p>
    <w:p w14:paraId="16F33357"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בדיוק.</w:t>
      </w:r>
    </w:p>
    <w:p w14:paraId="0B0559D0" w14:textId="77777777" w:rsidR="00D76DA5" w:rsidRDefault="006411BC">
      <w:pPr>
        <w:pStyle w:val="ParagraphStyle"/>
        <w:spacing w:line="360" w:lineRule="auto"/>
        <w:ind w:left="2000" w:hanging="2000"/>
      </w:pPr>
      <w:r>
        <w:rPr>
          <w:color w:val="000000"/>
          <w:sz w:val="26"/>
          <w:szCs w:val="26"/>
          <w:u w:val="single"/>
        </w:rPr>
        <w:t>קטי פיאסצקי:</w:t>
      </w:r>
      <w:r>
        <w:rPr>
          <w:sz w:val="26"/>
          <w:szCs w:val="26"/>
        </w:rPr>
        <w:tab/>
        <w:t>לא, אז סבבה, שניה.</w:t>
      </w:r>
    </w:p>
    <w:p w14:paraId="675345CB" w14:textId="2BD8B153" w:rsidR="00D76DA5" w:rsidRPr="0034173B" w:rsidRDefault="0034173B" w:rsidP="0034173B">
      <w:pPr>
        <w:pStyle w:val="ParagraphStyle"/>
        <w:spacing w:line="360" w:lineRule="auto"/>
        <w:jc w:val="center"/>
      </w:pPr>
      <w:r w:rsidRPr="0034173B">
        <w:rPr>
          <w:rFonts w:hint="cs"/>
          <w:color w:val="000000"/>
          <w:sz w:val="26"/>
          <w:szCs w:val="26"/>
        </w:rPr>
        <w:t>(</w:t>
      </w:r>
      <w:r w:rsidR="006411BC" w:rsidRPr="0034173B">
        <w:rPr>
          <w:color w:val="000000"/>
          <w:sz w:val="26"/>
          <w:szCs w:val="26"/>
        </w:rPr>
        <w:t>מדברים ביחד</w:t>
      </w:r>
      <w:r w:rsidRPr="0034173B">
        <w:rPr>
          <w:rFonts w:hint="cs"/>
          <w:color w:val="000000"/>
          <w:sz w:val="26"/>
          <w:szCs w:val="26"/>
        </w:rPr>
        <w:t>)</w:t>
      </w:r>
    </w:p>
    <w:p w14:paraId="00A976A9" w14:textId="3317889B" w:rsidR="00D76DA5" w:rsidRDefault="006411BC">
      <w:pPr>
        <w:pStyle w:val="ParagraphStyle"/>
        <w:spacing w:line="360" w:lineRule="auto"/>
        <w:ind w:left="2000" w:hanging="2000"/>
      </w:pPr>
      <w:r>
        <w:rPr>
          <w:color w:val="000000"/>
          <w:sz w:val="26"/>
          <w:szCs w:val="26"/>
          <w:u w:val="single"/>
        </w:rPr>
        <w:t>צביקה ברוט:</w:t>
      </w:r>
      <w:r>
        <w:rPr>
          <w:sz w:val="26"/>
          <w:szCs w:val="26"/>
        </w:rPr>
        <w:tab/>
      </w:r>
      <w:r>
        <w:rPr>
          <w:sz w:val="26"/>
          <w:szCs w:val="26"/>
        </w:rPr>
        <w:t>רגע, אני רק אגיד, שניה, אנחנו לא הצענו, משרד הפנים, לדעתי עושה את זה, או מרכז השלטון המקומי או משרד הפנים פרסם את זה לחברים בכל הארץ. כל מי שרוצה אגב, כל חבר וועדת משנה יקבל חד משמעית. למען הסר ספק, כל חבר וועדת משנה שיבקש, יקבל את זה. ואני חייב להגיד, יש לזה גם חשיבות מאוד מאוד טובה.</w:t>
      </w:r>
    </w:p>
    <w:p w14:paraId="327F02A5" w14:textId="6D1A745C" w:rsidR="004D3FA5" w:rsidRPr="004D3FA5" w:rsidRDefault="004D3FA5" w:rsidP="004D3FA5">
      <w:pPr>
        <w:pStyle w:val="ParagraphStyle"/>
        <w:spacing w:line="360" w:lineRule="auto"/>
        <w:ind w:left="2000" w:hanging="2000"/>
        <w:jc w:val="center"/>
      </w:pPr>
      <w:r w:rsidRPr="004D3FA5">
        <w:rPr>
          <w:rFonts w:hint="cs"/>
          <w:color w:val="000000"/>
          <w:sz w:val="26"/>
          <w:szCs w:val="26"/>
        </w:rPr>
        <w:t>(מדברים יחד)</w:t>
      </w:r>
    </w:p>
    <w:p w14:paraId="28280704" w14:textId="77777777" w:rsidR="004D3FA5" w:rsidRDefault="004D3FA5">
      <w:pPr>
        <w:pStyle w:val="ParagraphStyle"/>
        <w:spacing w:line="360" w:lineRule="auto"/>
        <w:ind w:left="2000" w:hanging="2000"/>
        <w:rPr>
          <w:color w:val="000000"/>
          <w:sz w:val="26"/>
          <w:szCs w:val="26"/>
          <w:u w:val="single"/>
        </w:rPr>
      </w:pPr>
    </w:p>
    <w:p w14:paraId="0E593ED1" w14:textId="2AEED9D8" w:rsidR="00D76DA5" w:rsidRDefault="006411BC">
      <w:pPr>
        <w:pStyle w:val="ParagraphStyle"/>
        <w:spacing w:line="360" w:lineRule="auto"/>
        <w:ind w:left="2000" w:hanging="2000"/>
      </w:pPr>
      <w:r>
        <w:rPr>
          <w:color w:val="000000"/>
          <w:sz w:val="26"/>
          <w:szCs w:val="26"/>
          <w:u w:val="single"/>
        </w:rPr>
        <w:t>עו"ד חנה כהן:</w:t>
      </w:r>
      <w:r>
        <w:rPr>
          <w:sz w:val="26"/>
          <w:szCs w:val="26"/>
        </w:rPr>
        <w:tab/>
        <w:t>כל מי שחבר בוועדת משנה, יכול לקבל את זה. תבואו למאיה, ואנחנו נרשום אתכם.</w:t>
      </w:r>
    </w:p>
    <w:p w14:paraId="10CB931F"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אני חושבת שיש לזה חשיבות לכל חברי המועצה.</w:t>
      </w:r>
    </w:p>
    <w:p w14:paraId="6CD7D2C4"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אז אני אומר, תוכלו מחכם לקבל גם את הפרטים. אני לא זוכר אם זה מרכז השלטון המקומי או משרד הפנים.</w:t>
      </w:r>
    </w:p>
    <w:p w14:paraId="2EBDA67C" w14:textId="13406480" w:rsidR="00D76DA5" w:rsidRDefault="006411BC">
      <w:pPr>
        <w:pStyle w:val="ParagraphStyle"/>
        <w:spacing w:line="360" w:lineRule="auto"/>
        <w:ind w:left="2000" w:hanging="2000"/>
      </w:pPr>
      <w:r>
        <w:rPr>
          <w:color w:val="000000"/>
          <w:sz w:val="26"/>
          <w:szCs w:val="26"/>
          <w:u w:val="single"/>
        </w:rPr>
        <w:t>יהודה הרוש:</w:t>
      </w:r>
      <w:r>
        <w:rPr>
          <w:sz w:val="26"/>
          <w:szCs w:val="26"/>
        </w:rPr>
        <w:tab/>
        <w:t>כל חבר מועצת עיר יכול לקבל את זה.</w:t>
      </w:r>
    </w:p>
    <w:p w14:paraId="63BBE622" w14:textId="77777777" w:rsidR="00591DC8" w:rsidRDefault="006411BC" w:rsidP="00591DC8">
      <w:pPr>
        <w:pStyle w:val="ParagraphStyle"/>
        <w:spacing w:line="360" w:lineRule="auto"/>
        <w:ind w:left="2000" w:hanging="2000"/>
        <w:rPr>
          <w:sz w:val="26"/>
          <w:szCs w:val="26"/>
        </w:rPr>
      </w:pPr>
      <w:r>
        <w:rPr>
          <w:color w:val="000000"/>
          <w:sz w:val="26"/>
          <w:szCs w:val="26"/>
          <w:u w:val="single"/>
        </w:rPr>
        <w:t>צביקה ברוט:</w:t>
      </w:r>
      <w:r>
        <w:rPr>
          <w:sz w:val="26"/>
          <w:szCs w:val="26"/>
        </w:rPr>
        <w:tab/>
        <w:t>וכל חבר מועצה שירצה, יקבל את זה.</w:t>
      </w:r>
      <w:r w:rsidR="00591DC8">
        <w:rPr>
          <w:rFonts w:hint="cs"/>
        </w:rPr>
        <w:t xml:space="preserve"> </w:t>
      </w:r>
      <w:r w:rsidR="00591DC8" w:rsidRPr="00591DC8">
        <w:rPr>
          <w:rFonts w:hint="cs"/>
          <w:sz w:val="26"/>
          <w:szCs w:val="26"/>
        </w:rPr>
        <w:t>(מדברים יחד )</w:t>
      </w:r>
      <w:r w:rsidR="00591DC8">
        <w:rPr>
          <w:rtl w:val="0"/>
          <w:lang w:val="en-US"/>
        </w:rPr>
        <w:t xml:space="preserve"> </w:t>
      </w:r>
      <w:r>
        <w:rPr>
          <w:sz w:val="26"/>
          <w:szCs w:val="26"/>
        </w:rPr>
        <w:t xml:space="preserve">חברים, פה אחד? </w:t>
      </w:r>
    </w:p>
    <w:p w14:paraId="1CA98907" w14:textId="508DF724" w:rsidR="00591DC8" w:rsidRDefault="00591DC8" w:rsidP="00591DC8">
      <w:pPr>
        <w:pStyle w:val="ParagraphStyle"/>
        <w:spacing w:line="360" w:lineRule="auto"/>
        <w:ind w:left="2000" w:hanging="2000"/>
        <w:rPr>
          <w:sz w:val="26"/>
          <w:szCs w:val="26"/>
        </w:rPr>
      </w:pPr>
      <w:r>
        <w:rPr>
          <w:rFonts w:hint="cs"/>
          <w:color w:val="000000"/>
          <w:sz w:val="26"/>
          <w:szCs w:val="26"/>
          <w:u w:val="single"/>
        </w:rPr>
        <w:t>רפי ברנז:</w:t>
      </w:r>
      <w:r>
        <w:rPr>
          <w:sz w:val="26"/>
          <w:szCs w:val="26"/>
        </w:rPr>
        <w:tab/>
      </w:r>
      <w:r>
        <w:rPr>
          <w:rFonts w:hint="cs"/>
          <w:sz w:val="26"/>
          <w:szCs w:val="26"/>
        </w:rPr>
        <w:t>פה אחד. פה אחד.</w:t>
      </w:r>
    </w:p>
    <w:p w14:paraId="2EAE35CC" w14:textId="68538DFA" w:rsidR="00D76DA5" w:rsidRDefault="00591DC8" w:rsidP="00591DC8">
      <w:pPr>
        <w:pStyle w:val="ParagraphStyle"/>
        <w:spacing w:line="360" w:lineRule="auto"/>
        <w:ind w:left="2000" w:hanging="2000"/>
      </w:pPr>
      <w:r>
        <w:rPr>
          <w:rFonts w:hint="cs"/>
          <w:color w:val="000000"/>
          <w:sz w:val="26"/>
          <w:szCs w:val="26"/>
          <w:u w:val="single"/>
        </w:rPr>
        <w:t>צביקה ברוט:</w:t>
      </w:r>
      <w:r>
        <w:rPr>
          <w:sz w:val="26"/>
          <w:szCs w:val="26"/>
        </w:rPr>
        <w:tab/>
      </w:r>
      <w:r w:rsidR="006411BC">
        <w:rPr>
          <w:sz w:val="26"/>
          <w:szCs w:val="26"/>
        </w:rPr>
        <w:t>תודה רבה.</w:t>
      </w:r>
    </w:p>
    <w:p w14:paraId="02D1B663" w14:textId="77777777" w:rsidR="00E706DA" w:rsidRDefault="00E706DA" w:rsidP="00E706DA">
      <w:pPr>
        <w:pStyle w:val="ParagraphStyle"/>
        <w:spacing w:line="360" w:lineRule="auto"/>
        <w:jc w:val="center"/>
        <w:rPr>
          <w:b/>
          <w:bCs/>
          <w:color w:val="211E1E"/>
          <w:sz w:val="26"/>
          <w:szCs w:val="26"/>
          <w:u w:val="single"/>
        </w:rPr>
      </w:pPr>
      <w:r>
        <w:rPr>
          <w:b/>
          <w:bCs/>
          <w:color w:val="211E1E"/>
          <w:sz w:val="26"/>
          <w:szCs w:val="26"/>
          <w:u w:val="single"/>
        </w:rPr>
        <w:t xml:space="preserve">הצבעה: </w:t>
      </w:r>
      <w:r>
        <w:rPr>
          <w:rFonts w:hint="cs"/>
          <w:b/>
          <w:bCs/>
          <w:color w:val="211E1E"/>
          <w:sz w:val="26"/>
          <w:szCs w:val="26"/>
          <w:u w:val="single"/>
        </w:rPr>
        <w:t>פ"א</w:t>
      </w:r>
      <w:r>
        <w:rPr>
          <w:b/>
          <w:bCs/>
          <w:color w:val="211E1E"/>
          <w:sz w:val="26"/>
          <w:szCs w:val="26"/>
          <w:u w:val="single"/>
        </w:rPr>
        <w:t xml:space="preserve"> </w:t>
      </w:r>
    </w:p>
    <w:p w14:paraId="424E9C93" w14:textId="77777777" w:rsidR="00E706DA" w:rsidRPr="001B1EB0" w:rsidRDefault="00E706DA" w:rsidP="00591DC8">
      <w:pPr>
        <w:spacing w:line="360" w:lineRule="auto"/>
        <w:jc w:val="center"/>
        <w:rPr>
          <w:rFonts w:ascii="David" w:eastAsia="Aptos" w:hAnsi="David" w:cs="David"/>
          <w:b/>
          <w:bCs/>
          <w:sz w:val="26"/>
          <w:szCs w:val="26"/>
          <w:rtl/>
        </w:rPr>
      </w:pPr>
      <w:r w:rsidRPr="0032638E">
        <w:rPr>
          <w:rFonts w:ascii="David" w:hAnsi="David" w:cs="David"/>
          <w:b/>
          <w:bCs/>
          <w:color w:val="211E1E"/>
          <w:sz w:val="26"/>
          <w:szCs w:val="26"/>
        </w:rPr>
        <w:t>פ"א</w:t>
      </w:r>
      <w:r w:rsidRPr="0032638E">
        <w:rPr>
          <w:rFonts w:ascii="David" w:hAnsi="David" w:cs="David"/>
          <w:b/>
          <w:bCs/>
          <w:color w:val="211E1E"/>
          <w:sz w:val="26"/>
          <w:szCs w:val="26"/>
          <w:rtl/>
        </w:rPr>
        <w:t>:</w:t>
      </w:r>
      <w:r w:rsidRPr="0032638E">
        <w:rPr>
          <w:rFonts w:ascii="David" w:hAnsi="David" w:cs="David"/>
          <w:b/>
          <w:bCs/>
          <w:color w:val="211E1E"/>
          <w:sz w:val="26"/>
          <w:szCs w:val="26"/>
        </w:rPr>
        <w:t xml:space="preserve"> </w:t>
      </w:r>
      <w:r w:rsidRPr="0032638E">
        <w:rPr>
          <w:rFonts w:ascii="David" w:eastAsia="Aptos" w:hAnsi="David" w:cs="David"/>
          <w:b/>
          <w:bCs/>
          <w:sz w:val="26"/>
          <w:szCs w:val="26"/>
          <w:rtl/>
        </w:rPr>
        <w:t xml:space="preserve"> </w:t>
      </w:r>
      <w:r w:rsidRPr="001B1EB0">
        <w:rPr>
          <w:rFonts w:ascii="David" w:eastAsia="Aptos" w:hAnsi="David" w:cs="David"/>
          <w:b/>
          <w:bCs/>
          <w:sz w:val="26"/>
          <w:szCs w:val="26"/>
          <w:rtl/>
        </w:rPr>
        <w:t>צביקה ברוט,</w:t>
      </w:r>
      <w:r w:rsidRPr="001B1EB0">
        <w:rPr>
          <w:rFonts w:ascii="David" w:eastAsia="Aptos" w:hAnsi="David" w:cs="David"/>
          <w:b/>
          <w:bCs/>
          <w:rtl/>
        </w:rPr>
        <w:t xml:space="preserve"> </w:t>
      </w:r>
      <w:r w:rsidRPr="001B1EB0">
        <w:rPr>
          <w:rFonts w:ascii="David" w:eastAsia="Aptos" w:hAnsi="David" w:cs="David"/>
          <w:b/>
          <w:bCs/>
          <w:sz w:val="26"/>
          <w:szCs w:val="26"/>
          <w:rtl/>
        </w:rPr>
        <w:t>יהודה הרוש, ויקטור טל, אנסטסיה סהר שבצוק, טל אסייג,</w:t>
      </w:r>
    </w:p>
    <w:p w14:paraId="5CD99E7A" w14:textId="0020E3AA" w:rsidR="00E706DA" w:rsidRDefault="00E706DA" w:rsidP="00591DC8">
      <w:pPr>
        <w:spacing w:line="360" w:lineRule="auto"/>
        <w:ind w:left="1440"/>
        <w:jc w:val="center"/>
        <w:rPr>
          <w:rFonts w:ascii="David" w:eastAsia="Aptos" w:hAnsi="David" w:cs="David"/>
          <w:b/>
          <w:bCs/>
          <w:sz w:val="26"/>
          <w:szCs w:val="26"/>
          <w:rtl/>
        </w:rPr>
      </w:pPr>
      <w:r w:rsidRPr="001B1EB0">
        <w:rPr>
          <w:rFonts w:ascii="David" w:eastAsia="Aptos" w:hAnsi="David" w:cs="David"/>
          <w:b/>
          <w:bCs/>
          <w:sz w:val="26"/>
          <w:szCs w:val="26"/>
          <w:rtl/>
        </w:rPr>
        <w:t xml:space="preserve">ורד דנינו, דוד פפיא, אלי יריב, לאה בם, יוסי היזמי, ילנה פינסקי, רפאל ברנז, אברהם חקק, קטי פיאסצקי, יסמין ולקומיר פרייסמן, אילנה נג'ר, אפרים מזרחי, אירנה גנין, ויקטור </w:t>
      </w:r>
      <w:proofErr w:type="spellStart"/>
      <w:r w:rsidRPr="001B1EB0">
        <w:rPr>
          <w:rFonts w:ascii="David" w:eastAsia="Aptos" w:hAnsi="David" w:cs="David"/>
          <w:b/>
          <w:bCs/>
          <w:sz w:val="26"/>
          <w:szCs w:val="26"/>
          <w:rtl/>
        </w:rPr>
        <w:t>וולדשיק</w:t>
      </w:r>
      <w:proofErr w:type="spellEnd"/>
      <w:r>
        <w:rPr>
          <w:rFonts w:ascii="David" w:eastAsia="Aptos" w:hAnsi="David" w:cs="David" w:hint="cs"/>
          <w:b/>
          <w:bCs/>
          <w:sz w:val="26"/>
          <w:szCs w:val="26"/>
          <w:rtl/>
        </w:rPr>
        <w:t>.</w:t>
      </w:r>
    </w:p>
    <w:p w14:paraId="617E5E4C" w14:textId="3D062BA4" w:rsidR="00591DC8" w:rsidRPr="001B1EB0" w:rsidRDefault="00591DC8" w:rsidP="00591DC8">
      <w:pPr>
        <w:spacing w:line="360" w:lineRule="auto"/>
        <w:ind w:left="1440"/>
        <w:jc w:val="center"/>
        <w:rPr>
          <w:rFonts w:ascii="David" w:eastAsia="Aptos" w:hAnsi="David" w:cs="David"/>
          <w:b/>
          <w:bCs/>
          <w:sz w:val="26"/>
          <w:szCs w:val="26"/>
          <w:rtl/>
        </w:rPr>
      </w:pPr>
      <w:r>
        <w:rPr>
          <w:rFonts w:ascii="David" w:eastAsia="Aptos" w:hAnsi="David" w:cs="David" w:hint="cs"/>
          <w:b/>
          <w:bCs/>
          <w:sz w:val="26"/>
          <w:szCs w:val="26"/>
          <w:rtl/>
        </w:rPr>
        <w:t>(</w:t>
      </w:r>
      <w:r w:rsidRPr="00591DC8">
        <w:rPr>
          <w:rFonts w:ascii="David" w:eastAsia="Aptos" w:hAnsi="David" w:cs="David" w:hint="cs"/>
          <w:b/>
          <w:bCs/>
          <w:sz w:val="26"/>
          <w:szCs w:val="26"/>
          <w:rtl/>
        </w:rPr>
        <w:t>שלמה</w:t>
      </w:r>
      <w:r w:rsidRPr="00591DC8">
        <w:rPr>
          <w:rFonts w:ascii="David" w:eastAsia="Aptos" w:hAnsi="David" w:cs="David"/>
          <w:b/>
          <w:bCs/>
          <w:sz w:val="26"/>
          <w:szCs w:val="26"/>
          <w:rtl/>
        </w:rPr>
        <w:t xml:space="preserve"> </w:t>
      </w:r>
      <w:r w:rsidRPr="00591DC8">
        <w:rPr>
          <w:rFonts w:ascii="David" w:eastAsia="Aptos" w:hAnsi="David" w:cs="David" w:hint="cs"/>
          <w:b/>
          <w:bCs/>
          <w:sz w:val="26"/>
          <w:szCs w:val="26"/>
          <w:rtl/>
        </w:rPr>
        <w:t>פינטו</w:t>
      </w:r>
      <w:r w:rsidRPr="00591DC8">
        <w:rPr>
          <w:rFonts w:ascii="David" w:eastAsia="Aptos" w:hAnsi="David" w:cs="David"/>
          <w:b/>
          <w:bCs/>
          <w:sz w:val="26"/>
          <w:szCs w:val="26"/>
          <w:rtl/>
        </w:rPr>
        <w:t xml:space="preserve"> </w:t>
      </w:r>
      <w:r w:rsidRPr="00591DC8">
        <w:rPr>
          <w:rFonts w:ascii="David" w:eastAsia="Aptos" w:hAnsi="David" w:cs="David" w:hint="cs"/>
          <w:b/>
          <w:bCs/>
          <w:sz w:val="26"/>
          <w:szCs w:val="26"/>
          <w:rtl/>
        </w:rPr>
        <w:t>חכם</w:t>
      </w:r>
      <w:r>
        <w:rPr>
          <w:rFonts w:ascii="David" w:eastAsia="Aptos" w:hAnsi="David" w:cs="David" w:hint="cs"/>
          <w:b/>
          <w:bCs/>
          <w:sz w:val="26"/>
          <w:szCs w:val="26"/>
          <w:rtl/>
        </w:rPr>
        <w:t xml:space="preserve"> לא השתתף בהצבעה)</w:t>
      </w:r>
    </w:p>
    <w:p w14:paraId="36D3A537" w14:textId="0C89688B" w:rsidR="00D76DA5" w:rsidRDefault="001B4EA9">
      <w:pPr>
        <w:pStyle w:val="2"/>
        <w:spacing w:before="250" w:line="360" w:lineRule="auto"/>
        <w:jc w:val="both"/>
      </w:pPr>
      <w:r>
        <w:rPr>
          <w:rFonts w:ascii="David" w:eastAsia="David" w:hAnsi="David" w:cs="David" w:hint="cs"/>
          <w:b/>
          <w:bCs/>
          <w:color w:val="000000"/>
          <w:u w:val="single"/>
          <w:rtl/>
        </w:rPr>
        <w:t xml:space="preserve">סעיף 11 - </w:t>
      </w:r>
      <w:r>
        <w:rPr>
          <w:rFonts w:ascii="David" w:eastAsia="David" w:hAnsi="David" w:cs="David"/>
          <w:b/>
          <w:bCs/>
          <w:color w:val="000000"/>
          <w:u w:val="single"/>
          <w:rtl/>
        </w:rPr>
        <w:t>דוח רבעוני לשנת 2024 לתקופה רבעון 3 + רבעון 4</w:t>
      </w:r>
    </w:p>
    <w:p w14:paraId="7075F8EF" w14:textId="4EE802BD" w:rsidR="00D76DA5" w:rsidRDefault="006411BC">
      <w:pPr>
        <w:pStyle w:val="ParagraphStyle"/>
        <w:spacing w:line="360" w:lineRule="auto"/>
        <w:ind w:left="2000" w:hanging="2000"/>
      </w:pPr>
      <w:r>
        <w:rPr>
          <w:color w:val="000000"/>
          <w:sz w:val="26"/>
          <w:szCs w:val="26"/>
          <w:u w:val="single"/>
        </w:rPr>
        <w:t>דורית מוריה:</w:t>
      </w:r>
      <w:r>
        <w:rPr>
          <w:sz w:val="26"/>
          <w:szCs w:val="26"/>
        </w:rPr>
        <w:tab/>
      </w:r>
      <w:r>
        <w:rPr>
          <w:sz w:val="26"/>
          <w:szCs w:val="26"/>
        </w:rPr>
        <w:t>הוגש על שולחנכם דו"ח רבעוני לשנת-</w:t>
      </w:r>
    </w:p>
    <w:p w14:paraId="78DBCD60" w14:textId="23E078E2" w:rsidR="00D76DA5" w:rsidRDefault="006411BC">
      <w:pPr>
        <w:pStyle w:val="ParagraphStyle"/>
        <w:spacing w:line="360" w:lineRule="auto"/>
        <w:ind w:left="2000" w:hanging="2000"/>
      </w:pPr>
      <w:r>
        <w:rPr>
          <w:color w:val="000000"/>
          <w:sz w:val="26"/>
          <w:szCs w:val="26"/>
          <w:u w:val="single"/>
        </w:rPr>
        <w:t>צביקה ברוט:</w:t>
      </w:r>
      <w:r>
        <w:rPr>
          <w:sz w:val="26"/>
          <w:szCs w:val="26"/>
        </w:rPr>
        <w:tab/>
        <w:t>זה הודעה, נכון? לא הצבעה.</w:t>
      </w:r>
    </w:p>
    <w:p w14:paraId="2362D317" w14:textId="518B4ACF" w:rsidR="00D76DA5" w:rsidRDefault="006411BC">
      <w:pPr>
        <w:pStyle w:val="ParagraphStyle"/>
        <w:spacing w:line="360" w:lineRule="auto"/>
        <w:ind w:left="2000" w:hanging="2000"/>
      </w:pPr>
      <w:r>
        <w:rPr>
          <w:color w:val="000000"/>
          <w:sz w:val="26"/>
          <w:szCs w:val="26"/>
          <w:u w:val="single"/>
        </w:rPr>
        <w:t>דורית מוריה:</w:t>
      </w:r>
      <w:r>
        <w:rPr>
          <w:sz w:val="26"/>
          <w:szCs w:val="26"/>
        </w:rPr>
        <w:tab/>
        <w:t>כן. דו</w:t>
      </w:r>
      <w:r w:rsidR="00276570">
        <w:rPr>
          <w:sz w:val="26"/>
          <w:szCs w:val="26"/>
        </w:rPr>
        <w:t>"</w:t>
      </w:r>
      <w:r>
        <w:rPr>
          <w:sz w:val="26"/>
          <w:szCs w:val="26"/>
        </w:rPr>
        <w:t xml:space="preserve">ח </w:t>
      </w:r>
      <w:r>
        <w:rPr>
          <w:sz w:val="26"/>
          <w:szCs w:val="26"/>
        </w:rPr>
        <w:t>רבעוני לשנת 2024, רבעון שלישי פלוס רביעי. הודעה</w:t>
      </w:r>
      <w:r w:rsidR="001221E1">
        <w:rPr>
          <w:rFonts w:hint="cs"/>
          <w:sz w:val="26"/>
          <w:szCs w:val="26"/>
        </w:rPr>
        <w:t>.</w:t>
      </w:r>
    </w:p>
    <w:p w14:paraId="2148CC89"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זו רק הודעה-</w:t>
      </w:r>
    </w:p>
    <w:p w14:paraId="00DB5992" w14:textId="77777777" w:rsidR="00D76DA5" w:rsidRDefault="006411BC">
      <w:pPr>
        <w:pStyle w:val="ParagraphStyle"/>
        <w:spacing w:line="360" w:lineRule="auto"/>
        <w:ind w:left="2000" w:hanging="2000"/>
      </w:pPr>
      <w:r>
        <w:rPr>
          <w:color w:val="000000"/>
          <w:sz w:val="26"/>
          <w:szCs w:val="26"/>
          <w:u w:val="single"/>
        </w:rPr>
        <w:t>אילנה נג'ר:</w:t>
      </w:r>
      <w:r>
        <w:rPr>
          <w:sz w:val="26"/>
          <w:szCs w:val="26"/>
        </w:rPr>
        <w:tab/>
        <w:t>זו רק הודעה, אז מה יש להצביע על זה?</w:t>
      </w:r>
    </w:p>
    <w:p w14:paraId="7A07F98C" w14:textId="77777777" w:rsidR="00D76DA5" w:rsidRDefault="006411BC">
      <w:pPr>
        <w:pStyle w:val="ParagraphStyle"/>
        <w:spacing w:line="360" w:lineRule="auto"/>
        <w:ind w:left="2000" w:hanging="2000"/>
      </w:pPr>
      <w:r>
        <w:rPr>
          <w:color w:val="000000"/>
          <w:sz w:val="26"/>
          <w:szCs w:val="26"/>
          <w:u w:val="single"/>
        </w:rPr>
        <w:t>צביקה ברוט:</w:t>
      </w:r>
      <w:r>
        <w:rPr>
          <w:sz w:val="26"/>
          <w:szCs w:val="26"/>
        </w:rPr>
        <w:tab/>
        <w:t>אין הצבעה, זו רק הודעה. מונח על השולחן.</w:t>
      </w:r>
    </w:p>
    <w:p w14:paraId="1036E160" w14:textId="77777777" w:rsidR="001221E1" w:rsidRDefault="001221E1">
      <w:pPr>
        <w:pStyle w:val="ParagraphStyle"/>
        <w:spacing w:line="360" w:lineRule="auto"/>
        <w:ind w:left="2000" w:hanging="2000"/>
        <w:rPr>
          <w:color w:val="000000"/>
          <w:sz w:val="26"/>
          <w:szCs w:val="26"/>
          <w:u w:val="single"/>
        </w:rPr>
      </w:pPr>
    </w:p>
    <w:p w14:paraId="1EFD62F4" w14:textId="20B9F579" w:rsidR="00D76DA5" w:rsidRDefault="001221E1">
      <w:pPr>
        <w:pStyle w:val="ParagraphStyle"/>
        <w:spacing w:line="360" w:lineRule="auto"/>
        <w:ind w:left="2000" w:hanging="2000"/>
      </w:pPr>
      <w:r>
        <w:rPr>
          <w:rFonts w:hint="cs"/>
          <w:color w:val="000000"/>
          <w:sz w:val="26"/>
          <w:szCs w:val="26"/>
          <w:u w:val="single"/>
        </w:rPr>
        <w:t>קטי פיאסצקי</w:t>
      </w:r>
      <w:r w:rsidR="006411BC">
        <w:rPr>
          <w:color w:val="000000"/>
          <w:sz w:val="26"/>
          <w:szCs w:val="26"/>
          <w:u w:val="single"/>
        </w:rPr>
        <w:t>:</w:t>
      </w:r>
      <w:r w:rsidR="006411BC">
        <w:rPr>
          <w:sz w:val="26"/>
          <w:szCs w:val="26"/>
        </w:rPr>
        <w:tab/>
        <w:t>לידיעה, לידיעה.</w:t>
      </w:r>
    </w:p>
    <w:p w14:paraId="79C9E9A7" w14:textId="25F31EBB" w:rsidR="00D76DA5" w:rsidRDefault="006411BC">
      <w:pPr>
        <w:pStyle w:val="ParagraphStyle"/>
        <w:spacing w:line="360" w:lineRule="auto"/>
        <w:ind w:left="2000" w:hanging="2000"/>
      </w:pPr>
      <w:r>
        <w:rPr>
          <w:color w:val="000000"/>
          <w:sz w:val="26"/>
          <w:szCs w:val="26"/>
          <w:u w:val="single"/>
        </w:rPr>
        <w:t>צביקה ברוט:</w:t>
      </w:r>
      <w:r>
        <w:rPr>
          <w:sz w:val="26"/>
          <w:szCs w:val="26"/>
        </w:rPr>
        <w:tab/>
        <w:t xml:space="preserve">אנחנו מסיימים את הישיבה, לא לפני </w:t>
      </w:r>
      <w:r>
        <w:rPr>
          <w:sz w:val="26"/>
          <w:szCs w:val="26"/>
        </w:rPr>
        <w:t xml:space="preserve">שנתפלל שוב לחזרתם של החטופים, כמה שיותר מהר הביתה. אני אישית כן אופטימי, אני מקווה בעזרת השם שתהיה עסקה בקרוב, ושתהיה עסקה טובה, ונראה אותם בבית כמה שיותר מהר. </w:t>
      </w:r>
      <w:r>
        <w:rPr>
          <w:sz w:val="26"/>
          <w:szCs w:val="26"/>
        </w:rPr>
        <w:t>הישיבה נעולה.</w:t>
      </w:r>
    </w:p>
    <w:p w14:paraId="18D32513" w14:textId="77777777" w:rsidR="001221E1" w:rsidRDefault="001221E1">
      <w:pPr>
        <w:pStyle w:val="ParagraphStyle"/>
        <w:spacing w:line="360" w:lineRule="auto"/>
        <w:ind w:left="2000" w:hanging="2000"/>
      </w:pPr>
    </w:p>
    <w:p w14:paraId="3C3D25E8" w14:textId="77777777" w:rsidR="001221E1" w:rsidRDefault="001221E1">
      <w:pPr>
        <w:pStyle w:val="ParagraphStyle"/>
        <w:spacing w:line="360" w:lineRule="auto"/>
        <w:ind w:left="2000" w:hanging="2000"/>
      </w:pPr>
    </w:p>
    <w:p w14:paraId="3E56E099" w14:textId="77777777" w:rsidR="006411BC" w:rsidRDefault="006411BC">
      <w:pPr>
        <w:pStyle w:val="ParagraphStyle"/>
        <w:spacing w:line="360" w:lineRule="auto"/>
        <w:ind w:left="2000" w:hanging="2000"/>
      </w:pPr>
    </w:p>
    <w:p w14:paraId="726B6EDF" w14:textId="53FC1766" w:rsidR="007C6375" w:rsidRPr="007C6375" w:rsidRDefault="007C6375" w:rsidP="007C6375">
      <w:pPr>
        <w:spacing w:before="250" w:line="360" w:lineRule="auto"/>
        <w:ind w:left="2000" w:hanging="2000"/>
        <w:jc w:val="both"/>
        <w:rPr>
          <w:rFonts w:ascii="David" w:eastAsia="Calibri" w:hAnsi="David" w:cs="David"/>
          <w:sz w:val="26"/>
          <w:szCs w:val="26"/>
          <w:rtl/>
          <w:lang w:val="en-US" w:eastAsia="en-US"/>
        </w:rPr>
      </w:pPr>
      <w:r w:rsidRPr="007C6375">
        <w:rPr>
          <w:rFonts w:ascii="David" w:eastAsia="Calibri" w:hAnsi="David" w:cs="David" w:hint="cs"/>
          <w:sz w:val="26"/>
          <w:szCs w:val="26"/>
          <w:lang w:val="en-US" w:eastAsia="en-US"/>
        </w:rPr>
        <w:t xml:space="preserve">     </w:t>
      </w:r>
      <w:r w:rsidRPr="007C6375">
        <w:rPr>
          <w:rFonts w:ascii="David" w:eastAsia="Calibri" w:hAnsi="David" w:cs="David"/>
          <w:sz w:val="26"/>
          <w:szCs w:val="26"/>
          <w:lang w:val="en-US" w:eastAsia="en-US"/>
        </w:rPr>
        <w:t>__________________</w:t>
      </w:r>
      <w:r w:rsidRPr="007C6375">
        <w:rPr>
          <w:rFonts w:ascii="David" w:eastAsia="Calibri" w:hAnsi="David" w:cs="David"/>
          <w:sz w:val="26"/>
          <w:szCs w:val="26"/>
          <w:lang w:val="en-US" w:eastAsia="en-US"/>
        </w:rPr>
        <w:tab/>
      </w:r>
      <w:r w:rsidRPr="007C6375">
        <w:rPr>
          <w:rFonts w:ascii="David" w:eastAsia="Calibri" w:hAnsi="David" w:cs="David"/>
          <w:sz w:val="26"/>
          <w:szCs w:val="26"/>
          <w:lang w:val="en-US" w:eastAsia="en-US"/>
        </w:rPr>
        <w:tab/>
      </w:r>
      <w:r w:rsidRPr="007C6375">
        <w:rPr>
          <w:rFonts w:ascii="David" w:eastAsia="Calibri" w:hAnsi="David" w:cs="David"/>
          <w:sz w:val="26"/>
          <w:szCs w:val="26"/>
          <w:lang w:val="en-US" w:eastAsia="en-US"/>
        </w:rPr>
        <w:tab/>
      </w:r>
      <w:r>
        <w:rPr>
          <w:rFonts w:ascii="David" w:eastAsia="Calibri" w:hAnsi="David" w:cs="David"/>
          <w:sz w:val="26"/>
          <w:szCs w:val="26"/>
          <w:lang w:val="en-US" w:eastAsia="en-US"/>
        </w:rPr>
        <w:t xml:space="preserve">       </w:t>
      </w:r>
      <w:r w:rsidRPr="007C6375">
        <w:rPr>
          <w:rFonts w:ascii="David" w:eastAsia="Calibri" w:hAnsi="David" w:cs="David" w:hint="cs"/>
          <w:sz w:val="26"/>
          <w:szCs w:val="26"/>
          <w:lang w:val="en-US" w:eastAsia="en-US"/>
        </w:rPr>
        <w:t xml:space="preserve">         </w:t>
      </w:r>
      <w:r w:rsidRPr="007C6375">
        <w:rPr>
          <w:rFonts w:ascii="David" w:eastAsia="Calibri" w:hAnsi="David" w:cs="David"/>
          <w:sz w:val="26"/>
          <w:szCs w:val="26"/>
          <w:lang w:val="en-US" w:eastAsia="en-US"/>
        </w:rPr>
        <w:t xml:space="preserve">      ________________________</w:t>
      </w:r>
      <w:r w:rsidR="005708CB">
        <w:rPr>
          <w:rFonts w:ascii="David" w:eastAsia="Calibri" w:hAnsi="David" w:cs="David"/>
          <w:sz w:val="26"/>
          <w:szCs w:val="26"/>
          <w:lang w:val="en-US" w:eastAsia="en-US"/>
        </w:rPr>
        <w:t xml:space="preserve">      </w:t>
      </w:r>
    </w:p>
    <w:p w14:paraId="1E8943B2" w14:textId="7342BFA2" w:rsidR="007C6375" w:rsidRPr="007C6375" w:rsidRDefault="007C6375" w:rsidP="007C6375">
      <w:pPr>
        <w:spacing w:line="460" w:lineRule="exact"/>
        <w:ind w:left="3247" w:right="-709" w:hangingChars="1155" w:hanging="3247"/>
        <w:rPr>
          <w:rFonts w:ascii="David" w:eastAsia="Calibri" w:hAnsi="David" w:cs="David"/>
          <w:b/>
          <w:bCs/>
          <w:sz w:val="28"/>
          <w:szCs w:val="28"/>
          <w:rtl/>
          <w:lang w:val="en-US" w:eastAsia="en-US"/>
        </w:rPr>
      </w:pPr>
      <w:r w:rsidRPr="007C6375">
        <w:rPr>
          <w:rFonts w:ascii="David" w:eastAsia="Calibri" w:hAnsi="David" w:cs="David"/>
          <w:b/>
          <w:bCs/>
          <w:sz w:val="28"/>
          <w:szCs w:val="28"/>
          <w:rtl/>
          <w:lang w:val="en-US" w:eastAsia="en-US"/>
        </w:rPr>
        <w:t xml:space="preserve">         </w:t>
      </w:r>
      <w:r w:rsidRPr="007C6375">
        <w:rPr>
          <w:rFonts w:ascii="David" w:eastAsia="Calibri" w:hAnsi="David" w:cs="David" w:hint="cs"/>
          <w:b/>
          <w:bCs/>
          <w:sz w:val="28"/>
          <w:szCs w:val="28"/>
          <w:rtl/>
          <w:lang w:val="en-US" w:eastAsia="en-US"/>
        </w:rPr>
        <w:t xml:space="preserve">     </w:t>
      </w:r>
      <w:r w:rsidRPr="007C6375">
        <w:rPr>
          <w:rFonts w:ascii="David" w:eastAsia="Calibri" w:hAnsi="David" w:cs="David"/>
          <w:b/>
          <w:bCs/>
          <w:sz w:val="28"/>
          <w:szCs w:val="28"/>
          <w:rtl/>
          <w:lang w:val="en-US" w:eastAsia="en-US"/>
        </w:rPr>
        <w:t xml:space="preserve"> ראש העיר</w:t>
      </w:r>
      <w:r w:rsidRPr="007C6375">
        <w:rPr>
          <w:rFonts w:ascii="David" w:eastAsia="Calibri" w:hAnsi="David" w:cs="David"/>
          <w:b/>
          <w:bCs/>
          <w:sz w:val="28"/>
          <w:szCs w:val="28"/>
          <w:rtl/>
          <w:lang w:val="en-US" w:eastAsia="en-US"/>
        </w:rPr>
        <w:tab/>
      </w:r>
      <w:r w:rsidRPr="007C6375">
        <w:rPr>
          <w:rFonts w:ascii="David" w:eastAsia="Calibri" w:hAnsi="David" w:cs="David"/>
          <w:b/>
          <w:bCs/>
          <w:sz w:val="28"/>
          <w:szCs w:val="28"/>
          <w:rtl/>
          <w:lang w:val="en-US" w:eastAsia="en-US"/>
        </w:rPr>
        <w:tab/>
      </w:r>
      <w:r w:rsidRPr="007C6375">
        <w:rPr>
          <w:rFonts w:ascii="David" w:eastAsia="Calibri" w:hAnsi="David" w:cs="David"/>
          <w:b/>
          <w:bCs/>
          <w:sz w:val="28"/>
          <w:szCs w:val="28"/>
          <w:rtl/>
          <w:lang w:val="en-US" w:eastAsia="en-US"/>
        </w:rPr>
        <w:tab/>
        <w:t xml:space="preserve">     </w:t>
      </w:r>
      <w:r w:rsidRPr="007C6375">
        <w:rPr>
          <w:rFonts w:ascii="David" w:eastAsia="Calibri" w:hAnsi="David" w:cs="David"/>
          <w:b/>
          <w:bCs/>
          <w:sz w:val="28"/>
          <w:szCs w:val="28"/>
          <w:rtl/>
          <w:lang w:val="en-US" w:eastAsia="en-US"/>
        </w:rPr>
        <w:tab/>
        <w:t>מרכזת ישיבות המועצה</w:t>
      </w:r>
    </w:p>
    <w:p w14:paraId="230DCB98" w14:textId="2B242874" w:rsidR="00D76DA5" w:rsidRPr="00AB20F2" w:rsidRDefault="007C6375" w:rsidP="00AB20F2">
      <w:pPr>
        <w:spacing w:line="460" w:lineRule="exact"/>
        <w:ind w:left="3247" w:right="-709" w:hangingChars="1155" w:hanging="3247"/>
        <w:rPr>
          <w:rFonts w:ascii="David" w:eastAsia="Calibri" w:hAnsi="David" w:cs="David"/>
          <w:b/>
          <w:bCs/>
          <w:sz w:val="28"/>
          <w:szCs w:val="28"/>
          <w:lang w:val="en-US" w:eastAsia="en-US"/>
        </w:rPr>
        <w:sectPr w:rsidR="00D76DA5" w:rsidRPr="00AB20F2">
          <w:headerReference w:type="default" r:id="rId12"/>
          <w:footerReference w:type="default" r:id="rId13"/>
          <w:headerReference w:type="first" r:id="rId14"/>
          <w:footerReference w:type="first" r:id="rId15"/>
          <w:pgSz w:w="11906" w:h="16838"/>
          <w:pgMar w:top="1000" w:right="1440" w:bottom="1000" w:left="1440" w:header="1000" w:footer="1000" w:gutter="0"/>
          <w:cols w:space="720"/>
          <w:docGrid w:linePitch="360"/>
        </w:sectPr>
      </w:pPr>
      <w:r w:rsidRPr="007C6375">
        <w:rPr>
          <w:rFonts w:ascii="David" w:eastAsia="Calibri" w:hAnsi="David" w:cs="David"/>
          <w:b/>
          <w:bCs/>
          <w:sz w:val="28"/>
          <w:szCs w:val="28"/>
          <w:rtl/>
          <w:lang w:val="en-US" w:eastAsia="en-US"/>
        </w:rPr>
        <w:t xml:space="preserve">         </w:t>
      </w:r>
      <w:r w:rsidRPr="007C6375">
        <w:rPr>
          <w:rFonts w:ascii="David" w:eastAsia="Calibri" w:hAnsi="David" w:cs="David" w:hint="cs"/>
          <w:b/>
          <w:bCs/>
          <w:sz w:val="28"/>
          <w:szCs w:val="28"/>
          <w:rtl/>
          <w:lang w:val="en-US" w:eastAsia="en-US"/>
        </w:rPr>
        <w:t xml:space="preserve">    </w:t>
      </w:r>
      <w:r w:rsidRPr="007C6375">
        <w:rPr>
          <w:rFonts w:ascii="David" w:eastAsia="Calibri" w:hAnsi="David" w:cs="David"/>
          <w:b/>
          <w:bCs/>
          <w:sz w:val="28"/>
          <w:szCs w:val="28"/>
          <w:rtl/>
          <w:lang w:val="en-US" w:eastAsia="en-US"/>
        </w:rPr>
        <w:t>צביקה ברוט</w:t>
      </w:r>
      <w:r w:rsidRPr="007C6375">
        <w:rPr>
          <w:rFonts w:ascii="David" w:eastAsia="Calibri" w:hAnsi="David" w:cs="David"/>
          <w:b/>
          <w:bCs/>
          <w:sz w:val="28"/>
          <w:szCs w:val="28"/>
          <w:rtl/>
          <w:lang w:val="en-US" w:eastAsia="en-US"/>
        </w:rPr>
        <w:tab/>
      </w:r>
      <w:r w:rsidRPr="007C6375">
        <w:rPr>
          <w:rFonts w:ascii="David" w:eastAsia="Calibri" w:hAnsi="David" w:cs="David"/>
          <w:b/>
          <w:bCs/>
          <w:sz w:val="28"/>
          <w:szCs w:val="28"/>
          <w:rtl/>
          <w:lang w:val="en-US" w:eastAsia="en-US"/>
        </w:rPr>
        <w:tab/>
      </w:r>
      <w:r w:rsidRPr="007C6375">
        <w:rPr>
          <w:rFonts w:ascii="David" w:eastAsia="Calibri" w:hAnsi="David" w:cs="David"/>
          <w:b/>
          <w:bCs/>
          <w:sz w:val="28"/>
          <w:szCs w:val="28"/>
          <w:rtl/>
          <w:lang w:val="en-US" w:eastAsia="en-US"/>
        </w:rPr>
        <w:tab/>
      </w:r>
      <w:r w:rsidR="005708CB">
        <w:rPr>
          <w:rFonts w:ascii="David" w:eastAsia="Calibri" w:hAnsi="David" w:cs="David" w:hint="cs"/>
          <w:b/>
          <w:bCs/>
          <w:sz w:val="28"/>
          <w:szCs w:val="28"/>
          <w:rtl/>
          <w:lang w:val="en-US" w:eastAsia="en-US"/>
        </w:rPr>
        <w:t xml:space="preserve"> </w:t>
      </w:r>
      <w:r w:rsidRPr="007C6375">
        <w:rPr>
          <w:rFonts w:ascii="David" w:eastAsia="Calibri" w:hAnsi="David" w:cs="David"/>
          <w:b/>
          <w:bCs/>
          <w:sz w:val="28"/>
          <w:szCs w:val="28"/>
          <w:rtl/>
          <w:lang w:val="en-US" w:eastAsia="en-US"/>
        </w:rPr>
        <w:t xml:space="preserve">     </w:t>
      </w:r>
      <w:r w:rsidRPr="007C6375">
        <w:rPr>
          <w:rFonts w:ascii="David" w:eastAsia="Calibri" w:hAnsi="David" w:cs="David"/>
          <w:b/>
          <w:bCs/>
          <w:sz w:val="28"/>
          <w:szCs w:val="28"/>
          <w:rtl/>
          <w:lang w:val="en-US" w:eastAsia="en-US"/>
        </w:rPr>
        <w:tab/>
        <w:t xml:space="preserve">    </w:t>
      </w:r>
      <w:r w:rsidRPr="007C6375">
        <w:rPr>
          <w:rFonts w:ascii="David" w:eastAsia="Calibri" w:hAnsi="David" w:cs="David" w:hint="cs"/>
          <w:b/>
          <w:bCs/>
          <w:sz w:val="28"/>
          <w:szCs w:val="28"/>
          <w:rtl/>
          <w:lang w:val="en-US" w:eastAsia="en-US"/>
        </w:rPr>
        <w:t xml:space="preserve"> </w:t>
      </w:r>
      <w:r w:rsidRPr="007C6375">
        <w:rPr>
          <w:rFonts w:ascii="David" w:eastAsia="Calibri" w:hAnsi="David" w:cs="David"/>
          <w:b/>
          <w:bCs/>
          <w:sz w:val="28"/>
          <w:szCs w:val="28"/>
          <w:rtl/>
          <w:lang w:val="en-US" w:eastAsia="en-US"/>
        </w:rPr>
        <w:t>דורית מור</w:t>
      </w:r>
      <w:r w:rsidR="00AB20F2">
        <w:rPr>
          <w:rFonts w:ascii="David" w:eastAsia="Calibri" w:hAnsi="David" w:cs="David" w:hint="cs"/>
          <w:b/>
          <w:bCs/>
          <w:sz w:val="28"/>
          <w:szCs w:val="28"/>
          <w:rtl/>
          <w:lang w:val="en-US" w:eastAsia="en-US"/>
        </w:rPr>
        <w:t>י</w:t>
      </w:r>
      <w:r w:rsidR="000163DB">
        <w:rPr>
          <w:rFonts w:ascii="David" w:eastAsia="Calibri" w:hAnsi="David" w:cs="David" w:hint="cs"/>
          <w:b/>
          <w:bCs/>
          <w:sz w:val="28"/>
          <w:szCs w:val="28"/>
          <w:rtl/>
          <w:lang w:val="en-US" w:eastAsia="en-US"/>
        </w:rPr>
        <w:t>ה</w:t>
      </w:r>
    </w:p>
    <w:p w14:paraId="63484169" w14:textId="77777777" w:rsidR="00AD6C0A" w:rsidRDefault="00AD6C0A" w:rsidP="000163DB"/>
    <w:sectPr w:rsidR="00AD6C0A">
      <w:headerReference w:type="default" r:id="rId16"/>
      <w:footerReference w:type="default" r:id="rId17"/>
      <w:headerReference w:type="first" r:id="rId18"/>
      <w:footerReference w:type="first" r:id="rId19"/>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ADECD" w14:textId="77777777" w:rsidR="00325C6A" w:rsidRDefault="00325C6A">
      <w:r>
        <w:separator/>
      </w:r>
    </w:p>
  </w:endnote>
  <w:endnote w:type="continuationSeparator" w:id="0">
    <w:p w14:paraId="00F2E870" w14:textId="77777777" w:rsidR="00325C6A" w:rsidRDefault="00325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5CA9" w14:textId="77777777" w:rsidR="00462F2E" w:rsidRPr="00314A39" w:rsidRDefault="00462F2E" w:rsidP="00462F2E">
    <w:pPr>
      <w:rPr>
        <w:rtl/>
      </w:rPr>
    </w:pPr>
    <w:r w:rsidRPr="00314A39">
      <w:rPr>
        <w:rFonts w:ascii="Calibri" w:eastAsia="Calibri" w:hAnsi="Calibri" w:cs="Arial"/>
        <w:noProof/>
        <w:sz w:val="22"/>
      </w:rPr>
      <w:drawing>
        <wp:anchor distT="0" distB="0" distL="114300" distR="114300" simplePos="0" relativeHeight="251664384" behindDoc="0" locked="0" layoutInCell="1" allowOverlap="1" wp14:anchorId="2176804D" wp14:editId="5A24C829">
          <wp:simplePos x="0" y="0"/>
          <wp:positionH relativeFrom="column">
            <wp:posOffset>5397353</wp:posOffset>
          </wp:positionH>
          <wp:positionV relativeFrom="paragraph">
            <wp:posOffset>50311</wp:posOffset>
          </wp:positionV>
          <wp:extent cx="518795" cy="764540"/>
          <wp:effectExtent l="0" t="0" r="0" b="0"/>
          <wp:wrapSquare wrapText="bothSides"/>
          <wp:docPr id="1357268191" name="תמונה 1357268191" descr="תמונה שמכילה סמל, לוגו, אומנות קליפיפם, סימ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39875" name="תמונה 1378739875" descr="תמונה שמכילה סמל, לוגו, אומנות קליפיפם, סימ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795" cy="764540"/>
                  </a:xfrm>
                  <a:prstGeom prst="rect">
                    <a:avLst/>
                  </a:prstGeom>
                  <a:noFill/>
                </pic:spPr>
              </pic:pic>
            </a:graphicData>
          </a:graphic>
          <wp14:sizeRelH relativeFrom="page">
            <wp14:pctWidth>0</wp14:pctWidth>
          </wp14:sizeRelH>
          <wp14:sizeRelV relativeFrom="page">
            <wp14:pctHeight>0</wp14:pctHeight>
          </wp14:sizeRelV>
        </wp:anchor>
      </w:drawing>
    </w:r>
  </w:p>
  <w:p w14:paraId="3A17BCAD" w14:textId="77777777" w:rsidR="00462F2E" w:rsidRPr="00314A39" w:rsidRDefault="00462F2E" w:rsidP="00462F2E">
    <w:pPr>
      <w:tabs>
        <w:tab w:val="center" w:pos="4153"/>
        <w:tab w:val="right" w:pos="8306"/>
      </w:tabs>
      <w:spacing w:after="120"/>
      <w:ind w:left="465" w:right="-284" w:hanging="324"/>
      <w:rPr>
        <w:rFonts w:ascii="Calibri" w:eastAsia="Calibri" w:hAnsi="Calibri" w:cs="Arial"/>
        <w:color w:val="1F497D"/>
        <w:sz w:val="22"/>
        <w:rtl/>
      </w:rPr>
    </w:pPr>
    <w:r w:rsidRPr="00314A39">
      <w:rPr>
        <w:rFonts w:ascii="Calibri" w:eastAsia="Calibri" w:hAnsi="Calibri" w:cs="Arial"/>
        <w:color w:val="1F497D"/>
        <w:sz w:val="22"/>
        <w:rtl/>
      </w:rPr>
      <w:t xml:space="preserve">.......................................................................................................................................... </w:t>
    </w:r>
  </w:p>
  <w:p w14:paraId="3BAE074C" w14:textId="77777777" w:rsidR="00462F2E" w:rsidRDefault="00462F2E" w:rsidP="00462F2E">
    <w:pPr>
      <w:tabs>
        <w:tab w:val="left" w:pos="608"/>
        <w:tab w:val="center" w:pos="4153"/>
        <w:tab w:val="right" w:pos="8306"/>
      </w:tabs>
      <w:ind w:right="-284" w:firstLine="142"/>
      <w:rPr>
        <w:rFonts w:ascii="Calibri" w:eastAsia="Calibri" w:hAnsi="Calibri" w:cs="Arial"/>
        <w:color w:val="1F497D"/>
        <w:sz w:val="22"/>
        <w:rtl/>
      </w:rPr>
    </w:pPr>
    <w:r w:rsidRPr="00314A39">
      <w:rPr>
        <w:rFonts w:ascii="Calibri" w:eastAsia="Calibri" w:hAnsi="Calibri" w:cs="Arial"/>
        <w:noProof/>
        <w:sz w:val="22"/>
        <w:rtl/>
      </w:rPr>
      <w:drawing>
        <wp:anchor distT="0" distB="0" distL="114300" distR="114300" simplePos="0" relativeHeight="251665408" behindDoc="0" locked="0" layoutInCell="1" allowOverlap="1" wp14:anchorId="501FC3F4" wp14:editId="6DAD5987">
          <wp:simplePos x="0" y="0"/>
          <wp:positionH relativeFrom="column">
            <wp:posOffset>1117600</wp:posOffset>
          </wp:positionH>
          <wp:positionV relativeFrom="paragraph">
            <wp:posOffset>29845</wp:posOffset>
          </wp:positionV>
          <wp:extent cx="93980" cy="106045"/>
          <wp:effectExtent l="0" t="0" r="1270" b="8255"/>
          <wp:wrapSquare wrapText="bothSides"/>
          <wp:docPr id="505641926"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54323" name="תמונה 3">
                    <a:extLst>
                      <a:ext uri="{C183D7F6-B498-43B3-948B-1728B52AA6E4}">
                        <adec:decorative xmlns:adec="http://schemas.microsoft.com/office/drawing/2017/decorative"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980" cy="106045"/>
                  </a:xfrm>
                  <a:prstGeom prst="rect">
                    <a:avLst/>
                  </a:prstGeom>
                  <a:noFill/>
                </pic:spPr>
              </pic:pic>
            </a:graphicData>
          </a:graphic>
          <wp14:sizeRelH relativeFrom="page">
            <wp14:pctWidth>0</wp14:pctWidth>
          </wp14:sizeRelH>
          <wp14:sizeRelV relativeFrom="page">
            <wp14:pctHeight>0</wp14:pctHeight>
          </wp14:sizeRelV>
        </wp:anchor>
      </w:drawing>
    </w:r>
    <w:r w:rsidRPr="00314A39">
      <w:rPr>
        <w:rFonts w:ascii="Calibri" w:eastAsia="Calibri" w:hAnsi="Calibri" w:cs="Arial"/>
        <w:color w:val="1F497D"/>
        <w:sz w:val="22"/>
        <w:rtl/>
      </w:rPr>
      <w:t xml:space="preserve">ת.ד. 10 בת-ים 59100. </w:t>
    </w:r>
    <w:proofErr w:type="spellStart"/>
    <w:r w:rsidRPr="00314A39">
      <w:rPr>
        <w:rFonts w:ascii="Calibri" w:eastAsia="Calibri" w:hAnsi="Calibri" w:cs="Arial"/>
        <w:color w:val="1F497D"/>
        <w:sz w:val="22"/>
      </w:rPr>
      <w:t>Bat-Yam</w:t>
    </w:r>
    <w:proofErr w:type="spellEnd"/>
    <w:r w:rsidRPr="00314A39">
      <w:rPr>
        <w:rFonts w:ascii="Calibri" w:eastAsia="Calibri" w:hAnsi="Calibri" w:cs="Arial"/>
        <w:color w:val="1F497D"/>
        <w:sz w:val="22"/>
        <w:rtl/>
      </w:rPr>
      <w:t>, 10</w:t>
    </w:r>
    <w:r w:rsidRPr="00314A39">
      <w:rPr>
        <w:rFonts w:ascii="Calibri" w:eastAsia="Calibri" w:hAnsi="Calibri" w:cs="Arial" w:hint="cs"/>
        <w:color w:val="1F497D"/>
        <w:sz w:val="22"/>
      </w:rPr>
      <w:t xml:space="preserve"> </w:t>
    </w:r>
    <w:r w:rsidRPr="00314A39">
      <w:rPr>
        <w:rFonts w:ascii="Calibri" w:eastAsia="Calibri" w:hAnsi="Calibri" w:cs="Arial"/>
        <w:color w:val="1F497D"/>
        <w:sz w:val="22"/>
        <w:rtl/>
      </w:rPr>
      <w:t>.</w:t>
    </w:r>
    <w:r w:rsidRPr="00314A39">
      <w:rPr>
        <w:rFonts w:ascii="Calibri" w:eastAsia="Calibri" w:hAnsi="Calibri" w:cs="Arial"/>
        <w:color w:val="1F497D"/>
        <w:sz w:val="22"/>
      </w:rPr>
      <w:t>P.O.B</w:t>
    </w:r>
    <w:r w:rsidRPr="00314A39">
      <w:rPr>
        <w:rFonts w:ascii="Calibri" w:eastAsia="Calibri" w:hAnsi="Calibri" w:cs="Arial"/>
        <w:color w:val="1F497D"/>
        <w:sz w:val="22"/>
        <w:rtl/>
      </w:rPr>
      <w:t xml:space="preserve">,  </w:t>
    </w:r>
    <w:r w:rsidRPr="00314A39">
      <w:rPr>
        <w:rFonts w:ascii="Calibri" w:eastAsia="Calibri" w:hAnsi="Calibri" w:cs="Arial"/>
        <w:color w:val="1F497D"/>
        <w:sz w:val="22"/>
      </w:rPr>
      <w:t xml:space="preserve">batyam.muni.il    </w:t>
    </w:r>
    <w:r w:rsidRPr="00314A39">
      <w:rPr>
        <w:rFonts w:ascii="Calibri" w:eastAsia="Calibri" w:hAnsi="Calibri" w:cs="Arial"/>
        <w:color w:val="1F497D"/>
        <w:sz w:val="22"/>
        <w:rtl/>
      </w:rPr>
      <w:t xml:space="preserve"> המוקד העירוני 107</w:t>
    </w:r>
  </w:p>
  <w:p w14:paraId="1E5ACF45" w14:textId="77777777" w:rsidR="00462F2E" w:rsidRDefault="00462F2E" w:rsidP="00462F2E">
    <w:pPr>
      <w:pStyle w:val="FooterStyle"/>
      <w:suppressLineNumbers/>
      <w:jc w:val="right"/>
    </w:pPr>
    <w:r>
      <w:t xml:space="preserve"> נוצר על ידי   </w:t>
    </w:r>
    <w:r>
      <w:rPr>
        <w:noProof/>
      </w:rPr>
      <w:drawing>
        <wp:inline distT="0" distB="0" distL="0" distR="0" wp14:anchorId="2E5093D8" wp14:editId="64448C6D">
          <wp:extent cx="857250" cy="174308"/>
          <wp:effectExtent l="0" t="0" r="0" b="0"/>
          <wp:docPr id="947722033" name="תמונה 9477220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51795" name="תמונה 1015751795">
                    <a:extLst>
                      <a:ext uri="{C183D7F6-B498-43B3-948B-1728B52AA6E4}">
                        <adec:decorative xmlns:adec="http://schemas.microsoft.com/office/drawing/2017/decorative" val="1"/>
                      </a:ext>
                    </a:extLst>
                  </pic:cNvPr>
                  <pic:cNvPicPr>
                    <a:picLocks noChangeAspect="1" noChangeArrowheads="1"/>
                  </pic:cNvPicPr>
                </pic:nvPicPr>
                <pic:blipFill>
                  <a:blip r:embed="rId3"/>
                  <a:srcRect/>
                  <a:stretch>
                    <a:fillRect/>
                  </a:stretch>
                </pic:blipFill>
                <pic:spPr bwMode="auto">
                  <a:xfrm>
                    <a:off x="0" y="0"/>
                    <a:ext cx="857250" cy="174308"/>
                  </a:xfrm>
                  <a:prstGeom prst="rect">
                    <a:avLst/>
                  </a:prstGeom>
                </pic:spPr>
              </pic:pic>
            </a:graphicData>
          </a:graphic>
        </wp:inline>
      </w:drawing>
    </w:r>
  </w:p>
  <w:p w14:paraId="1CCE49AF" w14:textId="77777777" w:rsidR="00462F2E" w:rsidRPr="00A23DB0" w:rsidRDefault="00462F2E" w:rsidP="00462F2E">
    <w:pPr>
      <w:pStyle w:val="FooterStyle"/>
      <w:suppressLineNumbers/>
    </w:pPr>
    <w:r>
      <w:fldChar w:fldCharType="begin"/>
    </w:r>
    <w:r>
      <w:instrText>PAGE</w:instrText>
    </w:r>
    <w:r>
      <w:fldChar w:fldCharType="separate"/>
    </w:r>
    <w:r>
      <w:t>1</w:t>
    </w:r>
    <w:r>
      <w:fldChar w:fldCharType="end"/>
    </w:r>
  </w:p>
  <w:p w14:paraId="00247A01" w14:textId="52CF3C47" w:rsidR="00D76DA5" w:rsidRPr="00462F2E" w:rsidRDefault="00D76DA5" w:rsidP="00462F2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2E2D" w14:textId="48ED867C" w:rsidR="00462F2E" w:rsidRPr="00314A39" w:rsidRDefault="00462F2E" w:rsidP="00462F2E">
    <w:pPr>
      <w:rPr>
        <w:rtl/>
      </w:rPr>
    </w:pPr>
  </w:p>
  <w:p w14:paraId="7CDD8D14" w14:textId="77777777" w:rsidR="00462F2E" w:rsidRPr="00A23DB0" w:rsidRDefault="00462F2E" w:rsidP="00B36755">
    <w:pPr>
      <w:pStyle w:val="FooterStyle"/>
      <w:suppressLineNumbers/>
      <w:jc w:val="center"/>
    </w:pPr>
    <w:r>
      <w:fldChar w:fldCharType="begin"/>
    </w:r>
    <w:r>
      <w:instrText>PAGE</w:instrText>
    </w:r>
    <w:r>
      <w:fldChar w:fldCharType="separate"/>
    </w:r>
    <w:r>
      <w:t>1</w:t>
    </w:r>
    <w:r>
      <w:fldChar w:fldCharType="end"/>
    </w:r>
  </w:p>
  <w:p w14:paraId="76EA288A" w14:textId="33D3139D" w:rsidR="00D76DA5" w:rsidRPr="00462F2E" w:rsidRDefault="00D76DA5" w:rsidP="00462F2E">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F94EF" w14:textId="58FC72F4" w:rsidR="00462F2E" w:rsidRPr="00314A39" w:rsidRDefault="00462F2E" w:rsidP="00462F2E">
    <w:pPr>
      <w:rPr>
        <w:rtl/>
      </w:rPr>
    </w:pPr>
  </w:p>
  <w:p w14:paraId="5816D3BD" w14:textId="77777777" w:rsidR="00462F2E" w:rsidRPr="00A23DB0" w:rsidRDefault="00462F2E" w:rsidP="00B36755">
    <w:pPr>
      <w:pStyle w:val="FooterStyle"/>
      <w:suppressLineNumbers/>
      <w:jc w:val="center"/>
    </w:pPr>
    <w:r>
      <w:fldChar w:fldCharType="begin"/>
    </w:r>
    <w:r>
      <w:instrText>PAGE</w:instrText>
    </w:r>
    <w:r>
      <w:fldChar w:fldCharType="separate"/>
    </w:r>
    <w:r>
      <w:t>1</w:t>
    </w:r>
    <w:r>
      <w:fldChar w:fldCharType="end"/>
    </w:r>
  </w:p>
  <w:p w14:paraId="7E565A9F" w14:textId="46AB699D" w:rsidR="00D76DA5" w:rsidRPr="00462F2E" w:rsidRDefault="00D76DA5" w:rsidP="00462F2E">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AC529" w14:textId="77777777" w:rsidR="00D76DA5" w:rsidRDefault="006411BC">
    <w:pPr>
      <w:pStyle w:val="FooterStyle"/>
      <w:suppressLineNumbers/>
      <w:jc w:val="right"/>
    </w:pPr>
    <w:r>
      <w:t xml:space="preserve"> </w:t>
    </w:r>
    <w:r>
      <w:t xml:space="preserve">נוצר על ידי   </w:t>
    </w:r>
    <w:r>
      <w:rPr>
        <w:noProof/>
      </w:rPr>
      <w:drawing>
        <wp:inline distT="0" distB="0" distL="0" distR="0" wp14:anchorId="0492A2BD" wp14:editId="7878D339">
          <wp:extent cx="857250" cy="174308"/>
          <wp:effectExtent l="0" t="0" r="0" b="0"/>
          <wp:docPr id="391788475" name="תמונה 3917884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88475" name="תמונה 391788475">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077A669A" w14:textId="77777777" w:rsidR="00D76DA5" w:rsidRDefault="006411BC">
    <w:pPr>
      <w:pStyle w:val="FooterStyle"/>
      <w:suppressLineNumbers/>
    </w:pPr>
    <w:r>
      <w:fldChar w:fldCharType="begin"/>
    </w:r>
    <w:r>
      <w:instrText>PAGE</w:instrText>
    </w:r>
    <w:r>
      <w:fldChar w:fldCharType="separate"/>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B9A90" w14:textId="0DED342F" w:rsidR="00D76DA5" w:rsidRDefault="00D76DA5" w:rsidP="006A7C51">
    <w:pPr>
      <w:pStyle w:val="FooterStyle"/>
      <w:suppressLineNumbers/>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B5964" w14:textId="77777777" w:rsidR="00D76DA5" w:rsidRDefault="006411BC">
    <w:pPr>
      <w:pStyle w:val="FooterStyle"/>
      <w:suppressLineNumbers/>
      <w:jc w:val="right"/>
    </w:pPr>
    <w:r>
      <w:t xml:space="preserve"> </w:t>
    </w:r>
    <w:r>
      <w:t xml:space="preserve">נוצר על ידי   </w:t>
    </w:r>
    <w:r>
      <w:rPr>
        <w:noProof/>
      </w:rPr>
      <w:drawing>
        <wp:inline distT="0" distB="0" distL="0" distR="0" wp14:anchorId="23081CCD" wp14:editId="22DF1EAB">
          <wp:extent cx="857250" cy="174308"/>
          <wp:effectExtent l="0" t="0" r="0" b="0"/>
          <wp:docPr id="238015547" name="תמונה 2380155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15547" name="תמונה 238015547">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52011C68" w14:textId="77777777" w:rsidR="00D76DA5" w:rsidRDefault="006411BC">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43742" w14:textId="77777777" w:rsidR="00325C6A" w:rsidRDefault="00325C6A">
      <w:r>
        <w:separator/>
      </w:r>
    </w:p>
  </w:footnote>
  <w:footnote w:type="continuationSeparator" w:id="0">
    <w:p w14:paraId="559F24FB" w14:textId="77777777" w:rsidR="00325C6A" w:rsidRDefault="00325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C7AB" w14:textId="77777777" w:rsidR="00462F2E" w:rsidRPr="00376CE7" w:rsidRDefault="00462F2E" w:rsidP="00462F2E">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70528" behindDoc="0" locked="0" layoutInCell="1" allowOverlap="1" wp14:anchorId="53775BF8" wp14:editId="25102032">
          <wp:simplePos x="0" y="0"/>
          <wp:positionH relativeFrom="column">
            <wp:posOffset>-276860</wp:posOffset>
          </wp:positionH>
          <wp:positionV relativeFrom="paragraph">
            <wp:posOffset>-356870</wp:posOffset>
          </wp:positionV>
          <wp:extent cx="1079500" cy="1527552"/>
          <wp:effectExtent l="0" t="0" r="6350" b="0"/>
          <wp:wrapNone/>
          <wp:docPr id="773750747" name="תמונה 7737507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751AD5BE" w14:textId="77777777" w:rsidR="00462F2E" w:rsidRPr="00376CE7" w:rsidRDefault="00462F2E" w:rsidP="00462F2E">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2186C612" w14:textId="77777777" w:rsidR="00462F2E" w:rsidRPr="00376CE7" w:rsidRDefault="00462F2E" w:rsidP="00462F2E">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4A6977AE" w14:textId="77777777" w:rsidR="00462F2E" w:rsidRDefault="00462F2E" w:rsidP="00462F2E">
    <w:pPr>
      <w:pStyle w:val="HeaderStyle"/>
      <w:suppressLineNumbers/>
      <w:rPr>
        <w:sz w:val="26"/>
        <w:szCs w:val="26"/>
      </w:rPr>
    </w:pPr>
  </w:p>
  <w:p w14:paraId="3611E884" w14:textId="76AFF59A" w:rsidR="00D76DA5" w:rsidRPr="00462F2E" w:rsidRDefault="00462F2E" w:rsidP="00462F2E">
    <w:pPr>
      <w:pStyle w:val="HeaderStyle"/>
      <w:suppressLineNumbers/>
    </w:pPr>
    <w:r>
      <w:rPr>
        <w:sz w:val="26"/>
        <w:szCs w:val="26"/>
      </w:rPr>
      <w:t>ישיבת מועצה מן המניין 3</w:t>
    </w:r>
    <w:r>
      <w:rPr>
        <w:rFonts w:hint="cs"/>
        <w:sz w:val="26"/>
        <w:szCs w:val="26"/>
      </w:rPr>
      <w:t>5</w:t>
    </w:r>
    <w:r>
      <w:rPr>
        <w:sz w:val="26"/>
        <w:szCs w:val="26"/>
      </w:rPr>
      <w:t xml:space="preserve">/20 -  </w:t>
    </w:r>
    <w:r>
      <w:rPr>
        <w:rFonts w:hint="cs"/>
        <w:sz w:val="26"/>
        <w:szCs w:val="26"/>
      </w:rPr>
      <w:t>3.6.</w:t>
    </w:r>
    <w:r>
      <w:rPr>
        <w:sz w:val="26"/>
        <w:szCs w:val="26"/>
      </w:rPr>
      <w:t>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14A18" w14:textId="77777777" w:rsidR="00462F2E" w:rsidRPr="00376CE7" w:rsidRDefault="00462F2E" w:rsidP="00462F2E">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59264" behindDoc="0" locked="0" layoutInCell="1" allowOverlap="1" wp14:anchorId="6ADE3D7B" wp14:editId="6AE9969C">
          <wp:simplePos x="0" y="0"/>
          <wp:positionH relativeFrom="column">
            <wp:posOffset>-276860</wp:posOffset>
          </wp:positionH>
          <wp:positionV relativeFrom="paragraph">
            <wp:posOffset>-356870</wp:posOffset>
          </wp:positionV>
          <wp:extent cx="1079500" cy="1527552"/>
          <wp:effectExtent l="0" t="0" r="6350" b="0"/>
          <wp:wrapNone/>
          <wp:docPr id="964448158" name="תמונה 964448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70744079" w14:textId="77777777" w:rsidR="00462F2E" w:rsidRPr="00376CE7" w:rsidRDefault="00462F2E" w:rsidP="00462F2E">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36DA6648" w14:textId="77777777" w:rsidR="00462F2E" w:rsidRPr="00376CE7" w:rsidRDefault="00462F2E" w:rsidP="00462F2E">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7392A99A" w14:textId="77777777" w:rsidR="00462F2E" w:rsidRDefault="00462F2E" w:rsidP="00462F2E">
    <w:pPr>
      <w:pStyle w:val="HeaderStyle"/>
      <w:suppressLineNumbers/>
      <w:rPr>
        <w:rFonts w:hint="cs"/>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C64F" w14:textId="77777777" w:rsidR="00462F2E" w:rsidRPr="00376CE7" w:rsidRDefault="00462F2E" w:rsidP="00462F2E">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72576" behindDoc="0" locked="0" layoutInCell="1" allowOverlap="1" wp14:anchorId="3C3EBCC3" wp14:editId="4DDC5BD5">
          <wp:simplePos x="0" y="0"/>
          <wp:positionH relativeFrom="column">
            <wp:posOffset>-276860</wp:posOffset>
          </wp:positionH>
          <wp:positionV relativeFrom="paragraph">
            <wp:posOffset>-356870</wp:posOffset>
          </wp:positionV>
          <wp:extent cx="1079500" cy="1527552"/>
          <wp:effectExtent l="0" t="0" r="6350" b="0"/>
          <wp:wrapNone/>
          <wp:docPr id="2059318948" name="תמונה 20593189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2CAC94E0" w14:textId="77777777" w:rsidR="00462F2E" w:rsidRPr="00376CE7" w:rsidRDefault="00462F2E" w:rsidP="00462F2E">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73D8167C" w14:textId="77777777" w:rsidR="00462F2E" w:rsidRPr="00376CE7" w:rsidRDefault="00462F2E" w:rsidP="00462F2E">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1A6DE" w14:textId="77777777" w:rsidR="00D76DA5" w:rsidRDefault="00D76DA5">
    <w:pPr>
      <w:pStyle w:val="HeaderStyle"/>
      <w:suppressLineNumbers/>
      <w:jc w:val="center"/>
    </w:pPr>
  </w:p>
  <w:p w14:paraId="4B7B4440" w14:textId="77777777" w:rsidR="00D76DA5" w:rsidRDefault="006411BC">
    <w:pPr>
      <w:pStyle w:val="HeaderStyle"/>
      <w:suppressLineNumbers/>
      <w:jc w:val="center"/>
    </w:pPr>
    <w:r>
      <w:rPr>
        <w:sz w:val="26"/>
        <w:szCs w:val="26"/>
      </w:rPr>
      <w:t>מועצה מן המניין 3.6</w:t>
    </w:r>
  </w:p>
  <w:p w14:paraId="52F62E87" w14:textId="77777777" w:rsidR="00D76DA5" w:rsidRDefault="006411BC">
    <w:pPr>
      <w:pStyle w:val="HeaderStyle"/>
      <w:suppressLineNumbers/>
      <w:jc w:val="center"/>
    </w:pPr>
    <w:r>
      <w:rPr>
        <w:sz w:val="26"/>
        <w:szCs w:val="26"/>
      </w:rPr>
      <w:t>03/06/2025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1D83" w14:textId="09414CC3" w:rsidR="00D76DA5" w:rsidRPr="00AB20F2" w:rsidRDefault="00D76DA5" w:rsidP="00AB20F2">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7F8FA" w14:textId="77777777" w:rsidR="00D76DA5" w:rsidRDefault="00D76DA5">
    <w:pPr>
      <w:pStyle w:val="HeaderStyle"/>
      <w:suppressLineNumbers/>
      <w:jc w:val="center"/>
    </w:pPr>
  </w:p>
  <w:p w14:paraId="0F275ACD" w14:textId="77777777" w:rsidR="00D76DA5" w:rsidRDefault="006411BC">
    <w:pPr>
      <w:pStyle w:val="HeaderStyle"/>
      <w:suppressLineNumbers/>
      <w:jc w:val="center"/>
    </w:pPr>
    <w:r>
      <w:rPr>
        <w:sz w:val="26"/>
        <w:szCs w:val="26"/>
      </w:rPr>
      <w:t>מועצה מן המניין 3.6</w:t>
    </w:r>
  </w:p>
  <w:p w14:paraId="73D324FD" w14:textId="77777777" w:rsidR="00D76DA5" w:rsidRDefault="006411BC">
    <w:pPr>
      <w:pStyle w:val="HeaderStyle"/>
      <w:suppressLineNumbers/>
      <w:jc w:val="center"/>
    </w:pPr>
    <w:r>
      <w:rPr>
        <w:sz w:val="26"/>
        <w:szCs w:val="26"/>
      </w:rPr>
      <w:t>03/06/2025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C6CAF"/>
    <w:multiLevelType w:val="hybridMultilevel"/>
    <w:tmpl w:val="85C660F8"/>
    <w:lvl w:ilvl="0" w:tplc="9C18D656">
      <w:start w:val="1"/>
      <w:numFmt w:val="bullet"/>
      <w:lvlText w:val="●"/>
      <w:lvlJc w:val="left"/>
      <w:pPr>
        <w:ind w:left="720" w:hanging="360"/>
      </w:pPr>
    </w:lvl>
    <w:lvl w:ilvl="1" w:tplc="6124FAFE">
      <w:start w:val="1"/>
      <w:numFmt w:val="bullet"/>
      <w:lvlText w:val="○"/>
      <w:lvlJc w:val="left"/>
      <w:pPr>
        <w:ind w:left="1440" w:hanging="360"/>
      </w:pPr>
    </w:lvl>
    <w:lvl w:ilvl="2" w:tplc="931041A6">
      <w:start w:val="1"/>
      <w:numFmt w:val="bullet"/>
      <w:lvlText w:val="■"/>
      <w:lvlJc w:val="left"/>
      <w:pPr>
        <w:ind w:left="2160" w:hanging="360"/>
      </w:pPr>
    </w:lvl>
    <w:lvl w:ilvl="3" w:tplc="F086C726">
      <w:start w:val="1"/>
      <w:numFmt w:val="bullet"/>
      <w:lvlText w:val="●"/>
      <w:lvlJc w:val="left"/>
      <w:pPr>
        <w:ind w:left="2880" w:hanging="360"/>
      </w:pPr>
    </w:lvl>
    <w:lvl w:ilvl="4" w:tplc="AA761F5E">
      <w:start w:val="1"/>
      <w:numFmt w:val="bullet"/>
      <w:lvlText w:val="○"/>
      <w:lvlJc w:val="left"/>
      <w:pPr>
        <w:ind w:left="3600" w:hanging="360"/>
      </w:pPr>
    </w:lvl>
    <w:lvl w:ilvl="5" w:tplc="C8A28F0E">
      <w:start w:val="1"/>
      <w:numFmt w:val="bullet"/>
      <w:lvlText w:val="■"/>
      <w:lvlJc w:val="left"/>
      <w:pPr>
        <w:ind w:left="4320" w:hanging="360"/>
      </w:pPr>
    </w:lvl>
    <w:lvl w:ilvl="6" w:tplc="A52E46C6">
      <w:start w:val="1"/>
      <w:numFmt w:val="bullet"/>
      <w:lvlText w:val="●"/>
      <w:lvlJc w:val="left"/>
      <w:pPr>
        <w:ind w:left="5040" w:hanging="360"/>
      </w:pPr>
    </w:lvl>
    <w:lvl w:ilvl="7" w:tplc="728A7E2C">
      <w:start w:val="1"/>
      <w:numFmt w:val="bullet"/>
      <w:lvlText w:val="●"/>
      <w:lvlJc w:val="left"/>
      <w:pPr>
        <w:ind w:left="5760" w:hanging="360"/>
      </w:pPr>
    </w:lvl>
    <w:lvl w:ilvl="8" w:tplc="D2768574">
      <w:start w:val="1"/>
      <w:numFmt w:val="bullet"/>
      <w:lvlText w:val="●"/>
      <w:lvlJc w:val="left"/>
      <w:pPr>
        <w:ind w:left="6480" w:hanging="360"/>
      </w:pPr>
    </w:lvl>
  </w:abstractNum>
  <w:abstractNum w:abstractNumId="1" w15:restartNumberingAfterBreak="0">
    <w:nsid w:val="21E3458C"/>
    <w:multiLevelType w:val="hybridMultilevel"/>
    <w:tmpl w:val="DE5AB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542535"/>
    <w:multiLevelType w:val="hybridMultilevel"/>
    <w:tmpl w:val="F2C07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3670865">
    <w:abstractNumId w:val="0"/>
    <w:lvlOverride w:ilvl="0">
      <w:startOverride w:val="1"/>
    </w:lvlOverride>
  </w:num>
  <w:num w:numId="2" w16cid:durableId="1055082429">
    <w:abstractNumId w:val="1"/>
  </w:num>
  <w:num w:numId="3" w16cid:durableId="489518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DA5"/>
    <w:rsid w:val="000157D0"/>
    <w:rsid w:val="000163DB"/>
    <w:rsid w:val="00037B13"/>
    <w:rsid w:val="000637FC"/>
    <w:rsid w:val="0007536B"/>
    <w:rsid w:val="00080475"/>
    <w:rsid w:val="000843BE"/>
    <w:rsid w:val="000C7FCB"/>
    <w:rsid w:val="00102CE4"/>
    <w:rsid w:val="001221E1"/>
    <w:rsid w:val="00141373"/>
    <w:rsid w:val="00176FA0"/>
    <w:rsid w:val="001B1EB0"/>
    <w:rsid w:val="001B4EA9"/>
    <w:rsid w:val="001E3CF7"/>
    <w:rsid w:val="0024063C"/>
    <w:rsid w:val="00261DC0"/>
    <w:rsid w:val="00276570"/>
    <w:rsid w:val="002A505E"/>
    <w:rsid w:val="002B1FD1"/>
    <w:rsid w:val="002B47FE"/>
    <w:rsid w:val="00301CC1"/>
    <w:rsid w:val="00310632"/>
    <w:rsid w:val="00313D99"/>
    <w:rsid w:val="00321E22"/>
    <w:rsid w:val="00325C6A"/>
    <w:rsid w:val="0032638E"/>
    <w:rsid w:val="0034173B"/>
    <w:rsid w:val="00346BE3"/>
    <w:rsid w:val="003A7E04"/>
    <w:rsid w:val="003D0584"/>
    <w:rsid w:val="003D2BA9"/>
    <w:rsid w:val="00424762"/>
    <w:rsid w:val="00441C32"/>
    <w:rsid w:val="00462F2E"/>
    <w:rsid w:val="00463CAD"/>
    <w:rsid w:val="00464E03"/>
    <w:rsid w:val="004A2060"/>
    <w:rsid w:val="004D09B9"/>
    <w:rsid w:val="004D3FA5"/>
    <w:rsid w:val="004F4EE7"/>
    <w:rsid w:val="00526F84"/>
    <w:rsid w:val="00567350"/>
    <w:rsid w:val="005708CB"/>
    <w:rsid w:val="00577986"/>
    <w:rsid w:val="00591DC8"/>
    <w:rsid w:val="005D4990"/>
    <w:rsid w:val="00615B34"/>
    <w:rsid w:val="00615DB2"/>
    <w:rsid w:val="006217F9"/>
    <w:rsid w:val="00632259"/>
    <w:rsid w:val="006411BC"/>
    <w:rsid w:val="00653475"/>
    <w:rsid w:val="006A7C51"/>
    <w:rsid w:val="006B3247"/>
    <w:rsid w:val="006B6F89"/>
    <w:rsid w:val="006F2866"/>
    <w:rsid w:val="00730572"/>
    <w:rsid w:val="00731856"/>
    <w:rsid w:val="00733CCF"/>
    <w:rsid w:val="00742A74"/>
    <w:rsid w:val="00744282"/>
    <w:rsid w:val="007A26C4"/>
    <w:rsid w:val="007A4B07"/>
    <w:rsid w:val="007A5110"/>
    <w:rsid w:val="007B5852"/>
    <w:rsid w:val="007C397E"/>
    <w:rsid w:val="007C6375"/>
    <w:rsid w:val="007D2BA5"/>
    <w:rsid w:val="007F39E1"/>
    <w:rsid w:val="00806926"/>
    <w:rsid w:val="00807EE1"/>
    <w:rsid w:val="00810540"/>
    <w:rsid w:val="008532D7"/>
    <w:rsid w:val="00865691"/>
    <w:rsid w:val="0087202C"/>
    <w:rsid w:val="008956C8"/>
    <w:rsid w:val="0089617D"/>
    <w:rsid w:val="00921B9B"/>
    <w:rsid w:val="00945147"/>
    <w:rsid w:val="0096338F"/>
    <w:rsid w:val="009836B5"/>
    <w:rsid w:val="00984550"/>
    <w:rsid w:val="00987236"/>
    <w:rsid w:val="009A7A31"/>
    <w:rsid w:val="009B0CEE"/>
    <w:rsid w:val="009B7D7F"/>
    <w:rsid w:val="00A11F6F"/>
    <w:rsid w:val="00A17527"/>
    <w:rsid w:val="00A36E2F"/>
    <w:rsid w:val="00A4166A"/>
    <w:rsid w:val="00A416EC"/>
    <w:rsid w:val="00A7151A"/>
    <w:rsid w:val="00A74DC5"/>
    <w:rsid w:val="00A8321A"/>
    <w:rsid w:val="00AA344C"/>
    <w:rsid w:val="00AB20F2"/>
    <w:rsid w:val="00AB2A3D"/>
    <w:rsid w:val="00AC573A"/>
    <w:rsid w:val="00AD6C0A"/>
    <w:rsid w:val="00AE0FE0"/>
    <w:rsid w:val="00AF612C"/>
    <w:rsid w:val="00AF68D8"/>
    <w:rsid w:val="00B36755"/>
    <w:rsid w:val="00C12A2D"/>
    <w:rsid w:val="00C639D9"/>
    <w:rsid w:val="00CB2B8A"/>
    <w:rsid w:val="00D14E3F"/>
    <w:rsid w:val="00D36A4F"/>
    <w:rsid w:val="00D50E22"/>
    <w:rsid w:val="00D569FD"/>
    <w:rsid w:val="00D76DA5"/>
    <w:rsid w:val="00D84330"/>
    <w:rsid w:val="00DA063C"/>
    <w:rsid w:val="00DC0080"/>
    <w:rsid w:val="00DE1864"/>
    <w:rsid w:val="00DF16A1"/>
    <w:rsid w:val="00DF7B6A"/>
    <w:rsid w:val="00E11651"/>
    <w:rsid w:val="00E1677A"/>
    <w:rsid w:val="00E328C3"/>
    <w:rsid w:val="00E509A8"/>
    <w:rsid w:val="00E60E18"/>
    <w:rsid w:val="00E61F81"/>
    <w:rsid w:val="00E706DA"/>
    <w:rsid w:val="00E80280"/>
    <w:rsid w:val="00E94127"/>
    <w:rsid w:val="00EA0C7C"/>
    <w:rsid w:val="00EA17C4"/>
    <w:rsid w:val="00ED7AE9"/>
    <w:rsid w:val="00F155D2"/>
    <w:rsid w:val="00F312BB"/>
    <w:rsid w:val="00F31B69"/>
    <w:rsid w:val="00F46590"/>
    <w:rsid w:val="00F53168"/>
    <w:rsid w:val="00F56334"/>
    <w:rsid w:val="00F66125"/>
    <w:rsid w:val="00FA4A26"/>
    <w:rsid w:val="00FB0982"/>
    <w:rsid w:val="00FB60B4"/>
    <w:rsid w:val="00FD087B"/>
    <w:rsid w:val="00FE5A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9B5EE"/>
  <w15:docId w15:val="{4FCBC19A-A8F2-477F-B6A0-CF2ED5451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uiPriority w:val="34"/>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462F2E"/>
    <w:pPr>
      <w:tabs>
        <w:tab w:val="center" w:pos="4680"/>
        <w:tab w:val="right" w:pos="9360"/>
      </w:tabs>
    </w:pPr>
  </w:style>
  <w:style w:type="character" w:customStyle="1" w:styleId="a9">
    <w:name w:val="כותרת עליונה תו"/>
    <w:basedOn w:val="a0"/>
    <w:link w:val="a8"/>
    <w:uiPriority w:val="99"/>
    <w:rsid w:val="00462F2E"/>
  </w:style>
  <w:style w:type="paragraph" w:styleId="aa">
    <w:name w:val="footer"/>
    <w:basedOn w:val="a"/>
    <w:link w:val="ab"/>
    <w:uiPriority w:val="99"/>
    <w:unhideWhenUsed/>
    <w:rsid w:val="00462F2E"/>
    <w:pPr>
      <w:tabs>
        <w:tab w:val="center" w:pos="4680"/>
        <w:tab w:val="right" w:pos="9360"/>
      </w:tabs>
    </w:pPr>
  </w:style>
  <w:style w:type="character" w:customStyle="1" w:styleId="ab">
    <w:name w:val="כותרת תחתונה תו"/>
    <w:basedOn w:val="a0"/>
    <w:link w:val="aa"/>
    <w:uiPriority w:val="99"/>
    <w:rsid w:val="00462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94366-2347-42B8-B799-ADD78996B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39</Pages>
  <Words>6376</Words>
  <Characters>31882</Characters>
  <Application>Microsoft Office Word</Application>
  <DocSecurity>0</DocSecurity>
  <Lines>265</Lines>
  <Paragraphs>76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99</cp:revision>
  <cp:lastPrinted>2025-06-09T07:53:00Z</cp:lastPrinted>
  <dcterms:created xsi:type="dcterms:W3CDTF">2025-06-09T05:28:00Z</dcterms:created>
  <dcterms:modified xsi:type="dcterms:W3CDTF">2025-06-09T09:55:00Z</dcterms:modified>
</cp:coreProperties>
</file>