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3208FC3D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1C8343FE" w14:textId="0B2D8D2C" w:rsidR="004875F0" w:rsidRDefault="0045477B" w:rsidP="006E62D1">
      <w:pPr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="004D7B46">
        <w:rPr>
          <w:rFonts w:ascii="David" w:hAnsi="David" w:cs="David" w:hint="cs"/>
          <w:sz w:val="25"/>
          <w:szCs w:val="25"/>
          <w:rtl/>
        </w:rPr>
        <w:t xml:space="preserve">                    </w:t>
      </w:r>
      <w:r w:rsidR="004D7B46">
        <w:rPr>
          <w:rFonts w:ascii="David" w:hAnsi="David" w:cs="David" w:hint="eastAsia"/>
          <w:sz w:val="25"/>
          <w:szCs w:val="25"/>
          <w:rtl/>
        </w:rPr>
        <w:t>‏</w:t>
      </w:r>
      <w:r w:rsidR="004D7B46">
        <w:rPr>
          <w:rFonts w:ascii="David" w:hAnsi="David" w:cs="David"/>
          <w:sz w:val="25"/>
          <w:szCs w:val="25"/>
          <w:rtl/>
        </w:rPr>
        <w:t>17 יוני, 2025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</w:p>
    <w:p w14:paraId="69087592" w14:textId="77777777" w:rsidR="004D7B46" w:rsidRDefault="004D7B46" w:rsidP="004875F0">
      <w:pPr>
        <w:spacing w:after="0" w:line="240" w:lineRule="auto"/>
        <w:ind w:left="2880" w:firstLine="720"/>
        <w:rPr>
          <w:rFonts w:ascii="David" w:hAnsi="David" w:cs="David"/>
          <w:b/>
          <w:bCs/>
          <w:sz w:val="32"/>
          <w:szCs w:val="32"/>
          <w:rtl/>
        </w:rPr>
      </w:pPr>
    </w:p>
    <w:p w14:paraId="24524007" w14:textId="77777777" w:rsidR="004D7B46" w:rsidRDefault="004D7B46" w:rsidP="004875F0">
      <w:pPr>
        <w:spacing w:after="0" w:line="240" w:lineRule="auto"/>
        <w:ind w:left="2880" w:firstLine="720"/>
        <w:rPr>
          <w:rFonts w:ascii="David" w:hAnsi="David" w:cs="David"/>
          <w:b/>
          <w:bCs/>
          <w:sz w:val="32"/>
          <w:szCs w:val="32"/>
          <w:rtl/>
        </w:rPr>
      </w:pPr>
    </w:p>
    <w:p w14:paraId="79387A65" w14:textId="04935C8D" w:rsidR="0045477B" w:rsidRPr="004875F0" w:rsidRDefault="004875F0" w:rsidP="004875F0">
      <w:pPr>
        <w:spacing w:after="0" w:line="240" w:lineRule="auto"/>
        <w:ind w:left="2880" w:firstLine="720"/>
        <w:rPr>
          <w:rFonts w:ascii="David" w:hAnsi="David" w:cs="David"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8857D5">
        <w:rPr>
          <w:rFonts w:ascii="David" w:hAnsi="David" w:cs="David" w:hint="eastAsia"/>
          <w:sz w:val="25"/>
          <w:szCs w:val="25"/>
          <w:rtl/>
        </w:rPr>
        <w:t>‏</w:t>
      </w:r>
      <w:r w:rsidR="006E62D1"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 w:rsidR="006E62D1"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2E3C6121" w:rsidR="003E7B04" w:rsidRPr="006E62D1" w:rsidRDefault="004875F0" w:rsidP="004875F0">
      <w:pPr>
        <w:spacing w:after="0" w:line="240" w:lineRule="auto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                        </w:t>
      </w:r>
      <w:r w:rsidR="004D7B46">
        <w:rPr>
          <w:rFonts w:cs="David" w:hint="cs"/>
          <w:b/>
          <w:bCs/>
          <w:sz w:val="40"/>
          <w:szCs w:val="40"/>
          <w:rtl/>
        </w:rPr>
        <w:t>פקיד/ה בבית המשפט לעניינים מקומיים</w:t>
      </w:r>
    </w:p>
    <w:tbl>
      <w:tblPr>
        <w:tblpPr w:leftFromText="180" w:rightFromText="180" w:vertAnchor="text" w:horzAnchor="margin" w:tblpY="137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6E62D1" w:rsidRPr="006E62D1" w14:paraId="198F4F53" w14:textId="77777777" w:rsidTr="006E62D1">
        <w:tc>
          <w:tcPr>
            <w:tcW w:w="1596" w:type="dxa"/>
          </w:tcPr>
          <w:p w14:paraId="22996C2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2D61277" w14:textId="29611EB2" w:rsidR="006E62D1" w:rsidRPr="006E62D1" w:rsidRDefault="00B4176E" w:rsidP="006E62D1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5-7 בדירוג המנהלי</w:t>
            </w:r>
          </w:p>
        </w:tc>
      </w:tr>
      <w:tr w:rsidR="006E62D1" w:rsidRPr="006E62D1" w14:paraId="6FEE752C" w14:textId="77777777" w:rsidTr="006E62D1">
        <w:tc>
          <w:tcPr>
            <w:tcW w:w="1596" w:type="dxa"/>
          </w:tcPr>
          <w:p w14:paraId="29E2F2CE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2897F8A" w14:textId="6EEADC9B" w:rsidR="006E62D1" w:rsidRPr="006E62D1" w:rsidRDefault="009C03AA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6E62D1" w:rsidRPr="006E62D1" w14:paraId="21D88B3B" w14:textId="77777777" w:rsidTr="006E62D1">
        <w:tc>
          <w:tcPr>
            <w:tcW w:w="1596" w:type="dxa"/>
          </w:tcPr>
          <w:p w14:paraId="2A1200FD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34D5BF4D" w14:textId="50B0795A" w:rsidR="009C03AA" w:rsidRDefault="004D7B46" w:rsidP="009C03AA">
            <w:pPr>
              <w:pStyle w:val="a4"/>
              <w:numPr>
                <w:ilvl w:val="0"/>
                <w:numId w:val="12"/>
              </w:numPr>
              <w:spacing w:after="160" w:line="259" w:lineRule="auto"/>
              <w:ind w:left="330" w:hanging="330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עבודה על מערכת נט בית משפט</w:t>
            </w:r>
          </w:p>
          <w:p w14:paraId="469FC0D9" w14:textId="1DEDD217" w:rsidR="004D7B46" w:rsidRDefault="004D7B46" w:rsidP="009C03AA">
            <w:pPr>
              <w:pStyle w:val="a4"/>
              <w:numPr>
                <w:ilvl w:val="0"/>
                <w:numId w:val="12"/>
              </w:numPr>
              <w:spacing w:after="160" w:line="259" w:lineRule="auto"/>
              <w:ind w:left="330" w:hanging="330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גביית כספים</w:t>
            </w:r>
          </w:p>
          <w:p w14:paraId="1BF4FA62" w14:textId="45C17209" w:rsidR="004D7B46" w:rsidRDefault="004D7B46" w:rsidP="009C03AA">
            <w:pPr>
              <w:pStyle w:val="a4"/>
              <w:numPr>
                <w:ilvl w:val="0"/>
                <w:numId w:val="12"/>
              </w:numPr>
              <w:spacing w:after="160" w:line="259" w:lineRule="auto"/>
              <w:ind w:left="330" w:hanging="330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הקלדת כתבי אישום</w:t>
            </w:r>
          </w:p>
          <w:p w14:paraId="2F7345DD" w14:textId="6A47DA78" w:rsidR="004D7B46" w:rsidRPr="000E76F2" w:rsidRDefault="004D7B46" w:rsidP="009C03AA">
            <w:pPr>
              <w:pStyle w:val="a4"/>
              <w:numPr>
                <w:ilvl w:val="0"/>
                <w:numId w:val="12"/>
              </w:numPr>
              <w:spacing w:after="160" w:line="259" w:lineRule="auto"/>
              <w:ind w:left="330" w:hanging="330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מתן מענה לנאשמים ולעורכי הדין</w:t>
            </w:r>
          </w:p>
          <w:p w14:paraId="09B93951" w14:textId="545478D1" w:rsidR="006E62D1" w:rsidRPr="00B4176E" w:rsidRDefault="00B4176E" w:rsidP="009C03A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  <w:rtl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כל מטלה נוספת שתוטל </w:t>
            </w:r>
            <w:proofErr w:type="spellStart"/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ע''י</w:t>
            </w:r>
            <w:proofErr w:type="spellEnd"/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הממונה</w:t>
            </w:r>
          </w:p>
        </w:tc>
      </w:tr>
      <w:tr w:rsidR="006E62D1" w:rsidRPr="006E62D1" w14:paraId="11ED9D4F" w14:textId="77777777" w:rsidTr="006E62D1">
        <w:tc>
          <w:tcPr>
            <w:tcW w:w="1596" w:type="dxa"/>
          </w:tcPr>
          <w:p w14:paraId="0B620FC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4C03373B" w14:textId="77777777" w:rsidR="006E62D1" w:rsidRPr="006E62D1" w:rsidRDefault="006E62D1" w:rsidP="004D7B4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26A9D4A" w14:textId="283DBDE5" w:rsidR="006E62D1" w:rsidRDefault="00B4176E" w:rsidP="004D7B46">
            <w:pPr>
              <w:pStyle w:val="a4"/>
              <w:spacing w:after="0" w:line="240" w:lineRule="auto"/>
              <w:ind w:left="33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השכלה תיכונית</w:t>
            </w:r>
            <w:r w:rsidR="004D7B46">
              <w:rPr>
                <w:rFonts w:ascii="David" w:hAnsi="David" w:cs="David" w:hint="cs"/>
                <w:sz w:val="25"/>
                <w:szCs w:val="25"/>
                <w:rtl/>
              </w:rPr>
              <w:t>/תעודת בגרות</w:t>
            </w:r>
            <w:r w:rsidR="006E62D1" w:rsidRPr="006E62D1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="006E62D1" w:rsidRPr="006E62D1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 xml:space="preserve">(יש לצרף צילום </w:t>
            </w:r>
            <w:r w:rsidR="009C03AA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תעודה</w:t>
            </w:r>
            <w:r w:rsidR="006E62D1" w:rsidRPr="006E62D1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)</w:t>
            </w:r>
          </w:p>
          <w:p w14:paraId="4481DE07" w14:textId="77777777" w:rsidR="004D7B46" w:rsidRDefault="004D7B46" w:rsidP="004D7B46">
            <w:pPr>
              <w:pStyle w:val="a4"/>
              <w:spacing w:after="0" w:line="240" w:lineRule="auto"/>
              <w:ind w:left="33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  <w:p w14:paraId="4CB07732" w14:textId="6D137AEB" w:rsidR="004D7B46" w:rsidRDefault="004D7B46" w:rsidP="004D7B4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3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ניסיון מקצועי</w:t>
            </w:r>
          </w:p>
          <w:p w14:paraId="470F8B7F" w14:textId="506A6130" w:rsidR="004D7B46" w:rsidRDefault="004D7B46" w:rsidP="004D7B46">
            <w:pPr>
              <w:pStyle w:val="a4"/>
              <w:spacing w:after="0" w:line="240" w:lineRule="auto"/>
              <w:ind w:left="1080" w:hanging="750"/>
              <w:rPr>
                <w:rFonts w:ascii="David" w:hAnsi="David" w:cs="David"/>
                <w:sz w:val="25"/>
                <w:szCs w:val="25"/>
              </w:rPr>
            </w:pPr>
            <w:r w:rsidRPr="00603C80">
              <w:rPr>
                <w:rFonts w:ascii="David" w:hAnsi="David" w:cs="David" w:hint="cs"/>
                <w:sz w:val="25"/>
                <w:szCs w:val="25"/>
                <w:rtl/>
              </w:rPr>
              <w:t>שנתיים ניסיון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בתחום המזכירות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והאדמיניסטרצי</w:t>
            </w:r>
            <w:r>
              <w:rPr>
                <w:rFonts w:ascii="David" w:hAnsi="David" w:cs="David" w:hint="eastAsia"/>
                <w:sz w:val="25"/>
                <w:szCs w:val="25"/>
                <w:rtl/>
              </w:rPr>
              <w:t>ה</w:t>
            </w:r>
          </w:p>
          <w:p w14:paraId="2F0DFF80" w14:textId="77777777" w:rsidR="004D7B46" w:rsidRPr="006E62D1" w:rsidRDefault="004D7B46" w:rsidP="004D7B46">
            <w:pPr>
              <w:pStyle w:val="a4"/>
              <w:spacing w:after="0" w:line="240" w:lineRule="auto"/>
              <w:ind w:left="108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  <w:p w14:paraId="6BFCC3B3" w14:textId="27BE8B23" w:rsidR="006E62D1" w:rsidRPr="006E62D1" w:rsidRDefault="009C03AA" w:rsidP="004D7B46">
            <w:pPr>
              <w:pStyle w:val="a"/>
              <w:numPr>
                <w:ilvl w:val="0"/>
                <w:numId w:val="7"/>
              </w:numPr>
              <w:spacing w:after="0"/>
              <w:ind w:left="330" w:right="0" w:hanging="284"/>
              <w:rPr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דרישות נוספות</w:t>
            </w:r>
          </w:p>
          <w:p w14:paraId="60B3DB03" w14:textId="77777777" w:rsidR="004D7B46" w:rsidRPr="00AC59E0" w:rsidRDefault="004D7B46" w:rsidP="004D7B46">
            <w:pPr>
              <w:pStyle w:val="a4"/>
              <w:spacing w:after="160" w:line="259" w:lineRule="auto"/>
              <w:ind w:left="33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בעל כושר ביטוי בכתב ובע"פ בשפה העברית</w:t>
            </w:r>
          </w:p>
          <w:p w14:paraId="48BCE6C3" w14:textId="2966B51D" w:rsidR="006E62D1" w:rsidRPr="004D7B46" w:rsidRDefault="004D7B46" w:rsidP="004D7B46">
            <w:pPr>
              <w:pStyle w:val="a4"/>
              <w:spacing w:after="160" w:line="259" w:lineRule="auto"/>
              <w:ind w:left="330"/>
              <w:rPr>
                <w:rFonts w:ascii="Arial" w:hAnsi="Arial" w:cs="David"/>
                <w:noProof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יישומי מחשב </w:t>
            </w:r>
            <w:r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היכרות עם יישומי </w:t>
            </w:r>
            <w:r>
              <w:rPr>
                <w:rFonts w:ascii="David" w:hAnsi="David" w:cs="David"/>
                <w:sz w:val="25"/>
                <w:szCs w:val="25"/>
              </w:rPr>
              <w:t>Office</w:t>
            </w:r>
          </w:p>
        </w:tc>
      </w:tr>
      <w:tr w:rsidR="006E62D1" w:rsidRPr="006E62D1" w14:paraId="487FA6D8" w14:textId="77777777" w:rsidTr="006E62D1">
        <w:tc>
          <w:tcPr>
            <w:tcW w:w="1596" w:type="dxa"/>
          </w:tcPr>
          <w:p w14:paraId="63B8AAB3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8946" w:type="dxa"/>
          </w:tcPr>
          <w:p w14:paraId="690D2D92" w14:textId="77777777" w:rsidR="009C03AA" w:rsidRPr="00D647E0" w:rsidRDefault="009C03AA" w:rsidP="009C03A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471" w:hanging="471"/>
              <w:rPr>
                <w:rFonts w:cs="David"/>
                <w:sz w:val="25"/>
                <w:szCs w:val="25"/>
              </w:rPr>
            </w:pPr>
            <w:r w:rsidRPr="00D647E0">
              <w:rPr>
                <w:rFonts w:cs="David" w:hint="cs"/>
                <w:sz w:val="25"/>
                <w:szCs w:val="25"/>
                <w:rtl/>
              </w:rPr>
              <w:t>יחסי אנוש מעולים</w:t>
            </w:r>
          </w:p>
          <w:p w14:paraId="399A34EC" w14:textId="77777777" w:rsidR="009C03AA" w:rsidRDefault="009C03AA" w:rsidP="009C03A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471" w:hanging="471"/>
              <w:rPr>
                <w:rFonts w:cs="David"/>
                <w:sz w:val="25"/>
                <w:szCs w:val="25"/>
              </w:rPr>
            </w:pPr>
            <w:r w:rsidRPr="00D647E0">
              <w:rPr>
                <w:rFonts w:cs="David" w:hint="cs"/>
                <w:sz w:val="25"/>
                <w:szCs w:val="25"/>
                <w:rtl/>
              </w:rPr>
              <w:t>יכולת עבודה בצוות</w:t>
            </w:r>
          </w:p>
          <w:p w14:paraId="2A458803" w14:textId="5BE53B60" w:rsidR="006E62D1" w:rsidRPr="006E62D1" w:rsidRDefault="009C03AA" w:rsidP="009C03AA">
            <w:pPr>
              <w:pStyle w:val="a"/>
              <w:numPr>
                <w:ilvl w:val="0"/>
                <w:numId w:val="15"/>
              </w:numPr>
              <w:spacing w:after="0"/>
              <w:ind w:left="471" w:right="0" w:hanging="471"/>
              <w:rPr>
                <w:rtl/>
              </w:rPr>
            </w:pPr>
            <w:r>
              <w:rPr>
                <w:rFonts w:hint="cs"/>
                <w:rtl/>
              </w:rPr>
              <w:t>יכולת עמידה בלחץ</w:t>
            </w:r>
            <w:r w:rsidRPr="006E62D1">
              <w:rPr>
                <w:rtl/>
              </w:rPr>
              <w:t xml:space="preserve"> </w:t>
            </w:r>
          </w:p>
        </w:tc>
      </w:tr>
      <w:tr w:rsidR="006E62D1" w:rsidRPr="006E62D1" w14:paraId="6224CE20" w14:textId="77777777" w:rsidTr="006E62D1">
        <w:tc>
          <w:tcPr>
            <w:tcW w:w="1596" w:type="dxa"/>
          </w:tcPr>
          <w:p w14:paraId="6430787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2898E4C" w14:textId="0C88F986" w:rsidR="006E62D1" w:rsidRPr="006E62D1" w:rsidRDefault="004D7B46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מזכירת בית המשפט לעניינים מקומיים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7396615" w:rsidR="00755A20" w:rsidRPr="009C03AA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hAnsi="David" w:cs="David"/>
          <w:b/>
          <w:bCs/>
          <w:sz w:val="30"/>
          <w:szCs w:val="30"/>
          <w:u w:val="single"/>
          <w:rtl/>
        </w:rPr>
      </w:pPr>
      <w:r w:rsidRPr="009C03AA">
        <w:rPr>
          <w:rFonts w:ascii="David" w:hAnsi="David" w:cs="David" w:hint="cs"/>
          <w:b/>
          <w:bCs/>
          <w:sz w:val="30"/>
          <w:szCs w:val="30"/>
          <w:u w:val="single"/>
          <w:rtl/>
        </w:rPr>
        <w:t>יש</w:t>
      </w:r>
      <w:r w:rsidRPr="009C03AA">
        <w:rPr>
          <w:rFonts w:ascii="David" w:hAnsi="David" w:cs="David"/>
          <w:b/>
          <w:bCs/>
          <w:sz w:val="30"/>
          <w:szCs w:val="30"/>
          <w:u w:val="single"/>
          <w:rtl/>
        </w:rPr>
        <w:t xml:space="preserve"> למלא ולצרף טופס הצהרה על קרובי משפחה בעיריית בת ים (קישור באתר המכרזים של עיריית</w:t>
      </w:r>
      <w:r w:rsidRPr="009C03AA">
        <w:rPr>
          <w:rFonts w:ascii="David" w:hAnsi="David" w:cs="David" w:hint="cs"/>
          <w:b/>
          <w:bCs/>
          <w:sz w:val="30"/>
          <w:szCs w:val="30"/>
          <w:u w:val="single"/>
          <w:rtl/>
        </w:rPr>
        <w:t xml:space="preserve"> ב</w:t>
      </w:r>
      <w:r w:rsidRPr="009C03AA">
        <w:rPr>
          <w:rFonts w:ascii="David" w:hAnsi="David" w:cs="David"/>
          <w:b/>
          <w:bCs/>
          <w:sz w:val="30"/>
          <w:szCs w:val="30"/>
          <w:u w:val="single"/>
          <w:rtl/>
        </w:rPr>
        <w:t>ת</w:t>
      </w:r>
      <w:r w:rsidRPr="009C03AA">
        <w:rPr>
          <w:rFonts w:ascii="David" w:hAnsi="David" w:cs="David" w:hint="cs"/>
          <w:b/>
          <w:bCs/>
          <w:sz w:val="30"/>
          <w:szCs w:val="30"/>
          <w:u w:val="single"/>
          <w:rtl/>
        </w:rPr>
        <w:t xml:space="preserve"> ים</w:t>
      </w:r>
      <w:r w:rsidRPr="009C03AA">
        <w:rPr>
          <w:rFonts w:ascii="David" w:hAnsi="David" w:cs="David"/>
          <w:b/>
          <w:bCs/>
          <w:sz w:val="30"/>
          <w:szCs w:val="30"/>
          <w:u w:val="single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7BD8FA68" w14:textId="77777777" w:rsidR="00B4176E" w:rsidRDefault="00B4176E" w:rsidP="00755A20">
      <w:pPr>
        <w:rPr>
          <w:rFonts w:ascii="David" w:hAnsi="David" w:cs="David"/>
          <w:sz w:val="10"/>
          <w:szCs w:val="10"/>
          <w:rtl/>
        </w:rPr>
      </w:pPr>
    </w:p>
    <w:p w14:paraId="101AAF94" w14:textId="77777777" w:rsidR="004D7B46" w:rsidRDefault="004D7B46" w:rsidP="00755A20">
      <w:pPr>
        <w:rPr>
          <w:rFonts w:ascii="David" w:hAnsi="David" w:cs="David"/>
          <w:sz w:val="10"/>
          <w:szCs w:val="10"/>
          <w:rtl/>
        </w:rPr>
      </w:pPr>
    </w:p>
    <w:p w14:paraId="109B5A2D" w14:textId="77777777" w:rsidR="004D7B46" w:rsidRDefault="004D7B46" w:rsidP="00755A20">
      <w:pPr>
        <w:rPr>
          <w:rFonts w:ascii="David" w:hAnsi="David" w:cs="David"/>
          <w:sz w:val="10"/>
          <w:szCs w:val="10"/>
          <w:rtl/>
        </w:rPr>
      </w:pPr>
    </w:p>
    <w:p w14:paraId="7492033C" w14:textId="32341821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4D7B46">
        <w:rPr>
          <w:rFonts w:ascii="David" w:hAnsi="David" w:cs="David" w:hint="cs"/>
          <w:b/>
          <w:bCs/>
          <w:sz w:val="26"/>
          <w:szCs w:val="26"/>
          <w:u w:val="single"/>
          <w:rtl/>
        </w:rPr>
        <w:t>1.7.25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</w:t>
      </w:r>
      <w:r w:rsidR="009C03AA">
        <w:rPr>
          <w:rFonts w:ascii="David" w:hAnsi="David" w:cs="David" w:hint="cs"/>
          <w:b/>
          <w:bCs/>
          <w:sz w:val="26"/>
          <w:szCs w:val="26"/>
          <w:u w:val="single"/>
          <w:rtl/>
        </w:rPr>
        <w:t>.</w:t>
      </w:r>
    </w:p>
    <w:p w14:paraId="76CA946B" w14:textId="77777777" w:rsidR="009C03AA" w:rsidRDefault="009C03AA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35763DA8" w14:textId="77777777" w:rsidR="004875F0" w:rsidRDefault="004875F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4C4EE4BA" w14:textId="77777777" w:rsidR="004875F0" w:rsidRDefault="004875F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042D24B0" w14:textId="77777777" w:rsidR="009C03AA" w:rsidRDefault="009C03AA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46B3E"/>
    <w:multiLevelType w:val="hybridMultilevel"/>
    <w:tmpl w:val="DEB43046"/>
    <w:lvl w:ilvl="0" w:tplc="BF1400EC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1DE9"/>
    <w:multiLevelType w:val="hybridMultilevel"/>
    <w:tmpl w:val="18E8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9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4124CC1"/>
    <w:multiLevelType w:val="hybridMultilevel"/>
    <w:tmpl w:val="8C46F826"/>
    <w:lvl w:ilvl="0" w:tplc="FFFFFFFF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06B94"/>
    <w:multiLevelType w:val="hybridMultilevel"/>
    <w:tmpl w:val="E9A8826C"/>
    <w:lvl w:ilvl="0" w:tplc="CE6C99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4"/>
  </w:num>
  <w:num w:numId="3" w16cid:durableId="33359879">
    <w:abstractNumId w:val="9"/>
  </w:num>
  <w:num w:numId="4" w16cid:durableId="1426809240">
    <w:abstractNumId w:val="14"/>
  </w:num>
  <w:num w:numId="5" w16cid:durableId="1037118132">
    <w:abstractNumId w:val="5"/>
  </w:num>
  <w:num w:numId="6" w16cid:durableId="754254250">
    <w:abstractNumId w:val="10"/>
  </w:num>
  <w:num w:numId="7" w16cid:durableId="946737435">
    <w:abstractNumId w:val="1"/>
  </w:num>
  <w:num w:numId="8" w16cid:durableId="372703257">
    <w:abstractNumId w:val="12"/>
  </w:num>
  <w:num w:numId="9" w16cid:durableId="1270238305">
    <w:abstractNumId w:val="3"/>
  </w:num>
  <w:num w:numId="10" w16cid:durableId="259141262">
    <w:abstractNumId w:val="16"/>
  </w:num>
  <w:num w:numId="11" w16cid:durableId="1298946760">
    <w:abstractNumId w:val="7"/>
  </w:num>
  <w:num w:numId="12" w16cid:durableId="1470242365">
    <w:abstractNumId w:val="11"/>
  </w:num>
  <w:num w:numId="13" w16cid:durableId="1823303822">
    <w:abstractNumId w:val="8"/>
  </w:num>
  <w:num w:numId="14" w16cid:durableId="1664432833">
    <w:abstractNumId w:val="6"/>
  </w:num>
  <w:num w:numId="15" w16cid:durableId="1587567209">
    <w:abstractNumId w:val="13"/>
  </w:num>
  <w:num w:numId="16" w16cid:durableId="521824528">
    <w:abstractNumId w:val="2"/>
  </w:num>
  <w:num w:numId="17" w16cid:durableId="68756188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875F0"/>
    <w:rsid w:val="004A6C88"/>
    <w:rsid w:val="004D016B"/>
    <w:rsid w:val="004D196A"/>
    <w:rsid w:val="004D44A9"/>
    <w:rsid w:val="004D6DDA"/>
    <w:rsid w:val="004D7B46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A4E6A"/>
    <w:rsid w:val="006B6AF1"/>
    <w:rsid w:val="006D5248"/>
    <w:rsid w:val="006E62D1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57942"/>
    <w:rsid w:val="0088207E"/>
    <w:rsid w:val="008857D5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C03AA"/>
    <w:rsid w:val="009E34B9"/>
    <w:rsid w:val="009F032F"/>
    <w:rsid w:val="009F543C"/>
    <w:rsid w:val="00A627F2"/>
    <w:rsid w:val="00AA2D32"/>
    <w:rsid w:val="00AA58D6"/>
    <w:rsid w:val="00AC0B02"/>
    <w:rsid w:val="00B02A0C"/>
    <w:rsid w:val="00B14F5E"/>
    <w:rsid w:val="00B174F7"/>
    <w:rsid w:val="00B34B1E"/>
    <w:rsid w:val="00B35B68"/>
    <w:rsid w:val="00B4176E"/>
    <w:rsid w:val="00B43597"/>
    <w:rsid w:val="00B521CF"/>
    <w:rsid w:val="00B613B9"/>
    <w:rsid w:val="00BC2469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1D3E"/>
    <w:rsid w:val="00E2282E"/>
    <w:rsid w:val="00E22A70"/>
    <w:rsid w:val="00E75AE1"/>
    <w:rsid w:val="00E81824"/>
    <w:rsid w:val="00EA1E1E"/>
    <w:rsid w:val="00EA3FCE"/>
    <w:rsid w:val="00EC7C61"/>
    <w:rsid w:val="00ED2A7B"/>
    <w:rsid w:val="00F3195A"/>
    <w:rsid w:val="00F56E38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3</cp:revision>
  <cp:lastPrinted>2025-02-23T10:55:00Z</cp:lastPrinted>
  <dcterms:created xsi:type="dcterms:W3CDTF">2025-06-17T07:27:00Z</dcterms:created>
  <dcterms:modified xsi:type="dcterms:W3CDTF">2025-06-17T07:32:00Z</dcterms:modified>
</cp:coreProperties>
</file>