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3F550" w14:textId="0A27C81E" w:rsidR="00870F7D" w:rsidRPr="00BD243F" w:rsidRDefault="00870F7D" w:rsidP="00BD243F">
      <w:pPr>
        <w:pStyle w:val="ParagraphStyle"/>
        <w:suppressLineNumbers/>
        <w:spacing w:line="276" w:lineRule="auto"/>
        <w:jc w:val="center"/>
        <w:rPr>
          <w:b/>
          <w:bCs/>
          <w:color w:val="000000"/>
          <w:sz w:val="32"/>
          <w:szCs w:val="32"/>
          <w:u w:val="single"/>
        </w:rPr>
      </w:pPr>
      <w:r w:rsidRPr="00BD243F">
        <w:rPr>
          <w:rFonts w:hint="cs"/>
          <w:b/>
          <w:bCs/>
          <w:color w:val="000000"/>
          <w:sz w:val="32"/>
          <w:szCs w:val="32"/>
          <w:u w:val="single"/>
        </w:rPr>
        <w:t>פרוטוקול מספר 30.20 מישיבת מועצת עיר</w:t>
      </w:r>
      <w:r w:rsidR="00BD243F" w:rsidRPr="00BD243F">
        <w:rPr>
          <w:rFonts w:hint="cs"/>
          <w:b/>
          <w:bCs/>
          <w:color w:val="000000"/>
          <w:sz w:val="32"/>
          <w:szCs w:val="32"/>
          <w:u w:val="single"/>
        </w:rPr>
        <w:t xml:space="preserve"> מן המניין</w:t>
      </w:r>
    </w:p>
    <w:p w14:paraId="0FDDCD34" w14:textId="77777777" w:rsidR="00BD243F" w:rsidRPr="00BD243F" w:rsidRDefault="00870F7D" w:rsidP="00BD243F">
      <w:pPr>
        <w:pStyle w:val="ParagraphStyle"/>
        <w:suppressLineNumbers/>
        <w:spacing w:line="276" w:lineRule="auto"/>
        <w:jc w:val="center"/>
        <w:rPr>
          <w:b/>
          <w:bCs/>
          <w:color w:val="000000"/>
          <w:sz w:val="32"/>
          <w:szCs w:val="32"/>
          <w:u w:val="single"/>
        </w:rPr>
      </w:pPr>
      <w:r w:rsidRPr="00BD243F">
        <w:rPr>
          <w:rFonts w:hint="cs"/>
          <w:b/>
          <w:bCs/>
          <w:color w:val="000000"/>
          <w:sz w:val="32"/>
          <w:szCs w:val="32"/>
          <w:u w:val="single"/>
        </w:rPr>
        <w:t>שהתקיימה ביום</w:t>
      </w:r>
      <w:r w:rsidRPr="00BD243F">
        <w:rPr>
          <w:rFonts w:hint="cs"/>
          <w:b/>
          <w:bCs/>
          <w:sz w:val="32"/>
          <w:szCs w:val="32"/>
          <w:u w:val="single"/>
        </w:rPr>
        <w:t xml:space="preserve"> </w:t>
      </w:r>
      <w:r w:rsidRPr="00BD243F">
        <w:rPr>
          <w:rFonts w:hint="cs"/>
          <w:b/>
          <w:bCs/>
          <w:color w:val="000000"/>
          <w:sz w:val="32"/>
          <w:szCs w:val="32"/>
          <w:u w:val="single"/>
        </w:rPr>
        <w:t>ה'</w:t>
      </w:r>
      <w:r w:rsidRPr="00BD243F">
        <w:rPr>
          <w:b/>
          <w:bCs/>
          <w:color w:val="000000"/>
          <w:sz w:val="32"/>
          <w:szCs w:val="32"/>
          <w:u w:val="single"/>
        </w:rPr>
        <w:t xml:space="preserve">, </w:t>
      </w:r>
      <w:r w:rsidRPr="00BD243F">
        <w:rPr>
          <w:rFonts w:hint="cs"/>
          <w:b/>
          <w:bCs/>
          <w:color w:val="000000"/>
          <w:sz w:val="32"/>
          <w:szCs w:val="32"/>
          <w:u w:val="single"/>
        </w:rPr>
        <w:t>כ"ו</w:t>
      </w:r>
      <w:r w:rsidRPr="00BD243F">
        <w:rPr>
          <w:b/>
          <w:bCs/>
          <w:color w:val="000000"/>
          <w:sz w:val="32"/>
          <w:szCs w:val="32"/>
          <w:u w:val="single"/>
        </w:rPr>
        <w:t xml:space="preserve"> </w:t>
      </w:r>
      <w:r w:rsidRPr="00BD243F">
        <w:rPr>
          <w:rFonts w:hint="cs"/>
          <w:b/>
          <w:bCs/>
          <w:color w:val="000000"/>
          <w:sz w:val="32"/>
          <w:szCs w:val="32"/>
          <w:u w:val="single"/>
        </w:rPr>
        <w:t>ניסן</w:t>
      </w:r>
      <w:r w:rsidRPr="00BD243F">
        <w:rPr>
          <w:b/>
          <w:bCs/>
          <w:color w:val="000000"/>
          <w:sz w:val="32"/>
          <w:szCs w:val="32"/>
          <w:u w:val="single"/>
        </w:rPr>
        <w:t xml:space="preserve"> </w:t>
      </w:r>
      <w:proofErr w:type="spellStart"/>
      <w:r w:rsidRPr="00BD243F">
        <w:rPr>
          <w:b/>
          <w:bCs/>
          <w:color w:val="000000"/>
          <w:sz w:val="32"/>
          <w:szCs w:val="32"/>
          <w:u w:val="single"/>
        </w:rPr>
        <w:t>התשפ״ה</w:t>
      </w:r>
      <w:proofErr w:type="spellEnd"/>
      <w:r w:rsidRPr="00BD243F">
        <w:rPr>
          <w:b/>
          <w:bCs/>
          <w:color w:val="000000"/>
          <w:sz w:val="32"/>
          <w:szCs w:val="32"/>
          <w:u w:val="single"/>
        </w:rPr>
        <w:t xml:space="preserve">, </w:t>
      </w:r>
      <w:r w:rsidRPr="00BD243F">
        <w:rPr>
          <w:rFonts w:hint="cs"/>
          <w:b/>
          <w:bCs/>
          <w:color w:val="000000"/>
          <w:sz w:val="32"/>
          <w:szCs w:val="32"/>
          <w:u w:val="single"/>
        </w:rPr>
        <w:t>24/4</w:t>
      </w:r>
      <w:r w:rsidRPr="00BD243F">
        <w:rPr>
          <w:b/>
          <w:bCs/>
          <w:color w:val="000000"/>
          <w:sz w:val="32"/>
          <w:szCs w:val="32"/>
          <w:u w:val="single"/>
        </w:rPr>
        <w:t>/2025</w:t>
      </w:r>
      <w:r w:rsidRPr="00BD243F">
        <w:rPr>
          <w:rFonts w:hint="cs"/>
          <w:b/>
          <w:bCs/>
          <w:color w:val="000000"/>
          <w:sz w:val="32"/>
          <w:szCs w:val="32"/>
          <w:u w:val="single"/>
        </w:rPr>
        <w:t xml:space="preserve"> </w:t>
      </w:r>
    </w:p>
    <w:p w14:paraId="25B6ED1C" w14:textId="3334E910" w:rsidR="00870F7D" w:rsidRPr="00BD243F" w:rsidRDefault="00870F7D" w:rsidP="00BD243F">
      <w:pPr>
        <w:pStyle w:val="ParagraphStyle"/>
        <w:suppressLineNumbers/>
        <w:spacing w:line="276" w:lineRule="auto"/>
        <w:jc w:val="center"/>
        <w:rPr>
          <w:b/>
          <w:bCs/>
          <w:color w:val="000000"/>
          <w:sz w:val="32"/>
          <w:szCs w:val="32"/>
          <w:u w:val="single"/>
        </w:rPr>
      </w:pPr>
      <w:r w:rsidRPr="00BD243F">
        <w:rPr>
          <w:rFonts w:hint="cs"/>
          <w:b/>
          <w:bCs/>
          <w:color w:val="000000"/>
          <w:sz w:val="32"/>
          <w:szCs w:val="32"/>
          <w:u w:val="single"/>
        </w:rPr>
        <w:t>בחדר הישיבות בבניין המועצה</w:t>
      </w:r>
    </w:p>
    <w:p w14:paraId="29BF30EE" w14:textId="77777777" w:rsidR="00BD243F" w:rsidRDefault="00BD243F" w:rsidP="00BD243F">
      <w:pPr>
        <w:spacing w:line="360" w:lineRule="auto"/>
        <w:jc w:val="both"/>
        <w:rPr>
          <w:rFonts w:ascii="David" w:hAnsi="David" w:cs="David"/>
          <w:sz w:val="26"/>
          <w:szCs w:val="26"/>
          <w:rtl/>
        </w:rPr>
      </w:pPr>
    </w:p>
    <w:p w14:paraId="5452E1F9" w14:textId="77777777" w:rsidR="00BD243F" w:rsidRDefault="00BD243F" w:rsidP="00BD243F">
      <w:pPr>
        <w:spacing w:line="360" w:lineRule="auto"/>
        <w:jc w:val="both"/>
        <w:rPr>
          <w:rFonts w:ascii="David" w:hAnsi="David" w:cs="David"/>
          <w:sz w:val="26"/>
          <w:szCs w:val="26"/>
          <w:rtl/>
        </w:rPr>
      </w:pPr>
      <w:r>
        <w:rPr>
          <w:rFonts w:ascii="David" w:hAnsi="David" w:cs="David" w:hint="cs"/>
          <w:sz w:val="26"/>
          <w:szCs w:val="26"/>
          <w:rtl/>
        </w:rPr>
        <w:t>נוכחים ה"ה:</w:t>
      </w:r>
      <w:r>
        <w:rPr>
          <w:rFonts w:ascii="David" w:hAnsi="David" w:cs="David"/>
          <w:sz w:val="26"/>
          <w:szCs w:val="26"/>
          <w:rtl/>
        </w:rPr>
        <w:tab/>
      </w:r>
      <w:r>
        <w:rPr>
          <w:rFonts w:ascii="David" w:hAnsi="David" w:cs="David"/>
          <w:sz w:val="26"/>
          <w:szCs w:val="26"/>
          <w:rtl/>
        </w:rPr>
        <w:tab/>
      </w:r>
      <w:r>
        <w:rPr>
          <w:rFonts w:ascii="David" w:hAnsi="David" w:cs="David"/>
          <w:sz w:val="26"/>
          <w:szCs w:val="26"/>
          <w:rtl/>
        </w:rPr>
        <w:tab/>
      </w:r>
      <w:r w:rsidR="00870F7D" w:rsidRPr="00032E64">
        <w:rPr>
          <w:rFonts w:ascii="David" w:hAnsi="David" w:cs="David" w:hint="cs"/>
          <w:sz w:val="26"/>
          <w:szCs w:val="26"/>
          <w:rtl/>
        </w:rPr>
        <w:t xml:space="preserve">צביקה ברוט, ויקטור טל, יהודה הרוש, טל אסייג, ורד דנינו, דוד </w:t>
      </w:r>
    </w:p>
    <w:p w14:paraId="34BA686D" w14:textId="6B5C92F9" w:rsidR="00870F7D" w:rsidRDefault="00870F7D" w:rsidP="00BD243F">
      <w:pPr>
        <w:spacing w:line="360" w:lineRule="auto"/>
        <w:ind w:left="2880"/>
        <w:jc w:val="both"/>
        <w:rPr>
          <w:rFonts w:ascii="David" w:hAnsi="David" w:cs="David"/>
          <w:sz w:val="26"/>
          <w:szCs w:val="26"/>
          <w:rtl/>
        </w:rPr>
      </w:pPr>
      <w:r w:rsidRPr="00032E64">
        <w:rPr>
          <w:rFonts w:ascii="David" w:hAnsi="David" w:cs="David" w:hint="cs"/>
          <w:sz w:val="26"/>
          <w:szCs w:val="26"/>
          <w:rtl/>
        </w:rPr>
        <w:t xml:space="preserve">פפיא, אברהם חקק, אלי יריב, רפאל ברנז, ילנה </w:t>
      </w:r>
      <w:proofErr w:type="spellStart"/>
      <w:r w:rsidRPr="00032E64">
        <w:rPr>
          <w:rFonts w:ascii="David" w:hAnsi="David" w:cs="David" w:hint="cs"/>
          <w:sz w:val="26"/>
          <w:szCs w:val="26"/>
          <w:rtl/>
        </w:rPr>
        <w:t>פינסקי</w:t>
      </w:r>
      <w:proofErr w:type="spellEnd"/>
      <w:r w:rsidRPr="00032E64">
        <w:rPr>
          <w:rFonts w:ascii="David" w:hAnsi="David" w:cs="David" w:hint="cs"/>
          <w:sz w:val="26"/>
          <w:szCs w:val="26"/>
          <w:rtl/>
        </w:rPr>
        <w:t xml:space="preserve">, </w:t>
      </w:r>
      <w:r w:rsidR="00C867A0" w:rsidRPr="00032E64">
        <w:rPr>
          <w:rFonts w:ascii="David" w:hAnsi="David" w:cs="David" w:hint="cs"/>
          <w:sz w:val="26"/>
          <w:szCs w:val="26"/>
          <w:rtl/>
        </w:rPr>
        <w:t xml:space="preserve">לאה בם, </w:t>
      </w:r>
      <w:r w:rsidR="00C867A0" w:rsidRPr="00C867A0">
        <w:rPr>
          <w:rFonts w:ascii="David" w:hAnsi="David" w:cs="David"/>
          <w:sz w:val="26"/>
          <w:szCs w:val="26"/>
          <w:rtl/>
        </w:rPr>
        <w:t>קטי פיאסצקי</w:t>
      </w:r>
      <w:r w:rsidR="00C867A0" w:rsidRPr="00032E64">
        <w:rPr>
          <w:rFonts w:ascii="David" w:hAnsi="David" w:cs="David" w:hint="cs"/>
          <w:sz w:val="26"/>
          <w:szCs w:val="26"/>
          <w:rtl/>
        </w:rPr>
        <w:t xml:space="preserve">, </w:t>
      </w:r>
      <w:r w:rsidR="00C867A0" w:rsidRPr="00C867A0">
        <w:rPr>
          <w:rFonts w:ascii="David" w:hAnsi="David" w:cs="David"/>
          <w:sz w:val="26"/>
          <w:szCs w:val="26"/>
          <w:rtl/>
        </w:rPr>
        <w:t xml:space="preserve">יסמין </w:t>
      </w:r>
      <w:proofErr w:type="spellStart"/>
      <w:r w:rsidR="00C867A0" w:rsidRPr="00C867A0">
        <w:rPr>
          <w:rFonts w:ascii="David" w:hAnsi="David" w:cs="David"/>
          <w:sz w:val="26"/>
          <w:szCs w:val="26"/>
          <w:rtl/>
        </w:rPr>
        <w:t>ולקומיר</w:t>
      </w:r>
      <w:proofErr w:type="spellEnd"/>
      <w:r w:rsidR="00C867A0" w:rsidRPr="00C867A0">
        <w:rPr>
          <w:rFonts w:ascii="David" w:hAnsi="David" w:cs="David"/>
          <w:sz w:val="26"/>
          <w:szCs w:val="26"/>
          <w:rtl/>
        </w:rPr>
        <w:t xml:space="preserve"> </w:t>
      </w:r>
      <w:proofErr w:type="spellStart"/>
      <w:r w:rsidR="00C867A0" w:rsidRPr="00C867A0">
        <w:rPr>
          <w:rFonts w:ascii="David" w:hAnsi="David" w:cs="David"/>
          <w:sz w:val="26"/>
          <w:szCs w:val="26"/>
          <w:rtl/>
        </w:rPr>
        <w:t>פרייסמן</w:t>
      </w:r>
      <w:proofErr w:type="spellEnd"/>
      <w:r w:rsidR="004913E8">
        <w:rPr>
          <w:rFonts w:ascii="David" w:hAnsi="David" w:cs="David" w:hint="cs"/>
          <w:sz w:val="26"/>
          <w:szCs w:val="26"/>
          <w:rtl/>
        </w:rPr>
        <w:t xml:space="preserve">, </w:t>
      </w:r>
      <w:r w:rsidR="004913E8" w:rsidRPr="004913E8">
        <w:rPr>
          <w:rFonts w:ascii="David" w:hAnsi="David" w:cs="David" w:hint="cs"/>
          <w:sz w:val="26"/>
          <w:szCs w:val="26"/>
          <w:rtl/>
        </w:rPr>
        <w:t>אילנה</w:t>
      </w:r>
      <w:r w:rsidR="004913E8" w:rsidRPr="004913E8">
        <w:rPr>
          <w:rFonts w:ascii="David" w:hAnsi="David" w:cs="David"/>
          <w:sz w:val="26"/>
          <w:szCs w:val="26"/>
          <w:rtl/>
        </w:rPr>
        <w:t xml:space="preserve"> </w:t>
      </w:r>
      <w:r w:rsidR="004913E8" w:rsidRPr="004913E8">
        <w:rPr>
          <w:rFonts w:ascii="David" w:hAnsi="David" w:cs="David" w:hint="cs"/>
          <w:sz w:val="26"/>
          <w:szCs w:val="26"/>
          <w:rtl/>
        </w:rPr>
        <w:t>נג</w:t>
      </w:r>
      <w:r w:rsidR="004913E8" w:rsidRPr="004913E8">
        <w:rPr>
          <w:rFonts w:ascii="David" w:hAnsi="David" w:cs="David"/>
          <w:sz w:val="26"/>
          <w:szCs w:val="26"/>
          <w:rtl/>
        </w:rPr>
        <w:t>'</w:t>
      </w:r>
      <w:r w:rsidR="004913E8" w:rsidRPr="004913E8">
        <w:rPr>
          <w:rFonts w:ascii="David" w:hAnsi="David" w:cs="David" w:hint="cs"/>
          <w:sz w:val="26"/>
          <w:szCs w:val="26"/>
          <w:rtl/>
        </w:rPr>
        <w:t>ר</w:t>
      </w:r>
      <w:r w:rsidR="004913E8" w:rsidRPr="004913E8">
        <w:rPr>
          <w:rFonts w:ascii="David" w:hAnsi="David" w:cs="David"/>
          <w:sz w:val="26"/>
          <w:szCs w:val="26"/>
          <w:rtl/>
        </w:rPr>
        <w:t xml:space="preserve">, </w:t>
      </w:r>
      <w:r w:rsidR="004913E8" w:rsidRPr="004913E8">
        <w:rPr>
          <w:rFonts w:ascii="David" w:hAnsi="David" w:cs="David" w:hint="cs"/>
          <w:sz w:val="26"/>
          <w:szCs w:val="26"/>
          <w:rtl/>
        </w:rPr>
        <w:t>אפרים</w:t>
      </w:r>
      <w:r w:rsidR="004913E8" w:rsidRPr="004913E8">
        <w:rPr>
          <w:rFonts w:ascii="David" w:hAnsi="David" w:cs="David"/>
          <w:sz w:val="26"/>
          <w:szCs w:val="26"/>
          <w:rtl/>
        </w:rPr>
        <w:t xml:space="preserve"> </w:t>
      </w:r>
      <w:r w:rsidR="004913E8" w:rsidRPr="004913E8">
        <w:rPr>
          <w:rFonts w:ascii="David" w:hAnsi="David" w:cs="David" w:hint="cs"/>
          <w:sz w:val="26"/>
          <w:szCs w:val="26"/>
          <w:rtl/>
        </w:rPr>
        <w:t>מזרחי</w:t>
      </w:r>
      <w:r w:rsidR="00032E64" w:rsidRPr="00032E64">
        <w:rPr>
          <w:rFonts w:ascii="David" w:hAnsi="David" w:cs="David" w:hint="cs"/>
          <w:sz w:val="26"/>
          <w:szCs w:val="26"/>
          <w:rtl/>
        </w:rPr>
        <w:t>.</w:t>
      </w:r>
    </w:p>
    <w:p w14:paraId="179BCC8D" w14:textId="77777777" w:rsidR="00BD243F" w:rsidRDefault="00BD243F" w:rsidP="00BD243F">
      <w:pPr>
        <w:spacing w:line="360" w:lineRule="auto"/>
        <w:jc w:val="both"/>
        <w:rPr>
          <w:rFonts w:ascii="David" w:hAnsi="David" w:cs="David"/>
          <w:sz w:val="26"/>
          <w:szCs w:val="26"/>
          <w:rtl/>
        </w:rPr>
      </w:pPr>
    </w:p>
    <w:p w14:paraId="6F6076E4" w14:textId="77777777" w:rsidR="00BF6D67" w:rsidRDefault="00BF6D67" w:rsidP="00BF6D67">
      <w:pPr>
        <w:spacing w:line="360" w:lineRule="auto"/>
        <w:jc w:val="both"/>
        <w:rPr>
          <w:rFonts w:ascii="David" w:hAnsi="David" w:cs="David"/>
          <w:sz w:val="26"/>
          <w:szCs w:val="26"/>
          <w:rtl/>
        </w:rPr>
      </w:pPr>
      <w:r>
        <w:rPr>
          <w:rFonts w:ascii="David" w:hAnsi="David" w:cs="David" w:hint="cs"/>
          <w:sz w:val="26"/>
          <w:szCs w:val="26"/>
          <w:rtl/>
        </w:rPr>
        <w:t>חסרים ה"ה:</w:t>
      </w:r>
      <w:r>
        <w:rPr>
          <w:rFonts w:ascii="David" w:hAnsi="David" w:cs="David"/>
          <w:sz w:val="26"/>
          <w:szCs w:val="26"/>
          <w:rtl/>
        </w:rPr>
        <w:tab/>
      </w:r>
      <w:r>
        <w:rPr>
          <w:rFonts w:ascii="David" w:hAnsi="David" w:cs="David"/>
          <w:sz w:val="26"/>
          <w:szCs w:val="26"/>
          <w:rtl/>
        </w:rPr>
        <w:tab/>
      </w:r>
      <w:r>
        <w:rPr>
          <w:rFonts w:ascii="David" w:hAnsi="David" w:cs="David"/>
          <w:sz w:val="26"/>
          <w:szCs w:val="26"/>
          <w:rtl/>
        </w:rPr>
        <w:tab/>
      </w:r>
      <w:r>
        <w:rPr>
          <w:rFonts w:ascii="David" w:hAnsi="David" w:cs="David" w:hint="cs"/>
          <w:sz w:val="26"/>
          <w:szCs w:val="26"/>
          <w:rtl/>
        </w:rPr>
        <w:t xml:space="preserve">ששון אליהו, אנסטסיה סהר, שמעון כהן סבן, אורי בוסקילה, שלמה </w:t>
      </w:r>
    </w:p>
    <w:p w14:paraId="6EF0F997" w14:textId="77777777" w:rsidR="00A9231F" w:rsidRDefault="00BF6D67" w:rsidP="00BF6D67">
      <w:pPr>
        <w:spacing w:line="360" w:lineRule="auto"/>
        <w:ind w:left="2160" w:firstLine="720"/>
        <w:jc w:val="both"/>
        <w:rPr>
          <w:rFonts w:ascii="David" w:hAnsi="David" w:cs="David"/>
          <w:sz w:val="26"/>
          <w:szCs w:val="26"/>
          <w:rtl/>
        </w:rPr>
      </w:pPr>
      <w:r>
        <w:rPr>
          <w:rFonts w:ascii="David" w:hAnsi="David" w:cs="David" w:hint="cs"/>
          <w:sz w:val="26"/>
          <w:szCs w:val="26"/>
          <w:rtl/>
        </w:rPr>
        <w:t>חכם פינטו,</w:t>
      </w:r>
      <w:r w:rsidR="003A255B">
        <w:rPr>
          <w:rFonts w:ascii="David" w:hAnsi="David" w:cs="David" w:hint="cs"/>
          <w:sz w:val="26"/>
          <w:szCs w:val="26"/>
          <w:rtl/>
        </w:rPr>
        <w:t xml:space="preserve"> </w:t>
      </w:r>
      <w:r w:rsidR="00A9231F">
        <w:rPr>
          <w:rFonts w:ascii="David" w:hAnsi="David" w:cs="David" w:hint="cs"/>
          <w:sz w:val="26"/>
          <w:szCs w:val="26"/>
          <w:rtl/>
        </w:rPr>
        <w:t xml:space="preserve">יוסי היזמי, </w:t>
      </w:r>
      <w:r>
        <w:rPr>
          <w:rFonts w:ascii="David" w:hAnsi="David" w:cs="David" w:hint="cs"/>
          <w:sz w:val="26"/>
          <w:szCs w:val="26"/>
          <w:rtl/>
        </w:rPr>
        <w:t xml:space="preserve">אירנה גנין, ויקטור </w:t>
      </w:r>
      <w:proofErr w:type="spellStart"/>
      <w:r>
        <w:rPr>
          <w:rFonts w:ascii="David" w:hAnsi="David" w:cs="David" w:hint="cs"/>
          <w:sz w:val="26"/>
          <w:szCs w:val="26"/>
          <w:rtl/>
        </w:rPr>
        <w:t>וולדושיק</w:t>
      </w:r>
      <w:proofErr w:type="spellEnd"/>
      <w:r>
        <w:rPr>
          <w:rFonts w:ascii="David" w:hAnsi="David" w:cs="David" w:hint="cs"/>
          <w:sz w:val="26"/>
          <w:szCs w:val="26"/>
          <w:rtl/>
        </w:rPr>
        <w:t xml:space="preserve">, </w:t>
      </w:r>
      <w:proofErr w:type="spellStart"/>
      <w:r>
        <w:rPr>
          <w:rFonts w:ascii="David" w:hAnsi="David" w:cs="David" w:hint="cs"/>
          <w:sz w:val="26"/>
          <w:szCs w:val="26"/>
          <w:rtl/>
        </w:rPr>
        <w:t>פבל</w:t>
      </w:r>
      <w:proofErr w:type="spellEnd"/>
      <w:r>
        <w:rPr>
          <w:rFonts w:ascii="David" w:hAnsi="David" w:cs="David" w:hint="cs"/>
          <w:sz w:val="26"/>
          <w:szCs w:val="26"/>
          <w:rtl/>
        </w:rPr>
        <w:t xml:space="preserve"> </w:t>
      </w:r>
    </w:p>
    <w:p w14:paraId="3ABBEB50" w14:textId="2DA418E8" w:rsidR="00BF6D67" w:rsidRPr="00BF115F" w:rsidRDefault="00BF6D67" w:rsidP="00A9231F">
      <w:pPr>
        <w:spacing w:line="360" w:lineRule="auto"/>
        <w:ind w:left="2160" w:firstLine="720"/>
        <w:jc w:val="both"/>
        <w:rPr>
          <w:rFonts w:ascii="David" w:hAnsi="David" w:cs="David"/>
          <w:sz w:val="26"/>
          <w:szCs w:val="26"/>
          <w:rtl/>
        </w:rPr>
      </w:pPr>
      <w:proofErr w:type="spellStart"/>
      <w:r>
        <w:rPr>
          <w:rFonts w:ascii="David" w:hAnsi="David" w:cs="David" w:hint="cs"/>
          <w:sz w:val="26"/>
          <w:szCs w:val="26"/>
          <w:rtl/>
        </w:rPr>
        <w:t>אסטחוב</w:t>
      </w:r>
      <w:proofErr w:type="spellEnd"/>
      <w:r>
        <w:rPr>
          <w:rFonts w:ascii="David" w:hAnsi="David" w:cs="David" w:hint="cs"/>
          <w:sz w:val="26"/>
          <w:szCs w:val="26"/>
          <w:rtl/>
        </w:rPr>
        <w:t>, לחיאני שלומי.</w:t>
      </w:r>
    </w:p>
    <w:p w14:paraId="14161153" w14:textId="77777777" w:rsidR="00BD243F" w:rsidRDefault="00BD243F" w:rsidP="00BD243F">
      <w:pPr>
        <w:spacing w:line="360" w:lineRule="auto"/>
        <w:jc w:val="both"/>
        <w:rPr>
          <w:rFonts w:ascii="David" w:hAnsi="David" w:cs="David"/>
          <w:sz w:val="26"/>
          <w:szCs w:val="26"/>
          <w:rtl/>
        </w:rPr>
      </w:pPr>
    </w:p>
    <w:p w14:paraId="2D20DA53" w14:textId="77777777" w:rsidR="00BD243F" w:rsidRDefault="00BD243F" w:rsidP="00BD243F">
      <w:pPr>
        <w:spacing w:line="360" w:lineRule="auto"/>
        <w:jc w:val="both"/>
        <w:rPr>
          <w:rFonts w:ascii="David" w:hAnsi="David" w:cs="David"/>
          <w:sz w:val="26"/>
          <w:szCs w:val="26"/>
          <w:rtl/>
        </w:rPr>
      </w:pPr>
      <w:r>
        <w:rPr>
          <w:rFonts w:ascii="David" w:hAnsi="David" w:cs="David" w:hint="cs"/>
          <w:sz w:val="26"/>
          <w:szCs w:val="26"/>
          <w:rtl/>
        </w:rPr>
        <w:t>מוזמנים ה"ה:</w:t>
      </w:r>
      <w:r>
        <w:rPr>
          <w:rFonts w:ascii="David" w:hAnsi="David" w:cs="David"/>
          <w:sz w:val="26"/>
          <w:szCs w:val="26"/>
          <w:rtl/>
        </w:rPr>
        <w:tab/>
      </w:r>
      <w:r>
        <w:rPr>
          <w:rFonts w:ascii="David" w:hAnsi="David" w:cs="David"/>
          <w:sz w:val="26"/>
          <w:szCs w:val="26"/>
          <w:rtl/>
        </w:rPr>
        <w:tab/>
      </w:r>
      <w:r>
        <w:rPr>
          <w:rFonts w:ascii="David" w:hAnsi="David" w:cs="David"/>
          <w:sz w:val="26"/>
          <w:szCs w:val="26"/>
          <w:rtl/>
        </w:rPr>
        <w:tab/>
      </w:r>
      <w:r w:rsidR="00870F7D" w:rsidRPr="004516F0">
        <w:rPr>
          <w:rFonts w:ascii="David" w:hAnsi="David" w:cs="David"/>
          <w:sz w:val="26"/>
          <w:szCs w:val="26"/>
          <w:rtl/>
        </w:rPr>
        <w:t>דורית מוריה</w:t>
      </w:r>
      <w:r w:rsidR="00870F7D" w:rsidRPr="004516F0">
        <w:rPr>
          <w:rFonts w:ascii="David" w:hAnsi="David" w:cs="David" w:hint="cs"/>
          <w:sz w:val="26"/>
          <w:szCs w:val="26"/>
          <w:rtl/>
        </w:rPr>
        <w:t>- מרכזת ישיבות המועצה</w:t>
      </w:r>
      <w:r w:rsidR="00870F7D" w:rsidRPr="00BF115F">
        <w:rPr>
          <w:rFonts w:ascii="David" w:hAnsi="David" w:cs="David" w:hint="cs"/>
          <w:sz w:val="26"/>
          <w:szCs w:val="26"/>
          <w:rtl/>
        </w:rPr>
        <w:t xml:space="preserve">, </w:t>
      </w:r>
      <w:r>
        <w:rPr>
          <w:rFonts w:ascii="David" w:hAnsi="David" w:cs="David" w:hint="cs"/>
          <w:sz w:val="26"/>
          <w:szCs w:val="26"/>
          <w:rtl/>
        </w:rPr>
        <w:t xml:space="preserve">מרדכי ברשישת </w:t>
      </w:r>
      <w:r>
        <w:rPr>
          <w:rFonts w:ascii="David" w:hAnsi="David" w:cs="David"/>
          <w:sz w:val="26"/>
          <w:szCs w:val="26"/>
          <w:rtl/>
        </w:rPr>
        <w:t>–</w:t>
      </w:r>
      <w:r>
        <w:rPr>
          <w:rFonts w:ascii="David" w:hAnsi="David" w:cs="David" w:hint="cs"/>
          <w:sz w:val="26"/>
          <w:szCs w:val="26"/>
          <w:rtl/>
        </w:rPr>
        <w:t xml:space="preserve"> גזבר </w:t>
      </w:r>
    </w:p>
    <w:p w14:paraId="52219495" w14:textId="0521888F" w:rsidR="00870F7D" w:rsidRPr="00BD243F" w:rsidRDefault="00BD243F" w:rsidP="00BD243F">
      <w:pPr>
        <w:spacing w:line="360" w:lineRule="auto"/>
        <w:ind w:left="2160" w:firstLine="720"/>
        <w:jc w:val="both"/>
        <w:rPr>
          <w:rFonts w:ascii="David" w:hAnsi="David" w:cs="David"/>
          <w:sz w:val="26"/>
          <w:szCs w:val="26"/>
          <w:rtl/>
        </w:rPr>
      </w:pPr>
      <w:r>
        <w:rPr>
          <w:rFonts w:ascii="David" w:hAnsi="David" w:cs="David" w:hint="cs"/>
          <w:sz w:val="26"/>
          <w:szCs w:val="26"/>
          <w:rtl/>
        </w:rPr>
        <w:t xml:space="preserve">העירייה, </w:t>
      </w:r>
      <w:r w:rsidR="004516F0">
        <w:rPr>
          <w:rFonts w:ascii="David" w:hAnsi="David" w:cs="David" w:hint="cs"/>
          <w:sz w:val="26"/>
          <w:szCs w:val="26"/>
          <w:rtl/>
        </w:rPr>
        <w:t xml:space="preserve">עו"ד תומר וקנין </w:t>
      </w:r>
      <w:r w:rsidR="004516F0">
        <w:rPr>
          <w:rFonts w:ascii="David" w:hAnsi="David" w:cs="David"/>
          <w:sz w:val="26"/>
          <w:szCs w:val="26"/>
          <w:rtl/>
        </w:rPr>
        <w:t>–</w:t>
      </w:r>
      <w:r w:rsidR="004516F0">
        <w:rPr>
          <w:rFonts w:ascii="David" w:hAnsi="David" w:cs="David" w:hint="cs"/>
          <w:sz w:val="26"/>
          <w:szCs w:val="26"/>
          <w:rtl/>
        </w:rPr>
        <w:t xml:space="preserve"> המחלקה המשפטית.  </w:t>
      </w:r>
    </w:p>
    <w:p w14:paraId="35DF668A" w14:textId="77777777" w:rsidR="00193B0C" w:rsidRDefault="00193B0C" w:rsidP="00870F7D">
      <w:pPr>
        <w:spacing w:line="360" w:lineRule="auto"/>
        <w:rPr>
          <w:rFonts w:ascii="David" w:hAnsi="David" w:cs="David"/>
          <w:b/>
          <w:bCs/>
          <w:sz w:val="26"/>
          <w:szCs w:val="26"/>
          <w:u w:val="single"/>
          <w:rtl/>
        </w:rPr>
      </w:pPr>
    </w:p>
    <w:p w14:paraId="45D17B1C" w14:textId="77777777" w:rsidR="00193B0C" w:rsidRDefault="00193B0C" w:rsidP="00870F7D">
      <w:pPr>
        <w:spacing w:line="360" w:lineRule="auto"/>
        <w:rPr>
          <w:rFonts w:ascii="David" w:hAnsi="David" w:cs="David"/>
          <w:b/>
          <w:bCs/>
          <w:sz w:val="26"/>
          <w:szCs w:val="26"/>
          <w:u w:val="single"/>
          <w:rtl/>
        </w:rPr>
      </w:pPr>
    </w:p>
    <w:p w14:paraId="6D4E084B" w14:textId="566D9A9E" w:rsidR="00870F7D" w:rsidRPr="00135D56" w:rsidRDefault="00870F7D" w:rsidP="00870F7D">
      <w:pPr>
        <w:spacing w:line="360" w:lineRule="auto"/>
        <w:rPr>
          <w:rFonts w:ascii="David" w:hAnsi="David" w:cs="David"/>
          <w:b/>
          <w:bCs/>
          <w:sz w:val="26"/>
          <w:szCs w:val="26"/>
          <w:u w:val="single"/>
          <w:rtl/>
        </w:rPr>
      </w:pPr>
      <w:r w:rsidRPr="00135D56">
        <w:rPr>
          <w:rFonts w:ascii="David" w:hAnsi="David" w:cs="David" w:hint="cs"/>
          <w:b/>
          <w:bCs/>
          <w:sz w:val="26"/>
          <w:szCs w:val="26"/>
          <w:u w:val="single"/>
          <w:rtl/>
        </w:rPr>
        <w:t>סדר יום:</w:t>
      </w:r>
    </w:p>
    <w:p w14:paraId="65A12239" w14:textId="77777777" w:rsidR="00870F7D" w:rsidRPr="00135D56" w:rsidRDefault="00870F7D" w:rsidP="00870F7D">
      <w:pPr>
        <w:spacing w:line="360" w:lineRule="auto"/>
        <w:rPr>
          <w:rFonts w:ascii="David" w:hAnsi="David" w:cs="David"/>
          <w:sz w:val="26"/>
          <w:szCs w:val="26"/>
          <w:rtl/>
        </w:rPr>
      </w:pPr>
    </w:p>
    <w:p w14:paraId="71AAE402" w14:textId="3AE1E3AF" w:rsidR="00870F7D" w:rsidRDefault="00DE6290" w:rsidP="00870F7D">
      <w:pPr>
        <w:pStyle w:val="a4"/>
        <w:numPr>
          <w:ilvl w:val="0"/>
          <w:numId w:val="2"/>
        </w:numPr>
        <w:spacing w:line="360" w:lineRule="auto"/>
        <w:rPr>
          <w:rFonts w:ascii="David" w:hAnsi="David" w:cs="David"/>
          <w:sz w:val="26"/>
          <w:szCs w:val="26"/>
        </w:rPr>
      </w:pPr>
      <w:r>
        <w:rPr>
          <w:rFonts w:ascii="David" w:hAnsi="David" w:cs="David" w:hint="cs"/>
          <w:sz w:val="26"/>
          <w:szCs w:val="26"/>
          <w:rtl/>
        </w:rPr>
        <w:t>תקציבים בלתי רגילים</w:t>
      </w:r>
      <w:r w:rsidR="00870F7D">
        <w:rPr>
          <w:rFonts w:ascii="David" w:hAnsi="David" w:cs="David" w:hint="cs"/>
          <w:sz w:val="26"/>
          <w:szCs w:val="26"/>
          <w:rtl/>
        </w:rPr>
        <w:t>.</w:t>
      </w:r>
    </w:p>
    <w:p w14:paraId="30596DAB" w14:textId="77777777" w:rsidR="00DE6290" w:rsidRDefault="00DE6290" w:rsidP="00DE6290">
      <w:pPr>
        <w:pStyle w:val="a4"/>
        <w:numPr>
          <w:ilvl w:val="0"/>
          <w:numId w:val="2"/>
        </w:numPr>
        <w:spacing w:line="360" w:lineRule="auto"/>
        <w:rPr>
          <w:rFonts w:ascii="David" w:hAnsi="David" w:cs="David"/>
          <w:sz w:val="26"/>
          <w:szCs w:val="26"/>
        </w:rPr>
      </w:pPr>
      <w:r>
        <w:rPr>
          <w:rFonts w:ascii="David" w:hAnsi="David" w:cs="David" w:hint="cs"/>
          <w:sz w:val="26"/>
          <w:szCs w:val="26"/>
          <w:rtl/>
        </w:rPr>
        <w:t>מינוי דירקטורים בחברות עירוניות.</w:t>
      </w:r>
    </w:p>
    <w:p w14:paraId="06FE20DA" w14:textId="5B5C55FD" w:rsidR="00DE6290" w:rsidRDefault="00DE6290" w:rsidP="00870F7D">
      <w:pPr>
        <w:pStyle w:val="a4"/>
        <w:numPr>
          <w:ilvl w:val="0"/>
          <w:numId w:val="2"/>
        </w:numPr>
        <w:spacing w:line="360" w:lineRule="auto"/>
        <w:rPr>
          <w:rFonts w:ascii="David" w:hAnsi="David" w:cs="David"/>
          <w:sz w:val="26"/>
          <w:szCs w:val="26"/>
        </w:rPr>
      </w:pPr>
      <w:r>
        <w:rPr>
          <w:rFonts w:ascii="David" w:hAnsi="David" w:cs="David" w:hint="cs"/>
          <w:sz w:val="26"/>
          <w:szCs w:val="26"/>
          <w:rtl/>
        </w:rPr>
        <w:t>עדכונים ושונות.</w:t>
      </w:r>
    </w:p>
    <w:p w14:paraId="008AEC79" w14:textId="77777777" w:rsidR="00DE6290" w:rsidRDefault="00DE6290" w:rsidP="00DE6290">
      <w:pPr>
        <w:spacing w:line="360" w:lineRule="auto"/>
        <w:rPr>
          <w:rFonts w:ascii="David" w:hAnsi="David" w:cs="David"/>
          <w:sz w:val="26"/>
          <w:szCs w:val="26"/>
          <w:rtl/>
        </w:rPr>
      </w:pPr>
    </w:p>
    <w:p w14:paraId="6DB9D5D1" w14:textId="77777777" w:rsidR="007A5850" w:rsidRDefault="007A5850" w:rsidP="00DE6290">
      <w:pPr>
        <w:spacing w:line="360" w:lineRule="auto"/>
        <w:rPr>
          <w:rFonts w:ascii="David" w:hAnsi="David" w:cs="David"/>
          <w:sz w:val="26"/>
          <w:szCs w:val="26"/>
          <w:rtl/>
        </w:rPr>
      </w:pPr>
    </w:p>
    <w:p w14:paraId="47FF9746" w14:textId="77777777" w:rsidR="00630608" w:rsidRDefault="00630608" w:rsidP="00DE6290">
      <w:pPr>
        <w:spacing w:line="360" w:lineRule="auto"/>
        <w:rPr>
          <w:rFonts w:ascii="David" w:hAnsi="David" w:cs="David"/>
          <w:sz w:val="26"/>
          <w:szCs w:val="26"/>
          <w:rtl/>
        </w:rPr>
      </w:pPr>
    </w:p>
    <w:p w14:paraId="4CF1EF3F" w14:textId="77777777" w:rsidR="00630608" w:rsidRDefault="00630608" w:rsidP="00DE6290">
      <w:pPr>
        <w:spacing w:line="360" w:lineRule="auto"/>
        <w:rPr>
          <w:rFonts w:ascii="David" w:hAnsi="David" w:cs="David"/>
          <w:sz w:val="26"/>
          <w:szCs w:val="26"/>
          <w:rtl/>
        </w:rPr>
      </w:pPr>
    </w:p>
    <w:p w14:paraId="1A26946D" w14:textId="77777777" w:rsidR="00630608" w:rsidRDefault="00630608" w:rsidP="00DE6290">
      <w:pPr>
        <w:spacing w:line="360" w:lineRule="auto"/>
        <w:rPr>
          <w:rFonts w:ascii="David" w:hAnsi="David" w:cs="David"/>
          <w:sz w:val="26"/>
          <w:szCs w:val="26"/>
          <w:rtl/>
        </w:rPr>
      </w:pPr>
    </w:p>
    <w:p w14:paraId="3466193B" w14:textId="77777777" w:rsidR="00630608" w:rsidRDefault="00630608" w:rsidP="00DE6290">
      <w:pPr>
        <w:spacing w:line="360" w:lineRule="auto"/>
        <w:rPr>
          <w:rFonts w:ascii="David" w:hAnsi="David" w:cs="David"/>
          <w:sz w:val="26"/>
          <w:szCs w:val="26"/>
          <w:rtl/>
        </w:rPr>
      </w:pPr>
    </w:p>
    <w:p w14:paraId="52622531" w14:textId="77777777" w:rsidR="00630608" w:rsidRDefault="00630608" w:rsidP="00DE6290">
      <w:pPr>
        <w:spacing w:line="360" w:lineRule="auto"/>
        <w:rPr>
          <w:rFonts w:ascii="David" w:hAnsi="David" w:cs="David"/>
          <w:sz w:val="26"/>
          <w:szCs w:val="26"/>
          <w:rtl/>
        </w:rPr>
      </w:pPr>
    </w:p>
    <w:p w14:paraId="31CAAC1C" w14:textId="77777777" w:rsidR="00630608" w:rsidRDefault="00630608" w:rsidP="00DE6290">
      <w:pPr>
        <w:spacing w:line="360" w:lineRule="auto"/>
        <w:rPr>
          <w:rFonts w:ascii="David" w:hAnsi="David" w:cs="David"/>
          <w:sz w:val="26"/>
          <w:szCs w:val="26"/>
          <w:rtl/>
        </w:rPr>
      </w:pPr>
    </w:p>
    <w:p w14:paraId="05A7E6D1" w14:textId="77777777" w:rsidR="00630608" w:rsidRDefault="00630608" w:rsidP="00DE6290">
      <w:pPr>
        <w:spacing w:line="360" w:lineRule="auto"/>
        <w:rPr>
          <w:rFonts w:ascii="David" w:hAnsi="David" w:cs="David"/>
          <w:sz w:val="26"/>
          <w:szCs w:val="26"/>
          <w:rtl/>
        </w:rPr>
      </w:pPr>
    </w:p>
    <w:p w14:paraId="02BEA4FD" w14:textId="77777777" w:rsidR="00630608" w:rsidRDefault="00630608" w:rsidP="00DE6290">
      <w:pPr>
        <w:spacing w:line="360" w:lineRule="auto"/>
        <w:rPr>
          <w:rFonts w:ascii="David" w:hAnsi="David" w:cs="David"/>
          <w:sz w:val="26"/>
          <w:szCs w:val="26"/>
          <w:rtl/>
        </w:rPr>
      </w:pPr>
    </w:p>
    <w:p w14:paraId="06B99645" w14:textId="775D77AA" w:rsidR="00630608" w:rsidRPr="00DE6290" w:rsidRDefault="00630608" w:rsidP="00DE6290">
      <w:pPr>
        <w:spacing w:line="360" w:lineRule="auto"/>
        <w:rPr>
          <w:rFonts w:ascii="David" w:hAnsi="David" w:cs="David"/>
          <w:sz w:val="26"/>
          <w:szCs w:val="26"/>
        </w:rPr>
        <w:sectPr w:rsidR="00630608" w:rsidRPr="00DE6290" w:rsidSect="00383CE9">
          <w:headerReference w:type="default" r:id="rId7"/>
          <w:footerReference w:type="default" r:id="rId8"/>
          <w:headerReference w:type="first" r:id="rId9"/>
          <w:footerReference w:type="first" r:id="rId10"/>
          <w:pgSz w:w="11906" w:h="16838"/>
          <w:pgMar w:top="1000" w:right="1440" w:bottom="1000" w:left="1440" w:header="1000" w:footer="1000" w:gutter="0"/>
          <w:pgNumType w:start="1"/>
          <w:cols w:space="720"/>
          <w:titlePg/>
          <w:docGrid w:linePitch="360"/>
        </w:sectPr>
      </w:pPr>
    </w:p>
    <w:p w14:paraId="79AA917B" w14:textId="77777777" w:rsidR="00070767" w:rsidRDefault="008E0778">
      <w:pPr>
        <w:pStyle w:val="ParagraphStyle"/>
        <w:spacing w:line="360" w:lineRule="auto"/>
        <w:ind w:left="2000" w:hanging="2000"/>
      </w:pPr>
      <w:r>
        <w:rPr>
          <w:color w:val="000000"/>
          <w:sz w:val="26"/>
          <w:szCs w:val="26"/>
          <w:u w:val="single"/>
        </w:rPr>
        <w:lastRenderedPageBreak/>
        <w:t>דורית מוריה:</w:t>
      </w:r>
      <w:r>
        <w:rPr>
          <w:sz w:val="26"/>
          <w:szCs w:val="26"/>
        </w:rPr>
        <w:tab/>
        <w:t>אני מתכבדת לפתוח את ישיבת מועצת עיר שלא מן המניין 30.20.</w:t>
      </w:r>
    </w:p>
    <w:p w14:paraId="1F9C19B7"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תודה רבה. אנחנו מתחילים ברשותכם בדקה דומיה. אנחנו נמצאים ביום השואה ואנחנו אחרי טקס ממלכתי עירוני שעשינו אתמול, וטקס מאוד מאוד יפה עם עובדי העירייה היום בבוקר, וטקסים ברחבי העיר, וגם כאן סביב שולחן המועצה. אנחנו כמובן מכבדים את זכרם של ששת המיליונים.</w:t>
      </w:r>
    </w:p>
    <w:p w14:paraId="4293490A" w14:textId="6D03A0E6" w:rsidR="00070767" w:rsidRDefault="008E0778" w:rsidP="002F2951">
      <w:pPr>
        <w:pStyle w:val="ParagraphStyle"/>
        <w:spacing w:line="360" w:lineRule="auto"/>
        <w:jc w:val="center"/>
      </w:pPr>
      <w:r>
        <w:rPr>
          <w:b/>
          <w:bCs/>
          <w:color w:val="000000"/>
          <w:sz w:val="26"/>
          <w:szCs w:val="26"/>
          <w:u w:val="single"/>
        </w:rPr>
        <w:t>*</w:t>
      </w:r>
      <w:r w:rsidR="002F2951">
        <w:rPr>
          <w:rFonts w:hint="cs"/>
          <w:b/>
          <w:bCs/>
          <w:color w:val="000000"/>
          <w:sz w:val="26"/>
          <w:szCs w:val="26"/>
          <w:u w:val="single"/>
        </w:rPr>
        <w:t>**עמידה</w:t>
      </w:r>
      <w:r>
        <w:rPr>
          <w:b/>
          <w:bCs/>
          <w:color w:val="000000"/>
          <w:sz w:val="26"/>
          <w:szCs w:val="26"/>
          <w:u w:val="single"/>
        </w:rPr>
        <w:t xml:space="preserve"> דקת דומיה</w:t>
      </w:r>
      <w:r w:rsidR="002F2951">
        <w:rPr>
          <w:rFonts w:hint="cs"/>
          <w:b/>
          <w:bCs/>
          <w:color w:val="000000"/>
          <w:sz w:val="26"/>
          <w:szCs w:val="26"/>
          <w:u w:val="single"/>
        </w:rPr>
        <w:t>***</w:t>
      </w:r>
    </w:p>
    <w:p w14:paraId="2765CA05" w14:textId="20785F77" w:rsidR="00070767" w:rsidRDefault="008E0778">
      <w:pPr>
        <w:pStyle w:val="ParagraphStyle"/>
        <w:spacing w:line="360" w:lineRule="auto"/>
        <w:ind w:left="2000" w:hanging="2000"/>
      </w:pPr>
      <w:r>
        <w:rPr>
          <w:color w:val="000000"/>
          <w:sz w:val="26"/>
          <w:szCs w:val="26"/>
          <w:u w:val="single"/>
        </w:rPr>
        <w:t>צביקה ברוט:</w:t>
      </w:r>
      <w:r>
        <w:rPr>
          <w:sz w:val="26"/>
          <w:szCs w:val="26"/>
        </w:rPr>
        <w:tab/>
        <w:t xml:space="preserve">יהי זכרם ברוך. </w:t>
      </w:r>
      <w:r w:rsidR="007F1B81">
        <w:rPr>
          <w:rFonts w:hint="cs"/>
          <w:sz w:val="26"/>
          <w:szCs w:val="26"/>
        </w:rPr>
        <w:t xml:space="preserve">(כולם עונים </w:t>
      </w:r>
      <w:r>
        <w:rPr>
          <w:sz w:val="26"/>
          <w:szCs w:val="26"/>
        </w:rPr>
        <w:t>אמן</w:t>
      </w:r>
      <w:r w:rsidR="007F1B81">
        <w:rPr>
          <w:rFonts w:hint="cs"/>
          <w:sz w:val="26"/>
          <w:szCs w:val="26"/>
        </w:rPr>
        <w:t>)</w:t>
      </w:r>
      <w:r>
        <w:rPr>
          <w:sz w:val="26"/>
          <w:szCs w:val="26"/>
        </w:rPr>
        <w:t>. רפי, בבקשה.</w:t>
      </w:r>
    </w:p>
    <w:p w14:paraId="0703DCF0" w14:textId="0DE51680" w:rsidR="00070767" w:rsidRDefault="008E0778">
      <w:pPr>
        <w:pStyle w:val="ParagraphStyle"/>
        <w:spacing w:line="360" w:lineRule="auto"/>
        <w:ind w:left="2000" w:hanging="2000"/>
      </w:pPr>
      <w:r>
        <w:rPr>
          <w:color w:val="000000"/>
          <w:sz w:val="26"/>
          <w:szCs w:val="26"/>
          <w:u w:val="single"/>
        </w:rPr>
        <w:t>רפי ברנז:</w:t>
      </w:r>
      <w:r>
        <w:rPr>
          <w:sz w:val="26"/>
          <w:szCs w:val="26"/>
        </w:rPr>
        <w:tab/>
        <w:t xml:space="preserve">אנחנו נמצאים היום ביום השואה. ואני חושב, שאני כבן ניצול שואה, רציתי להגיד משהו שתמיד חרוט לי בלב, בראש. כמו אבי שתמיד היה אומר לי, בני היקר, מה שאני עברתי, אל </w:t>
      </w:r>
      <w:r w:rsidR="00193B0C">
        <w:rPr>
          <w:rFonts w:hint="cs"/>
          <w:sz w:val="26"/>
          <w:szCs w:val="26"/>
        </w:rPr>
        <w:t>תית</w:t>
      </w:r>
      <w:r w:rsidR="00193B0C">
        <w:rPr>
          <w:rFonts w:hint="eastAsia"/>
          <w:sz w:val="26"/>
          <w:szCs w:val="26"/>
        </w:rPr>
        <w:t>ן</w:t>
      </w:r>
      <w:r>
        <w:rPr>
          <w:sz w:val="26"/>
          <w:szCs w:val="26"/>
        </w:rPr>
        <w:t xml:space="preserve"> לעבור, אל </w:t>
      </w:r>
      <w:r w:rsidR="00193B0C">
        <w:rPr>
          <w:rFonts w:hint="cs"/>
          <w:sz w:val="26"/>
          <w:szCs w:val="26"/>
        </w:rPr>
        <w:t>תית</w:t>
      </w:r>
      <w:r w:rsidR="00193B0C">
        <w:rPr>
          <w:rFonts w:hint="eastAsia"/>
          <w:sz w:val="26"/>
          <w:szCs w:val="26"/>
        </w:rPr>
        <w:t>ן</w:t>
      </w:r>
      <w:r>
        <w:rPr>
          <w:sz w:val="26"/>
          <w:szCs w:val="26"/>
        </w:rPr>
        <w:t xml:space="preserve"> לאף אחד שיעביר את זה על הילדים שלך או עליך. אבא שלי סיפר לי, כשהוא היה נער הוא היה חזק מאוד, חזק מאוד. יום אחד בדרך הביתה תפסו אותו חבורת גרמנים, והיכו אותו. וכשהיכו אותו הוא </w:t>
      </w:r>
      <w:proofErr w:type="spellStart"/>
      <w:r>
        <w:rPr>
          <w:sz w:val="26"/>
          <w:szCs w:val="26"/>
        </w:rPr>
        <w:t>יכל</w:t>
      </w:r>
      <w:proofErr w:type="spellEnd"/>
      <w:r>
        <w:rPr>
          <w:sz w:val="26"/>
          <w:szCs w:val="26"/>
        </w:rPr>
        <w:t xml:space="preserve"> לגבור עליהם, הוא הרביץ ל- 2, ועוד 3 הוא </w:t>
      </w:r>
      <w:proofErr w:type="spellStart"/>
      <w:r>
        <w:rPr>
          <w:sz w:val="26"/>
          <w:szCs w:val="26"/>
        </w:rPr>
        <w:t>יכל</w:t>
      </w:r>
      <w:proofErr w:type="spellEnd"/>
      <w:r>
        <w:rPr>
          <w:sz w:val="26"/>
          <w:szCs w:val="26"/>
        </w:rPr>
        <w:t xml:space="preserve"> לגבור עליהם. הוא הגיע לרגע של החלטה, שעדיף שהוא יקבל מכות עכשיו, מאשר שיירו בו ויהרגו אותו. ואז הוא קיבל מכות. הוא התפלל לרגע שיום אחד הוא יוכל להגיד מה שהוא רוצה, והוא לא יפחד מאף אחד. כל אדם צריך להבין, אנחנו נמצאים במדינה שלנו שאפשר להגיד מה שרוצים ולא לפחד מאף אחד. הם התפללו לזאת. הם התפללו, והכוח שהיה להם, זה הכוח להסתכל לשמיים למעלה. יש לנו אבא שאוהב את כולנו, אבא אחד, וכשהאבא הזה רואה את כולנו מאוחדים, הוא שומר עלינו. כשאנחנו מופרדים, הוא רואה, הוא מסתכל מהתריסים. אז אני מבקש מכולם, זו התקופה שאנחנו כאנשי ציבור להוות דוגמה לכלל הציבור, אהבה ואחדות, לשמור מאוד על הפה. כל מילה שאנחנו מוציאים, צריכים לשקול אותה, כי אי אפשר להחזיר אותה. </w:t>
      </w:r>
      <w:r w:rsidR="00193B0C">
        <w:rPr>
          <w:rFonts w:hint="cs"/>
          <w:sz w:val="26"/>
          <w:szCs w:val="26"/>
        </w:rPr>
        <w:t>כחיצי</w:t>
      </w:r>
      <w:r w:rsidR="00193B0C">
        <w:rPr>
          <w:rFonts w:hint="eastAsia"/>
          <w:sz w:val="26"/>
          <w:szCs w:val="26"/>
        </w:rPr>
        <w:t>ם</w:t>
      </w:r>
      <w:r>
        <w:rPr>
          <w:sz w:val="26"/>
          <w:szCs w:val="26"/>
        </w:rPr>
        <w:t xml:space="preserve"> ביד גיבור, כן בני הנעורים. החץ שהוא ביד שלך, אתה גיבור. שחררת אותו, אתה כבר לא יכול להחזיר אותו. שנשקול את המילים שלנו, ברוכים תהיו. </w:t>
      </w:r>
      <w:r w:rsidR="00B76265">
        <w:rPr>
          <w:rFonts w:hint="cs"/>
          <w:sz w:val="26"/>
          <w:szCs w:val="26"/>
        </w:rPr>
        <w:t xml:space="preserve">(כולם עונים </w:t>
      </w:r>
      <w:r>
        <w:rPr>
          <w:sz w:val="26"/>
          <w:szCs w:val="26"/>
        </w:rPr>
        <w:t>אמן</w:t>
      </w:r>
      <w:r w:rsidR="00B76265">
        <w:rPr>
          <w:rFonts w:hint="cs"/>
          <w:sz w:val="26"/>
          <w:szCs w:val="26"/>
        </w:rPr>
        <w:t>).</w:t>
      </w:r>
    </w:p>
    <w:p w14:paraId="3A3FA2BA" w14:textId="4BC48723" w:rsidR="00070767" w:rsidRDefault="00193B0C">
      <w:pPr>
        <w:pStyle w:val="2"/>
        <w:spacing w:before="250" w:line="360" w:lineRule="auto"/>
        <w:jc w:val="both"/>
      </w:pPr>
      <w:bookmarkStart w:id="8" w:name="_Toc196730398"/>
      <w:r>
        <w:rPr>
          <w:rFonts w:ascii="David" w:eastAsia="David" w:hAnsi="David" w:cs="David"/>
          <w:b/>
          <w:bCs/>
          <w:color w:val="000000"/>
          <w:u w:val="single"/>
          <w:rtl/>
        </w:rPr>
        <w:t>סעיף 1 - תקציבים בלתי רגילים.</w:t>
      </w:r>
      <w:bookmarkEnd w:id="8"/>
    </w:p>
    <w:p w14:paraId="3652949C"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 xml:space="preserve">יישר כוח. אנחנו מתחילים את הנושא הראשון על סדר היום. </w:t>
      </w:r>
      <w:proofErr w:type="spellStart"/>
      <w:r>
        <w:rPr>
          <w:sz w:val="26"/>
          <w:szCs w:val="26"/>
        </w:rPr>
        <w:t>תב"רים</w:t>
      </w:r>
      <w:proofErr w:type="spellEnd"/>
      <w:r>
        <w:rPr>
          <w:sz w:val="26"/>
          <w:szCs w:val="26"/>
        </w:rPr>
        <w:t>, בבקשה.</w:t>
      </w:r>
    </w:p>
    <w:p w14:paraId="4C59DBD0" w14:textId="77777777" w:rsidR="00ED2A4C" w:rsidRDefault="00ED2A4C">
      <w:pPr>
        <w:pStyle w:val="ParagraphStyle"/>
        <w:spacing w:line="360" w:lineRule="auto"/>
        <w:ind w:left="2000" w:hanging="2000"/>
        <w:rPr>
          <w:color w:val="000000"/>
          <w:sz w:val="26"/>
          <w:szCs w:val="26"/>
          <w:u w:val="single"/>
        </w:rPr>
      </w:pPr>
    </w:p>
    <w:p w14:paraId="191BF2C0" w14:textId="67C003AC" w:rsidR="00070767" w:rsidRDefault="008E0778">
      <w:pPr>
        <w:pStyle w:val="ParagraphStyle"/>
        <w:spacing w:line="360" w:lineRule="auto"/>
        <w:ind w:left="2000" w:hanging="2000"/>
      </w:pPr>
      <w:r>
        <w:rPr>
          <w:color w:val="000000"/>
          <w:sz w:val="26"/>
          <w:szCs w:val="26"/>
          <w:u w:val="single"/>
        </w:rPr>
        <w:t>דורית מוריה:</w:t>
      </w:r>
      <w:r>
        <w:rPr>
          <w:sz w:val="26"/>
          <w:szCs w:val="26"/>
        </w:rPr>
        <w:tab/>
        <w:t>כן, אז יש, קיבלתם כולכם לפני כחודש-</w:t>
      </w:r>
    </w:p>
    <w:p w14:paraId="603C6D90"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הופצו, אושרו וועדת כספים.</w:t>
      </w:r>
    </w:p>
    <w:p w14:paraId="094427E6" w14:textId="77777777" w:rsidR="00070767" w:rsidRDefault="008E0778">
      <w:pPr>
        <w:pStyle w:val="ParagraphStyle"/>
        <w:spacing w:line="360" w:lineRule="auto"/>
        <w:ind w:left="2000" w:hanging="2000"/>
      </w:pPr>
      <w:r>
        <w:rPr>
          <w:color w:val="000000"/>
          <w:sz w:val="26"/>
          <w:szCs w:val="26"/>
          <w:u w:val="single"/>
        </w:rPr>
        <w:t>דורית מוריה:</w:t>
      </w:r>
      <w:r>
        <w:rPr>
          <w:sz w:val="26"/>
          <w:szCs w:val="26"/>
        </w:rPr>
        <w:tab/>
        <w:t>בדיוק, אושרו וועדת כספים.</w:t>
      </w:r>
    </w:p>
    <w:p w14:paraId="16BB5C54" w14:textId="2F355A37" w:rsidR="00070767" w:rsidRDefault="008E0778">
      <w:pPr>
        <w:pStyle w:val="ParagraphStyle"/>
        <w:spacing w:line="360" w:lineRule="auto"/>
        <w:ind w:left="2000" w:hanging="2000"/>
      </w:pPr>
      <w:r>
        <w:rPr>
          <w:color w:val="000000"/>
          <w:sz w:val="26"/>
          <w:szCs w:val="26"/>
          <w:u w:val="single"/>
        </w:rPr>
        <w:t>צביקה ברוט:</w:t>
      </w:r>
      <w:r>
        <w:rPr>
          <w:sz w:val="26"/>
          <w:szCs w:val="26"/>
        </w:rPr>
        <w:tab/>
        <w:t xml:space="preserve">רגע, יש </w:t>
      </w:r>
      <w:r w:rsidR="00193B0C">
        <w:rPr>
          <w:rFonts w:hint="cs"/>
          <w:sz w:val="26"/>
          <w:szCs w:val="26"/>
        </w:rPr>
        <w:t>לך</w:t>
      </w:r>
      <w:r w:rsidR="00B65A9A">
        <w:rPr>
          <w:rFonts w:hint="cs"/>
          <w:sz w:val="26"/>
          <w:szCs w:val="26"/>
        </w:rPr>
        <w:t xml:space="preserve"> צער</w:t>
      </w:r>
      <w:r w:rsidR="00193B0C">
        <w:rPr>
          <w:rFonts w:hint="cs"/>
          <w:sz w:val="26"/>
          <w:szCs w:val="26"/>
        </w:rPr>
        <w:t>,</w:t>
      </w:r>
      <w:r>
        <w:rPr>
          <w:sz w:val="26"/>
          <w:szCs w:val="26"/>
        </w:rPr>
        <w:t xml:space="preserve"> אני רואה. נכון?</w:t>
      </w:r>
    </w:p>
    <w:p w14:paraId="2CD1B7B7" w14:textId="71B62173" w:rsidR="00070767" w:rsidRDefault="008E0778">
      <w:pPr>
        <w:pStyle w:val="ParagraphStyle"/>
        <w:spacing w:line="360" w:lineRule="auto"/>
        <w:ind w:left="2000" w:hanging="2000"/>
      </w:pPr>
      <w:r>
        <w:rPr>
          <w:color w:val="000000"/>
          <w:sz w:val="26"/>
          <w:szCs w:val="26"/>
          <w:u w:val="single"/>
        </w:rPr>
        <w:t>אילנה נג'ר:</w:t>
      </w:r>
      <w:r>
        <w:rPr>
          <w:sz w:val="26"/>
          <w:szCs w:val="26"/>
        </w:rPr>
        <w:tab/>
        <w:t xml:space="preserve">למעט </w:t>
      </w:r>
      <w:proofErr w:type="spellStart"/>
      <w:r>
        <w:rPr>
          <w:sz w:val="26"/>
          <w:szCs w:val="26"/>
        </w:rPr>
        <w:t>תב</w:t>
      </w:r>
      <w:r w:rsidR="00146981">
        <w:rPr>
          <w:sz w:val="26"/>
          <w:szCs w:val="26"/>
        </w:rPr>
        <w:t>"</w:t>
      </w:r>
      <w:r>
        <w:rPr>
          <w:sz w:val="26"/>
          <w:szCs w:val="26"/>
        </w:rPr>
        <w:t>ר</w:t>
      </w:r>
      <w:proofErr w:type="spellEnd"/>
      <w:r>
        <w:rPr>
          <w:sz w:val="26"/>
          <w:szCs w:val="26"/>
        </w:rPr>
        <w:t xml:space="preserve"> 1.</w:t>
      </w:r>
    </w:p>
    <w:p w14:paraId="0481BFFA" w14:textId="77777777" w:rsidR="00070767" w:rsidRDefault="008E0778">
      <w:pPr>
        <w:pStyle w:val="ParagraphStyle"/>
        <w:spacing w:line="360" w:lineRule="auto"/>
        <w:ind w:left="2000" w:hanging="2000"/>
      </w:pPr>
      <w:r>
        <w:rPr>
          <w:color w:val="000000"/>
          <w:sz w:val="26"/>
          <w:szCs w:val="26"/>
          <w:u w:val="single"/>
        </w:rPr>
        <w:t>אלי יריב:</w:t>
      </w:r>
      <w:r>
        <w:rPr>
          <w:sz w:val="26"/>
          <w:szCs w:val="26"/>
        </w:rPr>
        <w:tab/>
        <w:t>לא, זה-</w:t>
      </w:r>
    </w:p>
    <w:p w14:paraId="00AE7ACB" w14:textId="77777777" w:rsidR="00070767" w:rsidRDefault="008E0778">
      <w:pPr>
        <w:pStyle w:val="ParagraphStyle"/>
        <w:spacing w:line="360" w:lineRule="auto"/>
        <w:ind w:left="2000" w:hanging="2000"/>
      </w:pPr>
      <w:r>
        <w:rPr>
          <w:color w:val="000000"/>
          <w:sz w:val="26"/>
          <w:szCs w:val="26"/>
          <w:u w:val="single"/>
        </w:rPr>
        <w:t>דורית מוריה:</w:t>
      </w:r>
      <w:r>
        <w:rPr>
          <w:sz w:val="26"/>
          <w:szCs w:val="26"/>
        </w:rPr>
        <w:tab/>
        <w:t>מה זאת אומרת?</w:t>
      </w:r>
    </w:p>
    <w:p w14:paraId="40A96E3A" w14:textId="77777777" w:rsidR="00070767" w:rsidRDefault="008E0778">
      <w:pPr>
        <w:pStyle w:val="ParagraphStyle"/>
        <w:spacing w:line="360" w:lineRule="auto"/>
        <w:ind w:left="2000" w:hanging="2000"/>
      </w:pPr>
      <w:r>
        <w:rPr>
          <w:color w:val="000000"/>
          <w:sz w:val="26"/>
          <w:szCs w:val="26"/>
          <w:u w:val="single"/>
        </w:rPr>
        <w:t>ורד דנינו:</w:t>
      </w:r>
      <w:r>
        <w:rPr>
          <w:sz w:val="26"/>
          <w:szCs w:val="26"/>
        </w:rPr>
        <w:tab/>
        <w:t xml:space="preserve">לא, </w:t>
      </w:r>
      <w:proofErr w:type="spellStart"/>
      <w:r>
        <w:rPr>
          <w:sz w:val="26"/>
          <w:szCs w:val="26"/>
        </w:rPr>
        <w:t>הכל</w:t>
      </w:r>
      <w:proofErr w:type="spellEnd"/>
      <w:r>
        <w:rPr>
          <w:sz w:val="26"/>
          <w:szCs w:val="26"/>
        </w:rPr>
        <w:t xml:space="preserve"> אושר.</w:t>
      </w:r>
    </w:p>
    <w:p w14:paraId="3EF66E8E" w14:textId="5856F841" w:rsidR="00070767" w:rsidRDefault="0029095B">
      <w:pPr>
        <w:pStyle w:val="ParagraphStyle"/>
        <w:spacing w:line="360" w:lineRule="auto"/>
        <w:ind w:left="2000" w:hanging="2000"/>
      </w:pPr>
      <w:r>
        <w:rPr>
          <w:rFonts w:hint="cs"/>
          <w:color w:val="000000"/>
          <w:sz w:val="26"/>
          <w:szCs w:val="26"/>
          <w:u w:val="single"/>
        </w:rPr>
        <w:t>צביקה ברוט</w:t>
      </w:r>
      <w:r w:rsidR="008E0778">
        <w:rPr>
          <w:color w:val="000000"/>
          <w:sz w:val="26"/>
          <w:szCs w:val="26"/>
          <w:u w:val="single"/>
        </w:rPr>
        <w:t>:</w:t>
      </w:r>
      <w:r w:rsidR="008E0778">
        <w:rPr>
          <w:sz w:val="26"/>
          <w:szCs w:val="26"/>
        </w:rPr>
        <w:tab/>
        <w:t xml:space="preserve">לא, </w:t>
      </w:r>
      <w:proofErr w:type="spellStart"/>
      <w:r w:rsidR="008E0778">
        <w:rPr>
          <w:sz w:val="26"/>
          <w:szCs w:val="26"/>
        </w:rPr>
        <w:t>הכל</w:t>
      </w:r>
      <w:proofErr w:type="spellEnd"/>
      <w:r w:rsidR="008E0778">
        <w:rPr>
          <w:sz w:val="26"/>
          <w:szCs w:val="26"/>
        </w:rPr>
        <w:t xml:space="preserve"> אושר.</w:t>
      </w:r>
    </w:p>
    <w:p w14:paraId="0EFC0778" w14:textId="77777777" w:rsidR="00070767" w:rsidRDefault="008E0778">
      <w:pPr>
        <w:pStyle w:val="ParagraphStyle"/>
        <w:spacing w:line="360" w:lineRule="auto"/>
        <w:ind w:left="2000" w:hanging="2000"/>
      </w:pPr>
      <w:r>
        <w:rPr>
          <w:color w:val="000000"/>
          <w:sz w:val="26"/>
          <w:szCs w:val="26"/>
          <w:u w:val="single"/>
        </w:rPr>
        <w:t>אילנה נג'ר:</w:t>
      </w:r>
      <w:r>
        <w:rPr>
          <w:sz w:val="26"/>
          <w:szCs w:val="26"/>
        </w:rPr>
        <w:tab/>
        <w:t>לא, לא.</w:t>
      </w:r>
    </w:p>
    <w:p w14:paraId="75B73DD0" w14:textId="77777777" w:rsidR="00070767" w:rsidRDefault="008E0778">
      <w:pPr>
        <w:pStyle w:val="ParagraphStyle"/>
        <w:spacing w:line="360" w:lineRule="auto"/>
        <w:ind w:left="2000" w:hanging="2000"/>
      </w:pPr>
      <w:r>
        <w:rPr>
          <w:color w:val="000000"/>
          <w:sz w:val="26"/>
          <w:szCs w:val="26"/>
          <w:u w:val="single"/>
        </w:rPr>
        <w:t>דורית מוריה:</w:t>
      </w:r>
      <w:r>
        <w:rPr>
          <w:sz w:val="26"/>
          <w:szCs w:val="26"/>
        </w:rPr>
        <w:tab/>
      </w:r>
      <w:proofErr w:type="spellStart"/>
      <w:r>
        <w:rPr>
          <w:sz w:val="26"/>
          <w:szCs w:val="26"/>
        </w:rPr>
        <w:t>הכל</w:t>
      </w:r>
      <w:proofErr w:type="spellEnd"/>
      <w:r>
        <w:rPr>
          <w:sz w:val="26"/>
          <w:szCs w:val="26"/>
        </w:rPr>
        <w:t xml:space="preserve"> אושר בוועדת כספים.</w:t>
      </w:r>
    </w:p>
    <w:p w14:paraId="11CB4FBF" w14:textId="77777777" w:rsidR="00070767" w:rsidRDefault="008E0778">
      <w:pPr>
        <w:pStyle w:val="ParagraphStyle"/>
        <w:spacing w:line="360" w:lineRule="auto"/>
        <w:ind w:left="2000" w:hanging="2000"/>
      </w:pPr>
      <w:r>
        <w:rPr>
          <w:color w:val="000000"/>
          <w:sz w:val="26"/>
          <w:szCs w:val="26"/>
          <w:u w:val="single"/>
        </w:rPr>
        <w:t>ורד דנינו:</w:t>
      </w:r>
      <w:r>
        <w:rPr>
          <w:sz w:val="26"/>
          <w:szCs w:val="26"/>
        </w:rPr>
        <w:tab/>
      </w:r>
      <w:proofErr w:type="spellStart"/>
      <w:r>
        <w:rPr>
          <w:sz w:val="26"/>
          <w:szCs w:val="26"/>
        </w:rPr>
        <w:t>הכל</w:t>
      </w:r>
      <w:proofErr w:type="spellEnd"/>
      <w:r>
        <w:rPr>
          <w:sz w:val="26"/>
          <w:szCs w:val="26"/>
        </w:rPr>
        <w:t xml:space="preserve"> אושר, למעט התנגדות של-</w:t>
      </w:r>
    </w:p>
    <w:p w14:paraId="3FBF1D8A" w14:textId="77777777" w:rsidR="00070767" w:rsidRDefault="008E0778">
      <w:pPr>
        <w:pStyle w:val="ParagraphStyle"/>
        <w:spacing w:line="360" w:lineRule="auto"/>
        <w:ind w:left="2000" w:hanging="2000"/>
      </w:pPr>
      <w:r>
        <w:rPr>
          <w:color w:val="000000"/>
          <w:sz w:val="26"/>
          <w:szCs w:val="26"/>
          <w:u w:val="single"/>
        </w:rPr>
        <w:t>אילנה נג'ר:</w:t>
      </w:r>
      <w:r>
        <w:rPr>
          <w:sz w:val="26"/>
          <w:szCs w:val="26"/>
        </w:rPr>
        <w:tab/>
        <w:t>אני הייתי בוועדת כספים.</w:t>
      </w:r>
    </w:p>
    <w:p w14:paraId="21DD1818" w14:textId="77777777" w:rsidR="00070767" w:rsidRDefault="008E0778">
      <w:pPr>
        <w:pStyle w:val="ParagraphStyle"/>
        <w:spacing w:line="360" w:lineRule="auto"/>
        <w:ind w:left="2000" w:hanging="2000"/>
      </w:pPr>
      <w:r>
        <w:rPr>
          <w:color w:val="000000"/>
          <w:sz w:val="26"/>
          <w:szCs w:val="26"/>
          <w:u w:val="single"/>
        </w:rPr>
        <w:t>ורד דנינו:</w:t>
      </w:r>
      <w:r>
        <w:rPr>
          <w:sz w:val="26"/>
          <w:szCs w:val="26"/>
        </w:rPr>
        <w:tab/>
        <w:t xml:space="preserve">כן, אבל זה </w:t>
      </w:r>
      <w:proofErr w:type="spellStart"/>
      <w:r>
        <w:rPr>
          <w:sz w:val="26"/>
          <w:szCs w:val="26"/>
        </w:rPr>
        <w:t>הכל</w:t>
      </w:r>
      <w:proofErr w:type="spellEnd"/>
      <w:r>
        <w:rPr>
          <w:sz w:val="26"/>
          <w:szCs w:val="26"/>
        </w:rPr>
        <w:t xml:space="preserve"> אושר, </w:t>
      </w:r>
      <w:proofErr w:type="spellStart"/>
      <w:r>
        <w:rPr>
          <w:sz w:val="26"/>
          <w:szCs w:val="26"/>
        </w:rPr>
        <w:t>הכל</w:t>
      </w:r>
      <w:proofErr w:type="spellEnd"/>
      <w:r>
        <w:rPr>
          <w:sz w:val="26"/>
          <w:szCs w:val="26"/>
        </w:rPr>
        <w:t xml:space="preserve"> אושר.</w:t>
      </w:r>
    </w:p>
    <w:p w14:paraId="39F205D8" w14:textId="77777777" w:rsidR="00070767" w:rsidRDefault="008E0778">
      <w:pPr>
        <w:pStyle w:val="ParagraphStyle"/>
        <w:spacing w:line="360" w:lineRule="auto"/>
        <w:ind w:left="2000" w:hanging="2000"/>
      </w:pPr>
      <w:r>
        <w:rPr>
          <w:color w:val="000000"/>
          <w:sz w:val="26"/>
          <w:szCs w:val="26"/>
          <w:u w:val="single"/>
        </w:rPr>
        <w:t>אלי יריב:</w:t>
      </w:r>
      <w:r>
        <w:rPr>
          <w:sz w:val="26"/>
          <w:szCs w:val="26"/>
        </w:rPr>
        <w:tab/>
        <w:t xml:space="preserve">נכון, </w:t>
      </w:r>
      <w:proofErr w:type="spellStart"/>
      <w:r>
        <w:rPr>
          <w:sz w:val="26"/>
          <w:szCs w:val="26"/>
        </w:rPr>
        <w:t>הכל</w:t>
      </w:r>
      <w:proofErr w:type="spellEnd"/>
      <w:r>
        <w:rPr>
          <w:sz w:val="26"/>
          <w:szCs w:val="26"/>
        </w:rPr>
        <w:t xml:space="preserve"> אושר. לא, אושר בתיקון. היה תיקון, היה תיקון ב- 1.</w:t>
      </w:r>
    </w:p>
    <w:p w14:paraId="14D700FE" w14:textId="77777777" w:rsidR="00070767" w:rsidRDefault="008E0778">
      <w:pPr>
        <w:pStyle w:val="ParagraphStyle"/>
        <w:spacing w:line="360" w:lineRule="auto"/>
        <w:ind w:left="2000" w:hanging="2000"/>
      </w:pPr>
      <w:r>
        <w:rPr>
          <w:color w:val="000000"/>
          <w:sz w:val="26"/>
          <w:szCs w:val="26"/>
          <w:u w:val="single"/>
        </w:rPr>
        <w:t>אילנה נג'ר:</w:t>
      </w:r>
      <w:r>
        <w:rPr>
          <w:sz w:val="26"/>
          <w:szCs w:val="26"/>
        </w:rPr>
        <w:tab/>
        <w:t xml:space="preserve">רגע, רגע, רבותי. </w:t>
      </w:r>
      <w:proofErr w:type="spellStart"/>
      <w:r>
        <w:rPr>
          <w:sz w:val="26"/>
          <w:szCs w:val="26"/>
        </w:rPr>
        <w:t>הכל</w:t>
      </w:r>
      <w:proofErr w:type="spellEnd"/>
      <w:r>
        <w:rPr>
          <w:sz w:val="26"/>
          <w:szCs w:val="26"/>
        </w:rPr>
        <w:t xml:space="preserve"> בסדר, לא התיקון שלך, דקה, אני מדברת על משהו אחר.</w:t>
      </w:r>
    </w:p>
    <w:p w14:paraId="174DDBBB" w14:textId="77777777" w:rsidR="00070767" w:rsidRDefault="008E0778">
      <w:pPr>
        <w:pStyle w:val="ParagraphStyle"/>
        <w:spacing w:line="360" w:lineRule="auto"/>
        <w:ind w:left="2000" w:hanging="2000"/>
      </w:pPr>
      <w:r>
        <w:rPr>
          <w:color w:val="000000"/>
          <w:sz w:val="26"/>
          <w:szCs w:val="26"/>
          <w:u w:val="single"/>
        </w:rPr>
        <w:t>אלי יריב:</w:t>
      </w:r>
      <w:r>
        <w:rPr>
          <w:sz w:val="26"/>
          <w:szCs w:val="26"/>
        </w:rPr>
        <w:tab/>
        <w:t>אוקיי.</w:t>
      </w:r>
    </w:p>
    <w:p w14:paraId="20F3450A" w14:textId="77777777" w:rsidR="00070767" w:rsidRDefault="008E0778">
      <w:pPr>
        <w:pStyle w:val="ParagraphStyle"/>
        <w:spacing w:line="360" w:lineRule="auto"/>
        <w:ind w:left="2000" w:hanging="2000"/>
      </w:pPr>
      <w:r>
        <w:rPr>
          <w:color w:val="000000"/>
          <w:sz w:val="26"/>
          <w:szCs w:val="26"/>
          <w:u w:val="single"/>
        </w:rPr>
        <w:t>אילנה נג'ר:</w:t>
      </w:r>
      <w:r>
        <w:rPr>
          <w:sz w:val="26"/>
          <w:szCs w:val="26"/>
        </w:rPr>
        <w:tab/>
        <w:t>אני מדברת על הנושא של הקולנוע. היו, היו מתנגדים כמספר המאשרים.</w:t>
      </w:r>
    </w:p>
    <w:p w14:paraId="2FAC5BA3" w14:textId="3A4FFDCB" w:rsidR="00070767" w:rsidRDefault="00AF714B">
      <w:pPr>
        <w:pStyle w:val="ParagraphStyle"/>
        <w:spacing w:line="360" w:lineRule="auto"/>
        <w:ind w:left="2000" w:hanging="2000"/>
      </w:pPr>
      <w:r>
        <w:rPr>
          <w:rFonts w:hint="cs"/>
          <w:color w:val="000000"/>
          <w:sz w:val="26"/>
          <w:szCs w:val="26"/>
          <w:u w:val="single"/>
        </w:rPr>
        <w:t>קטי פיאסצקי</w:t>
      </w:r>
      <w:r w:rsidR="008E0778">
        <w:rPr>
          <w:color w:val="000000"/>
          <w:sz w:val="26"/>
          <w:szCs w:val="26"/>
          <w:u w:val="single"/>
        </w:rPr>
        <w:t>:</w:t>
      </w:r>
      <w:r w:rsidR="008E0778">
        <w:rPr>
          <w:sz w:val="26"/>
          <w:szCs w:val="26"/>
        </w:rPr>
        <w:tab/>
        <w:t>נמנעים, נמנעים.</w:t>
      </w:r>
    </w:p>
    <w:p w14:paraId="327E34CC" w14:textId="77777777" w:rsidR="00ED2A4C" w:rsidRDefault="00ED2A4C">
      <w:pPr>
        <w:pStyle w:val="ParagraphStyle"/>
        <w:spacing w:line="360" w:lineRule="auto"/>
        <w:ind w:left="2000" w:hanging="2000"/>
        <w:rPr>
          <w:color w:val="000000"/>
          <w:sz w:val="26"/>
          <w:szCs w:val="26"/>
          <w:u w:val="single"/>
        </w:rPr>
      </w:pPr>
    </w:p>
    <w:p w14:paraId="02444F3D" w14:textId="2E529DD8" w:rsidR="00070767" w:rsidRDefault="008E0778">
      <w:pPr>
        <w:pStyle w:val="ParagraphStyle"/>
        <w:spacing w:line="360" w:lineRule="auto"/>
        <w:ind w:left="2000" w:hanging="2000"/>
      </w:pPr>
      <w:r>
        <w:rPr>
          <w:color w:val="000000"/>
          <w:sz w:val="26"/>
          <w:szCs w:val="26"/>
          <w:u w:val="single"/>
        </w:rPr>
        <w:t>אילנה נג'ר:</w:t>
      </w:r>
      <w:r>
        <w:rPr>
          <w:sz w:val="26"/>
          <w:szCs w:val="26"/>
        </w:rPr>
        <w:tab/>
        <w:t>אז, בואו, אל תגידו שזה לא.</w:t>
      </w:r>
    </w:p>
    <w:p w14:paraId="11A09488" w14:textId="77777777" w:rsidR="00070767" w:rsidRDefault="008E0778">
      <w:pPr>
        <w:pStyle w:val="ParagraphStyle"/>
        <w:spacing w:line="360" w:lineRule="auto"/>
        <w:ind w:left="2000" w:hanging="2000"/>
      </w:pPr>
      <w:r>
        <w:rPr>
          <w:color w:val="000000"/>
          <w:sz w:val="26"/>
          <w:szCs w:val="26"/>
          <w:u w:val="single"/>
        </w:rPr>
        <w:t>דורית מוריה:</w:t>
      </w:r>
      <w:r>
        <w:rPr>
          <w:sz w:val="26"/>
          <w:szCs w:val="26"/>
        </w:rPr>
        <w:tab/>
        <w:t>אז, המועצה תחליט, אין שום בעיה.</w:t>
      </w:r>
    </w:p>
    <w:p w14:paraId="586ECFD1"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אבל יש קול כפול, אוקיי.</w:t>
      </w:r>
    </w:p>
    <w:p w14:paraId="2E276E6D" w14:textId="77777777" w:rsidR="00070767" w:rsidRDefault="008E0778">
      <w:pPr>
        <w:pStyle w:val="ParagraphStyle"/>
        <w:spacing w:line="360" w:lineRule="auto"/>
        <w:ind w:left="2000" w:hanging="2000"/>
      </w:pPr>
      <w:r>
        <w:rPr>
          <w:color w:val="000000"/>
          <w:sz w:val="26"/>
          <w:szCs w:val="26"/>
          <w:u w:val="single"/>
        </w:rPr>
        <w:t>אילנה נג'ר:</w:t>
      </w:r>
      <w:r>
        <w:rPr>
          <w:sz w:val="26"/>
          <w:szCs w:val="26"/>
        </w:rPr>
        <w:tab/>
        <w:t>אז תודה רבה. כשזה תיקו, אז אי אפשר להגיד שזה זה, נכון?</w:t>
      </w:r>
    </w:p>
    <w:p w14:paraId="39C41BD9" w14:textId="77777777" w:rsidR="00070767" w:rsidRDefault="008E0778">
      <w:pPr>
        <w:pStyle w:val="ParagraphStyle"/>
        <w:spacing w:line="360" w:lineRule="auto"/>
        <w:ind w:left="2000" w:hanging="2000"/>
      </w:pPr>
      <w:r>
        <w:rPr>
          <w:color w:val="000000"/>
          <w:sz w:val="26"/>
          <w:szCs w:val="26"/>
          <w:u w:val="single"/>
        </w:rPr>
        <w:t>דורית מוריה:</w:t>
      </w:r>
      <w:r>
        <w:rPr>
          <w:sz w:val="26"/>
          <w:szCs w:val="26"/>
        </w:rPr>
        <w:tab/>
        <w:t>אין בעיה.</w:t>
      </w:r>
    </w:p>
    <w:p w14:paraId="336D1BEA" w14:textId="01BC79BA" w:rsidR="00070767" w:rsidRDefault="008E0778">
      <w:pPr>
        <w:pStyle w:val="ParagraphStyle"/>
        <w:spacing w:line="360" w:lineRule="auto"/>
        <w:ind w:left="2000" w:hanging="2000"/>
      </w:pPr>
      <w:r>
        <w:rPr>
          <w:color w:val="000000"/>
          <w:sz w:val="26"/>
          <w:szCs w:val="26"/>
          <w:u w:val="single"/>
        </w:rPr>
        <w:t>ורד דנינו:</w:t>
      </w:r>
      <w:r>
        <w:rPr>
          <w:sz w:val="26"/>
          <w:szCs w:val="26"/>
        </w:rPr>
        <w:tab/>
        <w:t>לא, היה נמנעים, לא מתנגדים, לא</w:t>
      </w:r>
      <w:r w:rsidR="00DF2855">
        <w:rPr>
          <w:rFonts w:hint="cs"/>
          <w:sz w:val="26"/>
          <w:szCs w:val="26"/>
        </w:rPr>
        <w:t>.</w:t>
      </w:r>
    </w:p>
    <w:p w14:paraId="29695CD6" w14:textId="50A051A6" w:rsidR="00070767" w:rsidRPr="002452EB" w:rsidRDefault="002452EB" w:rsidP="002452EB">
      <w:pPr>
        <w:pStyle w:val="ParagraphStyle"/>
        <w:spacing w:line="360" w:lineRule="auto"/>
        <w:ind w:left="2000" w:hanging="2000"/>
        <w:jc w:val="center"/>
      </w:pPr>
      <w:r w:rsidRPr="002452EB">
        <w:rPr>
          <w:rFonts w:hint="cs"/>
          <w:color w:val="000000"/>
          <w:sz w:val="26"/>
          <w:szCs w:val="26"/>
        </w:rPr>
        <w:t>(מדברים יחד)</w:t>
      </w:r>
    </w:p>
    <w:p w14:paraId="4A1B3FE7" w14:textId="77777777" w:rsidR="00070767" w:rsidRDefault="008E0778">
      <w:pPr>
        <w:pStyle w:val="ParagraphStyle"/>
        <w:spacing w:line="360" w:lineRule="auto"/>
        <w:ind w:left="2000" w:hanging="2000"/>
      </w:pPr>
      <w:r>
        <w:rPr>
          <w:color w:val="000000"/>
          <w:sz w:val="26"/>
          <w:szCs w:val="26"/>
          <w:u w:val="single"/>
        </w:rPr>
        <w:t>דורית מוריה:</w:t>
      </w:r>
      <w:r>
        <w:rPr>
          <w:sz w:val="26"/>
          <w:szCs w:val="26"/>
        </w:rPr>
        <w:tab/>
        <w:t>אה, לא. אז, לא, אם יש נמנעים ואין זה, אז הרוב-</w:t>
      </w:r>
    </w:p>
    <w:p w14:paraId="57359C69" w14:textId="77777777" w:rsidR="00070767" w:rsidRDefault="008E0778">
      <w:pPr>
        <w:pStyle w:val="ParagraphStyle"/>
        <w:spacing w:line="360" w:lineRule="auto"/>
        <w:ind w:left="2000" w:hanging="2000"/>
      </w:pPr>
      <w:r>
        <w:rPr>
          <w:color w:val="000000"/>
          <w:sz w:val="26"/>
          <w:szCs w:val="26"/>
          <w:u w:val="single"/>
        </w:rPr>
        <w:t>אילנה נג'ר:</w:t>
      </w:r>
      <w:r>
        <w:rPr>
          <w:sz w:val="26"/>
          <w:szCs w:val="26"/>
        </w:rPr>
        <w:tab/>
        <w:t>אז תעלו את זה פה, בסדר. אז פה עכשיו אני מתנגדת. אז לא, לא הבנו. אוקיי.</w:t>
      </w:r>
    </w:p>
    <w:p w14:paraId="3EBE5970"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לא, רגע, רגע, שניה, שניה. אם יש, אם יש תיקו בין מתנגדים לנמנעים, אז זה עבר.</w:t>
      </w:r>
    </w:p>
    <w:p w14:paraId="2779E9BE" w14:textId="77777777" w:rsidR="00070767" w:rsidRDefault="008E0778">
      <w:pPr>
        <w:pStyle w:val="ParagraphStyle"/>
        <w:spacing w:line="360" w:lineRule="auto"/>
        <w:ind w:left="2000" w:hanging="2000"/>
      </w:pPr>
      <w:r>
        <w:rPr>
          <w:color w:val="000000"/>
          <w:sz w:val="26"/>
          <w:szCs w:val="26"/>
          <w:u w:val="single"/>
        </w:rPr>
        <w:t>דורית מוריה:</w:t>
      </w:r>
      <w:r>
        <w:rPr>
          <w:sz w:val="26"/>
          <w:szCs w:val="26"/>
        </w:rPr>
        <w:tab/>
        <w:t>בדיוק.</w:t>
      </w:r>
    </w:p>
    <w:p w14:paraId="0B08DF84" w14:textId="0D9CF953" w:rsidR="00070767" w:rsidRDefault="00DD1BBE">
      <w:pPr>
        <w:pStyle w:val="ParagraphStyle"/>
        <w:spacing w:line="360" w:lineRule="auto"/>
        <w:ind w:left="2000" w:hanging="2000"/>
      </w:pPr>
      <w:r>
        <w:rPr>
          <w:rFonts w:hint="cs"/>
          <w:color w:val="000000"/>
          <w:sz w:val="26"/>
          <w:szCs w:val="26"/>
          <w:u w:val="single"/>
        </w:rPr>
        <w:t>יהודה הרוש</w:t>
      </w:r>
      <w:r w:rsidR="008E0778">
        <w:rPr>
          <w:color w:val="000000"/>
          <w:sz w:val="26"/>
          <w:szCs w:val="26"/>
          <w:u w:val="single"/>
        </w:rPr>
        <w:t>:</w:t>
      </w:r>
      <w:r w:rsidR="008E0778">
        <w:rPr>
          <w:sz w:val="26"/>
          <w:szCs w:val="26"/>
        </w:rPr>
        <w:tab/>
        <w:t>אז זה עבר.</w:t>
      </w:r>
    </w:p>
    <w:p w14:paraId="6E7374FC"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בין תומכים, סליחה.</w:t>
      </w:r>
    </w:p>
    <w:p w14:paraId="5E5BE3ED" w14:textId="77777777" w:rsidR="00070767" w:rsidRDefault="008E0778">
      <w:pPr>
        <w:pStyle w:val="ParagraphStyle"/>
        <w:spacing w:line="360" w:lineRule="auto"/>
        <w:ind w:left="2000" w:hanging="2000"/>
      </w:pPr>
      <w:r>
        <w:rPr>
          <w:color w:val="000000"/>
          <w:sz w:val="26"/>
          <w:szCs w:val="26"/>
          <w:u w:val="single"/>
        </w:rPr>
        <w:t>אילנה נג'ר:</w:t>
      </w:r>
      <w:r>
        <w:rPr>
          <w:sz w:val="26"/>
          <w:szCs w:val="26"/>
        </w:rPr>
        <w:tab/>
        <w:t>אין בעיה, אז עכשיו אנחנו נשנה את זה. במקום להיות נמנעים נהיה מתנגדים.</w:t>
      </w:r>
    </w:p>
    <w:p w14:paraId="0643E905"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אין בעיה.</w:t>
      </w:r>
    </w:p>
    <w:p w14:paraId="764F2A32" w14:textId="2466696D" w:rsidR="00070767" w:rsidRDefault="009353A2">
      <w:pPr>
        <w:pStyle w:val="ParagraphStyle"/>
        <w:spacing w:line="360" w:lineRule="auto"/>
        <w:ind w:left="2000" w:hanging="2000"/>
      </w:pPr>
      <w:r>
        <w:rPr>
          <w:rFonts w:hint="cs"/>
          <w:color w:val="000000"/>
          <w:sz w:val="26"/>
          <w:szCs w:val="26"/>
          <w:u w:val="single"/>
        </w:rPr>
        <w:t>יהודה הרוש</w:t>
      </w:r>
      <w:r w:rsidR="008E0778">
        <w:rPr>
          <w:color w:val="000000"/>
          <w:sz w:val="26"/>
          <w:szCs w:val="26"/>
          <w:u w:val="single"/>
        </w:rPr>
        <w:t>:</w:t>
      </w:r>
      <w:r w:rsidR="008E0778">
        <w:rPr>
          <w:sz w:val="26"/>
          <w:szCs w:val="26"/>
        </w:rPr>
        <w:tab/>
        <w:t xml:space="preserve">בסדר. </w:t>
      </w:r>
      <w:proofErr w:type="spellStart"/>
      <w:r w:rsidR="008E0778">
        <w:rPr>
          <w:sz w:val="26"/>
          <w:szCs w:val="26"/>
        </w:rPr>
        <w:t>הכל</w:t>
      </w:r>
      <w:proofErr w:type="spellEnd"/>
      <w:r w:rsidR="008E0778">
        <w:rPr>
          <w:sz w:val="26"/>
          <w:szCs w:val="26"/>
        </w:rPr>
        <w:t xml:space="preserve"> בסדר.</w:t>
      </w:r>
    </w:p>
    <w:p w14:paraId="5612C802" w14:textId="77777777" w:rsidR="00070767" w:rsidRDefault="008E0778">
      <w:pPr>
        <w:pStyle w:val="ParagraphStyle"/>
        <w:spacing w:line="360" w:lineRule="auto"/>
        <w:ind w:left="2000" w:hanging="2000"/>
      </w:pPr>
      <w:r>
        <w:rPr>
          <w:color w:val="000000"/>
          <w:sz w:val="26"/>
          <w:szCs w:val="26"/>
          <w:u w:val="single"/>
        </w:rPr>
        <w:t>אילנה נג'ר:</w:t>
      </w:r>
      <w:r>
        <w:rPr>
          <w:sz w:val="26"/>
          <w:szCs w:val="26"/>
        </w:rPr>
        <w:tab/>
        <w:t>קדימה, תצביעו.</w:t>
      </w:r>
    </w:p>
    <w:p w14:paraId="298FDAB5"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 xml:space="preserve">אנחנו נצביע, אז אנחנו נצביע על </w:t>
      </w:r>
      <w:proofErr w:type="spellStart"/>
      <w:r>
        <w:rPr>
          <w:sz w:val="26"/>
          <w:szCs w:val="26"/>
        </w:rPr>
        <w:t>התב"רים</w:t>
      </w:r>
      <w:proofErr w:type="spellEnd"/>
      <w:r>
        <w:rPr>
          <w:sz w:val="26"/>
          <w:szCs w:val="26"/>
        </w:rPr>
        <w:t>.</w:t>
      </w:r>
    </w:p>
    <w:p w14:paraId="0EC60D66" w14:textId="1603020C" w:rsidR="00070767" w:rsidRDefault="009353A2">
      <w:pPr>
        <w:pStyle w:val="ParagraphStyle"/>
        <w:spacing w:line="360" w:lineRule="auto"/>
        <w:ind w:left="2000" w:hanging="2000"/>
      </w:pPr>
      <w:r>
        <w:rPr>
          <w:rFonts w:hint="cs"/>
          <w:color w:val="000000"/>
          <w:sz w:val="26"/>
          <w:szCs w:val="26"/>
          <w:u w:val="single"/>
        </w:rPr>
        <w:t>יהודה הרוש</w:t>
      </w:r>
      <w:r w:rsidR="008E0778">
        <w:rPr>
          <w:color w:val="000000"/>
          <w:sz w:val="26"/>
          <w:szCs w:val="26"/>
          <w:u w:val="single"/>
        </w:rPr>
        <w:t>:</w:t>
      </w:r>
      <w:r w:rsidR="008E0778">
        <w:rPr>
          <w:sz w:val="26"/>
          <w:szCs w:val="26"/>
        </w:rPr>
        <w:tab/>
        <w:t>בבקשה.</w:t>
      </w:r>
    </w:p>
    <w:p w14:paraId="062F132A" w14:textId="77777777" w:rsidR="00ED2A4C" w:rsidRDefault="00ED2A4C">
      <w:pPr>
        <w:pStyle w:val="ParagraphStyle"/>
        <w:spacing w:line="360" w:lineRule="auto"/>
        <w:ind w:left="2000" w:hanging="2000"/>
        <w:rPr>
          <w:color w:val="000000"/>
          <w:sz w:val="26"/>
          <w:szCs w:val="26"/>
          <w:u w:val="single"/>
        </w:rPr>
      </w:pPr>
    </w:p>
    <w:p w14:paraId="5EFCCC02" w14:textId="2EBC3AF8" w:rsidR="00070767" w:rsidRDefault="008E0778">
      <w:pPr>
        <w:pStyle w:val="ParagraphStyle"/>
        <w:spacing w:line="360" w:lineRule="auto"/>
        <w:ind w:left="2000" w:hanging="2000"/>
      </w:pPr>
      <w:r>
        <w:rPr>
          <w:color w:val="000000"/>
          <w:sz w:val="26"/>
          <w:szCs w:val="26"/>
          <w:u w:val="single"/>
        </w:rPr>
        <w:t>לאה בם:</w:t>
      </w:r>
      <w:r>
        <w:rPr>
          <w:sz w:val="26"/>
          <w:szCs w:val="26"/>
        </w:rPr>
        <w:tab/>
        <w:t>אפשר לפני שמצביעים לשאול משהו?</w:t>
      </w:r>
    </w:p>
    <w:p w14:paraId="232B4D48"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בוודאי.</w:t>
      </w:r>
    </w:p>
    <w:p w14:paraId="4F4093DA" w14:textId="4A5B0B39" w:rsidR="00070767" w:rsidRDefault="008E0778">
      <w:pPr>
        <w:pStyle w:val="ParagraphStyle"/>
        <w:spacing w:line="360" w:lineRule="auto"/>
        <w:ind w:left="2000" w:hanging="2000"/>
      </w:pPr>
      <w:r>
        <w:rPr>
          <w:color w:val="000000"/>
          <w:sz w:val="26"/>
          <w:szCs w:val="26"/>
          <w:u w:val="single"/>
        </w:rPr>
        <w:t>לאה בם:</w:t>
      </w:r>
      <w:r>
        <w:rPr>
          <w:sz w:val="26"/>
          <w:szCs w:val="26"/>
        </w:rPr>
        <w:tab/>
        <w:t xml:space="preserve">בעיקר את, איפה הוא? אה, הגזבר פה. אני הסתכלתי על </w:t>
      </w:r>
      <w:proofErr w:type="spellStart"/>
      <w:r>
        <w:rPr>
          <w:sz w:val="26"/>
          <w:szCs w:val="26"/>
        </w:rPr>
        <w:t>התב</w:t>
      </w:r>
      <w:r w:rsidR="00146981">
        <w:rPr>
          <w:sz w:val="26"/>
          <w:szCs w:val="26"/>
        </w:rPr>
        <w:t>"</w:t>
      </w:r>
      <w:r>
        <w:rPr>
          <w:sz w:val="26"/>
          <w:szCs w:val="26"/>
        </w:rPr>
        <w:t>רים</w:t>
      </w:r>
      <w:proofErr w:type="spellEnd"/>
      <w:r>
        <w:rPr>
          <w:sz w:val="26"/>
          <w:szCs w:val="26"/>
        </w:rPr>
        <w:t>, כולם מאוד חיוביים, אבל זה סכומים גבוהים מאוד, וכולם פרט ל- 2, שבאים ממפעל הפיס, הם מקרן השבחה.</w:t>
      </w:r>
    </w:p>
    <w:p w14:paraId="7B750415"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כן.</w:t>
      </w:r>
    </w:p>
    <w:p w14:paraId="532A9D6D" w14:textId="77777777" w:rsidR="00070767" w:rsidRDefault="008E0778">
      <w:pPr>
        <w:pStyle w:val="ParagraphStyle"/>
        <w:spacing w:line="360" w:lineRule="auto"/>
        <w:ind w:left="2000" w:hanging="2000"/>
      </w:pPr>
      <w:r>
        <w:rPr>
          <w:color w:val="000000"/>
          <w:sz w:val="26"/>
          <w:szCs w:val="26"/>
          <w:u w:val="single"/>
        </w:rPr>
        <w:t>דורית מוריה:</w:t>
      </w:r>
      <w:r>
        <w:rPr>
          <w:sz w:val="26"/>
          <w:szCs w:val="26"/>
        </w:rPr>
        <w:tab/>
        <w:t>לזה נועד הכסף.</w:t>
      </w:r>
    </w:p>
    <w:p w14:paraId="24E64BEC" w14:textId="3252FDFE" w:rsidR="00070767" w:rsidRDefault="008E0778">
      <w:pPr>
        <w:pStyle w:val="ParagraphStyle"/>
        <w:spacing w:line="360" w:lineRule="auto"/>
        <w:ind w:left="2000" w:hanging="2000"/>
      </w:pPr>
      <w:r>
        <w:rPr>
          <w:color w:val="000000"/>
          <w:sz w:val="26"/>
          <w:szCs w:val="26"/>
          <w:u w:val="single"/>
        </w:rPr>
        <w:t>לאה בם:</w:t>
      </w:r>
      <w:r>
        <w:rPr>
          <w:sz w:val="26"/>
          <w:szCs w:val="26"/>
        </w:rPr>
        <w:tab/>
      </w:r>
      <w:r w:rsidR="004E203A">
        <w:rPr>
          <w:rFonts w:hint="cs"/>
          <w:sz w:val="26"/>
          <w:szCs w:val="26"/>
        </w:rPr>
        <w:t>זה</w:t>
      </w:r>
      <w:r>
        <w:rPr>
          <w:sz w:val="26"/>
          <w:szCs w:val="26"/>
        </w:rPr>
        <w:t xml:space="preserve"> בשביל הידע הכללי. האם יש בקרן השבחה תקציב צבוע, זאת אומרת בתקציב של העירייה יש קרן שהוא צבוע לקרן השבחה?</w:t>
      </w:r>
    </w:p>
    <w:p w14:paraId="31FB50BC" w14:textId="4FFE9337" w:rsidR="00070767" w:rsidRDefault="009B7A30">
      <w:pPr>
        <w:pStyle w:val="ParagraphStyle"/>
        <w:spacing w:line="360" w:lineRule="auto"/>
        <w:ind w:left="2000" w:hanging="2000"/>
      </w:pPr>
      <w:r>
        <w:rPr>
          <w:rFonts w:hint="cs"/>
          <w:color w:val="000000"/>
          <w:sz w:val="26"/>
          <w:szCs w:val="26"/>
          <w:u w:val="single"/>
        </w:rPr>
        <w:t>אלי יריב</w:t>
      </w:r>
      <w:r w:rsidR="008E0778">
        <w:rPr>
          <w:color w:val="000000"/>
          <w:sz w:val="26"/>
          <w:szCs w:val="26"/>
          <w:u w:val="single"/>
        </w:rPr>
        <w:t>:</w:t>
      </w:r>
      <w:r w:rsidR="008E0778">
        <w:rPr>
          <w:sz w:val="26"/>
          <w:szCs w:val="26"/>
        </w:rPr>
        <w:tab/>
        <w:t>ברור.</w:t>
      </w:r>
    </w:p>
    <w:p w14:paraId="6BEC685D" w14:textId="320BF23A" w:rsidR="00070767" w:rsidRDefault="008E0778" w:rsidP="009B7A30">
      <w:pPr>
        <w:pStyle w:val="ParagraphStyle"/>
        <w:spacing w:line="360" w:lineRule="auto"/>
        <w:ind w:left="2000" w:hanging="2000"/>
      </w:pPr>
      <w:r w:rsidRPr="003D04B0">
        <w:rPr>
          <w:color w:val="000000"/>
          <w:sz w:val="26"/>
          <w:szCs w:val="26"/>
          <w:u w:val="single"/>
        </w:rPr>
        <w:t>צביקה ברוט:</w:t>
      </w:r>
      <w:r w:rsidRPr="003D04B0">
        <w:rPr>
          <w:sz w:val="26"/>
          <w:szCs w:val="26"/>
        </w:rPr>
        <w:tab/>
        <w:t>למה?</w:t>
      </w:r>
      <w:r w:rsidR="009B7A30" w:rsidRPr="003D04B0">
        <w:rPr>
          <w:rFonts w:hint="cs"/>
          <w:sz w:val="26"/>
          <w:szCs w:val="26"/>
        </w:rPr>
        <w:t xml:space="preserve"> (מדברים יחד) </w:t>
      </w:r>
      <w:r w:rsidRPr="003D04B0">
        <w:rPr>
          <w:sz w:val="26"/>
          <w:szCs w:val="26"/>
        </w:rPr>
        <w:t>לאיזה, לא, מה זאת אומרת? קרן ההשבחה הוא חשבון</w:t>
      </w:r>
      <w:r>
        <w:rPr>
          <w:sz w:val="26"/>
          <w:szCs w:val="26"/>
        </w:rPr>
        <w:t xml:space="preserve"> נפרד לגמרי. הוא קרן נפרדת.</w:t>
      </w:r>
    </w:p>
    <w:p w14:paraId="4FBF062B" w14:textId="68480638" w:rsidR="00070767" w:rsidRDefault="008E0778" w:rsidP="00C271C6">
      <w:pPr>
        <w:pStyle w:val="ParagraphStyle"/>
        <w:spacing w:line="360" w:lineRule="auto"/>
        <w:ind w:left="2000" w:hanging="2000"/>
      </w:pPr>
      <w:r>
        <w:rPr>
          <w:color w:val="000000"/>
          <w:sz w:val="26"/>
          <w:szCs w:val="26"/>
          <w:u w:val="single"/>
        </w:rPr>
        <w:t>לאה בם:</w:t>
      </w:r>
      <w:r>
        <w:rPr>
          <w:sz w:val="26"/>
          <w:szCs w:val="26"/>
        </w:rPr>
        <w:tab/>
        <w:t>הוא חשבון נפרד, אוקיי.</w:t>
      </w:r>
      <w:r w:rsidR="00C271C6">
        <w:rPr>
          <w:rFonts w:hint="cs"/>
        </w:rPr>
        <w:t xml:space="preserve"> </w:t>
      </w:r>
      <w:r>
        <w:rPr>
          <w:sz w:val="26"/>
          <w:szCs w:val="26"/>
        </w:rPr>
        <w:t>עכשיו, 50 מיליון שקל זה סכום די גדול.</w:t>
      </w:r>
    </w:p>
    <w:p w14:paraId="23B46DD0" w14:textId="7A4F198C" w:rsidR="00C271C6" w:rsidRPr="00C271C6" w:rsidRDefault="00C271C6" w:rsidP="00C271C6">
      <w:pPr>
        <w:pStyle w:val="ParagraphStyle"/>
        <w:spacing w:line="360" w:lineRule="auto"/>
        <w:ind w:left="2000" w:hanging="2000"/>
        <w:jc w:val="center"/>
      </w:pPr>
      <w:r w:rsidRPr="00C271C6">
        <w:rPr>
          <w:rFonts w:hint="cs"/>
          <w:color w:val="000000"/>
          <w:sz w:val="26"/>
          <w:szCs w:val="26"/>
        </w:rPr>
        <w:t>(מדברים יחד)</w:t>
      </w:r>
    </w:p>
    <w:p w14:paraId="6E5C78DC" w14:textId="6E033063" w:rsidR="00070767" w:rsidRDefault="008E0778">
      <w:pPr>
        <w:pStyle w:val="ParagraphStyle"/>
        <w:spacing w:line="360" w:lineRule="auto"/>
        <w:ind w:left="2000" w:hanging="2000"/>
      </w:pPr>
      <w:r>
        <w:rPr>
          <w:color w:val="000000"/>
          <w:sz w:val="26"/>
          <w:szCs w:val="26"/>
          <w:u w:val="single"/>
        </w:rPr>
        <w:t>צביקה ברוט:</w:t>
      </w:r>
      <w:r>
        <w:rPr>
          <w:sz w:val="26"/>
          <w:szCs w:val="26"/>
        </w:rPr>
        <w:tab/>
        <w:t xml:space="preserve">על איזה </w:t>
      </w:r>
      <w:proofErr w:type="spellStart"/>
      <w:r>
        <w:rPr>
          <w:sz w:val="26"/>
          <w:szCs w:val="26"/>
        </w:rPr>
        <w:t>תב</w:t>
      </w:r>
      <w:r w:rsidR="00146981">
        <w:rPr>
          <w:sz w:val="26"/>
          <w:szCs w:val="26"/>
        </w:rPr>
        <w:t>"</w:t>
      </w:r>
      <w:r>
        <w:rPr>
          <w:sz w:val="26"/>
          <w:szCs w:val="26"/>
        </w:rPr>
        <w:t>ר</w:t>
      </w:r>
      <w:proofErr w:type="spellEnd"/>
      <w:r>
        <w:rPr>
          <w:sz w:val="26"/>
          <w:szCs w:val="26"/>
        </w:rPr>
        <w:t xml:space="preserve"> מדובר?</w:t>
      </w:r>
    </w:p>
    <w:p w14:paraId="6C957692" w14:textId="77777777" w:rsidR="00070767" w:rsidRDefault="008E0778">
      <w:pPr>
        <w:pStyle w:val="ParagraphStyle"/>
        <w:spacing w:line="360" w:lineRule="auto"/>
        <w:ind w:left="2000" w:hanging="2000"/>
      </w:pPr>
      <w:r>
        <w:rPr>
          <w:color w:val="000000"/>
          <w:sz w:val="26"/>
          <w:szCs w:val="26"/>
          <w:u w:val="single"/>
        </w:rPr>
        <w:t>לאה בם:</w:t>
      </w:r>
      <w:r>
        <w:rPr>
          <w:sz w:val="26"/>
          <w:szCs w:val="26"/>
        </w:rPr>
        <w:tab/>
        <w:t>כולם ביחד.</w:t>
      </w:r>
    </w:p>
    <w:p w14:paraId="46C50919"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אוקיי.</w:t>
      </w:r>
    </w:p>
    <w:p w14:paraId="0FFAEABD" w14:textId="77777777" w:rsidR="00070767" w:rsidRDefault="008E0778">
      <w:pPr>
        <w:pStyle w:val="ParagraphStyle"/>
        <w:spacing w:line="360" w:lineRule="auto"/>
        <w:ind w:left="2000" w:hanging="2000"/>
      </w:pPr>
      <w:r>
        <w:rPr>
          <w:color w:val="000000"/>
          <w:sz w:val="26"/>
          <w:szCs w:val="26"/>
          <w:u w:val="single"/>
        </w:rPr>
        <w:t>לאה בם:</w:t>
      </w:r>
      <w:r>
        <w:rPr>
          <w:sz w:val="26"/>
          <w:szCs w:val="26"/>
        </w:rPr>
        <w:tab/>
        <w:t>49 ומשהו.</w:t>
      </w:r>
    </w:p>
    <w:p w14:paraId="280C024B" w14:textId="2D9D0586" w:rsidR="00070767" w:rsidRDefault="008E0778">
      <w:pPr>
        <w:pStyle w:val="ParagraphStyle"/>
        <w:spacing w:line="360" w:lineRule="auto"/>
        <w:ind w:left="2000" w:hanging="2000"/>
      </w:pPr>
      <w:r>
        <w:rPr>
          <w:color w:val="000000"/>
          <w:sz w:val="26"/>
          <w:szCs w:val="26"/>
          <w:u w:val="single"/>
        </w:rPr>
        <w:t>צביקה ברוט:</w:t>
      </w:r>
      <w:r>
        <w:rPr>
          <w:sz w:val="26"/>
          <w:szCs w:val="26"/>
        </w:rPr>
        <w:tab/>
        <w:t>כן, אבל אני אגיד לך למה. החלק ה</w:t>
      </w:r>
      <w:r w:rsidR="00FE6449">
        <w:rPr>
          <w:rFonts w:hint="cs"/>
          <w:sz w:val="26"/>
          <w:szCs w:val="26"/>
        </w:rPr>
        <w:t>...</w:t>
      </w:r>
      <w:r>
        <w:rPr>
          <w:sz w:val="26"/>
          <w:szCs w:val="26"/>
        </w:rPr>
        <w:t xml:space="preserve"> פה קודם כל, זה שיפוצי קיץ, שמדי שנה-</w:t>
      </w:r>
    </w:p>
    <w:p w14:paraId="6FC0C279" w14:textId="77777777" w:rsidR="00070767" w:rsidRDefault="008E0778">
      <w:pPr>
        <w:pStyle w:val="ParagraphStyle"/>
        <w:spacing w:line="360" w:lineRule="auto"/>
        <w:ind w:left="2000" w:hanging="2000"/>
      </w:pPr>
      <w:r>
        <w:rPr>
          <w:color w:val="000000"/>
          <w:sz w:val="26"/>
          <w:szCs w:val="26"/>
          <w:u w:val="single"/>
        </w:rPr>
        <w:t>דורית מוריה:</w:t>
      </w:r>
      <w:r>
        <w:rPr>
          <w:sz w:val="26"/>
          <w:szCs w:val="26"/>
        </w:rPr>
        <w:tab/>
        <w:t>שיפוצי קיץ.</w:t>
      </w:r>
    </w:p>
    <w:p w14:paraId="5C5D4C8B" w14:textId="77777777" w:rsidR="00070767" w:rsidRDefault="008E0778">
      <w:pPr>
        <w:pStyle w:val="ParagraphStyle"/>
        <w:spacing w:line="360" w:lineRule="auto"/>
        <w:ind w:left="2000" w:hanging="2000"/>
      </w:pPr>
      <w:r>
        <w:rPr>
          <w:color w:val="000000"/>
          <w:sz w:val="26"/>
          <w:szCs w:val="26"/>
          <w:u w:val="single"/>
        </w:rPr>
        <w:t>לאה בם:</w:t>
      </w:r>
      <w:r>
        <w:rPr>
          <w:sz w:val="26"/>
          <w:szCs w:val="26"/>
        </w:rPr>
        <w:tab/>
        <w:t>אני בעד זה בכל דבר. אני פשוט רוצה להבין-</w:t>
      </w:r>
    </w:p>
    <w:p w14:paraId="024E495D" w14:textId="77777777" w:rsidR="00070767" w:rsidRDefault="008E0778">
      <w:pPr>
        <w:pStyle w:val="ParagraphStyle"/>
        <w:spacing w:line="360" w:lineRule="auto"/>
        <w:ind w:left="2000" w:hanging="2000"/>
      </w:pPr>
      <w:r>
        <w:rPr>
          <w:color w:val="000000"/>
          <w:sz w:val="26"/>
          <w:szCs w:val="26"/>
          <w:u w:val="single"/>
        </w:rPr>
        <w:t>אלי יריב:</w:t>
      </w:r>
      <w:r>
        <w:rPr>
          <w:sz w:val="26"/>
          <w:szCs w:val="26"/>
        </w:rPr>
        <w:tab/>
        <w:t>לאה, אם לא היה כסף לא היו מביאים, זה ברור לחלוטין.</w:t>
      </w:r>
    </w:p>
    <w:p w14:paraId="0C21EA93" w14:textId="77777777" w:rsidR="00ED2A4C" w:rsidRDefault="00ED2A4C">
      <w:pPr>
        <w:pStyle w:val="ParagraphStyle"/>
        <w:spacing w:line="360" w:lineRule="auto"/>
        <w:ind w:left="2000" w:hanging="2000"/>
        <w:rPr>
          <w:color w:val="000000"/>
          <w:sz w:val="26"/>
          <w:szCs w:val="26"/>
          <w:u w:val="single"/>
        </w:rPr>
      </w:pPr>
    </w:p>
    <w:p w14:paraId="10613899" w14:textId="56FEE848" w:rsidR="00070767" w:rsidRDefault="008E0778">
      <w:pPr>
        <w:pStyle w:val="ParagraphStyle"/>
        <w:spacing w:line="360" w:lineRule="auto"/>
        <w:ind w:left="2000" w:hanging="2000"/>
      </w:pPr>
      <w:r>
        <w:rPr>
          <w:color w:val="000000"/>
          <w:sz w:val="26"/>
          <w:szCs w:val="26"/>
          <w:u w:val="single"/>
        </w:rPr>
        <w:t>לאה בם:</w:t>
      </w:r>
      <w:r>
        <w:rPr>
          <w:sz w:val="26"/>
          <w:szCs w:val="26"/>
        </w:rPr>
        <w:tab/>
        <w:t>זה-</w:t>
      </w:r>
    </w:p>
    <w:p w14:paraId="7CC507D1"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רגע, השאלה היא לגבי המקור הכספי?</w:t>
      </w:r>
    </w:p>
    <w:p w14:paraId="2DC9E3A6" w14:textId="25362BFC" w:rsidR="00070767" w:rsidRDefault="008E0778">
      <w:pPr>
        <w:pStyle w:val="ParagraphStyle"/>
        <w:spacing w:line="360" w:lineRule="auto"/>
        <w:ind w:left="2000" w:hanging="2000"/>
      </w:pPr>
      <w:r>
        <w:rPr>
          <w:color w:val="000000"/>
          <w:sz w:val="26"/>
          <w:szCs w:val="26"/>
          <w:u w:val="single"/>
        </w:rPr>
        <w:t>לאה בם:</w:t>
      </w:r>
      <w:r>
        <w:rPr>
          <w:sz w:val="26"/>
          <w:szCs w:val="26"/>
        </w:rPr>
        <w:tab/>
        <w:t>לא, לא, לא. השאלה היא, האם אנחנו בבת, אני לא יודעת לכמה זמן הקרן, כל הכסף ילך.</w:t>
      </w:r>
    </w:p>
    <w:p w14:paraId="352F218F"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אז אני אסביר, הבנתי את השאלה.</w:t>
      </w:r>
    </w:p>
    <w:p w14:paraId="6C274503" w14:textId="77777777" w:rsidR="00070767" w:rsidRDefault="008E0778">
      <w:pPr>
        <w:pStyle w:val="ParagraphStyle"/>
        <w:spacing w:line="360" w:lineRule="auto"/>
        <w:ind w:left="2000" w:hanging="2000"/>
      </w:pPr>
      <w:r>
        <w:rPr>
          <w:color w:val="000000"/>
          <w:sz w:val="26"/>
          <w:szCs w:val="26"/>
          <w:u w:val="single"/>
        </w:rPr>
        <w:t>לאה בם:</w:t>
      </w:r>
      <w:r>
        <w:rPr>
          <w:sz w:val="26"/>
          <w:szCs w:val="26"/>
        </w:rPr>
        <w:tab/>
        <w:t>השאלה היא, אם אחר כך לא נמצא נניח לקראת ספטמבר אוקטובר, שנצטרך משהו להשבחה ולא יהיה. זאת השאלה.</w:t>
      </w:r>
    </w:p>
    <w:p w14:paraId="4DFBEF39" w14:textId="4980DA3B" w:rsidR="00070767" w:rsidRDefault="008E0778">
      <w:pPr>
        <w:pStyle w:val="ParagraphStyle"/>
        <w:spacing w:line="360" w:lineRule="auto"/>
        <w:ind w:left="2000" w:hanging="2000"/>
      </w:pPr>
      <w:r>
        <w:rPr>
          <w:color w:val="000000"/>
          <w:sz w:val="26"/>
          <w:szCs w:val="26"/>
          <w:u w:val="single"/>
        </w:rPr>
        <w:t>צביקה ברוט:</w:t>
      </w:r>
      <w:r>
        <w:rPr>
          <w:sz w:val="26"/>
          <w:szCs w:val="26"/>
        </w:rPr>
        <w:tab/>
        <w:t xml:space="preserve">הבנתי. שאלה מצוינת. אוקיי, תשובה, שאלה </w:t>
      </w:r>
      <w:r w:rsidR="00193B0C">
        <w:rPr>
          <w:rFonts w:hint="cs"/>
          <w:sz w:val="26"/>
          <w:szCs w:val="26"/>
        </w:rPr>
        <w:t>מצוינת</w:t>
      </w:r>
      <w:r>
        <w:rPr>
          <w:sz w:val="26"/>
          <w:szCs w:val="26"/>
        </w:rPr>
        <w:t>, את התשובה אני אתן, אם מרדכי ירצה להוסיף. קודם כל, זה ניהול תקציב בסיסי. כלומר, לצורך העניין בדיוק כמו תקציב העירייה. יש לנו תקציב של 1.3 מיליארד, בואך 1.4 מיליארד. אנחנו צריכים להוציא את הכסף, לפי, לפי-</w:t>
      </w:r>
    </w:p>
    <w:p w14:paraId="55153406" w14:textId="77777777" w:rsidR="00070767" w:rsidRDefault="008E0778">
      <w:pPr>
        <w:pStyle w:val="ParagraphStyle"/>
        <w:spacing w:line="360" w:lineRule="auto"/>
        <w:ind w:left="2000" w:hanging="2000"/>
      </w:pPr>
      <w:r>
        <w:rPr>
          <w:color w:val="000000"/>
          <w:sz w:val="26"/>
          <w:szCs w:val="26"/>
          <w:u w:val="single"/>
        </w:rPr>
        <w:t>לאה בם:</w:t>
      </w:r>
      <w:r>
        <w:rPr>
          <w:sz w:val="26"/>
          <w:szCs w:val="26"/>
        </w:rPr>
        <w:tab/>
        <w:t>לפי תוכנית.</w:t>
      </w:r>
    </w:p>
    <w:p w14:paraId="2979AD9C" w14:textId="31F35BE1" w:rsidR="00070767" w:rsidRDefault="008E0778">
      <w:pPr>
        <w:pStyle w:val="ParagraphStyle"/>
        <w:spacing w:line="360" w:lineRule="auto"/>
        <w:ind w:left="2000" w:hanging="2000"/>
      </w:pPr>
      <w:r>
        <w:rPr>
          <w:color w:val="000000"/>
          <w:sz w:val="26"/>
          <w:szCs w:val="26"/>
          <w:u w:val="single"/>
        </w:rPr>
        <w:t>צביקה ברוט:</w:t>
      </w:r>
      <w:r>
        <w:rPr>
          <w:sz w:val="26"/>
          <w:szCs w:val="26"/>
        </w:rPr>
        <w:tab/>
        <w:t xml:space="preserve">לפי תוכנית מסודרת שנקראת אגב תקציב העירייה. וכל יחידה, </w:t>
      </w:r>
      <w:proofErr w:type="spellStart"/>
      <w:r>
        <w:rPr>
          <w:sz w:val="26"/>
          <w:szCs w:val="26"/>
        </w:rPr>
        <w:t>מינהל</w:t>
      </w:r>
      <w:proofErr w:type="spellEnd"/>
      <w:r>
        <w:rPr>
          <w:sz w:val="26"/>
          <w:szCs w:val="26"/>
        </w:rPr>
        <w:t>, אגף, מחלקה, עושים כמובן את תוכנית העבודה שלהם, שמאושרת עם המנהלים, עם המנכ</w:t>
      </w:r>
      <w:r w:rsidR="00146981">
        <w:rPr>
          <w:sz w:val="26"/>
          <w:szCs w:val="26"/>
        </w:rPr>
        <w:t>"</w:t>
      </w:r>
      <w:r>
        <w:rPr>
          <w:sz w:val="26"/>
          <w:szCs w:val="26"/>
        </w:rPr>
        <w:t xml:space="preserve">ל ואיתנו. ואז, בסופו של דבר, מוציאים רק לפי זה, הם לא יכולים להוציא יותר מזה, הם יכולים להוציא פחות מזה. אותו דבר </w:t>
      </w:r>
      <w:proofErr w:type="spellStart"/>
      <w:r>
        <w:rPr>
          <w:sz w:val="26"/>
          <w:szCs w:val="26"/>
        </w:rPr>
        <w:t>בתב</w:t>
      </w:r>
      <w:r w:rsidR="00146981">
        <w:rPr>
          <w:sz w:val="26"/>
          <w:szCs w:val="26"/>
        </w:rPr>
        <w:t>"</w:t>
      </w:r>
      <w:r>
        <w:rPr>
          <w:sz w:val="26"/>
          <w:szCs w:val="26"/>
        </w:rPr>
        <w:t>רים</w:t>
      </w:r>
      <w:proofErr w:type="spellEnd"/>
      <w:r>
        <w:rPr>
          <w:sz w:val="26"/>
          <w:szCs w:val="26"/>
        </w:rPr>
        <w:t xml:space="preserve">. קופת </w:t>
      </w:r>
      <w:proofErr w:type="spellStart"/>
      <w:r>
        <w:rPr>
          <w:sz w:val="26"/>
          <w:szCs w:val="26"/>
        </w:rPr>
        <w:t>התב</w:t>
      </w:r>
      <w:r w:rsidR="00146981">
        <w:rPr>
          <w:sz w:val="26"/>
          <w:szCs w:val="26"/>
        </w:rPr>
        <w:t>"</w:t>
      </w:r>
      <w:r>
        <w:rPr>
          <w:sz w:val="26"/>
          <w:szCs w:val="26"/>
        </w:rPr>
        <w:t>רים</w:t>
      </w:r>
      <w:proofErr w:type="spellEnd"/>
      <w:r>
        <w:rPr>
          <w:sz w:val="26"/>
          <w:szCs w:val="26"/>
        </w:rPr>
        <w:t xml:space="preserve"> שהיא כאמור נפרדת כמובן ברשויות המקומיות, אנחנו יודעים, דרך אגב, יש לנו ראייה צופת פני עתיד לשנתיים הקרובות, ל- 5 השנים הקרובות, ולעשור הקרוב, מבחינת כמה אנחנו אמורים לקבל, כי אנחנו יודעים מה אמור להיבנות, מה בוודאות גבוהה, מה בוודאות שאנחנו לא יודעים, יש תוכניות שאנחנו לא יודעים אם זה ייצא לפועל או לא. ואז לפי זה, אנחנו תמיד </w:t>
      </w:r>
      <w:proofErr w:type="spellStart"/>
      <w:r>
        <w:rPr>
          <w:sz w:val="26"/>
          <w:szCs w:val="26"/>
        </w:rPr>
        <w:t>תמיד</w:t>
      </w:r>
      <w:proofErr w:type="spellEnd"/>
      <w:r>
        <w:rPr>
          <w:sz w:val="26"/>
          <w:szCs w:val="26"/>
        </w:rPr>
        <w:t xml:space="preserve"> משאירים </w:t>
      </w:r>
      <w:proofErr w:type="spellStart"/>
      <w:r>
        <w:rPr>
          <w:sz w:val="26"/>
          <w:szCs w:val="26"/>
        </w:rPr>
        <w:t>ספייר</w:t>
      </w:r>
      <w:proofErr w:type="spellEnd"/>
      <w:r>
        <w:rPr>
          <w:sz w:val="26"/>
          <w:szCs w:val="26"/>
        </w:rPr>
        <w:t>. כי יכול להיות שנצטרך עכשיו פתאום 30 מיליון שקל להסיט.</w:t>
      </w:r>
    </w:p>
    <w:p w14:paraId="3C0614EF" w14:textId="77777777" w:rsidR="00070767" w:rsidRDefault="008E0778">
      <w:pPr>
        <w:pStyle w:val="ParagraphStyle"/>
        <w:spacing w:line="360" w:lineRule="auto"/>
        <w:ind w:left="2000" w:hanging="2000"/>
      </w:pPr>
      <w:r>
        <w:rPr>
          <w:color w:val="000000"/>
          <w:sz w:val="26"/>
          <w:szCs w:val="26"/>
          <w:u w:val="single"/>
        </w:rPr>
        <w:t>לאה בם:</w:t>
      </w:r>
      <w:r>
        <w:rPr>
          <w:sz w:val="26"/>
          <w:szCs w:val="26"/>
        </w:rPr>
        <w:tab/>
        <w:t>זאת לא הייתה השאלה.</w:t>
      </w:r>
    </w:p>
    <w:p w14:paraId="505DF7CE"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לא, אז יש לנו די והותר בהקשר הזה. כמובן שגם-</w:t>
      </w:r>
    </w:p>
    <w:p w14:paraId="3FF871A7" w14:textId="77777777" w:rsidR="00070767" w:rsidRDefault="008E0778">
      <w:pPr>
        <w:pStyle w:val="ParagraphStyle"/>
        <w:spacing w:line="360" w:lineRule="auto"/>
        <w:ind w:left="2000" w:hanging="2000"/>
      </w:pPr>
      <w:r>
        <w:rPr>
          <w:color w:val="000000"/>
          <w:sz w:val="26"/>
          <w:szCs w:val="26"/>
          <w:u w:val="single"/>
        </w:rPr>
        <w:t>אילנה נג'ר:</w:t>
      </w:r>
      <w:r>
        <w:rPr>
          <w:sz w:val="26"/>
          <w:szCs w:val="26"/>
        </w:rPr>
        <w:tab/>
        <w:t>אני יכולה לשאול שאלה יותר ישירה. כמה כסף יש בקופה?</w:t>
      </w:r>
    </w:p>
    <w:p w14:paraId="46B93F2A" w14:textId="77777777" w:rsidR="00ED2A4C" w:rsidRDefault="00ED2A4C">
      <w:pPr>
        <w:pStyle w:val="ParagraphStyle"/>
        <w:spacing w:line="360" w:lineRule="auto"/>
        <w:ind w:left="2000" w:hanging="2000"/>
        <w:rPr>
          <w:color w:val="000000"/>
          <w:sz w:val="26"/>
          <w:szCs w:val="26"/>
          <w:u w:val="single"/>
        </w:rPr>
      </w:pPr>
    </w:p>
    <w:p w14:paraId="392CE903" w14:textId="0C30C9C5" w:rsidR="00070767" w:rsidRDefault="008E0778">
      <w:pPr>
        <w:pStyle w:val="ParagraphStyle"/>
        <w:spacing w:line="360" w:lineRule="auto"/>
        <w:ind w:left="2000" w:hanging="2000"/>
      </w:pPr>
      <w:r>
        <w:rPr>
          <w:color w:val="000000"/>
          <w:sz w:val="26"/>
          <w:szCs w:val="26"/>
          <w:u w:val="single"/>
        </w:rPr>
        <w:t>קטי פיאסצקי:</w:t>
      </w:r>
      <w:r>
        <w:rPr>
          <w:sz w:val="26"/>
          <w:szCs w:val="26"/>
        </w:rPr>
        <w:tab/>
        <w:t>הוא אמר. 1.4 מיליון, 1.4 מיליארד.</w:t>
      </w:r>
    </w:p>
    <w:p w14:paraId="0AF3EDA9"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לא, לא, לא. מיליארד, רגע, רגע, לא, לא. זה אמרתי בתקציב השוטף.</w:t>
      </w:r>
    </w:p>
    <w:p w14:paraId="4AF13081" w14:textId="77777777" w:rsidR="00070767" w:rsidRDefault="008E0778">
      <w:pPr>
        <w:pStyle w:val="ParagraphStyle"/>
        <w:spacing w:line="360" w:lineRule="auto"/>
        <w:ind w:left="2000" w:hanging="2000"/>
      </w:pPr>
      <w:r>
        <w:rPr>
          <w:color w:val="000000"/>
          <w:sz w:val="26"/>
          <w:szCs w:val="26"/>
          <w:u w:val="single"/>
        </w:rPr>
        <w:t>אילנה נג'ר:</w:t>
      </w:r>
      <w:r>
        <w:rPr>
          <w:sz w:val="26"/>
          <w:szCs w:val="26"/>
        </w:rPr>
        <w:tab/>
        <w:t>לא, 1.4 מיליון, את מתבלבלת. 1.4 מיליון זה ההוצאות השוטפות, זה של העירייה, מה פתאום?</w:t>
      </w:r>
    </w:p>
    <w:p w14:paraId="21DEA2FA" w14:textId="77777777" w:rsidR="00070767" w:rsidRDefault="008E0778">
      <w:pPr>
        <w:pStyle w:val="ParagraphStyle"/>
        <w:spacing w:line="360" w:lineRule="auto"/>
        <w:ind w:left="2000" w:hanging="2000"/>
      </w:pPr>
      <w:r>
        <w:rPr>
          <w:color w:val="000000"/>
          <w:sz w:val="26"/>
          <w:szCs w:val="26"/>
          <w:u w:val="single"/>
        </w:rPr>
        <w:t>קטי פיאסצקי:</w:t>
      </w:r>
      <w:r>
        <w:rPr>
          <w:sz w:val="26"/>
          <w:szCs w:val="26"/>
        </w:rPr>
        <w:tab/>
        <w:t>כמה יש בקרן השבחה?</w:t>
      </w:r>
    </w:p>
    <w:p w14:paraId="751F09B0" w14:textId="3311EBF2" w:rsidR="00070767" w:rsidRDefault="008E0778">
      <w:pPr>
        <w:pStyle w:val="ParagraphStyle"/>
        <w:spacing w:line="360" w:lineRule="auto"/>
        <w:ind w:left="2000" w:hanging="2000"/>
      </w:pPr>
      <w:r>
        <w:rPr>
          <w:color w:val="000000"/>
          <w:sz w:val="26"/>
          <w:szCs w:val="26"/>
          <w:u w:val="single"/>
        </w:rPr>
        <w:t>צביקה ברוט:</w:t>
      </w:r>
      <w:r>
        <w:rPr>
          <w:sz w:val="26"/>
          <w:szCs w:val="26"/>
        </w:rPr>
        <w:tab/>
        <w:t xml:space="preserve">מיליארד, זה מהתקציב השוטף. שם, שניה, יש לנו נכון לעכשיו, רק שתבינו, קרן השבחה מורכבת מכמה דברים. למשל, יש לנו קרן ספציפית על פארק הים נכון לעכשיו, כל הכספים שמתקבלים </w:t>
      </w:r>
      <w:proofErr w:type="spellStart"/>
      <w:r>
        <w:rPr>
          <w:sz w:val="26"/>
          <w:szCs w:val="26"/>
        </w:rPr>
        <w:t>מתב</w:t>
      </w:r>
      <w:r w:rsidR="00146981">
        <w:rPr>
          <w:sz w:val="26"/>
          <w:szCs w:val="26"/>
        </w:rPr>
        <w:t>"</w:t>
      </w:r>
      <w:r>
        <w:rPr>
          <w:sz w:val="26"/>
          <w:szCs w:val="26"/>
        </w:rPr>
        <w:t>ר</w:t>
      </w:r>
      <w:proofErr w:type="spellEnd"/>
      <w:r>
        <w:rPr>
          <w:sz w:val="26"/>
          <w:szCs w:val="26"/>
        </w:rPr>
        <w:t xml:space="preserve"> מה שנקרא מ</w:t>
      </w:r>
      <w:r w:rsidR="005936EA">
        <w:rPr>
          <w:rFonts w:hint="cs"/>
          <w:sz w:val="26"/>
          <w:szCs w:val="26"/>
        </w:rPr>
        <w:t xml:space="preserve"> -</w:t>
      </w:r>
      <w:r>
        <w:rPr>
          <w:sz w:val="26"/>
          <w:szCs w:val="26"/>
        </w:rPr>
        <w:t xml:space="preserve"> 450 </w:t>
      </w:r>
      <w:r w:rsidR="00303750">
        <w:rPr>
          <w:rFonts w:hint="cs"/>
          <w:sz w:val="26"/>
          <w:szCs w:val="26"/>
        </w:rPr>
        <w:t>פארק הים</w:t>
      </w:r>
      <w:r>
        <w:rPr>
          <w:sz w:val="26"/>
          <w:szCs w:val="26"/>
        </w:rPr>
        <w:t>, הולך כרגע לשימוש ייעודי לשכונה, ובעתיד, כשנסיים את הפיתוח, זה יחזור לקופה הכללית.</w:t>
      </w:r>
    </w:p>
    <w:p w14:paraId="42C39FF8" w14:textId="77777777" w:rsidR="00070767" w:rsidRDefault="008E0778">
      <w:pPr>
        <w:pStyle w:val="ParagraphStyle"/>
        <w:spacing w:line="360" w:lineRule="auto"/>
        <w:ind w:left="2000" w:hanging="2000"/>
      </w:pPr>
      <w:r>
        <w:rPr>
          <w:color w:val="000000"/>
          <w:sz w:val="26"/>
          <w:szCs w:val="26"/>
          <w:u w:val="single"/>
        </w:rPr>
        <w:t>לאה בם:</w:t>
      </w:r>
      <w:r>
        <w:rPr>
          <w:sz w:val="26"/>
          <w:szCs w:val="26"/>
        </w:rPr>
        <w:tab/>
        <w:t>זה יחזור, אוקיי.</w:t>
      </w:r>
    </w:p>
    <w:p w14:paraId="65DCD0D2" w14:textId="08B2C358" w:rsidR="00070767" w:rsidRDefault="008E0778">
      <w:pPr>
        <w:pStyle w:val="ParagraphStyle"/>
        <w:spacing w:line="360" w:lineRule="auto"/>
        <w:ind w:left="2000" w:hanging="2000"/>
      </w:pPr>
      <w:r>
        <w:rPr>
          <w:color w:val="000000"/>
          <w:sz w:val="26"/>
          <w:szCs w:val="26"/>
          <w:u w:val="single"/>
        </w:rPr>
        <w:t>צביקה ברוט:</w:t>
      </w:r>
      <w:r>
        <w:rPr>
          <w:sz w:val="26"/>
          <w:szCs w:val="26"/>
        </w:rPr>
        <w:tab/>
        <w:t xml:space="preserve">אז למשל, הוצאות שאנחנו מוציאים היום מפארק הים, אנחנו מוציאים </w:t>
      </w:r>
      <w:proofErr w:type="spellStart"/>
      <w:r>
        <w:rPr>
          <w:sz w:val="26"/>
          <w:szCs w:val="26"/>
        </w:rPr>
        <w:t>מהתב</w:t>
      </w:r>
      <w:r w:rsidR="00146981">
        <w:rPr>
          <w:sz w:val="26"/>
          <w:szCs w:val="26"/>
        </w:rPr>
        <w:t>"</w:t>
      </w:r>
      <w:r>
        <w:rPr>
          <w:sz w:val="26"/>
          <w:szCs w:val="26"/>
        </w:rPr>
        <w:t>ר</w:t>
      </w:r>
      <w:proofErr w:type="spellEnd"/>
      <w:r>
        <w:rPr>
          <w:sz w:val="26"/>
          <w:szCs w:val="26"/>
        </w:rPr>
        <w:t xml:space="preserve"> הזה, שהוא כרגע קופה סגורה </w:t>
      </w:r>
      <w:r w:rsidR="00193B0C">
        <w:rPr>
          <w:rFonts w:hint="cs"/>
          <w:sz w:val="26"/>
          <w:szCs w:val="26"/>
        </w:rPr>
        <w:t>ייעודי</w:t>
      </w:r>
      <w:r w:rsidR="00193B0C">
        <w:rPr>
          <w:rFonts w:hint="eastAsia"/>
          <w:sz w:val="26"/>
          <w:szCs w:val="26"/>
        </w:rPr>
        <w:t>ת</w:t>
      </w:r>
      <w:r>
        <w:rPr>
          <w:sz w:val="26"/>
          <w:szCs w:val="26"/>
        </w:rPr>
        <w:t>.</w:t>
      </w:r>
    </w:p>
    <w:p w14:paraId="6343FF6C" w14:textId="77777777" w:rsidR="00070767" w:rsidRDefault="008E0778">
      <w:pPr>
        <w:pStyle w:val="ParagraphStyle"/>
        <w:spacing w:line="360" w:lineRule="auto"/>
        <w:ind w:left="2000" w:hanging="2000"/>
      </w:pPr>
      <w:r>
        <w:rPr>
          <w:color w:val="000000"/>
          <w:sz w:val="26"/>
          <w:szCs w:val="26"/>
          <w:u w:val="single"/>
        </w:rPr>
        <w:t>אילנה נג'ר:</w:t>
      </w:r>
      <w:r>
        <w:rPr>
          <w:sz w:val="26"/>
          <w:szCs w:val="26"/>
        </w:rPr>
        <w:tab/>
        <w:t>לא, אבל אתם אמרתם, הסברתם, אם אני זכור לי נכון, הגזבר הסביר בזמנו שאחוז מסוים מהכספים שנכנסים לפארק הים, זה כסף שאתם יכולים להשתמש בו בשוטף של העיר.</w:t>
      </w:r>
    </w:p>
    <w:p w14:paraId="42AACB18"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למה? כי יש לנו-</w:t>
      </w:r>
    </w:p>
    <w:p w14:paraId="2D3E3109" w14:textId="77777777" w:rsidR="00070767" w:rsidRDefault="008E0778">
      <w:pPr>
        <w:pStyle w:val="ParagraphStyle"/>
        <w:spacing w:line="360" w:lineRule="auto"/>
        <w:ind w:left="2000" w:hanging="2000"/>
      </w:pPr>
      <w:r>
        <w:rPr>
          <w:color w:val="000000"/>
          <w:sz w:val="26"/>
          <w:szCs w:val="26"/>
          <w:u w:val="single"/>
        </w:rPr>
        <w:t>אילנה נג'ר:</w:t>
      </w:r>
      <w:r>
        <w:rPr>
          <w:sz w:val="26"/>
          <w:szCs w:val="26"/>
        </w:rPr>
        <w:tab/>
        <w:t>כי למה, כי אתם-</w:t>
      </w:r>
    </w:p>
    <w:p w14:paraId="45EBED87"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כי ההכנסות מפארק הים, אם אני זוכר נכון מההתחלה ועד הסוף-</w:t>
      </w:r>
    </w:p>
    <w:p w14:paraId="070423EC" w14:textId="546F7E93" w:rsidR="00070767" w:rsidRDefault="008E0778">
      <w:pPr>
        <w:pStyle w:val="ParagraphStyle"/>
        <w:spacing w:line="360" w:lineRule="auto"/>
        <w:ind w:left="2000" w:hanging="2000"/>
      </w:pPr>
      <w:r>
        <w:rPr>
          <w:color w:val="000000"/>
          <w:sz w:val="26"/>
          <w:szCs w:val="26"/>
          <w:u w:val="single"/>
        </w:rPr>
        <w:t>אילנה נג'ר:</w:t>
      </w:r>
      <w:r>
        <w:rPr>
          <w:sz w:val="26"/>
          <w:szCs w:val="26"/>
        </w:rPr>
        <w:tab/>
      </w:r>
      <w:proofErr w:type="spellStart"/>
      <w:r>
        <w:rPr>
          <w:sz w:val="26"/>
          <w:szCs w:val="26"/>
        </w:rPr>
        <w:t>גרוסו</w:t>
      </w:r>
      <w:proofErr w:type="spellEnd"/>
      <w:r>
        <w:rPr>
          <w:sz w:val="26"/>
          <w:szCs w:val="26"/>
        </w:rPr>
        <w:t xml:space="preserve"> </w:t>
      </w:r>
      <w:proofErr w:type="spellStart"/>
      <w:r>
        <w:rPr>
          <w:sz w:val="26"/>
          <w:szCs w:val="26"/>
        </w:rPr>
        <w:t>מודו</w:t>
      </w:r>
      <w:proofErr w:type="spellEnd"/>
      <w:r>
        <w:rPr>
          <w:sz w:val="26"/>
          <w:szCs w:val="26"/>
        </w:rPr>
        <w:t>.</w:t>
      </w:r>
    </w:p>
    <w:p w14:paraId="44E2B9F9" w14:textId="5F96FE1E" w:rsidR="00070767" w:rsidRDefault="008E0778">
      <w:pPr>
        <w:pStyle w:val="ParagraphStyle"/>
        <w:spacing w:line="360" w:lineRule="auto"/>
        <w:ind w:left="2000" w:hanging="2000"/>
      </w:pPr>
      <w:r>
        <w:rPr>
          <w:color w:val="000000"/>
          <w:sz w:val="26"/>
          <w:szCs w:val="26"/>
          <w:u w:val="single"/>
        </w:rPr>
        <w:t>צביקה ברוט:</w:t>
      </w:r>
      <w:r>
        <w:rPr>
          <w:sz w:val="26"/>
          <w:szCs w:val="26"/>
        </w:rPr>
        <w:tab/>
        <w:t>ה</w:t>
      </w:r>
      <w:r w:rsidR="003066B3">
        <w:rPr>
          <w:rFonts w:hint="cs"/>
          <w:sz w:val="26"/>
          <w:szCs w:val="26"/>
        </w:rPr>
        <w:t>ם</w:t>
      </w:r>
      <w:r>
        <w:rPr>
          <w:sz w:val="26"/>
          <w:szCs w:val="26"/>
        </w:rPr>
        <w:t xml:space="preserve"> סדר גודל של בין חצי מיליארד למיליארד שקל, לאורך כל הזה. אנחנו לא נצטרך את כל הסכום הזה כמובן לפיתוח השכונה. ולכן, כבר עכשיו הגזבר יודע שיש אחוז מסוים שהוא יכול לא לשמור לשכונה. אבל עדיין-</w:t>
      </w:r>
    </w:p>
    <w:p w14:paraId="6FBB060B" w14:textId="2DCCD54C" w:rsidR="00070767" w:rsidRDefault="008E0778" w:rsidP="00FC74B9">
      <w:pPr>
        <w:pStyle w:val="ParagraphStyle"/>
        <w:spacing w:line="360" w:lineRule="auto"/>
        <w:ind w:left="2000" w:hanging="2000"/>
      </w:pPr>
      <w:r>
        <w:rPr>
          <w:color w:val="000000"/>
          <w:sz w:val="26"/>
          <w:szCs w:val="26"/>
          <w:u w:val="single"/>
        </w:rPr>
        <w:t>אילנה נג'ר:</w:t>
      </w:r>
      <w:r>
        <w:rPr>
          <w:sz w:val="26"/>
          <w:szCs w:val="26"/>
        </w:rPr>
        <w:tab/>
        <w:t xml:space="preserve">השאלה, מתי אנחנו עוברים את האחוז הזה, זה </w:t>
      </w:r>
      <w:proofErr w:type="spellStart"/>
      <w:r>
        <w:rPr>
          <w:sz w:val="26"/>
          <w:szCs w:val="26"/>
        </w:rPr>
        <w:t>הכל</w:t>
      </w:r>
      <w:proofErr w:type="spellEnd"/>
      <w:r>
        <w:rPr>
          <w:sz w:val="26"/>
          <w:szCs w:val="26"/>
        </w:rPr>
        <w:t>.</w:t>
      </w:r>
      <w:r w:rsidR="00FC74B9">
        <w:rPr>
          <w:rFonts w:hint="cs"/>
        </w:rPr>
        <w:t xml:space="preserve"> </w:t>
      </w:r>
      <w:r>
        <w:rPr>
          <w:sz w:val="26"/>
          <w:szCs w:val="26"/>
        </w:rPr>
        <w:t>זו השאלה.</w:t>
      </w:r>
    </w:p>
    <w:p w14:paraId="176996E0" w14:textId="77777777" w:rsidR="00ED2A4C" w:rsidRDefault="00ED2A4C">
      <w:pPr>
        <w:pStyle w:val="ParagraphStyle"/>
        <w:spacing w:line="360" w:lineRule="auto"/>
        <w:ind w:left="2000" w:hanging="2000"/>
        <w:rPr>
          <w:color w:val="000000"/>
          <w:sz w:val="26"/>
          <w:szCs w:val="26"/>
          <w:u w:val="single"/>
        </w:rPr>
      </w:pPr>
    </w:p>
    <w:p w14:paraId="74E3CE20" w14:textId="4BB91BBA" w:rsidR="00070767" w:rsidRDefault="008E0778">
      <w:pPr>
        <w:pStyle w:val="ParagraphStyle"/>
        <w:spacing w:line="360" w:lineRule="auto"/>
        <w:ind w:left="2000" w:hanging="2000"/>
      </w:pPr>
      <w:r>
        <w:rPr>
          <w:color w:val="000000"/>
          <w:sz w:val="26"/>
          <w:szCs w:val="26"/>
          <w:u w:val="single"/>
        </w:rPr>
        <w:t>צביקה ברוט:</w:t>
      </w:r>
      <w:r>
        <w:rPr>
          <w:sz w:val="26"/>
          <w:szCs w:val="26"/>
        </w:rPr>
        <w:tab/>
        <w:t>לא, אז אנחנו, אנחנו אף פעם לא עוברים את האחוז הזה.</w:t>
      </w:r>
    </w:p>
    <w:p w14:paraId="3D2B0E97" w14:textId="16F89BA0" w:rsidR="00070767" w:rsidRDefault="008E0778">
      <w:pPr>
        <w:pStyle w:val="ParagraphStyle"/>
        <w:spacing w:line="360" w:lineRule="auto"/>
        <w:ind w:left="2000" w:hanging="2000"/>
      </w:pPr>
      <w:r>
        <w:rPr>
          <w:color w:val="000000"/>
          <w:sz w:val="26"/>
          <w:szCs w:val="26"/>
          <w:u w:val="single"/>
        </w:rPr>
        <w:t>לאה בם:</w:t>
      </w:r>
      <w:r>
        <w:rPr>
          <w:sz w:val="26"/>
          <w:szCs w:val="26"/>
        </w:rPr>
        <w:tab/>
        <w:t>השאלה פשוט הייתה, אני, עכשיו אני מבינה, מה קורה לקראת אוקטובר, נובמבר?</w:t>
      </w:r>
    </w:p>
    <w:p w14:paraId="37DB8BD3" w14:textId="77777777" w:rsidR="00070767" w:rsidRDefault="008E0778">
      <w:pPr>
        <w:pStyle w:val="ParagraphStyle"/>
        <w:spacing w:line="360" w:lineRule="auto"/>
        <w:ind w:left="2000" w:hanging="2000"/>
      </w:pPr>
      <w:r>
        <w:rPr>
          <w:color w:val="000000"/>
          <w:sz w:val="26"/>
          <w:szCs w:val="26"/>
          <w:u w:val="single"/>
        </w:rPr>
        <w:t>אלי יריב:</w:t>
      </w:r>
      <w:r>
        <w:rPr>
          <w:sz w:val="26"/>
          <w:szCs w:val="26"/>
        </w:rPr>
        <w:tab/>
        <w:t>לאה, הקופה הזאת לא מתרוקנת, היא כל הזמן, כשאת מאשרת בוועדת בניין עיר, נכנס עוד כסף, אם נכנס כסף, נכנס כסף.</w:t>
      </w:r>
    </w:p>
    <w:p w14:paraId="7C8FF6BD" w14:textId="5CC20D48" w:rsidR="00070767" w:rsidRDefault="008E0778">
      <w:pPr>
        <w:pStyle w:val="ParagraphStyle"/>
        <w:spacing w:line="360" w:lineRule="auto"/>
        <w:ind w:left="2000" w:hanging="2000"/>
      </w:pPr>
      <w:r>
        <w:rPr>
          <w:color w:val="000000"/>
          <w:sz w:val="26"/>
          <w:szCs w:val="26"/>
          <w:u w:val="single"/>
        </w:rPr>
        <w:t>צביקה ברוט:</w:t>
      </w:r>
      <w:r>
        <w:rPr>
          <w:sz w:val="26"/>
          <w:szCs w:val="26"/>
        </w:rPr>
        <w:tab/>
        <w:t xml:space="preserve">זאת אומרת, אנחנו מביאים </w:t>
      </w:r>
      <w:proofErr w:type="spellStart"/>
      <w:r>
        <w:rPr>
          <w:sz w:val="26"/>
          <w:szCs w:val="26"/>
        </w:rPr>
        <w:t>תב"רים</w:t>
      </w:r>
      <w:proofErr w:type="spellEnd"/>
      <w:r>
        <w:rPr>
          <w:sz w:val="26"/>
          <w:szCs w:val="26"/>
        </w:rPr>
        <w:t xml:space="preserve"> רק כשאנחנו רואים שהיא </w:t>
      </w:r>
      <w:r w:rsidR="00193B0C">
        <w:rPr>
          <w:rFonts w:hint="cs"/>
          <w:sz w:val="26"/>
          <w:szCs w:val="26"/>
        </w:rPr>
        <w:t>מתמלאת</w:t>
      </w:r>
      <w:r>
        <w:rPr>
          <w:sz w:val="26"/>
          <w:szCs w:val="26"/>
        </w:rPr>
        <w:t>.</w:t>
      </w:r>
    </w:p>
    <w:p w14:paraId="39F9AFBD" w14:textId="14B7CE0A" w:rsidR="00070767" w:rsidRDefault="008E0778">
      <w:pPr>
        <w:pStyle w:val="ParagraphStyle"/>
        <w:spacing w:line="360" w:lineRule="auto"/>
        <w:ind w:left="2000" w:hanging="2000"/>
      </w:pPr>
      <w:r>
        <w:rPr>
          <w:color w:val="000000"/>
          <w:sz w:val="26"/>
          <w:szCs w:val="26"/>
          <w:u w:val="single"/>
        </w:rPr>
        <w:t>לאה בם:</w:t>
      </w:r>
      <w:r>
        <w:rPr>
          <w:sz w:val="26"/>
          <w:szCs w:val="26"/>
        </w:rPr>
        <w:tab/>
        <w:t xml:space="preserve">כל </w:t>
      </w:r>
      <w:proofErr w:type="spellStart"/>
      <w:r>
        <w:rPr>
          <w:sz w:val="26"/>
          <w:szCs w:val="26"/>
        </w:rPr>
        <w:t>התב</w:t>
      </w:r>
      <w:r w:rsidR="00146981">
        <w:rPr>
          <w:sz w:val="26"/>
          <w:szCs w:val="26"/>
        </w:rPr>
        <w:t>"</w:t>
      </w:r>
      <w:r>
        <w:rPr>
          <w:sz w:val="26"/>
          <w:szCs w:val="26"/>
        </w:rPr>
        <w:t>רים</w:t>
      </w:r>
      <w:proofErr w:type="spellEnd"/>
      <w:r>
        <w:rPr>
          <w:sz w:val="26"/>
          <w:szCs w:val="26"/>
        </w:rPr>
        <w:t xml:space="preserve"> עכשיו הם מצוינים והם למטרות מצוינות, אין לי בעיה. רק רציתי לקבל קצת הבהרה.</w:t>
      </w:r>
    </w:p>
    <w:p w14:paraId="3AD7C1E6" w14:textId="5AAEF08D" w:rsidR="00070767" w:rsidRDefault="008E0778">
      <w:pPr>
        <w:pStyle w:val="ParagraphStyle"/>
        <w:spacing w:line="360" w:lineRule="auto"/>
        <w:ind w:left="2000" w:hanging="2000"/>
      </w:pPr>
      <w:r>
        <w:rPr>
          <w:color w:val="000000"/>
          <w:sz w:val="26"/>
          <w:szCs w:val="26"/>
          <w:u w:val="single"/>
        </w:rPr>
        <w:t>צביקה ברוט:</w:t>
      </w:r>
      <w:r>
        <w:rPr>
          <w:sz w:val="26"/>
          <w:szCs w:val="26"/>
        </w:rPr>
        <w:tab/>
        <w:t xml:space="preserve"> לא. חד משמעית.</w:t>
      </w:r>
    </w:p>
    <w:p w14:paraId="02365F0A" w14:textId="0168061F" w:rsidR="00070767" w:rsidRDefault="00470A11">
      <w:pPr>
        <w:pStyle w:val="ParagraphStyle"/>
        <w:spacing w:line="360" w:lineRule="auto"/>
        <w:ind w:left="2000" w:hanging="2000"/>
      </w:pPr>
      <w:r>
        <w:rPr>
          <w:rFonts w:hint="cs"/>
          <w:color w:val="000000"/>
          <w:sz w:val="26"/>
          <w:szCs w:val="26"/>
          <w:u w:val="single"/>
        </w:rPr>
        <w:t>יהודה הרוש</w:t>
      </w:r>
      <w:r w:rsidR="008E0778">
        <w:rPr>
          <w:color w:val="000000"/>
          <w:sz w:val="26"/>
          <w:szCs w:val="26"/>
          <w:u w:val="single"/>
        </w:rPr>
        <w:t>:</w:t>
      </w:r>
      <w:r w:rsidR="008E0778">
        <w:rPr>
          <w:sz w:val="26"/>
          <w:szCs w:val="26"/>
        </w:rPr>
        <w:tab/>
        <w:t>בסדר גמור.</w:t>
      </w:r>
    </w:p>
    <w:p w14:paraId="7AE8A4DF"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 xml:space="preserve">זה נעשה תמיד </w:t>
      </w:r>
      <w:proofErr w:type="spellStart"/>
      <w:r>
        <w:rPr>
          <w:sz w:val="26"/>
          <w:szCs w:val="26"/>
        </w:rPr>
        <w:t>תמיד</w:t>
      </w:r>
      <w:proofErr w:type="spellEnd"/>
      <w:r>
        <w:rPr>
          <w:sz w:val="26"/>
          <w:szCs w:val="26"/>
        </w:rPr>
        <w:t xml:space="preserve"> בעבודה מאוד מאוד מדויקת של, לוודא שאנחנו מוציאים, לא מוציאים את מה שאין לנו. ודרך אגב, בניגוד לתקציב הרגיל ששם את יכולה להגיע ל- 31 בדצמבר כשניצלת 100% מהתקציב כי זה סגור ואת יודעת שאישרת את זה, פה אנחנו חייבים להשאיר לעצמנו תמיד </w:t>
      </w:r>
      <w:proofErr w:type="spellStart"/>
      <w:r>
        <w:rPr>
          <w:sz w:val="26"/>
          <w:szCs w:val="26"/>
        </w:rPr>
        <w:t>ספייר</w:t>
      </w:r>
      <w:proofErr w:type="spellEnd"/>
      <w:r>
        <w:rPr>
          <w:sz w:val="26"/>
          <w:szCs w:val="26"/>
        </w:rPr>
        <w:t xml:space="preserve"> של עשרות מיליונים לפחות. כי חלילה מחר פתאום איזו שהיא בעיית ביוב גדולה, בעיית תשתיות כזו או אחרת, שבאמת תצריך אותנו להוצאת חירום דחופה, כמובן נהיה חייבים להשתמש בקופה הזאת.</w:t>
      </w:r>
    </w:p>
    <w:p w14:paraId="4A09FF97" w14:textId="77777777" w:rsidR="00070767" w:rsidRDefault="008E0778">
      <w:pPr>
        <w:pStyle w:val="ParagraphStyle"/>
        <w:spacing w:line="360" w:lineRule="auto"/>
        <w:ind w:left="2000" w:hanging="2000"/>
      </w:pPr>
      <w:r>
        <w:rPr>
          <w:color w:val="000000"/>
          <w:sz w:val="26"/>
          <w:szCs w:val="26"/>
          <w:u w:val="single"/>
        </w:rPr>
        <w:t>אילנה נג'ר:</w:t>
      </w:r>
      <w:r>
        <w:rPr>
          <w:sz w:val="26"/>
          <w:szCs w:val="26"/>
        </w:rPr>
        <w:tab/>
        <w:t>ברור.</w:t>
      </w:r>
    </w:p>
    <w:p w14:paraId="7C9F2915"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כרגע, אנחנו שומרים כמובן די והותר, יש שיאמרו בשמרנות יתר, אבל צריך גם להגיד תודה, תודה לגזברות על זה.</w:t>
      </w:r>
    </w:p>
    <w:p w14:paraId="00F7F3AF" w14:textId="77777777" w:rsidR="00070767" w:rsidRDefault="008E0778">
      <w:pPr>
        <w:pStyle w:val="ParagraphStyle"/>
        <w:spacing w:line="360" w:lineRule="auto"/>
        <w:ind w:left="2000" w:hanging="2000"/>
      </w:pPr>
      <w:r>
        <w:rPr>
          <w:color w:val="000000"/>
          <w:sz w:val="26"/>
          <w:szCs w:val="26"/>
          <w:u w:val="single"/>
        </w:rPr>
        <w:t>לאה בם:</w:t>
      </w:r>
      <w:r>
        <w:rPr>
          <w:sz w:val="26"/>
          <w:szCs w:val="26"/>
        </w:rPr>
        <w:tab/>
        <w:t>תודה.</w:t>
      </w:r>
    </w:p>
    <w:p w14:paraId="434C272A" w14:textId="77777777" w:rsidR="00070767" w:rsidRDefault="008E0778">
      <w:pPr>
        <w:pStyle w:val="ParagraphStyle"/>
        <w:spacing w:line="360" w:lineRule="auto"/>
        <w:ind w:left="2000" w:hanging="2000"/>
      </w:pPr>
      <w:r>
        <w:rPr>
          <w:color w:val="000000"/>
          <w:sz w:val="26"/>
          <w:szCs w:val="26"/>
          <w:u w:val="single"/>
        </w:rPr>
        <w:t>דורית מוריה:</w:t>
      </w:r>
      <w:r>
        <w:rPr>
          <w:sz w:val="26"/>
          <w:szCs w:val="26"/>
        </w:rPr>
        <w:tab/>
        <w:t xml:space="preserve">אני רוצה לשאול אם יש </w:t>
      </w:r>
      <w:proofErr w:type="spellStart"/>
      <w:r>
        <w:rPr>
          <w:sz w:val="26"/>
          <w:szCs w:val="26"/>
        </w:rPr>
        <w:t>תב"ר</w:t>
      </w:r>
      <w:proofErr w:type="spellEnd"/>
      <w:r>
        <w:rPr>
          <w:sz w:val="26"/>
          <w:szCs w:val="26"/>
        </w:rPr>
        <w:t xml:space="preserve"> ספציפי שאתם רוצים-</w:t>
      </w:r>
    </w:p>
    <w:p w14:paraId="5B873EA3"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כן, אז חוץ מהקולנוע-</w:t>
      </w:r>
    </w:p>
    <w:p w14:paraId="6E7AEA59" w14:textId="77777777" w:rsidR="00070767" w:rsidRDefault="008E0778">
      <w:pPr>
        <w:pStyle w:val="ParagraphStyle"/>
        <w:spacing w:line="360" w:lineRule="auto"/>
        <w:ind w:left="2000" w:hanging="2000"/>
      </w:pPr>
      <w:r>
        <w:rPr>
          <w:color w:val="000000"/>
          <w:sz w:val="26"/>
          <w:szCs w:val="26"/>
          <w:u w:val="single"/>
        </w:rPr>
        <w:t>דורית מוריה:</w:t>
      </w:r>
      <w:r>
        <w:rPr>
          <w:sz w:val="26"/>
          <w:szCs w:val="26"/>
        </w:rPr>
        <w:tab/>
        <w:t>רגע, אני רוצה גם להסביר על הקולנוע. הקולנוע זה דמי חכירה למנהל. אוקיי?</w:t>
      </w:r>
    </w:p>
    <w:p w14:paraId="17D30137" w14:textId="77777777" w:rsidR="00ED2A4C" w:rsidRDefault="00ED2A4C">
      <w:pPr>
        <w:pStyle w:val="ParagraphStyle"/>
        <w:spacing w:line="360" w:lineRule="auto"/>
        <w:ind w:left="2000" w:hanging="2000"/>
        <w:rPr>
          <w:color w:val="000000"/>
          <w:sz w:val="26"/>
          <w:szCs w:val="26"/>
          <w:u w:val="single"/>
        </w:rPr>
      </w:pPr>
    </w:p>
    <w:p w14:paraId="7C7D5130" w14:textId="48CDBCDB" w:rsidR="00070767" w:rsidRDefault="008E0778">
      <w:pPr>
        <w:pStyle w:val="ParagraphStyle"/>
        <w:spacing w:line="360" w:lineRule="auto"/>
        <w:ind w:left="2000" w:hanging="2000"/>
      </w:pPr>
      <w:r>
        <w:rPr>
          <w:color w:val="000000"/>
          <w:sz w:val="26"/>
          <w:szCs w:val="26"/>
          <w:u w:val="single"/>
        </w:rPr>
        <w:t>אילנה נג'ר:</w:t>
      </w:r>
      <w:r>
        <w:rPr>
          <w:sz w:val="26"/>
          <w:szCs w:val="26"/>
        </w:rPr>
        <w:tab/>
        <w:t>אני הסברתי את הסיבה שאני אמרתי לא.</w:t>
      </w:r>
    </w:p>
    <w:p w14:paraId="6EA09E30" w14:textId="77777777" w:rsidR="00070767" w:rsidRDefault="008E0778">
      <w:pPr>
        <w:pStyle w:val="ParagraphStyle"/>
        <w:spacing w:line="360" w:lineRule="auto"/>
        <w:ind w:left="2000" w:hanging="2000"/>
      </w:pPr>
      <w:r>
        <w:rPr>
          <w:color w:val="000000"/>
          <w:sz w:val="26"/>
          <w:szCs w:val="26"/>
          <w:u w:val="single"/>
        </w:rPr>
        <w:t>דורית מוריה:</w:t>
      </w:r>
      <w:r>
        <w:rPr>
          <w:sz w:val="26"/>
          <w:szCs w:val="26"/>
        </w:rPr>
        <w:tab/>
        <w:t>לא, אני לא הייתי במקרה בוועדה הזאת.</w:t>
      </w:r>
    </w:p>
    <w:p w14:paraId="22E18C1A" w14:textId="77777777" w:rsidR="00070767" w:rsidRDefault="008E0778">
      <w:pPr>
        <w:pStyle w:val="ParagraphStyle"/>
        <w:spacing w:line="360" w:lineRule="auto"/>
        <w:ind w:left="2000" w:hanging="2000"/>
      </w:pPr>
      <w:r>
        <w:rPr>
          <w:color w:val="000000"/>
          <w:sz w:val="26"/>
          <w:szCs w:val="26"/>
          <w:u w:val="single"/>
        </w:rPr>
        <w:t>אילנה נג'ר:</w:t>
      </w:r>
      <w:r>
        <w:rPr>
          <w:sz w:val="26"/>
          <w:szCs w:val="26"/>
        </w:rPr>
        <w:tab/>
        <w:t xml:space="preserve">את לא היית, זה היה בוועדת כספים. אני אמרתי מה הסיבה שאני אמרתי לא. אני אמרתי מהסיבה, מסיבה אחת פשוטה. המון כסף השקענו, או אמורים להשקיע בבנייה של הקולנוע הזה. היה בסך </w:t>
      </w:r>
      <w:proofErr w:type="spellStart"/>
      <w:r>
        <w:rPr>
          <w:sz w:val="26"/>
          <w:szCs w:val="26"/>
        </w:rPr>
        <w:t>הכל</w:t>
      </w:r>
      <w:proofErr w:type="spellEnd"/>
      <w:r>
        <w:rPr>
          <w:sz w:val="26"/>
          <w:szCs w:val="26"/>
        </w:rPr>
        <w:t xml:space="preserve"> אדם אחד שהציג את הזה שלו. ממה שאני יודעת מבתי קולנוע שמפוזרים בכל הארץ, זו לא הצלחה גדולה.</w:t>
      </w:r>
    </w:p>
    <w:p w14:paraId="41C8943E" w14:textId="3238A72E" w:rsidR="00070767" w:rsidRDefault="008E0778">
      <w:pPr>
        <w:pStyle w:val="ParagraphStyle"/>
        <w:spacing w:line="360" w:lineRule="auto"/>
        <w:ind w:left="2000" w:hanging="2000"/>
      </w:pPr>
      <w:r>
        <w:rPr>
          <w:color w:val="000000"/>
          <w:sz w:val="26"/>
          <w:szCs w:val="26"/>
          <w:u w:val="single"/>
        </w:rPr>
        <w:t>דורית מוריה:</w:t>
      </w:r>
      <w:r w:rsidR="00816B03">
        <w:rPr>
          <w:sz w:val="26"/>
          <w:szCs w:val="26"/>
        </w:rPr>
        <w:tab/>
      </w:r>
      <w:proofErr w:type="spellStart"/>
      <w:r w:rsidR="00816B03">
        <w:rPr>
          <w:rFonts w:hint="cs"/>
          <w:sz w:val="26"/>
          <w:szCs w:val="26"/>
        </w:rPr>
        <w:t>מובילנד</w:t>
      </w:r>
      <w:proofErr w:type="spellEnd"/>
      <w:r>
        <w:rPr>
          <w:sz w:val="26"/>
          <w:szCs w:val="26"/>
        </w:rPr>
        <w:t>.</w:t>
      </w:r>
    </w:p>
    <w:p w14:paraId="46EBDD59" w14:textId="77777777" w:rsidR="00070767" w:rsidRDefault="008E0778">
      <w:pPr>
        <w:pStyle w:val="ParagraphStyle"/>
        <w:spacing w:line="360" w:lineRule="auto"/>
        <w:ind w:left="2000" w:hanging="2000"/>
      </w:pPr>
      <w:r>
        <w:rPr>
          <w:color w:val="000000"/>
          <w:sz w:val="26"/>
          <w:szCs w:val="26"/>
          <w:u w:val="single"/>
        </w:rPr>
        <w:t>אילנה נג'ר:</w:t>
      </w:r>
      <w:r>
        <w:rPr>
          <w:sz w:val="26"/>
          <w:szCs w:val="26"/>
        </w:rPr>
        <w:tab/>
        <w:t>עכשיו אני אומרת כזה דבר, אני אומרת כזה דבר, עוד 3 מיליון. בואו הנה, רבותיי.</w:t>
      </w:r>
    </w:p>
    <w:p w14:paraId="61977C77" w14:textId="2D7FA26B" w:rsidR="00070767" w:rsidRDefault="008E0778">
      <w:pPr>
        <w:pStyle w:val="ParagraphStyle"/>
        <w:spacing w:line="360" w:lineRule="auto"/>
        <w:ind w:left="2000" w:hanging="2000"/>
      </w:pPr>
      <w:r>
        <w:rPr>
          <w:color w:val="000000"/>
          <w:sz w:val="26"/>
          <w:szCs w:val="26"/>
          <w:u w:val="single"/>
        </w:rPr>
        <w:t>דורית מוריה:</w:t>
      </w:r>
      <w:r>
        <w:rPr>
          <w:sz w:val="26"/>
          <w:szCs w:val="26"/>
        </w:rPr>
        <w:tab/>
        <w:t>זה דמי חכירה.</w:t>
      </w:r>
    </w:p>
    <w:p w14:paraId="0B8ED8F8"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לא, אבל עוד פעם, זה לא קשור-</w:t>
      </w:r>
    </w:p>
    <w:p w14:paraId="02265F9D" w14:textId="77777777" w:rsidR="00070767" w:rsidRDefault="008E0778">
      <w:pPr>
        <w:pStyle w:val="ParagraphStyle"/>
        <w:spacing w:line="360" w:lineRule="auto"/>
        <w:ind w:left="2000" w:hanging="2000"/>
      </w:pPr>
      <w:r>
        <w:rPr>
          <w:color w:val="000000"/>
          <w:sz w:val="26"/>
          <w:szCs w:val="26"/>
          <w:u w:val="single"/>
        </w:rPr>
        <w:t>דורית מוריה:</w:t>
      </w:r>
      <w:r>
        <w:rPr>
          <w:sz w:val="26"/>
          <w:szCs w:val="26"/>
        </w:rPr>
        <w:tab/>
        <w:t>זה לא קשור להשקעה בקולנוע.</w:t>
      </w:r>
    </w:p>
    <w:p w14:paraId="152EC262" w14:textId="77777777" w:rsidR="00070767" w:rsidRDefault="008E0778">
      <w:pPr>
        <w:pStyle w:val="ParagraphStyle"/>
        <w:spacing w:line="360" w:lineRule="auto"/>
        <w:ind w:left="2000" w:hanging="2000"/>
      </w:pPr>
      <w:r>
        <w:rPr>
          <w:color w:val="000000"/>
          <w:sz w:val="26"/>
          <w:szCs w:val="26"/>
          <w:u w:val="single"/>
        </w:rPr>
        <w:t>אילנה נג'ר:</w:t>
      </w:r>
      <w:r>
        <w:rPr>
          <w:sz w:val="26"/>
          <w:szCs w:val="26"/>
        </w:rPr>
        <w:tab/>
        <w:t>אבל אנחנו, אנחנו כבר, רגע, ממי, אני, אני קצת יותר מבוגרת ממך.</w:t>
      </w:r>
    </w:p>
    <w:p w14:paraId="3DE3F3DC" w14:textId="1BFA6B08" w:rsidR="00070767" w:rsidRDefault="00816B03">
      <w:pPr>
        <w:pStyle w:val="ParagraphStyle"/>
        <w:spacing w:line="360" w:lineRule="auto"/>
        <w:ind w:left="2000" w:hanging="2000"/>
      </w:pPr>
      <w:r>
        <w:rPr>
          <w:rFonts w:hint="cs"/>
          <w:color w:val="000000"/>
          <w:sz w:val="26"/>
          <w:szCs w:val="26"/>
          <w:u w:val="single"/>
        </w:rPr>
        <w:t>יהודה הרוש</w:t>
      </w:r>
      <w:r w:rsidR="008E0778">
        <w:rPr>
          <w:color w:val="000000"/>
          <w:sz w:val="26"/>
          <w:szCs w:val="26"/>
          <w:u w:val="single"/>
        </w:rPr>
        <w:t>:</w:t>
      </w:r>
      <w:r w:rsidR="008E0778">
        <w:rPr>
          <w:sz w:val="26"/>
          <w:szCs w:val="26"/>
        </w:rPr>
        <w:tab/>
      </w:r>
      <w:proofErr w:type="spellStart"/>
      <w:r w:rsidR="008E0778">
        <w:rPr>
          <w:sz w:val="26"/>
          <w:szCs w:val="26"/>
        </w:rPr>
        <w:t>הכל</w:t>
      </w:r>
      <w:proofErr w:type="spellEnd"/>
      <w:r w:rsidR="008E0778">
        <w:rPr>
          <w:sz w:val="26"/>
          <w:szCs w:val="26"/>
        </w:rPr>
        <w:t xml:space="preserve"> בסדר.</w:t>
      </w:r>
    </w:p>
    <w:p w14:paraId="6D0F099F" w14:textId="77777777" w:rsidR="00070767" w:rsidRDefault="008E0778">
      <w:pPr>
        <w:pStyle w:val="ParagraphStyle"/>
        <w:spacing w:line="360" w:lineRule="auto"/>
        <w:ind w:left="2000" w:hanging="2000"/>
      </w:pPr>
      <w:r>
        <w:rPr>
          <w:color w:val="000000"/>
          <w:sz w:val="26"/>
          <w:szCs w:val="26"/>
          <w:u w:val="single"/>
        </w:rPr>
        <w:t>אילנה נג'ר:</w:t>
      </w:r>
      <w:r>
        <w:rPr>
          <w:sz w:val="26"/>
          <w:szCs w:val="26"/>
        </w:rPr>
        <w:tab/>
        <w:t>שילמנו כבר פעם אחת דמי חכירה, שילמנו כבר פעם אחת דמי חכירה, והפעם מבקשים-</w:t>
      </w:r>
    </w:p>
    <w:p w14:paraId="74F11CA2" w14:textId="77777777" w:rsidR="00070767" w:rsidRDefault="008E0778">
      <w:pPr>
        <w:pStyle w:val="ParagraphStyle"/>
        <w:spacing w:line="360" w:lineRule="auto"/>
        <w:ind w:left="2000" w:hanging="2000"/>
      </w:pPr>
      <w:r>
        <w:rPr>
          <w:color w:val="000000"/>
          <w:sz w:val="26"/>
          <w:szCs w:val="26"/>
          <w:u w:val="single"/>
        </w:rPr>
        <w:t>דורית מוריה:</w:t>
      </w:r>
      <w:r>
        <w:rPr>
          <w:sz w:val="26"/>
          <w:szCs w:val="26"/>
        </w:rPr>
        <w:tab/>
        <w:t>לא. לא שילמנו. דמי, שילמנו-</w:t>
      </w:r>
    </w:p>
    <w:p w14:paraId="60E46710" w14:textId="77777777" w:rsidR="00070767" w:rsidRDefault="008E0778">
      <w:pPr>
        <w:pStyle w:val="ParagraphStyle"/>
        <w:spacing w:line="360" w:lineRule="auto"/>
        <w:ind w:left="2000" w:hanging="2000"/>
      </w:pPr>
      <w:r>
        <w:rPr>
          <w:color w:val="000000"/>
          <w:sz w:val="26"/>
          <w:szCs w:val="26"/>
          <w:u w:val="single"/>
        </w:rPr>
        <w:t>אילנה נג'ר:</w:t>
      </w:r>
      <w:r>
        <w:rPr>
          <w:sz w:val="26"/>
          <w:szCs w:val="26"/>
        </w:rPr>
        <w:tab/>
        <w:t>כן, כשהיה לך בית קולנוע, אל תגידי לי לא. את לא יודעת, הייתה פה היועצת המשפטית, ואישרה את זה.</w:t>
      </w:r>
    </w:p>
    <w:p w14:paraId="3552C687" w14:textId="77777777" w:rsidR="00070767" w:rsidRDefault="008E0778">
      <w:pPr>
        <w:pStyle w:val="ParagraphStyle"/>
        <w:spacing w:line="360" w:lineRule="auto"/>
        <w:ind w:left="2000" w:hanging="2000"/>
      </w:pPr>
      <w:r>
        <w:rPr>
          <w:color w:val="000000"/>
          <w:sz w:val="26"/>
          <w:szCs w:val="26"/>
          <w:u w:val="single"/>
        </w:rPr>
        <w:t>ורד דנינו:</w:t>
      </w:r>
      <w:r>
        <w:rPr>
          <w:sz w:val="26"/>
          <w:szCs w:val="26"/>
        </w:rPr>
        <w:tab/>
        <w:t>כן, כן, חנה אמרה, חנה אמרה. חנה אמרה את זה.</w:t>
      </w:r>
    </w:p>
    <w:p w14:paraId="4396EA3B" w14:textId="77777777" w:rsidR="00070767" w:rsidRDefault="008E0778">
      <w:pPr>
        <w:pStyle w:val="ParagraphStyle"/>
        <w:spacing w:line="360" w:lineRule="auto"/>
        <w:ind w:left="2000" w:hanging="2000"/>
      </w:pPr>
      <w:r>
        <w:rPr>
          <w:color w:val="000000"/>
          <w:sz w:val="26"/>
          <w:szCs w:val="26"/>
          <w:u w:val="single"/>
        </w:rPr>
        <w:t>אילנה נג'ר:</w:t>
      </w:r>
      <w:r>
        <w:rPr>
          <w:sz w:val="26"/>
          <w:szCs w:val="26"/>
        </w:rPr>
        <w:tab/>
        <w:t>ואישרה את זה.</w:t>
      </w:r>
    </w:p>
    <w:p w14:paraId="0FA4B453" w14:textId="77777777" w:rsidR="00070767" w:rsidRDefault="008E0778">
      <w:pPr>
        <w:pStyle w:val="ParagraphStyle"/>
        <w:spacing w:line="360" w:lineRule="auto"/>
        <w:ind w:left="2000" w:hanging="2000"/>
      </w:pPr>
      <w:r>
        <w:rPr>
          <w:color w:val="000000"/>
          <w:sz w:val="26"/>
          <w:szCs w:val="26"/>
          <w:u w:val="single"/>
        </w:rPr>
        <w:t>דורית מוריה:</w:t>
      </w:r>
      <w:r>
        <w:rPr>
          <w:sz w:val="26"/>
          <w:szCs w:val="26"/>
        </w:rPr>
        <w:tab/>
        <w:t>אוקיי, רוצים להצביע, בבקשה.</w:t>
      </w:r>
    </w:p>
    <w:p w14:paraId="4C4149A3" w14:textId="77777777" w:rsidR="00ED2A4C" w:rsidRDefault="00ED2A4C">
      <w:pPr>
        <w:pStyle w:val="ParagraphStyle"/>
        <w:spacing w:line="360" w:lineRule="auto"/>
        <w:ind w:left="2000" w:hanging="2000"/>
        <w:rPr>
          <w:color w:val="000000"/>
          <w:sz w:val="26"/>
          <w:szCs w:val="26"/>
          <w:u w:val="single"/>
        </w:rPr>
      </w:pPr>
    </w:p>
    <w:p w14:paraId="3CA6944B" w14:textId="14E264CA" w:rsidR="00070767" w:rsidRDefault="008E0778">
      <w:pPr>
        <w:pStyle w:val="ParagraphStyle"/>
        <w:spacing w:line="360" w:lineRule="auto"/>
        <w:ind w:left="2000" w:hanging="2000"/>
      </w:pPr>
      <w:r>
        <w:rPr>
          <w:color w:val="000000"/>
          <w:sz w:val="26"/>
          <w:szCs w:val="26"/>
          <w:u w:val="single"/>
        </w:rPr>
        <w:t>אילנה נג'ר:</w:t>
      </w:r>
      <w:r>
        <w:rPr>
          <w:sz w:val="26"/>
          <w:szCs w:val="26"/>
        </w:rPr>
        <w:tab/>
        <w:t>אין בעיה.</w:t>
      </w:r>
    </w:p>
    <w:p w14:paraId="5D93C74D" w14:textId="77777777" w:rsidR="00070767" w:rsidRDefault="008E0778">
      <w:pPr>
        <w:pStyle w:val="ParagraphStyle"/>
        <w:spacing w:line="360" w:lineRule="auto"/>
        <w:ind w:left="2000" w:hanging="2000"/>
      </w:pPr>
      <w:r>
        <w:rPr>
          <w:color w:val="000000"/>
          <w:sz w:val="26"/>
          <w:szCs w:val="26"/>
          <w:u w:val="single"/>
        </w:rPr>
        <w:t>דורית מוריה:</w:t>
      </w:r>
      <w:r>
        <w:rPr>
          <w:sz w:val="26"/>
          <w:szCs w:val="26"/>
        </w:rPr>
        <w:tab/>
        <w:t>אנחנו, מי-</w:t>
      </w:r>
    </w:p>
    <w:p w14:paraId="0951CECF"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 xml:space="preserve">שניה, שניה, אני רק, שניה, אני רק אגיד אבל, אנחנו, אנחנו, שנייה, מה שמדובר פה עכשיו, לא שולמו דמי חכירה חד משמעית </w:t>
      </w:r>
      <w:proofErr w:type="spellStart"/>
      <w:r>
        <w:rPr>
          <w:sz w:val="26"/>
          <w:szCs w:val="26"/>
        </w:rPr>
        <w:t>לרמ"י</w:t>
      </w:r>
      <w:proofErr w:type="spellEnd"/>
      <w:r>
        <w:rPr>
          <w:sz w:val="26"/>
          <w:szCs w:val="26"/>
        </w:rPr>
        <w:t xml:space="preserve"> על הדבר הזה. יכול להיות ששילמו על משהו אחר.</w:t>
      </w:r>
    </w:p>
    <w:p w14:paraId="22779C04" w14:textId="77777777" w:rsidR="00070767" w:rsidRDefault="008E0778">
      <w:pPr>
        <w:pStyle w:val="ParagraphStyle"/>
        <w:spacing w:line="360" w:lineRule="auto"/>
        <w:ind w:left="2000" w:hanging="2000"/>
      </w:pPr>
      <w:r>
        <w:rPr>
          <w:color w:val="000000"/>
          <w:sz w:val="26"/>
          <w:szCs w:val="26"/>
          <w:u w:val="single"/>
        </w:rPr>
        <w:t>אילנה נג'ר:</w:t>
      </w:r>
      <w:r>
        <w:rPr>
          <w:sz w:val="26"/>
          <w:szCs w:val="26"/>
        </w:rPr>
        <w:tab/>
        <w:t>לא, על זה לא, שילמו בשנים הקודמות עבור בית הקולנוע.</w:t>
      </w:r>
    </w:p>
    <w:p w14:paraId="61A8FD7F"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לא, לא, לא. שניה, שניה.</w:t>
      </w:r>
    </w:p>
    <w:p w14:paraId="2B11EC3F" w14:textId="77777777" w:rsidR="00070767" w:rsidRDefault="008E0778">
      <w:pPr>
        <w:pStyle w:val="ParagraphStyle"/>
        <w:spacing w:line="360" w:lineRule="auto"/>
        <w:ind w:left="2000" w:hanging="2000"/>
      </w:pPr>
      <w:r>
        <w:rPr>
          <w:color w:val="000000"/>
          <w:sz w:val="26"/>
          <w:szCs w:val="26"/>
          <w:u w:val="single"/>
        </w:rPr>
        <w:t>אילנה נג'ר:</w:t>
      </w:r>
      <w:r>
        <w:rPr>
          <w:sz w:val="26"/>
          <w:szCs w:val="26"/>
        </w:rPr>
        <w:tab/>
        <w:t>כן, זה מה שאמרה היועצת, היא גם אמרה שהיא הולכת לבקש את הכסף חזרה.</w:t>
      </w:r>
    </w:p>
    <w:p w14:paraId="69A0F112"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או, רגע.</w:t>
      </w:r>
    </w:p>
    <w:p w14:paraId="5E4D249E" w14:textId="77777777" w:rsidR="00070767" w:rsidRDefault="008E0778">
      <w:pPr>
        <w:pStyle w:val="ParagraphStyle"/>
        <w:spacing w:line="360" w:lineRule="auto"/>
        <w:ind w:left="2000" w:hanging="2000"/>
      </w:pPr>
      <w:r>
        <w:rPr>
          <w:color w:val="000000"/>
          <w:sz w:val="26"/>
          <w:szCs w:val="26"/>
          <w:u w:val="single"/>
        </w:rPr>
        <w:t>דורית מוריה:</w:t>
      </w:r>
      <w:r>
        <w:rPr>
          <w:sz w:val="26"/>
          <w:szCs w:val="26"/>
        </w:rPr>
        <w:tab/>
        <w:t>בדיוק.</w:t>
      </w:r>
    </w:p>
    <w:p w14:paraId="50829C83" w14:textId="36712EFB" w:rsidR="00070767" w:rsidRDefault="008E0778">
      <w:pPr>
        <w:pStyle w:val="ParagraphStyle"/>
        <w:spacing w:line="360" w:lineRule="auto"/>
        <w:ind w:left="2000" w:hanging="2000"/>
      </w:pPr>
      <w:r>
        <w:rPr>
          <w:color w:val="000000"/>
          <w:sz w:val="26"/>
          <w:szCs w:val="26"/>
          <w:u w:val="single"/>
        </w:rPr>
        <w:t>ורד דנינו:</w:t>
      </w:r>
      <w:r>
        <w:rPr>
          <w:sz w:val="26"/>
          <w:szCs w:val="26"/>
        </w:rPr>
        <w:tab/>
        <w:t xml:space="preserve">רגע, היא אמרה, חנה אמרה, חנה אמרה בפירוש שכן שולם בעבר דמי חכירה על הנושא הזה. ומה שקורה עכשיו, אנחנו כרגע מאשרים את </w:t>
      </w:r>
      <w:proofErr w:type="spellStart"/>
      <w:r>
        <w:rPr>
          <w:sz w:val="26"/>
          <w:szCs w:val="26"/>
        </w:rPr>
        <w:t>התב</w:t>
      </w:r>
      <w:r w:rsidR="00146981">
        <w:rPr>
          <w:sz w:val="26"/>
          <w:szCs w:val="26"/>
        </w:rPr>
        <w:t>"</w:t>
      </w:r>
      <w:r>
        <w:rPr>
          <w:sz w:val="26"/>
          <w:szCs w:val="26"/>
        </w:rPr>
        <w:t>ר</w:t>
      </w:r>
      <w:proofErr w:type="spellEnd"/>
      <w:r>
        <w:rPr>
          <w:sz w:val="26"/>
          <w:szCs w:val="26"/>
        </w:rPr>
        <w:t xml:space="preserve"> אבל הם עדיין מגישים ערעור על הסיפור הזה כי מבקשים מהם, יש-</w:t>
      </w:r>
    </w:p>
    <w:p w14:paraId="3DBB22A2"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 xml:space="preserve">נכון. אז לכן, אני אומר, כיוון שהישיבות אצל, עם </w:t>
      </w:r>
      <w:proofErr w:type="spellStart"/>
      <w:r>
        <w:rPr>
          <w:sz w:val="26"/>
          <w:szCs w:val="26"/>
        </w:rPr>
        <w:t>רמ"י</w:t>
      </w:r>
      <w:proofErr w:type="spellEnd"/>
      <w:r>
        <w:rPr>
          <w:sz w:val="26"/>
          <w:szCs w:val="26"/>
        </w:rPr>
        <w:t xml:space="preserve"> בהקשר הזה היו אצלי בין היתר, אנחנו, ורד צודקת, ורד דייקה את זה בצורה נכונה. אנחנו כרגע, את ההשגות אנחנו נגיש, אנחנו רוצים בסופו של דבר באמת לוודא שאנחנו לא נשלם שקל אחד מיותר. אבל זאת דרישת תשלום של </w:t>
      </w:r>
      <w:proofErr w:type="spellStart"/>
      <w:r>
        <w:rPr>
          <w:sz w:val="26"/>
          <w:szCs w:val="26"/>
        </w:rPr>
        <w:t>רמ"י</w:t>
      </w:r>
      <w:proofErr w:type="spellEnd"/>
      <w:r>
        <w:rPr>
          <w:sz w:val="26"/>
          <w:szCs w:val="26"/>
        </w:rPr>
        <w:t xml:space="preserve"> כרגע, כדי להשלים את דמי החכירה האלה, כדי שאפשר יהיה להתקדם עם סוגית הקולנוע ולצאת-</w:t>
      </w:r>
    </w:p>
    <w:p w14:paraId="4F2C80E9" w14:textId="6EAB80CC" w:rsidR="00070767" w:rsidRDefault="008E0778">
      <w:pPr>
        <w:pStyle w:val="ParagraphStyle"/>
        <w:spacing w:line="360" w:lineRule="auto"/>
        <w:jc w:val="left"/>
      </w:pPr>
      <w:r>
        <w:rPr>
          <w:b/>
          <w:bCs/>
          <w:color w:val="000000"/>
          <w:sz w:val="26"/>
          <w:szCs w:val="26"/>
          <w:u w:val="single"/>
        </w:rPr>
        <w:t xml:space="preserve">* </w:t>
      </w:r>
      <w:r w:rsidR="000C0DE3">
        <w:rPr>
          <w:rFonts w:hint="cs"/>
          <w:b/>
          <w:bCs/>
          <w:color w:val="000000"/>
          <w:sz w:val="26"/>
          <w:szCs w:val="26"/>
          <w:u w:val="single"/>
        </w:rPr>
        <w:t xml:space="preserve">**מר </w:t>
      </w:r>
      <w:r>
        <w:rPr>
          <w:b/>
          <w:bCs/>
          <w:color w:val="000000"/>
          <w:sz w:val="26"/>
          <w:szCs w:val="26"/>
          <w:u w:val="single"/>
        </w:rPr>
        <w:t>אברהם חקק נכנס</w:t>
      </w:r>
      <w:r w:rsidR="000C0DE3">
        <w:rPr>
          <w:rFonts w:hint="cs"/>
          <w:b/>
          <w:bCs/>
          <w:color w:val="000000"/>
          <w:sz w:val="26"/>
          <w:szCs w:val="26"/>
          <w:u w:val="single"/>
        </w:rPr>
        <w:t xml:space="preserve"> </w:t>
      </w:r>
      <w:proofErr w:type="spellStart"/>
      <w:r w:rsidR="000C0DE3">
        <w:rPr>
          <w:rFonts w:hint="cs"/>
          <w:b/>
          <w:bCs/>
          <w:color w:val="000000"/>
          <w:sz w:val="26"/>
          <w:szCs w:val="26"/>
          <w:u w:val="single"/>
        </w:rPr>
        <w:t>נכנס</w:t>
      </w:r>
      <w:proofErr w:type="spellEnd"/>
      <w:r w:rsidR="000C0DE3">
        <w:rPr>
          <w:rFonts w:hint="cs"/>
          <w:b/>
          <w:bCs/>
          <w:color w:val="000000"/>
          <w:sz w:val="26"/>
          <w:szCs w:val="26"/>
          <w:u w:val="single"/>
        </w:rPr>
        <w:t xml:space="preserve"> לישיבה***</w:t>
      </w:r>
    </w:p>
    <w:p w14:paraId="795A3F3C" w14:textId="77777777" w:rsidR="00070767" w:rsidRDefault="008E0778">
      <w:pPr>
        <w:pStyle w:val="ParagraphStyle"/>
        <w:spacing w:line="360" w:lineRule="auto"/>
        <w:ind w:left="2000" w:hanging="2000"/>
      </w:pPr>
      <w:r>
        <w:rPr>
          <w:color w:val="000000"/>
          <w:sz w:val="26"/>
          <w:szCs w:val="26"/>
          <w:u w:val="single"/>
        </w:rPr>
        <w:t>דורית מוריה:</w:t>
      </w:r>
      <w:r>
        <w:rPr>
          <w:sz w:val="26"/>
          <w:szCs w:val="26"/>
        </w:rPr>
        <w:tab/>
        <w:t xml:space="preserve">ואני אספר ראש העיר, אני אספר ראש העיר שגם </w:t>
      </w:r>
      <w:proofErr w:type="spellStart"/>
      <w:r>
        <w:rPr>
          <w:sz w:val="26"/>
          <w:szCs w:val="26"/>
        </w:rPr>
        <w:t>רמ"י</w:t>
      </w:r>
      <w:proofErr w:type="spellEnd"/>
      <w:r>
        <w:rPr>
          <w:sz w:val="26"/>
          <w:szCs w:val="26"/>
        </w:rPr>
        <w:t xml:space="preserve"> דרשו מאיתנו דמי חכירה על בניין העירייה, של בערך 2 מיליון שקלים.</w:t>
      </w:r>
    </w:p>
    <w:p w14:paraId="1638E3C6"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כדי לעשות את הפארק פה מסביב.</w:t>
      </w:r>
    </w:p>
    <w:p w14:paraId="09288850" w14:textId="77777777" w:rsidR="00ED2A4C" w:rsidRDefault="00ED2A4C">
      <w:pPr>
        <w:pStyle w:val="ParagraphStyle"/>
        <w:spacing w:line="360" w:lineRule="auto"/>
        <w:ind w:left="2000" w:hanging="2000"/>
        <w:rPr>
          <w:color w:val="000000"/>
          <w:sz w:val="26"/>
          <w:szCs w:val="26"/>
          <w:u w:val="single"/>
        </w:rPr>
      </w:pPr>
    </w:p>
    <w:p w14:paraId="1F86E9E4" w14:textId="7FB2CB27" w:rsidR="00070767" w:rsidRDefault="008E0778">
      <w:pPr>
        <w:pStyle w:val="ParagraphStyle"/>
        <w:spacing w:line="360" w:lineRule="auto"/>
        <w:ind w:left="2000" w:hanging="2000"/>
      </w:pPr>
      <w:r>
        <w:rPr>
          <w:color w:val="000000"/>
          <w:sz w:val="26"/>
          <w:szCs w:val="26"/>
          <w:u w:val="single"/>
        </w:rPr>
        <w:t>דורית מוריה:</w:t>
      </w:r>
      <w:r>
        <w:rPr>
          <w:sz w:val="26"/>
          <w:szCs w:val="26"/>
        </w:rPr>
        <w:tab/>
        <w:t>כדי, לא רק פארק, על דמי עירייה, על המבנה שאנחנו גרים בו.</w:t>
      </w:r>
    </w:p>
    <w:p w14:paraId="15C783D5"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כן, אבל זה עלה בגלל השיפוץ, היינו צריכים את החתימה שלהם על, חלק מהקרקע פה זו קרקע שלהם.</w:t>
      </w:r>
    </w:p>
    <w:p w14:paraId="2219381B" w14:textId="77777777" w:rsidR="00070767" w:rsidRDefault="008E0778">
      <w:pPr>
        <w:pStyle w:val="ParagraphStyle"/>
        <w:spacing w:line="360" w:lineRule="auto"/>
        <w:ind w:left="2000" w:hanging="2000"/>
      </w:pPr>
      <w:r>
        <w:rPr>
          <w:color w:val="000000"/>
          <w:sz w:val="26"/>
          <w:szCs w:val="26"/>
          <w:u w:val="single"/>
        </w:rPr>
        <w:t>דורית מוריה:</w:t>
      </w:r>
      <w:r>
        <w:rPr>
          <w:sz w:val="26"/>
          <w:szCs w:val="26"/>
        </w:rPr>
        <w:tab/>
        <w:t>זה עלה בגלל שהיינו צריכים את החתימה. אנחנו קיבלנו את הבקשה שלהם, הדרישה, ושילמנו. ולאחר מכן, הגשנו שומה נגדית. הלכנו לשמאי מכריע וקיבלנו יותר מחצי מיליון שקל חזרה, נכון?</w:t>
      </w:r>
    </w:p>
    <w:p w14:paraId="3C8A205A"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הם ביקשו לדעתי מיליון וחצי, נכון? משהו כזה.</w:t>
      </w:r>
    </w:p>
    <w:p w14:paraId="1A07ED8C" w14:textId="77777777" w:rsidR="00070767" w:rsidRDefault="008E0778">
      <w:pPr>
        <w:pStyle w:val="ParagraphStyle"/>
        <w:spacing w:line="360" w:lineRule="auto"/>
        <w:ind w:left="2000" w:hanging="2000"/>
      </w:pPr>
      <w:r>
        <w:rPr>
          <w:color w:val="000000"/>
          <w:sz w:val="26"/>
          <w:szCs w:val="26"/>
          <w:u w:val="single"/>
        </w:rPr>
        <w:t>דורית מוריה:</w:t>
      </w:r>
      <w:r>
        <w:rPr>
          <w:sz w:val="26"/>
          <w:szCs w:val="26"/>
        </w:rPr>
        <w:tab/>
        <w:t>ו- 600 אלף שקל קיבלנו בחזרה.</w:t>
      </w:r>
    </w:p>
    <w:p w14:paraId="3D30C6F6"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כן.</w:t>
      </w:r>
    </w:p>
    <w:p w14:paraId="134DA090" w14:textId="77777777" w:rsidR="00070767" w:rsidRDefault="008E0778">
      <w:pPr>
        <w:pStyle w:val="ParagraphStyle"/>
        <w:spacing w:line="360" w:lineRule="auto"/>
        <w:ind w:left="2000" w:hanging="2000"/>
      </w:pPr>
      <w:r>
        <w:rPr>
          <w:color w:val="000000"/>
          <w:sz w:val="26"/>
          <w:szCs w:val="26"/>
          <w:u w:val="single"/>
        </w:rPr>
        <w:t>רפי ברנז:</w:t>
      </w:r>
      <w:r>
        <w:rPr>
          <w:sz w:val="26"/>
          <w:szCs w:val="26"/>
        </w:rPr>
        <w:tab/>
        <w:t>ועכשיו זו חכירה, עכשיו חכירה.</w:t>
      </w:r>
    </w:p>
    <w:p w14:paraId="24157BF2" w14:textId="73182484" w:rsidR="00070767" w:rsidRDefault="008E0778">
      <w:pPr>
        <w:pStyle w:val="ParagraphStyle"/>
        <w:spacing w:line="360" w:lineRule="auto"/>
        <w:ind w:left="2000" w:hanging="2000"/>
      </w:pPr>
      <w:r>
        <w:rPr>
          <w:color w:val="000000"/>
          <w:sz w:val="26"/>
          <w:szCs w:val="26"/>
          <w:u w:val="single"/>
        </w:rPr>
        <w:t>דורית מוריה:</w:t>
      </w:r>
      <w:r>
        <w:rPr>
          <w:sz w:val="26"/>
          <w:szCs w:val="26"/>
        </w:rPr>
        <w:tab/>
        <w:t xml:space="preserve">בדיוק, גם </w:t>
      </w:r>
      <w:r w:rsidR="00DF7555">
        <w:rPr>
          <w:rFonts w:hint="cs"/>
          <w:sz w:val="26"/>
          <w:szCs w:val="26"/>
        </w:rPr>
        <w:t>ל</w:t>
      </w:r>
      <w:r>
        <w:rPr>
          <w:sz w:val="26"/>
          <w:szCs w:val="26"/>
        </w:rPr>
        <w:t>חכירה. אז אנחנו לא אומרים להם, כן, אתם צודקים, וגמרנו, ומשלמים.</w:t>
      </w:r>
    </w:p>
    <w:p w14:paraId="6740BF44" w14:textId="1705F1B4" w:rsidR="00070767" w:rsidRDefault="008E0778">
      <w:pPr>
        <w:pStyle w:val="ParagraphStyle"/>
        <w:spacing w:line="360" w:lineRule="auto"/>
        <w:ind w:left="2000" w:hanging="2000"/>
      </w:pPr>
      <w:r>
        <w:rPr>
          <w:color w:val="000000"/>
          <w:sz w:val="26"/>
          <w:szCs w:val="26"/>
          <w:u w:val="single"/>
        </w:rPr>
        <w:t>צביקה ברוט:</w:t>
      </w:r>
      <w:r>
        <w:rPr>
          <w:sz w:val="26"/>
          <w:szCs w:val="26"/>
        </w:rPr>
        <w:tab/>
        <w:t xml:space="preserve">אוקיי, אז עכשיו רק בואו שנייה נהיה מדויקים. כרגע, חוץ </w:t>
      </w:r>
      <w:proofErr w:type="spellStart"/>
      <w:r>
        <w:rPr>
          <w:sz w:val="26"/>
          <w:szCs w:val="26"/>
        </w:rPr>
        <w:t>מתב</w:t>
      </w:r>
      <w:r w:rsidR="00146981">
        <w:rPr>
          <w:sz w:val="26"/>
          <w:szCs w:val="26"/>
        </w:rPr>
        <w:t>"</w:t>
      </w:r>
      <w:r>
        <w:rPr>
          <w:sz w:val="26"/>
          <w:szCs w:val="26"/>
        </w:rPr>
        <w:t>ר</w:t>
      </w:r>
      <w:proofErr w:type="spellEnd"/>
      <w:r>
        <w:rPr>
          <w:sz w:val="26"/>
          <w:szCs w:val="26"/>
        </w:rPr>
        <w:t xml:space="preserve"> מס' 7, שזה הדמי חכירה-</w:t>
      </w:r>
    </w:p>
    <w:p w14:paraId="39F67111" w14:textId="77777777" w:rsidR="00070767" w:rsidRDefault="008E0778">
      <w:pPr>
        <w:pStyle w:val="ParagraphStyle"/>
        <w:spacing w:line="360" w:lineRule="auto"/>
        <w:ind w:left="2000" w:hanging="2000"/>
      </w:pPr>
      <w:r>
        <w:rPr>
          <w:color w:val="000000"/>
          <w:sz w:val="26"/>
          <w:szCs w:val="26"/>
          <w:u w:val="single"/>
        </w:rPr>
        <w:t>אפרים מזרחי:</w:t>
      </w:r>
      <w:r>
        <w:rPr>
          <w:sz w:val="26"/>
          <w:szCs w:val="26"/>
        </w:rPr>
        <w:tab/>
        <w:t>רגע, אני יש לי גם שאלות.</w:t>
      </w:r>
    </w:p>
    <w:p w14:paraId="3E5C5917"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סליחה?</w:t>
      </w:r>
    </w:p>
    <w:p w14:paraId="77D29EDE" w14:textId="77777777" w:rsidR="00070767" w:rsidRDefault="008E0778">
      <w:pPr>
        <w:pStyle w:val="ParagraphStyle"/>
        <w:spacing w:line="360" w:lineRule="auto"/>
        <w:ind w:left="2000" w:hanging="2000"/>
      </w:pPr>
      <w:r>
        <w:rPr>
          <w:color w:val="000000"/>
          <w:sz w:val="26"/>
          <w:szCs w:val="26"/>
          <w:u w:val="single"/>
        </w:rPr>
        <w:t>אפרים מזרחי:</w:t>
      </w:r>
      <w:r>
        <w:rPr>
          <w:sz w:val="26"/>
          <w:szCs w:val="26"/>
        </w:rPr>
        <w:tab/>
        <w:t>יש לי גם שאלות.</w:t>
      </w:r>
    </w:p>
    <w:p w14:paraId="6625B0D8"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בבקשה.</w:t>
      </w:r>
    </w:p>
    <w:p w14:paraId="4EFE3498" w14:textId="77777777" w:rsidR="00070767" w:rsidRDefault="008E0778">
      <w:pPr>
        <w:pStyle w:val="ParagraphStyle"/>
        <w:spacing w:line="360" w:lineRule="auto"/>
        <w:ind w:left="2000" w:hanging="2000"/>
      </w:pPr>
      <w:r>
        <w:rPr>
          <w:color w:val="000000"/>
          <w:sz w:val="26"/>
          <w:szCs w:val="26"/>
          <w:u w:val="single"/>
        </w:rPr>
        <w:t>אפרים מזרחי:</w:t>
      </w:r>
      <w:r>
        <w:rPr>
          <w:sz w:val="26"/>
          <w:szCs w:val="26"/>
        </w:rPr>
        <w:tab/>
        <w:t>בסעיף 1 מדובר על מגרש 350. מישהו יכול להגיד איפה זה המגרש הזה אולי?</w:t>
      </w:r>
    </w:p>
    <w:p w14:paraId="09349B2A"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כן, זה המגרש שצמוד, איפה שיש את גני הילדים בעופרה חזה היום?</w:t>
      </w:r>
    </w:p>
    <w:p w14:paraId="42315BF8" w14:textId="77777777" w:rsidR="00070767" w:rsidRDefault="008E0778">
      <w:pPr>
        <w:pStyle w:val="ParagraphStyle"/>
        <w:spacing w:line="360" w:lineRule="auto"/>
        <w:ind w:left="2000" w:hanging="2000"/>
      </w:pPr>
      <w:r>
        <w:rPr>
          <w:color w:val="000000"/>
          <w:sz w:val="26"/>
          <w:szCs w:val="26"/>
          <w:u w:val="single"/>
        </w:rPr>
        <w:t>אפרים מזרחי:</w:t>
      </w:r>
      <w:r>
        <w:rPr>
          <w:sz w:val="26"/>
          <w:szCs w:val="26"/>
        </w:rPr>
        <w:tab/>
        <w:t>אוקיי.</w:t>
      </w:r>
    </w:p>
    <w:p w14:paraId="7AA21E65"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זה חלק ממגרש 350. נכון, אלי? גני הילדים החדשים, 350?</w:t>
      </w:r>
    </w:p>
    <w:p w14:paraId="3412252F" w14:textId="77777777" w:rsidR="00ED2A4C" w:rsidRDefault="00ED2A4C">
      <w:pPr>
        <w:pStyle w:val="ParagraphStyle"/>
        <w:spacing w:line="360" w:lineRule="auto"/>
        <w:ind w:left="2000" w:hanging="2000"/>
        <w:rPr>
          <w:color w:val="000000"/>
          <w:sz w:val="26"/>
          <w:szCs w:val="26"/>
          <w:u w:val="single"/>
        </w:rPr>
      </w:pPr>
    </w:p>
    <w:p w14:paraId="3874F8B6" w14:textId="73022353" w:rsidR="00070767" w:rsidRDefault="008E0778">
      <w:pPr>
        <w:pStyle w:val="ParagraphStyle"/>
        <w:spacing w:line="360" w:lineRule="auto"/>
        <w:ind w:left="2000" w:hanging="2000"/>
      </w:pPr>
      <w:r>
        <w:rPr>
          <w:color w:val="000000"/>
          <w:sz w:val="26"/>
          <w:szCs w:val="26"/>
          <w:u w:val="single"/>
        </w:rPr>
        <w:t>אלי יריב:</w:t>
      </w:r>
      <w:r>
        <w:rPr>
          <w:sz w:val="26"/>
          <w:szCs w:val="26"/>
        </w:rPr>
        <w:tab/>
        <w:t>כן, כן, כן.</w:t>
      </w:r>
    </w:p>
    <w:p w14:paraId="7A7626DF"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גני הילדים. אנחנו פשוט רוצים, אנחנו רוצים להוסיף שם עוד גני ילדים.</w:t>
      </w:r>
    </w:p>
    <w:p w14:paraId="21BE212A" w14:textId="3CBAB617" w:rsidR="00070767" w:rsidRDefault="00083989">
      <w:pPr>
        <w:pStyle w:val="ParagraphStyle"/>
        <w:spacing w:line="360" w:lineRule="auto"/>
        <w:ind w:left="2000" w:hanging="2000"/>
      </w:pPr>
      <w:r>
        <w:rPr>
          <w:rFonts w:hint="cs"/>
          <w:color w:val="000000"/>
          <w:sz w:val="26"/>
          <w:szCs w:val="26"/>
          <w:u w:val="single"/>
        </w:rPr>
        <w:t>יהודה הרוש</w:t>
      </w:r>
      <w:r w:rsidR="008E0778">
        <w:rPr>
          <w:color w:val="000000"/>
          <w:sz w:val="26"/>
          <w:szCs w:val="26"/>
          <w:u w:val="single"/>
        </w:rPr>
        <w:t>:</w:t>
      </w:r>
      <w:r w:rsidR="008E0778">
        <w:rPr>
          <w:sz w:val="26"/>
          <w:szCs w:val="26"/>
        </w:rPr>
        <w:tab/>
        <w:t>בסדר גמור, בסדר גמור.</w:t>
      </w:r>
    </w:p>
    <w:p w14:paraId="160B0E52" w14:textId="77777777" w:rsidR="00070767" w:rsidRDefault="008E0778">
      <w:pPr>
        <w:pStyle w:val="ParagraphStyle"/>
        <w:spacing w:line="360" w:lineRule="auto"/>
        <w:ind w:left="2000" w:hanging="2000"/>
      </w:pPr>
      <w:r>
        <w:rPr>
          <w:color w:val="000000"/>
          <w:sz w:val="26"/>
          <w:szCs w:val="26"/>
          <w:u w:val="single"/>
        </w:rPr>
        <w:t>אפרים מזרחי:</w:t>
      </w:r>
      <w:r>
        <w:rPr>
          <w:sz w:val="26"/>
          <w:szCs w:val="26"/>
        </w:rPr>
        <w:tab/>
        <w:t>לא, זה בסדר, רציתי רק לדעת איפה זה.</w:t>
      </w:r>
    </w:p>
    <w:p w14:paraId="41310CE5" w14:textId="77777777" w:rsidR="00070767" w:rsidRDefault="008E0778">
      <w:pPr>
        <w:pStyle w:val="ParagraphStyle"/>
        <w:spacing w:line="360" w:lineRule="auto"/>
        <w:ind w:left="2000" w:hanging="2000"/>
      </w:pPr>
      <w:r>
        <w:rPr>
          <w:color w:val="000000"/>
          <w:sz w:val="26"/>
          <w:szCs w:val="26"/>
          <w:u w:val="single"/>
        </w:rPr>
        <w:t>דורית מוריה:</w:t>
      </w:r>
      <w:r>
        <w:rPr>
          <w:sz w:val="26"/>
          <w:szCs w:val="26"/>
        </w:rPr>
        <w:tab/>
        <w:t>יש דרישה.</w:t>
      </w:r>
    </w:p>
    <w:p w14:paraId="11C8945F" w14:textId="77777777" w:rsidR="00070767" w:rsidRDefault="008E0778">
      <w:pPr>
        <w:pStyle w:val="ParagraphStyle"/>
        <w:spacing w:line="360" w:lineRule="auto"/>
        <w:ind w:left="2000" w:hanging="2000"/>
      </w:pPr>
      <w:r>
        <w:rPr>
          <w:color w:val="000000"/>
          <w:sz w:val="26"/>
          <w:szCs w:val="26"/>
          <w:u w:val="single"/>
        </w:rPr>
        <w:t>אפרים מזרחי:</w:t>
      </w:r>
      <w:r>
        <w:rPr>
          <w:sz w:val="26"/>
          <w:szCs w:val="26"/>
        </w:rPr>
        <w:tab/>
        <w:t>דבר שני, בסעיף 4 כתבתם הקמת מרכז מוזיקה.</w:t>
      </w:r>
    </w:p>
    <w:p w14:paraId="56F0B88F"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כן.</w:t>
      </w:r>
    </w:p>
    <w:p w14:paraId="6BE51AB1" w14:textId="77777777" w:rsidR="00070767" w:rsidRDefault="008E0778">
      <w:pPr>
        <w:pStyle w:val="ParagraphStyle"/>
        <w:spacing w:line="360" w:lineRule="auto"/>
        <w:ind w:left="2000" w:hanging="2000"/>
      </w:pPr>
      <w:r>
        <w:rPr>
          <w:color w:val="000000"/>
          <w:sz w:val="26"/>
          <w:szCs w:val="26"/>
          <w:u w:val="single"/>
        </w:rPr>
        <w:t>אפרים מזרחי:</w:t>
      </w:r>
      <w:r>
        <w:rPr>
          <w:sz w:val="26"/>
          <w:szCs w:val="26"/>
        </w:rPr>
        <w:tab/>
        <w:t>יש לנו קונסרבטוריון באזור רמת הנשיא, שאני חושב שהגיע הזמן קצת לשפץ אותו ולהשקיע בו כסף, מאשר לשים פה כל כך הרבה כסף על דבר שהוא פחות או יותר תואם.</w:t>
      </w:r>
    </w:p>
    <w:p w14:paraId="4F3DE2D9" w14:textId="77777777" w:rsidR="00070767" w:rsidRDefault="008E0778">
      <w:pPr>
        <w:pStyle w:val="ParagraphStyle"/>
        <w:spacing w:line="360" w:lineRule="auto"/>
        <w:ind w:left="2000" w:hanging="2000"/>
      </w:pPr>
      <w:r>
        <w:rPr>
          <w:color w:val="000000"/>
          <w:sz w:val="26"/>
          <w:szCs w:val="26"/>
          <w:u w:val="single"/>
        </w:rPr>
        <w:t>אלי יריב:</w:t>
      </w:r>
      <w:r>
        <w:rPr>
          <w:sz w:val="26"/>
          <w:szCs w:val="26"/>
        </w:rPr>
        <w:tab/>
        <w:t>אבל זה משהו אחר.</w:t>
      </w:r>
    </w:p>
    <w:p w14:paraId="14348410"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לא, לא, זה שונה.</w:t>
      </w:r>
    </w:p>
    <w:p w14:paraId="3DBB1C80" w14:textId="77777777" w:rsidR="00070767" w:rsidRDefault="008E0778">
      <w:pPr>
        <w:pStyle w:val="ParagraphStyle"/>
        <w:spacing w:line="360" w:lineRule="auto"/>
        <w:ind w:left="2000" w:hanging="2000"/>
      </w:pPr>
      <w:r>
        <w:rPr>
          <w:color w:val="000000"/>
          <w:sz w:val="26"/>
          <w:szCs w:val="26"/>
          <w:u w:val="single"/>
        </w:rPr>
        <w:t>אלי יריב:</w:t>
      </w:r>
      <w:r>
        <w:rPr>
          <w:sz w:val="26"/>
          <w:szCs w:val="26"/>
        </w:rPr>
        <w:tab/>
        <w:t>זה משהו אחר.</w:t>
      </w:r>
    </w:p>
    <w:p w14:paraId="4E41274D"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קודם כל, מקבל את הערתך לגבי הקונסרבטוריון, שהוא מקום מצוין, יש לו מנהלת מצוינת, אנחנו צריכים לחזק אותו.</w:t>
      </w:r>
    </w:p>
    <w:p w14:paraId="348D95C8" w14:textId="259CD42B" w:rsidR="00070767" w:rsidRDefault="008E0778">
      <w:pPr>
        <w:pStyle w:val="ParagraphStyle"/>
        <w:spacing w:line="360" w:lineRule="auto"/>
        <w:ind w:left="2000" w:hanging="2000"/>
      </w:pPr>
      <w:r>
        <w:rPr>
          <w:color w:val="000000"/>
          <w:sz w:val="26"/>
          <w:szCs w:val="26"/>
          <w:u w:val="single"/>
        </w:rPr>
        <w:t>אפרים מזרחי:</w:t>
      </w:r>
      <w:r>
        <w:rPr>
          <w:sz w:val="26"/>
          <w:szCs w:val="26"/>
        </w:rPr>
        <w:tab/>
        <w:t>אני לא דיברתי על המנהלת, אני מדבר על המקום, על הנראות שלו.</w:t>
      </w:r>
    </w:p>
    <w:p w14:paraId="36B7E735"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אבל אני אומר, ההערה על הקונסרבטוריון, בהחלט מקבל אותה בשמחה, זה פשוט משהו שונה.</w:t>
      </w:r>
    </w:p>
    <w:p w14:paraId="482DB605" w14:textId="77777777" w:rsidR="00070767" w:rsidRDefault="008E0778">
      <w:pPr>
        <w:pStyle w:val="ParagraphStyle"/>
        <w:spacing w:line="360" w:lineRule="auto"/>
        <w:ind w:left="2000" w:hanging="2000"/>
      </w:pPr>
      <w:r>
        <w:rPr>
          <w:color w:val="000000"/>
          <w:sz w:val="26"/>
          <w:szCs w:val="26"/>
          <w:u w:val="single"/>
        </w:rPr>
        <w:t>אפרים מזרחי:</w:t>
      </w:r>
      <w:r>
        <w:rPr>
          <w:sz w:val="26"/>
          <w:szCs w:val="26"/>
        </w:rPr>
        <w:tab/>
        <w:t>בסדר. והדבר האחרון זה הסעיף בדף השני, סעיף 5, מדובר על דירות המיועדות לעירייה, באיזה מקום זה אם אפשר לדעת?</w:t>
      </w:r>
    </w:p>
    <w:p w14:paraId="1CACA886" w14:textId="77777777" w:rsidR="00070767" w:rsidRDefault="008E0778">
      <w:pPr>
        <w:pStyle w:val="ParagraphStyle"/>
        <w:spacing w:line="360" w:lineRule="auto"/>
        <w:ind w:left="2000" w:hanging="2000"/>
      </w:pPr>
      <w:r>
        <w:rPr>
          <w:color w:val="000000"/>
          <w:sz w:val="26"/>
          <w:szCs w:val="26"/>
          <w:u w:val="single"/>
        </w:rPr>
        <w:t>דורית מוריה:</w:t>
      </w:r>
      <w:r>
        <w:rPr>
          <w:sz w:val="26"/>
          <w:szCs w:val="26"/>
        </w:rPr>
        <w:tab/>
        <w:t>בגיבורים.</w:t>
      </w:r>
    </w:p>
    <w:p w14:paraId="26C9D3D4"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זה בפרויקט הגיבורים.</w:t>
      </w:r>
    </w:p>
    <w:p w14:paraId="4514633C" w14:textId="77777777" w:rsidR="00ED2A4C" w:rsidRDefault="00ED2A4C">
      <w:pPr>
        <w:pStyle w:val="ParagraphStyle"/>
        <w:spacing w:line="360" w:lineRule="auto"/>
        <w:ind w:left="2000" w:hanging="2000"/>
        <w:rPr>
          <w:color w:val="000000"/>
          <w:sz w:val="26"/>
          <w:szCs w:val="26"/>
          <w:u w:val="single"/>
        </w:rPr>
      </w:pPr>
    </w:p>
    <w:p w14:paraId="27D039DE" w14:textId="372943A2" w:rsidR="00070767" w:rsidRDefault="008E0778">
      <w:pPr>
        <w:pStyle w:val="ParagraphStyle"/>
        <w:spacing w:line="360" w:lineRule="auto"/>
        <w:ind w:left="2000" w:hanging="2000"/>
      </w:pPr>
      <w:r>
        <w:rPr>
          <w:color w:val="000000"/>
          <w:sz w:val="26"/>
          <w:szCs w:val="26"/>
          <w:u w:val="single"/>
        </w:rPr>
        <w:t>דורית מוריה:</w:t>
      </w:r>
      <w:r>
        <w:rPr>
          <w:sz w:val="26"/>
          <w:szCs w:val="26"/>
        </w:rPr>
        <w:tab/>
        <w:t>כן, כן, בגיבורים.</w:t>
      </w:r>
    </w:p>
    <w:p w14:paraId="7A48C8EB" w14:textId="6D367E9D" w:rsidR="00070767" w:rsidRDefault="008E0778">
      <w:pPr>
        <w:pStyle w:val="ParagraphStyle"/>
        <w:spacing w:line="360" w:lineRule="auto"/>
        <w:ind w:left="2000" w:hanging="2000"/>
      </w:pPr>
      <w:r>
        <w:rPr>
          <w:color w:val="000000"/>
          <w:sz w:val="26"/>
          <w:szCs w:val="26"/>
          <w:u w:val="single"/>
        </w:rPr>
        <w:t>אלי יריב:</w:t>
      </w:r>
      <w:r>
        <w:rPr>
          <w:sz w:val="26"/>
          <w:szCs w:val="26"/>
        </w:rPr>
        <w:tab/>
        <w:t>יש לנו שם שטח.</w:t>
      </w:r>
    </w:p>
    <w:p w14:paraId="5550E651" w14:textId="77777777" w:rsidR="00070767" w:rsidRDefault="008E0778">
      <w:pPr>
        <w:pStyle w:val="ParagraphStyle"/>
        <w:spacing w:line="360" w:lineRule="auto"/>
        <w:ind w:left="2000" w:hanging="2000"/>
      </w:pPr>
      <w:r>
        <w:rPr>
          <w:color w:val="000000"/>
          <w:sz w:val="26"/>
          <w:szCs w:val="26"/>
          <w:u w:val="single"/>
        </w:rPr>
        <w:t>דורית מוריה:</w:t>
      </w:r>
      <w:r>
        <w:rPr>
          <w:sz w:val="26"/>
          <w:szCs w:val="26"/>
        </w:rPr>
        <w:tab/>
        <w:t>אנחנו מקבלים שם-</w:t>
      </w:r>
    </w:p>
    <w:p w14:paraId="1BA09083" w14:textId="252F7BB3" w:rsidR="00070767" w:rsidRDefault="008E0778">
      <w:pPr>
        <w:pStyle w:val="ParagraphStyle"/>
        <w:spacing w:line="360" w:lineRule="auto"/>
        <w:ind w:left="2000" w:hanging="2000"/>
      </w:pPr>
      <w:r>
        <w:rPr>
          <w:color w:val="000000"/>
          <w:sz w:val="26"/>
          <w:szCs w:val="26"/>
          <w:u w:val="single"/>
        </w:rPr>
        <w:t>צביקה ברוט:</w:t>
      </w:r>
      <w:r>
        <w:rPr>
          <w:sz w:val="26"/>
          <w:szCs w:val="26"/>
        </w:rPr>
        <w:tab/>
        <w:t>במסגרת ההסכם,  העירייה מקבלת דירות.</w:t>
      </w:r>
    </w:p>
    <w:p w14:paraId="79D4B852" w14:textId="77777777" w:rsidR="00070767" w:rsidRDefault="008E0778">
      <w:pPr>
        <w:pStyle w:val="ParagraphStyle"/>
        <w:spacing w:line="360" w:lineRule="auto"/>
        <w:ind w:left="2000" w:hanging="2000"/>
      </w:pPr>
      <w:r>
        <w:rPr>
          <w:color w:val="000000"/>
          <w:sz w:val="26"/>
          <w:szCs w:val="26"/>
          <w:u w:val="single"/>
        </w:rPr>
        <w:t>קטי פיאסצקי:</w:t>
      </w:r>
      <w:r>
        <w:rPr>
          <w:sz w:val="26"/>
          <w:szCs w:val="26"/>
        </w:rPr>
        <w:tab/>
        <w:t>כמה דירות, כמה הם?</w:t>
      </w:r>
    </w:p>
    <w:p w14:paraId="70B00D9C" w14:textId="79D2C734" w:rsidR="00070767" w:rsidRPr="003422AB" w:rsidRDefault="003422AB" w:rsidP="003422AB">
      <w:pPr>
        <w:pStyle w:val="ParagraphStyle"/>
        <w:spacing w:line="360" w:lineRule="auto"/>
        <w:jc w:val="center"/>
      </w:pPr>
      <w:r>
        <w:rPr>
          <w:rFonts w:hint="cs"/>
          <w:color w:val="000000"/>
          <w:sz w:val="26"/>
          <w:szCs w:val="26"/>
        </w:rPr>
        <w:t>(</w:t>
      </w:r>
      <w:r w:rsidR="008E0778" w:rsidRPr="003422AB">
        <w:rPr>
          <w:color w:val="000000"/>
          <w:sz w:val="26"/>
          <w:szCs w:val="26"/>
        </w:rPr>
        <w:t>מדברים ביחד</w:t>
      </w:r>
      <w:r>
        <w:rPr>
          <w:rFonts w:hint="cs"/>
          <w:color w:val="000000"/>
          <w:sz w:val="26"/>
          <w:szCs w:val="26"/>
        </w:rPr>
        <w:t>)</w:t>
      </w:r>
    </w:p>
    <w:p w14:paraId="2D070233" w14:textId="77777777" w:rsidR="00070767" w:rsidRDefault="008E0778">
      <w:pPr>
        <w:pStyle w:val="ParagraphStyle"/>
        <w:spacing w:line="360" w:lineRule="auto"/>
        <w:ind w:left="2000" w:hanging="2000"/>
      </w:pPr>
      <w:r>
        <w:rPr>
          <w:color w:val="000000"/>
          <w:sz w:val="26"/>
          <w:szCs w:val="26"/>
          <w:u w:val="single"/>
        </w:rPr>
        <w:t>דורית מוריה:</w:t>
      </w:r>
      <w:r>
        <w:rPr>
          <w:sz w:val="26"/>
          <w:szCs w:val="26"/>
        </w:rPr>
        <w:tab/>
        <w:t>אנחנו קיבלנו את הקרקע, ועכשיו אנחנו צריכים להקים בניין.</w:t>
      </w:r>
    </w:p>
    <w:p w14:paraId="00EC20FE"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כן. 7 בערך.</w:t>
      </w:r>
    </w:p>
    <w:p w14:paraId="733B26CA" w14:textId="582FF8EF" w:rsidR="00070767" w:rsidRDefault="008E0778">
      <w:pPr>
        <w:pStyle w:val="ParagraphStyle"/>
        <w:spacing w:line="360" w:lineRule="auto"/>
        <w:ind w:left="2000" w:hanging="2000"/>
      </w:pPr>
      <w:r>
        <w:rPr>
          <w:color w:val="000000"/>
          <w:sz w:val="26"/>
          <w:szCs w:val="26"/>
          <w:u w:val="single"/>
        </w:rPr>
        <w:t>אלי יריב:</w:t>
      </w:r>
      <w:r>
        <w:rPr>
          <w:sz w:val="26"/>
          <w:szCs w:val="26"/>
        </w:rPr>
        <w:tab/>
        <w:t>בקו הכחול, בתוך הקו הכחול יש שטח של העירייה. כתוצאה מזה שיש לה שטח, היא תקבל דירות כי עושים שם פינוי בינוי.</w:t>
      </w:r>
    </w:p>
    <w:p w14:paraId="3F4C11CA" w14:textId="357000DC" w:rsidR="00070767" w:rsidRDefault="008E0778">
      <w:pPr>
        <w:pStyle w:val="ParagraphStyle"/>
        <w:spacing w:line="360" w:lineRule="auto"/>
        <w:ind w:left="2000" w:hanging="2000"/>
      </w:pPr>
      <w:r>
        <w:rPr>
          <w:color w:val="000000"/>
          <w:sz w:val="26"/>
          <w:szCs w:val="26"/>
          <w:u w:val="single"/>
        </w:rPr>
        <w:t>רפי ברנז:</w:t>
      </w:r>
      <w:r>
        <w:rPr>
          <w:sz w:val="26"/>
          <w:szCs w:val="26"/>
        </w:rPr>
        <w:tab/>
        <w:t xml:space="preserve">אוקיי. אפשר להתחיל להצביע? אנחנו, אנחנו יש לנו, יש לנו </w:t>
      </w:r>
      <w:r w:rsidR="00FD6D9F">
        <w:rPr>
          <w:rFonts w:hint="cs"/>
          <w:sz w:val="26"/>
          <w:szCs w:val="26"/>
        </w:rPr>
        <w:t>טקסים.</w:t>
      </w:r>
    </w:p>
    <w:p w14:paraId="64533657" w14:textId="77777777" w:rsidR="00070767" w:rsidRDefault="008E0778">
      <w:pPr>
        <w:pStyle w:val="ParagraphStyle"/>
        <w:spacing w:line="360" w:lineRule="auto"/>
        <w:ind w:left="2000" w:hanging="2000"/>
      </w:pPr>
      <w:r>
        <w:rPr>
          <w:color w:val="000000"/>
          <w:sz w:val="26"/>
          <w:szCs w:val="26"/>
          <w:u w:val="single"/>
        </w:rPr>
        <w:t>קטי פיאסצקי:</w:t>
      </w:r>
      <w:r>
        <w:rPr>
          <w:sz w:val="26"/>
          <w:szCs w:val="26"/>
        </w:rPr>
        <w:tab/>
        <w:t>השטח הוא לצרכים עירוניים, לא השכרה.</w:t>
      </w:r>
    </w:p>
    <w:p w14:paraId="67589E24"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לא, יכול להיות שזה יהיה גם שכיר.</w:t>
      </w:r>
    </w:p>
    <w:p w14:paraId="4DB7B28E" w14:textId="77777777" w:rsidR="00070767" w:rsidRDefault="008E0778">
      <w:pPr>
        <w:pStyle w:val="ParagraphStyle"/>
        <w:spacing w:line="360" w:lineRule="auto"/>
        <w:ind w:left="2000" w:hanging="2000"/>
      </w:pPr>
      <w:r>
        <w:rPr>
          <w:color w:val="000000"/>
          <w:sz w:val="26"/>
          <w:szCs w:val="26"/>
          <w:u w:val="single"/>
        </w:rPr>
        <w:t>דורית מוריה:</w:t>
      </w:r>
      <w:r>
        <w:rPr>
          <w:sz w:val="26"/>
          <w:szCs w:val="26"/>
        </w:rPr>
        <w:tab/>
        <w:t>כן, זה לא דיור ציבורי, זה לא דיור ציבורי.</w:t>
      </w:r>
    </w:p>
    <w:p w14:paraId="1B49C582" w14:textId="7225CF44" w:rsidR="00070767" w:rsidRDefault="00791AFA">
      <w:pPr>
        <w:pStyle w:val="ParagraphStyle"/>
        <w:spacing w:line="360" w:lineRule="auto"/>
        <w:ind w:left="2000" w:hanging="2000"/>
      </w:pPr>
      <w:r>
        <w:rPr>
          <w:rFonts w:hint="cs"/>
          <w:color w:val="000000"/>
          <w:sz w:val="26"/>
          <w:szCs w:val="26"/>
          <w:u w:val="single"/>
        </w:rPr>
        <w:t>יהודה הרוש</w:t>
      </w:r>
      <w:r w:rsidR="008E0778">
        <w:rPr>
          <w:color w:val="000000"/>
          <w:sz w:val="26"/>
          <w:szCs w:val="26"/>
          <w:u w:val="single"/>
        </w:rPr>
        <w:t>:</w:t>
      </w:r>
      <w:r w:rsidR="008E0778">
        <w:rPr>
          <w:sz w:val="26"/>
          <w:szCs w:val="26"/>
        </w:rPr>
        <w:tab/>
        <w:t>טוב.</w:t>
      </w:r>
    </w:p>
    <w:p w14:paraId="782AD07C"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כאילו הכוונה מבחינה, כיוון שחלק מהשטח היה של העירייה, זה של העירייה.</w:t>
      </w:r>
    </w:p>
    <w:p w14:paraId="1D8D1119" w14:textId="77777777" w:rsidR="00070767" w:rsidRDefault="008E0778">
      <w:pPr>
        <w:pStyle w:val="ParagraphStyle"/>
        <w:spacing w:line="360" w:lineRule="auto"/>
        <w:ind w:left="2000" w:hanging="2000"/>
      </w:pPr>
      <w:r>
        <w:rPr>
          <w:color w:val="000000"/>
          <w:sz w:val="26"/>
          <w:szCs w:val="26"/>
          <w:u w:val="single"/>
        </w:rPr>
        <w:t>קטי פיאסצקי:</w:t>
      </w:r>
      <w:r>
        <w:rPr>
          <w:sz w:val="26"/>
          <w:szCs w:val="26"/>
        </w:rPr>
        <w:tab/>
        <w:t>לא, אני מבינה. פשוט, צריך לדבר על מה צריך לעשות עם הדבר הזה.</w:t>
      </w:r>
    </w:p>
    <w:p w14:paraId="47D59CDC"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 xml:space="preserve">לדעתי זה שכיר, זה שכיר </w:t>
      </w:r>
      <w:proofErr w:type="spellStart"/>
      <w:r>
        <w:rPr>
          <w:sz w:val="26"/>
          <w:szCs w:val="26"/>
        </w:rPr>
        <w:t>הכל</w:t>
      </w:r>
      <w:proofErr w:type="spellEnd"/>
      <w:r>
        <w:rPr>
          <w:sz w:val="26"/>
          <w:szCs w:val="26"/>
        </w:rPr>
        <w:t>, נכון?</w:t>
      </w:r>
    </w:p>
    <w:p w14:paraId="68EF8746" w14:textId="77777777" w:rsidR="00070767" w:rsidRDefault="008E0778">
      <w:pPr>
        <w:pStyle w:val="ParagraphStyle"/>
        <w:spacing w:line="360" w:lineRule="auto"/>
        <w:ind w:left="2000" w:hanging="2000"/>
      </w:pPr>
      <w:r>
        <w:rPr>
          <w:color w:val="000000"/>
          <w:sz w:val="26"/>
          <w:szCs w:val="26"/>
          <w:u w:val="single"/>
        </w:rPr>
        <w:t>אלי יריב:</w:t>
      </w:r>
      <w:r>
        <w:rPr>
          <w:sz w:val="26"/>
          <w:szCs w:val="26"/>
        </w:rPr>
        <w:tab/>
        <w:t>אנחנו נמכור אותם או נשכור, נשכיר אותם.</w:t>
      </w:r>
    </w:p>
    <w:p w14:paraId="48258316"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להשכרה.</w:t>
      </w:r>
    </w:p>
    <w:p w14:paraId="583C47B2" w14:textId="77777777" w:rsidR="00ED2A4C" w:rsidRDefault="00ED2A4C">
      <w:pPr>
        <w:pStyle w:val="ParagraphStyle"/>
        <w:spacing w:line="360" w:lineRule="auto"/>
        <w:ind w:left="2000" w:hanging="2000"/>
        <w:rPr>
          <w:color w:val="000000"/>
          <w:sz w:val="26"/>
          <w:szCs w:val="26"/>
          <w:u w:val="single"/>
        </w:rPr>
      </w:pPr>
    </w:p>
    <w:p w14:paraId="6222CA17" w14:textId="3A2FD647" w:rsidR="00070767" w:rsidRDefault="008E0778">
      <w:pPr>
        <w:pStyle w:val="ParagraphStyle"/>
        <w:spacing w:line="360" w:lineRule="auto"/>
        <w:ind w:left="2000" w:hanging="2000"/>
      </w:pPr>
      <w:r>
        <w:rPr>
          <w:color w:val="000000"/>
          <w:sz w:val="26"/>
          <w:szCs w:val="26"/>
          <w:u w:val="single"/>
        </w:rPr>
        <w:t>דורית מוריה:</w:t>
      </w:r>
      <w:r>
        <w:rPr>
          <w:sz w:val="26"/>
          <w:szCs w:val="26"/>
        </w:rPr>
        <w:tab/>
        <w:t>זה לא חום.</w:t>
      </w:r>
    </w:p>
    <w:p w14:paraId="6BAFD228" w14:textId="77777777" w:rsidR="00070767" w:rsidRDefault="008E0778">
      <w:pPr>
        <w:pStyle w:val="ParagraphStyle"/>
        <w:spacing w:line="360" w:lineRule="auto"/>
        <w:ind w:left="2000" w:hanging="2000"/>
      </w:pPr>
      <w:r>
        <w:rPr>
          <w:color w:val="000000"/>
          <w:sz w:val="26"/>
          <w:szCs w:val="26"/>
          <w:u w:val="single"/>
        </w:rPr>
        <w:t>אלי יריב:</w:t>
      </w:r>
      <w:r>
        <w:rPr>
          <w:sz w:val="26"/>
          <w:szCs w:val="26"/>
        </w:rPr>
        <w:tab/>
        <w:t>אסור לעירייה להחזיק דירות.</w:t>
      </w:r>
    </w:p>
    <w:p w14:paraId="531E47C2"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זה לא שטחים חומים, הכוונה.</w:t>
      </w:r>
    </w:p>
    <w:p w14:paraId="4BB3C7CD" w14:textId="77777777" w:rsidR="00070767" w:rsidRDefault="008E0778">
      <w:pPr>
        <w:pStyle w:val="ParagraphStyle"/>
        <w:spacing w:line="360" w:lineRule="auto"/>
        <w:ind w:left="2000" w:hanging="2000"/>
      </w:pPr>
      <w:r>
        <w:rPr>
          <w:color w:val="000000"/>
          <w:sz w:val="26"/>
          <w:szCs w:val="26"/>
          <w:u w:val="single"/>
        </w:rPr>
        <w:t>דורית מוריה:</w:t>
      </w:r>
      <w:r>
        <w:rPr>
          <w:sz w:val="26"/>
          <w:szCs w:val="26"/>
        </w:rPr>
        <w:tab/>
        <w:t>לא, לא, לא.</w:t>
      </w:r>
    </w:p>
    <w:p w14:paraId="4B04D3A5" w14:textId="732521DE" w:rsidR="00070767" w:rsidRDefault="008E0778">
      <w:pPr>
        <w:pStyle w:val="ParagraphStyle"/>
        <w:spacing w:line="360" w:lineRule="auto"/>
        <w:ind w:left="2000" w:hanging="2000"/>
      </w:pPr>
      <w:r>
        <w:rPr>
          <w:color w:val="000000"/>
          <w:sz w:val="26"/>
          <w:szCs w:val="26"/>
          <w:u w:val="single"/>
        </w:rPr>
        <w:t>צביקה ברוט:</w:t>
      </w:r>
      <w:r>
        <w:rPr>
          <w:sz w:val="26"/>
          <w:szCs w:val="26"/>
        </w:rPr>
        <w:tab/>
        <w:t>זה לא שטחים חומים</w:t>
      </w:r>
      <w:r w:rsidR="0081071F">
        <w:rPr>
          <w:rFonts w:hint="cs"/>
          <w:sz w:val="26"/>
          <w:szCs w:val="26"/>
        </w:rPr>
        <w:t xml:space="preserve"> הכוונה</w:t>
      </w:r>
      <w:r>
        <w:rPr>
          <w:sz w:val="26"/>
          <w:szCs w:val="26"/>
        </w:rPr>
        <w:t>.</w:t>
      </w:r>
    </w:p>
    <w:p w14:paraId="1338486C" w14:textId="77777777" w:rsidR="00070767" w:rsidRDefault="008E0778">
      <w:pPr>
        <w:pStyle w:val="ParagraphStyle"/>
        <w:spacing w:line="360" w:lineRule="auto"/>
        <w:ind w:left="2000" w:hanging="2000"/>
      </w:pPr>
      <w:r>
        <w:rPr>
          <w:color w:val="000000"/>
          <w:sz w:val="26"/>
          <w:szCs w:val="26"/>
          <w:u w:val="single"/>
        </w:rPr>
        <w:t>קטי פיאסצקי:</w:t>
      </w:r>
      <w:r>
        <w:rPr>
          <w:sz w:val="26"/>
          <w:szCs w:val="26"/>
        </w:rPr>
        <w:tab/>
        <w:t>מה זה אסור לעירייה להחזיק דירות. כמה דירות היום העירייה מחזיקה?</w:t>
      </w:r>
    </w:p>
    <w:p w14:paraId="713F04CA" w14:textId="3B5116D7" w:rsidR="00070767" w:rsidRDefault="008E0778">
      <w:pPr>
        <w:pStyle w:val="ParagraphStyle"/>
        <w:spacing w:line="360" w:lineRule="auto"/>
        <w:ind w:left="2000" w:hanging="2000"/>
      </w:pPr>
      <w:r>
        <w:rPr>
          <w:color w:val="000000"/>
          <w:sz w:val="26"/>
          <w:szCs w:val="26"/>
          <w:u w:val="single"/>
        </w:rPr>
        <w:t>אלי יריב:</w:t>
      </w:r>
      <w:r>
        <w:rPr>
          <w:sz w:val="26"/>
          <w:szCs w:val="26"/>
        </w:rPr>
        <w:tab/>
      </w:r>
      <w:r w:rsidR="00AC5424">
        <w:rPr>
          <w:rFonts w:hint="cs"/>
          <w:sz w:val="26"/>
          <w:szCs w:val="26"/>
        </w:rPr>
        <w:t xml:space="preserve">כלום. </w:t>
      </w:r>
      <w:r>
        <w:rPr>
          <w:sz w:val="26"/>
          <w:szCs w:val="26"/>
        </w:rPr>
        <w:t>אני אספר לך אחר כך. כלום.</w:t>
      </w:r>
    </w:p>
    <w:p w14:paraId="4F4BA67C"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לא, לא.</w:t>
      </w:r>
    </w:p>
    <w:p w14:paraId="243EC102" w14:textId="77777777" w:rsidR="00070767" w:rsidRDefault="008E0778">
      <w:pPr>
        <w:pStyle w:val="ParagraphStyle"/>
        <w:spacing w:line="360" w:lineRule="auto"/>
        <w:ind w:left="2000" w:hanging="2000"/>
      </w:pPr>
      <w:r>
        <w:rPr>
          <w:color w:val="000000"/>
          <w:sz w:val="26"/>
          <w:szCs w:val="26"/>
          <w:u w:val="single"/>
        </w:rPr>
        <w:t>קטי פיאסצקי:</w:t>
      </w:r>
      <w:r>
        <w:rPr>
          <w:sz w:val="26"/>
          <w:szCs w:val="26"/>
        </w:rPr>
        <w:tab/>
        <w:t>אל תגיד לי כלום, כמה דירות?</w:t>
      </w:r>
    </w:p>
    <w:p w14:paraId="167F3B07" w14:textId="291FC73A" w:rsidR="00070767" w:rsidRDefault="008E0778">
      <w:pPr>
        <w:pStyle w:val="ParagraphStyle"/>
        <w:spacing w:line="360" w:lineRule="auto"/>
        <w:ind w:left="2000" w:hanging="2000"/>
      </w:pPr>
      <w:r>
        <w:rPr>
          <w:color w:val="000000"/>
          <w:sz w:val="26"/>
          <w:szCs w:val="26"/>
          <w:u w:val="single"/>
        </w:rPr>
        <w:t>דורית מוריה:</w:t>
      </w:r>
      <w:r>
        <w:rPr>
          <w:sz w:val="26"/>
          <w:szCs w:val="26"/>
        </w:rPr>
        <w:tab/>
        <w:t>אני לא יכולה להגיד לך עכשיו את המספר המדויק. אבל יש לנו כמה. יש לנו איזה 20.</w:t>
      </w:r>
    </w:p>
    <w:p w14:paraId="2A083218" w14:textId="7EFA1069" w:rsidR="00070767" w:rsidRDefault="008E0778">
      <w:pPr>
        <w:pStyle w:val="ParagraphStyle"/>
        <w:spacing w:line="360" w:lineRule="auto"/>
        <w:ind w:left="2000" w:hanging="2000"/>
      </w:pPr>
      <w:r>
        <w:rPr>
          <w:color w:val="000000"/>
          <w:sz w:val="26"/>
          <w:szCs w:val="26"/>
          <w:u w:val="single"/>
        </w:rPr>
        <w:t>צביקה ברוט:</w:t>
      </w:r>
      <w:r>
        <w:rPr>
          <w:sz w:val="26"/>
          <w:szCs w:val="26"/>
        </w:rPr>
        <w:tab/>
        <w:t>לא, אבל זה שכיר, זה לא חום.</w:t>
      </w:r>
    </w:p>
    <w:p w14:paraId="17767F30" w14:textId="77777777" w:rsidR="00070767" w:rsidRDefault="008E0778">
      <w:pPr>
        <w:pStyle w:val="ParagraphStyle"/>
        <w:spacing w:line="360" w:lineRule="auto"/>
        <w:ind w:left="2000" w:hanging="2000"/>
      </w:pPr>
      <w:r>
        <w:rPr>
          <w:color w:val="000000"/>
          <w:sz w:val="26"/>
          <w:szCs w:val="26"/>
          <w:u w:val="single"/>
        </w:rPr>
        <w:t>דורית מוריה:</w:t>
      </w:r>
      <w:r>
        <w:rPr>
          <w:sz w:val="26"/>
          <w:szCs w:val="26"/>
        </w:rPr>
        <w:tab/>
        <w:t>בדיוק.</w:t>
      </w:r>
    </w:p>
    <w:p w14:paraId="1169E704" w14:textId="17E7F5C6" w:rsidR="00070767" w:rsidRDefault="008E0778">
      <w:pPr>
        <w:pStyle w:val="ParagraphStyle"/>
        <w:spacing w:line="360" w:lineRule="auto"/>
        <w:ind w:left="2000" w:hanging="2000"/>
      </w:pPr>
      <w:r>
        <w:rPr>
          <w:color w:val="000000"/>
          <w:sz w:val="26"/>
          <w:szCs w:val="26"/>
          <w:u w:val="single"/>
        </w:rPr>
        <w:t>אילנה נג'ר:</w:t>
      </w:r>
      <w:r>
        <w:rPr>
          <w:sz w:val="26"/>
          <w:szCs w:val="26"/>
        </w:rPr>
        <w:tab/>
        <w:t xml:space="preserve">למה, יש גם משרדים, ויש גם חנויות. יש שם קומת משרדים </w:t>
      </w:r>
      <w:r w:rsidR="00193B0C">
        <w:rPr>
          <w:rFonts w:hint="cs"/>
          <w:sz w:val="26"/>
          <w:szCs w:val="26"/>
        </w:rPr>
        <w:t>יפיפיי</w:t>
      </w:r>
      <w:r w:rsidR="00193B0C">
        <w:rPr>
          <w:rFonts w:hint="eastAsia"/>
          <w:sz w:val="26"/>
          <w:szCs w:val="26"/>
        </w:rPr>
        <w:t>ה</w:t>
      </w:r>
      <w:r>
        <w:rPr>
          <w:sz w:val="26"/>
          <w:szCs w:val="26"/>
        </w:rPr>
        <w:t xml:space="preserve"> בפארק הים.</w:t>
      </w:r>
    </w:p>
    <w:p w14:paraId="26D032E9"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 xml:space="preserve">חברים, רגע, אם אין עוד שאלות, אם אין עוד שאלות אז אני רק אומר, כרגע אנחנו נצביע על </w:t>
      </w:r>
      <w:proofErr w:type="spellStart"/>
      <w:r>
        <w:rPr>
          <w:sz w:val="26"/>
          <w:szCs w:val="26"/>
        </w:rPr>
        <w:t>הכל</w:t>
      </w:r>
      <w:proofErr w:type="spellEnd"/>
      <w:r>
        <w:rPr>
          <w:sz w:val="26"/>
          <w:szCs w:val="26"/>
        </w:rPr>
        <w:t xml:space="preserve"> למעט, אילנה, נכון? אילנה, אנחנו מצביעים על </w:t>
      </w:r>
      <w:proofErr w:type="spellStart"/>
      <w:r>
        <w:rPr>
          <w:sz w:val="26"/>
          <w:szCs w:val="26"/>
        </w:rPr>
        <w:t>הכל</w:t>
      </w:r>
      <w:proofErr w:type="spellEnd"/>
      <w:r>
        <w:rPr>
          <w:sz w:val="26"/>
          <w:szCs w:val="26"/>
        </w:rPr>
        <w:t xml:space="preserve"> למעט-</w:t>
      </w:r>
    </w:p>
    <w:p w14:paraId="1C3DDFCD" w14:textId="169A5195" w:rsidR="00070767" w:rsidRDefault="00A05F47">
      <w:pPr>
        <w:pStyle w:val="ParagraphStyle"/>
        <w:spacing w:line="360" w:lineRule="auto"/>
        <w:ind w:left="2000" w:hanging="2000"/>
      </w:pPr>
      <w:r>
        <w:rPr>
          <w:rFonts w:hint="cs"/>
          <w:color w:val="000000"/>
          <w:sz w:val="26"/>
          <w:szCs w:val="26"/>
          <w:u w:val="single"/>
        </w:rPr>
        <w:t>יהודה הרוש</w:t>
      </w:r>
      <w:r w:rsidR="008E0778">
        <w:rPr>
          <w:color w:val="000000"/>
          <w:sz w:val="26"/>
          <w:szCs w:val="26"/>
          <w:u w:val="single"/>
        </w:rPr>
        <w:t>:</w:t>
      </w:r>
      <w:r w:rsidR="008E0778">
        <w:rPr>
          <w:sz w:val="26"/>
          <w:szCs w:val="26"/>
        </w:rPr>
        <w:tab/>
        <w:t>למעט הסעיף של הקולנוע.</w:t>
      </w:r>
    </w:p>
    <w:p w14:paraId="0CBF7612" w14:textId="77777777" w:rsidR="00070767" w:rsidRDefault="008E0778">
      <w:pPr>
        <w:pStyle w:val="ParagraphStyle"/>
        <w:spacing w:line="360" w:lineRule="auto"/>
        <w:ind w:left="2000" w:hanging="2000"/>
      </w:pPr>
      <w:r>
        <w:rPr>
          <w:color w:val="000000"/>
          <w:sz w:val="26"/>
          <w:szCs w:val="26"/>
          <w:u w:val="single"/>
        </w:rPr>
        <w:t>אילנה נג'ר:</w:t>
      </w:r>
      <w:r>
        <w:rPr>
          <w:sz w:val="26"/>
          <w:szCs w:val="26"/>
        </w:rPr>
        <w:tab/>
        <w:t>אני, אני הצבעתי בוועדת כספים, אני לא חוזרת במה שהצבעתי.</w:t>
      </w:r>
    </w:p>
    <w:p w14:paraId="282145AA"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למעט, לא. לא, חכי רגע, לא, לא הקשבתם.</w:t>
      </w:r>
    </w:p>
    <w:p w14:paraId="3433019C" w14:textId="777BC0EE" w:rsidR="00070767" w:rsidRDefault="00201428">
      <w:pPr>
        <w:pStyle w:val="ParagraphStyle"/>
        <w:spacing w:line="360" w:lineRule="auto"/>
        <w:ind w:left="2000" w:hanging="2000"/>
      </w:pPr>
      <w:r>
        <w:rPr>
          <w:rFonts w:hint="cs"/>
          <w:color w:val="000000"/>
          <w:sz w:val="26"/>
          <w:szCs w:val="26"/>
          <w:u w:val="single"/>
        </w:rPr>
        <w:t>יהודה הרוש</w:t>
      </w:r>
      <w:r w:rsidR="008E0778">
        <w:rPr>
          <w:color w:val="000000"/>
          <w:sz w:val="26"/>
          <w:szCs w:val="26"/>
          <w:u w:val="single"/>
        </w:rPr>
        <w:t>:</w:t>
      </w:r>
      <w:r w:rsidR="008E0778">
        <w:rPr>
          <w:sz w:val="26"/>
          <w:szCs w:val="26"/>
        </w:rPr>
        <w:tab/>
      </w:r>
      <w:proofErr w:type="spellStart"/>
      <w:r w:rsidR="008E0778">
        <w:rPr>
          <w:sz w:val="26"/>
          <w:szCs w:val="26"/>
        </w:rPr>
        <w:t>הכל</w:t>
      </w:r>
      <w:proofErr w:type="spellEnd"/>
      <w:r w:rsidR="008E0778">
        <w:rPr>
          <w:sz w:val="26"/>
          <w:szCs w:val="26"/>
        </w:rPr>
        <w:t xml:space="preserve"> בסדר, הוא רק חוזר.</w:t>
      </w:r>
    </w:p>
    <w:p w14:paraId="174C9178" w14:textId="77777777" w:rsidR="00ED2A4C" w:rsidRDefault="00ED2A4C">
      <w:pPr>
        <w:pStyle w:val="ParagraphStyle"/>
        <w:spacing w:line="360" w:lineRule="auto"/>
        <w:ind w:left="2000" w:hanging="2000"/>
        <w:rPr>
          <w:color w:val="000000"/>
          <w:sz w:val="26"/>
          <w:szCs w:val="26"/>
          <w:u w:val="single"/>
        </w:rPr>
      </w:pPr>
    </w:p>
    <w:p w14:paraId="23D19424" w14:textId="1B9752B4" w:rsidR="00070767" w:rsidRDefault="008E0778">
      <w:pPr>
        <w:pStyle w:val="ParagraphStyle"/>
        <w:spacing w:line="360" w:lineRule="auto"/>
        <w:ind w:left="2000" w:hanging="2000"/>
      </w:pPr>
      <w:r>
        <w:rPr>
          <w:color w:val="000000"/>
          <w:sz w:val="26"/>
          <w:szCs w:val="26"/>
          <w:u w:val="single"/>
        </w:rPr>
        <w:t>אילנה נג'ר:</w:t>
      </w:r>
      <w:r>
        <w:rPr>
          <w:sz w:val="26"/>
          <w:szCs w:val="26"/>
        </w:rPr>
        <w:tab/>
        <w:t>תקשיבו, זה לא יפה.</w:t>
      </w:r>
    </w:p>
    <w:p w14:paraId="3A2CF415" w14:textId="23493937" w:rsidR="00070767" w:rsidRDefault="008E0778">
      <w:pPr>
        <w:pStyle w:val="ParagraphStyle"/>
        <w:spacing w:line="360" w:lineRule="auto"/>
        <w:ind w:left="2000" w:hanging="2000"/>
      </w:pPr>
      <w:r>
        <w:rPr>
          <w:color w:val="000000"/>
          <w:sz w:val="26"/>
          <w:szCs w:val="26"/>
          <w:u w:val="single"/>
        </w:rPr>
        <w:t>צביקה ברוט:</w:t>
      </w:r>
      <w:r>
        <w:rPr>
          <w:sz w:val="26"/>
          <w:szCs w:val="26"/>
        </w:rPr>
        <w:tab/>
        <w:t xml:space="preserve">שוב, אנחנו ברשותכם מצביעים כרגע על </w:t>
      </w:r>
      <w:proofErr w:type="spellStart"/>
      <w:r>
        <w:rPr>
          <w:sz w:val="26"/>
          <w:szCs w:val="26"/>
        </w:rPr>
        <w:t>הכל</w:t>
      </w:r>
      <w:proofErr w:type="spellEnd"/>
      <w:r>
        <w:rPr>
          <w:sz w:val="26"/>
          <w:szCs w:val="26"/>
        </w:rPr>
        <w:t xml:space="preserve"> בעד או נגד, אלא אם כן מישהו ירצה משהו אחר, למעט סעיף 7 שזה </w:t>
      </w:r>
      <w:proofErr w:type="spellStart"/>
      <w:r>
        <w:rPr>
          <w:sz w:val="26"/>
          <w:szCs w:val="26"/>
        </w:rPr>
        <w:t>תב</w:t>
      </w:r>
      <w:r w:rsidR="00146981">
        <w:rPr>
          <w:sz w:val="26"/>
          <w:szCs w:val="26"/>
        </w:rPr>
        <w:t>"</w:t>
      </w:r>
      <w:r>
        <w:rPr>
          <w:sz w:val="26"/>
          <w:szCs w:val="26"/>
        </w:rPr>
        <w:t>ר</w:t>
      </w:r>
      <w:proofErr w:type="spellEnd"/>
      <w:r>
        <w:rPr>
          <w:sz w:val="26"/>
          <w:szCs w:val="26"/>
        </w:rPr>
        <w:t xml:space="preserve"> החכירה שעליו נצביע בנפרד.</w:t>
      </w:r>
    </w:p>
    <w:p w14:paraId="699C9CA6" w14:textId="77777777" w:rsidR="00070767" w:rsidRDefault="008E0778">
      <w:pPr>
        <w:pStyle w:val="ParagraphStyle"/>
        <w:spacing w:line="360" w:lineRule="auto"/>
        <w:ind w:left="2000" w:hanging="2000"/>
      </w:pPr>
      <w:r>
        <w:rPr>
          <w:color w:val="000000"/>
          <w:sz w:val="26"/>
          <w:szCs w:val="26"/>
          <w:u w:val="single"/>
        </w:rPr>
        <w:t>אילנה נג'ר:</w:t>
      </w:r>
      <w:r>
        <w:rPr>
          <w:sz w:val="26"/>
          <w:szCs w:val="26"/>
        </w:rPr>
        <w:tab/>
        <w:t>כן, כן.</w:t>
      </w:r>
    </w:p>
    <w:p w14:paraId="38327009"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אז על הדבר הזה, מי בעד? למעט סעיף 7.</w:t>
      </w:r>
    </w:p>
    <w:p w14:paraId="0200DA0C" w14:textId="77777777" w:rsidR="00070767" w:rsidRDefault="008E0778">
      <w:pPr>
        <w:pStyle w:val="ParagraphStyle"/>
        <w:spacing w:line="360" w:lineRule="auto"/>
        <w:ind w:left="2000" w:hanging="2000"/>
      </w:pPr>
      <w:r>
        <w:rPr>
          <w:color w:val="000000"/>
          <w:sz w:val="26"/>
          <w:szCs w:val="26"/>
          <w:u w:val="single"/>
        </w:rPr>
        <w:t>רפי ברנז:</w:t>
      </w:r>
      <w:r>
        <w:rPr>
          <w:sz w:val="26"/>
          <w:szCs w:val="26"/>
        </w:rPr>
        <w:tab/>
        <w:t>פה אחד.</w:t>
      </w:r>
    </w:p>
    <w:p w14:paraId="75B9AA7D" w14:textId="58566365" w:rsidR="00070767" w:rsidRDefault="0013414E">
      <w:pPr>
        <w:pStyle w:val="ParagraphStyle"/>
        <w:spacing w:line="360" w:lineRule="auto"/>
        <w:ind w:left="2000" w:hanging="2000"/>
      </w:pPr>
      <w:r>
        <w:rPr>
          <w:rFonts w:hint="cs"/>
          <w:color w:val="000000"/>
          <w:sz w:val="26"/>
          <w:szCs w:val="26"/>
          <w:u w:val="single"/>
        </w:rPr>
        <w:t>יהודה הרוש</w:t>
      </w:r>
      <w:r w:rsidR="008E0778">
        <w:rPr>
          <w:sz w:val="26"/>
          <w:szCs w:val="26"/>
        </w:rPr>
        <w:tab/>
        <w:t>כולם בעד.</w:t>
      </w:r>
    </w:p>
    <w:p w14:paraId="6ECE7D16" w14:textId="77777777" w:rsidR="00070767" w:rsidRDefault="008E0778">
      <w:pPr>
        <w:pStyle w:val="ParagraphStyle"/>
        <w:spacing w:line="360" w:lineRule="auto"/>
        <w:ind w:left="2000" w:hanging="2000"/>
      </w:pPr>
      <w:r>
        <w:rPr>
          <w:color w:val="000000"/>
          <w:sz w:val="26"/>
          <w:szCs w:val="26"/>
          <w:u w:val="single"/>
        </w:rPr>
        <w:t>דורית מוריה:</w:t>
      </w:r>
      <w:r>
        <w:rPr>
          <w:sz w:val="26"/>
          <w:szCs w:val="26"/>
        </w:rPr>
        <w:tab/>
        <w:t>אני לא קראתי הצעת החלטה, ברשותכם.</w:t>
      </w:r>
    </w:p>
    <w:p w14:paraId="02A1B9B2"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סליחה, סליחה.</w:t>
      </w:r>
    </w:p>
    <w:p w14:paraId="115D8928" w14:textId="661E6E6F" w:rsidR="00070767" w:rsidRDefault="008E0778">
      <w:pPr>
        <w:pStyle w:val="ParagraphStyle"/>
        <w:spacing w:line="360" w:lineRule="auto"/>
        <w:ind w:left="2000" w:hanging="2000"/>
      </w:pPr>
      <w:r>
        <w:rPr>
          <w:color w:val="000000"/>
          <w:sz w:val="26"/>
          <w:szCs w:val="26"/>
          <w:u w:val="single"/>
        </w:rPr>
        <w:t>דורית מוריה:</w:t>
      </w:r>
      <w:r>
        <w:rPr>
          <w:sz w:val="26"/>
          <w:szCs w:val="26"/>
        </w:rPr>
        <w:tab/>
      </w:r>
      <w:r w:rsidR="0013414E">
        <w:rPr>
          <w:rFonts w:hint="cs"/>
          <w:sz w:val="26"/>
          <w:szCs w:val="26"/>
        </w:rPr>
        <w:t xml:space="preserve">הצעת החלטה: </w:t>
      </w:r>
      <w:r>
        <w:rPr>
          <w:sz w:val="26"/>
          <w:szCs w:val="26"/>
        </w:rPr>
        <w:t xml:space="preserve">המועצה מאשרת את </w:t>
      </w:r>
      <w:proofErr w:type="spellStart"/>
      <w:r>
        <w:rPr>
          <w:sz w:val="26"/>
          <w:szCs w:val="26"/>
        </w:rPr>
        <w:t>התב"רים</w:t>
      </w:r>
      <w:proofErr w:type="spellEnd"/>
      <w:r>
        <w:rPr>
          <w:sz w:val="26"/>
          <w:szCs w:val="26"/>
        </w:rPr>
        <w:t xml:space="preserve"> כפי שאושרו בוועדת הכספים מיום 3/4/25. למעט </w:t>
      </w:r>
      <w:proofErr w:type="spellStart"/>
      <w:r>
        <w:rPr>
          <w:sz w:val="26"/>
          <w:szCs w:val="26"/>
        </w:rPr>
        <w:t>תב"ר</w:t>
      </w:r>
      <w:proofErr w:type="spellEnd"/>
      <w:r>
        <w:rPr>
          <w:sz w:val="26"/>
          <w:szCs w:val="26"/>
        </w:rPr>
        <w:t>-</w:t>
      </w:r>
    </w:p>
    <w:p w14:paraId="4C636C72" w14:textId="613F266E" w:rsidR="00070767" w:rsidRDefault="008E0778">
      <w:pPr>
        <w:pStyle w:val="ParagraphStyle"/>
        <w:spacing w:line="360" w:lineRule="auto"/>
        <w:ind w:left="2000" w:hanging="2000"/>
      </w:pPr>
      <w:r>
        <w:rPr>
          <w:color w:val="000000"/>
          <w:sz w:val="26"/>
          <w:szCs w:val="26"/>
          <w:u w:val="single"/>
        </w:rPr>
        <w:t>צביקה ברוט:</w:t>
      </w:r>
      <w:r>
        <w:rPr>
          <w:sz w:val="26"/>
          <w:szCs w:val="26"/>
        </w:rPr>
        <w:tab/>
        <w:t xml:space="preserve">למעט </w:t>
      </w:r>
      <w:proofErr w:type="spellStart"/>
      <w:r>
        <w:rPr>
          <w:sz w:val="26"/>
          <w:szCs w:val="26"/>
        </w:rPr>
        <w:t>תב</w:t>
      </w:r>
      <w:r w:rsidR="00146981">
        <w:rPr>
          <w:sz w:val="26"/>
          <w:szCs w:val="26"/>
        </w:rPr>
        <w:t>"</w:t>
      </w:r>
      <w:r>
        <w:rPr>
          <w:sz w:val="26"/>
          <w:szCs w:val="26"/>
        </w:rPr>
        <w:t>ר</w:t>
      </w:r>
      <w:proofErr w:type="spellEnd"/>
      <w:r>
        <w:rPr>
          <w:sz w:val="26"/>
          <w:szCs w:val="26"/>
        </w:rPr>
        <w:t xml:space="preserve">, למעט </w:t>
      </w:r>
      <w:proofErr w:type="spellStart"/>
      <w:r>
        <w:rPr>
          <w:sz w:val="26"/>
          <w:szCs w:val="26"/>
        </w:rPr>
        <w:t>תב"ר</w:t>
      </w:r>
      <w:proofErr w:type="spellEnd"/>
      <w:r>
        <w:rPr>
          <w:sz w:val="26"/>
          <w:szCs w:val="26"/>
        </w:rPr>
        <w:t xml:space="preserve"> חדש מספר 7, שהוא דמי, היתר לרשות, </w:t>
      </w:r>
      <w:proofErr w:type="spellStart"/>
      <w:r>
        <w:rPr>
          <w:sz w:val="26"/>
          <w:szCs w:val="26"/>
        </w:rPr>
        <w:t>לרמ</w:t>
      </w:r>
      <w:r w:rsidR="00146981">
        <w:rPr>
          <w:sz w:val="26"/>
          <w:szCs w:val="26"/>
        </w:rPr>
        <w:t>"</w:t>
      </w:r>
      <w:r>
        <w:rPr>
          <w:sz w:val="26"/>
          <w:szCs w:val="26"/>
        </w:rPr>
        <w:t>י</w:t>
      </w:r>
      <w:proofErr w:type="spellEnd"/>
      <w:r>
        <w:rPr>
          <w:sz w:val="26"/>
          <w:szCs w:val="26"/>
        </w:rPr>
        <w:t xml:space="preserve"> עבור נכס למטרת קולנוע בקניון בת ים.</w:t>
      </w:r>
    </w:p>
    <w:p w14:paraId="1D4422A4" w14:textId="77777777" w:rsidR="00070767" w:rsidRDefault="008E0778">
      <w:pPr>
        <w:pStyle w:val="ParagraphStyle"/>
        <w:spacing w:line="360" w:lineRule="auto"/>
        <w:ind w:left="2000" w:hanging="2000"/>
      </w:pPr>
      <w:r>
        <w:rPr>
          <w:color w:val="000000"/>
          <w:sz w:val="26"/>
          <w:szCs w:val="26"/>
          <w:u w:val="single"/>
        </w:rPr>
        <w:t>אילנה נג'ר:</w:t>
      </w:r>
      <w:r>
        <w:rPr>
          <w:sz w:val="26"/>
          <w:szCs w:val="26"/>
        </w:rPr>
        <w:tab/>
        <w:t>יפה מאוד.</w:t>
      </w:r>
    </w:p>
    <w:p w14:paraId="59F19D28"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כל השאר, פה אחד?</w:t>
      </w:r>
    </w:p>
    <w:p w14:paraId="2526EE7C" w14:textId="3EDE94F2" w:rsidR="00070767" w:rsidRDefault="0013414E">
      <w:pPr>
        <w:pStyle w:val="ParagraphStyle"/>
        <w:spacing w:line="360" w:lineRule="auto"/>
        <w:ind w:left="2000" w:hanging="2000"/>
      </w:pPr>
      <w:r>
        <w:rPr>
          <w:rFonts w:hint="cs"/>
          <w:color w:val="000000"/>
          <w:sz w:val="26"/>
          <w:szCs w:val="26"/>
          <w:u w:val="single"/>
        </w:rPr>
        <w:t>יהודה הרוש</w:t>
      </w:r>
      <w:r w:rsidR="008E0778">
        <w:rPr>
          <w:color w:val="000000"/>
          <w:sz w:val="26"/>
          <w:szCs w:val="26"/>
          <w:u w:val="single"/>
        </w:rPr>
        <w:t>:</w:t>
      </w:r>
      <w:r w:rsidR="008E0778">
        <w:rPr>
          <w:sz w:val="26"/>
          <w:szCs w:val="26"/>
        </w:rPr>
        <w:tab/>
        <w:t>פה אחד.</w:t>
      </w:r>
    </w:p>
    <w:p w14:paraId="6197D48D"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פה אחד.</w:t>
      </w:r>
    </w:p>
    <w:p w14:paraId="05E69E5E" w14:textId="77777777" w:rsidR="00ED2A4C" w:rsidRDefault="00ED2A4C">
      <w:pPr>
        <w:pStyle w:val="ParagraphStyle"/>
        <w:spacing w:line="360" w:lineRule="auto"/>
        <w:ind w:left="2000" w:hanging="2000"/>
      </w:pPr>
    </w:p>
    <w:p w14:paraId="355F53EF" w14:textId="77777777" w:rsidR="00ED2A4C" w:rsidRDefault="00ED2A4C">
      <w:pPr>
        <w:pStyle w:val="ParagraphStyle"/>
        <w:spacing w:line="360" w:lineRule="auto"/>
        <w:ind w:left="2000" w:hanging="2000"/>
      </w:pPr>
    </w:p>
    <w:p w14:paraId="6A013A7F" w14:textId="77777777" w:rsidR="00ED2A4C" w:rsidRDefault="00ED2A4C">
      <w:pPr>
        <w:pStyle w:val="ParagraphStyle"/>
        <w:spacing w:line="360" w:lineRule="auto"/>
        <w:ind w:left="2000" w:hanging="2000"/>
      </w:pPr>
    </w:p>
    <w:p w14:paraId="1E0620AE" w14:textId="77777777" w:rsidR="00ED2A4C" w:rsidRDefault="00ED2A4C">
      <w:pPr>
        <w:pStyle w:val="ParagraphStyle"/>
        <w:spacing w:line="360" w:lineRule="auto"/>
        <w:ind w:left="2000" w:hanging="2000"/>
      </w:pPr>
    </w:p>
    <w:p w14:paraId="32A5B8E3" w14:textId="77777777" w:rsidR="00ED2A4C" w:rsidRDefault="00ED2A4C">
      <w:pPr>
        <w:pStyle w:val="ParagraphStyle"/>
        <w:spacing w:line="360" w:lineRule="auto"/>
        <w:ind w:left="2000" w:hanging="2000"/>
      </w:pPr>
    </w:p>
    <w:p w14:paraId="1E75B216" w14:textId="77777777" w:rsidR="00AD17A7" w:rsidRPr="00AD17A7" w:rsidRDefault="00AD17A7" w:rsidP="00AD17A7">
      <w:pPr>
        <w:bidi w:val="0"/>
        <w:jc w:val="right"/>
        <w:rPr>
          <w:rFonts w:ascii="Times New Roman" w:eastAsia="Times New Roman" w:hAnsi="Times New Roman" w:cs="Times New Roman"/>
          <w:b/>
          <w:bCs/>
          <w:sz w:val="26"/>
          <w:szCs w:val="26"/>
          <w:u w:val="single"/>
          <w:lang w:val="en-US" w:eastAsia="en-US"/>
        </w:rPr>
      </w:pPr>
      <w:proofErr w:type="spellStart"/>
      <w:r w:rsidRPr="00AD17A7">
        <w:rPr>
          <w:rFonts w:ascii="Times New Roman" w:eastAsia="Times New Roman" w:hAnsi="Times New Roman" w:cs="Times New Roman" w:hint="cs"/>
          <w:b/>
          <w:bCs/>
          <w:sz w:val="26"/>
          <w:szCs w:val="26"/>
          <w:u w:val="single"/>
          <w:rtl/>
          <w:lang w:val="en-US" w:eastAsia="en-US"/>
        </w:rPr>
        <w:t>תב"רים</w:t>
      </w:r>
      <w:proofErr w:type="spellEnd"/>
      <w:r w:rsidRPr="00AD17A7">
        <w:rPr>
          <w:rFonts w:ascii="Times New Roman" w:eastAsia="Times New Roman" w:hAnsi="Times New Roman" w:cs="Times New Roman" w:hint="cs"/>
          <w:b/>
          <w:bCs/>
          <w:sz w:val="26"/>
          <w:szCs w:val="26"/>
          <w:u w:val="single"/>
          <w:rtl/>
          <w:lang w:val="en-US" w:eastAsia="en-US"/>
        </w:rPr>
        <w:t xml:space="preserve"> חדשים</w:t>
      </w:r>
    </w:p>
    <w:p w14:paraId="243DBBAD" w14:textId="77777777" w:rsidR="00AD17A7" w:rsidRPr="00AD17A7" w:rsidRDefault="00AD17A7" w:rsidP="00AD17A7">
      <w:pPr>
        <w:bidi w:val="0"/>
        <w:rPr>
          <w:rFonts w:ascii="Times New Roman" w:eastAsia="Times New Roman" w:hAnsi="Times New Roman" w:cs="Times New Roman"/>
          <w:b/>
          <w:bCs/>
          <w:sz w:val="26"/>
          <w:szCs w:val="26"/>
          <w:u w:val="single"/>
          <w:lang w:val="en-US" w:eastAsia="en-US"/>
        </w:rPr>
      </w:pPr>
    </w:p>
    <w:tbl>
      <w:tblPr>
        <w:tblW w:w="9963"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5"/>
        <w:gridCol w:w="1418"/>
        <w:gridCol w:w="3969"/>
        <w:gridCol w:w="1169"/>
        <w:gridCol w:w="532"/>
      </w:tblGrid>
      <w:tr w:rsidR="00364CA0" w:rsidRPr="00AD17A7" w14:paraId="4F947A92" w14:textId="77777777" w:rsidTr="00CB3FFD">
        <w:trPr>
          <w:trHeight w:val="597"/>
        </w:trPr>
        <w:tc>
          <w:tcPr>
            <w:tcW w:w="2875" w:type="dxa"/>
            <w:shd w:val="clear" w:color="auto" w:fill="auto"/>
            <w:vAlign w:val="center"/>
          </w:tcPr>
          <w:p w14:paraId="6F55B2D6" w14:textId="77777777" w:rsidR="00AD17A7" w:rsidRPr="00AD17A7" w:rsidRDefault="00AD17A7" w:rsidP="00AD17A7">
            <w:pPr>
              <w:bidi w:val="0"/>
              <w:jc w:val="center"/>
              <w:rPr>
                <w:rFonts w:ascii="Times New Roman" w:eastAsia="Times New Roman" w:hAnsi="Times New Roman" w:cs="Times New Roman"/>
                <w:b/>
                <w:bCs/>
                <w:sz w:val="26"/>
                <w:szCs w:val="26"/>
                <w:lang w:val="en-US" w:eastAsia="en-US"/>
              </w:rPr>
            </w:pPr>
            <w:r w:rsidRPr="00AD17A7">
              <w:rPr>
                <w:rFonts w:ascii="Times New Roman" w:eastAsia="Times New Roman" w:hAnsi="Times New Roman" w:cs="Times New Roman" w:hint="cs"/>
                <w:b/>
                <w:bCs/>
                <w:sz w:val="24"/>
                <w:szCs w:val="26"/>
                <w:rtl/>
                <w:lang w:val="en-US" w:eastAsia="en-US"/>
              </w:rPr>
              <w:t>מקורות המימון</w:t>
            </w:r>
          </w:p>
        </w:tc>
        <w:tc>
          <w:tcPr>
            <w:tcW w:w="1418" w:type="dxa"/>
            <w:shd w:val="clear" w:color="auto" w:fill="auto"/>
            <w:vAlign w:val="center"/>
          </w:tcPr>
          <w:p w14:paraId="45BAB786" w14:textId="77777777" w:rsidR="00AD17A7" w:rsidRPr="00AD17A7" w:rsidRDefault="00AD17A7" w:rsidP="00AD17A7">
            <w:pPr>
              <w:bidi w:val="0"/>
              <w:jc w:val="center"/>
              <w:rPr>
                <w:rFonts w:ascii="Times New Roman" w:eastAsia="Times New Roman" w:hAnsi="Times New Roman" w:cs="Times New Roman"/>
                <w:b/>
                <w:bCs/>
                <w:sz w:val="26"/>
                <w:szCs w:val="26"/>
                <w:rtl/>
                <w:lang w:val="en-US" w:eastAsia="en-US"/>
              </w:rPr>
            </w:pPr>
            <w:r w:rsidRPr="00AD17A7">
              <w:rPr>
                <w:rFonts w:ascii="Times New Roman" w:eastAsia="Times New Roman" w:hAnsi="Times New Roman" w:cs="Times New Roman" w:hint="cs"/>
                <w:b/>
                <w:bCs/>
                <w:sz w:val="26"/>
                <w:szCs w:val="26"/>
                <w:rtl/>
                <w:lang w:val="en-US" w:eastAsia="en-US"/>
              </w:rPr>
              <w:t>סכום</w:t>
            </w:r>
          </w:p>
        </w:tc>
        <w:tc>
          <w:tcPr>
            <w:tcW w:w="3969" w:type="dxa"/>
            <w:shd w:val="clear" w:color="auto" w:fill="auto"/>
            <w:vAlign w:val="center"/>
          </w:tcPr>
          <w:p w14:paraId="271F6C38" w14:textId="77777777" w:rsidR="00AD17A7" w:rsidRPr="00AD17A7" w:rsidRDefault="00AD17A7" w:rsidP="00AD17A7">
            <w:pPr>
              <w:bidi w:val="0"/>
              <w:jc w:val="center"/>
              <w:rPr>
                <w:rFonts w:ascii="Times New Roman" w:eastAsia="Times New Roman" w:hAnsi="Times New Roman" w:cs="Times New Roman"/>
                <w:b/>
                <w:bCs/>
                <w:sz w:val="26"/>
                <w:szCs w:val="26"/>
                <w:lang w:val="en-US" w:eastAsia="en-US"/>
              </w:rPr>
            </w:pPr>
            <w:r w:rsidRPr="00AD17A7">
              <w:rPr>
                <w:rFonts w:ascii="Times New Roman" w:eastAsia="Times New Roman" w:hAnsi="Times New Roman" w:cs="Times New Roman" w:hint="cs"/>
                <w:b/>
                <w:bCs/>
                <w:sz w:val="26"/>
                <w:szCs w:val="26"/>
                <w:rtl/>
                <w:lang w:val="en-US" w:eastAsia="en-US"/>
              </w:rPr>
              <w:t xml:space="preserve">תיאור </w:t>
            </w:r>
            <w:proofErr w:type="spellStart"/>
            <w:r w:rsidRPr="00AD17A7">
              <w:rPr>
                <w:rFonts w:ascii="Times New Roman" w:eastAsia="Times New Roman" w:hAnsi="Times New Roman" w:cs="Times New Roman" w:hint="cs"/>
                <w:b/>
                <w:bCs/>
                <w:sz w:val="26"/>
                <w:szCs w:val="26"/>
                <w:rtl/>
                <w:lang w:val="en-US" w:eastAsia="en-US"/>
              </w:rPr>
              <w:t>התב"ר</w:t>
            </w:r>
            <w:proofErr w:type="spellEnd"/>
          </w:p>
        </w:tc>
        <w:tc>
          <w:tcPr>
            <w:tcW w:w="1169" w:type="dxa"/>
            <w:shd w:val="clear" w:color="auto" w:fill="auto"/>
            <w:vAlign w:val="center"/>
          </w:tcPr>
          <w:p w14:paraId="7B876054" w14:textId="77777777" w:rsidR="00AD17A7" w:rsidRPr="00AD17A7" w:rsidRDefault="00AD17A7" w:rsidP="00AD17A7">
            <w:pPr>
              <w:bidi w:val="0"/>
              <w:jc w:val="right"/>
              <w:rPr>
                <w:rFonts w:ascii="Times New Roman" w:eastAsia="Times New Roman" w:hAnsi="Times New Roman" w:cs="Times New Roman"/>
                <w:b/>
                <w:bCs/>
                <w:sz w:val="26"/>
                <w:szCs w:val="26"/>
                <w:lang w:val="en-US" w:eastAsia="en-US"/>
              </w:rPr>
            </w:pPr>
            <w:r w:rsidRPr="00AD17A7">
              <w:rPr>
                <w:rFonts w:ascii="Times New Roman" w:eastAsia="Times New Roman" w:hAnsi="Times New Roman" w:cs="Times New Roman" w:hint="cs"/>
                <w:b/>
                <w:bCs/>
                <w:sz w:val="26"/>
                <w:szCs w:val="26"/>
                <w:rtl/>
                <w:lang w:val="en-US" w:eastAsia="en-US"/>
              </w:rPr>
              <w:t xml:space="preserve">מס' </w:t>
            </w:r>
            <w:proofErr w:type="spellStart"/>
            <w:r w:rsidRPr="00AD17A7">
              <w:rPr>
                <w:rFonts w:ascii="Times New Roman" w:eastAsia="Times New Roman" w:hAnsi="Times New Roman" w:cs="Times New Roman" w:hint="cs"/>
                <w:b/>
                <w:bCs/>
                <w:sz w:val="26"/>
                <w:szCs w:val="26"/>
                <w:rtl/>
                <w:lang w:val="en-US" w:eastAsia="en-US"/>
              </w:rPr>
              <w:t>תב"ר</w:t>
            </w:r>
            <w:proofErr w:type="spellEnd"/>
          </w:p>
        </w:tc>
        <w:tc>
          <w:tcPr>
            <w:tcW w:w="532" w:type="dxa"/>
            <w:shd w:val="clear" w:color="auto" w:fill="auto"/>
            <w:vAlign w:val="center"/>
          </w:tcPr>
          <w:p w14:paraId="13877B5E" w14:textId="77777777" w:rsidR="00AD17A7" w:rsidRPr="00AD17A7" w:rsidRDefault="00AD17A7" w:rsidP="00AD17A7">
            <w:pPr>
              <w:bidi w:val="0"/>
              <w:jc w:val="right"/>
              <w:rPr>
                <w:rFonts w:ascii="Times New Roman" w:eastAsia="Times New Roman" w:hAnsi="Times New Roman" w:cs="Times New Roman"/>
                <w:b/>
                <w:bCs/>
                <w:sz w:val="26"/>
                <w:szCs w:val="26"/>
                <w:lang w:val="en-US" w:eastAsia="en-US"/>
              </w:rPr>
            </w:pPr>
            <w:r w:rsidRPr="00AD17A7">
              <w:rPr>
                <w:rFonts w:ascii="Times New Roman" w:eastAsia="Times New Roman" w:hAnsi="Times New Roman" w:cs="Times New Roman" w:hint="cs"/>
                <w:b/>
                <w:bCs/>
                <w:sz w:val="26"/>
                <w:szCs w:val="26"/>
                <w:rtl/>
                <w:lang w:val="en-US" w:eastAsia="en-US"/>
              </w:rPr>
              <w:t>ספ'</w:t>
            </w:r>
          </w:p>
        </w:tc>
      </w:tr>
    </w:tbl>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70"/>
        <w:gridCol w:w="1418"/>
        <w:gridCol w:w="3969"/>
        <w:gridCol w:w="1134"/>
        <w:gridCol w:w="574"/>
      </w:tblGrid>
      <w:tr w:rsidR="00AD17A7" w:rsidRPr="00AD17A7" w14:paraId="41EF0288" w14:textId="77777777" w:rsidTr="00CB3FFD">
        <w:trPr>
          <w:cantSplit/>
          <w:trHeight w:val="397"/>
        </w:trPr>
        <w:tc>
          <w:tcPr>
            <w:tcW w:w="2870" w:type="dxa"/>
            <w:tcBorders>
              <w:top w:val="single" w:sz="8" w:space="0" w:color="auto"/>
              <w:left w:val="single" w:sz="8" w:space="0" w:color="auto"/>
              <w:bottom w:val="single" w:sz="8" w:space="0" w:color="auto"/>
              <w:right w:val="single" w:sz="4" w:space="0" w:color="auto"/>
            </w:tcBorders>
            <w:vAlign w:val="center"/>
          </w:tcPr>
          <w:p w14:paraId="40FC23A8" w14:textId="77777777" w:rsidR="00AD17A7" w:rsidRPr="00AD17A7" w:rsidRDefault="00AD17A7" w:rsidP="00AD17A7">
            <w:pPr>
              <w:bidi w:val="0"/>
              <w:jc w:val="right"/>
              <w:rPr>
                <w:rFonts w:ascii="Times New Roman" w:eastAsia="Times New Roman" w:hAnsi="Times New Roman" w:cs="Times New Roman"/>
                <w:sz w:val="24"/>
                <w:szCs w:val="24"/>
                <w:rtl/>
                <w:lang w:val="en-US" w:eastAsia="en-US"/>
              </w:rPr>
            </w:pPr>
            <w:r w:rsidRPr="00AD17A7">
              <w:rPr>
                <w:rFonts w:ascii="Times New Roman" w:eastAsia="Times New Roman" w:hAnsi="Times New Roman" w:cs="Times New Roman" w:hint="cs"/>
                <w:sz w:val="24"/>
                <w:szCs w:val="24"/>
                <w:rtl/>
                <w:lang w:val="en-US" w:eastAsia="en-US"/>
              </w:rPr>
              <w:t xml:space="preserve">קרן השבחה </w:t>
            </w:r>
            <w:r w:rsidRPr="00AD17A7">
              <w:rPr>
                <w:rFonts w:ascii="Times New Roman" w:eastAsia="Times New Roman" w:hAnsi="Times New Roman" w:cs="Times New Roman"/>
                <w:sz w:val="24"/>
                <w:szCs w:val="24"/>
                <w:rtl/>
                <w:lang w:val="en-US" w:eastAsia="en-US"/>
              </w:rPr>
              <w:t>–</w:t>
            </w:r>
            <w:r w:rsidRPr="00AD17A7">
              <w:rPr>
                <w:rFonts w:ascii="Times New Roman" w:eastAsia="Times New Roman" w:hAnsi="Times New Roman" w:cs="Times New Roman" w:hint="cs"/>
                <w:sz w:val="24"/>
                <w:szCs w:val="24"/>
                <w:rtl/>
                <w:lang w:val="en-US" w:eastAsia="en-US"/>
              </w:rPr>
              <w:t xml:space="preserve"> 10,000,000</w:t>
            </w:r>
          </w:p>
        </w:tc>
        <w:tc>
          <w:tcPr>
            <w:tcW w:w="1418" w:type="dxa"/>
            <w:tcBorders>
              <w:top w:val="single" w:sz="8" w:space="0" w:color="auto"/>
              <w:left w:val="single" w:sz="4" w:space="0" w:color="auto"/>
              <w:bottom w:val="single" w:sz="8" w:space="0" w:color="auto"/>
              <w:right w:val="single" w:sz="4" w:space="0" w:color="auto"/>
            </w:tcBorders>
            <w:vAlign w:val="center"/>
          </w:tcPr>
          <w:p w14:paraId="23F0BC00" w14:textId="77777777" w:rsidR="00AD17A7" w:rsidRPr="00AD17A7" w:rsidRDefault="00AD17A7" w:rsidP="00AD17A7">
            <w:pPr>
              <w:bidi w:val="0"/>
              <w:jc w:val="right"/>
              <w:rPr>
                <w:rFonts w:ascii="Times New Roman" w:eastAsia="Times New Roman" w:hAnsi="Times New Roman" w:cs="Times New Roman"/>
                <w:sz w:val="24"/>
                <w:szCs w:val="24"/>
                <w:rtl/>
                <w:lang w:val="en-US" w:eastAsia="en-US"/>
              </w:rPr>
            </w:pPr>
            <w:r w:rsidRPr="00AD17A7">
              <w:rPr>
                <w:rFonts w:ascii="Times New Roman" w:eastAsia="Times New Roman" w:hAnsi="Times New Roman" w:cs="Times New Roman" w:hint="cs"/>
                <w:sz w:val="24"/>
                <w:szCs w:val="24"/>
                <w:rtl/>
                <w:lang w:val="en-US" w:eastAsia="en-US"/>
              </w:rPr>
              <w:t>10,000,000</w:t>
            </w:r>
          </w:p>
        </w:tc>
        <w:tc>
          <w:tcPr>
            <w:tcW w:w="3969" w:type="dxa"/>
            <w:tcBorders>
              <w:top w:val="single" w:sz="8" w:space="0" w:color="auto"/>
              <w:left w:val="single" w:sz="4" w:space="0" w:color="auto"/>
              <w:bottom w:val="single" w:sz="8" w:space="0" w:color="auto"/>
              <w:right w:val="single" w:sz="4" w:space="0" w:color="auto"/>
            </w:tcBorders>
            <w:vAlign w:val="center"/>
          </w:tcPr>
          <w:p w14:paraId="656908EA" w14:textId="77777777" w:rsidR="00AD17A7" w:rsidRPr="00AD17A7" w:rsidRDefault="00AD17A7" w:rsidP="00AD17A7">
            <w:pPr>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 xml:space="preserve">מגרש 350- </w:t>
            </w:r>
            <w:proofErr w:type="spellStart"/>
            <w:r w:rsidRPr="00AD17A7">
              <w:rPr>
                <w:rFonts w:ascii="Times New Roman" w:eastAsia="Times New Roman" w:hAnsi="Times New Roman" w:cs="Times New Roman" w:hint="cs"/>
                <w:b/>
                <w:bCs/>
                <w:sz w:val="24"/>
                <w:szCs w:val="24"/>
                <w:rtl/>
                <w:lang w:val="en-US" w:eastAsia="en-US"/>
              </w:rPr>
              <w:t>גנ"י</w:t>
            </w:r>
            <w:proofErr w:type="spellEnd"/>
            <w:r w:rsidRPr="00AD17A7">
              <w:rPr>
                <w:rFonts w:ascii="Times New Roman" w:eastAsia="Times New Roman" w:hAnsi="Times New Roman" w:cs="Times New Roman" w:hint="cs"/>
                <w:b/>
                <w:bCs/>
                <w:sz w:val="24"/>
                <w:szCs w:val="24"/>
                <w:rtl/>
                <w:lang w:val="en-US" w:eastAsia="en-US"/>
              </w:rPr>
              <w:t xml:space="preserve"> במבנים יבילים לחינוך המיוחד</w:t>
            </w:r>
          </w:p>
        </w:tc>
        <w:tc>
          <w:tcPr>
            <w:tcW w:w="1134" w:type="dxa"/>
            <w:tcBorders>
              <w:top w:val="single" w:sz="8" w:space="0" w:color="auto"/>
              <w:left w:val="single" w:sz="4" w:space="0" w:color="auto"/>
              <w:bottom w:val="single" w:sz="8" w:space="0" w:color="auto"/>
              <w:right w:val="single" w:sz="4" w:space="0" w:color="auto"/>
            </w:tcBorders>
            <w:vAlign w:val="center"/>
          </w:tcPr>
          <w:p w14:paraId="0987ECB3" w14:textId="77777777" w:rsidR="00AD17A7" w:rsidRPr="00AD17A7" w:rsidRDefault="00AD17A7" w:rsidP="00AD17A7">
            <w:pPr>
              <w:keepNext/>
              <w:bidi w:val="0"/>
              <w:jc w:val="right"/>
              <w:outlineLvl w:val="1"/>
              <w:rPr>
                <w:rFonts w:ascii="Times New Roman" w:eastAsia="Times New Roman" w:hAnsi="Times New Roman" w:cs="Times New Roman"/>
                <w:sz w:val="24"/>
                <w:szCs w:val="24"/>
                <w:rtl/>
                <w:lang w:val="en-US" w:eastAsia="en-US"/>
              </w:rPr>
            </w:pPr>
            <w:r w:rsidRPr="00AD17A7">
              <w:rPr>
                <w:rFonts w:ascii="Times New Roman" w:eastAsia="Times New Roman" w:hAnsi="Times New Roman" w:cs="Times New Roman" w:hint="cs"/>
                <w:sz w:val="24"/>
                <w:szCs w:val="24"/>
                <w:rtl/>
                <w:lang w:val="en-US" w:eastAsia="en-US"/>
              </w:rPr>
              <w:t>4669/812</w:t>
            </w:r>
          </w:p>
        </w:tc>
        <w:tc>
          <w:tcPr>
            <w:tcW w:w="574" w:type="dxa"/>
            <w:vMerge w:val="restart"/>
            <w:tcBorders>
              <w:top w:val="single" w:sz="8" w:space="0" w:color="auto"/>
              <w:left w:val="single" w:sz="4" w:space="0" w:color="auto"/>
              <w:bottom w:val="single" w:sz="8" w:space="0" w:color="auto"/>
              <w:right w:val="single" w:sz="8" w:space="0" w:color="auto"/>
            </w:tcBorders>
            <w:vAlign w:val="center"/>
            <w:hideMark/>
          </w:tcPr>
          <w:p w14:paraId="3E9053E3" w14:textId="77777777" w:rsidR="00AD17A7" w:rsidRPr="00AD17A7" w:rsidRDefault="00AD17A7" w:rsidP="00AD17A7">
            <w:pPr>
              <w:keepNext/>
              <w:bidi w:val="0"/>
              <w:jc w:val="right"/>
              <w:outlineLvl w:val="1"/>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1</w:t>
            </w:r>
          </w:p>
        </w:tc>
      </w:tr>
      <w:tr w:rsidR="00AD17A7" w:rsidRPr="00AD17A7" w14:paraId="693FAE9E" w14:textId="77777777" w:rsidTr="00364CA0">
        <w:trPr>
          <w:cantSplit/>
          <w:trHeight w:val="397"/>
        </w:trPr>
        <w:tc>
          <w:tcPr>
            <w:tcW w:w="9391" w:type="dxa"/>
            <w:gridSpan w:val="4"/>
            <w:tcBorders>
              <w:top w:val="single" w:sz="8" w:space="0" w:color="auto"/>
              <w:left w:val="single" w:sz="8" w:space="0" w:color="auto"/>
              <w:bottom w:val="single" w:sz="8" w:space="0" w:color="auto"/>
              <w:right w:val="single" w:sz="4" w:space="0" w:color="auto"/>
            </w:tcBorders>
            <w:vAlign w:val="center"/>
          </w:tcPr>
          <w:p w14:paraId="0940F7CC" w14:textId="77777777" w:rsidR="00AD17A7" w:rsidRPr="00AD17A7" w:rsidRDefault="00AD17A7" w:rsidP="00AD17A7">
            <w:pPr>
              <w:rPr>
                <w:rFonts w:ascii="Times New Roman" w:eastAsia="Times New Roman" w:hAnsi="Times New Roman" w:cs="Times New Roman"/>
                <w:sz w:val="24"/>
                <w:szCs w:val="24"/>
                <w:lang w:val="en-US" w:eastAsia="en-US"/>
              </w:rPr>
            </w:pPr>
            <w:r w:rsidRPr="00AD17A7">
              <w:rPr>
                <w:rFonts w:ascii="Times New Roman" w:eastAsia="Times New Roman" w:hAnsi="Times New Roman" w:cs="Times New Roman" w:hint="cs"/>
                <w:sz w:val="24"/>
                <w:szCs w:val="24"/>
                <w:rtl/>
                <w:lang w:val="en-US" w:eastAsia="en-US"/>
              </w:rPr>
              <w:t xml:space="preserve">מיועד להקמת שבעה </w:t>
            </w:r>
            <w:proofErr w:type="spellStart"/>
            <w:r w:rsidRPr="00AD17A7">
              <w:rPr>
                <w:rFonts w:ascii="Times New Roman" w:eastAsia="Times New Roman" w:hAnsi="Times New Roman" w:cs="Times New Roman" w:hint="cs"/>
                <w:sz w:val="24"/>
                <w:szCs w:val="24"/>
                <w:rtl/>
                <w:lang w:val="en-US" w:eastAsia="en-US"/>
              </w:rPr>
              <w:t>גנ"י</w:t>
            </w:r>
            <w:proofErr w:type="spellEnd"/>
            <w:r w:rsidRPr="00AD17A7">
              <w:rPr>
                <w:rFonts w:ascii="Times New Roman" w:eastAsia="Times New Roman" w:hAnsi="Times New Roman" w:cs="Times New Roman" w:hint="cs"/>
                <w:sz w:val="24"/>
                <w:szCs w:val="24"/>
                <w:rtl/>
                <w:lang w:val="en-US" w:eastAsia="en-US"/>
              </w:rPr>
              <w:t xml:space="preserve"> במבנים יבילים בגודל של 132 מ"ר + ממ"מים בגודל 15 מ"ר + פיתוח. סה"כ כולל יועצים מע"מ </w:t>
            </w:r>
            <w:proofErr w:type="spellStart"/>
            <w:r w:rsidRPr="00AD17A7">
              <w:rPr>
                <w:rFonts w:ascii="Times New Roman" w:eastAsia="Times New Roman" w:hAnsi="Times New Roman" w:cs="Times New Roman" w:hint="cs"/>
                <w:sz w:val="24"/>
                <w:szCs w:val="24"/>
                <w:rtl/>
                <w:lang w:val="en-US" w:eastAsia="en-US"/>
              </w:rPr>
              <w:t>ובצ"מ</w:t>
            </w:r>
            <w:proofErr w:type="spellEnd"/>
            <w:r w:rsidRPr="00AD17A7">
              <w:rPr>
                <w:rFonts w:ascii="Times New Roman" w:eastAsia="Times New Roman" w:hAnsi="Times New Roman" w:cs="Times New Roman" w:hint="cs"/>
                <w:sz w:val="24"/>
                <w:szCs w:val="24"/>
                <w:rtl/>
                <w:lang w:val="en-US" w:eastAsia="en-US"/>
              </w:rPr>
              <w:t xml:space="preserve"> כ- 10,000,000 ₪. </w:t>
            </w:r>
          </w:p>
        </w:tc>
        <w:tc>
          <w:tcPr>
            <w:tcW w:w="574" w:type="dxa"/>
            <w:vMerge/>
            <w:tcBorders>
              <w:top w:val="single" w:sz="8" w:space="0" w:color="auto"/>
              <w:left w:val="single" w:sz="4" w:space="0" w:color="auto"/>
              <w:bottom w:val="single" w:sz="8" w:space="0" w:color="auto"/>
              <w:right w:val="single" w:sz="8" w:space="0" w:color="auto"/>
            </w:tcBorders>
            <w:vAlign w:val="center"/>
            <w:hideMark/>
          </w:tcPr>
          <w:p w14:paraId="1C6EFF2A" w14:textId="77777777" w:rsidR="00AD17A7" w:rsidRPr="00AD17A7" w:rsidRDefault="00AD17A7" w:rsidP="00AD17A7">
            <w:pPr>
              <w:bidi w:val="0"/>
              <w:rPr>
                <w:rFonts w:ascii="Times New Roman" w:eastAsia="Times New Roman" w:hAnsi="Times New Roman" w:cs="Times New Roman"/>
                <w:b/>
                <w:bCs/>
                <w:sz w:val="24"/>
                <w:szCs w:val="24"/>
                <w:lang w:val="en-US" w:eastAsia="en-US"/>
              </w:rPr>
            </w:pPr>
          </w:p>
        </w:tc>
      </w:tr>
    </w:tbl>
    <w:p w14:paraId="4B1AE4B9" w14:textId="77777777" w:rsidR="00AD17A7" w:rsidRPr="00AD17A7" w:rsidRDefault="00AD17A7" w:rsidP="00AD17A7">
      <w:pPr>
        <w:rPr>
          <w:rFonts w:ascii="Times New Roman" w:eastAsia="Times New Roman" w:hAnsi="Times New Roman" w:cs="Times New Roman"/>
          <w:sz w:val="24"/>
          <w:szCs w:val="24"/>
          <w:rtl/>
          <w:lang w:val="en-US" w:eastAsia="en-US"/>
        </w:rPr>
      </w:pPr>
    </w:p>
    <w:p w14:paraId="61C57AAD" w14:textId="73D24B6B" w:rsidR="00AD17A7" w:rsidRPr="00CB3FFD" w:rsidRDefault="00CB3FFD" w:rsidP="00CB3FFD">
      <w:pPr>
        <w:jc w:val="center"/>
        <w:rPr>
          <w:rFonts w:ascii="Times New Roman" w:eastAsia="Times New Roman" w:hAnsi="Times New Roman" w:cs="Times New Roman"/>
          <w:b/>
          <w:bCs/>
          <w:sz w:val="24"/>
          <w:szCs w:val="24"/>
          <w:u w:val="single"/>
          <w:rtl/>
          <w:lang w:val="en-US" w:eastAsia="en-US"/>
        </w:rPr>
      </w:pPr>
      <w:bookmarkStart w:id="9" w:name="_Hlk196820137"/>
      <w:r w:rsidRPr="00CB3FFD">
        <w:rPr>
          <w:rFonts w:ascii="Times New Roman" w:eastAsia="Times New Roman" w:hAnsi="Times New Roman" w:cs="Times New Roman" w:hint="cs"/>
          <w:b/>
          <w:bCs/>
          <w:sz w:val="24"/>
          <w:szCs w:val="24"/>
          <w:u w:val="single"/>
          <w:rtl/>
          <w:lang w:val="en-US" w:eastAsia="en-US"/>
        </w:rPr>
        <w:t>הצבעה:   פ"א</w:t>
      </w:r>
    </w:p>
    <w:bookmarkEnd w:id="9"/>
    <w:p w14:paraId="662983CA" w14:textId="77777777" w:rsidR="00CB3FFD" w:rsidRPr="00AD17A7" w:rsidRDefault="00CB3FFD" w:rsidP="00AD17A7">
      <w:pPr>
        <w:rPr>
          <w:rFonts w:ascii="Times New Roman" w:eastAsia="Times New Roman" w:hAnsi="Times New Roman" w:cs="Times New Roman"/>
          <w:sz w:val="24"/>
          <w:szCs w:val="24"/>
          <w:rtl/>
          <w:lang w:val="en-US" w:eastAsia="en-US"/>
        </w:rPr>
      </w:pP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10"/>
        <w:gridCol w:w="1454"/>
        <w:gridCol w:w="3969"/>
        <w:gridCol w:w="1276"/>
        <w:gridCol w:w="456"/>
      </w:tblGrid>
      <w:tr w:rsidR="00AD17A7" w:rsidRPr="00AD17A7" w14:paraId="2F98D117" w14:textId="77777777" w:rsidTr="00174D6D">
        <w:trPr>
          <w:cantSplit/>
          <w:trHeight w:val="397"/>
        </w:trPr>
        <w:tc>
          <w:tcPr>
            <w:tcW w:w="2810" w:type="dxa"/>
            <w:tcBorders>
              <w:top w:val="single" w:sz="8" w:space="0" w:color="auto"/>
              <w:left w:val="single" w:sz="8" w:space="0" w:color="auto"/>
              <w:bottom w:val="single" w:sz="8" w:space="0" w:color="auto"/>
              <w:right w:val="single" w:sz="4" w:space="0" w:color="auto"/>
            </w:tcBorders>
            <w:vAlign w:val="center"/>
          </w:tcPr>
          <w:p w14:paraId="70002725" w14:textId="77777777" w:rsidR="00AD17A7" w:rsidRPr="00AD17A7" w:rsidRDefault="00AD17A7" w:rsidP="00AD17A7">
            <w:pPr>
              <w:bidi w:val="0"/>
              <w:jc w:val="right"/>
              <w:rPr>
                <w:rFonts w:ascii="Times New Roman" w:eastAsia="Times New Roman" w:hAnsi="Times New Roman" w:cs="Times New Roman"/>
                <w:sz w:val="24"/>
                <w:szCs w:val="24"/>
                <w:rtl/>
                <w:lang w:val="en-US" w:eastAsia="en-US"/>
              </w:rPr>
            </w:pPr>
            <w:r w:rsidRPr="00AD17A7">
              <w:rPr>
                <w:rFonts w:ascii="Times New Roman" w:eastAsia="Times New Roman" w:hAnsi="Times New Roman" w:cs="Times New Roman" w:hint="cs"/>
                <w:sz w:val="24"/>
                <w:szCs w:val="24"/>
                <w:rtl/>
                <w:lang w:val="en-US" w:eastAsia="en-US"/>
              </w:rPr>
              <w:t xml:space="preserve">קרן השבחה </w:t>
            </w:r>
            <w:r w:rsidRPr="00AD17A7">
              <w:rPr>
                <w:rFonts w:ascii="Times New Roman" w:eastAsia="Times New Roman" w:hAnsi="Times New Roman" w:cs="Times New Roman"/>
                <w:sz w:val="24"/>
                <w:szCs w:val="24"/>
                <w:rtl/>
                <w:lang w:val="en-US" w:eastAsia="en-US"/>
              </w:rPr>
              <w:t>–</w:t>
            </w:r>
            <w:r w:rsidRPr="00AD17A7">
              <w:rPr>
                <w:rFonts w:ascii="Times New Roman" w:eastAsia="Times New Roman" w:hAnsi="Times New Roman" w:cs="Times New Roman" w:hint="cs"/>
                <w:sz w:val="24"/>
                <w:szCs w:val="24"/>
                <w:rtl/>
                <w:lang w:val="en-US" w:eastAsia="en-US"/>
              </w:rPr>
              <w:t xml:space="preserve"> 3,750,000</w:t>
            </w:r>
          </w:p>
        </w:tc>
        <w:tc>
          <w:tcPr>
            <w:tcW w:w="1454" w:type="dxa"/>
            <w:tcBorders>
              <w:top w:val="single" w:sz="8" w:space="0" w:color="auto"/>
              <w:left w:val="single" w:sz="4" w:space="0" w:color="auto"/>
              <w:bottom w:val="single" w:sz="8" w:space="0" w:color="auto"/>
              <w:right w:val="single" w:sz="4" w:space="0" w:color="auto"/>
            </w:tcBorders>
            <w:vAlign w:val="center"/>
          </w:tcPr>
          <w:p w14:paraId="50EAB0A6" w14:textId="77777777" w:rsidR="00AD17A7" w:rsidRPr="00AD17A7" w:rsidRDefault="00AD17A7" w:rsidP="00AD17A7">
            <w:pPr>
              <w:bidi w:val="0"/>
              <w:jc w:val="right"/>
              <w:rPr>
                <w:rFonts w:ascii="Times New Roman" w:eastAsia="Times New Roman" w:hAnsi="Times New Roman" w:cs="Times New Roman"/>
                <w:sz w:val="24"/>
                <w:szCs w:val="24"/>
                <w:rtl/>
                <w:lang w:val="en-US" w:eastAsia="en-US"/>
              </w:rPr>
            </w:pPr>
            <w:r w:rsidRPr="00AD17A7">
              <w:rPr>
                <w:rFonts w:ascii="Times New Roman" w:eastAsia="Times New Roman" w:hAnsi="Times New Roman" w:cs="Times New Roman" w:hint="cs"/>
                <w:sz w:val="24"/>
                <w:szCs w:val="24"/>
                <w:rtl/>
                <w:lang w:val="en-US" w:eastAsia="en-US"/>
              </w:rPr>
              <w:t>3,750,000</w:t>
            </w:r>
          </w:p>
        </w:tc>
        <w:tc>
          <w:tcPr>
            <w:tcW w:w="3969" w:type="dxa"/>
            <w:tcBorders>
              <w:top w:val="single" w:sz="8" w:space="0" w:color="auto"/>
              <w:left w:val="single" w:sz="4" w:space="0" w:color="auto"/>
              <w:bottom w:val="single" w:sz="8" w:space="0" w:color="auto"/>
              <w:right w:val="single" w:sz="4" w:space="0" w:color="auto"/>
            </w:tcBorders>
            <w:vAlign w:val="center"/>
          </w:tcPr>
          <w:p w14:paraId="5687B408" w14:textId="77777777" w:rsidR="00AD17A7" w:rsidRPr="00AD17A7" w:rsidRDefault="00AD17A7" w:rsidP="00AD17A7">
            <w:pPr>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שיפוץ מבנה רב נכויות</w:t>
            </w:r>
          </w:p>
        </w:tc>
        <w:tc>
          <w:tcPr>
            <w:tcW w:w="1276" w:type="dxa"/>
            <w:tcBorders>
              <w:top w:val="single" w:sz="8" w:space="0" w:color="auto"/>
              <w:left w:val="single" w:sz="4" w:space="0" w:color="auto"/>
              <w:bottom w:val="single" w:sz="8" w:space="0" w:color="auto"/>
              <w:right w:val="single" w:sz="4" w:space="0" w:color="auto"/>
            </w:tcBorders>
            <w:vAlign w:val="center"/>
          </w:tcPr>
          <w:p w14:paraId="2F128E0B" w14:textId="77777777" w:rsidR="00AD17A7" w:rsidRPr="00AD17A7" w:rsidRDefault="00AD17A7" w:rsidP="00AD17A7">
            <w:pPr>
              <w:keepNext/>
              <w:bidi w:val="0"/>
              <w:jc w:val="right"/>
              <w:outlineLvl w:val="1"/>
              <w:rPr>
                <w:rFonts w:ascii="Times New Roman" w:eastAsia="Times New Roman" w:hAnsi="Times New Roman" w:cs="Times New Roman"/>
                <w:sz w:val="24"/>
                <w:szCs w:val="24"/>
                <w:rtl/>
                <w:lang w:val="en-US" w:eastAsia="en-US"/>
              </w:rPr>
            </w:pPr>
            <w:r w:rsidRPr="00AD17A7">
              <w:rPr>
                <w:rFonts w:ascii="Times New Roman" w:eastAsia="Times New Roman" w:hAnsi="Times New Roman" w:cs="Times New Roman"/>
                <w:sz w:val="24"/>
                <w:szCs w:val="24"/>
                <w:lang w:val="en-US" w:eastAsia="en-US"/>
              </w:rPr>
              <w:t>4670/938</w:t>
            </w:r>
          </w:p>
        </w:tc>
        <w:tc>
          <w:tcPr>
            <w:tcW w:w="456" w:type="dxa"/>
            <w:vMerge w:val="restart"/>
            <w:tcBorders>
              <w:top w:val="single" w:sz="8" w:space="0" w:color="auto"/>
              <w:left w:val="single" w:sz="4" w:space="0" w:color="auto"/>
              <w:bottom w:val="single" w:sz="8" w:space="0" w:color="auto"/>
              <w:right w:val="single" w:sz="8" w:space="0" w:color="auto"/>
            </w:tcBorders>
            <w:vAlign w:val="center"/>
            <w:hideMark/>
          </w:tcPr>
          <w:p w14:paraId="75E00E7D" w14:textId="77777777" w:rsidR="00AD17A7" w:rsidRPr="00AD17A7" w:rsidRDefault="00AD17A7" w:rsidP="00AD17A7">
            <w:pPr>
              <w:keepNext/>
              <w:bidi w:val="0"/>
              <w:jc w:val="right"/>
              <w:outlineLvl w:val="1"/>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2</w:t>
            </w:r>
          </w:p>
        </w:tc>
      </w:tr>
      <w:tr w:rsidR="00AD17A7" w:rsidRPr="00AD17A7" w14:paraId="313CCA40" w14:textId="77777777" w:rsidTr="00174D6D">
        <w:trPr>
          <w:cantSplit/>
          <w:trHeight w:val="397"/>
        </w:trPr>
        <w:tc>
          <w:tcPr>
            <w:tcW w:w="9509" w:type="dxa"/>
            <w:gridSpan w:val="4"/>
            <w:tcBorders>
              <w:top w:val="single" w:sz="8" w:space="0" w:color="auto"/>
              <w:left w:val="single" w:sz="8" w:space="0" w:color="auto"/>
              <w:bottom w:val="single" w:sz="8" w:space="0" w:color="auto"/>
              <w:right w:val="single" w:sz="4" w:space="0" w:color="auto"/>
            </w:tcBorders>
            <w:vAlign w:val="center"/>
          </w:tcPr>
          <w:p w14:paraId="149A269E" w14:textId="77777777" w:rsidR="00AD17A7" w:rsidRPr="00AD17A7" w:rsidRDefault="00AD17A7" w:rsidP="00AD17A7">
            <w:pPr>
              <w:rPr>
                <w:rFonts w:ascii="Times New Roman" w:eastAsia="Times New Roman" w:hAnsi="Times New Roman" w:cs="Times New Roman"/>
                <w:sz w:val="24"/>
                <w:szCs w:val="24"/>
                <w:lang w:val="en-US" w:eastAsia="en-US"/>
              </w:rPr>
            </w:pPr>
            <w:r w:rsidRPr="00AD17A7">
              <w:rPr>
                <w:rFonts w:ascii="Times New Roman" w:eastAsia="Times New Roman" w:hAnsi="Times New Roman" w:cs="Times New Roman" w:hint="cs"/>
                <w:sz w:val="24"/>
                <w:szCs w:val="24"/>
                <w:rtl/>
                <w:lang w:val="en-US" w:eastAsia="en-US"/>
              </w:rPr>
              <w:t xml:space="preserve">מיועד להתאמת המבנה לצרכים הקיימים ושיקום ליקויים נרחבים במבנה כולל החלפת מערכות מיזוג ומעליות. אומדן העבודות  כ-7.5 </w:t>
            </w:r>
            <w:proofErr w:type="spellStart"/>
            <w:r w:rsidRPr="00AD17A7">
              <w:rPr>
                <w:rFonts w:ascii="Times New Roman" w:eastAsia="Times New Roman" w:hAnsi="Times New Roman" w:cs="Times New Roman" w:hint="cs"/>
                <w:sz w:val="24"/>
                <w:szCs w:val="24"/>
                <w:rtl/>
                <w:lang w:val="en-US" w:eastAsia="en-US"/>
              </w:rPr>
              <w:t>מלש"ח</w:t>
            </w:r>
            <w:proofErr w:type="spellEnd"/>
            <w:r w:rsidRPr="00AD17A7">
              <w:rPr>
                <w:rFonts w:ascii="Times New Roman" w:eastAsia="Times New Roman" w:hAnsi="Times New Roman" w:cs="Times New Roman" w:hint="cs"/>
                <w:sz w:val="24"/>
                <w:szCs w:val="24"/>
                <w:rtl/>
                <w:lang w:val="en-US" w:eastAsia="en-US"/>
              </w:rPr>
              <w:t xml:space="preserve">. קרן שלם תשתתף ב-50% מעלות השיפוץ. השיפוץ יבוצע ע"י </w:t>
            </w:r>
            <w:proofErr w:type="spellStart"/>
            <w:r w:rsidRPr="00AD17A7">
              <w:rPr>
                <w:rFonts w:ascii="Times New Roman" w:eastAsia="Times New Roman" w:hAnsi="Times New Roman" w:cs="Times New Roman" w:hint="cs"/>
                <w:sz w:val="24"/>
                <w:szCs w:val="24"/>
                <w:rtl/>
                <w:lang w:val="en-US" w:eastAsia="en-US"/>
              </w:rPr>
              <w:t>ש.ק.ל</w:t>
            </w:r>
            <w:proofErr w:type="spellEnd"/>
            <w:r w:rsidRPr="00AD17A7">
              <w:rPr>
                <w:rFonts w:ascii="Times New Roman" w:eastAsia="Times New Roman" w:hAnsi="Times New Roman" w:cs="Times New Roman" w:hint="cs"/>
                <w:sz w:val="24"/>
                <w:szCs w:val="24"/>
                <w:rtl/>
                <w:lang w:val="en-US" w:eastAsia="en-US"/>
              </w:rPr>
              <w:t xml:space="preserve"> שמפעילים את המקום בפיקוח הן של קרן שלם והן של הרשות.</w:t>
            </w:r>
          </w:p>
        </w:tc>
        <w:tc>
          <w:tcPr>
            <w:tcW w:w="456" w:type="dxa"/>
            <w:vMerge/>
            <w:tcBorders>
              <w:top w:val="single" w:sz="8" w:space="0" w:color="auto"/>
              <w:left w:val="single" w:sz="4" w:space="0" w:color="auto"/>
              <w:bottom w:val="single" w:sz="8" w:space="0" w:color="auto"/>
              <w:right w:val="single" w:sz="8" w:space="0" w:color="auto"/>
            </w:tcBorders>
            <w:vAlign w:val="center"/>
            <w:hideMark/>
          </w:tcPr>
          <w:p w14:paraId="78C824E8" w14:textId="77777777" w:rsidR="00AD17A7" w:rsidRPr="00AD17A7" w:rsidRDefault="00AD17A7" w:rsidP="00AD17A7">
            <w:pPr>
              <w:bidi w:val="0"/>
              <w:rPr>
                <w:rFonts w:ascii="Times New Roman" w:eastAsia="Times New Roman" w:hAnsi="Times New Roman" w:cs="Times New Roman"/>
                <w:b/>
                <w:bCs/>
                <w:sz w:val="24"/>
                <w:szCs w:val="24"/>
                <w:lang w:val="en-US" w:eastAsia="en-US"/>
              </w:rPr>
            </w:pPr>
          </w:p>
        </w:tc>
      </w:tr>
    </w:tbl>
    <w:p w14:paraId="0427B75F" w14:textId="77777777" w:rsidR="00AD17A7" w:rsidRDefault="00AD17A7" w:rsidP="00AD17A7">
      <w:pPr>
        <w:rPr>
          <w:rFonts w:ascii="Times New Roman" w:eastAsia="Times New Roman" w:hAnsi="Times New Roman" w:cs="Times New Roman"/>
          <w:sz w:val="24"/>
          <w:szCs w:val="24"/>
          <w:rtl/>
          <w:lang w:val="en-US" w:eastAsia="en-US"/>
        </w:rPr>
      </w:pPr>
    </w:p>
    <w:p w14:paraId="7F59D8CF" w14:textId="6744D0EE" w:rsidR="00CB3FFD" w:rsidRPr="00AD17A7" w:rsidRDefault="00CB3FFD" w:rsidP="00CB3FFD">
      <w:pPr>
        <w:jc w:val="center"/>
        <w:rPr>
          <w:rFonts w:ascii="Times New Roman" w:eastAsia="Times New Roman" w:hAnsi="Times New Roman" w:cs="Times New Roman"/>
          <w:b/>
          <w:bCs/>
          <w:sz w:val="24"/>
          <w:szCs w:val="24"/>
          <w:u w:val="single"/>
          <w:rtl/>
          <w:lang w:val="en-US" w:eastAsia="en-US"/>
        </w:rPr>
      </w:pPr>
      <w:r w:rsidRPr="00CB3FFD">
        <w:rPr>
          <w:rFonts w:ascii="Times New Roman" w:eastAsia="Times New Roman" w:hAnsi="Times New Roman" w:cs="Times New Roman" w:hint="cs"/>
          <w:b/>
          <w:bCs/>
          <w:sz w:val="24"/>
          <w:szCs w:val="24"/>
          <w:u w:val="single"/>
          <w:rtl/>
          <w:lang w:val="en-US" w:eastAsia="en-US"/>
        </w:rPr>
        <w:t>הצבעה</w:t>
      </w:r>
      <w:r w:rsidRPr="00CB3FFD">
        <w:rPr>
          <w:rFonts w:ascii="Times New Roman" w:eastAsia="Times New Roman" w:hAnsi="Times New Roman" w:cs="Times New Roman"/>
          <w:b/>
          <w:bCs/>
          <w:sz w:val="24"/>
          <w:szCs w:val="24"/>
          <w:u w:val="single"/>
          <w:rtl/>
          <w:lang w:val="en-US" w:eastAsia="en-US"/>
        </w:rPr>
        <w:t xml:space="preserve">:   </w:t>
      </w:r>
      <w:r w:rsidRPr="00CB3FFD">
        <w:rPr>
          <w:rFonts w:ascii="Times New Roman" w:eastAsia="Times New Roman" w:hAnsi="Times New Roman" w:cs="Times New Roman" w:hint="cs"/>
          <w:b/>
          <w:bCs/>
          <w:sz w:val="24"/>
          <w:szCs w:val="24"/>
          <w:u w:val="single"/>
          <w:rtl/>
          <w:lang w:val="en-US" w:eastAsia="en-US"/>
        </w:rPr>
        <w:t>פ</w:t>
      </w:r>
      <w:r w:rsidRPr="00CB3FFD">
        <w:rPr>
          <w:rFonts w:ascii="Times New Roman" w:eastAsia="Times New Roman" w:hAnsi="Times New Roman" w:cs="Times New Roman"/>
          <w:b/>
          <w:bCs/>
          <w:sz w:val="24"/>
          <w:szCs w:val="24"/>
          <w:u w:val="single"/>
          <w:rtl/>
          <w:lang w:val="en-US" w:eastAsia="en-US"/>
        </w:rPr>
        <w:t>"</w:t>
      </w:r>
      <w:r w:rsidRPr="00CB3FFD">
        <w:rPr>
          <w:rFonts w:ascii="Times New Roman" w:eastAsia="Times New Roman" w:hAnsi="Times New Roman" w:cs="Times New Roman" w:hint="cs"/>
          <w:b/>
          <w:bCs/>
          <w:sz w:val="24"/>
          <w:szCs w:val="24"/>
          <w:u w:val="single"/>
          <w:rtl/>
          <w:lang w:val="en-US" w:eastAsia="en-US"/>
        </w:rPr>
        <w:t>א</w:t>
      </w:r>
    </w:p>
    <w:p w14:paraId="02B25AE2" w14:textId="77777777" w:rsidR="00AD17A7" w:rsidRPr="00AD17A7" w:rsidRDefault="00AD17A7" w:rsidP="00AD17A7">
      <w:pPr>
        <w:rPr>
          <w:rFonts w:ascii="Times New Roman" w:eastAsia="Times New Roman" w:hAnsi="Times New Roman" w:cs="Times New Roman"/>
          <w:sz w:val="24"/>
          <w:szCs w:val="24"/>
          <w:rtl/>
          <w:lang w:val="en-US" w:eastAsia="en-US"/>
        </w:rPr>
      </w:pP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10"/>
        <w:gridCol w:w="1454"/>
        <w:gridCol w:w="3969"/>
        <w:gridCol w:w="1276"/>
        <w:gridCol w:w="456"/>
      </w:tblGrid>
      <w:tr w:rsidR="00AD17A7" w:rsidRPr="00AD17A7" w14:paraId="2DB4D7FF" w14:textId="77777777" w:rsidTr="00174D6D">
        <w:trPr>
          <w:cantSplit/>
          <w:trHeight w:val="397"/>
        </w:trPr>
        <w:tc>
          <w:tcPr>
            <w:tcW w:w="2810" w:type="dxa"/>
            <w:tcBorders>
              <w:top w:val="single" w:sz="8" w:space="0" w:color="auto"/>
              <w:left w:val="single" w:sz="8" w:space="0" w:color="auto"/>
              <w:bottom w:val="single" w:sz="8" w:space="0" w:color="auto"/>
              <w:right w:val="single" w:sz="4" w:space="0" w:color="auto"/>
            </w:tcBorders>
            <w:vAlign w:val="center"/>
          </w:tcPr>
          <w:p w14:paraId="0F553964" w14:textId="77777777" w:rsidR="00AD17A7" w:rsidRPr="00AD17A7" w:rsidRDefault="00AD17A7" w:rsidP="00AD17A7">
            <w:pPr>
              <w:bidi w:val="0"/>
              <w:jc w:val="right"/>
              <w:rPr>
                <w:rFonts w:ascii="Times New Roman" w:eastAsia="Times New Roman" w:hAnsi="Times New Roman" w:cs="Times New Roman"/>
                <w:sz w:val="24"/>
                <w:szCs w:val="24"/>
                <w:rtl/>
                <w:lang w:val="en-US" w:eastAsia="en-US"/>
              </w:rPr>
            </w:pPr>
            <w:bookmarkStart w:id="10" w:name="_Hlk194242294"/>
            <w:r w:rsidRPr="00AD17A7">
              <w:rPr>
                <w:rFonts w:ascii="Times New Roman" w:eastAsia="Times New Roman" w:hAnsi="Times New Roman" w:cs="Times New Roman" w:hint="cs"/>
                <w:sz w:val="24"/>
                <w:szCs w:val="24"/>
                <w:rtl/>
                <w:lang w:val="en-US" w:eastAsia="en-US"/>
              </w:rPr>
              <w:t xml:space="preserve">קרן השבחה </w:t>
            </w:r>
            <w:r w:rsidRPr="00AD17A7">
              <w:rPr>
                <w:rFonts w:ascii="Times New Roman" w:eastAsia="Times New Roman" w:hAnsi="Times New Roman" w:cs="Times New Roman"/>
                <w:sz w:val="24"/>
                <w:szCs w:val="24"/>
                <w:rtl/>
                <w:lang w:val="en-US" w:eastAsia="en-US"/>
              </w:rPr>
              <w:t>–</w:t>
            </w:r>
            <w:r w:rsidRPr="00AD17A7">
              <w:rPr>
                <w:rFonts w:ascii="Times New Roman" w:eastAsia="Times New Roman" w:hAnsi="Times New Roman" w:cs="Times New Roman" w:hint="cs"/>
                <w:sz w:val="24"/>
                <w:szCs w:val="24"/>
                <w:rtl/>
                <w:lang w:val="en-US" w:eastAsia="en-US"/>
              </w:rPr>
              <w:t>750,000</w:t>
            </w:r>
          </w:p>
        </w:tc>
        <w:tc>
          <w:tcPr>
            <w:tcW w:w="1454" w:type="dxa"/>
            <w:tcBorders>
              <w:top w:val="single" w:sz="8" w:space="0" w:color="auto"/>
              <w:left w:val="single" w:sz="4" w:space="0" w:color="auto"/>
              <w:bottom w:val="single" w:sz="8" w:space="0" w:color="auto"/>
              <w:right w:val="single" w:sz="4" w:space="0" w:color="auto"/>
            </w:tcBorders>
            <w:vAlign w:val="center"/>
          </w:tcPr>
          <w:p w14:paraId="53876807" w14:textId="77777777" w:rsidR="00AD17A7" w:rsidRPr="00AD17A7" w:rsidRDefault="00AD17A7" w:rsidP="00AD17A7">
            <w:pPr>
              <w:bidi w:val="0"/>
              <w:jc w:val="right"/>
              <w:rPr>
                <w:rFonts w:ascii="Times New Roman" w:eastAsia="Times New Roman" w:hAnsi="Times New Roman" w:cs="Times New Roman"/>
                <w:sz w:val="24"/>
                <w:szCs w:val="24"/>
                <w:rtl/>
                <w:lang w:val="en-US" w:eastAsia="en-US"/>
              </w:rPr>
            </w:pPr>
            <w:r w:rsidRPr="00AD17A7">
              <w:rPr>
                <w:rFonts w:ascii="Times New Roman" w:eastAsia="Times New Roman" w:hAnsi="Times New Roman" w:cs="Times New Roman" w:hint="cs"/>
                <w:sz w:val="24"/>
                <w:szCs w:val="24"/>
                <w:rtl/>
                <w:lang w:val="en-US" w:eastAsia="en-US"/>
              </w:rPr>
              <w:t>750,000</w:t>
            </w:r>
          </w:p>
        </w:tc>
        <w:tc>
          <w:tcPr>
            <w:tcW w:w="3969" w:type="dxa"/>
            <w:tcBorders>
              <w:top w:val="single" w:sz="8" w:space="0" w:color="auto"/>
              <w:left w:val="single" w:sz="4" w:space="0" w:color="auto"/>
              <w:bottom w:val="single" w:sz="8" w:space="0" w:color="auto"/>
              <w:right w:val="single" w:sz="4" w:space="0" w:color="auto"/>
            </w:tcBorders>
            <w:vAlign w:val="center"/>
          </w:tcPr>
          <w:p w14:paraId="0CAEB5F4" w14:textId="77777777" w:rsidR="00AD17A7" w:rsidRPr="00AD17A7" w:rsidRDefault="00AD17A7" w:rsidP="00AD17A7">
            <w:pPr>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שדרוג מתקני פרסום</w:t>
            </w:r>
          </w:p>
        </w:tc>
        <w:tc>
          <w:tcPr>
            <w:tcW w:w="1276" w:type="dxa"/>
            <w:tcBorders>
              <w:top w:val="single" w:sz="8" w:space="0" w:color="auto"/>
              <w:left w:val="single" w:sz="4" w:space="0" w:color="auto"/>
              <w:bottom w:val="single" w:sz="8" w:space="0" w:color="auto"/>
              <w:right w:val="single" w:sz="4" w:space="0" w:color="auto"/>
            </w:tcBorders>
            <w:vAlign w:val="center"/>
          </w:tcPr>
          <w:p w14:paraId="25870A37" w14:textId="77777777" w:rsidR="00AD17A7" w:rsidRPr="00AD17A7" w:rsidRDefault="00AD17A7" w:rsidP="00AD17A7">
            <w:pPr>
              <w:keepNext/>
              <w:bidi w:val="0"/>
              <w:jc w:val="right"/>
              <w:outlineLvl w:val="1"/>
              <w:rPr>
                <w:rFonts w:ascii="Times New Roman" w:eastAsia="Times New Roman" w:hAnsi="Times New Roman" w:cs="Times New Roman"/>
                <w:sz w:val="24"/>
                <w:szCs w:val="24"/>
                <w:rtl/>
                <w:lang w:val="en-US" w:eastAsia="en-US"/>
              </w:rPr>
            </w:pPr>
            <w:r w:rsidRPr="00AD17A7">
              <w:rPr>
                <w:rFonts w:ascii="Times New Roman" w:eastAsia="Times New Roman" w:hAnsi="Times New Roman" w:cs="Times New Roman"/>
                <w:sz w:val="24"/>
                <w:szCs w:val="24"/>
                <w:lang w:val="en-US" w:eastAsia="en-US"/>
              </w:rPr>
              <w:t>467</w:t>
            </w:r>
            <w:r w:rsidRPr="00AD17A7">
              <w:rPr>
                <w:rFonts w:ascii="Times New Roman" w:eastAsia="Times New Roman" w:hAnsi="Times New Roman" w:cs="Times New Roman" w:hint="cs"/>
                <w:sz w:val="24"/>
                <w:szCs w:val="24"/>
                <w:rtl/>
                <w:lang w:val="en-US" w:eastAsia="en-US"/>
              </w:rPr>
              <w:t>1</w:t>
            </w:r>
            <w:r w:rsidRPr="00AD17A7">
              <w:rPr>
                <w:rFonts w:ascii="Times New Roman" w:eastAsia="Times New Roman" w:hAnsi="Times New Roman" w:cs="Times New Roman"/>
                <w:sz w:val="24"/>
                <w:szCs w:val="24"/>
                <w:lang w:val="en-US" w:eastAsia="en-US"/>
              </w:rPr>
              <w:t>/938</w:t>
            </w:r>
          </w:p>
        </w:tc>
        <w:tc>
          <w:tcPr>
            <w:tcW w:w="456" w:type="dxa"/>
            <w:vMerge w:val="restart"/>
            <w:tcBorders>
              <w:top w:val="single" w:sz="8" w:space="0" w:color="auto"/>
              <w:left w:val="single" w:sz="4" w:space="0" w:color="auto"/>
              <w:bottom w:val="single" w:sz="8" w:space="0" w:color="auto"/>
              <w:right w:val="single" w:sz="8" w:space="0" w:color="auto"/>
            </w:tcBorders>
            <w:vAlign w:val="center"/>
            <w:hideMark/>
          </w:tcPr>
          <w:p w14:paraId="489F98C7" w14:textId="77777777" w:rsidR="00AD17A7" w:rsidRPr="00AD17A7" w:rsidRDefault="00AD17A7" w:rsidP="00AD17A7">
            <w:pPr>
              <w:keepNext/>
              <w:bidi w:val="0"/>
              <w:jc w:val="right"/>
              <w:outlineLvl w:val="1"/>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3</w:t>
            </w:r>
          </w:p>
        </w:tc>
      </w:tr>
      <w:tr w:rsidR="00AD17A7" w:rsidRPr="00AD17A7" w14:paraId="16AB7F6B" w14:textId="77777777" w:rsidTr="00174D6D">
        <w:trPr>
          <w:cantSplit/>
          <w:trHeight w:val="397"/>
        </w:trPr>
        <w:tc>
          <w:tcPr>
            <w:tcW w:w="9509" w:type="dxa"/>
            <w:gridSpan w:val="4"/>
            <w:tcBorders>
              <w:top w:val="single" w:sz="8" w:space="0" w:color="auto"/>
              <w:left w:val="single" w:sz="8" w:space="0" w:color="auto"/>
              <w:bottom w:val="single" w:sz="8" w:space="0" w:color="auto"/>
              <w:right w:val="single" w:sz="4" w:space="0" w:color="auto"/>
            </w:tcBorders>
            <w:vAlign w:val="center"/>
          </w:tcPr>
          <w:p w14:paraId="0DCF12FA" w14:textId="77777777" w:rsidR="00AD17A7" w:rsidRPr="00AD17A7" w:rsidRDefault="00AD17A7" w:rsidP="00AD17A7">
            <w:pPr>
              <w:rPr>
                <w:rFonts w:ascii="Times New Roman" w:eastAsia="Times New Roman" w:hAnsi="Times New Roman" w:cs="Times New Roman"/>
                <w:sz w:val="24"/>
                <w:szCs w:val="24"/>
                <w:lang w:val="en-US" w:eastAsia="en-US"/>
              </w:rPr>
            </w:pPr>
            <w:r w:rsidRPr="00AD17A7">
              <w:rPr>
                <w:rFonts w:ascii="Times New Roman" w:eastAsia="Times New Roman" w:hAnsi="Times New Roman" w:cs="Times New Roman" w:hint="cs"/>
                <w:sz w:val="24"/>
                <w:szCs w:val="24"/>
                <w:rtl/>
                <w:lang w:val="en-US" w:eastAsia="en-US"/>
              </w:rPr>
              <w:t>מיועד להחלפת כ-130 שלטים מיושנים ולא מוארים לארגזי פרסום מאלומיניום ומוארים.</w:t>
            </w:r>
          </w:p>
        </w:tc>
        <w:tc>
          <w:tcPr>
            <w:tcW w:w="456" w:type="dxa"/>
            <w:vMerge/>
            <w:tcBorders>
              <w:top w:val="single" w:sz="8" w:space="0" w:color="auto"/>
              <w:left w:val="single" w:sz="4" w:space="0" w:color="auto"/>
              <w:bottom w:val="single" w:sz="8" w:space="0" w:color="auto"/>
              <w:right w:val="single" w:sz="8" w:space="0" w:color="auto"/>
            </w:tcBorders>
            <w:vAlign w:val="center"/>
            <w:hideMark/>
          </w:tcPr>
          <w:p w14:paraId="5C17C348" w14:textId="77777777" w:rsidR="00AD17A7" w:rsidRPr="00AD17A7" w:rsidRDefault="00AD17A7" w:rsidP="00AD17A7">
            <w:pPr>
              <w:bidi w:val="0"/>
              <w:rPr>
                <w:rFonts w:ascii="Times New Roman" w:eastAsia="Times New Roman" w:hAnsi="Times New Roman" w:cs="Times New Roman"/>
                <w:b/>
                <w:bCs/>
                <w:sz w:val="24"/>
                <w:szCs w:val="24"/>
                <w:lang w:val="en-US" w:eastAsia="en-US"/>
              </w:rPr>
            </w:pPr>
          </w:p>
        </w:tc>
      </w:tr>
      <w:bookmarkEnd w:id="10"/>
    </w:tbl>
    <w:p w14:paraId="4C43F2AE" w14:textId="77777777" w:rsidR="00AD17A7" w:rsidRDefault="00AD17A7" w:rsidP="00AD17A7">
      <w:pPr>
        <w:rPr>
          <w:rFonts w:ascii="Times New Roman" w:eastAsia="Times New Roman" w:hAnsi="Times New Roman" w:cs="Times New Roman"/>
          <w:sz w:val="24"/>
          <w:szCs w:val="24"/>
          <w:rtl/>
          <w:lang w:val="en-US" w:eastAsia="en-US"/>
        </w:rPr>
      </w:pPr>
    </w:p>
    <w:p w14:paraId="0C663338" w14:textId="77777777" w:rsidR="00CB3FFD" w:rsidRPr="00CB3FFD" w:rsidRDefault="00CB3FFD" w:rsidP="00CB3FFD">
      <w:pPr>
        <w:jc w:val="center"/>
        <w:rPr>
          <w:rFonts w:ascii="Times New Roman" w:eastAsia="Times New Roman" w:hAnsi="Times New Roman" w:cs="Times New Roman"/>
          <w:b/>
          <w:bCs/>
          <w:sz w:val="24"/>
          <w:szCs w:val="24"/>
          <w:u w:val="single"/>
          <w:rtl/>
          <w:lang w:val="en-US" w:eastAsia="en-US"/>
        </w:rPr>
      </w:pPr>
      <w:r w:rsidRPr="00CB3FFD">
        <w:rPr>
          <w:rFonts w:ascii="Times New Roman" w:eastAsia="Times New Roman" w:hAnsi="Times New Roman" w:cs="Times New Roman" w:hint="cs"/>
          <w:b/>
          <w:bCs/>
          <w:sz w:val="24"/>
          <w:szCs w:val="24"/>
          <w:u w:val="single"/>
          <w:rtl/>
          <w:lang w:val="en-US" w:eastAsia="en-US"/>
        </w:rPr>
        <w:t>הצבעה:   פ"א</w:t>
      </w:r>
    </w:p>
    <w:p w14:paraId="65C1C9A3" w14:textId="77777777" w:rsidR="00AD17A7" w:rsidRPr="00AD17A7" w:rsidRDefault="00AD17A7" w:rsidP="00AD17A7">
      <w:pPr>
        <w:rPr>
          <w:rFonts w:ascii="Times New Roman" w:eastAsia="Times New Roman" w:hAnsi="Times New Roman" w:cs="Times New Roman"/>
          <w:sz w:val="24"/>
          <w:szCs w:val="24"/>
          <w:rtl/>
          <w:lang w:val="en-US" w:eastAsia="en-US"/>
        </w:rPr>
      </w:pP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10"/>
        <w:gridCol w:w="1454"/>
        <w:gridCol w:w="3969"/>
        <w:gridCol w:w="1276"/>
        <w:gridCol w:w="456"/>
      </w:tblGrid>
      <w:tr w:rsidR="00AD17A7" w:rsidRPr="00AD17A7" w14:paraId="0F00A6C3" w14:textId="77777777" w:rsidTr="00174D6D">
        <w:trPr>
          <w:cantSplit/>
          <w:trHeight w:val="397"/>
        </w:trPr>
        <w:tc>
          <w:tcPr>
            <w:tcW w:w="2810" w:type="dxa"/>
            <w:tcBorders>
              <w:top w:val="single" w:sz="8" w:space="0" w:color="auto"/>
              <w:left w:val="single" w:sz="8" w:space="0" w:color="auto"/>
              <w:bottom w:val="single" w:sz="8" w:space="0" w:color="auto"/>
              <w:right w:val="single" w:sz="4" w:space="0" w:color="auto"/>
            </w:tcBorders>
            <w:vAlign w:val="center"/>
          </w:tcPr>
          <w:p w14:paraId="5661568B" w14:textId="77777777" w:rsidR="00AD17A7" w:rsidRPr="00AD17A7" w:rsidRDefault="00AD17A7" w:rsidP="00AD17A7">
            <w:pPr>
              <w:bidi w:val="0"/>
              <w:jc w:val="right"/>
              <w:rPr>
                <w:rFonts w:ascii="Times New Roman" w:eastAsia="Times New Roman" w:hAnsi="Times New Roman" w:cs="Times New Roman"/>
                <w:sz w:val="24"/>
                <w:szCs w:val="24"/>
                <w:rtl/>
                <w:lang w:val="en-US" w:eastAsia="en-US"/>
              </w:rPr>
            </w:pPr>
            <w:r w:rsidRPr="00AD17A7">
              <w:rPr>
                <w:rFonts w:ascii="Times New Roman" w:eastAsia="Times New Roman" w:hAnsi="Times New Roman" w:cs="Times New Roman" w:hint="cs"/>
                <w:sz w:val="24"/>
                <w:szCs w:val="24"/>
                <w:rtl/>
                <w:lang w:val="en-US" w:eastAsia="en-US"/>
              </w:rPr>
              <w:t xml:space="preserve">קרן השבחה </w:t>
            </w:r>
            <w:r w:rsidRPr="00AD17A7">
              <w:rPr>
                <w:rFonts w:ascii="Times New Roman" w:eastAsia="Times New Roman" w:hAnsi="Times New Roman" w:cs="Times New Roman"/>
                <w:sz w:val="24"/>
                <w:szCs w:val="24"/>
                <w:rtl/>
                <w:lang w:val="en-US" w:eastAsia="en-US"/>
              </w:rPr>
              <w:t>–</w:t>
            </w:r>
            <w:r w:rsidRPr="00AD17A7">
              <w:rPr>
                <w:rFonts w:ascii="Times New Roman" w:eastAsia="Times New Roman" w:hAnsi="Times New Roman" w:cs="Times New Roman" w:hint="cs"/>
                <w:sz w:val="24"/>
                <w:szCs w:val="24"/>
                <w:rtl/>
                <w:lang w:val="en-US" w:eastAsia="en-US"/>
              </w:rPr>
              <w:t>4,700,000</w:t>
            </w:r>
          </w:p>
        </w:tc>
        <w:tc>
          <w:tcPr>
            <w:tcW w:w="1454" w:type="dxa"/>
            <w:tcBorders>
              <w:top w:val="single" w:sz="8" w:space="0" w:color="auto"/>
              <w:left w:val="single" w:sz="4" w:space="0" w:color="auto"/>
              <w:bottom w:val="single" w:sz="8" w:space="0" w:color="auto"/>
              <w:right w:val="single" w:sz="4" w:space="0" w:color="auto"/>
            </w:tcBorders>
            <w:vAlign w:val="center"/>
          </w:tcPr>
          <w:p w14:paraId="6F41F4A6" w14:textId="77777777" w:rsidR="00AD17A7" w:rsidRPr="00AD17A7" w:rsidRDefault="00AD17A7" w:rsidP="00AD17A7">
            <w:pPr>
              <w:bidi w:val="0"/>
              <w:jc w:val="right"/>
              <w:rPr>
                <w:rFonts w:ascii="Times New Roman" w:eastAsia="Times New Roman" w:hAnsi="Times New Roman" w:cs="Times New Roman"/>
                <w:sz w:val="24"/>
                <w:szCs w:val="24"/>
                <w:rtl/>
                <w:lang w:val="en-US" w:eastAsia="en-US"/>
              </w:rPr>
            </w:pPr>
            <w:r w:rsidRPr="00AD17A7">
              <w:rPr>
                <w:rFonts w:ascii="Times New Roman" w:eastAsia="Times New Roman" w:hAnsi="Times New Roman" w:cs="Times New Roman" w:hint="cs"/>
                <w:sz w:val="24"/>
                <w:szCs w:val="24"/>
                <w:rtl/>
                <w:lang w:val="en-US" w:eastAsia="en-US"/>
              </w:rPr>
              <w:t>4,700,000</w:t>
            </w:r>
          </w:p>
        </w:tc>
        <w:tc>
          <w:tcPr>
            <w:tcW w:w="3969" w:type="dxa"/>
            <w:tcBorders>
              <w:top w:val="single" w:sz="8" w:space="0" w:color="auto"/>
              <w:left w:val="single" w:sz="4" w:space="0" w:color="auto"/>
              <w:bottom w:val="single" w:sz="8" w:space="0" w:color="auto"/>
              <w:right w:val="single" w:sz="4" w:space="0" w:color="auto"/>
            </w:tcBorders>
            <w:vAlign w:val="center"/>
          </w:tcPr>
          <w:p w14:paraId="5053828F" w14:textId="77777777" w:rsidR="00AD17A7" w:rsidRPr="00AD17A7" w:rsidRDefault="00AD17A7" w:rsidP="00AD17A7">
            <w:pPr>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 xml:space="preserve">הקמת מרכז מוסיקה במתחם </w:t>
            </w:r>
            <w:proofErr w:type="spellStart"/>
            <w:r w:rsidRPr="00AD17A7">
              <w:rPr>
                <w:rFonts w:ascii="Times New Roman" w:eastAsia="Times New Roman" w:hAnsi="Times New Roman" w:cs="Times New Roman" w:hint="cs"/>
                <w:b/>
                <w:bCs/>
                <w:sz w:val="24"/>
                <w:szCs w:val="24"/>
                <w:rtl/>
                <w:lang w:val="en-US" w:eastAsia="en-US"/>
              </w:rPr>
              <w:t>נפח"א</w:t>
            </w:r>
            <w:proofErr w:type="spellEnd"/>
          </w:p>
        </w:tc>
        <w:tc>
          <w:tcPr>
            <w:tcW w:w="1276" w:type="dxa"/>
            <w:tcBorders>
              <w:top w:val="single" w:sz="8" w:space="0" w:color="auto"/>
              <w:left w:val="single" w:sz="4" w:space="0" w:color="auto"/>
              <w:bottom w:val="single" w:sz="8" w:space="0" w:color="auto"/>
              <w:right w:val="single" w:sz="4" w:space="0" w:color="auto"/>
            </w:tcBorders>
            <w:vAlign w:val="center"/>
          </w:tcPr>
          <w:p w14:paraId="2EC48456" w14:textId="77777777" w:rsidR="00AD17A7" w:rsidRPr="00AD17A7" w:rsidRDefault="00AD17A7" w:rsidP="00AD17A7">
            <w:pPr>
              <w:keepNext/>
              <w:bidi w:val="0"/>
              <w:jc w:val="right"/>
              <w:outlineLvl w:val="1"/>
              <w:rPr>
                <w:rFonts w:ascii="Times New Roman" w:eastAsia="Times New Roman" w:hAnsi="Times New Roman" w:cs="Times New Roman"/>
                <w:sz w:val="24"/>
                <w:szCs w:val="24"/>
                <w:rtl/>
                <w:lang w:val="en-US" w:eastAsia="en-US"/>
              </w:rPr>
            </w:pPr>
            <w:r w:rsidRPr="00AD17A7">
              <w:rPr>
                <w:rFonts w:ascii="Times New Roman" w:eastAsia="Times New Roman" w:hAnsi="Times New Roman" w:cs="Times New Roman"/>
                <w:sz w:val="24"/>
                <w:szCs w:val="24"/>
                <w:lang w:val="en-US" w:eastAsia="en-US"/>
              </w:rPr>
              <w:t>467</w:t>
            </w:r>
            <w:r w:rsidRPr="00AD17A7">
              <w:rPr>
                <w:rFonts w:ascii="Times New Roman" w:eastAsia="Times New Roman" w:hAnsi="Times New Roman" w:cs="Times New Roman" w:hint="cs"/>
                <w:sz w:val="24"/>
                <w:szCs w:val="24"/>
                <w:rtl/>
                <w:lang w:val="en-US" w:eastAsia="en-US"/>
              </w:rPr>
              <w:t>2</w:t>
            </w:r>
            <w:r w:rsidRPr="00AD17A7">
              <w:rPr>
                <w:rFonts w:ascii="Times New Roman" w:eastAsia="Times New Roman" w:hAnsi="Times New Roman" w:cs="Times New Roman"/>
                <w:sz w:val="24"/>
                <w:szCs w:val="24"/>
                <w:lang w:val="en-US" w:eastAsia="en-US"/>
              </w:rPr>
              <w:t>/</w:t>
            </w:r>
            <w:r w:rsidRPr="00AD17A7">
              <w:rPr>
                <w:rFonts w:ascii="Times New Roman" w:eastAsia="Times New Roman" w:hAnsi="Times New Roman" w:cs="Times New Roman" w:hint="cs"/>
                <w:sz w:val="24"/>
                <w:szCs w:val="24"/>
                <w:rtl/>
                <w:lang w:val="en-US" w:eastAsia="en-US"/>
              </w:rPr>
              <w:t>822</w:t>
            </w:r>
          </w:p>
        </w:tc>
        <w:tc>
          <w:tcPr>
            <w:tcW w:w="456" w:type="dxa"/>
            <w:vMerge w:val="restart"/>
            <w:tcBorders>
              <w:top w:val="single" w:sz="8" w:space="0" w:color="auto"/>
              <w:left w:val="single" w:sz="4" w:space="0" w:color="auto"/>
              <w:bottom w:val="single" w:sz="8" w:space="0" w:color="auto"/>
              <w:right w:val="single" w:sz="8" w:space="0" w:color="auto"/>
            </w:tcBorders>
            <w:vAlign w:val="center"/>
            <w:hideMark/>
          </w:tcPr>
          <w:p w14:paraId="4415AFA8" w14:textId="77777777" w:rsidR="00AD17A7" w:rsidRPr="00AD17A7" w:rsidRDefault="00AD17A7" w:rsidP="00AD17A7">
            <w:pPr>
              <w:keepNext/>
              <w:bidi w:val="0"/>
              <w:jc w:val="right"/>
              <w:outlineLvl w:val="1"/>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4</w:t>
            </w:r>
          </w:p>
        </w:tc>
      </w:tr>
      <w:tr w:rsidR="00AD17A7" w:rsidRPr="00AD17A7" w14:paraId="177957D6" w14:textId="77777777" w:rsidTr="00174D6D">
        <w:trPr>
          <w:cantSplit/>
          <w:trHeight w:val="397"/>
        </w:trPr>
        <w:tc>
          <w:tcPr>
            <w:tcW w:w="9509" w:type="dxa"/>
            <w:gridSpan w:val="4"/>
            <w:tcBorders>
              <w:top w:val="single" w:sz="8" w:space="0" w:color="auto"/>
              <w:left w:val="single" w:sz="8" w:space="0" w:color="auto"/>
              <w:bottom w:val="single" w:sz="8" w:space="0" w:color="auto"/>
              <w:right w:val="single" w:sz="4" w:space="0" w:color="auto"/>
            </w:tcBorders>
            <w:vAlign w:val="center"/>
          </w:tcPr>
          <w:p w14:paraId="270A3B71" w14:textId="77777777" w:rsidR="00AD17A7" w:rsidRPr="00AD17A7" w:rsidRDefault="00AD17A7" w:rsidP="00AD17A7">
            <w:pPr>
              <w:rPr>
                <w:rFonts w:ascii="Times New Roman" w:eastAsia="Times New Roman" w:hAnsi="Times New Roman" w:cs="Times New Roman"/>
                <w:sz w:val="24"/>
                <w:szCs w:val="24"/>
                <w:lang w:val="en-US" w:eastAsia="en-US"/>
              </w:rPr>
            </w:pPr>
            <w:r w:rsidRPr="00AD17A7">
              <w:rPr>
                <w:rFonts w:ascii="Times New Roman" w:eastAsia="Times New Roman" w:hAnsi="Times New Roman" w:cs="Times New Roman" w:hint="cs"/>
                <w:sz w:val="24"/>
                <w:szCs w:val="24"/>
                <w:rtl/>
                <w:lang w:val="en-US" w:eastAsia="en-US"/>
              </w:rPr>
              <w:t>מיועד לביצוע עבודות הריסה במבנה קיים וכן עבודות מבנה, חשמל, אינסטלציה, מיזוג ואקוסטיקה. הסכום כולל מע"מ 18%(</w:t>
            </w:r>
            <w:proofErr w:type="spellStart"/>
            <w:r w:rsidRPr="00AD17A7">
              <w:rPr>
                <w:rFonts w:ascii="Times New Roman" w:eastAsia="Times New Roman" w:hAnsi="Times New Roman" w:cs="Times New Roman" w:hint="cs"/>
                <w:sz w:val="24"/>
                <w:szCs w:val="24"/>
                <w:rtl/>
                <w:lang w:val="en-US" w:eastAsia="en-US"/>
              </w:rPr>
              <w:t>ובצ"מ</w:t>
            </w:r>
            <w:proofErr w:type="spellEnd"/>
            <w:r w:rsidRPr="00AD17A7">
              <w:rPr>
                <w:rFonts w:ascii="Times New Roman" w:eastAsia="Times New Roman" w:hAnsi="Times New Roman" w:cs="Times New Roman" w:hint="cs"/>
                <w:sz w:val="24"/>
                <w:szCs w:val="24"/>
                <w:rtl/>
                <w:lang w:val="en-US" w:eastAsia="en-US"/>
              </w:rPr>
              <w:t>) (15%)</w:t>
            </w:r>
          </w:p>
        </w:tc>
        <w:tc>
          <w:tcPr>
            <w:tcW w:w="456" w:type="dxa"/>
            <w:vMerge/>
            <w:tcBorders>
              <w:top w:val="single" w:sz="8" w:space="0" w:color="auto"/>
              <w:left w:val="single" w:sz="4" w:space="0" w:color="auto"/>
              <w:bottom w:val="single" w:sz="8" w:space="0" w:color="auto"/>
              <w:right w:val="single" w:sz="8" w:space="0" w:color="auto"/>
            </w:tcBorders>
            <w:vAlign w:val="center"/>
            <w:hideMark/>
          </w:tcPr>
          <w:p w14:paraId="4E972528" w14:textId="77777777" w:rsidR="00AD17A7" w:rsidRPr="00AD17A7" w:rsidRDefault="00AD17A7" w:rsidP="00AD17A7">
            <w:pPr>
              <w:bidi w:val="0"/>
              <w:rPr>
                <w:rFonts w:ascii="Times New Roman" w:eastAsia="Times New Roman" w:hAnsi="Times New Roman" w:cs="Times New Roman"/>
                <w:b/>
                <w:bCs/>
                <w:sz w:val="24"/>
                <w:szCs w:val="24"/>
                <w:lang w:val="en-US" w:eastAsia="en-US"/>
              </w:rPr>
            </w:pPr>
          </w:p>
        </w:tc>
      </w:tr>
    </w:tbl>
    <w:p w14:paraId="252B5A3A" w14:textId="77777777" w:rsidR="00AD17A7" w:rsidRPr="00AD17A7" w:rsidRDefault="00AD17A7" w:rsidP="00AD17A7">
      <w:pPr>
        <w:rPr>
          <w:rFonts w:ascii="Times New Roman" w:eastAsia="Times New Roman" w:hAnsi="Times New Roman" w:cs="Times New Roman"/>
          <w:sz w:val="24"/>
          <w:szCs w:val="24"/>
          <w:rtl/>
          <w:lang w:val="en-US" w:eastAsia="en-US"/>
        </w:rPr>
      </w:pPr>
    </w:p>
    <w:p w14:paraId="7D14B07A" w14:textId="77777777" w:rsidR="00CB3FFD" w:rsidRPr="00CB3FFD" w:rsidRDefault="00CB3FFD" w:rsidP="00CB3FFD">
      <w:pPr>
        <w:jc w:val="center"/>
        <w:rPr>
          <w:rFonts w:ascii="Times New Roman" w:eastAsia="Times New Roman" w:hAnsi="Times New Roman" w:cs="Times New Roman"/>
          <w:b/>
          <w:bCs/>
          <w:sz w:val="24"/>
          <w:szCs w:val="24"/>
          <w:u w:val="single"/>
          <w:rtl/>
          <w:lang w:val="en-US" w:eastAsia="en-US"/>
        </w:rPr>
      </w:pPr>
      <w:r w:rsidRPr="00CB3FFD">
        <w:rPr>
          <w:rFonts w:ascii="Times New Roman" w:eastAsia="Times New Roman" w:hAnsi="Times New Roman" w:cs="Times New Roman" w:hint="cs"/>
          <w:b/>
          <w:bCs/>
          <w:sz w:val="24"/>
          <w:szCs w:val="24"/>
          <w:u w:val="single"/>
          <w:rtl/>
          <w:lang w:val="en-US" w:eastAsia="en-US"/>
        </w:rPr>
        <w:t>הצבעה:   פ"א</w:t>
      </w:r>
    </w:p>
    <w:p w14:paraId="0B31205D" w14:textId="77777777" w:rsidR="00AD17A7" w:rsidRDefault="00AD17A7" w:rsidP="00AD17A7">
      <w:pPr>
        <w:rPr>
          <w:rFonts w:ascii="Times New Roman" w:eastAsia="Times New Roman" w:hAnsi="Times New Roman" w:cs="Times New Roman"/>
          <w:sz w:val="24"/>
          <w:szCs w:val="24"/>
          <w:rtl/>
          <w:lang w:val="en-US" w:eastAsia="en-US"/>
        </w:rPr>
      </w:pPr>
    </w:p>
    <w:p w14:paraId="2CB5EA89" w14:textId="77777777" w:rsidR="00CB3FFD" w:rsidRPr="00AD17A7" w:rsidRDefault="00CB3FFD" w:rsidP="00AD17A7">
      <w:pPr>
        <w:rPr>
          <w:rFonts w:ascii="Times New Roman" w:eastAsia="Times New Roman" w:hAnsi="Times New Roman" w:cs="Times New Roman"/>
          <w:sz w:val="24"/>
          <w:szCs w:val="24"/>
          <w:rtl/>
          <w:lang w:val="en-US" w:eastAsia="en-US"/>
        </w:rPr>
      </w:pP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10"/>
        <w:gridCol w:w="1454"/>
        <w:gridCol w:w="3969"/>
        <w:gridCol w:w="1276"/>
        <w:gridCol w:w="456"/>
      </w:tblGrid>
      <w:tr w:rsidR="00AD17A7" w:rsidRPr="00AD17A7" w14:paraId="684A5026" w14:textId="77777777" w:rsidTr="00174D6D">
        <w:trPr>
          <w:cantSplit/>
          <w:trHeight w:val="397"/>
        </w:trPr>
        <w:tc>
          <w:tcPr>
            <w:tcW w:w="2810" w:type="dxa"/>
            <w:tcBorders>
              <w:top w:val="single" w:sz="8" w:space="0" w:color="auto"/>
              <w:left w:val="single" w:sz="8" w:space="0" w:color="auto"/>
              <w:bottom w:val="single" w:sz="8" w:space="0" w:color="auto"/>
              <w:right w:val="single" w:sz="4" w:space="0" w:color="auto"/>
            </w:tcBorders>
            <w:vAlign w:val="center"/>
          </w:tcPr>
          <w:p w14:paraId="76B35996" w14:textId="77777777" w:rsidR="00AD17A7" w:rsidRPr="00AD17A7" w:rsidRDefault="00AD17A7" w:rsidP="00AD17A7">
            <w:pPr>
              <w:bidi w:val="0"/>
              <w:jc w:val="right"/>
              <w:rPr>
                <w:rFonts w:ascii="Times New Roman" w:eastAsia="Times New Roman" w:hAnsi="Times New Roman" w:cs="Times New Roman"/>
                <w:sz w:val="24"/>
                <w:szCs w:val="24"/>
                <w:rtl/>
                <w:lang w:val="en-US" w:eastAsia="en-US"/>
              </w:rPr>
            </w:pPr>
            <w:r w:rsidRPr="00AD17A7">
              <w:rPr>
                <w:rFonts w:ascii="Times New Roman" w:eastAsia="Times New Roman" w:hAnsi="Times New Roman" w:cs="Times New Roman" w:hint="cs"/>
                <w:sz w:val="24"/>
                <w:szCs w:val="24"/>
                <w:rtl/>
                <w:lang w:val="en-US" w:eastAsia="en-US"/>
              </w:rPr>
              <w:t>מ.פיס-957,992</w:t>
            </w:r>
          </w:p>
        </w:tc>
        <w:tc>
          <w:tcPr>
            <w:tcW w:w="1454" w:type="dxa"/>
            <w:tcBorders>
              <w:top w:val="single" w:sz="8" w:space="0" w:color="auto"/>
              <w:left w:val="single" w:sz="4" w:space="0" w:color="auto"/>
              <w:bottom w:val="single" w:sz="8" w:space="0" w:color="auto"/>
              <w:right w:val="single" w:sz="4" w:space="0" w:color="auto"/>
            </w:tcBorders>
            <w:vAlign w:val="center"/>
          </w:tcPr>
          <w:p w14:paraId="5980CC79" w14:textId="77777777" w:rsidR="00AD17A7" w:rsidRPr="00AD17A7" w:rsidRDefault="00AD17A7" w:rsidP="00AD17A7">
            <w:pPr>
              <w:bidi w:val="0"/>
              <w:jc w:val="right"/>
              <w:rPr>
                <w:rFonts w:ascii="Times New Roman" w:eastAsia="Times New Roman" w:hAnsi="Times New Roman" w:cs="Times New Roman"/>
                <w:sz w:val="24"/>
                <w:szCs w:val="24"/>
                <w:rtl/>
                <w:lang w:val="en-US" w:eastAsia="en-US"/>
              </w:rPr>
            </w:pPr>
            <w:r w:rsidRPr="00AD17A7">
              <w:rPr>
                <w:rFonts w:ascii="Times New Roman" w:eastAsia="Times New Roman" w:hAnsi="Times New Roman" w:cs="Times New Roman" w:hint="cs"/>
                <w:sz w:val="24"/>
                <w:szCs w:val="24"/>
                <w:rtl/>
                <w:lang w:val="en-US" w:eastAsia="en-US"/>
              </w:rPr>
              <w:t>957,992</w:t>
            </w:r>
          </w:p>
        </w:tc>
        <w:tc>
          <w:tcPr>
            <w:tcW w:w="3969" w:type="dxa"/>
            <w:tcBorders>
              <w:top w:val="single" w:sz="8" w:space="0" w:color="auto"/>
              <w:left w:val="single" w:sz="4" w:space="0" w:color="auto"/>
              <w:bottom w:val="single" w:sz="8" w:space="0" w:color="auto"/>
              <w:right w:val="single" w:sz="4" w:space="0" w:color="auto"/>
            </w:tcBorders>
            <w:vAlign w:val="center"/>
          </w:tcPr>
          <w:p w14:paraId="3D3116E6" w14:textId="77777777" w:rsidR="00AD17A7" w:rsidRPr="00AD17A7" w:rsidRDefault="00AD17A7" w:rsidP="00AD17A7">
            <w:pPr>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אירועים שונים</w:t>
            </w:r>
          </w:p>
        </w:tc>
        <w:tc>
          <w:tcPr>
            <w:tcW w:w="1276" w:type="dxa"/>
            <w:tcBorders>
              <w:top w:val="single" w:sz="8" w:space="0" w:color="auto"/>
              <w:left w:val="single" w:sz="4" w:space="0" w:color="auto"/>
              <w:bottom w:val="single" w:sz="8" w:space="0" w:color="auto"/>
              <w:right w:val="single" w:sz="4" w:space="0" w:color="auto"/>
            </w:tcBorders>
            <w:vAlign w:val="center"/>
          </w:tcPr>
          <w:p w14:paraId="1F484056" w14:textId="77777777" w:rsidR="00AD17A7" w:rsidRPr="00AD17A7" w:rsidRDefault="00AD17A7" w:rsidP="00AD17A7">
            <w:pPr>
              <w:keepNext/>
              <w:bidi w:val="0"/>
              <w:jc w:val="right"/>
              <w:outlineLvl w:val="1"/>
              <w:rPr>
                <w:rFonts w:ascii="Times New Roman" w:eastAsia="Times New Roman" w:hAnsi="Times New Roman" w:cs="Times New Roman"/>
                <w:sz w:val="24"/>
                <w:szCs w:val="24"/>
                <w:rtl/>
                <w:lang w:val="en-US" w:eastAsia="en-US"/>
              </w:rPr>
            </w:pPr>
            <w:r w:rsidRPr="00AD17A7">
              <w:rPr>
                <w:rFonts w:ascii="Times New Roman" w:eastAsia="Times New Roman" w:hAnsi="Times New Roman" w:cs="Times New Roman" w:hint="cs"/>
                <w:sz w:val="24"/>
                <w:szCs w:val="24"/>
                <w:rtl/>
                <w:lang w:val="en-US" w:eastAsia="en-US"/>
              </w:rPr>
              <w:t>4673/828</w:t>
            </w:r>
          </w:p>
        </w:tc>
        <w:tc>
          <w:tcPr>
            <w:tcW w:w="456" w:type="dxa"/>
            <w:vMerge w:val="restart"/>
            <w:tcBorders>
              <w:top w:val="single" w:sz="8" w:space="0" w:color="auto"/>
              <w:left w:val="single" w:sz="4" w:space="0" w:color="auto"/>
              <w:bottom w:val="single" w:sz="8" w:space="0" w:color="auto"/>
              <w:right w:val="single" w:sz="8" w:space="0" w:color="auto"/>
            </w:tcBorders>
            <w:vAlign w:val="center"/>
            <w:hideMark/>
          </w:tcPr>
          <w:p w14:paraId="31D8E15C" w14:textId="77777777" w:rsidR="00AD17A7" w:rsidRPr="00AD17A7" w:rsidRDefault="00AD17A7" w:rsidP="00AD17A7">
            <w:pPr>
              <w:keepNext/>
              <w:bidi w:val="0"/>
              <w:jc w:val="right"/>
              <w:outlineLvl w:val="1"/>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5</w:t>
            </w:r>
          </w:p>
        </w:tc>
      </w:tr>
      <w:tr w:rsidR="00AD17A7" w:rsidRPr="00AD17A7" w14:paraId="30F71951" w14:textId="77777777" w:rsidTr="00174D6D">
        <w:trPr>
          <w:cantSplit/>
          <w:trHeight w:val="397"/>
        </w:trPr>
        <w:tc>
          <w:tcPr>
            <w:tcW w:w="9509" w:type="dxa"/>
            <w:gridSpan w:val="4"/>
            <w:tcBorders>
              <w:top w:val="single" w:sz="8" w:space="0" w:color="auto"/>
              <w:left w:val="single" w:sz="8" w:space="0" w:color="auto"/>
              <w:bottom w:val="single" w:sz="8" w:space="0" w:color="auto"/>
              <w:right w:val="single" w:sz="4" w:space="0" w:color="auto"/>
            </w:tcBorders>
            <w:vAlign w:val="center"/>
          </w:tcPr>
          <w:p w14:paraId="05F1B7D2" w14:textId="77777777" w:rsidR="00AD17A7" w:rsidRPr="00AD17A7" w:rsidRDefault="00AD17A7" w:rsidP="00AD17A7">
            <w:pPr>
              <w:rPr>
                <w:rFonts w:ascii="Times New Roman" w:eastAsia="Times New Roman" w:hAnsi="Times New Roman" w:cs="Times New Roman"/>
                <w:sz w:val="24"/>
                <w:szCs w:val="24"/>
                <w:lang w:val="en-US" w:eastAsia="en-US"/>
              </w:rPr>
            </w:pPr>
            <w:r w:rsidRPr="00AD17A7">
              <w:rPr>
                <w:rFonts w:ascii="Times New Roman" w:eastAsia="Times New Roman" w:hAnsi="Times New Roman" w:cs="Times New Roman" w:hint="cs"/>
                <w:sz w:val="24"/>
                <w:szCs w:val="24"/>
                <w:rtl/>
                <w:lang w:val="en-US" w:eastAsia="en-US"/>
              </w:rPr>
              <w:t>מיועד למימון אירועים בעיר במימון הפיס</w:t>
            </w:r>
          </w:p>
        </w:tc>
        <w:tc>
          <w:tcPr>
            <w:tcW w:w="456" w:type="dxa"/>
            <w:vMerge/>
            <w:tcBorders>
              <w:top w:val="single" w:sz="8" w:space="0" w:color="auto"/>
              <w:left w:val="single" w:sz="4" w:space="0" w:color="auto"/>
              <w:bottom w:val="single" w:sz="8" w:space="0" w:color="auto"/>
              <w:right w:val="single" w:sz="8" w:space="0" w:color="auto"/>
            </w:tcBorders>
            <w:vAlign w:val="center"/>
            <w:hideMark/>
          </w:tcPr>
          <w:p w14:paraId="2525A9FD" w14:textId="77777777" w:rsidR="00AD17A7" w:rsidRPr="00AD17A7" w:rsidRDefault="00AD17A7" w:rsidP="00AD17A7">
            <w:pPr>
              <w:bidi w:val="0"/>
              <w:rPr>
                <w:rFonts w:ascii="Times New Roman" w:eastAsia="Times New Roman" w:hAnsi="Times New Roman" w:cs="Times New Roman"/>
                <w:b/>
                <w:bCs/>
                <w:sz w:val="24"/>
                <w:szCs w:val="24"/>
                <w:lang w:val="en-US" w:eastAsia="en-US"/>
              </w:rPr>
            </w:pPr>
          </w:p>
        </w:tc>
      </w:tr>
    </w:tbl>
    <w:p w14:paraId="1292FA11" w14:textId="77777777" w:rsidR="00AD17A7" w:rsidRDefault="00AD17A7" w:rsidP="00AD17A7">
      <w:pPr>
        <w:rPr>
          <w:rFonts w:ascii="Times New Roman" w:eastAsia="Times New Roman" w:hAnsi="Times New Roman" w:cs="Times New Roman"/>
          <w:sz w:val="24"/>
          <w:szCs w:val="24"/>
          <w:rtl/>
          <w:lang w:val="en-US" w:eastAsia="en-US"/>
        </w:rPr>
      </w:pPr>
    </w:p>
    <w:p w14:paraId="062029BF" w14:textId="77777777" w:rsidR="00CB3FFD" w:rsidRPr="00CB3FFD" w:rsidRDefault="00CB3FFD" w:rsidP="00CB3FFD">
      <w:pPr>
        <w:jc w:val="center"/>
        <w:rPr>
          <w:rFonts w:ascii="Times New Roman" w:eastAsia="Times New Roman" w:hAnsi="Times New Roman" w:cs="Times New Roman"/>
          <w:b/>
          <w:bCs/>
          <w:sz w:val="24"/>
          <w:szCs w:val="24"/>
          <w:u w:val="single"/>
          <w:rtl/>
          <w:lang w:val="en-US" w:eastAsia="en-US"/>
        </w:rPr>
      </w:pPr>
      <w:r w:rsidRPr="00CB3FFD">
        <w:rPr>
          <w:rFonts w:ascii="Times New Roman" w:eastAsia="Times New Roman" w:hAnsi="Times New Roman" w:cs="Times New Roman" w:hint="cs"/>
          <w:b/>
          <w:bCs/>
          <w:sz w:val="24"/>
          <w:szCs w:val="24"/>
          <w:u w:val="single"/>
          <w:rtl/>
          <w:lang w:val="en-US" w:eastAsia="en-US"/>
        </w:rPr>
        <w:t>הצבעה:   פ"א</w:t>
      </w:r>
    </w:p>
    <w:p w14:paraId="2B901626" w14:textId="77777777" w:rsidR="00AD17A7" w:rsidRPr="00AD17A7" w:rsidRDefault="00AD17A7" w:rsidP="00AD17A7">
      <w:pPr>
        <w:rPr>
          <w:rFonts w:ascii="Times New Roman" w:eastAsia="Times New Roman" w:hAnsi="Times New Roman" w:cs="Times New Roman"/>
          <w:sz w:val="24"/>
          <w:szCs w:val="24"/>
          <w:rtl/>
          <w:lang w:val="en-US" w:eastAsia="en-US"/>
        </w:rPr>
      </w:pP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10"/>
        <w:gridCol w:w="1454"/>
        <w:gridCol w:w="3969"/>
        <w:gridCol w:w="1276"/>
        <w:gridCol w:w="456"/>
      </w:tblGrid>
      <w:tr w:rsidR="00AD17A7" w:rsidRPr="00AD17A7" w14:paraId="13DC7AD3" w14:textId="77777777" w:rsidTr="00174D6D">
        <w:trPr>
          <w:cantSplit/>
          <w:trHeight w:val="397"/>
        </w:trPr>
        <w:tc>
          <w:tcPr>
            <w:tcW w:w="2810" w:type="dxa"/>
            <w:tcBorders>
              <w:top w:val="single" w:sz="8" w:space="0" w:color="auto"/>
              <w:left w:val="single" w:sz="8" w:space="0" w:color="auto"/>
              <w:bottom w:val="single" w:sz="8" w:space="0" w:color="auto"/>
              <w:right w:val="single" w:sz="4" w:space="0" w:color="auto"/>
            </w:tcBorders>
            <w:vAlign w:val="center"/>
          </w:tcPr>
          <w:p w14:paraId="51AE7D94" w14:textId="77777777" w:rsidR="00AD17A7" w:rsidRPr="00AD17A7" w:rsidRDefault="00AD17A7" w:rsidP="00AD17A7">
            <w:pPr>
              <w:bidi w:val="0"/>
              <w:jc w:val="right"/>
              <w:rPr>
                <w:rFonts w:ascii="Times New Roman" w:eastAsia="Times New Roman" w:hAnsi="Times New Roman" w:cs="Times New Roman"/>
                <w:sz w:val="24"/>
                <w:szCs w:val="24"/>
                <w:rtl/>
                <w:lang w:val="en-US" w:eastAsia="en-US"/>
              </w:rPr>
            </w:pPr>
            <w:bookmarkStart w:id="11" w:name="_Hlk194250427"/>
            <w:r w:rsidRPr="00AD17A7">
              <w:rPr>
                <w:rFonts w:ascii="Times New Roman" w:eastAsia="Times New Roman" w:hAnsi="Times New Roman" w:cs="Times New Roman" w:hint="cs"/>
                <w:sz w:val="24"/>
                <w:szCs w:val="24"/>
                <w:rtl/>
                <w:lang w:val="en-US" w:eastAsia="en-US"/>
              </w:rPr>
              <w:t>מ.פיס-149,400</w:t>
            </w:r>
          </w:p>
        </w:tc>
        <w:tc>
          <w:tcPr>
            <w:tcW w:w="1454" w:type="dxa"/>
            <w:tcBorders>
              <w:top w:val="single" w:sz="8" w:space="0" w:color="auto"/>
              <w:left w:val="single" w:sz="4" w:space="0" w:color="auto"/>
              <w:bottom w:val="single" w:sz="8" w:space="0" w:color="auto"/>
              <w:right w:val="single" w:sz="4" w:space="0" w:color="auto"/>
            </w:tcBorders>
            <w:vAlign w:val="center"/>
          </w:tcPr>
          <w:p w14:paraId="2E148570" w14:textId="77777777" w:rsidR="00AD17A7" w:rsidRPr="00AD17A7" w:rsidRDefault="00AD17A7" w:rsidP="00AD17A7">
            <w:pPr>
              <w:bidi w:val="0"/>
              <w:jc w:val="right"/>
              <w:rPr>
                <w:rFonts w:ascii="Times New Roman" w:eastAsia="Times New Roman" w:hAnsi="Times New Roman" w:cs="Times New Roman"/>
                <w:sz w:val="24"/>
                <w:szCs w:val="24"/>
                <w:rtl/>
                <w:lang w:val="en-US" w:eastAsia="en-US"/>
              </w:rPr>
            </w:pPr>
            <w:r w:rsidRPr="00AD17A7">
              <w:rPr>
                <w:rFonts w:ascii="Times New Roman" w:eastAsia="Times New Roman" w:hAnsi="Times New Roman" w:cs="Times New Roman" w:hint="cs"/>
                <w:sz w:val="24"/>
                <w:szCs w:val="24"/>
                <w:rtl/>
                <w:lang w:val="en-US" w:eastAsia="en-US"/>
              </w:rPr>
              <w:t>149,400</w:t>
            </w:r>
          </w:p>
        </w:tc>
        <w:tc>
          <w:tcPr>
            <w:tcW w:w="3969" w:type="dxa"/>
            <w:tcBorders>
              <w:top w:val="single" w:sz="8" w:space="0" w:color="auto"/>
              <w:left w:val="single" w:sz="4" w:space="0" w:color="auto"/>
              <w:bottom w:val="single" w:sz="8" w:space="0" w:color="auto"/>
              <w:right w:val="single" w:sz="4" w:space="0" w:color="auto"/>
            </w:tcBorders>
            <w:vAlign w:val="center"/>
          </w:tcPr>
          <w:p w14:paraId="644FD807" w14:textId="77777777" w:rsidR="00AD17A7" w:rsidRPr="00AD17A7" w:rsidRDefault="00AD17A7" w:rsidP="00AD17A7">
            <w:pPr>
              <w:rPr>
                <w:rFonts w:ascii="Times New Roman" w:eastAsia="Times New Roman" w:hAnsi="Times New Roman" w:cs="Times New Roman"/>
                <w:b/>
                <w:bCs/>
                <w:sz w:val="24"/>
                <w:szCs w:val="24"/>
                <w:lang w:val="en-US" w:eastAsia="en-US"/>
              </w:rPr>
            </w:pPr>
            <w:proofErr w:type="spellStart"/>
            <w:r w:rsidRPr="00AD17A7">
              <w:rPr>
                <w:rFonts w:ascii="Times New Roman" w:eastAsia="Times New Roman" w:hAnsi="Times New Roman" w:cs="Times New Roman" w:hint="cs"/>
                <w:b/>
                <w:bCs/>
                <w:sz w:val="24"/>
                <w:szCs w:val="24"/>
                <w:rtl/>
                <w:lang w:val="en-US" w:eastAsia="en-US"/>
              </w:rPr>
              <w:t>מ.פיס</w:t>
            </w:r>
            <w:proofErr w:type="spellEnd"/>
            <w:r w:rsidRPr="00AD17A7">
              <w:rPr>
                <w:rFonts w:ascii="Times New Roman" w:eastAsia="Times New Roman" w:hAnsi="Times New Roman" w:cs="Times New Roman" w:hint="cs"/>
                <w:b/>
                <w:bCs/>
                <w:sz w:val="24"/>
                <w:szCs w:val="24"/>
                <w:rtl/>
                <w:lang w:val="en-US" w:eastAsia="en-US"/>
              </w:rPr>
              <w:t xml:space="preserve"> 2025-מלגות לסטודנטים</w:t>
            </w:r>
          </w:p>
        </w:tc>
        <w:tc>
          <w:tcPr>
            <w:tcW w:w="1276" w:type="dxa"/>
            <w:tcBorders>
              <w:top w:val="single" w:sz="8" w:space="0" w:color="auto"/>
              <w:left w:val="single" w:sz="4" w:space="0" w:color="auto"/>
              <w:bottom w:val="single" w:sz="8" w:space="0" w:color="auto"/>
              <w:right w:val="single" w:sz="4" w:space="0" w:color="auto"/>
            </w:tcBorders>
            <w:vAlign w:val="center"/>
          </w:tcPr>
          <w:p w14:paraId="661F632D" w14:textId="77777777" w:rsidR="00AD17A7" w:rsidRPr="00AD17A7" w:rsidRDefault="00AD17A7" w:rsidP="00AD17A7">
            <w:pPr>
              <w:keepNext/>
              <w:bidi w:val="0"/>
              <w:jc w:val="right"/>
              <w:outlineLvl w:val="1"/>
              <w:rPr>
                <w:rFonts w:ascii="Times New Roman" w:eastAsia="Times New Roman" w:hAnsi="Times New Roman" w:cs="Times New Roman"/>
                <w:sz w:val="24"/>
                <w:szCs w:val="24"/>
                <w:rtl/>
                <w:lang w:val="en-US" w:eastAsia="en-US"/>
              </w:rPr>
            </w:pPr>
            <w:r w:rsidRPr="00AD17A7">
              <w:rPr>
                <w:rFonts w:ascii="Times New Roman" w:eastAsia="Times New Roman" w:hAnsi="Times New Roman" w:cs="Times New Roman" w:hint="cs"/>
                <w:sz w:val="24"/>
                <w:szCs w:val="24"/>
                <w:rtl/>
                <w:lang w:val="en-US" w:eastAsia="en-US"/>
              </w:rPr>
              <w:t>4674/810</w:t>
            </w:r>
          </w:p>
        </w:tc>
        <w:tc>
          <w:tcPr>
            <w:tcW w:w="456" w:type="dxa"/>
            <w:vMerge w:val="restart"/>
            <w:tcBorders>
              <w:top w:val="single" w:sz="8" w:space="0" w:color="auto"/>
              <w:left w:val="single" w:sz="4" w:space="0" w:color="auto"/>
              <w:bottom w:val="single" w:sz="8" w:space="0" w:color="auto"/>
              <w:right w:val="single" w:sz="8" w:space="0" w:color="auto"/>
            </w:tcBorders>
            <w:vAlign w:val="center"/>
            <w:hideMark/>
          </w:tcPr>
          <w:p w14:paraId="5D2C9EFF" w14:textId="77777777" w:rsidR="00AD17A7" w:rsidRPr="00AD17A7" w:rsidRDefault="00AD17A7" w:rsidP="00AD17A7">
            <w:pPr>
              <w:keepNext/>
              <w:bidi w:val="0"/>
              <w:jc w:val="right"/>
              <w:outlineLvl w:val="1"/>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6</w:t>
            </w:r>
          </w:p>
        </w:tc>
      </w:tr>
      <w:tr w:rsidR="00AD17A7" w:rsidRPr="00AD17A7" w14:paraId="13E307BF" w14:textId="77777777" w:rsidTr="00174D6D">
        <w:trPr>
          <w:cantSplit/>
          <w:trHeight w:val="397"/>
        </w:trPr>
        <w:tc>
          <w:tcPr>
            <w:tcW w:w="9509" w:type="dxa"/>
            <w:gridSpan w:val="4"/>
            <w:tcBorders>
              <w:top w:val="single" w:sz="8" w:space="0" w:color="auto"/>
              <w:left w:val="single" w:sz="8" w:space="0" w:color="auto"/>
              <w:bottom w:val="single" w:sz="8" w:space="0" w:color="auto"/>
              <w:right w:val="single" w:sz="4" w:space="0" w:color="auto"/>
            </w:tcBorders>
            <w:vAlign w:val="center"/>
          </w:tcPr>
          <w:p w14:paraId="0C60B07F" w14:textId="77777777" w:rsidR="00AD17A7" w:rsidRPr="00AD17A7" w:rsidRDefault="00AD17A7" w:rsidP="00AD17A7">
            <w:pPr>
              <w:rPr>
                <w:rFonts w:ascii="Times New Roman" w:eastAsia="Times New Roman" w:hAnsi="Times New Roman" w:cs="Times New Roman"/>
                <w:sz w:val="24"/>
                <w:szCs w:val="24"/>
                <w:lang w:val="en-US" w:eastAsia="en-US"/>
              </w:rPr>
            </w:pPr>
            <w:r w:rsidRPr="00AD17A7">
              <w:rPr>
                <w:rFonts w:ascii="Times New Roman" w:eastAsia="Times New Roman" w:hAnsi="Times New Roman" w:cs="Times New Roman" w:hint="cs"/>
                <w:sz w:val="24"/>
                <w:szCs w:val="24"/>
                <w:rtl/>
                <w:lang w:val="en-US" w:eastAsia="en-US"/>
              </w:rPr>
              <w:t>מיועד למימון מלגות לכ-186 סטודנטים במימון פיס</w:t>
            </w:r>
          </w:p>
        </w:tc>
        <w:tc>
          <w:tcPr>
            <w:tcW w:w="456" w:type="dxa"/>
            <w:vMerge/>
            <w:tcBorders>
              <w:top w:val="single" w:sz="8" w:space="0" w:color="auto"/>
              <w:left w:val="single" w:sz="4" w:space="0" w:color="auto"/>
              <w:bottom w:val="single" w:sz="8" w:space="0" w:color="auto"/>
              <w:right w:val="single" w:sz="8" w:space="0" w:color="auto"/>
            </w:tcBorders>
            <w:vAlign w:val="center"/>
            <w:hideMark/>
          </w:tcPr>
          <w:p w14:paraId="745FA252" w14:textId="77777777" w:rsidR="00AD17A7" w:rsidRPr="00AD17A7" w:rsidRDefault="00AD17A7" w:rsidP="00AD17A7">
            <w:pPr>
              <w:bidi w:val="0"/>
              <w:rPr>
                <w:rFonts w:ascii="Times New Roman" w:eastAsia="Times New Roman" w:hAnsi="Times New Roman" w:cs="Times New Roman"/>
                <w:b/>
                <w:bCs/>
                <w:sz w:val="24"/>
                <w:szCs w:val="24"/>
                <w:lang w:val="en-US" w:eastAsia="en-US"/>
              </w:rPr>
            </w:pPr>
          </w:p>
        </w:tc>
      </w:tr>
      <w:bookmarkEnd w:id="11"/>
    </w:tbl>
    <w:p w14:paraId="07ACE9DB" w14:textId="77777777" w:rsidR="00AD17A7" w:rsidRPr="00AD17A7" w:rsidRDefault="00AD17A7" w:rsidP="00AD17A7">
      <w:pPr>
        <w:rPr>
          <w:rFonts w:ascii="Times New Roman" w:eastAsia="Times New Roman" w:hAnsi="Times New Roman" w:cs="Times New Roman"/>
          <w:sz w:val="24"/>
          <w:szCs w:val="24"/>
          <w:rtl/>
          <w:lang w:val="en-US" w:eastAsia="en-US"/>
        </w:rPr>
      </w:pPr>
    </w:p>
    <w:p w14:paraId="3D8D0C48" w14:textId="77777777" w:rsidR="00CB3FFD" w:rsidRPr="00CB3FFD" w:rsidRDefault="00CB3FFD" w:rsidP="00CB3FFD">
      <w:pPr>
        <w:jc w:val="center"/>
        <w:rPr>
          <w:rFonts w:ascii="Times New Roman" w:eastAsia="Times New Roman" w:hAnsi="Times New Roman" w:cs="Times New Roman"/>
          <w:b/>
          <w:bCs/>
          <w:sz w:val="24"/>
          <w:szCs w:val="24"/>
          <w:u w:val="single"/>
          <w:rtl/>
          <w:lang w:val="en-US" w:eastAsia="en-US"/>
        </w:rPr>
      </w:pPr>
      <w:r w:rsidRPr="00CB3FFD">
        <w:rPr>
          <w:rFonts w:ascii="Times New Roman" w:eastAsia="Times New Roman" w:hAnsi="Times New Roman" w:cs="Times New Roman" w:hint="cs"/>
          <w:b/>
          <w:bCs/>
          <w:sz w:val="24"/>
          <w:szCs w:val="24"/>
          <w:u w:val="single"/>
          <w:rtl/>
          <w:lang w:val="en-US" w:eastAsia="en-US"/>
        </w:rPr>
        <w:t>הצבעה:   פ"א</w:t>
      </w:r>
    </w:p>
    <w:p w14:paraId="7E806F20" w14:textId="77777777" w:rsidR="00CB3FFD" w:rsidRDefault="00CB3FFD" w:rsidP="00AD17A7">
      <w:pPr>
        <w:rPr>
          <w:rFonts w:ascii="Times New Roman" w:eastAsia="Times New Roman" w:hAnsi="Times New Roman" w:cs="Times New Roman"/>
          <w:sz w:val="24"/>
          <w:szCs w:val="24"/>
          <w:rtl/>
          <w:lang w:val="en-US" w:eastAsia="en-US"/>
        </w:rPr>
      </w:pPr>
    </w:p>
    <w:p w14:paraId="519EC752" w14:textId="77777777" w:rsidR="00ED2A4C" w:rsidRDefault="00ED2A4C" w:rsidP="00AD17A7">
      <w:pPr>
        <w:rPr>
          <w:rFonts w:ascii="Times New Roman" w:eastAsia="Times New Roman" w:hAnsi="Times New Roman" w:cs="Times New Roman"/>
          <w:sz w:val="24"/>
          <w:szCs w:val="24"/>
          <w:rtl/>
          <w:lang w:val="en-US" w:eastAsia="en-US"/>
        </w:rPr>
      </w:pPr>
    </w:p>
    <w:p w14:paraId="79C27D7B" w14:textId="77777777" w:rsidR="00ED2A4C" w:rsidRPr="00AD17A7" w:rsidRDefault="00ED2A4C" w:rsidP="00AD17A7">
      <w:pPr>
        <w:rPr>
          <w:rFonts w:ascii="Times New Roman" w:eastAsia="Times New Roman" w:hAnsi="Times New Roman" w:cs="Times New Roman"/>
          <w:sz w:val="24"/>
          <w:szCs w:val="24"/>
          <w:rtl/>
          <w:lang w:val="en-US" w:eastAsia="en-US"/>
        </w:rPr>
      </w:pP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10"/>
        <w:gridCol w:w="1454"/>
        <w:gridCol w:w="3969"/>
        <w:gridCol w:w="1276"/>
        <w:gridCol w:w="456"/>
      </w:tblGrid>
      <w:tr w:rsidR="00AD17A7" w:rsidRPr="00AD17A7" w14:paraId="10E766FA" w14:textId="77777777" w:rsidTr="00174D6D">
        <w:trPr>
          <w:cantSplit/>
          <w:trHeight w:val="397"/>
        </w:trPr>
        <w:tc>
          <w:tcPr>
            <w:tcW w:w="2810" w:type="dxa"/>
            <w:tcBorders>
              <w:top w:val="single" w:sz="8" w:space="0" w:color="auto"/>
              <w:left w:val="single" w:sz="8" w:space="0" w:color="auto"/>
              <w:bottom w:val="single" w:sz="8" w:space="0" w:color="auto"/>
              <w:right w:val="single" w:sz="4" w:space="0" w:color="auto"/>
            </w:tcBorders>
            <w:vAlign w:val="center"/>
          </w:tcPr>
          <w:p w14:paraId="414016E6" w14:textId="77777777" w:rsidR="00AD17A7" w:rsidRPr="00AD17A7" w:rsidRDefault="00AD17A7" w:rsidP="00AD17A7">
            <w:pPr>
              <w:bidi w:val="0"/>
              <w:jc w:val="right"/>
              <w:rPr>
                <w:rFonts w:ascii="Times New Roman" w:eastAsia="Times New Roman" w:hAnsi="Times New Roman" w:cs="Times New Roman"/>
                <w:sz w:val="24"/>
                <w:szCs w:val="24"/>
                <w:rtl/>
                <w:lang w:val="en-US" w:eastAsia="en-US"/>
              </w:rPr>
            </w:pPr>
            <w:r w:rsidRPr="00AD17A7">
              <w:rPr>
                <w:rFonts w:ascii="Times New Roman" w:eastAsia="Times New Roman" w:hAnsi="Times New Roman" w:cs="Times New Roman" w:hint="cs"/>
                <w:sz w:val="24"/>
                <w:szCs w:val="24"/>
                <w:rtl/>
                <w:lang w:val="en-US" w:eastAsia="en-US"/>
              </w:rPr>
              <w:t>קרן השבחה-3,000,000</w:t>
            </w:r>
          </w:p>
        </w:tc>
        <w:tc>
          <w:tcPr>
            <w:tcW w:w="1454" w:type="dxa"/>
            <w:tcBorders>
              <w:top w:val="single" w:sz="8" w:space="0" w:color="auto"/>
              <w:left w:val="single" w:sz="4" w:space="0" w:color="auto"/>
              <w:bottom w:val="single" w:sz="8" w:space="0" w:color="auto"/>
              <w:right w:val="single" w:sz="4" w:space="0" w:color="auto"/>
            </w:tcBorders>
            <w:vAlign w:val="center"/>
          </w:tcPr>
          <w:p w14:paraId="52BB595C" w14:textId="77777777" w:rsidR="00AD17A7" w:rsidRPr="00AD17A7" w:rsidRDefault="00AD17A7" w:rsidP="00AD17A7">
            <w:pPr>
              <w:bidi w:val="0"/>
              <w:jc w:val="right"/>
              <w:rPr>
                <w:rFonts w:ascii="Times New Roman" w:eastAsia="Times New Roman" w:hAnsi="Times New Roman" w:cs="Times New Roman"/>
                <w:sz w:val="24"/>
                <w:szCs w:val="24"/>
                <w:rtl/>
                <w:lang w:val="en-US" w:eastAsia="en-US"/>
              </w:rPr>
            </w:pPr>
            <w:r w:rsidRPr="00AD17A7">
              <w:rPr>
                <w:rFonts w:ascii="Times New Roman" w:eastAsia="Times New Roman" w:hAnsi="Times New Roman" w:cs="Times New Roman" w:hint="cs"/>
                <w:sz w:val="24"/>
                <w:szCs w:val="24"/>
                <w:rtl/>
                <w:lang w:val="en-US" w:eastAsia="en-US"/>
              </w:rPr>
              <w:t>3,000,000</w:t>
            </w:r>
          </w:p>
        </w:tc>
        <w:tc>
          <w:tcPr>
            <w:tcW w:w="3969" w:type="dxa"/>
            <w:tcBorders>
              <w:top w:val="single" w:sz="8" w:space="0" w:color="auto"/>
              <w:left w:val="single" w:sz="4" w:space="0" w:color="auto"/>
              <w:bottom w:val="single" w:sz="8" w:space="0" w:color="auto"/>
              <w:right w:val="single" w:sz="4" w:space="0" w:color="auto"/>
            </w:tcBorders>
            <w:vAlign w:val="center"/>
          </w:tcPr>
          <w:p w14:paraId="785FF629" w14:textId="77777777" w:rsidR="00AD17A7" w:rsidRPr="00AD17A7" w:rsidRDefault="00AD17A7" w:rsidP="00AD17A7">
            <w:pPr>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 xml:space="preserve">דמי היתר לרשות מקרקעי ישראל- </w:t>
            </w:r>
            <w:proofErr w:type="spellStart"/>
            <w:r w:rsidRPr="00AD17A7">
              <w:rPr>
                <w:rFonts w:ascii="Times New Roman" w:eastAsia="Times New Roman" w:hAnsi="Times New Roman" w:cs="Times New Roman" w:hint="cs"/>
                <w:b/>
                <w:bCs/>
                <w:sz w:val="24"/>
                <w:szCs w:val="24"/>
                <w:rtl/>
                <w:lang w:val="en-US" w:eastAsia="en-US"/>
              </w:rPr>
              <w:t>רמ"י</w:t>
            </w:r>
            <w:proofErr w:type="spellEnd"/>
            <w:r w:rsidRPr="00AD17A7">
              <w:rPr>
                <w:rFonts w:ascii="Times New Roman" w:eastAsia="Times New Roman" w:hAnsi="Times New Roman" w:cs="Times New Roman" w:hint="cs"/>
                <w:b/>
                <w:bCs/>
                <w:sz w:val="24"/>
                <w:szCs w:val="24"/>
                <w:rtl/>
                <w:lang w:val="en-US" w:eastAsia="en-US"/>
              </w:rPr>
              <w:t xml:space="preserve"> עבור נכס למטרת קולנוע בקניון בת ים </w:t>
            </w:r>
          </w:p>
        </w:tc>
        <w:tc>
          <w:tcPr>
            <w:tcW w:w="1276" w:type="dxa"/>
            <w:tcBorders>
              <w:top w:val="single" w:sz="8" w:space="0" w:color="auto"/>
              <w:left w:val="single" w:sz="4" w:space="0" w:color="auto"/>
              <w:bottom w:val="single" w:sz="8" w:space="0" w:color="auto"/>
              <w:right w:val="single" w:sz="4" w:space="0" w:color="auto"/>
            </w:tcBorders>
            <w:vAlign w:val="center"/>
          </w:tcPr>
          <w:p w14:paraId="147377A3" w14:textId="77777777" w:rsidR="00AD17A7" w:rsidRPr="00AD17A7" w:rsidRDefault="00AD17A7" w:rsidP="00AD17A7">
            <w:pPr>
              <w:keepNext/>
              <w:bidi w:val="0"/>
              <w:jc w:val="right"/>
              <w:outlineLvl w:val="1"/>
              <w:rPr>
                <w:rFonts w:ascii="Times New Roman" w:eastAsia="Times New Roman" w:hAnsi="Times New Roman" w:cs="Times New Roman"/>
                <w:sz w:val="24"/>
                <w:szCs w:val="24"/>
                <w:rtl/>
                <w:lang w:val="en-US" w:eastAsia="en-US"/>
              </w:rPr>
            </w:pPr>
            <w:r w:rsidRPr="00AD17A7">
              <w:rPr>
                <w:rFonts w:ascii="Times New Roman" w:eastAsia="Times New Roman" w:hAnsi="Times New Roman" w:cs="Times New Roman" w:hint="cs"/>
                <w:sz w:val="24"/>
                <w:szCs w:val="24"/>
                <w:rtl/>
                <w:lang w:val="en-US" w:eastAsia="en-US"/>
              </w:rPr>
              <w:t>4675/938</w:t>
            </w:r>
          </w:p>
        </w:tc>
        <w:tc>
          <w:tcPr>
            <w:tcW w:w="456" w:type="dxa"/>
            <w:vMerge w:val="restart"/>
            <w:tcBorders>
              <w:top w:val="single" w:sz="8" w:space="0" w:color="auto"/>
              <w:left w:val="single" w:sz="4" w:space="0" w:color="auto"/>
              <w:bottom w:val="single" w:sz="8" w:space="0" w:color="auto"/>
              <w:right w:val="single" w:sz="8" w:space="0" w:color="auto"/>
            </w:tcBorders>
            <w:vAlign w:val="center"/>
            <w:hideMark/>
          </w:tcPr>
          <w:p w14:paraId="2CC15BB1" w14:textId="77777777" w:rsidR="00AD17A7" w:rsidRPr="00AD17A7" w:rsidRDefault="00AD17A7" w:rsidP="00AD17A7">
            <w:pPr>
              <w:keepNext/>
              <w:bidi w:val="0"/>
              <w:jc w:val="right"/>
              <w:outlineLvl w:val="1"/>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7</w:t>
            </w:r>
          </w:p>
        </w:tc>
      </w:tr>
      <w:tr w:rsidR="00AD17A7" w:rsidRPr="00AD17A7" w14:paraId="5CB46133" w14:textId="77777777" w:rsidTr="00174D6D">
        <w:trPr>
          <w:cantSplit/>
          <w:trHeight w:val="397"/>
        </w:trPr>
        <w:tc>
          <w:tcPr>
            <w:tcW w:w="9509" w:type="dxa"/>
            <w:gridSpan w:val="4"/>
            <w:tcBorders>
              <w:top w:val="single" w:sz="8" w:space="0" w:color="auto"/>
              <w:left w:val="single" w:sz="8" w:space="0" w:color="auto"/>
              <w:bottom w:val="single" w:sz="8" w:space="0" w:color="auto"/>
              <w:right w:val="single" w:sz="4" w:space="0" w:color="auto"/>
            </w:tcBorders>
            <w:vAlign w:val="center"/>
          </w:tcPr>
          <w:p w14:paraId="186637D9" w14:textId="77777777" w:rsidR="00AD17A7" w:rsidRPr="00AD17A7" w:rsidRDefault="00AD17A7" w:rsidP="00AD17A7">
            <w:pPr>
              <w:rPr>
                <w:rFonts w:ascii="Times New Roman" w:eastAsia="Times New Roman" w:hAnsi="Times New Roman" w:cs="Times New Roman"/>
                <w:sz w:val="22"/>
                <w:lang w:val="en-US" w:eastAsia="en-US"/>
              </w:rPr>
            </w:pPr>
            <w:r w:rsidRPr="00AD17A7">
              <w:rPr>
                <w:rFonts w:ascii="Times New Roman" w:eastAsia="Times New Roman" w:hAnsi="Times New Roman" w:cs="Times New Roman"/>
                <w:sz w:val="24"/>
                <w:szCs w:val="24"/>
                <w:rtl/>
                <w:lang w:val="en-US" w:eastAsia="en-US"/>
              </w:rPr>
              <w:t>הנכס הידוע כבית הקולנוע לשעבר</w:t>
            </w:r>
            <w:r w:rsidRPr="00AD17A7">
              <w:rPr>
                <w:rFonts w:ascii="Times New Roman" w:eastAsia="Times New Roman" w:hAnsi="Times New Roman" w:cs="Times New Roman" w:hint="cs"/>
                <w:sz w:val="24"/>
                <w:szCs w:val="24"/>
                <w:rtl/>
                <w:lang w:val="en-US" w:eastAsia="en-US"/>
              </w:rPr>
              <w:t>- ממוקם בקניון בת ים ברחוב יוספטל 92 ,</w:t>
            </w:r>
            <w:r w:rsidRPr="00AD17A7">
              <w:rPr>
                <w:rFonts w:ascii="Times New Roman" w:eastAsia="Times New Roman" w:hAnsi="Times New Roman" w:cs="Times New Roman"/>
                <w:sz w:val="24"/>
                <w:szCs w:val="24"/>
                <w:rtl/>
                <w:lang w:val="en-US" w:eastAsia="en-US"/>
              </w:rPr>
              <w:t xml:space="preserve"> ניתן לעירייה על ידי קניונים לישראל לצרכי תרבות לרבות סינמטק</w:t>
            </w:r>
            <w:r w:rsidRPr="00AD17A7">
              <w:rPr>
                <w:rFonts w:ascii="Times New Roman" w:eastAsia="Times New Roman" w:hAnsi="Times New Roman" w:cs="Times New Roman" w:hint="cs"/>
                <w:sz w:val="24"/>
                <w:szCs w:val="24"/>
                <w:rtl/>
                <w:lang w:val="en-US" w:eastAsia="en-US"/>
              </w:rPr>
              <w:t>.</w:t>
            </w:r>
            <w:r w:rsidRPr="00AD17A7">
              <w:rPr>
                <w:rFonts w:ascii="Times New Roman" w:eastAsia="Times New Roman" w:hAnsi="Times New Roman" w:cs="Times New Roman"/>
                <w:sz w:val="24"/>
                <w:szCs w:val="24"/>
                <w:rtl/>
                <w:lang w:val="en-US" w:eastAsia="en-US"/>
              </w:rPr>
              <w:t xml:space="preserve"> העירייה התקשרה במכרז עם חברת </w:t>
            </w:r>
            <w:r w:rsidRPr="00AD17A7">
              <w:rPr>
                <w:rFonts w:ascii="Times New Roman" w:eastAsia="Times New Roman" w:hAnsi="Times New Roman" w:cs="Times New Roman" w:hint="cs"/>
                <w:sz w:val="24"/>
                <w:szCs w:val="24"/>
                <w:rtl/>
                <w:lang w:val="en-US" w:eastAsia="en-US"/>
              </w:rPr>
              <w:t>"</w:t>
            </w:r>
            <w:proofErr w:type="spellStart"/>
            <w:r w:rsidRPr="00AD17A7">
              <w:rPr>
                <w:rFonts w:ascii="Times New Roman" w:eastAsia="Times New Roman" w:hAnsi="Times New Roman" w:cs="Times New Roman"/>
                <w:sz w:val="24"/>
                <w:szCs w:val="24"/>
                <w:rtl/>
                <w:lang w:val="en-US" w:eastAsia="en-US"/>
              </w:rPr>
              <w:t>מובילנד</w:t>
            </w:r>
            <w:proofErr w:type="spellEnd"/>
            <w:r w:rsidRPr="00AD17A7">
              <w:rPr>
                <w:rFonts w:ascii="Times New Roman" w:eastAsia="Times New Roman" w:hAnsi="Times New Roman" w:cs="Times New Roman" w:hint="cs"/>
                <w:sz w:val="24"/>
                <w:szCs w:val="24"/>
                <w:rtl/>
                <w:lang w:val="en-US" w:eastAsia="en-US"/>
              </w:rPr>
              <w:t xml:space="preserve">". </w:t>
            </w:r>
            <w:r w:rsidRPr="00AD17A7">
              <w:rPr>
                <w:rFonts w:ascii="Times New Roman" w:eastAsia="Times New Roman" w:hAnsi="Times New Roman" w:cs="Times New Roman"/>
                <w:sz w:val="24"/>
                <w:szCs w:val="24"/>
                <w:rtl/>
                <w:lang w:val="en-US" w:eastAsia="en-US"/>
              </w:rPr>
              <w:t xml:space="preserve">העסקה הועברה </w:t>
            </w:r>
            <w:r w:rsidRPr="00AD17A7">
              <w:rPr>
                <w:rFonts w:ascii="Times New Roman" w:eastAsia="Times New Roman" w:hAnsi="Times New Roman" w:cs="Times New Roman" w:hint="cs"/>
                <w:sz w:val="24"/>
                <w:szCs w:val="24"/>
                <w:rtl/>
                <w:lang w:val="en-US" w:eastAsia="en-US"/>
              </w:rPr>
              <w:t xml:space="preserve">לאישור </w:t>
            </w:r>
            <w:r w:rsidRPr="00AD17A7">
              <w:rPr>
                <w:rFonts w:ascii="Times New Roman" w:eastAsia="Times New Roman" w:hAnsi="Times New Roman" w:cs="Times New Roman"/>
                <w:sz w:val="24"/>
                <w:szCs w:val="24"/>
                <w:rtl/>
                <w:lang w:val="en-US" w:eastAsia="en-US"/>
              </w:rPr>
              <w:t>משרד הפנים ולאור העובדה כי הקניון בנוי על קרקע של  </w:t>
            </w:r>
            <w:proofErr w:type="spellStart"/>
            <w:r w:rsidRPr="00AD17A7">
              <w:rPr>
                <w:rFonts w:ascii="Times New Roman" w:eastAsia="Times New Roman" w:hAnsi="Times New Roman" w:cs="Times New Roman"/>
                <w:sz w:val="24"/>
                <w:szCs w:val="24"/>
                <w:rtl/>
                <w:lang w:val="en-US" w:eastAsia="en-US"/>
              </w:rPr>
              <w:t>רמ"י</w:t>
            </w:r>
            <w:proofErr w:type="spellEnd"/>
            <w:r w:rsidRPr="00AD17A7">
              <w:rPr>
                <w:rFonts w:ascii="Times New Roman" w:eastAsia="Times New Roman" w:hAnsi="Times New Roman" w:cs="Times New Roman"/>
                <w:sz w:val="24"/>
                <w:szCs w:val="24"/>
                <w:rtl/>
                <w:lang w:val="en-US" w:eastAsia="en-US"/>
              </w:rPr>
              <w:t xml:space="preserve"> התנה משרד הפנים </w:t>
            </w:r>
            <w:proofErr w:type="spellStart"/>
            <w:r w:rsidRPr="00AD17A7">
              <w:rPr>
                <w:rFonts w:ascii="Times New Roman" w:eastAsia="Times New Roman" w:hAnsi="Times New Roman" w:cs="Times New Roman"/>
                <w:sz w:val="24"/>
                <w:szCs w:val="24"/>
                <w:rtl/>
                <w:lang w:val="en-US" w:eastAsia="en-US"/>
              </w:rPr>
              <w:t>ורמ</w:t>
            </w:r>
            <w:r w:rsidRPr="00AD17A7">
              <w:rPr>
                <w:rFonts w:ascii="Times New Roman" w:eastAsia="Times New Roman" w:hAnsi="Times New Roman" w:cs="Times New Roman" w:hint="cs"/>
                <w:sz w:val="24"/>
                <w:szCs w:val="24"/>
                <w:rtl/>
                <w:lang w:val="en-US" w:eastAsia="en-US"/>
              </w:rPr>
              <w:t>"</w:t>
            </w:r>
            <w:r w:rsidRPr="00AD17A7">
              <w:rPr>
                <w:rFonts w:ascii="Times New Roman" w:eastAsia="Times New Roman" w:hAnsi="Times New Roman" w:cs="Times New Roman"/>
                <w:sz w:val="24"/>
                <w:szCs w:val="24"/>
                <w:rtl/>
                <w:lang w:val="en-US" w:eastAsia="en-US"/>
              </w:rPr>
              <w:t>י</w:t>
            </w:r>
            <w:proofErr w:type="spellEnd"/>
            <w:r w:rsidRPr="00AD17A7">
              <w:rPr>
                <w:rFonts w:ascii="Times New Roman" w:eastAsia="Times New Roman" w:hAnsi="Times New Roman" w:cs="Times New Roman"/>
                <w:sz w:val="24"/>
                <w:szCs w:val="24"/>
                <w:rtl/>
                <w:lang w:val="en-US" w:eastAsia="en-US"/>
              </w:rPr>
              <w:t xml:space="preserve"> את אישור העסקה בתשלום דמי היתר </w:t>
            </w:r>
            <w:r w:rsidRPr="00AD17A7">
              <w:rPr>
                <w:rFonts w:ascii="Times New Roman" w:eastAsia="Times New Roman" w:hAnsi="Times New Roman" w:cs="Times New Roman" w:hint="cs"/>
                <w:sz w:val="24"/>
                <w:szCs w:val="24"/>
                <w:rtl/>
                <w:lang w:val="en-US" w:eastAsia="en-US"/>
              </w:rPr>
              <w:t>בסך 3.0 מיליון</w:t>
            </w:r>
            <w:r w:rsidRPr="00AD17A7">
              <w:rPr>
                <w:rFonts w:ascii="Times New Roman" w:eastAsia="Times New Roman" w:hAnsi="Times New Roman" w:cs="Times New Roman"/>
                <w:sz w:val="24"/>
                <w:szCs w:val="24"/>
                <w:rtl/>
                <w:lang w:val="en-US" w:eastAsia="en-US"/>
              </w:rPr>
              <w:t xml:space="preserve"> ₪ </w:t>
            </w:r>
            <w:proofErr w:type="spellStart"/>
            <w:r w:rsidRPr="00AD17A7">
              <w:rPr>
                <w:rFonts w:ascii="Times New Roman" w:eastAsia="Times New Roman" w:hAnsi="Times New Roman" w:cs="Times New Roman"/>
                <w:sz w:val="24"/>
                <w:szCs w:val="24"/>
                <w:rtl/>
                <w:lang w:val="en-US" w:eastAsia="en-US"/>
              </w:rPr>
              <w:t>לרמ</w:t>
            </w:r>
            <w:r w:rsidRPr="00AD17A7">
              <w:rPr>
                <w:rFonts w:ascii="Times New Roman" w:eastAsia="Times New Roman" w:hAnsi="Times New Roman" w:cs="Times New Roman" w:hint="cs"/>
                <w:sz w:val="24"/>
                <w:szCs w:val="24"/>
                <w:rtl/>
                <w:lang w:val="en-US" w:eastAsia="en-US"/>
              </w:rPr>
              <w:t>"</w:t>
            </w:r>
            <w:r w:rsidRPr="00AD17A7">
              <w:rPr>
                <w:rFonts w:ascii="Times New Roman" w:eastAsia="Times New Roman" w:hAnsi="Times New Roman" w:cs="Times New Roman"/>
                <w:sz w:val="24"/>
                <w:szCs w:val="24"/>
                <w:rtl/>
                <w:lang w:val="en-US" w:eastAsia="en-US"/>
              </w:rPr>
              <w:t>י</w:t>
            </w:r>
            <w:proofErr w:type="spellEnd"/>
            <w:r w:rsidRPr="00AD17A7">
              <w:rPr>
                <w:rFonts w:ascii="Times New Roman" w:eastAsia="Times New Roman" w:hAnsi="Times New Roman" w:cs="Times New Roman" w:hint="cs"/>
                <w:sz w:val="24"/>
                <w:szCs w:val="24"/>
                <w:rtl/>
                <w:lang w:val="en-US" w:eastAsia="en-US"/>
              </w:rPr>
              <w:t>.</w:t>
            </w:r>
            <w:r w:rsidRPr="00AD17A7">
              <w:rPr>
                <w:rFonts w:ascii="Times New Roman" w:eastAsia="Times New Roman" w:hAnsi="Times New Roman" w:cs="Times New Roman" w:hint="cs"/>
                <w:sz w:val="22"/>
                <w:rtl/>
                <w:lang w:val="en-US" w:eastAsia="en-US"/>
              </w:rPr>
              <w:t xml:space="preserve"> </w:t>
            </w:r>
            <w:r w:rsidRPr="00AD17A7">
              <w:rPr>
                <w:rFonts w:ascii="Times New Roman" w:eastAsia="Times New Roman" w:hAnsi="Times New Roman" w:cs="Times New Roman"/>
                <w:sz w:val="24"/>
                <w:szCs w:val="24"/>
                <w:rtl/>
                <w:lang w:val="en-US" w:eastAsia="en-US"/>
              </w:rPr>
              <w:t xml:space="preserve">לאור האמור לעיל נדרש אישור </w:t>
            </w:r>
            <w:proofErr w:type="spellStart"/>
            <w:r w:rsidRPr="00AD17A7">
              <w:rPr>
                <w:rFonts w:ascii="Times New Roman" w:eastAsia="Times New Roman" w:hAnsi="Times New Roman" w:cs="Times New Roman"/>
                <w:sz w:val="24"/>
                <w:szCs w:val="24"/>
                <w:rtl/>
                <w:lang w:val="en-US" w:eastAsia="en-US"/>
              </w:rPr>
              <w:t>תב"ר</w:t>
            </w:r>
            <w:proofErr w:type="spellEnd"/>
            <w:r w:rsidRPr="00AD17A7">
              <w:rPr>
                <w:rFonts w:ascii="Times New Roman" w:eastAsia="Times New Roman" w:hAnsi="Times New Roman" w:cs="Times New Roman"/>
                <w:sz w:val="24"/>
                <w:szCs w:val="24"/>
                <w:rtl/>
                <w:lang w:val="en-US" w:eastAsia="en-US"/>
              </w:rPr>
              <w:t xml:space="preserve"> לנושא דמי ההיתר.</w:t>
            </w:r>
          </w:p>
        </w:tc>
        <w:tc>
          <w:tcPr>
            <w:tcW w:w="456" w:type="dxa"/>
            <w:vMerge/>
            <w:tcBorders>
              <w:top w:val="single" w:sz="8" w:space="0" w:color="auto"/>
              <w:left w:val="single" w:sz="4" w:space="0" w:color="auto"/>
              <w:bottom w:val="single" w:sz="8" w:space="0" w:color="auto"/>
              <w:right w:val="single" w:sz="8" w:space="0" w:color="auto"/>
            </w:tcBorders>
            <w:vAlign w:val="center"/>
            <w:hideMark/>
          </w:tcPr>
          <w:p w14:paraId="24794E0F" w14:textId="77777777" w:rsidR="00AD17A7" w:rsidRPr="00AD17A7" w:rsidRDefault="00AD17A7" w:rsidP="00AD17A7">
            <w:pPr>
              <w:bidi w:val="0"/>
              <w:rPr>
                <w:rFonts w:ascii="Times New Roman" w:eastAsia="Times New Roman" w:hAnsi="Times New Roman" w:cs="Times New Roman"/>
                <w:b/>
                <w:bCs/>
                <w:sz w:val="24"/>
                <w:szCs w:val="24"/>
                <w:lang w:val="en-US" w:eastAsia="en-US"/>
              </w:rPr>
            </w:pPr>
          </w:p>
        </w:tc>
      </w:tr>
    </w:tbl>
    <w:p w14:paraId="0F01D3DF" w14:textId="77777777" w:rsidR="00AD17A7" w:rsidRPr="00AD17A7" w:rsidRDefault="00AD17A7" w:rsidP="00AD17A7">
      <w:pPr>
        <w:rPr>
          <w:rFonts w:ascii="Times New Roman" w:eastAsia="Times New Roman" w:hAnsi="Times New Roman" w:cs="Times New Roman"/>
          <w:sz w:val="24"/>
          <w:szCs w:val="24"/>
          <w:rtl/>
          <w:lang w:val="en-US" w:eastAsia="en-US"/>
        </w:rPr>
      </w:pPr>
    </w:p>
    <w:p w14:paraId="5429CC88" w14:textId="3074AE00" w:rsidR="00AD17A7" w:rsidRDefault="000A2203" w:rsidP="000A2203">
      <w:pPr>
        <w:jc w:val="center"/>
        <w:rPr>
          <w:rFonts w:ascii="David" w:eastAsia="Times New Roman" w:hAnsi="David" w:cs="David"/>
          <w:sz w:val="24"/>
          <w:szCs w:val="24"/>
          <w:rtl/>
          <w:lang w:val="en-US" w:eastAsia="en-US"/>
        </w:rPr>
      </w:pPr>
      <w:r w:rsidRPr="000A2203">
        <w:rPr>
          <w:rFonts w:ascii="David" w:hAnsi="David" w:cs="David"/>
          <w:b/>
          <w:bCs/>
          <w:color w:val="211E1E"/>
          <w:sz w:val="26"/>
          <w:szCs w:val="26"/>
          <w:u w:val="single"/>
        </w:rPr>
        <w:t>הצבעה</w:t>
      </w:r>
      <w:r>
        <w:rPr>
          <w:rFonts w:ascii="David" w:hAnsi="David" w:cs="David" w:hint="cs"/>
          <w:b/>
          <w:bCs/>
          <w:color w:val="211E1E"/>
          <w:sz w:val="26"/>
          <w:szCs w:val="26"/>
          <w:u w:val="single"/>
          <w:rtl/>
        </w:rPr>
        <w:t xml:space="preserve">:  13 </w:t>
      </w:r>
      <w:r w:rsidRPr="000A2203">
        <w:rPr>
          <w:rFonts w:ascii="David" w:hAnsi="David" w:cs="David"/>
          <w:b/>
          <w:bCs/>
          <w:color w:val="211E1E"/>
          <w:sz w:val="26"/>
          <w:szCs w:val="26"/>
          <w:u w:val="single"/>
        </w:rPr>
        <w:t xml:space="preserve">בעד    2  נגד </w:t>
      </w:r>
    </w:p>
    <w:p w14:paraId="10448FBC" w14:textId="77777777" w:rsidR="00ED2A4C" w:rsidRDefault="00ED2A4C" w:rsidP="000A2203">
      <w:pPr>
        <w:jc w:val="center"/>
        <w:rPr>
          <w:rFonts w:ascii="David" w:eastAsia="Times New Roman" w:hAnsi="David" w:cs="David"/>
          <w:sz w:val="24"/>
          <w:szCs w:val="24"/>
          <w:rtl/>
          <w:lang w:val="en-US" w:eastAsia="en-US"/>
        </w:rPr>
      </w:pPr>
    </w:p>
    <w:p w14:paraId="2EBC6563" w14:textId="5A1DB5D1" w:rsidR="00E151C8" w:rsidRPr="00ED2A4C" w:rsidRDefault="00E151C8" w:rsidP="00E151C8">
      <w:pPr>
        <w:rPr>
          <w:rFonts w:ascii="David" w:eastAsia="Times New Roman" w:hAnsi="David" w:cs="David"/>
          <w:sz w:val="26"/>
          <w:szCs w:val="26"/>
          <w:rtl/>
          <w:lang w:val="en-US" w:eastAsia="en-US"/>
        </w:rPr>
      </w:pPr>
      <w:r w:rsidRPr="00ED2A4C">
        <w:rPr>
          <w:rFonts w:ascii="David" w:eastAsia="Times New Roman" w:hAnsi="David" w:cs="David"/>
          <w:sz w:val="26"/>
          <w:szCs w:val="26"/>
          <w:rtl/>
          <w:lang w:val="en-US" w:eastAsia="en-US"/>
        </w:rPr>
        <w:t xml:space="preserve">בעד 13:  צביקה ברוט , ויקטור טל, יהודה הרוש , טל אסייג , ורד דנינו , אברהם חקק , דוד פפיא , רפי ברנז, אלי יריב, ילנה </w:t>
      </w:r>
      <w:proofErr w:type="spellStart"/>
      <w:r w:rsidRPr="00ED2A4C">
        <w:rPr>
          <w:rFonts w:ascii="David" w:eastAsia="Times New Roman" w:hAnsi="David" w:cs="David"/>
          <w:sz w:val="26"/>
          <w:szCs w:val="26"/>
          <w:rtl/>
          <w:lang w:val="en-US" w:eastAsia="en-US"/>
        </w:rPr>
        <w:t>פינסקי</w:t>
      </w:r>
      <w:proofErr w:type="spellEnd"/>
      <w:r w:rsidRPr="00ED2A4C">
        <w:rPr>
          <w:rFonts w:ascii="David" w:eastAsia="Times New Roman" w:hAnsi="David" w:cs="David"/>
          <w:sz w:val="26"/>
          <w:szCs w:val="26"/>
          <w:rtl/>
          <w:lang w:val="en-US" w:eastAsia="en-US"/>
        </w:rPr>
        <w:t xml:space="preserve"> ,  לאה בם , קטי פיאסצקי , יסמין </w:t>
      </w:r>
      <w:proofErr w:type="spellStart"/>
      <w:r w:rsidRPr="00ED2A4C">
        <w:rPr>
          <w:rFonts w:ascii="David" w:eastAsia="Times New Roman" w:hAnsi="David" w:cs="David"/>
          <w:sz w:val="26"/>
          <w:szCs w:val="26"/>
          <w:rtl/>
          <w:lang w:val="en-US" w:eastAsia="en-US"/>
        </w:rPr>
        <w:t>ולקומיר</w:t>
      </w:r>
      <w:proofErr w:type="spellEnd"/>
      <w:r w:rsidRPr="00ED2A4C">
        <w:rPr>
          <w:rFonts w:ascii="David" w:eastAsia="Times New Roman" w:hAnsi="David" w:cs="David"/>
          <w:sz w:val="26"/>
          <w:szCs w:val="26"/>
          <w:rtl/>
          <w:lang w:val="en-US" w:eastAsia="en-US"/>
        </w:rPr>
        <w:t xml:space="preserve"> </w:t>
      </w:r>
      <w:proofErr w:type="spellStart"/>
      <w:r w:rsidRPr="00ED2A4C">
        <w:rPr>
          <w:rFonts w:ascii="David" w:eastAsia="Times New Roman" w:hAnsi="David" w:cs="David"/>
          <w:sz w:val="26"/>
          <w:szCs w:val="26"/>
          <w:rtl/>
          <w:lang w:val="en-US" w:eastAsia="en-US"/>
        </w:rPr>
        <w:t>פרייסמן</w:t>
      </w:r>
      <w:proofErr w:type="spellEnd"/>
      <w:r w:rsidRPr="00ED2A4C">
        <w:rPr>
          <w:rFonts w:ascii="David" w:eastAsia="Times New Roman" w:hAnsi="David" w:cs="David"/>
          <w:sz w:val="26"/>
          <w:szCs w:val="26"/>
          <w:rtl/>
          <w:lang w:val="en-US" w:eastAsia="en-US"/>
        </w:rPr>
        <w:t xml:space="preserve"> </w:t>
      </w:r>
    </w:p>
    <w:p w14:paraId="5E9B5490" w14:textId="0C8A64A1" w:rsidR="00E151C8" w:rsidRPr="00ED2A4C" w:rsidRDefault="00E151C8" w:rsidP="00E151C8">
      <w:pPr>
        <w:jc w:val="center"/>
        <w:rPr>
          <w:rFonts w:ascii="David" w:eastAsia="Times New Roman" w:hAnsi="David" w:cs="David"/>
          <w:sz w:val="26"/>
          <w:szCs w:val="26"/>
          <w:rtl/>
          <w:lang w:val="en-US" w:eastAsia="en-US"/>
        </w:rPr>
      </w:pPr>
      <w:r w:rsidRPr="00ED2A4C">
        <w:rPr>
          <w:rFonts w:ascii="David" w:eastAsia="Times New Roman" w:hAnsi="David" w:cs="David"/>
          <w:sz w:val="26"/>
          <w:szCs w:val="26"/>
          <w:rtl/>
          <w:lang w:val="en-US" w:eastAsia="en-US"/>
        </w:rPr>
        <w:t>נגד 2:   אילנה נג'ר, אפרים מזרחי</w:t>
      </w:r>
    </w:p>
    <w:p w14:paraId="45070A0F" w14:textId="77777777" w:rsidR="00F77B47" w:rsidRDefault="00F77B47" w:rsidP="00AD17A7">
      <w:pPr>
        <w:keepNext/>
        <w:outlineLvl w:val="0"/>
        <w:rPr>
          <w:rFonts w:ascii="Times New Roman" w:eastAsia="Times New Roman" w:hAnsi="Times New Roman" w:cs="Times New Roman"/>
          <w:b/>
          <w:bCs/>
          <w:sz w:val="24"/>
          <w:szCs w:val="24"/>
          <w:u w:val="single"/>
          <w:rtl/>
          <w:lang w:val="en-US" w:eastAsia="en-US"/>
        </w:rPr>
      </w:pPr>
    </w:p>
    <w:p w14:paraId="088BC6BF" w14:textId="55E4C930" w:rsidR="00AD17A7" w:rsidRPr="00AD17A7" w:rsidRDefault="00AD17A7" w:rsidP="00AD17A7">
      <w:pPr>
        <w:keepNext/>
        <w:outlineLvl w:val="0"/>
        <w:rPr>
          <w:rFonts w:ascii="Times New Roman" w:eastAsia="Times New Roman" w:hAnsi="Times New Roman" w:cs="Times New Roman"/>
          <w:b/>
          <w:bCs/>
          <w:sz w:val="24"/>
          <w:szCs w:val="24"/>
          <w:u w:val="single"/>
          <w:rtl/>
          <w:lang w:val="en-US" w:eastAsia="en-US"/>
        </w:rPr>
      </w:pPr>
      <w:r w:rsidRPr="00AD17A7">
        <w:rPr>
          <w:rFonts w:ascii="Times New Roman" w:eastAsia="Times New Roman" w:hAnsi="Times New Roman" w:cs="Times New Roman" w:hint="cs"/>
          <w:b/>
          <w:bCs/>
          <w:sz w:val="24"/>
          <w:szCs w:val="24"/>
          <w:u w:val="single"/>
          <w:rtl/>
          <w:lang w:val="en-US" w:eastAsia="en-US"/>
        </w:rPr>
        <w:t xml:space="preserve">הגדלת </w:t>
      </w:r>
      <w:proofErr w:type="spellStart"/>
      <w:r w:rsidRPr="00AD17A7">
        <w:rPr>
          <w:rFonts w:ascii="Times New Roman" w:eastAsia="Times New Roman" w:hAnsi="Times New Roman" w:cs="Times New Roman" w:hint="cs"/>
          <w:b/>
          <w:bCs/>
          <w:sz w:val="24"/>
          <w:szCs w:val="24"/>
          <w:u w:val="single"/>
          <w:rtl/>
          <w:lang w:val="en-US" w:eastAsia="en-US"/>
        </w:rPr>
        <w:t>תב"רים</w:t>
      </w:r>
      <w:proofErr w:type="spellEnd"/>
      <w:r w:rsidRPr="00AD17A7">
        <w:rPr>
          <w:rFonts w:ascii="Times New Roman" w:eastAsia="Times New Roman" w:hAnsi="Times New Roman" w:cs="Times New Roman" w:hint="cs"/>
          <w:b/>
          <w:bCs/>
          <w:sz w:val="24"/>
          <w:szCs w:val="24"/>
          <w:u w:val="single"/>
          <w:rtl/>
          <w:lang w:val="en-US" w:eastAsia="en-US"/>
        </w:rPr>
        <w:t xml:space="preserve"> ושינויים</w:t>
      </w:r>
    </w:p>
    <w:p w14:paraId="3A12E96F" w14:textId="77777777" w:rsidR="00AD17A7" w:rsidRPr="00AD17A7" w:rsidRDefault="00AD17A7" w:rsidP="00AD17A7">
      <w:pPr>
        <w:rPr>
          <w:rFonts w:ascii="Times New Roman" w:eastAsia="Times New Roman" w:hAnsi="Times New Roman" w:cs="Times New Roman"/>
          <w:sz w:val="24"/>
          <w:szCs w:val="24"/>
          <w:rtl/>
          <w:lang w:val="en-US" w:eastAsia="en-US"/>
        </w:rPr>
      </w:pPr>
    </w:p>
    <w:tbl>
      <w:tblPr>
        <w:tblW w:w="10020"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AD17A7" w:rsidRPr="00AD17A7" w14:paraId="605232AF" w14:textId="77777777" w:rsidTr="00174D6D">
        <w:trPr>
          <w:trHeight w:val="397"/>
          <w:jc w:val="right"/>
        </w:trPr>
        <w:tc>
          <w:tcPr>
            <w:tcW w:w="1507" w:type="dxa"/>
            <w:tcBorders>
              <w:top w:val="single" w:sz="8" w:space="0" w:color="auto"/>
              <w:left w:val="single" w:sz="8" w:space="0" w:color="auto"/>
              <w:bottom w:val="single" w:sz="8" w:space="0" w:color="auto"/>
              <w:right w:val="single" w:sz="4" w:space="0" w:color="auto"/>
            </w:tcBorders>
            <w:vAlign w:val="center"/>
            <w:hideMark/>
          </w:tcPr>
          <w:p w14:paraId="02922703" w14:textId="77777777" w:rsidR="00AD17A7" w:rsidRPr="00AD17A7" w:rsidRDefault="00AD17A7" w:rsidP="00AD17A7">
            <w:pPr>
              <w:bidi w:val="0"/>
              <w:jc w:val="center"/>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3BEF4FD8" w14:textId="77777777" w:rsidR="00AD17A7" w:rsidRPr="00AD17A7" w:rsidRDefault="00AD17A7" w:rsidP="00AD17A7">
            <w:pPr>
              <w:bidi w:val="0"/>
              <w:jc w:val="center"/>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66D6DC53" w14:textId="77777777" w:rsidR="00AD17A7" w:rsidRPr="00AD17A7" w:rsidRDefault="00AD17A7" w:rsidP="00AD17A7">
            <w:pPr>
              <w:bidi w:val="0"/>
              <w:jc w:val="center"/>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 xml:space="preserve">הסכום </w:t>
            </w:r>
          </w:p>
          <w:p w14:paraId="5BCF383D" w14:textId="77777777" w:rsidR="00AD17A7" w:rsidRPr="00AD17A7" w:rsidRDefault="00AD17A7" w:rsidP="00AD17A7">
            <w:pPr>
              <w:bidi w:val="0"/>
              <w:jc w:val="center"/>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37AD5F11" w14:textId="77777777" w:rsidR="00AD17A7" w:rsidRPr="00AD17A7" w:rsidRDefault="00AD17A7" w:rsidP="00AD17A7">
            <w:pPr>
              <w:bidi w:val="0"/>
              <w:jc w:val="center"/>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 xml:space="preserve">הסכום </w:t>
            </w:r>
          </w:p>
          <w:p w14:paraId="1124E007" w14:textId="77777777" w:rsidR="00AD17A7" w:rsidRPr="00AD17A7" w:rsidRDefault="00AD17A7" w:rsidP="00AD17A7">
            <w:pPr>
              <w:bidi w:val="0"/>
              <w:jc w:val="center"/>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4EB31FA5" w14:textId="77777777" w:rsidR="00AD17A7" w:rsidRPr="00AD17A7" w:rsidRDefault="00AD17A7" w:rsidP="00AD17A7">
            <w:pPr>
              <w:bidi w:val="0"/>
              <w:jc w:val="center"/>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 xml:space="preserve">תיאור </w:t>
            </w:r>
            <w:proofErr w:type="spellStart"/>
            <w:r w:rsidRPr="00AD17A7">
              <w:rPr>
                <w:rFonts w:ascii="Times New Roman" w:eastAsia="Times New Roman" w:hAnsi="Times New Roman" w:cs="Times New Roman" w:hint="cs"/>
                <w:b/>
                <w:bCs/>
                <w:sz w:val="24"/>
                <w:szCs w:val="24"/>
                <w:rtl/>
                <w:lang w:val="en-US" w:eastAsia="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hideMark/>
          </w:tcPr>
          <w:p w14:paraId="48D1D222" w14:textId="77777777" w:rsidR="00AD17A7" w:rsidRPr="00AD17A7" w:rsidRDefault="00AD17A7" w:rsidP="00AD17A7">
            <w:pPr>
              <w:bidi w:val="0"/>
              <w:jc w:val="center"/>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 xml:space="preserve">מס' </w:t>
            </w:r>
            <w:proofErr w:type="spellStart"/>
            <w:r w:rsidRPr="00AD17A7">
              <w:rPr>
                <w:rFonts w:ascii="Times New Roman" w:eastAsia="Times New Roman" w:hAnsi="Times New Roman" w:cs="Times New Roman" w:hint="cs"/>
                <w:b/>
                <w:bCs/>
                <w:sz w:val="24"/>
                <w:szCs w:val="24"/>
                <w:rtl/>
                <w:lang w:val="en-US" w:eastAsia="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hideMark/>
          </w:tcPr>
          <w:p w14:paraId="34775059" w14:textId="77777777" w:rsidR="00AD17A7" w:rsidRPr="00AD17A7" w:rsidRDefault="00AD17A7" w:rsidP="00AD17A7">
            <w:pPr>
              <w:bidi w:val="0"/>
              <w:jc w:val="center"/>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ספ'</w:t>
            </w:r>
          </w:p>
        </w:tc>
      </w:tr>
      <w:tr w:rsidR="00AD17A7" w:rsidRPr="00AD17A7" w14:paraId="46718045" w14:textId="77777777" w:rsidTr="00174D6D">
        <w:trPr>
          <w:cantSplit/>
          <w:trHeight w:val="397"/>
          <w:jc w:val="right"/>
        </w:trPr>
        <w:tc>
          <w:tcPr>
            <w:tcW w:w="1507" w:type="dxa"/>
            <w:tcBorders>
              <w:top w:val="single" w:sz="8" w:space="0" w:color="auto"/>
              <w:left w:val="single" w:sz="8" w:space="0" w:color="auto"/>
              <w:bottom w:val="single" w:sz="4" w:space="0" w:color="auto"/>
              <w:right w:val="single" w:sz="4" w:space="0" w:color="auto"/>
            </w:tcBorders>
            <w:vAlign w:val="center"/>
          </w:tcPr>
          <w:p w14:paraId="4C6F40EF" w14:textId="77777777" w:rsidR="00AD17A7" w:rsidRPr="00AD17A7" w:rsidRDefault="00AD17A7" w:rsidP="00AD17A7">
            <w:pPr>
              <w:rPr>
                <w:rFonts w:ascii="Times New Roman" w:eastAsia="Times New Roman" w:hAnsi="Times New Roman" w:cs="Times New Roman"/>
                <w:sz w:val="24"/>
                <w:szCs w:val="24"/>
                <w:rtl/>
                <w:lang w:val="en-US" w:eastAsia="en-US"/>
              </w:rPr>
            </w:pPr>
            <w:r w:rsidRPr="00AD17A7">
              <w:rPr>
                <w:rFonts w:ascii="Times New Roman" w:eastAsia="Times New Roman" w:hAnsi="Times New Roman" w:cs="Times New Roman" w:hint="cs"/>
                <w:sz w:val="24"/>
                <w:szCs w:val="24"/>
                <w:rtl/>
                <w:lang w:val="en-US" w:eastAsia="en-US"/>
              </w:rPr>
              <w:t>ק.השבחה-2,380,000</w:t>
            </w:r>
          </w:p>
        </w:tc>
        <w:tc>
          <w:tcPr>
            <w:tcW w:w="1441" w:type="dxa"/>
            <w:tcBorders>
              <w:top w:val="single" w:sz="8" w:space="0" w:color="auto"/>
              <w:left w:val="single" w:sz="4" w:space="0" w:color="auto"/>
              <w:bottom w:val="single" w:sz="4" w:space="0" w:color="auto"/>
              <w:right w:val="single" w:sz="4" w:space="0" w:color="auto"/>
            </w:tcBorders>
            <w:vAlign w:val="center"/>
          </w:tcPr>
          <w:p w14:paraId="631AF719" w14:textId="77777777" w:rsidR="00AD17A7" w:rsidRPr="00AD17A7" w:rsidRDefault="00AD17A7" w:rsidP="00AD17A7">
            <w:pPr>
              <w:rPr>
                <w:rFonts w:ascii="Times New Roman" w:eastAsia="Times New Roman" w:hAnsi="Times New Roman" w:cs="Times New Roman"/>
                <w:sz w:val="24"/>
                <w:szCs w:val="24"/>
                <w:rtl/>
                <w:lang w:val="en-US" w:eastAsia="en-US"/>
              </w:rPr>
            </w:pPr>
            <w:r w:rsidRPr="00AD17A7">
              <w:rPr>
                <w:rFonts w:ascii="Times New Roman" w:eastAsia="Times New Roman" w:hAnsi="Times New Roman" w:cs="Times New Roman" w:hint="cs"/>
                <w:sz w:val="24"/>
                <w:szCs w:val="24"/>
                <w:rtl/>
                <w:lang w:val="en-US" w:eastAsia="en-US"/>
              </w:rPr>
              <w:t>2,380,000</w:t>
            </w:r>
          </w:p>
        </w:tc>
        <w:tc>
          <w:tcPr>
            <w:tcW w:w="1363" w:type="dxa"/>
            <w:tcBorders>
              <w:top w:val="single" w:sz="8" w:space="0" w:color="auto"/>
              <w:left w:val="single" w:sz="4" w:space="0" w:color="auto"/>
              <w:bottom w:val="single" w:sz="4" w:space="0" w:color="auto"/>
              <w:right w:val="single" w:sz="4" w:space="0" w:color="auto"/>
            </w:tcBorders>
            <w:vAlign w:val="center"/>
          </w:tcPr>
          <w:p w14:paraId="1C8677F7" w14:textId="77777777" w:rsidR="00AD17A7" w:rsidRPr="00AD17A7" w:rsidRDefault="00AD17A7" w:rsidP="00AD17A7">
            <w:pPr>
              <w:rPr>
                <w:rFonts w:ascii="Times New Roman" w:eastAsia="Times New Roman" w:hAnsi="Times New Roman" w:cs="Times New Roman"/>
                <w:sz w:val="24"/>
                <w:szCs w:val="24"/>
                <w:rtl/>
                <w:lang w:val="en-US" w:eastAsia="en-US"/>
              </w:rPr>
            </w:pPr>
            <w:r w:rsidRPr="00AD17A7">
              <w:rPr>
                <w:rFonts w:ascii="Times New Roman" w:eastAsia="Times New Roman" w:hAnsi="Times New Roman" w:cs="Times New Roman" w:hint="cs"/>
                <w:sz w:val="24"/>
                <w:szCs w:val="24"/>
                <w:rtl/>
                <w:lang w:val="en-US" w:eastAsia="en-US"/>
              </w:rPr>
              <w:t>16,000,000</w:t>
            </w:r>
          </w:p>
        </w:tc>
        <w:tc>
          <w:tcPr>
            <w:tcW w:w="1440" w:type="dxa"/>
            <w:tcBorders>
              <w:top w:val="single" w:sz="8" w:space="0" w:color="auto"/>
              <w:left w:val="single" w:sz="4" w:space="0" w:color="auto"/>
              <w:bottom w:val="single" w:sz="4" w:space="0" w:color="auto"/>
              <w:right w:val="single" w:sz="4" w:space="0" w:color="auto"/>
            </w:tcBorders>
            <w:vAlign w:val="center"/>
          </w:tcPr>
          <w:p w14:paraId="6DB4F833" w14:textId="77777777" w:rsidR="00AD17A7" w:rsidRPr="00AD17A7" w:rsidRDefault="00AD17A7" w:rsidP="00AD17A7">
            <w:pPr>
              <w:rPr>
                <w:rFonts w:ascii="Times New Roman" w:eastAsia="Times New Roman" w:hAnsi="Times New Roman" w:cs="Times New Roman"/>
                <w:sz w:val="24"/>
                <w:szCs w:val="24"/>
                <w:lang w:val="en-US" w:eastAsia="en-US"/>
              </w:rPr>
            </w:pPr>
            <w:r w:rsidRPr="00AD17A7">
              <w:rPr>
                <w:rFonts w:ascii="Times New Roman" w:eastAsia="Times New Roman" w:hAnsi="Times New Roman" w:cs="Times New Roman" w:hint="cs"/>
                <w:sz w:val="24"/>
                <w:szCs w:val="24"/>
                <w:rtl/>
                <w:lang w:val="en-US" w:eastAsia="en-US"/>
              </w:rPr>
              <w:t>18,380,000</w:t>
            </w:r>
          </w:p>
        </w:tc>
        <w:tc>
          <w:tcPr>
            <w:tcW w:w="2397" w:type="dxa"/>
            <w:tcBorders>
              <w:top w:val="single" w:sz="8" w:space="0" w:color="auto"/>
              <w:left w:val="single" w:sz="4" w:space="0" w:color="auto"/>
              <w:bottom w:val="single" w:sz="4" w:space="0" w:color="auto"/>
              <w:right w:val="single" w:sz="4" w:space="0" w:color="auto"/>
            </w:tcBorders>
            <w:vAlign w:val="center"/>
          </w:tcPr>
          <w:p w14:paraId="52A2A294" w14:textId="77777777" w:rsidR="00AD17A7" w:rsidRPr="00AD17A7" w:rsidRDefault="00AD17A7" w:rsidP="00AD17A7">
            <w:pPr>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התקנת מערכות סולריות להפקת חשמל</w:t>
            </w:r>
          </w:p>
        </w:tc>
        <w:tc>
          <w:tcPr>
            <w:tcW w:w="1332" w:type="dxa"/>
            <w:tcBorders>
              <w:top w:val="single" w:sz="8" w:space="0" w:color="auto"/>
              <w:left w:val="single" w:sz="4" w:space="0" w:color="auto"/>
              <w:bottom w:val="single" w:sz="4" w:space="0" w:color="auto"/>
              <w:right w:val="single" w:sz="4" w:space="0" w:color="auto"/>
            </w:tcBorders>
            <w:vAlign w:val="center"/>
          </w:tcPr>
          <w:p w14:paraId="4443F0E4" w14:textId="77777777" w:rsidR="00AD17A7" w:rsidRPr="00AD17A7" w:rsidRDefault="00AD17A7" w:rsidP="00AD17A7">
            <w:pPr>
              <w:rPr>
                <w:rFonts w:ascii="Times New Roman" w:eastAsia="Times New Roman" w:hAnsi="Times New Roman" w:cs="Times New Roman"/>
                <w:sz w:val="24"/>
                <w:szCs w:val="24"/>
                <w:lang w:val="en-US" w:eastAsia="en-US"/>
              </w:rPr>
            </w:pPr>
            <w:r w:rsidRPr="00AD17A7">
              <w:rPr>
                <w:rFonts w:ascii="Times New Roman" w:eastAsia="Times New Roman" w:hAnsi="Times New Roman" w:cs="Times New Roman" w:hint="cs"/>
                <w:sz w:val="24"/>
                <w:szCs w:val="24"/>
                <w:rtl/>
                <w:lang w:val="en-US" w:eastAsia="en-US"/>
              </w:rPr>
              <w:t>4390/877</w:t>
            </w:r>
          </w:p>
        </w:tc>
        <w:tc>
          <w:tcPr>
            <w:tcW w:w="540" w:type="dxa"/>
            <w:vMerge w:val="restart"/>
            <w:tcBorders>
              <w:top w:val="single" w:sz="8" w:space="0" w:color="auto"/>
              <w:left w:val="single" w:sz="4" w:space="0" w:color="auto"/>
              <w:bottom w:val="single" w:sz="8" w:space="0" w:color="auto"/>
              <w:right w:val="single" w:sz="8" w:space="0" w:color="auto"/>
            </w:tcBorders>
            <w:vAlign w:val="center"/>
            <w:hideMark/>
          </w:tcPr>
          <w:p w14:paraId="7D7D2E98" w14:textId="77777777" w:rsidR="00AD17A7" w:rsidRPr="00AD17A7" w:rsidRDefault="00AD17A7" w:rsidP="00AD17A7">
            <w:pPr>
              <w:keepNext/>
              <w:bidi w:val="0"/>
              <w:jc w:val="right"/>
              <w:outlineLvl w:val="1"/>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1</w:t>
            </w:r>
          </w:p>
        </w:tc>
      </w:tr>
      <w:tr w:rsidR="00AD17A7" w:rsidRPr="00AD17A7" w14:paraId="3BFF604E" w14:textId="77777777" w:rsidTr="00174D6D">
        <w:trPr>
          <w:cantSplit/>
          <w:trHeight w:val="397"/>
          <w:jc w:val="right"/>
        </w:trPr>
        <w:tc>
          <w:tcPr>
            <w:tcW w:w="9480" w:type="dxa"/>
            <w:gridSpan w:val="6"/>
            <w:tcBorders>
              <w:top w:val="single" w:sz="4" w:space="0" w:color="auto"/>
              <w:left w:val="single" w:sz="8" w:space="0" w:color="auto"/>
              <w:bottom w:val="single" w:sz="8" w:space="0" w:color="auto"/>
              <w:right w:val="single" w:sz="4" w:space="0" w:color="auto"/>
            </w:tcBorders>
            <w:vAlign w:val="center"/>
          </w:tcPr>
          <w:p w14:paraId="0B52A512" w14:textId="77777777" w:rsidR="00AD17A7" w:rsidRPr="00AD17A7" w:rsidRDefault="00AD17A7" w:rsidP="00AD17A7">
            <w:pPr>
              <w:rPr>
                <w:rFonts w:ascii="Arial" w:eastAsia="Times New Roman" w:hAnsi="Arial" w:cs="Times New Roman"/>
                <w:sz w:val="24"/>
                <w:szCs w:val="24"/>
                <w:lang w:val="en-US" w:eastAsia="en-US"/>
              </w:rPr>
            </w:pPr>
            <w:r w:rsidRPr="00AD17A7">
              <w:rPr>
                <w:rFonts w:ascii="Arial" w:eastAsia="Times New Roman" w:hAnsi="Arial" w:cs="Times New Roman" w:hint="cs"/>
                <w:sz w:val="24"/>
                <w:szCs w:val="24"/>
                <w:rtl/>
                <w:lang w:val="en-US" w:eastAsia="en-US"/>
              </w:rPr>
              <w:t xml:space="preserve">מיועד להתקנת גגות </w:t>
            </w:r>
            <w:proofErr w:type="spellStart"/>
            <w:r w:rsidRPr="00AD17A7">
              <w:rPr>
                <w:rFonts w:ascii="Arial" w:eastAsia="Times New Roman" w:hAnsi="Arial" w:cs="Times New Roman" w:hint="cs"/>
                <w:sz w:val="24"/>
                <w:szCs w:val="24"/>
                <w:rtl/>
                <w:lang w:val="en-US" w:eastAsia="en-US"/>
              </w:rPr>
              <w:t>סולרים</w:t>
            </w:r>
            <w:proofErr w:type="spellEnd"/>
            <w:r w:rsidRPr="00AD17A7">
              <w:rPr>
                <w:rFonts w:ascii="Arial" w:eastAsia="Times New Roman" w:hAnsi="Arial" w:cs="Times New Roman" w:hint="cs"/>
                <w:sz w:val="24"/>
                <w:szCs w:val="24"/>
                <w:rtl/>
                <w:lang w:val="en-US" w:eastAsia="en-US"/>
              </w:rPr>
              <w:t xml:space="preserve"> : מבנה רב נכויות בסך 280,000 ₪, אורט מלטון 1,570,000 ₪, תיכון </w:t>
            </w:r>
            <w:proofErr w:type="spellStart"/>
            <w:r w:rsidRPr="00AD17A7">
              <w:rPr>
                <w:rFonts w:ascii="Arial" w:eastAsia="Times New Roman" w:hAnsi="Arial" w:cs="Times New Roman" w:hint="cs"/>
                <w:sz w:val="24"/>
                <w:szCs w:val="24"/>
                <w:rtl/>
                <w:lang w:val="en-US" w:eastAsia="en-US"/>
              </w:rPr>
              <w:t>דרכא</w:t>
            </w:r>
            <w:proofErr w:type="spellEnd"/>
            <w:r w:rsidRPr="00AD17A7">
              <w:rPr>
                <w:rFonts w:ascii="Arial" w:eastAsia="Times New Roman" w:hAnsi="Arial" w:cs="Times New Roman" w:hint="cs"/>
                <w:sz w:val="24"/>
                <w:szCs w:val="24"/>
                <w:rtl/>
                <w:lang w:val="en-US" w:eastAsia="en-US"/>
              </w:rPr>
              <w:t xml:space="preserve"> 900,000 ₪, מתנ"ס הבונים  195,000 ₪, תיאטרון נוצר 340,000 ₪, תחזוקה 425,000 ₪ סה"כ כולל מע"מ כ-4,380,000 ₪. יתרה </w:t>
            </w:r>
            <w:proofErr w:type="spellStart"/>
            <w:r w:rsidRPr="00AD17A7">
              <w:rPr>
                <w:rFonts w:ascii="Arial" w:eastAsia="Times New Roman" w:hAnsi="Arial" w:cs="Times New Roman" w:hint="cs"/>
                <w:sz w:val="24"/>
                <w:szCs w:val="24"/>
                <w:rtl/>
                <w:lang w:val="en-US" w:eastAsia="en-US"/>
              </w:rPr>
              <w:t>בתב"ר</w:t>
            </w:r>
            <w:proofErr w:type="spellEnd"/>
            <w:r w:rsidRPr="00AD17A7">
              <w:rPr>
                <w:rFonts w:ascii="Arial" w:eastAsia="Times New Roman" w:hAnsi="Arial" w:cs="Times New Roman" w:hint="cs"/>
                <w:sz w:val="24"/>
                <w:szCs w:val="24"/>
                <w:rtl/>
                <w:lang w:val="en-US" w:eastAsia="en-US"/>
              </w:rPr>
              <w:t xml:space="preserve"> כ-2.0 </w:t>
            </w:r>
            <w:proofErr w:type="spellStart"/>
            <w:r w:rsidRPr="00AD17A7">
              <w:rPr>
                <w:rFonts w:ascii="Arial" w:eastAsia="Times New Roman" w:hAnsi="Arial" w:cs="Times New Roman" w:hint="cs"/>
                <w:sz w:val="24"/>
                <w:szCs w:val="24"/>
                <w:rtl/>
                <w:lang w:val="en-US" w:eastAsia="en-US"/>
              </w:rPr>
              <w:t>מלש"ח</w:t>
            </w:r>
            <w:proofErr w:type="spellEnd"/>
            <w:r w:rsidRPr="00AD17A7">
              <w:rPr>
                <w:rFonts w:ascii="Arial" w:eastAsia="Times New Roman" w:hAnsi="Arial" w:cs="Times New Roman" w:hint="cs"/>
                <w:sz w:val="24"/>
                <w:szCs w:val="24"/>
                <w:rtl/>
                <w:lang w:val="en-US" w:eastAsia="en-US"/>
              </w:rPr>
              <w:t xml:space="preserve"> סה"כ נדרש להגדלה כ- 2,380,000 ₪.</w:t>
            </w:r>
          </w:p>
        </w:tc>
        <w:tc>
          <w:tcPr>
            <w:tcW w:w="540" w:type="dxa"/>
            <w:vMerge/>
            <w:tcBorders>
              <w:top w:val="single" w:sz="8" w:space="0" w:color="auto"/>
              <w:left w:val="single" w:sz="4" w:space="0" w:color="auto"/>
              <w:bottom w:val="single" w:sz="8" w:space="0" w:color="auto"/>
              <w:right w:val="single" w:sz="8" w:space="0" w:color="auto"/>
            </w:tcBorders>
            <w:vAlign w:val="center"/>
            <w:hideMark/>
          </w:tcPr>
          <w:p w14:paraId="7C935A62" w14:textId="77777777" w:rsidR="00AD17A7" w:rsidRPr="00AD17A7" w:rsidRDefault="00AD17A7" w:rsidP="00AD17A7">
            <w:pPr>
              <w:bidi w:val="0"/>
              <w:rPr>
                <w:rFonts w:ascii="Times New Roman" w:eastAsia="Times New Roman" w:hAnsi="Times New Roman" w:cs="Times New Roman"/>
                <w:b/>
                <w:bCs/>
                <w:sz w:val="24"/>
                <w:szCs w:val="24"/>
                <w:lang w:val="en-US" w:eastAsia="en-US"/>
              </w:rPr>
            </w:pPr>
          </w:p>
        </w:tc>
      </w:tr>
    </w:tbl>
    <w:p w14:paraId="4F1E702B" w14:textId="77777777" w:rsidR="00AD17A7" w:rsidRDefault="00AD17A7" w:rsidP="00AD17A7">
      <w:pPr>
        <w:rPr>
          <w:rFonts w:ascii="Times New Roman" w:eastAsia="Times New Roman" w:hAnsi="Times New Roman" w:cs="Times New Roman"/>
          <w:sz w:val="24"/>
          <w:szCs w:val="24"/>
          <w:rtl/>
          <w:lang w:val="en-US" w:eastAsia="en-US"/>
        </w:rPr>
      </w:pPr>
    </w:p>
    <w:p w14:paraId="4582BD30" w14:textId="77777777" w:rsidR="00CB3FFD" w:rsidRPr="00CB3FFD" w:rsidRDefault="00CB3FFD" w:rsidP="00CB3FFD">
      <w:pPr>
        <w:jc w:val="center"/>
        <w:rPr>
          <w:rFonts w:ascii="Times New Roman" w:eastAsia="Times New Roman" w:hAnsi="Times New Roman" w:cs="Times New Roman"/>
          <w:b/>
          <w:bCs/>
          <w:sz w:val="24"/>
          <w:szCs w:val="24"/>
          <w:u w:val="single"/>
          <w:rtl/>
          <w:lang w:val="en-US" w:eastAsia="en-US"/>
        </w:rPr>
      </w:pPr>
      <w:r w:rsidRPr="00CB3FFD">
        <w:rPr>
          <w:rFonts w:ascii="Times New Roman" w:eastAsia="Times New Roman" w:hAnsi="Times New Roman" w:cs="Times New Roman" w:hint="cs"/>
          <w:b/>
          <w:bCs/>
          <w:sz w:val="24"/>
          <w:szCs w:val="24"/>
          <w:u w:val="single"/>
          <w:rtl/>
          <w:lang w:val="en-US" w:eastAsia="en-US"/>
        </w:rPr>
        <w:t>הצבעה:   פ"א</w:t>
      </w:r>
    </w:p>
    <w:p w14:paraId="5DC207AC" w14:textId="77777777" w:rsidR="00AD17A7" w:rsidRPr="00AD17A7" w:rsidRDefault="00AD17A7" w:rsidP="00AD17A7">
      <w:pPr>
        <w:rPr>
          <w:rFonts w:ascii="Times New Roman" w:eastAsia="Times New Roman" w:hAnsi="Times New Roman" w:cs="Times New Roman"/>
          <w:sz w:val="24"/>
          <w:szCs w:val="24"/>
          <w:rtl/>
          <w:lang w:val="en-US" w:eastAsia="en-US"/>
        </w:rPr>
      </w:pPr>
    </w:p>
    <w:tbl>
      <w:tblPr>
        <w:tblW w:w="10020"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AD17A7" w:rsidRPr="00AD17A7" w14:paraId="7EEC8620" w14:textId="77777777" w:rsidTr="00174D6D">
        <w:trPr>
          <w:trHeight w:val="397"/>
          <w:jc w:val="right"/>
        </w:trPr>
        <w:tc>
          <w:tcPr>
            <w:tcW w:w="1507" w:type="dxa"/>
            <w:tcBorders>
              <w:top w:val="single" w:sz="8" w:space="0" w:color="auto"/>
              <w:left w:val="single" w:sz="8" w:space="0" w:color="auto"/>
              <w:bottom w:val="single" w:sz="8" w:space="0" w:color="auto"/>
              <w:right w:val="single" w:sz="4" w:space="0" w:color="auto"/>
            </w:tcBorders>
            <w:vAlign w:val="center"/>
            <w:hideMark/>
          </w:tcPr>
          <w:p w14:paraId="77AD3A75" w14:textId="77777777" w:rsidR="00AD17A7" w:rsidRPr="00AD17A7" w:rsidRDefault="00AD17A7" w:rsidP="00AD17A7">
            <w:pPr>
              <w:bidi w:val="0"/>
              <w:jc w:val="center"/>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4BA886B3" w14:textId="77777777" w:rsidR="00AD17A7" w:rsidRPr="00AD17A7" w:rsidRDefault="00AD17A7" w:rsidP="00AD17A7">
            <w:pPr>
              <w:bidi w:val="0"/>
              <w:jc w:val="center"/>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1B4465F5" w14:textId="77777777" w:rsidR="00AD17A7" w:rsidRPr="00AD17A7" w:rsidRDefault="00AD17A7" w:rsidP="00AD17A7">
            <w:pPr>
              <w:bidi w:val="0"/>
              <w:jc w:val="center"/>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 xml:space="preserve">הסכום </w:t>
            </w:r>
          </w:p>
          <w:p w14:paraId="2A08352F" w14:textId="77777777" w:rsidR="00AD17A7" w:rsidRPr="00AD17A7" w:rsidRDefault="00AD17A7" w:rsidP="00AD17A7">
            <w:pPr>
              <w:bidi w:val="0"/>
              <w:jc w:val="center"/>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17ED0300" w14:textId="77777777" w:rsidR="00AD17A7" w:rsidRPr="00AD17A7" w:rsidRDefault="00AD17A7" w:rsidP="00AD17A7">
            <w:pPr>
              <w:bidi w:val="0"/>
              <w:jc w:val="center"/>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 xml:space="preserve">הסכום </w:t>
            </w:r>
          </w:p>
          <w:p w14:paraId="7A98CFF1" w14:textId="77777777" w:rsidR="00AD17A7" w:rsidRPr="00AD17A7" w:rsidRDefault="00AD17A7" w:rsidP="00AD17A7">
            <w:pPr>
              <w:bidi w:val="0"/>
              <w:jc w:val="center"/>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536E528D" w14:textId="77777777" w:rsidR="00AD17A7" w:rsidRPr="00AD17A7" w:rsidRDefault="00AD17A7" w:rsidP="00AD17A7">
            <w:pPr>
              <w:bidi w:val="0"/>
              <w:jc w:val="center"/>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 xml:space="preserve">תיאור </w:t>
            </w:r>
            <w:proofErr w:type="spellStart"/>
            <w:r w:rsidRPr="00AD17A7">
              <w:rPr>
                <w:rFonts w:ascii="Times New Roman" w:eastAsia="Times New Roman" w:hAnsi="Times New Roman" w:cs="Times New Roman" w:hint="cs"/>
                <w:b/>
                <w:bCs/>
                <w:sz w:val="24"/>
                <w:szCs w:val="24"/>
                <w:rtl/>
                <w:lang w:val="en-US" w:eastAsia="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hideMark/>
          </w:tcPr>
          <w:p w14:paraId="4A61CAC2" w14:textId="77777777" w:rsidR="00AD17A7" w:rsidRPr="00AD17A7" w:rsidRDefault="00AD17A7" w:rsidP="00AD17A7">
            <w:pPr>
              <w:bidi w:val="0"/>
              <w:jc w:val="center"/>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 xml:space="preserve">מס' </w:t>
            </w:r>
            <w:proofErr w:type="spellStart"/>
            <w:r w:rsidRPr="00AD17A7">
              <w:rPr>
                <w:rFonts w:ascii="Times New Roman" w:eastAsia="Times New Roman" w:hAnsi="Times New Roman" w:cs="Times New Roman" w:hint="cs"/>
                <w:b/>
                <w:bCs/>
                <w:sz w:val="24"/>
                <w:szCs w:val="24"/>
                <w:rtl/>
                <w:lang w:val="en-US" w:eastAsia="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hideMark/>
          </w:tcPr>
          <w:p w14:paraId="24AC3EA8" w14:textId="77777777" w:rsidR="00AD17A7" w:rsidRPr="00AD17A7" w:rsidRDefault="00AD17A7" w:rsidP="00AD17A7">
            <w:pPr>
              <w:bidi w:val="0"/>
              <w:jc w:val="center"/>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ספ'</w:t>
            </w:r>
          </w:p>
        </w:tc>
      </w:tr>
      <w:tr w:rsidR="00AD17A7" w:rsidRPr="00AD17A7" w14:paraId="4189C654" w14:textId="77777777" w:rsidTr="00174D6D">
        <w:trPr>
          <w:cantSplit/>
          <w:trHeight w:val="397"/>
          <w:jc w:val="right"/>
        </w:trPr>
        <w:tc>
          <w:tcPr>
            <w:tcW w:w="1507" w:type="dxa"/>
            <w:tcBorders>
              <w:top w:val="single" w:sz="8" w:space="0" w:color="auto"/>
              <w:left w:val="single" w:sz="8" w:space="0" w:color="auto"/>
              <w:bottom w:val="single" w:sz="4" w:space="0" w:color="auto"/>
              <w:right w:val="single" w:sz="4" w:space="0" w:color="auto"/>
            </w:tcBorders>
            <w:vAlign w:val="center"/>
          </w:tcPr>
          <w:p w14:paraId="52E26452" w14:textId="77777777" w:rsidR="00AD17A7" w:rsidRPr="00AD17A7" w:rsidRDefault="00AD17A7" w:rsidP="00AD17A7">
            <w:pPr>
              <w:rPr>
                <w:rFonts w:ascii="Times New Roman" w:eastAsia="Times New Roman" w:hAnsi="Times New Roman" w:cs="Times New Roman"/>
                <w:sz w:val="24"/>
                <w:szCs w:val="24"/>
                <w:rtl/>
                <w:lang w:val="en-US" w:eastAsia="en-US"/>
              </w:rPr>
            </w:pPr>
            <w:r w:rsidRPr="00AD17A7">
              <w:rPr>
                <w:rFonts w:ascii="Times New Roman" w:eastAsia="Times New Roman" w:hAnsi="Times New Roman" w:cs="Times New Roman" w:hint="cs"/>
                <w:sz w:val="24"/>
                <w:szCs w:val="24"/>
                <w:rtl/>
                <w:lang w:val="en-US" w:eastAsia="en-US"/>
              </w:rPr>
              <w:t>ק.השבחה-1,500,000</w:t>
            </w:r>
          </w:p>
        </w:tc>
        <w:tc>
          <w:tcPr>
            <w:tcW w:w="1441" w:type="dxa"/>
            <w:tcBorders>
              <w:top w:val="single" w:sz="8" w:space="0" w:color="auto"/>
              <w:left w:val="single" w:sz="4" w:space="0" w:color="auto"/>
              <w:bottom w:val="single" w:sz="4" w:space="0" w:color="auto"/>
              <w:right w:val="single" w:sz="4" w:space="0" w:color="auto"/>
            </w:tcBorders>
            <w:vAlign w:val="center"/>
          </w:tcPr>
          <w:p w14:paraId="522F90CE" w14:textId="77777777" w:rsidR="00AD17A7" w:rsidRPr="00AD17A7" w:rsidRDefault="00AD17A7" w:rsidP="00AD17A7">
            <w:pPr>
              <w:rPr>
                <w:rFonts w:ascii="Times New Roman" w:eastAsia="Times New Roman" w:hAnsi="Times New Roman" w:cs="Times New Roman"/>
                <w:sz w:val="24"/>
                <w:szCs w:val="24"/>
                <w:rtl/>
                <w:lang w:val="en-US" w:eastAsia="en-US"/>
              </w:rPr>
            </w:pPr>
            <w:r w:rsidRPr="00AD17A7">
              <w:rPr>
                <w:rFonts w:ascii="Times New Roman" w:eastAsia="Times New Roman" w:hAnsi="Times New Roman" w:cs="Times New Roman" w:hint="cs"/>
                <w:sz w:val="24"/>
                <w:szCs w:val="24"/>
                <w:rtl/>
                <w:lang w:val="en-US" w:eastAsia="en-US"/>
              </w:rPr>
              <w:t>3,600,000</w:t>
            </w:r>
          </w:p>
        </w:tc>
        <w:tc>
          <w:tcPr>
            <w:tcW w:w="1363" w:type="dxa"/>
            <w:tcBorders>
              <w:top w:val="single" w:sz="8" w:space="0" w:color="auto"/>
              <w:left w:val="single" w:sz="4" w:space="0" w:color="auto"/>
              <w:bottom w:val="single" w:sz="4" w:space="0" w:color="auto"/>
              <w:right w:val="single" w:sz="4" w:space="0" w:color="auto"/>
            </w:tcBorders>
            <w:vAlign w:val="center"/>
          </w:tcPr>
          <w:p w14:paraId="05D301B6" w14:textId="77777777" w:rsidR="00AD17A7" w:rsidRPr="00AD17A7" w:rsidRDefault="00AD17A7" w:rsidP="00AD17A7">
            <w:pPr>
              <w:rPr>
                <w:rFonts w:ascii="Times New Roman" w:eastAsia="Times New Roman" w:hAnsi="Times New Roman" w:cs="Times New Roman"/>
                <w:sz w:val="24"/>
                <w:szCs w:val="24"/>
                <w:lang w:val="en-US" w:eastAsia="en-US"/>
              </w:rPr>
            </w:pPr>
            <w:r w:rsidRPr="00AD17A7">
              <w:rPr>
                <w:rFonts w:ascii="Times New Roman" w:eastAsia="Times New Roman" w:hAnsi="Times New Roman" w:cs="Times New Roman" w:hint="cs"/>
                <w:sz w:val="24"/>
                <w:szCs w:val="24"/>
                <w:rtl/>
                <w:lang w:val="en-US" w:eastAsia="en-US"/>
              </w:rPr>
              <w:t>1,500,000</w:t>
            </w:r>
          </w:p>
        </w:tc>
        <w:tc>
          <w:tcPr>
            <w:tcW w:w="1440" w:type="dxa"/>
            <w:tcBorders>
              <w:top w:val="single" w:sz="8" w:space="0" w:color="auto"/>
              <w:left w:val="single" w:sz="4" w:space="0" w:color="auto"/>
              <w:bottom w:val="single" w:sz="4" w:space="0" w:color="auto"/>
              <w:right w:val="single" w:sz="4" w:space="0" w:color="auto"/>
            </w:tcBorders>
            <w:vAlign w:val="center"/>
          </w:tcPr>
          <w:p w14:paraId="0AF5528D" w14:textId="77777777" w:rsidR="00AD17A7" w:rsidRPr="00AD17A7" w:rsidRDefault="00AD17A7" w:rsidP="00AD17A7">
            <w:pPr>
              <w:rPr>
                <w:rFonts w:ascii="Times New Roman" w:eastAsia="Times New Roman" w:hAnsi="Times New Roman" w:cs="Times New Roman"/>
                <w:sz w:val="24"/>
                <w:szCs w:val="24"/>
                <w:lang w:val="en-US" w:eastAsia="en-US"/>
              </w:rPr>
            </w:pPr>
            <w:r w:rsidRPr="00AD17A7">
              <w:rPr>
                <w:rFonts w:ascii="Times New Roman" w:eastAsia="Times New Roman" w:hAnsi="Times New Roman" w:cs="Times New Roman" w:hint="cs"/>
                <w:sz w:val="24"/>
                <w:szCs w:val="24"/>
                <w:rtl/>
                <w:lang w:val="en-US" w:eastAsia="en-US"/>
              </w:rPr>
              <w:t>5,100,000</w:t>
            </w:r>
          </w:p>
        </w:tc>
        <w:tc>
          <w:tcPr>
            <w:tcW w:w="2397" w:type="dxa"/>
            <w:tcBorders>
              <w:top w:val="single" w:sz="8" w:space="0" w:color="auto"/>
              <w:left w:val="single" w:sz="4" w:space="0" w:color="auto"/>
              <w:bottom w:val="single" w:sz="4" w:space="0" w:color="auto"/>
              <w:right w:val="single" w:sz="4" w:space="0" w:color="auto"/>
            </w:tcBorders>
            <w:vAlign w:val="center"/>
          </w:tcPr>
          <w:p w14:paraId="006C9DE1" w14:textId="77777777" w:rsidR="00AD17A7" w:rsidRPr="00AD17A7" w:rsidRDefault="00AD17A7" w:rsidP="00AD17A7">
            <w:pPr>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 xml:space="preserve">שדרוג אולמות ספורט </w:t>
            </w:r>
          </w:p>
        </w:tc>
        <w:tc>
          <w:tcPr>
            <w:tcW w:w="1332" w:type="dxa"/>
            <w:tcBorders>
              <w:top w:val="single" w:sz="8" w:space="0" w:color="auto"/>
              <w:left w:val="single" w:sz="4" w:space="0" w:color="auto"/>
              <w:bottom w:val="single" w:sz="4" w:space="0" w:color="auto"/>
              <w:right w:val="single" w:sz="4" w:space="0" w:color="auto"/>
            </w:tcBorders>
            <w:vAlign w:val="center"/>
          </w:tcPr>
          <w:p w14:paraId="61F16C1F" w14:textId="77777777" w:rsidR="00AD17A7" w:rsidRPr="00AD17A7" w:rsidRDefault="00AD17A7" w:rsidP="00AD17A7">
            <w:pPr>
              <w:rPr>
                <w:rFonts w:ascii="Times New Roman" w:eastAsia="Times New Roman" w:hAnsi="Times New Roman" w:cs="Times New Roman"/>
                <w:sz w:val="24"/>
                <w:szCs w:val="24"/>
                <w:lang w:val="en-US" w:eastAsia="en-US"/>
              </w:rPr>
            </w:pPr>
            <w:r w:rsidRPr="00AD17A7">
              <w:rPr>
                <w:rFonts w:ascii="Times New Roman" w:eastAsia="Times New Roman" w:hAnsi="Times New Roman" w:cs="Times New Roman" w:hint="cs"/>
                <w:sz w:val="24"/>
                <w:szCs w:val="24"/>
                <w:rtl/>
                <w:lang w:val="en-US" w:eastAsia="en-US"/>
              </w:rPr>
              <w:t>4427/829</w:t>
            </w:r>
          </w:p>
        </w:tc>
        <w:tc>
          <w:tcPr>
            <w:tcW w:w="540" w:type="dxa"/>
            <w:vMerge w:val="restart"/>
            <w:tcBorders>
              <w:top w:val="single" w:sz="8" w:space="0" w:color="auto"/>
              <w:left w:val="single" w:sz="4" w:space="0" w:color="auto"/>
              <w:bottom w:val="single" w:sz="8" w:space="0" w:color="auto"/>
              <w:right w:val="single" w:sz="8" w:space="0" w:color="auto"/>
            </w:tcBorders>
            <w:vAlign w:val="center"/>
            <w:hideMark/>
          </w:tcPr>
          <w:p w14:paraId="05CDC1A0" w14:textId="77777777" w:rsidR="00AD17A7" w:rsidRPr="00AD17A7" w:rsidRDefault="00AD17A7" w:rsidP="00AD17A7">
            <w:pPr>
              <w:keepNext/>
              <w:bidi w:val="0"/>
              <w:jc w:val="right"/>
              <w:outlineLvl w:val="1"/>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2</w:t>
            </w:r>
          </w:p>
        </w:tc>
      </w:tr>
      <w:tr w:rsidR="00AD17A7" w:rsidRPr="00AD17A7" w14:paraId="3D16A50D" w14:textId="77777777" w:rsidTr="00174D6D">
        <w:trPr>
          <w:cantSplit/>
          <w:trHeight w:val="397"/>
          <w:jc w:val="right"/>
        </w:trPr>
        <w:tc>
          <w:tcPr>
            <w:tcW w:w="9480" w:type="dxa"/>
            <w:gridSpan w:val="6"/>
            <w:tcBorders>
              <w:top w:val="single" w:sz="4" w:space="0" w:color="auto"/>
              <w:left w:val="single" w:sz="8" w:space="0" w:color="auto"/>
              <w:bottom w:val="single" w:sz="8" w:space="0" w:color="auto"/>
              <w:right w:val="single" w:sz="4" w:space="0" w:color="auto"/>
            </w:tcBorders>
            <w:vAlign w:val="center"/>
          </w:tcPr>
          <w:p w14:paraId="5D8A6EFD" w14:textId="77777777" w:rsidR="00AD17A7" w:rsidRPr="00AD17A7" w:rsidRDefault="00AD17A7" w:rsidP="00AD17A7">
            <w:pPr>
              <w:rPr>
                <w:rFonts w:ascii="Arial" w:eastAsia="Times New Roman" w:hAnsi="Arial" w:cs="Times New Roman"/>
                <w:sz w:val="24"/>
                <w:szCs w:val="24"/>
                <w:lang w:val="en-US" w:eastAsia="en-US"/>
              </w:rPr>
            </w:pPr>
            <w:r w:rsidRPr="00AD17A7">
              <w:rPr>
                <w:rFonts w:ascii="Arial" w:eastAsia="Times New Roman" w:hAnsi="Arial" w:cs="Times New Roman" w:hint="cs"/>
                <w:sz w:val="24"/>
                <w:szCs w:val="24"/>
                <w:rtl/>
                <w:lang w:val="en-US" w:eastAsia="en-US"/>
              </w:rPr>
              <w:t xml:space="preserve">מיועד לשיקום אולמות ומרכזי ספורט: מגרשי הטניס 235,000 ש"ח, אולם ספורט עופר 920,000 ₪, אולם ספורט מלטון 840,000 ₪, אולם ספורט סוקולוב 200,000 ₪, סה"כ נדרש כ-2,195,000 ₪. פחות היתרה </w:t>
            </w:r>
            <w:proofErr w:type="spellStart"/>
            <w:r w:rsidRPr="00AD17A7">
              <w:rPr>
                <w:rFonts w:ascii="Arial" w:eastAsia="Times New Roman" w:hAnsi="Arial" w:cs="Times New Roman" w:hint="cs"/>
                <w:sz w:val="24"/>
                <w:szCs w:val="24"/>
                <w:rtl/>
                <w:lang w:val="en-US" w:eastAsia="en-US"/>
              </w:rPr>
              <w:t>בתב"ר</w:t>
            </w:r>
            <w:proofErr w:type="spellEnd"/>
            <w:r w:rsidRPr="00AD17A7">
              <w:rPr>
                <w:rFonts w:ascii="Arial" w:eastAsia="Times New Roman" w:hAnsi="Arial" w:cs="Times New Roman" w:hint="cs"/>
                <w:sz w:val="24"/>
                <w:szCs w:val="24"/>
                <w:rtl/>
                <w:lang w:val="en-US" w:eastAsia="en-US"/>
              </w:rPr>
              <w:t xml:space="preserve"> כ-695,000 ₪ . סה"כ הגדלה נדרשת כ-1.5 </w:t>
            </w:r>
            <w:proofErr w:type="spellStart"/>
            <w:r w:rsidRPr="00AD17A7">
              <w:rPr>
                <w:rFonts w:ascii="Arial" w:eastAsia="Times New Roman" w:hAnsi="Arial" w:cs="Times New Roman" w:hint="cs"/>
                <w:sz w:val="24"/>
                <w:szCs w:val="24"/>
                <w:rtl/>
                <w:lang w:val="en-US" w:eastAsia="en-US"/>
              </w:rPr>
              <w:t>מלש"ח</w:t>
            </w:r>
            <w:proofErr w:type="spellEnd"/>
            <w:r w:rsidRPr="00AD17A7">
              <w:rPr>
                <w:rFonts w:ascii="Arial" w:eastAsia="Times New Roman" w:hAnsi="Arial" w:cs="Times New Roman" w:hint="cs"/>
                <w:sz w:val="24"/>
                <w:szCs w:val="24"/>
                <w:rtl/>
                <w:lang w:val="en-US" w:eastAsia="en-US"/>
              </w:rPr>
              <w:t>.</w:t>
            </w:r>
          </w:p>
        </w:tc>
        <w:tc>
          <w:tcPr>
            <w:tcW w:w="540" w:type="dxa"/>
            <w:vMerge/>
            <w:tcBorders>
              <w:top w:val="single" w:sz="8" w:space="0" w:color="auto"/>
              <w:left w:val="single" w:sz="4" w:space="0" w:color="auto"/>
              <w:bottom w:val="single" w:sz="8" w:space="0" w:color="auto"/>
              <w:right w:val="single" w:sz="8" w:space="0" w:color="auto"/>
            </w:tcBorders>
            <w:vAlign w:val="center"/>
            <w:hideMark/>
          </w:tcPr>
          <w:p w14:paraId="22D0BE06" w14:textId="77777777" w:rsidR="00AD17A7" w:rsidRPr="00AD17A7" w:rsidRDefault="00AD17A7" w:rsidP="00AD17A7">
            <w:pPr>
              <w:bidi w:val="0"/>
              <w:rPr>
                <w:rFonts w:ascii="Times New Roman" w:eastAsia="Times New Roman" w:hAnsi="Times New Roman" w:cs="Times New Roman"/>
                <w:b/>
                <w:bCs/>
                <w:sz w:val="24"/>
                <w:szCs w:val="24"/>
                <w:lang w:val="en-US" w:eastAsia="en-US"/>
              </w:rPr>
            </w:pPr>
          </w:p>
        </w:tc>
      </w:tr>
    </w:tbl>
    <w:p w14:paraId="28C6B865" w14:textId="77777777" w:rsidR="00AD17A7" w:rsidRDefault="00AD17A7" w:rsidP="00AD17A7">
      <w:pPr>
        <w:rPr>
          <w:rFonts w:ascii="Times New Roman" w:eastAsia="Times New Roman" w:hAnsi="Times New Roman" w:cs="Times New Roman"/>
          <w:sz w:val="24"/>
          <w:szCs w:val="24"/>
          <w:rtl/>
          <w:lang w:val="en-US" w:eastAsia="en-US"/>
        </w:rPr>
      </w:pPr>
    </w:p>
    <w:p w14:paraId="20A5357F" w14:textId="77777777" w:rsidR="00CB3FFD" w:rsidRPr="00CB3FFD" w:rsidRDefault="00CB3FFD" w:rsidP="00CB3FFD">
      <w:pPr>
        <w:jc w:val="center"/>
        <w:rPr>
          <w:rFonts w:ascii="Times New Roman" w:eastAsia="Times New Roman" w:hAnsi="Times New Roman" w:cs="Times New Roman"/>
          <w:b/>
          <w:bCs/>
          <w:sz w:val="24"/>
          <w:szCs w:val="24"/>
          <w:u w:val="single"/>
          <w:rtl/>
          <w:lang w:val="en-US" w:eastAsia="en-US"/>
        </w:rPr>
      </w:pPr>
      <w:r w:rsidRPr="00CB3FFD">
        <w:rPr>
          <w:rFonts w:ascii="Times New Roman" w:eastAsia="Times New Roman" w:hAnsi="Times New Roman" w:cs="Times New Roman" w:hint="cs"/>
          <w:b/>
          <w:bCs/>
          <w:sz w:val="24"/>
          <w:szCs w:val="24"/>
          <w:u w:val="single"/>
          <w:rtl/>
          <w:lang w:val="en-US" w:eastAsia="en-US"/>
        </w:rPr>
        <w:t>הצבעה:   פ"א</w:t>
      </w:r>
    </w:p>
    <w:p w14:paraId="2F992174" w14:textId="77777777" w:rsidR="00CB3FFD" w:rsidRPr="00AD17A7" w:rsidRDefault="00CB3FFD" w:rsidP="00AD17A7">
      <w:pPr>
        <w:rPr>
          <w:rFonts w:ascii="Times New Roman" w:eastAsia="Times New Roman" w:hAnsi="Times New Roman" w:cs="Times New Roman"/>
          <w:sz w:val="24"/>
          <w:szCs w:val="24"/>
          <w:rtl/>
          <w:lang w:val="en-US" w:eastAsia="en-US"/>
        </w:rPr>
      </w:pPr>
    </w:p>
    <w:p w14:paraId="6A9CB7E8" w14:textId="77777777" w:rsidR="00AD17A7" w:rsidRPr="00AD17A7" w:rsidRDefault="00AD17A7" w:rsidP="00AD17A7">
      <w:pPr>
        <w:rPr>
          <w:rFonts w:ascii="Times New Roman" w:eastAsia="Times New Roman" w:hAnsi="Times New Roman" w:cs="Times New Roman"/>
          <w:sz w:val="24"/>
          <w:szCs w:val="24"/>
          <w:rtl/>
          <w:lang w:val="en-US" w:eastAsia="en-US"/>
        </w:rPr>
      </w:pPr>
    </w:p>
    <w:tbl>
      <w:tblPr>
        <w:tblW w:w="10020"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AD17A7" w:rsidRPr="00AD17A7" w14:paraId="21B668CC" w14:textId="77777777" w:rsidTr="00174D6D">
        <w:trPr>
          <w:trHeight w:val="397"/>
          <w:jc w:val="right"/>
        </w:trPr>
        <w:tc>
          <w:tcPr>
            <w:tcW w:w="1507" w:type="dxa"/>
            <w:tcBorders>
              <w:top w:val="single" w:sz="8" w:space="0" w:color="auto"/>
              <w:left w:val="single" w:sz="8" w:space="0" w:color="auto"/>
              <w:bottom w:val="single" w:sz="8" w:space="0" w:color="auto"/>
              <w:right w:val="single" w:sz="4" w:space="0" w:color="auto"/>
            </w:tcBorders>
            <w:vAlign w:val="center"/>
            <w:hideMark/>
          </w:tcPr>
          <w:p w14:paraId="1948287C" w14:textId="77777777" w:rsidR="00AD17A7" w:rsidRPr="00AD17A7" w:rsidRDefault="00AD17A7" w:rsidP="00AD17A7">
            <w:pPr>
              <w:bidi w:val="0"/>
              <w:jc w:val="center"/>
              <w:rPr>
                <w:rFonts w:ascii="Times New Roman" w:eastAsia="Times New Roman" w:hAnsi="Times New Roman" w:cs="Times New Roman"/>
                <w:b/>
                <w:bCs/>
                <w:sz w:val="24"/>
                <w:szCs w:val="24"/>
                <w:lang w:val="en-US" w:eastAsia="en-US"/>
              </w:rPr>
            </w:pPr>
            <w:bookmarkStart w:id="12" w:name="_Hlk194240010"/>
            <w:r w:rsidRPr="00AD17A7">
              <w:rPr>
                <w:rFonts w:ascii="Times New Roman" w:eastAsia="Times New Roman" w:hAnsi="Times New Roman" w:cs="Times New Roman" w:hint="cs"/>
                <w:b/>
                <w:bCs/>
                <w:sz w:val="24"/>
                <w:szCs w:val="24"/>
                <w:rtl/>
                <w:lang w:val="en-US" w:eastAsia="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0045D16D" w14:textId="77777777" w:rsidR="00AD17A7" w:rsidRPr="00AD17A7" w:rsidRDefault="00AD17A7" w:rsidP="00AD17A7">
            <w:pPr>
              <w:bidi w:val="0"/>
              <w:jc w:val="center"/>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117FF4CE" w14:textId="77777777" w:rsidR="00AD17A7" w:rsidRPr="00AD17A7" w:rsidRDefault="00AD17A7" w:rsidP="00AD17A7">
            <w:pPr>
              <w:bidi w:val="0"/>
              <w:jc w:val="center"/>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 xml:space="preserve">הסכום </w:t>
            </w:r>
          </w:p>
          <w:p w14:paraId="74DF2AC5" w14:textId="77777777" w:rsidR="00AD17A7" w:rsidRPr="00AD17A7" w:rsidRDefault="00AD17A7" w:rsidP="00AD17A7">
            <w:pPr>
              <w:bidi w:val="0"/>
              <w:jc w:val="center"/>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3078CF05" w14:textId="77777777" w:rsidR="00AD17A7" w:rsidRPr="00AD17A7" w:rsidRDefault="00AD17A7" w:rsidP="00AD17A7">
            <w:pPr>
              <w:bidi w:val="0"/>
              <w:jc w:val="center"/>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 xml:space="preserve">הסכום </w:t>
            </w:r>
          </w:p>
          <w:p w14:paraId="25AABDD2" w14:textId="77777777" w:rsidR="00AD17A7" w:rsidRPr="00AD17A7" w:rsidRDefault="00AD17A7" w:rsidP="00AD17A7">
            <w:pPr>
              <w:bidi w:val="0"/>
              <w:jc w:val="center"/>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2240F450" w14:textId="77777777" w:rsidR="00AD17A7" w:rsidRPr="00AD17A7" w:rsidRDefault="00AD17A7" w:rsidP="00AD17A7">
            <w:pPr>
              <w:bidi w:val="0"/>
              <w:jc w:val="center"/>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 xml:space="preserve">תיאור </w:t>
            </w:r>
            <w:proofErr w:type="spellStart"/>
            <w:r w:rsidRPr="00AD17A7">
              <w:rPr>
                <w:rFonts w:ascii="Times New Roman" w:eastAsia="Times New Roman" w:hAnsi="Times New Roman" w:cs="Times New Roman" w:hint="cs"/>
                <w:b/>
                <w:bCs/>
                <w:sz w:val="24"/>
                <w:szCs w:val="24"/>
                <w:rtl/>
                <w:lang w:val="en-US" w:eastAsia="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hideMark/>
          </w:tcPr>
          <w:p w14:paraId="30E95E6E" w14:textId="77777777" w:rsidR="00AD17A7" w:rsidRPr="00AD17A7" w:rsidRDefault="00AD17A7" w:rsidP="00AD17A7">
            <w:pPr>
              <w:bidi w:val="0"/>
              <w:jc w:val="center"/>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 xml:space="preserve">מס' </w:t>
            </w:r>
            <w:proofErr w:type="spellStart"/>
            <w:r w:rsidRPr="00AD17A7">
              <w:rPr>
                <w:rFonts w:ascii="Times New Roman" w:eastAsia="Times New Roman" w:hAnsi="Times New Roman" w:cs="Times New Roman" w:hint="cs"/>
                <w:b/>
                <w:bCs/>
                <w:sz w:val="24"/>
                <w:szCs w:val="24"/>
                <w:rtl/>
                <w:lang w:val="en-US" w:eastAsia="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hideMark/>
          </w:tcPr>
          <w:p w14:paraId="03D872BD" w14:textId="77777777" w:rsidR="00AD17A7" w:rsidRPr="00AD17A7" w:rsidRDefault="00AD17A7" w:rsidP="00AD17A7">
            <w:pPr>
              <w:bidi w:val="0"/>
              <w:jc w:val="center"/>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ספ'</w:t>
            </w:r>
          </w:p>
        </w:tc>
      </w:tr>
      <w:tr w:rsidR="00AD17A7" w:rsidRPr="00AD17A7" w14:paraId="3E661D28" w14:textId="77777777" w:rsidTr="00174D6D">
        <w:trPr>
          <w:cantSplit/>
          <w:trHeight w:val="397"/>
          <w:jc w:val="right"/>
        </w:trPr>
        <w:tc>
          <w:tcPr>
            <w:tcW w:w="1507" w:type="dxa"/>
            <w:tcBorders>
              <w:top w:val="single" w:sz="8" w:space="0" w:color="auto"/>
              <w:left w:val="single" w:sz="8" w:space="0" w:color="auto"/>
              <w:bottom w:val="single" w:sz="4" w:space="0" w:color="auto"/>
              <w:right w:val="single" w:sz="4" w:space="0" w:color="auto"/>
            </w:tcBorders>
            <w:vAlign w:val="center"/>
          </w:tcPr>
          <w:p w14:paraId="6DDF0D0F" w14:textId="77777777" w:rsidR="00AD17A7" w:rsidRPr="00AD17A7" w:rsidRDefault="00AD17A7" w:rsidP="00AD17A7">
            <w:pPr>
              <w:rPr>
                <w:rFonts w:ascii="Times New Roman" w:eastAsia="Times New Roman" w:hAnsi="Times New Roman" w:cs="Times New Roman"/>
                <w:sz w:val="24"/>
                <w:szCs w:val="24"/>
                <w:rtl/>
                <w:lang w:val="en-US" w:eastAsia="en-US"/>
              </w:rPr>
            </w:pPr>
            <w:r w:rsidRPr="00AD17A7">
              <w:rPr>
                <w:rFonts w:ascii="Times New Roman" w:eastAsia="Times New Roman" w:hAnsi="Times New Roman" w:cs="Times New Roman" w:hint="cs"/>
                <w:sz w:val="24"/>
                <w:szCs w:val="24"/>
                <w:rtl/>
                <w:lang w:val="en-US" w:eastAsia="en-US"/>
              </w:rPr>
              <w:t>ק.השבחה-600,000</w:t>
            </w:r>
          </w:p>
        </w:tc>
        <w:tc>
          <w:tcPr>
            <w:tcW w:w="1441" w:type="dxa"/>
            <w:tcBorders>
              <w:top w:val="single" w:sz="8" w:space="0" w:color="auto"/>
              <w:left w:val="single" w:sz="4" w:space="0" w:color="auto"/>
              <w:bottom w:val="single" w:sz="4" w:space="0" w:color="auto"/>
              <w:right w:val="single" w:sz="4" w:space="0" w:color="auto"/>
            </w:tcBorders>
            <w:vAlign w:val="center"/>
          </w:tcPr>
          <w:p w14:paraId="2104E612" w14:textId="77777777" w:rsidR="00AD17A7" w:rsidRPr="00AD17A7" w:rsidRDefault="00AD17A7" w:rsidP="00AD17A7">
            <w:pPr>
              <w:rPr>
                <w:rFonts w:ascii="Times New Roman" w:eastAsia="Times New Roman" w:hAnsi="Times New Roman" w:cs="Times New Roman"/>
                <w:sz w:val="24"/>
                <w:szCs w:val="24"/>
                <w:rtl/>
                <w:lang w:val="en-US" w:eastAsia="en-US"/>
              </w:rPr>
            </w:pPr>
            <w:r w:rsidRPr="00AD17A7">
              <w:rPr>
                <w:rFonts w:ascii="Times New Roman" w:eastAsia="Times New Roman" w:hAnsi="Times New Roman" w:cs="Times New Roman" w:hint="cs"/>
                <w:sz w:val="24"/>
                <w:szCs w:val="24"/>
                <w:rtl/>
                <w:lang w:val="en-US" w:eastAsia="en-US"/>
              </w:rPr>
              <w:t>600,000</w:t>
            </w:r>
          </w:p>
        </w:tc>
        <w:tc>
          <w:tcPr>
            <w:tcW w:w="1363" w:type="dxa"/>
            <w:tcBorders>
              <w:top w:val="single" w:sz="8" w:space="0" w:color="auto"/>
              <w:left w:val="single" w:sz="4" w:space="0" w:color="auto"/>
              <w:bottom w:val="single" w:sz="4" w:space="0" w:color="auto"/>
              <w:right w:val="single" w:sz="4" w:space="0" w:color="auto"/>
            </w:tcBorders>
            <w:vAlign w:val="center"/>
          </w:tcPr>
          <w:p w14:paraId="53FB107D" w14:textId="77777777" w:rsidR="00AD17A7" w:rsidRPr="00AD17A7" w:rsidRDefault="00AD17A7" w:rsidP="00AD17A7">
            <w:pPr>
              <w:rPr>
                <w:rFonts w:ascii="Times New Roman" w:eastAsia="Times New Roman" w:hAnsi="Times New Roman" w:cs="Times New Roman"/>
                <w:sz w:val="24"/>
                <w:szCs w:val="24"/>
                <w:lang w:val="en-US" w:eastAsia="en-US"/>
              </w:rPr>
            </w:pPr>
            <w:r w:rsidRPr="00AD17A7">
              <w:rPr>
                <w:rFonts w:ascii="Times New Roman" w:eastAsia="Times New Roman" w:hAnsi="Times New Roman" w:cs="Times New Roman" w:hint="cs"/>
                <w:sz w:val="24"/>
                <w:szCs w:val="24"/>
                <w:rtl/>
                <w:lang w:val="en-US" w:eastAsia="en-US"/>
              </w:rPr>
              <w:t>1,000,000</w:t>
            </w:r>
          </w:p>
        </w:tc>
        <w:tc>
          <w:tcPr>
            <w:tcW w:w="1440" w:type="dxa"/>
            <w:tcBorders>
              <w:top w:val="single" w:sz="8" w:space="0" w:color="auto"/>
              <w:left w:val="single" w:sz="4" w:space="0" w:color="auto"/>
              <w:bottom w:val="single" w:sz="4" w:space="0" w:color="auto"/>
              <w:right w:val="single" w:sz="4" w:space="0" w:color="auto"/>
            </w:tcBorders>
            <w:vAlign w:val="center"/>
          </w:tcPr>
          <w:p w14:paraId="61B45DFB" w14:textId="77777777" w:rsidR="00AD17A7" w:rsidRPr="00AD17A7" w:rsidRDefault="00AD17A7" w:rsidP="00AD17A7">
            <w:pPr>
              <w:rPr>
                <w:rFonts w:ascii="Times New Roman" w:eastAsia="Times New Roman" w:hAnsi="Times New Roman" w:cs="Times New Roman"/>
                <w:sz w:val="24"/>
                <w:szCs w:val="24"/>
                <w:lang w:val="en-US" w:eastAsia="en-US"/>
              </w:rPr>
            </w:pPr>
            <w:r w:rsidRPr="00AD17A7">
              <w:rPr>
                <w:rFonts w:ascii="Times New Roman" w:eastAsia="Times New Roman" w:hAnsi="Times New Roman" w:cs="Times New Roman" w:hint="cs"/>
                <w:sz w:val="24"/>
                <w:szCs w:val="24"/>
                <w:rtl/>
                <w:lang w:val="en-US" w:eastAsia="en-US"/>
              </w:rPr>
              <w:t>1,600,000</w:t>
            </w:r>
          </w:p>
        </w:tc>
        <w:tc>
          <w:tcPr>
            <w:tcW w:w="2397" w:type="dxa"/>
            <w:tcBorders>
              <w:top w:val="single" w:sz="8" w:space="0" w:color="auto"/>
              <w:left w:val="single" w:sz="4" w:space="0" w:color="auto"/>
              <w:bottom w:val="single" w:sz="4" w:space="0" w:color="auto"/>
              <w:right w:val="single" w:sz="4" w:space="0" w:color="auto"/>
            </w:tcBorders>
            <w:vAlign w:val="center"/>
          </w:tcPr>
          <w:p w14:paraId="5F864677" w14:textId="77777777" w:rsidR="00AD17A7" w:rsidRPr="00AD17A7" w:rsidRDefault="00AD17A7" w:rsidP="00AD17A7">
            <w:pPr>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שיפוץ ספריה עירונית</w:t>
            </w:r>
          </w:p>
        </w:tc>
        <w:tc>
          <w:tcPr>
            <w:tcW w:w="1332" w:type="dxa"/>
            <w:tcBorders>
              <w:top w:val="single" w:sz="8" w:space="0" w:color="auto"/>
              <w:left w:val="single" w:sz="4" w:space="0" w:color="auto"/>
              <w:bottom w:val="single" w:sz="4" w:space="0" w:color="auto"/>
              <w:right w:val="single" w:sz="4" w:space="0" w:color="auto"/>
            </w:tcBorders>
            <w:vAlign w:val="center"/>
          </w:tcPr>
          <w:p w14:paraId="3D4A2CBB" w14:textId="77777777" w:rsidR="00AD17A7" w:rsidRPr="00AD17A7" w:rsidRDefault="00AD17A7" w:rsidP="00AD17A7">
            <w:pPr>
              <w:rPr>
                <w:rFonts w:ascii="Times New Roman" w:eastAsia="Times New Roman" w:hAnsi="Times New Roman" w:cs="Times New Roman"/>
                <w:sz w:val="24"/>
                <w:szCs w:val="24"/>
                <w:lang w:val="en-US" w:eastAsia="en-US"/>
              </w:rPr>
            </w:pPr>
            <w:r w:rsidRPr="00AD17A7">
              <w:rPr>
                <w:rFonts w:ascii="Times New Roman" w:eastAsia="Times New Roman" w:hAnsi="Times New Roman" w:cs="Times New Roman" w:hint="cs"/>
                <w:sz w:val="24"/>
                <w:szCs w:val="24"/>
                <w:rtl/>
                <w:lang w:val="en-US" w:eastAsia="en-US"/>
              </w:rPr>
              <w:t>4522/822</w:t>
            </w:r>
          </w:p>
        </w:tc>
        <w:tc>
          <w:tcPr>
            <w:tcW w:w="540" w:type="dxa"/>
            <w:vMerge w:val="restart"/>
            <w:tcBorders>
              <w:top w:val="single" w:sz="8" w:space="0" w:color="auto"/>
              <w:left w:val="single" w:sz="4" w:space="0" w:color="auto"/>
              <w:bottom w:val="single" w:sz="8" w:space="0" w:color="auto"/>
              <w:right w:val="single" w:sz="8" w:space="0" w:color="auto"/>
            </w:tcBorders>
            <w:vAlign w:val="center"/>
            <w:hideMark/>
          </w:tcPr>
          <w:p w14:paraId="61A2D22E" w14:textId="77777777" w:rsidR="00AD17A7" w:rsidRPr="00AD17A7" w:rsidRDefault="00AD17A7" w:rsidP="00AD17A7">
            <w:pPr>
              <w:keepNext/>
              <w:bidi w:val="0"/>
              <w:jc w:val="right"/>
              <w:outlineLvl w:val="1"/>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3</w:t>
            </w:r>
          </w:p>
        </w:tc>
      </w:tr>
      <w:tr w:rsidR="00AD17A7" w:rsidRPr="00AD17A7" w14:paraId="780AB61D" w14:textId="77777777" w:rsidTr="00174D6D">
        <w:trPr>
          <w:cantSplit/>
          <w:trHeight w:val="397"/>
          <w:jc w:val="right"/>
        </w:trPr>
        <w:tc>
          <w:tcPr>
            <w:tcW w:w="9480" w:type="dxa"/>
            <w:gridSpan w:val="6"/>
            <w:tcBorders>
              <w:top w:val="single" w:sz="4" w:space="0" w:color="auto"/>
              <w:left w:val="single" w:sz="8" w:space="0" w:color="auto"/>
              <w:bottom w:val="single" w:sz="8" w:space="0" w:color="auto"/>
              <w:right w:val="single" w:sz="4" w:space="0" w:color="auto"/>
            </w:tcBorders>
            <w:vAlign w:val="center"/>
          </w:tcPr>
          <w:p w14:paraId="6E795754" w14:textId="77777777" w:rsidR="00AD17A7" w:rsidRPr="00AD17A7" w:rsidRDefault="00AD17A7" w:rsidP="00AD17A7">
            <w:pPr>
              <w:rPr>
                <w:rFonts w:ascii="Arial" w:eastAsia="Times New Roman" w:hAnsi="Arial" w:cs="Times New Roman"/>
                <w:sz w:val="24"/>
                <w:szCs w:val="24"/>
                <w:lang w:val="en-US" w:eastAsia="en-US"/>
              </w:rPr>
            </w:pPr>
            <w:r w:rsidRPr="00AD17A7">
              <w:rPr>
                <w:rFonts w:ascii="Arial" w:eastAsia="Times New Roman" w:hAnsi="Arial" w:cs="Times New Roman" w:hint="cs"/>
                <w:sz w:val="24"/>
                <w:szCs w:val="24"/>
                <w:rtl/>
                <w:lang w:val="en-US" w:eastAsia="en-US"/>
              </w:rPr>
              <w:t>מיועד לשיפוץ הקומה השנייה. עבודות חשמל  תקרה ותאורה, ריצוף ומיזוג אויר</w:t>
            </w:r>
          </w:p>
        </w:tc>
        <w:tc>
          <w:tcPr>
            <w:tcW w:w="540" w:type="dxa"/>
            <w:vMerge/>
            <w:tcBorders>
              <w:top w:val="single" w:sz="8" w:space="0" w:color="auto"/>
              <w:left w:val="single" w:sz="4" w:space="0" w:color="auto"/>
              <w:bottom w:val="single" w:sz="8" w:space="0" w:color="auto"/>
              <w:right w:val="single" w:sz="8" w:space="0" w:color="auto"/>
            </w:tcBorders>
            <w:vAlign w:val="center"/>
            <w:hideMark/>
          </w:tcPr>
          <w:p w14:paraId="40181C83" w14:textId="77777777" w:rsidR="00AD17A7" w:rsidRPr="00AD17A7" w:rsidRDefault="00AD17A7" w:rsidP="00AD17A7">
            <w:pPr>
              <w:bidi w:val="0"/>
              <w:rPr>
                <w:rFonts w:ascii="Times New Roman" w:eastAsia="Times New Roman" w:hAnsi="Times New Roman" w:cs="Times New Roman"/>
                <w:b/>
                <w:bCs/>
                <w:sz w:val="24"/>
                <w:szCs w:val="24"/>
                <w:lang w:val="en-US" w:eastAsia="en-US"/>
              </w:rPr>
            </w:pPr>
          </w:p>
        </w:tc>
      </w:tr>
      <w:bookmarkEnd w:id="12"/>
    </w:tbl>
    <w:p w14:paraId="064473C4" w14:textId="77777777" w:rsidR="00CB3FFD" w:rsidRDefault="00CB3FFD" w:rsidP="00CB3FFD">
      <w:pPr>
        <w:jc w:val="center"/>
        <w:rPr>
          <w:rFonts w:ascii="Times New Roman" w:eastAsia="Times New Roman" w:hAnsi="Times New Roman" w:cs="Times New Roman"/>
          <w:b/>
          <w:bCs/>
          <w:sz w:val="24"/>
          <w:szCs w:val="24"/>
          <w:u w:val="single"/>
          <w:rtl/>
          <w:lang w:val="en-US" w:eastAsia="en-US"/>
        </w:rPr>
      </w:pPr>
    </w:p>
    <w:p w14:paraId="4028940C" w14:textId="3A3B0BE7" w:rsidR="00CB3FFD" w:rsidRDefault="00CB3FFD" w:rsidP="00CB3FFD">
      <w:pPr>
        <w:jc w:val="center"/>
        <w:rPr>
          <w:rFonts w:ascii="Times New Roman" w:eastAsia="Times New Roman" w:hAnsi="Times New Roman" w:cs="Times New Roman"/>
          <w:b/>
          <w:bCs/>
          <w:sz w:val="24"/>
          <w:szCs w:val="24"/>
          <w:u w:val="single"/>
          <w:rtl/>
          <w:lang w:val="en-US" w:eastAsia="en-US"/>
        </w:rPr>
      </w:pPr>
      <w:r w:rsidRPr="00CB3FFD">
        <w:rPr>
          <w:rFonts w:ascii="Times New Roman" w:eastAsia="Times New Roman" w:hAnsi="Times New Roman" w:cs="Times New Roman" w:hint="cs"/>
          <w:b/>
          <w:bCs/>
          <w:sz w:val="24"/>
          <w:szCs w:val="24"/>
          <w:u w:val="single"/>
          <w:rtl/>
          <w:lang w:val="en-US" w:eastAsia="en-US"/>
        </w:rPr>
        <w:t>הצבעה:   פ"א</w:t>
      </w:r>
    </w:p>
    <w:p w14:paraId="46EA4614" w14:textId="77777777" w:rsidR="000950BC" w:rsidRPr="00CB3FFD" w:rsidRDefault="000950BC" w:rsidP="00CB3FFD">
      <w:pPr>
        <w:jc w:val="center"/>
        <w:rPr>
          <w:rFonts w:ascii="Times New Roman" w:eastAsia="Times New Roman" w:hAnsi="Times New Roman" w:cs="Times New Roman"/>
          <w:b/>
          <w:bCs/>
          <w:sz w:val="24"/>
          <w:szCs w:val="24"/>
          <w:u w:val="single"/>
          <w:rtl/>
          <w:lang w:val="en-US" w:eastAsia="en-US"/>
        </w:rPr>
      </w:pPr>
    </w:p>
    <w:p w14:paraId="72C94AF5" w14:textId="77777777" w:rsidR="00AD17A7" w:rsidRDefault="00AD17A7" w:rsidP="00AD17A7">
      <w:pPr>
        <w:rPr>
          <w:rFonts w:ascii="Times New Roman" w:eastAsia="Times New Roman" w:hAnsi="Times New Roman" w:cs="Times New Roman"/>
          <w:sz w:val="24"/>
          <w:szCs w:val="24"/>
          <w:rtl/>
          <w:lang w:val="en-US" w:eastAsia="en-US"/>
        </w:rPr>
      </w:pPr>
    </w:p>
    <w:p w14:paraId="21844513" w14:textId="77777777" w:rsidR="00ED2A4C" w:rsidRDefault="00ED2A4C" w:rsidP="00AD17A7">
      <w:pPr>
        <w:rPr>
          <w:rFonts w:ascii="Times New Roman" w:eastAsia="Times New Roman" w:hAnsi="Times New Roman" w:cs="Times New Roman"/>
          <w:sz w:val="24"/>
          <w:szCs w:val="24"/>
          <w:rtl/>
          <w:lang w:val="en-US" w:eastAsia="en-US"/>
        </w:rPr>
      </w:pPr>
    </w:p>
    <w:tbl>
      <w:tblPr>
        <w:tblW w:w="10020"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AD17A7" w:rsidRPr="00AD17A7" w14:paraId="75734B40" w14:textId="77777777" w:rsidTr="00174D6D">
        <w:trPr>
          <w:trHeight w:val="397"/>
          <w:jc w:val="right"/>
        </w:trPr>
        <w:tc>
          <w:tcPr>
            <w:tcW w:w="1507" w:type="dxa"/>
            <w:tcBorders>
              <w:top w:val="single" w:sz="8" w:space="0" w:color="auto"/>
              <w:left w:val="single" w:sz="8" w:space="0" w:color="auto"/>
              <w:bottom w:val="single" w:sz="8" w:space="0" w:color="auto"/>
              <w:right w:val="single" w:sz="4" w:space="0" w:color="auto"/>
            </w:tcBorders>
            <w:vAlign w:val="center"/>
            <w:hideMark/>
          </w:tcPr>
          <w:p w14:paraId="2F4D983C" w14:textId="77777777" w:rsidR="00AD17A7" w:rsidRPr="00AD17A7" w:rsidRDefault="00AD17A7" w:rsidP="00AD17A7">
            <w:pPr>
              <w:bidi w:val="0"/>
              <w:jc w:val="center"/>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4ED5F9C2" w14:textId="77777777" w:rsidR="00AD17A7" w:rsidRPr="00AD17A7" w:rsidRDefault="00AD17A7" w:rsidP="00AD17A7">
            <w:pPr>
              <w:bidi w:val="0"/>
              <w:jc w:val="center"/>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01DB57A7" w14:textId="77777777" w:rsidR="00AD17A7" w:rsidRPr="00AD17A7" w:rsidRDefault="00AD17A7" w:rsidP="00AD17A7">
            <w:pPr>
              <w:bidi w:val="0"/>
              <w:jc w:val="center"/>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 xml:space="preserve">הסכום </w:t>
            </w:r>
          </w:p>
          <w:p w14:paraId="56BE62C8" w14:textId="77777777" w:rsidR="00AD17A7" w:rsidRPr="00AD17A7" w:rsidRDefault="00AD17A7" w:rsidP="00AD17A7">
            <w:pPr>
              <w:bidi w:val="0"/>
              <w:jc w:val="center"/>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60E06694" w14:textId="77777777" w:rsidR="00AD17A7" w:rsidRPr="00AD17A7" w:rsidRDefault="00AD17A7" w:rsidP="00AD17A7">
            <w:pPr>
              <w:bidi w:val="0"/>
              <w:jc w:val="center"/>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 xml:space="preserve">הסכום </w:t>
            </w:r>
          </w:p>
          <w:p w14:paraId="1BCC1708" w14:textId="77777777" w:rsidR="00AD17A7" w:rsidRPr="00AD17A7" w:rsidRDefault="00AD17A7" w:rsidP="00AD17A7">
            <w:pPr>
              <w:bidi w:val="0"/>
              <w:jc w:val="center"/>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7F9C4A85" w14:textId="77777777" w:rsidR="00AD17A7" w:rsidRPr="00AD17A7" w:rsidRDefault="00AD17A7" w:rsidP="00AD17A7">
            <w:pPr>
              <w:bidi w:val="0"/>
              <w:jc w:val="center"/>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 xml:space="preserve">תיאור </w:t>
            </w:r>
            <w:proofErr w:type="spellStart"/>
            <w:r w:rsidRPr="00AD17A7">
              <w:rPr>
                <w:rFonts w:ascii="Times New Roman" w:eastAsia="Times New Roman" w:hAnsi="Times New Roman" w:cs="Times New Roman" w:hint="cs"/>
                <w:b/>
                <w:bCs/>
                <w:sz w:val="24"/>
                <w:szCs w:val="24"/>
                <w:rtl/>
                <w:lang w:val="en-US" w:eastAsia="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hideMark/>
          </w:tcPr>
          <w:p w14:paraId="29E3CE7F" w14:textId="77777777" w:rsidR="00AD17A7" w:rsidRPr="00AD17A7" w:rsidRDefault="00AD17A7" w:rsidP="00AD17A7">
            <w:pPr>
              <w:bidi w:val="0"/>
              <w:jc w:val="center"/>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 xml:space="preserve">מס' </w:t>
            </w:r>
            <w:proofErr w:type="spellStart"/>
            <w:r w:rsidRPr="00AD17A7">
              <w:rPr>
                <w:rFonts w:ascii="Times New Roman" w:eastAsia="Times New Roman" w:hAnsi="Times New Roman" w:cs="Times New Roman" w:hint="cs"/>
                <w:b/>
                <w:bCs/>
                <w:sz w:val="24"/>
                <w:szCs w:val="24"/>
                <w:rtl/>
                <w:lang w:val="en-US" w:eastAsia="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hideMark/>
          </w:tcPr>
          <w:p w14:paraId="2375B37B" w14:textId="77777777" w:rsidR="00AD17A7" w:rsidRPr="00AD17A7" w:rsidRDefault="00AD17A7" w:rsidP="00AD17A7">
            <w:pPr>
              <w:bidi w:val="0"/>
              <w:jc w:val="center"/>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ספ'</w:t>
            </w:r>
          </w:p>
        </w:tc>
      </w:tr>
      <w:tr w:rsidR="00AD17A7" w:rsidRPr="00AD17A7" w14:paraId="04A46D61" w14:textId="77777777" w:rsidTr="00174D6D">
        <w:trPr>
          <w:cantSplit/>
          <w:trHeight w:val="397"/>
          <w:jc w:val="right"/>
        </w:trPr>
        <w:tc>
          <w:tcPr>
            <w:tcW w:w="1507" w:type="dxa"/>
            <w:tcBorders>
              <w:top w:val="single" w:sz="8" w:space="0" w:color="auto"/>
              <w:left w:val="single" w:sz="8" w:space="0" w:color="auto"/>
              <w:bottom w:val="single" w:sz="4" w:space="0" w:color="auto"/>
              <w:right w:val="single" w:sz="4" w:space="0" w:color="auto"/>
            </w:tcBorders>
            <w:vAlign w:val="center"/>
          </w:tcPr>
          <w:p w14:paraId="631AC0B9" w14:textId="77777777" w:rsidR="00AD17A7" w:rsidRPr="00AD17A7" w:rsidRDefault="00AD17A7" w:rsidP="00AD17A7">
            <w:pPr>
              <w:rPr>
                <w:rFonts w:ascii="Times New Roman" w:eastAsia="Times New Roman" w:hAnsi="Times New Roman" w:cs="Times New Roman"/>
                <w:sz w:val="24"/>
                <w:szCs w:val="24"/>
                <w:rtl/>
                <w:lang w:val="en-US" w:eastAsia="en-US"/>
              </w:rPr>
            </w:pPr>
            <w:r w:rsidRPr="00AD17A7">
              <w:rPr>
                <w:rFonts w:ascii="Times New Roman" w:eastAsia="Times New Roman" w:hAnsi="Times New Roman" w:cs="Times New Roman" w:hint="cs"/>
                <w:sz w:val="24"/>
                <w:szCs w:val="24"/>
                <w:rtl/>
                <w:lang w:val="en-US" w:eastAsia="en-US"/>
              </w:rPr>
              <w:t>ק.השבחה-1,050,000</w:t>
            </w:r>
          </w:p>
        </w:tc>
        <w:tc>
          <w:tcPr>
            <w:tcW w:w="1441" w:type="dxa"/>
            <w:tcBorders>
              <w:top w:val="single" w:sz="8" w:space="0" w:color="auto"/>
              <w:left w:val="single" w:sz="4" w:space="0" w:color="auto"/>
              <w:bottom w:val="single" w:sz="4" w:space="0" w:color="auto"/>
              <w:right w:val="single" w:sz="4" w:space="0" w:color="auto"/>
            </w:tcBorders>
            <w:vAlign w:val="center"/>
          </w:tcPr>
          <w:p w14:paraId="14605765" w14:textId="77777777" w:rsidR="00AD17A7" w:rsidRPr="00AD17A7" w:rsidRDefault="00AD17A7" w:rsidP="00AD17A7">
            <w:pPr>
              <w:rPr>
                <w:rFonts w:ascii="Times New Roman" w:eastAsia="Times New Roman" w:hAnsi="Times New Roman" w:cs="Times New Roman"/>
                <w:sz w:val="24"/>
                <w:szCs w:val="24"/>
                <w:rtl/>
                <w:lang w:val="en-US" w:eastAsia="en-US"/>
              </w:rPr>
            </w:pPr>
            <w:r w:rsidRPr="00AD17A7">
              <w:rPr>
                <w:rFonts w:ascii="Times New Roman" w:eastAsia="Times New Roman" w:hAnsi="Times New Roman" w:cs="Times New Roman" w:hint="cs"/>
                <w:sz w:val="24"/>
                <w:szCs w:val="24"/>
                <w:rtl/>
                <w:lang w:val="en-US" w:eastAsia="en-US"/>
              </w:rPr>
              <w:t>1,050,000</w:t>
            </w:r>
          </w:p>
        </w:tc>
        <w:tc>
          <w:tcPr>
            <w:tcW w:w="1363" w:type="dxa"/>
            <w:tcBorders>
              <w:top w:val="single" w:sz="8" w:space="0" w:color="auto"/>
              <w:left w:val="single" w:sz="4" w:space="0" w:color="auto"/>
              <w:bottom w:val="single" w:sz="4" w:space="0" w:color="auto"/>
              <w:right w:val="single" w:sz="4" w:space="0" w:color="auto"/>
            </w:tcBorders>
            <w:vAlign w:val="center"/>
          </w:tcPr>
          <w:p w14:paraId="4F057D88" w14:textId="77777777" w:rsidR="00AD17A7" w:rsidRPr="00AD17A7" w:rsidRDefault="00AD17A7" w:rsidP="00AD17A7">
            <w:pPr>
              <w:rPr>
                <w:rFonts w:ascii="Times New Roman" w:eastAsia="Times New Roman" w:hAnsi="Times New Roman" w:cs="Times New Roman"/>
                <w:sz w:val="24"/>
                <w:szCs w:val="24"/>
                <w:lang w:val="en-US" w:eastAsia="en-US"/>
              </w:rPr>
            </w:pPr>
            <w:r w:rsidRPr="00AD17A7">
              <w:rPr>
                <w:rFonts w:ascii="Times New Roman" w:eastAsia="Times New Roman" w:hAnsi="Times New Roman" w:cs="Times New Roman" w:hint="cs"/>
                <w:sz w:val="24"/>
                <w:szCs w:val="24"/>
                <w:rtl/>
                <w:lang w:val="en-US" w:eastAsia="en-US"/>
              </w:rPr>
              <w:t>1,000,000</w:t>
            </w:r>
          </w:p>
        </w:tc>
        <w:tc>
          <w:tcPr>
            <w:tcW w:w="1440" w:type="dxa"/>
            <w:tcBorders>
              <w:top w:val="single" w:sz="8" w:space="0" w:color="auto"/>
              <w:left w:val="single" w:sz="4" w:space="0" w:color="auto"/>
              <w:bottom w:val="single" w:sz="4" w:space="0" w:color="auto"/>
              <w:right w:val="single" w:sz="4" w:space="0" w:color="auto"/>
            </w:tcBorders>
            <w:vAlign w:val="center"/>
          </w:tcPr>
          <w:p w14:paraId="20AD9AF5" w14:textId="77777777" w:rsidR="00AD17A7" w:rsidRPr="00AD17A7" w:rsidRDefault="00AD17A7" w:rsidP="00AD17A7">
            <w:pPr>
              <w:rPr>
                <w:rFonts w:ascii="Times New Roman" w:eastAsia="Times New Roman" w:hAnsi="Times New Roman" w:cs="Times New Roman"/>
                <w:sz w:val="24"/>
                <w:szCs w:val="24"/>
                <w:lang w:val="en-US" w:eastAsia="en-US"/>
              </w:rPr>
            </w:pPr>
            <w:r w:rsidRPr="00AD17A7">
              <w:rPr>
                <w:rFonts w:ascii="Times New Roman" w:eastAsia="Times New Roman" w:hAnsi="Times New Roman" w:cs="Times New Roman" w:hint="cs"/>
                <w:sz w:val="24"/>
                <w:szCs w:val="24"/>
                <w:rtl/>
                <w:lang w:val="en-US" w:eastAsia="en-US"/>
              </w:rPr>
              <w:t>2,050,000</w:t>
            </w:r>
          </w:p>
        </w:tc>
        <w:tc>
          <w:tcPr>
            <w:tcW w:w="2397" w:type="dxa"/>
            <w:tcBorders>
              <w:top w:val="single" w:sz="8" w:space="0" w:color="auto"/>
              <w:left w:val="single" w:sz="4" w:space="0" w:color="auto"/>
              <w:bottom w:val="single" w:sz="4" w:space="0" w:color="auto"/>
              <w:right w:val="single" w:sz="4" w:space="0" w:color="auto"/>
            </w:tcBorders>
            <w:vAlign w:val="center"/>
          </w:tcPr>
          <w:p w14:paraId="3F1E6698" w14:textId="77777777" w:rsidR="00AD17A7" w:rsidRPr="00AD17A7" w:rsidRDefault="00AD17A7" w:rsidP="00AD17A7">
            <w:pPr>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שיקום מקוואות</w:t>
            </w:r>
          </w:p>
        </w:tc>
        <w:tc>
          <w:tcPr>
            <w:tcW w:w="1332" w:type="dxa"/>
            <w:tcBorders>
              <w:top w:val="single" w:sz="8" w:space="0" w:color="auto"/>
              <w:left w:val="single" w:sz="4" w:space="0" w:color="auto"/>
              <w:bottom w:val="single" w:sz="4" w:space="0" w:color="auto"/>
              <w:right w:val="single" w:sz="4" w:space="0" w:color="auto"/>
            </w:tcBorders>
            <w:vAlign w:val="center"/>
          </w:tcPr>
          <w:p w14:paraId="0C52BAE6" w14:textId="77777777" w:rsidR="00AD17A7" w:rsidRPr="00AD17A7" w:rsidRDefault="00AD17A7" w:rsidP="00AD17A7">
            <w:pPr>
              <w:rPr>
                <w:rFonts w:ascii="Times New Roman" w:eastAsia="Times New Roman" w:hAnsi="Times New Roman" w:cs="Times New Roman"/>
                <w:sz w:val="24"/>
                <w:szCs w:val="24"/>
                <w:lang w:val="en-US" w:eastAsia="en-US"/>
              </w:rPr>
            </w:pPr>
            <w:r w:rsidRPr="00AD17A7">
              <w:rPr>
                <w:rFonts w:ascii="Times New Roman" w:eastAsia="Times New Roman" w:hAnsi="Times New Roman" w:cs="Times New Roman" w:hint="cs"/>
                <w:sz w:val="24"/>
                <w:szCs w:val="24"/>
                <w:rtl/>
                <w:lang w:val="en-US" w:eastAsia="en-US"/>
              </w:rPr>
              <w:t>4609/851</w:t>
            </w:r>
          </w:p>
        </w:tc>
        <w:tc>
          <w:tcPr>
            <w:tcW w:w="540" w:type="dxa"/>
            <w:vMerge w:val="restart"/>
            <w:tcBorders>
              <w:top w:val="single" w:sz="8" w:space="0" w:color="auto"/>
              <w:left w:val="single" w:sz="4" w:space="0" w:color="auto"/>
              <w:bottom w:val="single" w:sz="8" w:space="0" w:color="auto"/>
              <w:right w:val="single" w:sz="8" w:space="0" w:color="auto"/>
            </w:tcBorders>
            <w:vAlign w:val="center"/>
            <w:hideMark/>
          </w:tcPr>
          <w:p w14:paraId="5CD8CFB0" w14:textId="77777777" w:rsidR="00AD17A7" w:rsidRPr="00AD17A7" w:rsidRDefault="00AD17A7" w:rsidP="00AD17A7">
            <w:pPr>
              <w:keepNext/>
              <w:bidi w:val="0"/>
              <w:jc w:val="right"/>
              <w:outlineLvl w:val="1"/>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4</w:t>
            </w:r>
          </w:p>
        </w:tc>
      </w:tr>
      <w:tr w:rsidR="00AD17A7" w:rsidRPr="00AD17A7" w14:paraId="78C6551B" w14:textId="77777777" w:rsidTr="00174D6D">
        <w:trPr>
          <w:cantSplit/>
          <w:trHeight w:val="397"/>
          <w:jc w:val="right"/>
        </w:trPr>
        <w:tc>
          <w:tcPr>
            <w:tcW w:w="9480" w:type="dxa"/>
            <w:gridSpan w:val="6"/>
            <w:tcBorders>
              <w:top w:val="single" w:sz="4" w:space="0" w:color="auto"/>
              <w:left w:val="single" w:sz="8" w:space="0" w:color="auto"/>
              <w:bottom w:val="single" w:sz="8" w:space="0" w:color="auto"/>
              <w:right w:val="single" w:sz="4" w:space="0" w:color="auto"/>
            </w:tcBorders>
            <w:vAlign w:val="center"/>
          </w:tcPr>
          <w:p w14:paraId="3304DEEE" w14:textId="77777777" w:rsidR="00AD17A7" w:rsidRPr="00AD17A7" w:rsidRDefault="00AD17A7" w:rsidP="00AD17A7">
            <w:pPr>
              <w:rPr>
                <w:rFonts w:ascii="Arial" w:eastAsia="Times New Roman" w:hAnsi="Arial" w:cs="Times New Roman"/>
                <w:sz w:val="24"/>
                <w:szCs w:val="24"/>
                <w:lang w:val="en-US" w:eastAsia="en-US"/>
              </w:rPr>
            </w:pPr>
            <w:r w:rsidRPr="00AD17A7">
              <w:rPr>
                <w:rFonts w:ascii="Arial" w:eastAsia="Times New Roman" w:hAnsi="Arial" w:cs="Times New Roman" w:hint="cs"/>
                <w:sz w:val="24"/>
                <w:szCs w:val="24"/>
                <w:rtl/>
                <w:lang w:val="en-US" w:eastAsia="en-US"/>
              </w:rPr>
              <w:t xml:space="preserve">מיועד לשיקום מקווה חלוצים בסך 2,550,000 ₪. המקווה שוכן בשכונת עמידר וניצנה מזה 20 שנה. יש תקלות   המבנה מיושן המצריך שיפוץ מקיף. משרד הדתות משתתף </w:t>
            </w:r>
            <w:proofErr w:type="spellStart"/>
            <w:r w:rsidRPr="00AD17A7">
              <w:rPr>
                <w:rFonts w:ascii="Arial" w:eastAsia="Times New Roman" w:hAnsi="Arial" w:cs="Times New Roman" w:hint="cs"/>
                <w:sz w:val="24"/>
                <w:szCs w:val="24"/>
                <w:rtl/>
                <w:lang w:val="en-US" w:eastAsia="en-US"/>
              </w:rPr>
              <w:t>בכ</w:t>
            </w:r>
            <w:proofErr w:type="spellEnd"/>
            <w:r w:rsidRPr="00AD17A7">
              <w:rPr>
                <w:rFonts w:ascii="Arial" w:eastAsia="Times New Roman" w:hAnsi="Arial" w:cs="Times New Roman" w:hint="cs"/>
                <w:sz w:val="24"/>
                <w:szCs w:val="24"/>
                <w:rtl/>
                <w:lang w:val="en-US" w:eastAsia="en-US"/>
              </w:rPr>
              <w:t xml:space="preserve">- 750,000 ₪ המשולם ישירות למועצה הדתית האחראית על הביצוע. יתרה </w:t>
            </w:r>
            <w:proofErr w:type="spellStart"/>
            <w:r w:rsidRPr="00AD17A7">
              <w:rPr>
                <w:rFonts w:ascii="Arial" w:eastAsia="Times New Roman" w:hAnsi="Arial" w:cs="Times New Roman" w:hint="cs"/>
                <w:sz w:val="24"/>
                <w:szCs w:val="24"/>
                <w:rtl/>
                <w:lang w:val="en-US" w:eastAsia="en-US"/>
              </w:rPr>
              <w:t>בתב"ר</w:t>
            </w:r>
            <w:proofErr w:type="spellEnd"/>
            <w:r w:rsidRPr="00AD17A7">
              <w:rPr>
                <w:rFonts w:ascii="Arial" w:eastAsia="Times New Roman" w:hAnsi="Arial" w:cs="Times New Roman" w:hint="cs"/>
                <w:sz w:val="24"/>
                <w:szCs w:val="24"/>
                <w:rtl/>
                <w:lang w:val="en-US" w:eastAsia="en-US"/>
              </w:rPr>
              <w:t xml:space="preserve"> כ-750,000 ₪ ונדרש תקצוב נוסף של כ-1,050,000.</w:t>
            </w:r>
          </w:p>
        </w:tc>
        <w:tc>
          <w:tcPr>
            <w:tcW w:w="540" w:type="dxa"/>
            <w:vMerge/>
            <w:tcBorders>
              <w:top w:val="single" w:sz="8" w:space="0" w:color="auto"/>
              <w:left w:val="single" w:sz="4" w:space="0" w:color="auto"/>
              <w:bottom w:val="single" w:sz="8" w:space="0" w:color="auto"/>
              <w:right w:val="single" w:sz="8" w:space="0" w:color="auto"/>
            </w:tcBorders>
            <w:vAlign w:val="center"/>
            <w:hideMark/>
          </w:tcPr>
          <w:p w14:paraId="5CE92F3E" w14:textId="77777777" w:rsidR="00AD17A7" w:rsidRPr="00AD17A7" w:rsidRDefault="00AD17A7" w:rsidP="00AD17A7">
            <w:pPr>
              <w:bidi w:val="0"/>
              <w:rPr>
                <w:rFonts w:ascii="Times New Roman" w:eastAsia="Times New Roman" w:hAnsi="Times New Roman" w:cs="Times New Roman"/>
                <w:b/>
                <w:bCs/>
                <w:sz w:val="24"/>
                <w:szCs w:val="24"/>
                <w:lang w:val="en-US" w:eastAsia="en-US"/>
              </w:rPr>
            </w:pPr>
          </w:p>
        </w:tc>
      </w:tr>
    </w:tbl>
    <w:p w14:paraId="6BBBE91D" w14:textId="77777777" w:rsidR="00AD17A7" w:rsidRPr="00AD17A7" w:rsidRDefault="00AD17A7" w:rsidP="00AD17A7">
      <w:pPr>
        <w:rPr>
          <w:rFonts w:ascii="Times New Roman" w:eastAsia="Times New Roman" w:hAnsi="Times New Roman" w:cs="Times New Roman"/>
          <w:sz w:val="24"/>
          <w:szCs w:val="24"/>
          <w:rtl/>
          <w:lang w:val="en-US" w:eastAsia="en-US"/>
        </w:rPr>
      </w:pPr>
    </w:p>
    <w:p w14:paraId="68449547" w14:textId="77777777" w:rsidR="00CB3FFD" w:rsidRDefault="00CB3FFD" w:rsidP="00CB3FFD">
      <w:pPr>
        <w:jc w:val="center"/>
        <w:rPr>
          <w:rFonts w:ascii="Times New Roman" w:eastAsia="Times New Roman" w:hAnsi="Times New Roman" w:cs="Times New Roman"/>
          <w:b/>
          <w:bCs/>
          <w:sz w:val="24"/>
          <w:szCs w:val="24"/>
          <w:u w:val="single"/>
          <w:rtl/>
          <w:lang w:val="en-US" w:eastAsia="en-US"/>
        </w:rPr>
      </w:pPr>
      <w:r w:rsidRPr="00CB3FFD">
        <w:rPr>
          <w:rFonts w:ascii="Times New Roman" w:eastAsia="Times New Roman" w:hAnsi="Times New Roman" w:cs="Times New Roman" w:hint="cs"/>
          <w:b/>
          <w:bCs/>
          <w:sz w:val="24"/>
          <w:szCs w:val="24"/>
          <w:u w:val="single"/>
          <w:rtl/>
          <w:lang w:val="en-US" w:eastAsia="en-US"/>
        </w:rPr>
        <w:t>הצבעה:   פ"א</w:t>
      </w:r>
    </w:p>
    <w:p w14:paraId="5024B5FA" w14:textId="77777777" w:rsidR="00F77B47" w:rsidRDefault="00F77B47" w:rsidP="00CB3FFD">
      <w:pPr>
        <w:jc w:val="center"/>
        <w:rPr>
          <w:rFonts w:ascii="Times New Roman" w:eastAsia="Times New Roman" w:hAnsi="Times New Roman" w:cs="Times New Roman"/>
          <w:b/>
          <w:bCs/>
          <w:sz w:val="24"/>
          <w:szCs w:val="24"/>
          <w:u w:val="single"/>
          <w:rtl/>
          <w:lang w:val="en-US" w:eastAsia="en-US"/>
        </w:rPr>
      </w:pPr>
    </w:p>
    <w:tbl>
      <w:tblPr>
        <w:tblW w:w="10020"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AD17A7" w:rsidRPr="00AD17A7" w14:paraId="0430FB0D" w14:textId="77777777" w:rsidTr="00174D6D">
        <w:trPr>
          <w:trHeight w:val="397"/>
          <w:jc w:val="right"/>
        </w:trPr>
        <w:tc>
          <w:tcPr>
            <w:tcW w:w="1507" w:type="dxa"/>
            <w:tcBorders>
              <w:top w:val="single" w:sz="8" w:space="0" w:color="auto"/>
              <w:left w:val="single" w:sz="8" w:space="0" w:color="auto"/>
              <w:bottom w:val="single" w:sz="8" w:space="0" w:color="auto"/>
              <w:right w:val="single" w:sz="4" w:space="0" w:color="auto"/>
            </w:tcBorders>
            <w:vAlign w:val="center"/>
            <w:hideMark/>
          </w:tcPr>
          <w:p w14:paraId="284F38DD" w14:textId="77777777" w:rsidR="00AD17A7" w:rsidRPr="00AD17A7" w:rsidRDefault="00AD17A7" w:rsidP="00AD17A7">
            <w:pPr>
              <w:bidi w:val="0"/>
              <w:jc w:val="center"/>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024533E1" w14:textId="77777777" w:rsidR="00AD17A7" w:rsidRPr="00AD17A7" w:rsidRDefault="00AD17A7" w:rsidP="00AD17A7">
            <w:pPr>
              <w:bidi w:val="0"/>
              <w:jc w:val="center"/>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33E3FE0E" w14:textId="77777777" w:rsidR="00AD17A7" w:rsidRPr="00AD17A7" w:rsidRDefault="00AD17A7" w:rsidP="00AD17A7">
            <w:pPr>
              <w:bidi w:val="0"/>
              <w:jc w:val="center"/>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 xml:space="preserve">הסכום </w:t>
            </w:r>
          </w:p>
          <w:p w14:paraId="4C962539" w14:textId="77777777" w:rsidR="00AD17A7" w:rsidRPr="00AD17A7" w:rsidRDefault="00AD17A7" w:rsidP="00AD17A7">
            <w:pPr>
              <w:bidi w:val="0"/>
              <w:jc w:val="center"/>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371EC6C9" w14:textId="77777777" w:rsidR="00AD17A7" w:rsidRPr="00AD17A7" w:rsidRDefault="00AD17A7" w:rsidP="00AD17A7">
            <w:pPr>
              <w:bidi w:val="0"/>
              <w:jc w:val="center"/>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 xml:space="preserve">הסכום </w:t>
            </w:r>
          </w:p>
          <w:p w14:paraId="32BCE702" w14:textId="77777777" w:rsidR="00AD17A7" w:rsidRPr="00AD17A7" w:rsidRDefault="00AD17A7" w:rsidP="00AD17A7">
            <w:pPr>
              <w:bidi w:val="0"/>
              <w:jc w:val="center"/>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13F71757" w14:textId="77777777" w:rsidR="00AD17A7" w:rsidRPr="00AD17A7" w:rsidRDefault="00AD17A7" w:rsidP="00AD17A7">
            <w:pPr>
              <w:bidi w:val="0"/>
              <w:jc w:val="center"/>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 xml:space="preserve">תיאור </w:t>
            </w:r>
            <w:proofErr w:type="spellStart"/>
            <w:r w:rsidRPr="00AD17A7">
              <w:rPr>
                <w:rFonts w:ascii="Times New Roman" w:eastAsia="Times New Roman" w:hAnsi="Times New Roman" w:cs="Times New Roman" w:hint="cs"/>
                <w:b/>
                <w:bCs/>
                <w:sz w:val="24"/>
                <w:szCs w:val="24"/>
                <w:rtl/>
                <w:lang w:val="en-US" w:eastAsia="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hideMark/>
          </w:tcPr>
          <w:p w14:paraId="09470F65" w14:textId="77777777" w:rsidR="00AD17A7" w:rsidRPr="00AD17A7" w:rsidRDefault="00AD17A7" w:rsidP="00AD17A7">
            <w:pPr>
              <w:bidi w:val="0"/>
              <w:jc w:val="center"/>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 xml:space="preserve">מס' </w:t>
            </w:r>
            <w:proofErr w:type="spellStart"/>
            <w:r w:rsidRPr="00AD17A7">
              <w:rPr>
                <w:rFonts w:ascii="Times New Roman" w:eastAsia="Times New Roman" w:hAnsi="Times New Roman" w:cs="Times New Roman" w:hint="cs"/>
                <w:b/>
                <w:bCs/>
                <w:sz w:val="24"/>
                <w:szCs w:val="24"/>
                <w:rtl/>
                <w:lang w:val="en-US" w:eastAsia="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hideMark/>
          </w:tcPr>
          <w:p w14:paraId="06263E4E" w14:textId="77777777" w:rsidR="00AD17A7" w:rsidRPr="00AD17A7" w:rsidRDefault="00AD17A7" w:rsidP="00AD17A7">
            <w:pPr>
              <w:bidi w:val="0"/>
              <w:jc w:val="center"/>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ספ'</w:t>
            </w:r>
          </w:p>
        </w:tc>
      </w:tr>
      <w:tr w:rsidR="00AD17A7" w:rsidRPr="00AD17A7" w14:paraId="32DEA59C" w14:textId="77777777" w:rsidTr="00174D6D">
        <w:trPr>
          <w:cantSplit/>
          <w:trHeight w:val="397"/>
          <w:jc w:val="right"/>
        </w:trPr>
        <w:tc>
          <w:tcPr>
            <w:tcW w:w="1507" w:type="dxa"/>
            <w:tcBorders>
              <w:top w:val="single" w:sz="8" w:space="0" w:color="auto"/>
              <w:left w:val="single" w:sz="8" w:space="0" w:color="auto"/>
              <w:bottom w:val="single" w:sz="4" w:space="0" w:color="auto"/>
              <w:right w:val="single" w:sz="4" w:space="0" w:color="auto"/>
            </w:tcBorders>
            <w:vAlign w:val="center"/>
          </w:tcPr>
          <w:p w14:paraId="661BC47D" w14:textId="77777777" w:rsidR="00AD17A7" w:rsidRPr="00AD17A7" w:rsidRDefault="00AD17A7" w:rsidP="00AD17A7">
            <w:pPr>
              <w:rPr>
                <w:rFonts w:ascii="Times New Roman" w:eastAsia="Times New Roman" w:hAnsi="Times New Roman" w:cs="Times New Roman"/>
                <w:sz w:val="24"/>
                <w:szCs w:val="24"/>
                <w:rtl/>
                <w:lang w:val="en-US" w:eastAsia="en-US"/>
              </w:rPr>
            </w:pPr>
            <w:r w:rsidRPr="00AD17A7">
              <w:rPr>
                <w:rFonts w:ascii="Times New Roman" w:eastAsia="Times New Roman" w:hAnsi="Times New Roman" w:cs="Times New Roman" w:hint="cs"/>
                <w:sz w:val="24"/>
                <w:szCs w:val="24"/>
                <w:rtl/>
                <w:lang w:val="en-US" w:eastAsia="en-US"/>
              </w:rPr>
              <w:t>ק.השבחה-1,000,000</w:t>
            </w:r>
          </w:p>
        </w:tc>
        <w:tc>
          <w:tcPr>
            <w:tcW w:w="1441" w:type="dxa"/>
            <w:tcBorders>
              <w:top w:val="single" w:sz="8" w:space="0" w:color="auto"/>
              <w:left w:val="single" w:sz="4" w:space="0" w:color="auto"/>
              <w:bottom w:val="single" w:sz="4" w:space="0" w:color="auto"/>
              <w:right w:val="single" w:sz="4" w:space="0" w:color="auto"/>
            </w:tcBorders>
            <w:vAlign w:val="center"/>
          </w:tcPr>
          <w:p w14:paraId="524DD40A" w14:textId="77777777" w:rsidR="00AD17A7" w:rsidRPr="00AD17A7" w:rsidRDefault="00AD17A7" w:rsidP="00AD17A7">
            <w:pPr>
              <w:rPr>
                <w:rFonts w:ascii="Times New Roman" w:eastAsia="Times New Roman" w:hAnsi="Times New Roman" w:cs="Times New Roman"/>
                <w:sz w:val="24"/>
                <w:szCs w:val="24"/>
                <w:rtl/>
                <w:lang w:val="en-US" w:eastAsia="en-US"/>
              </w:rPr>
            </w:pPr>
            <w:r w:rsidRPr="00AD17A7">
              <w:rPr>
                <w:rFonts w:ascii="Times New Roman" w:eastAsia="Times New Roman" w:hAnsi="Times New Roman" w:cs="Times New Roman" w:hint="cs"/>
                <w:sz w:val="24"/>
                <w:szCs w:val="24"/>
                <w:rtl/>
                <w:lang w:val="en-US" w:eastAsia="en-US"/>
              </w:rPr>
              <w:t>1,000,000</w:t>
            </w:r>
          </w:p>
        </w:tc>
        <w:tc>
          <w:tcPr>
            <w:tcW w:w="1363" w:type="dxa"/>
            <w:tcBorders>
              <w:top w:val="single" w:sz="8" w:space="0" w:color="auto"/>
              <w:left w:val="single" w:sz="4" w:space="0" w:color="auto"/>
              <w:bottom w:val="single" w:sz="4" w:space="0" w:color="auto"/>
              <w:right w:val="single" w:sz="4" w:space="0" w:color="auto"/>
            </w:tcBorders>
            <w:vAlign w:val="center"/>
          </w:tcPr>
          <w:p w14:paraId="0ECC5B4D" w14:textId="77777777" w:rsidR="00AD17A7" w:rsidRPr="00AD17A7" w:rsidRDefault="00AD17A7" w:rsidP="00AD17A7">
            <w:pPr>
              <w:rPr>
                <w:rFonts w:ascii="Times New Roman" w:eastAsia="Times New Roman" w:hAnsi="Times New Roman" w:cs="Times New Roman"/>
                <w:sz w:val="24"/>
                <w:szCs w:val="24"/>
                <w:lang w:val="en-US" w:eastAsia="en-US"/>
              </w:rPr>
            </w:pPr>
            <w:r w:rsidRPr="00AD17A7">
              <w:rPr>
                <w:rFonts w:ascii="Times New Roman" w:eastAsia="Times New Roman" w:hAnsi="Times New Roman" w:cs="Times New Roman" w:hint="cs"/>
                <w:sz w:val="24"/>
                <w:szCs w:val="24"/>
                <w:rtl/>
                <w:lang w:val="en-US" w:eastAsia="en-US"/>
              </w:rPr>
              <w:t>10,000,000</w:t>
            </w:r>
          </w:p>
        </w:tc>
        <w:tc>
          <w:tcPr>
            <w:tcW w:w="1440" w:type="dxa"/>
            <w:tcBorders>
              <w:top w:val="single" w:sz="8" w:space="0" w:color="auto"/>
              <w:left w:val="single" w:sz="4" w:space="0" w:color="auto"/>
              <w:bottom w:val="single" w:sz="4" w:space="0" w:color="auto"/>
              <w:right w:val="single" w:sz="4" w:space="0" w:color="auto"/>
            </w:tcBorders>
            <w:vAlign w:val="center"/>
          </w:tcPr>
          <w:p w14:paraId="50D76061" w14:textId="77777777" w:rsidR="00AD17A7" w:rsidRPr="00AD17A7" w:rsidRDefault="00AD17A7" w:rsidP="00AD17A7">
            <w:pPr>
              <w:rPr>
                <w:rFonts w:ascii="Times New Roman" w:eastAsia="Times New Roman" w:hAnsi="Times New Roman" w:cs="Times New Roman"/>
                <w:sz w:val="24"/>
                <w:szCs w:val="24"/>
                <w:lang w:val="en-US" w:eastAsia="en-US"/>
              </w:rPr>
            </w:pPr>
            <w:r w:rsidRPr="00AD17A7">
              <w:rPr>
                <w:rFonts w:ascii="Times New Roman" w:eastAsia="Times New Roman" w:hAnsi="Times New Roman" w:cs="Times New Roman" w:hint="cs"/>
                <w:sz w:val="24"/>
                <w:szCs w:val="24"/>
                <w:rtl/>
                <w:lang w:val="en-US" w:eastAsia="en-US"/>
              </w:rPr>
              <w:t>11,000,000</w:t>
            </w:r>
          </w:p>
        </w:tc>
        <w:tc>
          <w:tcPr>
            <w:tcW w:w="2397" w:type="dxa"/>
            <w:tcBorders>
              <w:top w:val="single" w:sz="8" w:space="0" w:color="auto"/>
              <w:left w:val="single" w:sz="4" w:space="0" w:color="auto"/>
              <w:bottom w:val="single" w:sz="4" w:space="0" w:color="auto"/>
              <w:right w:val="single" w:sz="4" w:space="0" w:color="auto"/>
            </w:tcBorders>
            <w:vAlign w:val="center"/>
          </w:tcPr>
          <w:p w14:paraId="7199470C" w14:textId="77777777" w:rsidR="00AD17A7" w:rsidRPr="00AD17A7" w:rsidRDefault="00AD17A7" w:rsidP="00AD17A7">
            <w:pPr>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עלות בנייה לדירות המיועדות לעירייה</w:t>
            </w:r>
          </w:p>
        </w:tc>
        <w:tc>
          <w:tcPr>
            <w:tcW w:w="1332" w:type="dxa"/>
            <w:tcBorders>
              <w:top w:val="single" w:sz="8" w:space="0" w:color="auto"/>
              <w:left w:val="single" w:sz="4" w:space="0" w:color="auto"/>
              <w:bottom w:val="single" w:sz="4" w:space="0" w:color="auto"/>
              <w:right w:val="single" w:sz="4" w:space="0" w:color="auto"/>
            </w:tcBorders>
            <w:vAlign w:val="center"/>
          </w:tcPr>
          <w:p w14:paraId="20478116" w14:textId="77777777" w:rsidR="00AD17A7" w:rsidRPr="00AD17A7" w:rsidRDefault="00AD17A7" w:rsidP="00AD17A7">
            <w:pPr>
              <w:rPr>
                <w:rFonts w:ascii="Times New Roman" w:eastAsia="Times New Roman" w:hAnsi="Times New Roman" w:cs="Times New Roman"/>
                <w:sz w:val="24"/>
                <w:szCs w:val="24"/>
                <w:lang w:val="en-US" w:eastAsia="en-US"/>
              </w:rPr>
            </w:pPr>
            <w:r w:rsidRPr="00AD17A7">
              <w:rPr>
                <w:rFonts w:ascii="Times New Roman" w:eastAsia="Times New Roman" w:hAnsi="Times New Roman" w:cs="Times New Roman" w:hint="cs"/>
                <w:sz w:val="24"/>
                <w:szCs w:val="24"/>
                <w:rtl/>
                <w:lang w:val="en-US" w:eastAsia="en-US"/>
              </w:rPr>
              <w:t>4616/938</w:t>
            </w:r>
          </w:p>
        </w:tc>
        <w:tc>
          <w:tcPr>
            <w:tcW w:w="540" w:type="dxa"/>
            <w:vMerge w:val="restart"/>
            <w:tcBorders>
              <w:top w:val="single" w:sz="8" w:space="0" w:color="auto"/>
              <w:left w:val="single" w:sz="4" w:space="0" w:color="auto"/>
              <w:bottom w:val="single" w:sz="8" w:space="0" w:color="auto"/>
              <w:right w:val="single" w:sz="8" w:space="0" w:color="auto"/>
            </w:tcBorders>
            <w:vAlign w:val="center"/>
            <w:hideMark/>
          </w:tcPr>
          <w:p w14:paraId="722FE7DB" w14:textId="77777777" w:rsidR="00AD17A7" w:rsidRPr="00AD17A7" w:rsidRDefault="00AD17A7" w:rsidP="00AD17A7">
            <w:pPr>
              <w:keepNext/>
              <w:bidi w:val="0"/>
              <w:jc w:val="right"/>
              <w:outlineLvl w:val="1"/>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5</w:t>
            </w:r>
          </w:p>
        </w:tc>
      </w:tr>
      <w:tr w:rsidR="00AD17A7" w:rsidRPr="00AD17A7" w14:paraId="72284888" w14:textId="77777777" w:rsidTr="00174D6D">
        <w:trPr>
          <w:cantSplit/>
          <w:trHeight w:val="397"/>
          <w:jc w:val="right"/>
        </w:trPr>
        <w:tc>
          <w:tcPr>
            <w:tcW w:w="9480" w:type="dxa"/>
            <w:gridSpan w:val="6"/>
            <w:tcBorders>
              <w:top w:val="single" w:sz="4" w:space="0" w:color="auto"/>
              <w:left w:val="single" w:sz="8" w:space="0" w:color="auto"/>
              <w:bottom w:val="single" w:sz="8" w:space="0" w:color="auto"/>
              <w:right w:val="single" w:sz="4" w:space="0" w:color="auto"/>
            </w:tcBorders>
            <w:vAlign w:val="center"/>
          </w:tcPr>
          <w:p w14:paraId="22841EA0" w14:textId="77777777" w:rsidR="00AD17A7" w:rsidRPr="00AD17A7" w:rsidRDefault="00AD17A7" w:rsidP="00AD17A7">
            <w:pPr>
              <w:rPr>
                <w:rFonts w:ascii="Arial" w:eastAsia="Times New Roman" w:hAnsi="Arial" w:cs="Times New Roman"/>
                <w:sz w:val="24"/>
                <w:szCs w:val="24"/>
                <w:lang w:val="en-US" w:eastAsia="en-US"/>
              </w:rPr>
            </w:pPr>
            <w:r w:rsidRPr="00AD17A7">
              <w:rPr>
                <w:rFonts w:ascii="Arial" w:eastAsia="Times New Roman" w:hAnsi="Arial" w:cs="Times New Roman" w:hint="cs"/>
                <w:sz w:val="24"/>
                <w:szCs w:val="24"/>
                <w:rtl/>
                <w:lang w:val="en-US" w:eastAsia="en-US"/>
              </w:rPr>
              <w:t xml:space="preserve">הגדלה מיועדת לתשלום הפרשי מע"מ (1%) ובגין עליית תשומות הבנייה מפברואר 2024 (5.76% נכון להיום) והנחת עליית מדד של  כ-11% בסיום הבנייה כך שהתוספת שתידרש כ- 1.0 </w:t>
            </w:r>
            <w:proofErr w:type="spellStart"/>
            <w:r w:rsidRPr="00AD17A7">
              <w:rPr>
                <w:rFonts w:ascii="Arial" w:eastAsia="Times New Roman" w:hAnsi="Arial" w:cs="Times New Roman" w:hint="cs"/>
                <w:sz w:val="24"/>
                <w:szCs w:val="24"/>
                <w:rtl/>
                <w:lang w:val="en-US" w:eastAsia="en-US"/>
              </w:rPr>
              <w:t>מלש"ח</w:t>
            </w:r>
            <w:proofErr w:type="spellEnd"/>
            <w:r w:rsidRPr="00AD17A7">
              <w:rPr>
                <w:rFonts w:ascii="Arial" w:eastAsia="Times New Roman" w:hAnsi="Arial" w:cs="Times New Roman" w:hint="cs"/>
                <w:sz w:val="24"/>
                <w:szCs w:val="24"/>
                <w:rtl/>
                <w:lang w:val="en-US" w:eastAsia="en-US"/>
              </w:rPr>
              <w:t>.</w:t>
            </w:r>
          </w:p>
        </w:tc>
        <w:tc>
          <w:tcPr>
            <w:tcW w:w="540" w:type="dxa"/>
            <w:vMerge/>
            <w:tcBorders>
              <w:top w:val="single" w:sz="8" w:space="0" w:color="auto"/>
              <w:left w:val="single" w:sz="4" w:space="0" w:color="auto"/>
              <w:bottom w:val="single" w:sz="8" w:space="0" w:color="auto"/>
              <w:right w:val="single" w:sz="8" w:space="0" w:color="auto"/>
            </w:tcBorders>
            <w:vAlign w:val="center"/>
            <w:hideMark/>
          </w:tcPr>
          <w:p w14:paraId="4197A882" w14:textId="77777777" w:rsidR="00AD17A7" w:rsidRPr="00AD17A7" w:rsidRDefault="00AD17A7" w:rsidP="00AD17A7">
            <w:pPr>
              <w:bidi w:val="0"/>
              <w:rPr>
                <w:rFonts w:ascii="Times New Roman" w:eastAsia="Times New Roman" w:hAnsi="Times New Roman" w:cs="Times New Roman"/>
                <w:b/>
                <w:bCs/>
                <w:sz w:val="24"/>
                <w:szCs w:val="24"/>
                <w:lang w:val="en-US" w:eastAsia="en-US"/>
              </w:rPr>
            </w:pPr>
          </w:p>
        </w:tc>
      </w:tr>
    </w:tbl>
    <w:p w14:paraId="0E738A49" w14:textId="77777777" w:rsidR="00AD17A7" w:rsidRPr="00AD17A7" w:rsidRDefault="00AD17A7" w:rsidP="00AD17A7">
      <w:pPr>
        <w:rPr>
          <w:rFonts w:ascii="Times New Roman" w:eastAsia="Times New Roman" w:hAnsi="Times New Roman" w:cs="Times New Roman"/>
          <w:sz w:val="24"/>
          <w:szCs w:val="24"/>
          <w:rtl/>
          <w:lang w:val="en-US" w:eastAsia="en-US"/>
        </w:rPr>
      </w:pPr>
    </w:p>
    <w:p w14:paraId="043DB5B9" w14:textId="77777777" w:rsidR="00CB3FFD" w:rsidRPr="00CB3FFD" w:rsidRDefault="00CB3FFD" w:rsidP="00CB3FFD">
      <w:pPr>
        <w:jc w:val="center"/>
        <w:rPr>
          <w:rFonts w:ascii="Times New Roman" w:eastAsia="Times New Roman" w:hAnsi="Times New Roman" w:cs="Times New Roman"/>
          <w:b/>
          <w:bCs/>
          <w:sz w:val="24"/>
          <w:szCs w:val="24"/>
          <w:u w:val="single"/>
          <w:rtl/>
          <w:lang w:val="en-US" w:eastAsia="en-US"/>
        </w:rPr>
      </w:pPr>
      <w:r w:rsidRPr="00CB3FFD">
        <w:rPr>
          <w:rFonts w:ascii="Times New Roman" w:eastAsia="Times New Roman" w:hAnsi="Times New Roman" w:cs="Times New Roman" w:hint="cs"/>
          <w:b/>
          <w:bCs/>
          <w:sz w:val="24"/>
          <w:szCs w:val="24"/>
          <w:u w:val="single"/>
          <w:rtl/>
          <w:lang w:val="en-US" w:eastAsia="en-US"/>
        </w:rPr>
        <w:t>הצבעה:   פ"א</w:t>
      </w:r>
    </w:p>
    <w:p w14:paraId="462D08E1" w14:textId="77777777" w:rsidR="00AD17A7" w:rsidRPr="00AD17A7" w:rsidRDefault="00AD17A7" w:rsidP="00AD17A7">
      <w:pPr>
        <w:rPr>
          <w:rFonts w:ascii="Times New Roman" w:eastAsia="Times New Roman" w:hAnsi="Times New Roman" w:cs="Times New Roman"/>
          <w:sz w:val="24"/>
          <w:szCs w:val="24"/>
          <w:rtl/>
          <w:lang w:val="en-US" w:eastAsia="en-US"/>
        </w:rPr>
      </w:pPr>
    </w:p>
    <w:tbl>
      <w:tblPr>
        <w:tblW w:w="10020"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AD17A7" w:rsidRPr="00AD17A7" w14:paraId="1448731C" w14:textId="77777777" w:rsidTr="00174D6D">
        <w:trPr>
          <w:trHeight w:val="397"/>
          <w:jc w:val="right"/>
        </w:trPr>
        <w:tc>
          <w:tcPr>
            <w:tcW w:w="1507" w:type="dxa"/>
            <w:tcBorders>
              <w:top w:val="single" w:sz="8" w:space="0" w:color="auto"/>
              <w:left w:val="single" w:sz="8" w:space="0" w:color="auto"/>
              <w:bottom w:val="single" w:sz="8" w:space="0" w:color="auto"/>
              <w:right w:val="single" w:sz="4" w:space="0" w:color="auto"/>
            </w:tcBorders>
            <w:vAlign w:val="center"/>
            <w:hideMark/>
          </w:tcPr>
          <w:p w14:paraId="48BA80B2" w14:textId="77777777" w:rsidR="00AD17A7" w:rsidRPr="00AD17A7" w:rsidRDefault="00AD17A7" w:rsidP="00AD17A7">
            <w:pPr>
              <w:bidi w:val="0"/>
              <w:jc w:val="center"/>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35E80827" w14:textId="77777777" w:rsidR="00AD17A7" w:rsidRPr="00AD17A7" w:rsidRDefault="00AD17A7" w:rsidP="00AD17A7">
            <w:pPr>
              <w:bidi w:val="0"/>
              <w:jc w:val="center"/>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218D91B1" w14:textId="77777777" w:rsidR="00AD17A7" w:rsidRPr="00AD17A7" w:rsidRDefault="00AD17A7" w:rsidP="00AD17A7">
            <w:pPr>
              <w:bidi w:val="0"/>
              <w:jc w:val="center"/>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 xml:space="preserve">הסכום </w:t>
            </w:r>
          </w:p>
          <w:p w14:paraId="4F1AFEC1" w14:textId="77777777" w:rsidR="00AD17A7" w:rsidRPr="00AD17A7" w:rsidRDefault="00AD17A7" w:rsidP="00AD17A7">
            <w:pPr>
              <w:bidi w:val="0"/>
              <w:jc w:val="center"/>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59AC0894" w14:textId="77777777" w:rsidR="00AD17A7" w:rsidRPr="00AD17A7" w:rsidRDefault="00AD17A7" w:rsidP="00AD17A7">
            <w:pPr>
              <w:bidi w:val="0"/>
              <w:jc w:val="center"/>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 xml:space="preserve">הסכום </w:t>
            </w:r>
          </w:p>
          <w:p w14:paraId="37D20722" w14:textId="77777777" w:rsidR="00AD17A7" w:rsidRPr="00AD17A7" w:rsidRDefault="00AD17A7" w:rsidP="00AD17A7">
            <w:pPr>
              <w:bidi w:val="0"/>
              <w:jc w:val="center"/>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0F687660" w14:textId="77777777" w:rsidR="00AD17A7" w:rsidRPr="00AD17A7" w:rsidRDefault="00AD17A7" w:rsidP="00AD17A7">
            <w:pPr>
              <w:bidi w:val="0"/>
              <w:jc w:val="center"/>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 xml:space="preserve">תיאור </w:t>
            </w:r>
            <w:proofErr w:type="spellStart"/>
            <w:r w:rsidRPr="00AD17A7">
              <w:rPr>
                <w:rFonts w:ascii="Times New Roman" w:eastAsia="Times New Roman" w:hAnsi="Times New Roman" w:cs="Times New Roman" w:hint="cs"/>
                <w:b/>
                <w:bCs/>
                <w:sz w:val="24"/>
                <w:szCs w:val="24"/>
                <w:rtl/>
                <w:lang w:val="en-US" w:eastAsia="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hideMark/>
          </w:tcPr>
          <w:p w14:paraId="3591FE3E" w14:textId="77777777" w:rsidR="00AD17A7" w:rsidRPr="00AD17A7" w:rsidRDefault="00AD17A7" w:rsidP="00AD17A7">
            <w:pPr>
              <w:bidi w:val="0"/>
              <w:jc w:val="center"/>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 xml:space="preserve">מס' </w:t>
            </w:r>
            <w:proofErr w:type="spellStart"/>
            <w:r w:rsidRPr="00AD17A7">
              <w:rPr>
                <w:rFonts w:ascii="Times New Roman" w:eastAsia="Times New Roman" w:hAnsi="Times New Roman" w:cs="Times New Roman" w:hint="cs"/>
                <w:b/>
                <w:bCs/>
                <w:sz w:val="24"/>
                <w:szCs w:val="24"/>
                <w:rtl/>
                <w:lang w:val="en-US" w:eastAsia="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hideMark/>
          </w:tcPr>
          <w:p w14:paraId="3CD3614C" w14:textId="77777777" w:rsidR="00AD17A7" w:rsidRPr="00AD17A7" w:rsidRDefault="00AD17A7" w:rsidP="00AD17A7">
            <w:pPr>
              <w:bidi w:val="0"/>
              <w:jc w:val="center"/>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hint="cs"/>
                <w:b/>
                <w:bCs/>
                <w:sz w:val="24"/>
                <w:szCs w:val="24"/>
                <w:rtl/>
                <w:lang w:val="en-US" w:eastAsia="en-US"/>
              </w:rPr>
              <w:t>ספ'</w:t>
            </w:r>
          </w:p>
        </w:tc>
      </w:tr>
      <w:tr w:rsidR="00AD17A7" w:rsidRPr="00AD17A7" w14:paraId="025BD691" w14:textId="77777777" w:rsidTr="00174D6D">
        <w:trPr>
          <w:cantSplit/>
          <w:trHeight w:val="397"/>
          <w:jc w:val="right"/>
        </w:trPr>
        <w:tc>
          <w:tcPr>
            <w:tcW w:w="1507" w:type="dxa"/>
            <w:tcBorders>
              <w:top w:val="single" w:sz="8" w:space="0" w:color="auto"/>
              <w:left w:val="single" w:sz="8" w:space="0" w:color="auto"/>
              <w:bottom w:val="single" w:sz="4" w:space="0" w:color="auto"/>
              <w:right w:val="single" w:sz="4" w:space="0" w:color="auto"/>
            </w:tcBorders>
            <w:vAlign w:val="center"/>
          </w:tcPr>
          <w:p w14:paraId="3A74AC20" w14:textId="77777777" w:rsidR="00AD17A7" w:rsidRPr="00AD17A7" w:rsidRDefault="00AD17A7" w:rsidP="00AD17A7">
            <w:pPr>
              <w:rPr>
                <w:rFonts w:ascii="Times New Roman" w:eastAsia="Times New Roman" w:hAnsi="Times New Roman" w:cs="Times New Roman"/>
                <w:sz w:val="24"/>
                <w:szCs w:val="24"/>
                <w:rtl/>
                <w:lang w:val="en-US" w:eastAsia="en-US"/>
              </w:rPr>
            </w:pPr>
            <w:r w:rsidRPr="00AD17A7">
              <w:rPr>
                <w:rFonts w:ascii="Times New Roman" w:eastAsia="Times New Roman" w:hAnsi="Times New Roman" w:cs="Times New Roman" w:hint="cs"/>
                <w:sz w:val="24"/>
                <w:szCs w:val="24"/>
                <w:rtl/>
                <w:lang w:val="en-US" w:eastAsia="en-US"/>
              </w:rPr>
              <w:t>ק.השבחה-20,800,000</w:t>
            </w:r>
          </w:p>
        </w:tc>
        <w:tc>
          <w:tcPr>
            <w:tcW w:w="1441" w:type="dxa"/>
            <w:tcBorders>
              <w:top w:val="single" w:sz="8" w:space="0" w:color="auto"/>
              <w:left w:val="single" w:sz="4" w:space="0" w:color="auto"/>
              <w:bottom w:val="single" w:sz="4" w:space="0" w:color="auto"/>
              <w:right w:val="single" w:sz="4" w:space="0" w:color="auto"/>
            </w:tcBorders>
            <w:vAlign w:val="center"/>
          </w:tcPr>
          <w:p w14:paraId="28FC0EE2" w14:textId="77777777" w:rsidR="00AD17A7" w:rsidRPr="00AD17A7" w:rsidRDefault="00AD17A7" w:rsidP="00AD17A7">
            <w:pPr>
              <w:rPr>
                <w:rFonts w:ascii="Times New Roman" w:eastAsia="Times New Roman" w:hAnsi="Times New Roman" w:cs="Times New Roman"/>
                <w:sz w:val="24"/>
                <w:szCs w:val="24"/>
                <w:rtl/>
                <w:lang w:val="en-US" w:eastAsia="en-US"/>
              </w:rPr>
            </w:pPr>
            <w:r w:rsidRPr="00AD17A7">
              <w:rPr>
                <w:rFonts w:ascii="Times New Roman" w:eastAsia="Times New Roman" w:hAnsi="Times New Roman" w:cs="Times New Roman" w:hint="cs"/>
                <w:sz w:val="24"/>
                <w:szCs w:val="24"/>
                <w:rtl/>
                <w:lang w:val="en-US" w:eastAsia="en-US"/>
              </w:rPr>
              <w:t>20,800,000</w:t>
            </w:r>
          </w:p>
        </w:tc>
        <w:tc>
          <w:tcPr>
            <w:tcW w:w="1363" w:type="dxa"/>
            <w:tcBorders>
              <w:top w:val="single" w:sz="8" w:space="0" w:color="auto"/>
              <w:left w:val="single" w:sz="4" w:space="0" w:color="auto"/>
              <w:bottom w:val="single" w:sz="4" w:space="0" w:color="auto"/>
              <w:right w:val="single" w:sz="4" w:space="0" w:color="auto"/>
            </w:tcBorders>
            <w:vAlign w:val="center"/>
          </w:tcPr>
          <w:p w14:paraId="68D3C3F9" w14:textId="77777777" w:rsidR="00AD17A7" w:rsidRPr="00AD17A7" w:rsidRDefault="00AD17A7" w:rsidP="00AD17A7">
            <w:pPr>
              <w:rPr>
                <w:rFonts w:ascii="Times New Roman" w:eastAsia="Times New Roman" w:hAnsi="Times New Roman" w:cs="Times New Roman"/>
                <w:sz w:val="24"/>
                <w:szCs w:val="24"/>
                <w:lang w:val="en-US" w:eastAsia="en-US"/>
              </w:rPr>
            </w:pPr>
            <w:r w:rsidRPr="00AD17A7">
              <w:rPr>
                <w:rFonts w:ascii="Times New Roman" w:eastAsia="Times New Roman" w:hAnsi="Times New Roman" w:cs="Times New Roman" w:hint="cs"/>
                <w:sz w:val="24"/>
                <w:szCs w:val="24"/>
                <w:rtl/>
                <w:lang w:val="en-US" w:eastAsia="en-US"/>
              </w:rPr>
              <w:t>3,200,000</w:t>
            </w:r>
          </w:p>
        </w:tc>
        <w:tc>
          <w:tcPr>
            <w:tcW w:w="1440" w:type="dxa"/>
            <w:tcBorders>
              <w:top w:val="single" w:sz="8" w:space="0" w:color="auto"/>
              <w:left w:val="single" w:sz="4" w:space="0" w:color="auto"/>
              <w:bottom w:val="single" w:sz="4" w:space="0" w:color="auto"/>
              <w:right w:val="single" w:sz="4" w:space="0" w:color="auto"/>
            </w:tcBorders>
            <w:vAlign w:val="center"/>
          </w:tcPr>
          <w:p w14:paraId="1F12196D" w14:textId="77777777" w:rsidR="00AD17A7" w:rsidRPr="00AD17A7" w:rsidRDefault="00AD17A7" w:rsidP="00AD17A7">
            <w:pPr>
              <w:rPr>
                <w:rFonts w:ascii="Times New Roman" w:eastAsia="Times New Roman" w:hAnsi="Times New Roman" w:cs="Times New Roman"/>
                <w:sz w:val="24"/>
                <w:szCs w:val="24"/>
                <w:lang w:val="en-US" w:eastAsia="en-US"/>
              </w:rPr>
            </w:pPr>
            <w:r w:rsidRPr="00AD17A7">
              <w:rPr>
                <w:rFonts w:ascii="Times New Roman" w:eastAsia="Times New Roman" w:hAnsi="Times New Roman" w:cs="Times New Roman" w:hint="cs"/>
                <w:sz w:val="24"/>
                <w:szCs w:val="24"/>
                <w:rtl/>
                <w:lang w:val="en-US" w:eastAsia="en-US"/>
              </w:rPr>
              <w:t>24,000,000</w:t>
            </w:r>
          </w:p>
        </w:tc>
        <w:tc>
          <w:tcPr>
            <w:tcW w:w="2397" w:type="dxa"/>
            <w:tcBorders>
              <w:top w:val="single" w:sz="8" w:space="0" w:color="auto"/>
              <w:left w:val="single" w:sz="4" w:space="0" w:color="auto"/>
              <w:bottom w:val="single" w:sz="4" w:space="0" w:color="auto"/>
              <w:right w:val="single" w:sz="4" w:space="0" w:color="auto"/>
            </w:tcBorders>
            <w:vAlign w:val="center"/>
          </w:tcPr>
          <w:p w14:paraId="146628A4" w14:textId="77777777" w:rsidR="00AD17A7" w:rsidRPr="00AD17A7" w:rsidRDefault="00AD17A7" w:rsidP="00AD17A7">
            <w:pPr>
              <w:rPr>
                <w:rFonts w:ascii="Times New Roman" w:eastAsia="Times New Roman" w:hAnsi="Times New Roman" w:cs="Times New Roman"/>
                <w:b/>
                <w:bCs/>
                <w:sz w:val="24"/>
                <w:szCs w:val="24"/>
                <w:rtl/>
                <w:lang w:val="en-US" w:eastAsia="en-US"/>
              </w:rPr>
            </w:pPr>
            <w:r w:rsidRPr="00AD17A7">
              <w:rPr>
                <w:rFonts w:ascii="Times New Roman" w:eastAsia="Times New Roman" w:hAnsi="Times New Roman" w:cs="Times New Roman" w:hint="cs"/>
                <w:b/>
                <w:bCs/>
                <w:sz w:val="24"/>
                <w:szCs w:val="24"/>
                <w:rtl/>
                <w:lang w:val="en-US" w:eastAsia="en-US"/>
              </w:rPr>
              <w:t>שיפוצי קיץ שנה"ל תשפ"ו</w:t>
            </w:r>
          </w:p>
        </w:tc>
        <w:tc>
          <w:tcPr>
            <w:tcW w:w="1332" w:type="dxa"/>
            <w:tcBorders>
              <w:top w:val="single" w:sz="8" w:space="0" w:color="auto"/>
              <w:left w:val="single" w:sz="4" w:space="0" w:color="auto"/>
              <w:bottom w:val="single" w:sz="4" w:space="0" w:color="auto"/>
              <w:right w:val="single" w:sz="4" w:space="0" w:color="auto"/>
            </w:tcBorders>
            <w:vAlign w:val="center"/>
          </w:tcPr>
          <w:p w14:paraId="2E31DE57" w14:textId="77777777" w:rsidR="00AD17A7" w:rsidRPr="00AD17A7" w:rsidRDefault="00AD17A7" w:rsidP="00AD17A7">
            <w:pPr>
              <w:rPr>
                <w:rFonts w:ascii="Times New Roman" w:eastAsia="Times New Roman" w:hAnsi="Times New Roman" w:cs="Times New Roman"/>
                <w:sz w:val="24"/>
                <w:szCs w:val="24"/>
                <w:lang w:val="en-US" w:eastAsia="en-US"/>
              </w:rPr>
            </w:pPr>
            <w:r w:rsidRPr="00AD17A7">
              <w:rPr>
                <w:rFonts w:ascii="Times New Roman" w:eastAsia="Times New Roman" w:hAnsi="Times New Roman" w:cs="Times New Roman"/>
                <w:sz w:val="24"/>
                <w:szCs w:val="24"/>
                <w:lang w:val="en-US" w:eastAsia="en-US"/>
              </w:rPr>
              <w:t>4668/810</w:t>
            </w:r>
          </w:p>
        </w:tc>
        <w:tc>
          <w:tcPr>
            <w:tcW w:w="540" w:type="dxa"/>
            <w:vMerge w:val="restart"/>
            <w:tcBorders>
              <w:top w:val="single" w:sz="8" w:space="0" w:color="auto"/>
              <w:left w:val="single" w:sz="4" w:space="0" w:color="auto"/>
              <w:bottom w:val="single" w:sz="8" w:space="0" w:color="auto"/>
              <w:right w:val="single" w:sz="8" w:space="0" w:color="auto"/>
            </w:tcBorders>
            <w:vAlign w:val="center"/>
            <w:hideMark/>
          </w:tcPr>
          <w:p w14:paraId="4A2B8360" w14:textId="77777777" w:rsidR="00AD17A7" w:rsidRPr="00AD17A7" w:rsidRDefault="00AD17A7" w:rsidP="00AD17A7">
            <w:pPr>
              <w:keepNext/>
              <w:bidi w:val="0"/>
              <w:jc w:val="right"/>
              <w:outlineLvl w:val="1"/>
              <w:rPr>
                <w:rFonts w:ascii="Times New Roman" w:eastAsia="Times New Roman" w:hAnsi="Times New Roman" w:cs="Times New Roman"/>
                <w:b/>
                <w:bCs/>
                <w:sz w:val="24"/>
                <w:szCs w:val="24"/>
                <w:lang w:val="en-US" w:eastAsia="en-US"/>
              </w:rPr>
            </w:pPr>
            <w:r w:rsidRPr="00AD17A7">
              <w:rPr>
                <w:rFonts w:ascii="Times New Roman" w:eastAsia="Times New Roman" w:hAnsi="Times New Roman" w:cs="Times New Roman"/>
                <w:b/>
                <w:bCs/>
                <w:sz w:val="24"/>
                <w:szCs w:val="24"/>
                <w:lang w:val="en-US" w:eastAsia="en-US"/>
              </w:rPr>
              <w:t>6</w:t>
            </w:r>
          </w:p>
        </w:tc>
      </w:tr>
      <w:tr w:rsidR="00AD17A7" w:rsidRPr="00AD17A7" w14:paraId="308854E2" w14:textId="77777777" w:rsidTr="00174D6D">
        <w:trPr>
          <w:cantSplit/>
          <w:trHeight w:val="397"/>
          <w:jc w:val="right"/>
        </w:trPr>
        <w:tc>
          <w:tcPr>
            <w:tcW w:w="9480" w:type="dxa"/>
            <w:gridSpan w:val="6"/>
            <w:tcBorders>
              <w:top w:val="single" w:sz="4" w:space="0" w:color="auto"/>
              <w:left w:val="single" w:sz="8" w:space="0" w:color="auto"/>
              <w:bottom w:val="single" w:sz="8" w:space="0" w:color="auto"/>
              <w:right w:val="single" w:sz="4" w:space="0" w:color="auto"/>
            </w:tcBorders>
            <w:vAlign w:val="center"/>
          </w:tcPr>
          <w:p w14:paraId="1843203E" w14:textId="77777777" w:rsidR="00AD17A7" w:rsidRPr="00AD17A7" w:rsidRDefault="00AD17A7" w:rsidP="00AD17A7">
            <w:pPr>
              <w:rPr>
                <w:rFonts w:ascii="Arial" w:eastAsia="Times New Roman" w:hAnsi="Arial" w:cs="Times New Roman"/>
                <w:sz w:val="24"/>
                <w:szCs w:val="24"/>
                <w:lang w:val="en-US" w:eastAsia="en-US"/>
              </w:rPr>
            </w:pPr>
            <w:r w:rsidRPr="00AD17A7">
              <w:rPr>
                <w:rFonts w:ascii="Arial" w:eastAsia="Times New Roman" w:hAnsi="Arial" w:cs="Times New Roman" w:hint="cs"/>
                <w:sz w:val="24"/>
                <w:szCs w:val="24"/>
                <w:rtl/>
                <w:lang w:val="en-US" w:eastAsia="en-US"/>
              </w:rPr>
              <w:t>מיועד לשיפוץ ושיקום מוסדות חינוך</w:t>
            </w:r>
          </w:p>
        </w:tc>
        <w:tc>
          <w:tcPr>
            <w:tcW w:w="540" w:type="dxa"/>
            <w:vMerge/>
            <w:tcBorders>
              <w:top w:val="single" w:sz="8" w:space="0" w:color="auto"/>
              <w:left w:val="single" w:sz="4" w:space="0" w:color="auto"/>
              <w:bottom w:val="single" w:sz="8" w:space="0" w:color="auto"/>
              <w:right w:val="single" w:sz="8" w:space="0" w:color="auto"/>
            </w:tcBorders>
            <w:vAlign w:val="center"/>
            <w:hideMark/>
          </w:tcPr>
          <w:p w14:paraId="62389A67" w14:textId="77777777" w:rsidR="00AD17A7" w:rsidRPr="00AD17A7" w:rsidRDefault="00AD17A7" w:rsidP="00AD17A7">
            <w:pPr>
              <w:bidi w:val="0"/>
              <w:rPr>
                <w:rFonts w:ascii="Times New Roman" w:eastAsia="Times New Roman" w:hAnsi="Times New Roman" w:cs="Times New Roman"/>
                <w:b/>
                <w:bCs/>
                <w:sz w:val="24"/>
                <w:szCs w:val="24"/>
                <w:lang w:val="en-US" w:eastAsia="en-US"/>
              </w:rPr>
            </w:pPr>
          </w:p>
        </w:tc>
      </w:tr>
    </w:tbl>
    <w:p w14:paraId="792D386A" w14:textId="77777777" w:rsidR="00AD17A7" w:rsidRDefault="00AD17A7" w:rsidP="00AD17A7">
      <w:pPr>
        <w:rPr>
          <w:rFonts w:ascii="Times New Roman" w:eastAsia="Times New Roman" w:hAnsi="Times New Roman" w:cs="Times New Roman"/>
          <w:sz w:val="24"/>
          <w:szCs w:val="24"/>
          <w:rtl/>
          <w:lang w:val="en-US" w:eastAsia="en-US"/>
        </w:rPr>
      </w:pPr>
    </w:p>
    <w:p w14:paraId="1C4DB618" w14:textId="77777777" w:rsidR="00CB3FFD" w:rsidRPr="00CB3FFD" w:rsidRDefault="00CB3FFD" w:rsidP="00CB3FFD">
      <w:pPr>
        <w:jc w:val="center"/>
        <w:rPr>
          <w:rFonts w:ascii="Times New Roman" w:eastAsia="Times New Roman" w:hAnsi="Times New Roman" w:cs="Times New Roman"/>
          <w:b/>
          <w:bCs/>
          <w:sz w:val="24"/>
          <w:szCs w:val="24"/>
          <w:u w:val="single"/>
          <w:rtl/>
          <w:lang w:val="en-US" w:eastAsia="en-US"/>
        </w:rPr>
      </w:pPr>
      <w:r w:rsidRPr="00CB3FFD">
        <w:rPr>
          <w:rFonts w:ascii="Times New Roman" w:eastAsia="Times New Roman" w:hAnsi="Times New Roman" w:cs="Times New Roman" w:hint="cs"/>
          <w:b/>
          <w:bCs/>
          <w:sz w:val="24"/>
          <w:szCs w:val="24"/>
          <w:u w:val="single"/>
          <w:rtl/>
          <w:lang w:val="en-US" w:eastAsia="en-US"/>
        </w:rPr>
        <w:t>הצבעה:   פ"א</w:t>
      </w:r>
    </w:p>
    <w:p w14:paraId="18C20655" w14:textId="1AC9EE95" w:rsidR="00070767" w:rsidRDefault="008E0778">
      <w:pPr>
        <w:pStyle w:val="ParagraphStyle"/>
        <w:spacing w:line="360" w:lineRule="auto"/>
        <w:jc w:val="center"/>
      </w:pPr>
      <w:r>
        <w:rPr>
          <w:b/>
          <w:bCs/>
          <w:color w:val="211E1E"/>
          <w:sz w:val="26"/>
          <w:szCs w:val="26"/>
          <w:u w:val="single"/>
        </w:rPr>
        <w:t xml:space="preserve">הצבעה:  </w:t>
      </w:r>
      <w:r w:rsidR="00156E0A">
        <w:rPr>
          <w:rFonts w:hint="cs"/>
          <w:b/>
          <w:bCs/>
          <w:color w:val="211E1E"/>
          <w:sz w:val="26"/>
          <w:szCs w:val="26"/>
          <w:u w:val="single"/>
        </w:rPr>
        <w:t>פ"א</w:t>
      </w:r>
      <w:r w:rsidR="00A2156D">
        <w:rPr>
          <w:rFonts w:hint="cs"/>
          <w:b/>
          <w:bCs/>
          <w:color w:val="211E1E"/>
          <w:sz w:val="26"/>
          <w:szCs w:val="26"/>
          <w:u w:val="single"/>
        </w:rPr>
        <w:t xml:space="preserve"> (</w:t>
      </w:r>
      <w:r w:rsidR="00F21C6B">
        <w:rPr>
          <w:rFonts w:hint="cs"/>
          <w:b/>
          <w:bCs/>
          <w:color w:val="211E1E"/>
          <w:sz w:val="26"/>
          <w:szCs w:val="26"/>
          <w:u w:val="single"/>
        </w:rPr>
        <w:t>הצבעה</w:t>
      </w:r>
      <w:r w:rsidR="00A2156D">
        <w:rPr>
          <w:rFonts w:hint="cs"/>
          <w:b/>
          <w:bCs/>
          <w:color w:val="211E1E"/>
          <w:sz w:val="26"/>
          <w:szCs w:val="26"/>
          <w:u w:val="single"/>
        </w:rPr>
        <w:t xml:space="preserve"> על כל </w:t>
      </w:r>
      <w:proofErr w:type="spellStart"/>
      <w:r w:rsidR="00A2156D">
        <w:rPr>
          <w:rFonts w:hint="cs"/>
          <w:b/>
          <w:bCs/>
          <w:color w:val="211E1E"/>
          <w:sz w:val="26"/>
          <w:szCs w:val="26"/>
          <w:u w:val="single"/>
        </w:rPr>
        <w:t>התב"רים</w:t>
      </w:r>
      <w:proofErr w:type="spellEnd"/>
      <w:r w:rsidR="00A2156D">
        <w:rPr>
          <w:rFonts w:hint="cs"/>
          <w:b/>
          <w:bCs/>
          <w:color w:val="211E1E"/>
          <w:sz w:val="26"/>
          <w:szCs w:val="26"/>
          <w:u w:val="single"/>
        </w:rPr>
        <w:t xml:space="preserve"> מלבד </w:t>
      </w:r>
      <w:proofErr w:type="spellStart"/>
      <w:r w:rsidR="00A2156D">
        <w:rPr>
          <w:rFonts w:hint="cs"/>
          <w:b/>
          <w:bCs/>
          <w:color w:val="211E1E"/>
          <w:sz w:val="26"/>
          <w:szCs w:val="26"/>
          <w:u w:val="single"/>
        </w:rPr>
        <w:t>תב"ר</w:t>
      </w:r>
      <w:proofErr w:type="spellEnd"/>
      <w:r w:rsidR="00A2156D">
        <w:rPr>
          <w:rFonts w:hint="cs"/>
          <w:b/>
          <w:bCs/>
          <w:color w:val="211E1E"/>
          <w:sz w:val="26"/>
          <w:szCs w:val="26"/>
          <w:u w:val="single"/>
        </w:rPr>
        <w:t xml:space="preserve"> מס' 7)</w:t>
      </w:r>
      <w:r>
        <w:rPr>
          <w:b/>
          <w:bCs/>
          <w:color w:val="211E1E"/>
          <w:sz w:val="26"/>
          <w:szCs w:val="26"/>
          <w:u w:val="single"/>
        </w:rPr>
        <w:br/>
      </w:r>
      <w:r w:rsidR="00156E0A">
        <w:rPr>
          <w:rFonts w:hint="cs"/>
          <w:b/>
          <w:bCs/>
          <w:color w:val="211E1E"/>
          <w:sz w:val="26"/>
          <w:szCs w:val="26"/>
          <w:u w:val="single"/>
        </w:rPr>
        <w:t xml:space="preserve">פ"א </w:t>
      </w:r>
      <w:r>
        <w:rPr>
          <w:b/>
          <w:bCs/>
          <w:color w:val="211E1E"/>
          <w:sz w:val="26"/>
          <w:szCs w:val="26"/>
          <w:u w:val="single"/>
        </w:rPr>
        <w:t xml:space="preserve">:  צביקה ברוט , ויקטור טל, יהודה הרוש , טל אסייג , ורד דנינו , אברהם חקק , דוד פפיא , רפי ברנז , ילנה </w:t>
      </w:r>
      <w:proofErr w:type="spellStart"/>
      <w:r>
        <w:rPr>
          <w:b/>
          <w:bCs/>
          <w:color w:val="211E1E"/>
          <w:sz w:val="26"/>
          <w:szCs w:val="26"/>
          <w:u w:val="single"/>
        </w:rPr>
        <w:t>פינסקי</w:t>
      </w:r>
      <w:proofErr w:type="spellEnd"/>
      <w:r>
        <w:rPr>
          <w:b/>
          <w:bCs/>
          <w:color w:val="211E1E"/>
          <w:sz w:val="26"/>
          <w:szCs w:val="26"/>
          <w:u w:val="single"/>
        </w:rPr>
        <w:t xml:space="preserve"> , אפרים מזרחי , לאה בם , קטי פיאסצקי , יסמין </w:t>
      </w:r>
      <w:proofErr w:type="spellStart"/>
      <w:r>
        <w:rPr>
          <w:b/>
          <w:bCs/>
          <w:color w:val="211E1E"/>
          <w:sz w:val="26"/>
          <w:szCs w:val="26"/>
          <w:u w:val="single"/>
        </w:rPr>
        <w:t>ולקומיר</w:t>
      </w:r>
      <w:proofErr w:type="spellEnd"/>
      <w:r>
        <w:rPr>
          <w:b/>
          <w:bCs/>
          <w:color w:val="211E1E"/>
          <w:sz w:val="26"/>
          <w:szCs w:val="26"/>
          <w:u w:val="single"/>
        </w:rPr>
        <w:t xml:space="preserve"> </w:t>
      </w:r>
      <w:proofErr w:type="spellStart"/>
      <w:r>
        <w:rPr>
          <w:b/>
          <w:bCs/>
          <w:color w:val="211E1E"/>
          <w:sz w:val="26"/>
          <w:szCs w:val="26"/>
          <w:u w:val="single"/>
        </w:rPr>
        <w:t>פרייסמן</w:t>
      </w:r>
      <w:proofErr w:type="spellEnd"/>
      <w:r>
        <w:rPr>
          <w:b/>
          <w:bCs/>
          <w:color w:val="211E1E"/>
          <w:sz w:val="26"/>
          <w:szCs w:val="26"/>
          <w:u w:val="single"/>
        </w:rPr>
        <w:t xml:space="preserve"> , אלי יריב, אילנה נג'ר</w:t>
      </w:r>
    </w:p>
    <w:p w14:paraId="6679ADF0" w14:textId="77777777" w:rsidR="00070767" w:rsidRDefault="008E0778">
      <w:pPr>
        <w:pStyle w:val="ParagraphStyle"/>
        <w:spacing w:line="360" w:lineRule="auto"/>
        <w:ind w:left="2000" w:hanging="2000"/>
      </w:pPr>
      <w:r>
        <w:rPr>
          <w:color w:val="000000"/>
          <w:sz w:val="26"/>
          <w:szCs w:val="26"/>
          <w:u w:val="single"/>
        </w:rPr>
        <w:t>דורית מוריה:</w:t>
      </w:r>
      <w:r>
        <w:rPr>
          <w:sz w:val="26"/>
          <w:szCs w:val="26"/>
        </w:rPr>
        <w:tab/>
        <w:t>יופי, ועכשיו, בואו, בדיוק.</w:t>
      </w:r>
    </w:p>
    <w:p w14:paraId="6512BFD4" w14:textId="4A9238A2" w:rsidR="00070767" w:rsidRDefault="008E0778">
      <w:pPr>
        <w:pStyle w:val="ParagraphStyle"/>
        <w:spacing w:line="360" w:lineRule="auto"/>
        <w:ind w:left="2000" w:hanging="2000"/>
      </w:pPr>
      <w:r>
        <w:rPr>
          <w:color w:val="000000"/>
          <w:sz w:val="26"/>
          <w:szCs w:val="26"/>
          <w:u w:val="single"/>
        </w:rPr>
        <w:t>צביקה ברוט:</w:t>
      </w:r>
      <w:r>
        <w:rPr>
          <w:sz w:val="26"/>
          <w:szCs w:val="26"/>
        </w:rPr>
        <w:tab/>
        <w:t xml:space="preserve">אז עכשיו עוברים להצבעה על אותו </w:t>
      </w:r>
      <w:proofErr w:type="spellStart"/>
      <w:r>
        <w:rPr>
          <w:sz w:val="26"/>
          <w:szCs w:val="26"/>
        </w:rPr>
        <w:t>תב</w:t>
      </w:r>
      <w:r w:rsidR="00146981">
        <w:rPr>
          <w:sz w:val="26"/>
          <w:szCs w:val="26"/>
        </w:rPr>
        <w:t>"</w:t>
      </w:r>
      <w:r>
        <w:rPr>
          <w:sz w:val="26"/>
          <w:szCs w:val="26"/>
        </w:rPr>
        <w:t>ר</w:t>
      </w:r>
      <w:proofErr w:type="spellEnd"/>
      <w:r>
        <w:rPr>
          <w:sz w:val="26"/>
          <w:szCs w:val="26"/>
        </w:rPr>
        <w:t xml:space="preserve"> חדש 7, דמי היתר </w:t>
      </w:r>
      <w:proofErr w:type="spellStart"/>
      <w:r>
        <w:rPr>
          <w:sz w:val="26"/>
          <w:szCs w:val="26"/>
        </w:rPr>
        <w:t>לרמ</w:t>
      </w:r>
      <w:r w:rsidR="00146981">
        <w:rPr>
          <w:sz w:val="26"/>
          <w:szCs w:val="26"/>
        </w:rPr>
        <w:t>"</w:t>
      </w:r>
      <w:r>
        <w:rPr>
          <w:sz w:val="26"/>
          <w:szCs w:val="26"/>
        </w:rPr>
        <w:t>י</w:t>
      </w:r>
      <w:proofErr w:type="spellEnd"/>
      <w:r>
        <w:rPr>
          <w:sz w:val="26"/>
          <w:szCs w:val="26"/>
        </w:rPr>
        <w:t>, נכס למטרת קולנוע בקניון בת ים. מי בעד?</w:t>
      </w:r>
    </w:p>
    <w:p w14:paraId="1B561A95" w14:textId="77777777" w:rsidR="00070767" w:rsidRDefault="008E0778">
      <w:pPr>
        <w:pStyle w:val="ParagraphStyle"/>
        <w:spacing w:line="360" w:lineRule="auto"/>
        <w:ind w:left="2000" w:hanging="2000"/>
      </w:pPr>
      <w:r>
        <w:rPr>
          <w:color w:val="000000"/>
          <w:sz w:val="26"/>
          <w:szCs w:val="26"/>
          <w:u w:val="single"/>
        </w:rPr>
        <w:t>דורית מוריה:</w:t>
      </w:r>
      <w:r>
        <w:rPr>
          <w:sz w:val="26"/>
          <w:szCs w:val="26"/>
        </w:rPr>
        <w:tab/>
        <w:t>מי בעד, להרים-</w:t>
      </w:r>
    </w:p>
    <w:p w14:paraId="5146958D" w14:textId="77777777" w:rsidR="00070767" w:rsidRDefault="008E0778">
      <w:pPr>
        <w:pStyle w:val="ParagraphStyle"/>
        <w:spacing w:line="360" w:lineRule="auto"/>
        <w:ind w:left="2000" w:hanging="2000"/>
      </w:pPr>
      <w:r>
        <w:rPr>
          <w:color w:val="000000"/>
          <w:sz w:val="26"/>
          <w:szCs w:val="26"/>
          <w:u w:val="single"/>
        </w:rPr>
        <w:t>רפי ברנז:</w:t>
      </w:r>
      <w:r>
        <w:rPr>
          <w:sz w:val="26"/>
          <w:szCs w:val="26"/>
        </w:rPr>
        <w:tab/>
        <w:t>זה חכירה, זה לא הקולנוע, לא.</w:t>
      </w:r>
    </w:p>
    <w:p w14:paraId="1BE430BF"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חכירה.</w:t>
      </w:r>
    </w:p>
    <w:p w14:paraId="58E757F4" w14:textId="77777777" w:rsidR="00A94C0F" w:rsidRDefault="00A94C0F">
      <w:pPr>
        <w:pStyle w:val="ParagraphStyle"/>
        <w:spacing w:line="360" w:lineRule="auto"/>
        <w:ind w:left="2000" w:hanging="2000"/>
      </w:pPr>
    </w:p>
    <w:p w14:paraId="1C2EBFCB" w14:textId="77777777" w:rsidR="00070767" w:rsidRDefault="008E0778">
      <w:pPr>
        <w:pStyle w:val="ParagraphStyle"/>
        <w:spacing w:line="360" w:lineRule="auto"/>
        <w:ind w:left="2000" w:hanging="2000"/>
      </w:pPr>
      <w:r>
        <w:rPr>
          <w:color w:val="000000"/>
          <w:sz w:val="26"/>
          <w:szCs w:val="26"/>
          <w:u w:val="single"/>
        </w:rPr>
        <w:t>דורית מוריה:</w:t>
      </w:r>
      <w:r>
        <w:rPr>
          <w:sz w:val="26"/>
          <w:szCs w:val="26"/>
        </w:rPr>
        <w:tab/>
        <w:t xml:space="preserve">דמי חכירה </w:t>
      </w:r>
      <w:proofErr w:type="spellStart"/>
      <w:r>
        <w:rPr>
          <w:sz w:val="26"/>
          <w:szCs w:val="26"/>
        </w:rPr>
        <w:t>לרמ"י</w:t>
      </w:r>
      <w:proofErr w:type="spellEnd"/>
      <w:r>
        <w:rPr>
          <w:sz w:val="26"/>
          <w:szCs w:val="26"/>
        </w:rPr>
        <w:t>.</w:t>
      </w:r>
    </w:p>
    <w:p w14:paraId="48808F42"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 xml:space="preserve">זה דמי חכירה </w:t>
      </w:r>
      <w:proofErr w:type="spellStart"/>
      <w:r>
        <w:rPr>
          <w:sz w:val="26"/>
          <w:szCs w:val="26"/>
        </w:rPr>
        <w:t>לרמ"י</w:t>
      </w:r>
      <w:proofErr w:type="spellEnd"/>
      <w:r>
        <w:rPr>
          <w:sz w:val="26"/>
          <w:szCs w:val="26"/>
        </w:rPr>
        <w:t>.</w:t>
      </w:r>
    </w:p>
    <w:p w14:paraId="0704BFE1" w14:textId="77777777" w:rsidR="00070767" w:rsidRDefault="008E0778">
      <w:pPr>
        <w:pStyle w:val="ParagraphStyle"/>
        <w:spacing w:line="360" w:lineRule="auto"/>
        <w:ind w:left="2000" w:hanging="2000"/>
      </w:pPr>
      <w:r>
        <w:rPr>
          <w:color w:val="000000"/>
          <w:sz w:val="26"/>
          <w:szCs w:val="26"/>
          <w:u w:val="single"/>
        </w:rPr>
        <w:t>אלי יריב:</w:t>
      </w:r>
      <w:r>
        <w:rPr>
          <w:sz w:val="26"/>
          <w:szCs w:val="26"/>
        </w:rPr>
        <w:tab/>
        <w:t>זה חכירה, זה לא הפעלת הקולנוע.</w:t>
      </w:r>
    </w:p>
    <w:p w14:paraId="5C41D99A" w14:textId="77777777" w:rsidR="00070767" w:rsidRDefault="008E0778">
      <w:pPr>
        <w:pStyle w:val="ParagraphStyle"/>
        <w:spacing w:line="360" w:lineRule="auto"/>
        <w:ind w:left="2000" w:hanging="2000"/>
      </w:pPr>
      <w:r>
        <w:rPr>
          <w:color w:val="000000"/>
          <w:sz w:val="26"/>
          <w:szCs w:val="26"/>
          <w:u w:val="single"/>
        </w:rPr>
        <w:t>אילנה נג'ר:</w:t>
      </w:r>
      <w:r>
        <w:rPr>
          <w:sz w:val="26"/>
          <w:szCs w:val="26"/>
        </w:rPr>
        <w:tab/>
        <w:t>חכה, זה יגיע אחר כך, זה השלב הבא.</w:t>
      </w:r>
    </w:p>
    <w:p w14:paraId="6545D1FE" w14:textId="6DCCCAF3" w:rsidR="00070767" w:rsidRDefault="000950BC">
      <w:pPr>
        <w:pStyle w:val="ParagraphStyle"/>
        <w:spacing w:line="360" w:lineRule="auto"/>
        <w:ind w:left="2000" w:hanging="2000"/>
      </w:pPr>
      <w:r>
        <w:rPr>
          <w:rFonts w:hint="cs"/>
          <w:color w:val="000000"/>
          <w:sz w:val="26"/>
          <w:szCs w:val="26"/>
          <w:u w:val="single"/>
        </w:rPr>
        <w:t>מאיה שניידר</w:t>
      </w:r>
      <w:r w:rsidR="008E0778">
        <w:rPr>
          <w:color w:val="000000"/>
          <w:sz w:val="26"/>
          <w:szCs w:val="26"/>
          <w:u w:val="single"/>
        </w:rPr>
        <w:t>:</w:t>
      </w:r>
      <w:r w:rsidR="008E0778">
        <w:rPr>
          <w:sz w:val="26"/>
          <w:szCs w:val="26"/>
        </w:rPr>
        <w:tab/>
        <w:t>13 בעד.</w:t>
      </w:r>
    </w:p>
    <w:p w14:paraId="4295F070" w14:textId="298FA467" w:rsidR="00070767" w:rsidRDefault="00933C7F">
      <w:pPr>
        <w:pStyle w:val="ParagraphStyle"/>
        <w:spacing w:line="360" w:lineRule="auto"/>
        <w:ind w:left="2000" w:hanging="2000"/>
      </w:pPr>
      <w:r>
        <w:rPr>
          <w:rFonts w:hint="cs"/>
          <w:color w:val="000000"/>
          <w:sz w:val="26"/>
          <w:szCs w:val="26"/>
          <w:u w:val="single"/>
        </w:rPr>
        <w:t>יהודה הרוש</w:t>
      </w:r>
      <w:r w:rsidR="008E0778">
        <w:rPr>
          <w:color w:val="000000"/>
          <w:sz w:val="26"/>
          <w:szCs w:val="26"/>
          <w:u w:val="single"/>
        </w:rPr>
        <w:t>:</w:t>
      </w:r>
      <w:r w:rsidR="008E0778">
        <w:rPr>
          <w:sz w:val="26"/>
          <w:szCs w:val="26"/>
        </w:rPr>
        <w:tab/>
        <w:t>מי נגד, מי נגד?</w:t>
      </w:r>
    </w:p>
    <w:p w14:paraId="0D35D980" w14:textId="5E187187" w:rsidR="00070767" w:rsidRPr="00490335" w:rsidRDefault="00490335" w:rsidP="00490335">
      <w:pPr>
        <w:pStyle w:val="ParagraphStyle"/>
        <w:spacing w:line="360" w:lineRule="auto"/>
        <w:ind w:left="2000" w:hanging="2000"/>
        <w:jc w:val="center"/>
      </w:pPr>
      <w:r w:rsidRPr="00490335">
        <w:rPr>
          <w:rFonts w:hint="cs"/>
          <w:color w:val="000000"/>
          <w:sz w:val="26"/>
          <w:szCs w:val="26"/>
        </w:rPr>
        <w:t>(מדברים יחד)</w:t>
      </w:r>
    </w:p>
    <w:p w14:paraId="65E5AAAF"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13 בעד. מי נגד? 2. אין נמנעים. תודה רבה.</w:t>
      </w:r>
    </w:p>
    <w:p w14:paraId="36D1FBB4" w14:textId="77777777" w:rsidR="00070767" w:rsidRDefault="008E0778">
      <w:pPr>
        <w:pStyle w:val="ParagraphStyle"/>
        <w:spacing w:line="360" w:lineRule="auto"/>
        <w:ind w:left="2000" w:hanging="2000"/>
      </w:pPr>
      <w:r>
        <w:rPr>
          <w:color w:val="000000"/>
          <w:sz w:val="26"/>
          <w:szCs w:val="26"/>
          <w:u w:val="single"/>
        </w:rPr>
        <w:t>דורית מוריה:</w:t>
      </w:r>
      <w:r>
        <w:rPr>
          <w:sz w:val="26"/>
          <w:szCs w:val="26"/>
        </w:rPr>
        <w:tab/>
        <w:t>2. תודה רבה.</w:t>
      </w:r>
    </w:p>
    <w:p w14:paraId="30B1F318" w14:textId="3E28A851" w:rsidR="00070767" w:rsidRDefault="008E0778">
      <w:pPr>
        <w:pStyle w:val="ParagraphStyle"/>
        <w:spacing w:line="360" w:lineRule="auto"/>
        <w:jc w:val="center"/>
        <w:rPr>
          <w:b/>
          <w:bCs/>
          <w:color w:val="211E1E"/>
          <w:sz w:val="26"/>
          <w:szCs w:val="26"/>
          <w:u w:val="single"/>
        </w:rPr>
      </w:pPr>
      <w:bookmarkStart w:id="13" w:name="_Hlk196819892"/>
      <w:r>
        <w:rPr>
          <w:b/>
          <w:bCs/>
          <w:color w:val="211E1E"/>
          <w:sz w:val="26"/>
          <w:szCs w:val="26"/>
          <w:u w:val="single"/>
        </w:rPr>
        <w:t>הצבעה:  13 בעד</w:t>
      </w:r>
      <w:r w:rsidR="00FA54DE">
        <w:rPr>
          <w:rFonts w:hint="cs"/>
          <w:b/>
          <w:bCs/>
          <w:color w:val="211E1E"/>
          <w:sz w:val="26"/>
          <w:szCs w:val="26"/>
          <w:u w:val="single"/>
        </w:rPr>
        <w:t xml:space="preserve">   </w:t>
      </w:r>
      <w:r>
        <w:rPr>
          <w:b/>
          <w:bCs/>
          <w:color w:val="211E1E"/>
          <w:sz w:val="26"/>
          <w:szCs w:val="26"/>
          <w:u w:val="single"/>
        </w:rPr>
        <w:t xml:space="preserve"> 2  נגד</w:t>
      </w:r>
      <w:r w:rsidR="00F21C6B">
        <w:rPr>
          <w:rFonts w:hint="cs"/>
          <w:b/>
          <w:bCs/>
          <w:color w:val="211E1E"/>
          <w:sz w:val="26"/>
          <w:szCs w:val="26"/>
          <w:u w:val="single"/>
        </w:rPr>
        <w:t xml:space="preserve"> (הצבעה על </w:t>
      </w:r>
      <w:proofErr w:type="spellStart"/>
      <w:r w:rsidR="00F21C6B">
        <w:rPr>
          <w:rFonts w:hint="cs"/>
          <w:b/>
          <w:bCs/>
          <w:color w:val="211E1E"/>
          <w:sz w:val="26"/>
          <w:szCs w:val="26"/>
          <w:u w:val="single"/>
        </w:rPr>
        <w:t>תב"ר</w:t>
      </w:r>
      <w:proofErr w:type="spellEnd"/>
      <w:r w:rsidR="00F21C6B">
        <w:rPr>
          <w:rFonts w:hint="cs"/>
          <w:b/>
          <w:bCs/>
          <w:color w:val="211E1E"/>
          <w:sz w:val="26"/>
          <w:szCs w:val="26"/>
          <w:u w:val="single"/>
        </w:rPr>
        <w:t xml:space="preserve"> מס' 7)</w:t>
      </w:r>
      <w:r>
        <w:rPr>
          <w:b/>
          <w:bCs/>
          <w:color w:val="211E1E"/>
          <w:sz w:val="26"/>
          <w:szCs w:val="26"/>
          <w:u w:val="single"/>
        </w:rPr>
        <w:t>.</w:t>
      </w:r>
      <w:r>
        <w:rPr>
          <w:b/>
          <w:bCs/>
          <w:color w:val="211E1E"/>
          <w:sz w:val="26"/>
          <w:szCs w:val="26"/>
          <w:u w:val="single"/>
        </w:rPr>
        <w:br/>
      </w:r>
      <w:bookmarkEnd w:id="13"/>
      <w:r>
        <w:rPr>
          <w:b/>
          <w:bCs/>
          <w:color w:val="211E1E"/>
          <w:sz w:val="26"/>
          <w:szCs w:val="26"/>
          <w:u w:val="single"/>
        </w:rPr>
        <w:t>בעד 13:  צביקה ברוט , ויקטור טל, יהודה הרוש , טל אסייג , ורד דנינו , אברהם חקק , דוד פפיא , רפי ברנז,</w:t>
      </w:r>
      <w:r w:rsidR="00FA54DE">
        <w:rPr>
          <w:rFonts w:hint="cs"/>
          <w:b/>
          <w:bCs/>
          <w:color w:val="211E1E"/>
          <w:sz w:val="26"/>
          <w:szCs w:val="26"/>
          <w:u w:val="single"/>
        </w:rPr>
        <w:t xml:space="preserve"> אלי יריב,</w:t>
      </w:r>
      <w:r>
        <w:rPr>
          <w:b/>
          <w:bCs/>
          <w:color w:val="211E1E"/>
          <w:sz w:val="26"/>
          <w:szCs w:val="26"/>
          <w:u w:val="single"/>
        </w:rPr>
        <w:t xml:space="preserve"> ילנה </w:t>
      </w:r>
      <w:proofErr w:type="spellStart"/>
      <w:r>
        <w:rPr>
          <w:b/>
          <w:bCs/>
          <w:color w:val="211E1E"/>
          <w:sz w:val="26"/>
          <w:szCs w:val="26"/>
          <w:u w:val="single"/>
        </w:rPr>
        <w:t>פינסקי</w:t>
      </w:r>
      <w:proofErr w:type="spellEnd"/>
      <w:r>
        <w:rPr>
          <w:b/>
          <w:bCs/>
          <w:color w:val="211E1E"/>
          <w:sz w:val="26"/>
          <w:szCs w:val="26"/>
          <w:u w:val="single"/>
        </w:rPr>
        <w:t xml:space="preserve"> ,  לאה בם , קטי פיאסצקי , יסמין </w:t>
      </w:r>
      <w:proofErr w:type="spellStart"/>
      <w:r>
        <w:rPr>
          <w:b/>
          <w:bCs/>
          <w:color w:val="211E1E"/>
          <w:sz w:val="26"/>
          <w:szCs w:val="26"/>
          <w:u w:val="single"/>
        </w:rPr>
        <w:t>ולקומיר</w:t>
      </w:r>
      <w:proofErr w:type="spellEnd"/>
      <w:r>
        <w:rPr>
          <w:b/>
          <w:bCs/>
          <w:color w:val="211E1E"/>
          <w:sz w:val="26"/>
          <w:szCs w:val="26"/>
          <w:u w:val="single"/>
        </w:rPr>
        <w:t xml:space="preserve"> </w:t>
      </w:r>
      <w:proofErr w:type="spellStart"/>
      <w:r>
        <w:rPr>
          <w:b/>
          <w:bCs/>
          <w:color w:val="211E1E"/>
          <w:sz w:val="26"/>
          <w:szCs w:val="26"/>
          <w:u w:val="single"/>
        </w:rPr>
        <w:t>פרייסמן</w:t>
      </w:r>
      <w:proofErr w:type="spellEnd"/>
      <w:r>
        <w:rPr>
          <w:b/>
          <w:bCs/>
          <w:color w:val="211E1E"/>
          <w:sz w:val="26"/>
          <w:szCs w:val="26"/>
          <w:u w:val="single"/>
        </w:rPr>
        <w:t xml:space="preserve"> </w:t>
      </w:r>
      <w:r>
        <w:rPr>
          <w:b/>
          <w:bCs/>
          <w:color w:val="211E1E"/>
          <w:sz w:val="26"/>
          <w:szCs w:val="26"/>
          <w:u w:val="single"/>
        </w:rPr>
        <w:br/>
        <w:t>נגד 2:   אילנה נג'ר</w:t>
      </w:r>
      <w:r w:rsidR="00FA54DE">
        <w:rPr>
          <w:rFonts w:hint="cs"/>
          <w:b/>
          <w:bCs/>
          <w:color w:val="211E1E"/>
          <w:sz w:val="26"/>
          <w:szCs w:val="26"/>
          <w:u w:val="single"/>
        </w:rPr>
        <w:t>, אפרים מזרחי</w:t>
      </w:r>
    </w:p>
    <w:p w14:paraId="35C7BD3B" w14:textId="1B756B42" w:rsidR="00070767" w:rsidRDefault="00193B0C">
      <w:pPr>
        <w:pStyle w:val="2"/>
        <w:spacing w:before="250" w:line="360" w:lineRule="auto"/>
        <w:jc w:val="both"/>
      </w:pPr>
      <w:bookmarkStart w:id="14" w:name="_Toc196730399"/>
      <w:r>
        <w:rPr>
          <w:rFonts w:ascii="David" w:eastAsia="David" w:hAnsi="David" w:cs="David"/>
          <w:b/>
          <w:bCs/>
          <w:color w:val="000000"/>
          <w:u w:val="single"/>
          <w:rtl/>
        </w:rPr>
        <w:t xml:space="preserve">סעיף </w:t>
      </w:r>
      <w:r>
        <w:rPr>
          <w:rFonts w:ascii="David" w:eastAsia="David" w:hAnsi="David" w:cs="David" w:hint="cs"/>
          <w:b/>
          <w:bCs/>
          <w:color w:val="000000"/>
          <w:u w:val="single"/>
          <w:rtl/>
        </w:rPr>
        <w:t>2</w:t>
      </w:r>
      <w:r>
        <w:rPr>
          <w:rFonts w:ascii="David" w:eastAsia="David" w:hAnsi="David" w:cs="David"/>
          <w:b/>
          <w:bCs/>
          <w:color w:val="000000"/>
          <w:u w:val="single"/>
          <w:rtl/>
        </w:rPr>
        <w:t xml:space="preserve"> - מינוי דירקטורים בחברות עירוניות</w:t>
      </w:r>
      <w:bookmarkEnd w:id="14"/>
    </w:p>
    <w:p w14:paraId="4AB34E49" w14:textId="4D0F6594" w:rsidR="00070767" w:rsidRDefault="008E0778">
      <w:pPr>
        <w:pStyle w:val="ParagraphStyle"/>
        <w:spacing w:line="360" w:lineRule="auto"/>
        <w:ind w:left="2000" w:hanging="2000"/>
      </w:pPr>
      <w:r>
        <w:rPr>
          <w:color w:val="000000"/>
          <w:sz w:val="26"/>
          <w:szCs w:val="26"/>
          <w:u w:val="single"/>
        </w:rPr>
        <w:t>דורית מוריה:</w:t>
      </w:r>
      <w:r>
        <w:rPr>
          <w:sz w:val="26"/>
          <w:szCs w:val="26"/>
        </w:rPr>
        <w:tab/>
        <w:t xml:space="preserve">אני עוברת לסעיף מספר 2. מינוי דירקטורים בחברות עירוניות. </w:t>
      </w:r>
      <w:r w:rsidR="00B749B6">
        <w:rPr>
          <w:rFonts w:hint="cs"/>
          <w:sz w:val="26"/>
          <w:szCs w:val="26"/>
        </w:rPr>
        <w:t xml:space="preserve">הצעת החלטה: </w:t>
      </w:r>
      <w:r>
        <w:rPr>
          <w:sz w:val="26"/>
          <w:szCs w:val="26"/>
        </w:rPr>
        <w:t xml:space="preserve">המועצה מאשרת את מר ויקטור טל כדירקטור בחברת </w:t>
      </w:r>
      <w:proofErr w:type="spellStart"/>
      <w:r>
        <w:rPr>
          <w:sz w:val="26"/>
          <w:szCs w:val="26"/>
        </w:rPr>
        <w:t>תפו</w:t>
      </w:r>
      <w:r w:rsidR="00C11066">
        <w:rPr>
          <w:rFonts w:hint="cs"/>
          <w:sz w:val="26"/>
          <w:szCs w:val="26"/>
        </w:rPr>
        <w:t>"</w:t>
      </w:r>
      <w:r>
        <w:rPr>
          <w:sz w:val="26"/>
          <w:szCs w:val="26"/>
        </w:rPr>
        <w:t>ס</w:t>
      </w:r>
      <w:proofErr w:type="spellEnd"/>
      <w:r>
        <w:rPr>
          <w:sz w:val="26"/>
          <w:szCs w:val="26"/>
        </w:rPr>
        <w:t>.</w:t>
      </w:r>
    </w:p>
    <w:p w14:paraId="5BCF15CB" w14:textId="281FC8AE" w:rsidR="00070767" w:rsidRDefault="00B749B6">
      <w:pPr>
        <w:pStyle w:val="ParagraphStyle"/>
        <w:spacing w:line="360" w:lineRule="auto"/>
        <w:ind w:left="2000" w:hanging="2000"/>
      </w:pPr>
      <w:r>
        <w:rPr>
          <w:rFonts w:hint="cs"/>
          <w:color w:val="000000"/>
          <w:sz w:val="26"/>
          <w:szCs w:val="26"/>
          <w:u w:val="single"/>
        </w:rPr>
        <w:t>יהודה הרוש</w:t>
      </w:r>
      <w:r w:rsidR="008E0778">
        <w:rPr>
          <w:color w:val="000000"/>
          <w:sz w:val="26"/>
          <w:szCs w:val="26"/>
          <w:u w:val="single"/>
        </w:rPr>
        <w:t>:</w:t>
      </w:r>
      <w:r w:rsidR="008E0778">
        <w:rPr>
          <w:sz w:val="26"/>
          <w:szCs w:val="26"/>
        </w:rPr>
        <w:tab/>
        <w:t>פה אחד. פה אחד.</w:t>
      </w:r>
    </w:p>
    <w:p w14:paraId="3283ED54" w14:textId="5EEB4160" w:rsidR="00070767" w:rsidRDefault="008E0778">
      <w:pPr>
        <w:pStyle w:val="ParagraphStyle"/>
        <w:spacing w:line="360" w:lineRule="auto"/>
        <w:ind w:left="2000" w:hanging="2000"/>
      </w:pPr>
      <w:r>
        <w:rPr>
          <w:color w:val="000000"/>
          <w:sz w:val="26"/>
          <w:szCs w:val="26"/>
          <w:u w:val="single"/>
        </w:rPr>
        <w:t>צביקה ברוט:</w:t>
      </w:r>
      <w:r>
        <w:rPr>
          <w:sz w:val="26"/>
          <w:szCs w:val="26"/>
        </w:rPr>
        <w:tab/>
        <w:t>מי בעד?</w:t>
      </w:r>
    </w:p>
    <w:p w14:paraId="1D4C90CF" w14:textId="267E8619" w:rsidR="00070767" w:rsidRDefault="00B749B6" w:rsidP="00B749B6">
      <w:pPr>
        <w:pStyle w:val="ParagraphStyle"/>
        <w:spacing w:line="360" w:lineRule="auto"/>
        <w:ind w:left="2000" w:hanging="2000"/>
      </w:pPr>
      <w:r>
        <w:rPr>
          <w:rFonts w:hint="cs"/>
          <w:color w:val="000000"/>
          <w:sz w:val="26"/>
          <w:szCs w:val="26"/>
          <w:u w:val="single"/>
        </w:rPr>
        <w:t>רפי ברנז</w:t>
      </w:r>
      <w:r w:rsidR="008E0778">
        <w:rPr>
          <w:color w:val="000000"/>
          <w:sz w:val="26"/>
          <w:szCs w:val="26"/>
          <w:u w:val="single"/>
        </w:rPr>
        <w:t>:</w:t>
      </w:r>
      <w:r w:rsidR="008E0778">
        <w:rPr>
          <w:sz w:val="26"/>
          <w:szCs w:val="26"/>
        </w:rPr>
        <w:tab/>
        <w:t>איפה, לאן? אני מתנגד.</w:t>
      </w:r>
      <w:r w:rsidR="006E01A1">
        <w:rPr>
          <w:rFonts w:hint="cs"/>
          <w:sz w:val="26"/>
          <w:szCs w:val="26"/>
        </w:rPr>
        <w:t xml:space="preserve"> </w:t>
      </w:r>
      <w:r w:rsidR="008E0778">
        <w:rPr>
          <w:sz w:val="26"/>
          <w:szCs w:val="26"/>
        </w:rPr>
        <w:t>איזו חברה?</w:t>
      </w:r>
    </w:p>
    <w:p w14:paraId="1D5C1EC8" w14:textId="656EEE62" w:rsidR="00070767" w:rsidRDefault="008E0778">
      <w:pPr>
        <w:pStyle w:val="ParagraphStyle"/>
        <w:spacing w:line="360" w:lineRule="auto"/>
        <w:ind w:left="2000" w:hanging="2000"/>
      </w:pPr>
      <w:r>
        <w:rPr>
          <w:color w:val="000000"/>
          <w:sz w:val="26"/>
          <w:szCs w:val="26"/>
          <w:u w:val="single"/>
        </w:rPr>
        <w:t>דורית מוריה:</w:t>
      </w:r>
      <w:r>
        <w:rPr>
          <w:sz w:val="26"/>
          <w:szCs w:val="26"/>
        </w:rPr>
        <w:tab/>
      </w:r>
      <w:proofErr w:type="spellStart"/>
      <w:r>
        <w:rPr>
          <w:sz w:val="26"/>
          <w:szCs w:val="26"/>
        </w:rPr>
        <w:t>תפו</w:t>
      </w:r>
      <w:r w:rsidR="00C11066">
        <w:rPr>
          <w:rFonts w:hint="cs"/>
          <w:sz w:val="26"/>
          <w:szCs w:val="26"/>
        </w:rPr>
        <w:t>"</w:t>
      </w:r>
      <w:r>
        <w:rPr>
          <w:sz w:val="26"/>
          <w:szCs w:val="26"/>
        </w:rPr>
        <w:t>ס</w:t>
      </w:r>
      <w:proofErr w:type="spellEnd"/>
      <w:r>
        <w:rPr>
          <w:sz w:val="26"/>
          <w:szCs w:val="26"/>
        </w:rPr>
        <w:t xml:space="preserve">, </w:t>
      </w:r>
      <w:proofErr w:type="spellStart"/>
      <w:r>
        <w:rPr>
          <w:sz w:val="26"/>
          <w:szCs w:val="26"/>
        </w:rPr>
        <w:t>תפו</w:t>
      </w:r>
      <w:r w:rsidR="00C11066">
        <w:rPr>
          <w:rFonts w:hint="cs"/>
          <w:sz w:val="26"/>
          <w:szCs w:val="26"/>
        </w:rPr>
        <w:t>"</w:t>
      </w:r>
      <w:r>
        <w:rPr>
          <w:sz w:val="26"/>
          <w:szCs w:val="26"/>
        </w:rPr>
        <w:t>ס</w:t>
      </w:r>
      <w:proofErr w:type="spellEnd"/>
      <w:r>
        <w:rPr>
          <w:sz w:val="26"/>
          <w:szCs w:val="26"/>
        </w:rPr>
        <w:t>.</w:t>
      </w:r>
    </w:p>
    <w:p w14:paraId="7215A05E" w14:textId="77777777" w:rsidR="00070767" w:rsidRDefault="008E0778">
      <w:pPr>
        <w:pStyle w:val="ParagraphStyle"/>
        <w:spacing w:line="360" w:lineRule="auto"/>
        <w:ind w:left="2000" w:hanging="2000"/>
      </w:pPr>
      <w:r>
        <w:rPr>
          <w:color w:val="000000"/>
          <w:sz w:val="26"/>
          <w:szCs w:val="26"/>
          <w:u w:val="single"/>
        </w:rPr>
        <w:t>אילנה נג'ר:</w:t>
      </w:r>
      <w:r>
        <w:rPr>
          <w:sz w:val="26"/>
          <w:szCs w:val="26"/>
        </w:rPr>
        <w:tab/>
        <w:t>בוא הנה, ויקטור, תפסו אותך בסוף.</w:t>
      </w:r>
    </w:p>
    <w:p w14:paraId="42B61B74"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פה אחד.</w:t>
      </w:r>
    </w:p>
    <w:p w14:paraId="5F47FACB" w14:textId="60CF0428" w:rsidR="00070767" w:rsidRDefault="008E0778">
      <w:pPr>
        <w:pStyle w:val="ParagraphStyle"/>
        <w:spacing w:line="360" w:lineRule="auto"/>
        <w:jc w:val="center"/>
        <w:rPr>
          <w:b/>
          <w:bCs/>
          <w:color w:val="211E1E"/>
          <w:sz w:val="26"/>
          <w:szCs w:val="26"/>
          <w:u w:val="single"/>
        </w:rPr>
      </w:pPr>
      <w:r>
        <w:rPr>
          <w:b/>
          <w:bCs/>
          <w:color w:val="211E1E"/>
          <w:sz w:val="26"/>
          <w:szCs w:val="26"/>
          <w:u w:val="single"/>
        </w:rPr>
        <w:lastRenderedPageBreak/>
        <w:t>הצבעה:  פ</w:t>
      </w:r>
      <w:r w:rsidR="00C7409D">
        <w:rPr>
          <w:rFonts w:hint="cs"/>
          <w:b/>
          <w:bCs/>
          <w:color w:val="211E1E"/>
          <w:sz w:val="26"/>
          <w:szCs w:val="26"/>
          <w:u w:val="single"/>
        </w:rPr>
        <w:t>"א</w:t>
      </w:r>
      <w:r>
        <w:rPr>
          <w:b/>
          <w:bCs/>
          <w:color w:val="211E1E"/>
          <w:sz w:val="26"/>
          <w:szCs w:val="26"/>
          <w:u w:val="single"/>
        </w:rPr>
        <w:br/>
      </w:r>
      <w:r w:rsidR="00C7409D">
        <w:rPr>
          <w:rFonts w:hint="cs"/>
          <w:b/>
          <w:bCs/>
          <w:color w:val="211E1E"/>
          <w:sz w:val="26"/>
          <w:szCs w:val="26"/>
          <w:u w:val="single"/>
        </w:rPr>
        <w:t>פ"א</w:t>
      </w:r>
      <w:r>
        <w:rPr>
          <w:b/>
          <w:bCs/>
          <w:color w:val="211E1E"/>
          <w:sz w:val="26"/>
          <w:szCs w:val="26"/>
          <w:u w:val="single"/>
        </w:rPr>
        <w:t>:  צביקה ברוט , יהודה הרוש , טל אסייג , ורד דנינו , אברהם חקק , דוד פפיא , רפי ברנז ,</w:t>
      </w:r>
      <w:r w:rsidR="0010049B">
        <w:rPr>
          <w:rFonts w:hint="cs"/>
          <w:b/>
          <w:bCs/>
          <w:color w:val="211E1E"/>
          <w:sz w:val="26"/>
          <w:szCs w:val="26"/>
          <w:u w:val="single"/>
        </w:rPr>
        <w:t xml:space="preserve"> </w:t>
      </w:r>
      <w:r>
        <w:rPr>
          <w:b/>
          <w:bCs/>
          <w:color w:val="211E1E"/>
          <w:sz w:val="26"/>
          <w:szCs w:val="26"/>
          <w:u w:val="single"/>
        </w:rPr>
        <w:t xml:space="preserve"> </w:t>
      </w:r>
      <w:r w:rsidR="0010049B" w:rsidRPr="0010049B">
        <w:rPr>
          <w:rFonts w:hint="cs"/>
          <w:b/>
          <w:bCs/>
          <w:color w:val="211E1E"/>
          <w:sz w:val="26"/>
          <w:szCs w:val="26"/>
          <w:u w:val="single"/>
        </w:rPr>
        <w:t>אלי</w:t>
      </w:r>
      <w:r w:rsidR="0010049B" w:rsidRPr="0010049B">
        <w:rPr>
          <w:b/>
          <w:bCs/>
          <w:color w:val="211E1E"/>
          <w:sz w:val="26"/>
          <w:szCs w:val="26"/>
          <w:u w:val="single"/>
        </w:rPr>
        <w:t xml:space="preserve"> </w:t>
      </w:r>
      <w:r w:rsidR="0010049B" w:rsidRPr="0010049B">
        <w:rPr>
          <w:rFonts w:hint="cs"/>
          <w:b/>
          <w:bCs/>
          <w:color w:val="211E1E"/>
          <w:sz w:val="26"/>
          <w:szCs w:val="26"/>
          <w:u w:val="single"/>
        </w:rPr>
        <w:t>יריב</w:t>
      </w:r>
      <w:r w:rsidR="0010049B" w:rsidRPr="0010049B">
        <w:rPr>
          <w:b/>
          <w:bCs/>
          <w:color w:val="211E1E"/>
          <w:sz w:val="26"/>
          <w:szCs w:val="26"/>
          <w:u w:val="single"/>
        </w:rPr>
        <w:t xml:space="preserve">,  </w:t>
      </w:r>
      <w:r>
        <w:rPr>
          <w:b/>
          <w:bCs/>
          <w:color w:val="211E1E"/>
          <w:sz w:val="26"/>
          <w:szCs w:val="26"/>
          <w:u w:val="single"/>
        </w:rPr>
        <w:t xml:space="preserve">ילנה </w:t>
      </w:r>
      <w:proofErr w:type="spellStart"/>
      <w:r>
        <w:rPr>
          <w:b/>
          <w:bCs/>
          <w:color w:val="211E1E"/>
          <w:sz w:val="26"/>
          <w:szCs w:val="26"/>
          <w:u w:val="single"/>
        </w:rPr>
        <w:t>פינסקי</w:t>
      </w:r>
      <w:proofErr w:type="spellEnd"/>
      <w:r>
        <w:rPr>
          <w:b/>
          <w:bCs/>
          <w:color w:val="211E1E"/>
          <w:sz w:val="26"/>
          <w:szCs w:val="26"/>
          <w:u w:val="single"/>
        </w:rPr>
        <w:t xml:space="preserve"> , לאה בם , קטי פיאסצקי , יסמין </w:t>
      </w:r>
      <w:proofErr w:type="spellStart"/>
      <w:r>
        <w:rPr>
          <w:b/>
          <w:bCs/>
          <w:color w:val="211E1E"/>
          <w:sz w:val="26"/>
          <w:szCs w:val="26"/>
          <w:u w:val="single"/>
        </w:rPr>
        <w:t>ולקומיר</w:t>
      </w:r>
      <w:proofErr w:type="spellEnd"/>
      <w:r>
        <w:rPr>
          <w:b/>
          <w:bCs/>
          <w:color w:val="211E1E"/>
          <w:sz w:val="26"/>
          <w:szCs w:val="26"/>
          <w:u w:val="single"/>
        </w:rPr>
        <w:t xml:space="preserve"> </w:t>
      </w:r>
      <w:proofErr w:type="spellStart"/>
      <w:r>
        <w:rPr>
          <w:b/>
          <w:bCs/>
          <w:color w:val="211E1E"/>
          <w:sz w:val="26"/>
          <w:szCs w:val="26"/>
          <w:u w:val="single"/>
        </w:rPr>
        <w:t>פרייסמן</w:t>
      </w:r>
      <w:proofErr w:type="spellEnd"/>
      <w:r>
        <w:rPr>
          <w:b/>
          <w:bCs/>
          <w:color w:val="211E1E"/>
          <w:sz w:val="26"/>
          <w:szCs w:val="26"/>
          <w:u w:val="single"/>
        </w:rPr>
        <w:t xml:space="preserve"> , </w:t>
      </w:r>
      <w:r w:rsidR="0010049B" w:rsidRPr="0010049B">
        <w:rPr>
          <w:rFonts w:hint="cs"/>
          <w:b/>
          <w:bCs/>
          <w:color w:val="211E1E"/>
          <w:sz w:val="26"/>
          <w:szCs w:val="26"/>
          <w:u w:val="single"/>
        </w:rPr>
        <w:t>אפרים</w:t>
      </w:r>
      <w:r w:rsidR="0010049B" w:rsidRPr="0010049B">
        <w:rPr>
          <w:b/>
          <w:bCs/>
          <w:color w:val="211E1E"/>
          <w:sz w:val="26"/>
          <w:szCs w:val="26"/>
          <w:u w:val="single"/>
        </w:rPr>
        <w:t xml:space="preserve"> </w:t>
      </w:r>
      <w:r w:rsidR="0010049B" w:rsidRPr="0010049B">
        <w:rPr>
          <w:rFonts w:hint="cs"/>
          <w:b/>
          <w:bCs/>
          <w:color w:val="211E1E"/>
          <w:sz w:val="26"/>
          <w:szCs w:val="26"/>
          <w:u w:val="single"/>
        </w:rPr>
        <w:t>מזרחי</w:t>
      </w:r>
      <w:r w:rsidR="0010049B" w:rsidRPr="0010049B">
        <w:rPr>
          <w:b/>
          <w:bCs/>
          <w:color w:val="211E1E"/>
          <w:sz w:val="26"/>
          <w:szCs w:val="26"/>
          <w:u w:val="single"/>
        </w:rPr>
        <w:t xml:space="preserve"> , </w:t>
      </w:r>
      <w:r>
        <w:rPr>
          <w:b/>
          <w:bCs/>
          <w:color w:val="211E1E"/>
          <w:sz w:val="26"/>
          <w:szCs w:val="26"/>
          <w:u w:val="single"/>
        </w:rPr>
        <w:t>אילנה נג'ר</w:t>
      </w:r>
    </w:p>
    <w:p w14:paraId="0A1D7620" w14:textId="29D35BFE" w:rsidR="004C7888" w:rsidRDefault="004C7888" w:rsidP="004C7888">
      <w:pPr>
        <w:pStyle w:val="ParagraphStyle"/>
        <w:spacing w:line="360" w:lineRule="auto"/>
        <w:rPr>
          <w:b/>
          <w:bCs/>
          <w:color w:val="211E1E"/>
          <w:sz w:val="26"/>
          <w:szCs w:val="26"/>
          <w:u w:val="single"/>
        </w:rPr>
      </w:pPr>
      <w:r>
        <w:rPr>
          <w:rFonts w:hint="cs"/>
          <w:b/>
          <w:bCs/>
          <w:color w:val="211E1E"/>
          <w:sz w:val="26"/>
          <w:szCs w:val="26"/>
          <w:u w:val="single"/>
        </w:rPr>
        <w:t>***יהודה הרוש יצא מהישיבה***</w:t>
      </w:r>
    </w:p>
    <w:p w14:paraId="676D2CCA" w14:textId="7C73DA94" w:rsidR="00070767" w:rsidRDefault="008E0778">
      <w:pPr>
        <w:pStyle w:val="2"/>
        <w:spacing w:before="250" w:line="360" w:lineRule="auto"/>
        <w:jc w:val="both"/>
      </w:pPr>
      <w:bookmarkStart w:id="15" w:name="_Toc196730400"/>
      <w:r>
        <w:rPr>
          <w:rFonts w:ascii="David" w:eastAsia="David" w:hAnsi="David" w:cs="David"/>
          <w:b/>
          <w:bCs/>
          <w:color w:val="000000"/>
          <w:u w:val="single"/>
          <w:rtl/>
        </w:rPr>
        <w:t xml:space="preserve">סעיף </w:t>
      </w:r>
      <w:r w:rsidR="00193B0C">
        <w:rPr>
          <w:rFonts w:ascii="David" w:eastAsia="David" w:hAnsi="David" w:cs="David" w:hint="cs"/>
          <w:b/>
          <w:bCs/>
          <w:color w:val="000000"/>
          <w:u w:val="single"/>
          <w:rtl/>
        </w:rPr>
        <w:t>3 -</w:t>
      </w:r>
      <w:r>
        <w:rPr>
          <w:rFonts w:ascii="David" w:eastAsia="David" w:hAnsi="David" w:cs="David"/>
          <w:b/>
          <w:bCs/>
          <w:color w:val="000000"/>
          <w:u w:val="single"/>
          <w:rtl/>
        </w:rPr>
        <w:t xml:space="preserve"> עדכונים ושונות</w:t>
      </w:r>
      <w:bookmarkEnd w:id="15"/>
    </w:p>
    <w:p w14:paraId="625C2290" w14:textId="77777777" w:rsidR="00070767" w:rsidRDefault="008E0778">
      <w:pPr>
        <w:pStyle w:val="ParagraphStyle"/>
        <w:spacing w:line="360" w:lineRule="auto"/>
        <w:ind w:left="2000" w:hanging="2000"/>
      </w:pPr>
      <w:r>
        <w:rPr>
          <w:color w:val="000000"/>
          <w:sz w:val="26"/>
          <w:szCs w:val="26"/>
          <w:u w:val="single"/>
        </w:rPr>
        <w:t>דורית מוריה:</w:t>
      </w:r>
      <w:r>
        <w:rPr>
          <w:sz w:val="26"/>
          <w:szCs w:val="26"/>
        </w:rPr>
        <w:tab/>
        <w:t>עכשיו אני רוצה, אני עוברת לסעיף מס'-</w:t>
      </w:r>
    </w:p>
    <w:p w14:paraId="03A6DEB5"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יש עדכונים?</w:t>
      </w:r>
    </w:p>
    <w:p w14:paraId="33BA8AEA" w14:textId="77777777" w:rsidR="00070767" w:rsidRDefault="008E0778">
      <w:pPr>
        <w:pStyle w:val="ParagraphStyle"/>
        <w:spacing w:line="360" w:lineRule="auto"/>
        <w:ind w:left="2000" w:hanging="2000"/>
      </w:pPr>
      <w:r>
        <w:rPr>
          <w:color w:val="000000"/>
          <w:sz w:val="26"/>
          <w:szCs w:val="26"/>
          <w:u w:val="single"/>
        </w:rPr>
        <w:t>דורית מוריה:</w:t>
      </w:r>
      <w:r>
        <w:rPr>
          <w:sz w:val="26"/>
          <w:szCs w:val="26"/>
        </w:rPr>
        <w:tab/>
        <w:t xml:space="preserve">כן, את </w:t>
      </w:r>
      <w:proofErr w:type="spellStart"/>
      <w:r>
        <w:rPr>
          <w:sz w:val="26"/>
          <w:szCs w:val="26"/>
        </w:rPr>
        <w:t>הוועדת</w:t>
      </w:r>
      <w:proofErr w:type="spellEnd"/>
      <w:r>
        <w:rPr>
          <w:sz w:val="26"/>
          <w:szCs w:val="26"/>
        </w:rPr>
        <w:t xml:space="preserve"> נסיעות.</w:t>
      </w:r>
    </w:p>
    <w:p w14:paraId="166FFF96" w14:textId="77777777" w:rsidR="00070767" w:rsidRDefault="008E0778">
      <w:pPr>
        <w:pStyle w:val="ParagraphStyle"/>
        <w:spacing w:line="360" w:lineRule="auto"/>
        <w:ind w:left="2000" w:hanging="2000"/>
      </w:pPr>
      <w:r>
        <w:rPr>
          <w:color w:val="000000"/>
          <w:sz w:val="26"/>
          <w:szCs w:val="26"/>
          <w:u w:val="single"/>
        </w:rPr>
        <w:t>לאה בם:</w:t>
      </w:r>
      <w:r>
        <w:rPr>
          <w:sz w:val="26"/>
          <w:szCs w:val="26"/>
        </w:rPr>
        <w:tab/>
        <w:t>יש גם שונות, לא?</w:t>
      </w:r>
    </w:p>
    <w:p w14:paraId="61ACE965"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טוב, סליחה. כן, 100%. רגע, אז קטי.</w:t>
      </w:r>
    </w:p>
    <w:p w14:paraId="4182A19B" w14:textId="77777777" w:rsidR="00070767" w:rsidRDefault="008E0778">
      <w:pPr>
        <w:pStyle w:val="ParagraphStyle"/>
        <w:spacing w:line="360" w:lineRule="auto"/>
        <w:ind w:left="2000" w:hanging="2000"/>
      </w:pPr>
      <w:r>
        <w:rPr>
          <w:color w:val="000000"/>
          <w:sz w:val="26"/>
          <w:szCs w:val="26"/>
          <w:u w:val="single"/>
        </w:rPr>
        <w:t>אילנה נג'ר:</w:t>
      </w:r>
      <w:r>
        <w:rPr>
          <w:sz w:val="26"/>
          <w:szCs w:val="26"/>
        </w:rPr>
        <w:tab/>
        <w:t>למה אף פעם לא בוחרים בנשים להיות דירקטורים?</w:t>
      </w:r>
    </w:p>
    <w:p w14:paraId="4B7E8FF3" w14:textId="77777777" w:rsidR="00070767" w:rsidRDefault="008E0778">
      <w:pPr>
        <w:pStyle w:val="ParagraphStyle"/>
        <w:spacing w:line="360" w:lineRule="auto"/>
        <w:ind w:left="2000" w:hanging="2000"/>
      </w:pPr>
      <w:r>
        <w:rPr>
          <w:color w:val="000000"/>
          <w:sz w:val="26"/>
          <w:szCs w:val="26"/>
          <w:u w:val="single"/>
        </w:rPr>
        <w:t>לאה בם:</w:t>
      </w:r>
      <w:r>
        <w:rPr>
          <w:sz w:val="26"/>
          <w:szCs w:val="26"/>
        </w:rPr>
        <w:tab/>
        <w:t>זה לא כבוד גדול.</w:t>
      </w:r>
    </w:p>
    <w:p w14:paraId="5165328C" w14:textId="77777777" w:rsidR="00070767" w:rsidRDefault="008E0778">
      <w:pPr>
        <w:pStyle w:val="ParagraphStyle"/>
        <w:spacing w:line="360" w:lineRule="auto"/>
        <w:ind w:left="2000" w:hanging="2000"/>
      </w:pPr>
      <w:r>
        <w:rPr>
          <w:color w:val="000000"/>
          <w:sz w:val="26"/>
          <w:szCs w:val="26"/>
          <w:u w:val="single"/>
        </w:rPr>
        <w:t>דורית מוריה:</w:t>
      </w:r>
      <w:r>
        <w:rPr>
          <w:sz w:val="26"/>
          <w:szCs w:val="26"/>
        </w:rPr>
        <w:tab/>
        <w:t>עדכונים ושונות. ברשותכם, 2 דברים. 1. קטי צריכה לעדכן, קטי תעדכן אותנו ב- 2-3 דקות-</w:t>
      </w:r>
    </w:p>
    <w:p w14:paraId="3250F376" w14:textId="77777777" w:rsidR="00070767" w:rsidRDefault="008E0778">
      <w:pPr>
        <w:pStyle w:val="ParagraphStyle"/>
        <w:spacing w:line="360" w:lineRule="auto"/>
        <w:ind w:left="2000" w:hanging="2000"/>
      </w:pPr>
      <w:r>
        <w:rPr>
          <w:color w:val="000000"/>
          <w:sz w:val="26"/>
          <w:szCs w:val="26"/>
          <w:u w:val="single"/>
        </w:rPr>
        <w:t>קטי פיאסצקי:</w:t>
      </w:r>
      <w:r>
        <w:rPr>
          <w:sz w:val="26"/>
          <w:szCs w:val="26"/>
        </w:rPr>
        <w:tab/>
        <w:t>אה, זה קורה היום?</w:t>
      </w:r>
    </w:p>
    <w:p w14:paraId="6698BE19" w14:textId="77777777" w:rsidR="00070767" w:rsidRDefault="008E0778">
      <w:pPr>
        <w:pStyle w:val="ParagraphStyle"/>
        <w:spacing w:line="360" w:lineRule="auto"/>
        <w:ind w:left="2000" w:hanging="2000"/>
      </w:pPr>
      <w:r>
        <w:rPr>
          <w:color w:val="000000"/>
          <w:sz w:val="26"/>
          <w:szCs w:val="26"/>
          <w:u w:val="single"/>
        </w:rPr>
        <w:t>אילנה נג'ר:</w:t>
      </w:r>
      <w:r>
        <w:rPr>
          <w:sz w:val="26"/>
          <w:szCs w:val="26"/>
        </w:rPr>
        <w:tab/>
        <w:t>רגע, סליחה, אני רוצה להבין, בתפוס יש 2 דירקטורים?</w:t>
      </w:r>
    </w:p>
    <w:p w14:paraId="0CC1A2D2" w14:textId="77777777" w:rsidR="00070767" w:rsidRDefault="008E0778">
      <w:pPr>
        <w:pStyle w:val="ParagraphStyle"/>
        <w:spacing w:line="360" w:lineRule="auto"/>
        <w:ind w:left="2000" w:hanging="2000"/>
      </w:pPr>
      <w:r>
        <w:rPr>
          <w:color w:val="000000"/>
          <w:sz w:val="26"/>
          <w:szCs w:val="26"/>
          <w:u w:val="single"/>
        </w:rPr>
        <w:t>ורד דנינו:</w:t>
      </w:r>
      <w:r>
        <w:rPr>
          <w:sz w:val="26"/>
          <w:szCs w:val="26"/>
        </w:rPr>
        <w:tab/>
        <w:t>יש יותר מ- 2 דירקטורים.</w:t>
      </w:r>
    </w:p>
    <w:p w14:paraId="7B900EAE" w14:textId="35A4DC43" w:rsidR="00070767" w:rsidRDefault="008E0778">
      <w:pPr>
        <w:pStyle w:val="ParagraphStyle"/>
        <w:spacing w:line="360" w:lineRule="auto"/>
        <w:ind w:left="2000" w:hanging="2000"/>
      </w:pPr>
      <w:r>
        <w:rPr>
          <w:color w:val="000000"/>
          <w:sz w:val="26"/>
          <w:szCs w:val="26"/>
          <w:u w:val="single"/>
        </w:rPr>
        <w:t>אילנה נג'ר:</w:t>
      </w:r>
      <w:r>
        <w:rPr>
          <w:sz w:val="26"/>
          <w:szCs w:val="26"/>
        </w:rPr>
        <w:tab/>
        <w:t>3-4, כמה?</w:t>
      </w:r>
    </w:p>
    <w:p w14:paraId="6090127C"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15.</w:t>
      </w:r>
    </w:p>
    <w:p w14:paraId="122200D5" w14:textId="77777777" w:rsidR="00070767" w:rsidRDefault="008E0778">
      <w:pPr>
        <w:pStyle w:val="ParagraphStyle"/>
        <w:spacing w:line="360" w:lineRule="auto"/>
        <w:ind w:left="2000" w:hanging="2000"/>
      </w:pPr>
      <w:r>
        <w:rPr>
          <w:color w:val="000000"/>
          <w:sz w:val="26"/>
          <w:szCs w:val="26"/>
          <w:u w:val="single"/>
        </w:rPr>
        <w:t>דורית מוריה:</w:t>
      </w:r>
      <w:r>
        <w:rPr>
          <w:sz w:val="26"/>
          <w:szCs w:val="26"/>
        </w:rPr>
        <w:tab/>
        <w:t>15.</w:t>
      </w:r>
    </w:p>
    <w:p w14:paraId="3D86A06E" w14:textId="77777777" w:rsidR="00070767" w:rsidRDefault="008E0778">
      <w:pPr>
        <w:pStyle w:val="ParagraphStyle"/>
        <w:spacing w:line="360" w:lineRule="auto"/>
        <w:ind w:left="2000" w:hanging="2000"/>
      </w:pPr>
      <w:r>
        <w:rPr>
          <w:color w:val="000000"/>
          <w:sz w:val="26"/>
          <w:szCs w:val="26"/>
          <w:u w:val="single"/>
        </w:rPr>
        <w:t>אילנה נג'ר:</w:t>
      </w:r>
      <w:r>
        <w:rPr>
          <w:sz w:val="26"/>
          <w:szCs w:val="26"/>
        </w:rPr>
        <w:tab/>
        <w:t>וכולם בתשלום?</w:t>
      </w:r>
    </w:p>
    <w:p w14:paraId="1080D4D1" w14:textId="748FC4D4" w:rsidR="00E94B19" w:rsidRDefault="00E94B19">
      <w:pPr>
        <w:pStyle w:val="ParagraphStyle"/>
        <w:spacing w:line="360" w:lineRule="auto"/>
        <w:ind w:left="2000" w:hanging="2000"/>
        <w:rPr>
          <w:sz w:val="26"/>
          <w:szCs w:val="26"/>
        </w:rPr>
      </w:pPr>
      <w:r w:rsidRPr="000660FB">
        <w:rPr>
          <w:rFonts w:hint="cs"/>
          <w:sz w:val="26"/>
          <w:szCs w:val="26"/>
          <w:u w:val="single"/>
        </w:rPr>
        <w:t>דורית</w:t>
      </w:r>
      <w:r w:rsidRPr="000660FB">
        <w:rPr>
          <w:sz w:val="26"/>
          <w:szCs w:val="26"/>
          <w:u w:val="single"/>
        </w:rPr>
        <w:t xml:space="preserve"> </w:t>
      </w:r>
      <w:r w:rsidRPr="000660FB">
        <w:rPr>
          <w:rFonts w:hint="cs"/>
          <w:sz w:val="26"/>
          <w:szCs w:val="26"/>
          <w:u w:val="single"/>
        </w:rPr>
        <w:t>מוריה</w:t>
      </w:r>
      <w:r w:rsidRPr="000660FB">
        <w:rPr>
          <w:sz w:val="26"/>
          <w:szCs w:val="26"/>
        </w:rPr>
        <w:t>:</w:t>
      </w:r>
      <w:r w:rsidRPr="000660FB">
        <w:rPr>
          <w:sz w:val="26"/>
          <w:szCs w:val="26"/>
        </w:rPr>
        <w:tab/>
      </w:r>
      <w:r w:rsidRPr="000660FB">
        <w:rPr>
          <w:rFonts w:hint="cs"/>
          <w:sz w:val="26"/>
          <w:szCs w:val="26"/>
        </w:rPr>
        <w:t>אף</w:t>
      </w:r>
      <w:r w:rsidRPr="000660FB">
        <w:rPr>
          <w:sz w:val="26"/>
          <w:szCs w:val="26"/>
        </w:rPr>
        <w:t xml:space="preserve"> </w:t>
      </w:r>
      <w:r w:rsidRPr="000660FB">
        <w:rPr>
          <w:rFonts w:hint="cs"/>
          <w:sz w:val="26"/>
          <w:szCs w:val="26"/>
        </w:rPr>
        <w:t>אחד</w:t>
      </w:r>
      <w:r w:rsidRPr="000660FB">
        <w:rPr>
          <w:sz w:val="26"/>
          <w:szCs w:val="26"/>
        </w:rPr>
        <w:t xml:space="preserve"> </w:t>
      </w:r>
      <w:r w:rsidRPr="000660FB">
        <w:rPr>
          <w:rFonts w:hint="cs"/>
          <w:sz w:val="26"/>
          <w:szCs w:val="26"/>
        </w:rPr>
        <w:t>לא</w:t>
      </w:r>
      <w:r w:rsidRPr="000660FB">
        <w:rPr>
          <w:sz w:val="26"/>
          <w:szCs w:val="26"/>
        </w:rPr>
        <w:t xml:space="preserve"> </w:t>
      </w:r>
      <w:r w:rsidRPr="000660FB">
        <w:rPr>
          <w:rFonts w:hint="cs"/>
          <w:sz w:val="26"/>
          <w:szCs w:val="26"/>
        </w:rPr>
        <w:t>בתשלום</w:t>
      </w:r>
      <w:r w:rsidRPr="000660FB">
        <w:rPr>
          <w:sz w:val="26"/>
          <w:szCs w:val="26"/>
        </w:rPr>
        <w:t>.</w:t>
      </w:r>
    </w:p>
    <w:p w14:paraId="4D90CBB2" w14:textId="77777777" w:rsidR="004C7888" w:rsidRDefault="004C7888" w:rsidP="00A07202">
      <w:pPr>
        <w:pStyle w:val="ParagraphStyle"/>
        <w:spacing w:line="360" w:lineRule="auto"/>
        <w:ind w:left="2000" w:hanging="2000"/>
        <w:rPr>
          <w:color w:val="000000"/>
          <w:sz w:val="26"/>
          <w:szCs w:val="26"/>
          <w:u w:val="single"/>
        </w:rPr>
      </w:pPr>
    </w:p>
    <w:p w14:paraId="58820D18" w14:textId="2C7CDF57" w:rsidR="00A07202" w:rsidRDefault="00A07202" w:rsidP="00A07202">
      <w:pPr>
        <w:pStyle w:val="ParagraphStyle"/>
        <w:spacing w:line="360" w:lineRule="auto"/>
        <w:ind w:left="2000" w:hanging="2000"/>
      </w:pPr>
      <w:r>
        <w:rPr>
          <w:color w:val="000000"/>
          <w:sz w:val="26"/>
          <w:szCs w:val="26"/>
          <w:u w:val="single"/>
        </w:rPr>
        <w:t>צביקה ברוט:</w:t>
      </w:r>
      <w:r>
        <w:rPr>
          <w:sz w:val="26"/>
          <w:szCs w:val="26"/>
        </w:rPr>
        <w:tab/>
        <w:t>אף אחד לא בתשלום.</w:t>
      </w:r>
    </w:p>
    <w:p w14:paraId="70C56683" w14:textId="4589E055" w:rsidR="00070767" w:rsidRDefault="008E0778">
      <w:pPr>
        <w:pStyle w:val="ParagraphStyle"/>
        <w:spacing w:line="360" w:lineRule="auto"/>
        <w:ind w:left="2000" w:hanging="2000"/>
      </w:pPr>
      <w:r>
        <w:rPr>
          <w:color w:val="000000"/>
          <w:sz w:val="26"/>
          <w:szCs w:val="26"/>
          <w:u w:val="single"/>
        </w:rPr>
        <w:t>ורד דנינו:</w:t>
      </w:r>
      <w:r>
        <w:rPr>
          <w:sz w:val="26"/>
          <w:szCs w:val="26"/>
        </w:rPr>
        <w:tab/>
        <w:t>זה בהתנדבות.</w:t>
      </w:r>
    </w:p>
    <w:p w14:paraId="5FFAA586" w14:textId="55A80A7F" w:rsidR="00070767" w:rsidRDefault="008E0778">
      <w:pPr>
        <w:pStyle w:val="ParagraphStyle"/>
        <w:spacing w:line="360" w:lineRule="auto"/>
        <w:ind w:left="2000" w:hanging="2000"/>
      </w:pPr>
      <w:r>
        <w:rPr>
          <w:color w:val="000000"/>
          <w:sz w:val="26"/>
          <w:szCs w:val="26"/>
          <w:u w:val="single"/>
        </w:rPr>
        <w:t>לאה בם:</w:t>
      </w:r>
      <w:r>
        <w:rPr>
          <w:sz w:val="26"/>
          <w:szCs w:val="26"/>
        </w:rPr>
        <w:tab/>
        <w:t>בהתנדבות.</w:t>
      </w:r>
    </w:p>
    <w:p w14:paraId="10702A92" w14:textId="77777777" w:rsidR="00070767" w:rsidRDefault="008E0778">
      <w:pPr>
        <w:pStyle w:val="ParagraphStyle"/>
        <w:spacing w:line="360" w:lineRule="auto"/>
        <w:ind w:left="2000" w:hanging="2000"/>
      </w:pPr>
      <w:r>
        <w:rPr>
          <w:color w:val="000000"/>
          <w:sz w:val="26"/>
          <w:szCs w:val="26"/>
          <w:u w:val="single"/>
        </w:rPr>
        <w:t>אילנה נג'ר:</w:t>
      </w:r>
      <w:r>
        <w:rPr>
          <w:sz w:val="26"/>
          <w:szCs w:val="26"/>
        </w:rPr>
        <w:tab/>
        <w:t>אני יודעת ש- 1 מהם בתשלום.</w:t>
      </w:r>
    </w:p>
    <w:p w14:paraId="10E4908E" w14:textId="440D53DC" w:rsidR="00310F15" w:rsidRPr="00765B8B" w:rsidRDefault="00310F15">
      <w:pPr>
        <w:pStyle w:val="ParagraphStyle"/>
        <w:spacing w:line="360" w:lineRule="auto"/>
        <w:ind w:left="2000" w:hanging="2000"/>
        <w:rPr>
          <w:sz w:val="26"/>
          <w:szCs w:val="26"/>
        </w:rPr>
      </w:pPr>
      <w:r w:rsidRPr="00765B8B">
        <w:rPr>
          <w:rFonts w:hint="cs"/>
          <w:color w:val="000000"/>
          <w:sz w:val="26"/>
          <w:szCs w:val="26"/>
          <w:u w:val="single"/>
        </w:rPr>
        <w:t>ויקטור טל:</w:t>
      </w:r>
      <w:r w:rsidRPr="00765B8B">
        <w:rPr>
          <w:sz w:val="26"/>
          <w:szCs w:val="26"/>
        </w:rPr>
        <w:tab/>
      </w:r>
      <w:r w:rsidRPr="00765B8B">
        <w:rPr>
          <w:rFonts w:hint="cs"/>
          <w:sz w:val="26"/>
          <w:szCs w:val="26"/>
        </w:rPr>
        <w:t>אף אחד</w:t>
      </w:r>
      <w:r w:rsidR="00CE14E8" w:rsidRPr="00765B8B">
        <w:rPr>
          <w:rFonts w:hint="cs"/>
          <w:sz w:val="26"/>
          <w:szCs w:val="26"/>
        </w:rPr>
        <w:t>.</w:t>
      </w:r>
    </w:p>
    <w:p w14:paraId="3A1DDF48" w14:textId="77777777" w:rsidR="00070767" w:rsidRDefault="008E0778">
      <w:pPr>
        <w:pStyle w:val="ParagraphStyle"/>
        <w:spacing w:line="360" w:lineRule="auto"/>
        <w:ind w:left="2000" w:hanging="2000"/>
      </w:pPr>
      <w:r>
        <w:rPr>
          <w:color w:val="000000"/>
          <w:sz w:val="26"/>
          <w:szCs w:val="26"/>
          <w:u w:val="single"/>
        </w:rPr>
        <w:t>דורית מוריה:</w:t>
      </w:r>
      <w:r>
        <w:rPr>
          <w:sz w:val="26"/>
          <w:szCs w:val="26"/>
        </w:rPr>
        <w:tab/>
        <w:t>אף אחד.</w:t>
      </w:r>
    </w:p>
    <w:p w14:paraId="270BA87F" w14:textId="6045D871" w:rsidR="00070767" w:rsidRDefault="008E0778">
      <w:pPr>
        <w:pStyle w:val="ParagraphStyle"/>
        <w:spacing w:line="360" w:lineRule="auto"/>
        <w:ind w:left="2000" w:hanging="2000"/>
      </w:pPr>
      <w:r>
        <w:rPr>
          <w:color w:val="000000"/>
          <w:sz w:val="26"/>
          <w:szCs w:val="26"/>
          <w:u w:val="single"/>
        </w:rPr>
        <w:t>צביקה ברוט:</w:t>
      </w:r>
      <w:r>
        <w:rPr>
          <w:sz w:val="26"/>
          <w:szCs w:val="26"/>
        </w:rPr>
        <w:tab/>
        <w:t>דרך אגב, דרך אגב, אפשר, לנציגי ציבור בלבד, לצערי אך ורק נציגי ציבור אפשר, ואני אמרתי שאני בעד לבחון כן לשלם, כמו שמקובל בהרבה מקומות</w:t>
      </w:r>
      <w:r w:rsidR="001C245A">
        <w:rPr>
          <w:rFonts w:hint="cs"/>
          <w:sz w:val="26"/>
          <w:szCs w:val="26"/>
        </w:rPr>
        <w:t xml:space="preserve"> </w:t>
      </w:r>
      <w:r w:rsidR="001C245A" w:rsidRPr="001C245A">
        <w:rPr>
          <w:rFonts w:hint="cs"/>
          <w:sz w:val="26"/>
          <w:szCs w:val="26"/>
        </w:rPr>
        <w:t>לנציגי</w:t>
      </w:r>
      <w:r w:rsidR="001C245A" w:rsidRPr="001C245A">
        <w:rPr>
          <w:sz w:val="26"/>
          <w:szCs w:val="26"/>
        </w:rPr>
        <w:t xml:space="preserve"> </w:t>
      </w:r>
      <w:r w:rsidR="001C245A" w:rsidRPr="001C245A">
        <w:rPr>
          <w:rFonts w:hint="cs"/>
          <w:sz w:val="26"/>
          <w:szCs w:val="26"/>
        </w:rPr>
        <w:t>ציבור</w:t>
      </w:r>
      <w:r>
        <w:rPr>
          <w:sz w:val="26"/>
          <w:szCs w:val="26"/>
        </w:rPr>
        <w:t>.</w:t>
      </w:r>
    </w:p>
    <w:p w14:paraId="054BD3BA" w14:textId="7E44B6ED" w:rsidR="00070767" w:rsidRPr="00DE49A1" w:rsidRDefault="00DE49A1" w:rsidP="00DE49A1">
      <w:pPr>
        <w:pStyle w:val="ParagraphStyle"/>
        <w:spacing w:line="360" w:lineRule="auto"/>
        <w:jc w:val="center"/>
      </w:pPr>
      <w:r w:rsidRPr="00DE49A1">
        <w:rPr>
          <w:rFonts w:hint="cs"/>
          <w:color w:val="000000"/>
          <w:sz w:val="26"/>
          <w:szCs w:val="26"/>
        </w:rPr>
        <w:t>(</w:t>
      </w:r>
      <w:r w:rsidR="008E0778" w:rsidRPr="00DE49A1">
        <w:rPr>
          <w:color w:val="000000"/>
          <w:sz w:val="26"/>
          <w:szCs w:val="26"/>
        </w:rPr>
        <w:t>מדברים ביחד</w:t>
      </w:r>
      <w:r w:rsidRPr="00DE49A1">
        <w:rPr>
          <w:rFonts w:hint="cs"/>
          <w:color w:val="000000"/>
          <w:sz w:val="26"/>
          <w:szCs w:val="26"/>
        </w:rPr>
        <w:t>)</w:t>
      </w:r>
    </w:p>
    <w:p w14:paraId="3DF56534" w14:textId="77777777" w:rsidR="00970B37" w:rsidRDefault="00970B37" w:rsidP="00970B37">
      <w:pPr>
        <w:pStyle w:val="ParagraphStyle"/>
        <w:spacing w:line="360" w:lineRule="auto"/>
        <w:ind w:left="2000" w:hanging="2000"/>
      </w:pPr>
      <w:r>
        <w:rPr>
          <w:color w:val="000000"/>
          <w:sz w:val="26"/>
          <w:szCs w:val="26"/>
          <w:u w:val="single"/>
        </w:rPr>
        <w:t>אפרים מזרחי:</w:t>
      </w:r>
      <w:r>
        <w:rPr>
          <w:sz w:val="26"/>
          <w:szCs w:val="26"/>
        </w:rPr>
        <w:tab/>
        <w:t xml:space="preserve">מי יש לנו </w:t>
      </w:r>
      <w:r>
        <w:rPr>
          <w:rFonts w:hint="cs"/>
          <w:sz w:val="26"/>
          <w:szCs w:val="26"/>
        </w:rPr>
        <w:t>באופוזיצי</w:t>
      </w:r>
      <w:r>
        <w:rPr>
          <w:rFonts w:hint="eastAsia"/>
          <w:sz w:val="26"/>
          <w:szCs w:val="26"/>
        </w:rPr>
        <w:t>ה</w:t>
      </w:r>
      <w:r>
        <w:rPr>
          <w:sz w:val="26"/>
          <w:szCs w:val="26"/>
        </w:rPr>
        <w:t xml:space="preserve"> שם?</w:t>
      </w:r>
    </w:p>
    <w:p w14:paraId="490633E7" w14:textId="2025E3C1" w:rsidR="00070767" w:rsidRDefault="008E0778">
      <w:pPr>
        <w:pStyle w:val="ParagraphStyle"/>
        <w:spacing w:line="360" w:lineRule="auto"/>
        <w:ind w:left="2000" w:hanging="2000"/>
      </w:pPr>
      <w:r>
        <w:rPr>
          <w:color w:val="000000"/>
          <w:sz w:val="26"/>
          <w:szCs w:val="26"/>
          <w:u w:val="single"/>
        </w:rPr>
        <w:t>דורית מוריה:</w:t>
      </w:r>
      <w:r>
        <w:rPr>
          <w:sz w:val="26"/>
          <w:szCs w:val="26"/>
        </w:rPr>
        <w:tab/>
        <w:t>אוטוטו.</w:t>
      </w:r>
    </w:p>
    <w:p w14:paraId="6E610A5B" w14:textId="26446D81" w:rsidR="00E80275" w:rsidRPr="00E80275" w:rsidRDefault="00E80275" w:rsidP="00E80275">
      <w:pPr>
        <w:pStyle w:val="ParagraphStyle"/>
        <w:spacing w:line="360" w:lineRule="auto"/>
        <w:ind w:left="2000" w:hanging="2000"/>
        <w:jc w:val="center"/>
      </w:pPr>
      <w:r w:rsidRPr="00E80275">
        <w:rPr>
          <w:rFonts w:hint="cs"/>
          <w:color w:val="000000"/>
          <w:sz w:val="26"/>
          <w:szCs w:val="26"/>
        </w:rPr>
        <w:t>(מדברים יחד)</w:t>
      </w:r>
    </w:p>
    <w:p w14:paraId="07BF8A64" w14:textId="77777777" w:rsidR="00070767" w:rsidRDefault="008E0778">
      <w:pPr>
        <w:pStyle w:val="ParagraphStyle"/>
        <w:spacing w:line="360" w:lineRule="auto"/>
        <w:ind w:left="2000" w:hanging="2000"/>
      </w:pPr>
      <w:r>
        <w:rPr>
          <w:color w:val="000000"/>
          <w:sz w:val="26"/>
          <w:szCs w:val="26"/>
          <w:u w:val="single"/>
        </w:rPr>
        <w:t>אילנה נג'ר:</w:t>
      </w:r>
      <w:r>
        <w:rPr>
          <w:sz w:val="26"/>
          <w:szCs w:val="26"/>
        </w:rPr>
        <w:tab/>
        <w:t>מה?</w:t>
      </w:r>
    </w:p>
    <w:p w14:paraId="5A2CD39A" w14:textId="406E712E" w:rsidR="00070767" w:rsidRDefault="008E0778">
      <w:pPr>
        <w:pStyle w:val="ParagraphStyle"/>
        <w:spacing w:line="360" w:lineRule="auto"/>
        <w:ind w:left="2000" w:hanging="2000"/>
      </w:pPr>
      <w:r>
        <w:rPr>
          <w:color w:val="000000"/>
          <w:sz w:val="26"/>
          <w:szCs w:val="26"/>
          <w:u w:val="single"/>
        </w:rPr>
        <w:t>אפרים מזרחי:</w:t>
      </w:r>
      <w:r>
        <w:rPr>
          <w:sz w:val="26"/>
          <w:szCs w:val="26"/>
        </w:rPr>
        <w:tab/>
        <w:t xml:space="preserve">מי יש לנו </w:t>
      </w:r>
      <w:r w:rsidR="00C34FDE">
        <w:rPr>
          <w:rFonts w:hint="cs"/>
          <w:sz w:val="26"/>
          <w:szCs w:val="26"/>
        </w:rPr>
        <w:t>באופוזיצי</w:t>
      </w:r>
      <w:r w:rsidR="00C34FDE">
        <w:rPr>
          <w:rFonts w:hint="eastAsia"/>
          <w:sz w:val="26"/>
          <w:szCs w:val="26"/>
        </w:rPr>
        <w:t>ה</w:t>
      </w:r>
      <w:r>
        <w:rPr>
          <w:sz w:val="26"/>
          <w:szCs w:val="26"/>
        </w:rPr>
        <w:t xml:space="preserve"> שם?</w:t>
      </w:r>
    </w:p>
    <w:p w14:paraId="04BE9A68" w14:textId="2FB31FBD" w:rsidR="00070767" w:rsidRDefault="008E0778">
      <w:pPr>
        <w:pStyle w:val="ParagraphStyle"/>
        <w:spacing w:line="360" w:lineRule="auto"/>
        <w:ind w:left="2000" w:hanging="2000"/>
      </w:pPr>
      <w:r>
        <w:rPr>
          <w:color w:val="000000"/>
          <w:sz w:val="26"/>
          <w:szCs w:val="26"/>
          <w:u w:val="single"/>
        </w:rPr>
        <w:t>אילנה נג'ר:</w:t>
      </w:r>
      <w:r>
        <w:rPr>
          <w:sz w:val="26"/>
          <w:szCs w:val="26"/>
        </w:rPr>
        <w:tab/>
        <w:t>אין אופוזיציה</w:t>
      </w:r>
      <w:r w:rsidR="00E80275">
        <w:rPr>
          <w:rFonts w:hint="cs"/>
          <w:sz w:val="26"/>
          <w:szCs w:val="26"/>
        </w:rPr>
        <w:t>?</w:t>
      </w:r>
      <w:r>
        <w:rPr>
          <w:sz w:val="26"/>
          <w:szCs w:val="26"/>
        </w:rPr>
        <w:t xml:space="preserve"> ותגידו, יש, יש, יש דירקטורים באופוזיציה </w:t>
      </w:r>
      <w:proofErr w:type="spellStart"/>
      <w:r>
        <w:rPr>
          <w:sz w:val="26"/>
          <w:szCs w:val="26"/>
        </w:rPr>
        <w:t>בתפו</w:t>
      </w:r>
      <w:r w:rsidR="00E80275">
        <w:rPr>
          <w:rFonts w:hint="cs"/>
          <w:sz w:val="26"/>
          <w:szCs w:val="26"/>
        </w:rPr>
        <w:t>"</w:t>
      </w:r>
      <w:r>
        <w:rPr>
          <w:sz w:val="26"/>
          <w:szCs w:val="26"/>
        </w:rPr>
        <w:t>ס</w:t>
      </w:r>
      <w:proofErr w:type="spellEnd"/>
      <w:r>
        <w:rPr>
          <w:sz w:val="26"/>
          <w:szCs w:val="26"/>
        </w:rPr>
        <w:t>?</w:t>
      </w:r>
    </w:p>
    <w:p w14:paraId="1F364AFF" w14:textId="0A3855CF" w:rsidR="00070767" w:rsidRDefault="008E0778">
      <w:pPr>
        <w:pStyle w:val="ParagraphStyle"/>
        <w:spacing w:line="360" w:lineRule="auto"/>
        <w:ind w:left="2000" w:hanging="2000"/>
      </w:pPr>
      <w:r>
        <w:rPr>
          <w:color w:val="000000"/>
          <w:sz w:val="26"/>
          <w:szCs w:val="26"/>
          <w:u w:val="single"/>
        </w:rPr>
        <w:t>קטי פיאסצקי:</w:t>
      </w:r>
      <w:r>
        <w:rPr>
          <w:sz w:val="26"/>
          <w:szCs w:val="26"/>
        </w:rPr>
        <w:tab/>
        <w:t>השלטון, אתם הוצאתם, בוא, אתם הוצאתם מכתב של השלטון המקומי שאתם צריכים להתבייש בו. להתבייש.</w:t>
      </w:r>
    </w:p>
    <w:p w14:paraId="00E7C97F"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תזכירי לי.</w:t>
      </w:r>
    </w:p>
    <w:p w14:paraId="5729AABB" w14:textId="77777777" w:rsidR="00070767" w:rsidRDefault="008E0778">
      <w:pPr>
        <w:pStyle w:val="ParagraphStyle"/>
        <w:spacing w:line="360" w:lineRule="auto"/>
        <w:ind w:left="2000" w:hanging="2000"/>
      </w:pPr>
      <w:r>
        <w:rPr>
          <w:color w:val="000000"/>
          <w:sz w:val="26"/>
          <w:szCs w:val="26"/>
          <w:u w:val="single"/>
        </w:rPr>
        <w:t>קטי פיאסצקי:</w:t>
      </w:r>
      <w:r>
        <w:rPr>
          <w:sz w:val="26"/>
          <w:szCs w:val="26"/>
        </w:rPr>
        <w:tab/>
        <w:t>על הדיון שיש ביום ראשון בכנסת על גמול לחברי וועדה.</w:t>
      </w:r>
    </w:p>
    <w:p w14:paraId="7487BE78"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מה זאת אומרת? אנחנו בעד. שהמדינה אבל תשפה. אנחנו בעד.</w:t>
      </w:r>
    </w:p>
    <w:p w14:paraId="1797FB6B" w14:textId="77777777" w:rsidR="004C7888" w:rsidRDefault="004C7888">
      <w:pPr>
        <w:pStyle w:val="ParagraphStyle"/>
        <w:spacing w:line="360" w:lineRule="auto"/>
        <w:ind w:left="2000" w:hanging="2000"/>
        <w:rPr>
          <w:color w:val="000000"/>
          <w:sz w:val="26"/>
          <w:szCs w:val="26"/>
          <w:u w:val="single"/>
        </w:rPr>
      </w:pPr>
    </w:p>
    <w:p w14:paraId="16A2F489" w14:textId="46E34341" w:rsidR="00070767" w:rsidRDefault="008E0778">
      <w:pPr>
        <w:pStyle w:val="ParagraphStyle"/>
        <w:spacing w:line="360" w:lineRule="auto"/>
        <w:ind w:left="2000" w:hanging="2000"/>
      </w:pPr>
      <w:r>
        <w:rPr>
          <w:color w:val="000000"/>
          <w:sz w:val="26"/>
          <w:szCs w:val="26"/>
          <w:u w:val="single"/>
        </w:rPr>
        <w:t>אילנה נג'ר:</w:t>
      </w:r>
      <w:r>
        <w:rPr>
          <w:sz w:val="26"/>
          <w:szCs w:val="26"/>
        </w:rPr>
        <w:tab/>
        <w:t>אבל אם היה, היינו יודעים.</w:t>
      </w:r>
    </w:p>
    <w:p w14:paraId="048BF7D3" w14:textId="793F44BB" w:rsidR="00070767" w:rsidRDefault="008E0778">
      <w:pPr>
        <w:pStyle w:val="ParagraphStyle"/>
        <w:spacing w:line="360" w:lineRule="auto"/>
        <w:ind w:left="2000" w:hanging="2000"/>
      </w:pPr>
      <w:r>
        <w:rPr>
          <w:color w:val="000000"/>
          <w:sz w:val="26"/>
          <w:szCs w:val="26"/>
          <w:u w:val="single"/>
        </w:rPr>
        <w:t>ורד דנינו:</w:t>
      </w:r>
      <w:r>
        <w:rPr>
          <w:sz w:val="26"/>
          <w:szCs w:val="26"/>
        </w:rPr>
        <w:tab/>
        <w:t xml:space="preserve">יש, יש </w:t>
      </w:r>
      <w:r w:rsidR="007F2026">
        <w:rPr>
          <w:rFonts w:hint="cs"/>
          <w:sz w:val="26"/>
          <w:szCs w:val="26"/>
        </w:rPr>
        <w:t>בתאגיד המים</w:t>
      </w:r>
      <w:r>
        <w:rPr>
          <w:sz w:val="26"/>
          <w:szCs w:val="26"/>
        </w:rPr>
        <w:t>.</w:t>
      </w:r>
    </w:p>
    <w:p w14:paraId="08AF1B25" w14:textId="7C9B00DD" w:rsidR="00070767" w:rsidRDefault="008E0778">
      <w:pPr>
        <w:pStyle w:val="ParagraphStyle"/>
        <w:spacing w:line="360" w:lineRule="auto"/>
        <w:ind w:left="2000" w:hanging="2000"/>
      </w:pPr>
      <w:r>
        <w:rPr>
          <w:color w:val="000000"/>
          <w:sz w:val="26"/>
          <w:szCs w:val="26"/>
          <w:u w:val="single"/>
        </w:rPr>
        <w:t>דורית מוריה:</w:t>
      </w:r>
      <w:r>
        <w:rPr>
          <w:sz w:val="26"/>
          <w:szCs w:val="26"/>
        </w:rPr>
        <w:tab/>
        <w:t xml:space="preserve">אני הבנתי שזה על הפרק עכשיו, זה עוד הפעם </w:t>
      </w:r>
      <w:r w:rsidR="00C34FDE">
        <w:rPr>
          <w:rFonts w:hint="cs"/>
          <w:sz w:val="26"/>
          <w:szCs w:val="26"/>
        </w:rPr>
        <w:t>ייפו</w:t>
      </w:r>
      <w:r w:rsidR="00C34FDE">
        <w:rPr>
          <w:rFonts w:hint="eastAsia"/>
          <w:sz w:val="26"/>
          <w:szCs w:val="26"/>
        </w:rPr>
        <w:t>ל</w:t>
      </w:r>
      <w:r>
        <w:rPr>
          <w:sz w:val="26"/>
          <w:szCs w:val="26"/>
        </w:rPr>
        <w:t>.</w:t>
      </w:r>
    </w:p>
    <w:p w14:paraId="40B1047A" w14:textId="77777777" w:rsidR="00070767" w:rsidRDefault="008E0778">
      <w:pPr>
        <w:pStyle w:val="ParagraphStyle"/>
        <w:spacing w:line="360" w:lineRule="auto"/>
        <w:ind w:left="2000" w:hanging="2000"/>
      </w:pPr>
      <w:r>
        <w:rPr>
          <w:color w:val="000000"/>
          <w:sz w:val="26"/>
          <w:szCs w:val="26"/>
          <w:u w:val="single"/>
        </w:rPr>
        <w:t>קטי פיאסצקי:</w:t>
      </w:r>
      <w:r>
        <w:rPr>
          <w:sz w:val="26"/>
          <w:szCs w:val="26"/>
        </w:rPr>
        <w:tab/>
        <w:t>זה לא יום ראשון, קודם כל זה לא צריך להיות גמול, צריך להיות שכר.</w:t>
      </w:r>
    </w:p>
    <w:p w14:paraId="62059256"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לא, קטי מדברת על גמול לחברי מועצה. אני חושב שזה דבר נכון. סליחה, רגע. אוקיי, אדרבא.</w:t>
      </w:r>
    </w:p>
    <w:p w14:paraId="0ACBDB2A" w14:textId="77777777" w:rsidR="00070767" w:rsidRDefault="008E0778">
      <w:pPr>
        <w:pStyle w:val="ParagraphStyle"/>
        <w:spacing w:line="360" w:lineRule="auto"/>
        <w:ind w:left="2000" w:hanging="2000"/>
      </w:pPr>
      <w:r>
        <w:rPr>
          <w:color w:val="000000"/>
          <w:sz w:val="26"/>
          <w:szCs w:val="26"/>
          <w:u w:val="single"/>
        </w:rPr>
        <w:t>אפרים מזרחי:</w:t>
      </w:r>
      <w:r>
        <w:rPr>
          <w:sz w:val="26"/>
          <w:szCs w:val="26"/>
        </w:rPr>
        <w:tab/>
        <w:t>למה אין אופוזיציה?</w:t>
      </w:r>
    </w:p>
    <w:p w14:paraId="49A39FA4" w14:textId="77777777" w:rsidR="00070767" w:rsidRDefault="008E0778">
      <w:pPr>
        <w:pStyle w:val="ParagraphStyle"/>
        <w:spacing w:line="360" w:lineRule="auto"/>
        <w:ind w:left="2000" w:hanging="2000"/>
      </w:pPr>
      <w:r>
        <w:rPr>
          <w:color w:val="000000"/>
          <w:sz w:val="26"/>
          <w:szCs w:val="26"/>
          <w:u w:val="single"/>
        </w:rPr>
        <w:t>קטי פיאסצקי:</w:t>
      </w:r>
      <w:r>
        <w:rPr>
          <w:sz w:val="26"/>
          <w:szCs w:val="26"/>
        </w:rPr>
        <w:tab/>
        <w:t>יש פה אנשים שעובדים קשה יותר מחברי כנסת, שכל היום יושבים ולא עושים כלום.</w:t>
      </w:r>
    </w:p>
    <w:p w14:paraId="25303810" w14:textId="160AAA20" w:rsidR="00070767" w:rsidRDefault="008E0778">
      <w:pPr>
        <w:pStyle w:val="ParagraphStyle"/>
        <w:spacing w:line="360" w:lineRule="auto"/>
        <w:ind w:left="2000" w:hanging="2000"/>
      </w:pPr>
      <w:r>
        <w:rPr>
          <w:color w:val="000000"/>
          <w:sz w:val="26"/>
          <w:szCs w:val="26"/>
          <w:u w:val="single"/>
        </w:rPr>
        <w:t>צביקה ברוט:</w:t>
      </w:r>
      <w:r>
        <w:rPr>
          <w:sz w:val="26"/>
          <w:szCs w:val="26"/>
        </w:rPr>
        <w:tab/>
        <w:t xml:space="preserve">אני איתך, אני איתך, אני רק אומר, המדינה צריכה לשפות, לפחות סוג של </w:t>
      </w:r>
      <w:proofErr w:type="spellStart"/>
      <w:r>
        <w:rPr>
          <w:sz w:val="26"/>
          <w:szCs w:val="26"/>
        </w:rPr>
        <w:t>מצ'ינג</w:t>
      </w:r>
      <w:proofErr w:type="spellEnd"/>
      <w:r>
        <w:rPr>
          <w:sz w:val="26"/>
          <w:szCs w:val="26"/>
        </w:rPr>
        <w:t>.</w:t>
      </w:r>
    </w:p>
    <w:p w14:paraId="45E37D5A" w14:textId="77777777" w:rsidR="00070767" w:rsidRDefault="008E0778">
      <w:pPr>
        <w:pStyle w:val="ParagraphStyle"/>
        <w:spacing w:line="360" w:lineRule="auto"/>
        <w:ind w:left="2000" w:hanging="2000"/>
      </w:pPr>
      <w:r>
        <w:rPr>
          <w:color w:val="000000"/>
          <w:sz w:val="26"/>
          <w:szCs w:val="26"/>
          <w:u w:val="single"/>
        </w:rPr>
        <w:t>דורית מוריה:</w:t>
      </w:r>
      <w:r>
        <w:rPr>
          <w:sz w:val="26"/>
          <w:szCs w:val="26"/>
        </w:rPr>
        <w:tab/>
        <w:t>חד משמעית.</w:t>
      </w:r>
    </w:p>
    <w:p w14:paraId="728ABA5F" w14:textId="77777777" w:rsidR="00070767" w:rsidRDefault="008E0778">
      <w:pPr>
        <w:pStyle w:val="ParagraphStyle"/>
        <w:spacing w:line="360" w:lineRule="auto"/>
        <w:ind w:left="2000" w:hanging="2000"/>
      </w:pPr>
      <w:r>
        <w:rPr>
          <w:color w:val="000000"/>
          <w:sz w:val="26"/>
          <w:szCs w:val="26"/>
          <w:u w:val="single"/>
        </w:rPr>
        <w:t>קטי פיאסצקי:</w:t>
      </w:r>
      <w:r>
        <w:rPr>
          <w:sz w:val="26"/>
          <w:szCs w:val="26"/>
        </w:rPr>
        <w:tab/>
        <w:t>סבבה.</w:t>
      </w:r>
    </w:p>
    <w:p w14:paraId="4F1CB2B1"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אני בעד זה. אני אומר חד משמעית.</w:t>
      </w:r>
    </w:p>
    <w:p w14:paraId="1B000499" w14:textId="77777777" w:rsidR="00070767" w:rsidRDefault="008E0778">
      <w:pPr>
        <w:pStyle w:val="ParagraphStyle"/>
        <w:spacing w:line="360" w:lineRule="auto"/>
        <w:ind w:left="2000" w:hanging="2000"/>
      </w:pPr>
      <w:r>
        <w:rPr>
          <w:color w:val="000000"/>
          <w:sz w:val="26"/>
          <w:szCs w:val="26"/>
          <w:u w:val="single"/>
        </w:rPr>
        <w:t>קטי פיאסצקי:</w:t>
      </w:r>
      <w:r>
        <w:rPr>
          <w:sz w:val="26"/>
          <w:szCs w:val="26"/>
        </w:rPr>
        <w:tab/>
        <w:t>אז אל תתנגדו, אל תתנגדו.</w:t>
      </w:r>
    </w:p>
    <w:p w14:paraId="6ABD2251" w14:textId="77777777" w:rsidR="00070767" w:rsidRDefault="008E0778">
      <w:pPr>
        <w:pStyle w:val="ParagraphStyle"/>
        <w:spacing w:line="360" w:lineRule="auto"/>
        <w:ind w:left="2000" w:hanging="2000"/>
      </w:pPr>
      <w:r>
        <w:rPr>
          <w:color w:val="000000"/>
          <w:sz w:val="26"/>
          <w:szCs w:val="26"/>
          <w:u w:val="single"/>
        </w:rPr>
        <w:t>אלי יריב:</w:t>
      </w:r>
      <w:r>
        <w:rPr>
          <w:sz w:val="26"/>
          <w:szCs w:val="26"/>
        </w:rPr>
        <w:tab/>
        <w:t>לא, אבל הוא לא יו"ר השלטון המקומי.</w:t>
      </w:r>
    </w:p>
    <w:p w14:paraId="74DA7B3A"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לא. התנגדות-</w:t>
      </w:r>
    </w:p>
    <w:p w14:paraId="7CB65F4C" w14:textId="7361B45A" w:rsidR="00070767" w:rsidRDefault="008E0778">
      <w:pPr>
        <w:pStyle w:val="ParagraphStyle"/>
        <w:spacing w:line="360" w:lineRule="auto"/>
        <w:ind w:left="2000" w:hanging="2000"/>
      </w:pPr>
      <w:r>
        <w:rPr>
          <w:color w:val="000000"/>
          <w:sz w:val="26"/>
          <w:szCs w:val="26"/>
          <w:u w:val="single"/>
        </w:rPr>
        <w:t>אילנה נג'ר:</w:t>
      </w:r>
      <w:r>
        <w:rPr>
          <w:sz w:val="26"/>
          <w:szCs w:val="26"/>
        </w:rPr>
        <w:tab/>
        <w:t xml:space="preserve">מי פעמיים דירקטור? רגע, ומי </w:t>
      </w:r>
      <w:proofErr w:type="spellStart"/>
      <w:r>
        <w:rPr>
          <w:sz w:val="26"/>
          <w:szCs w:val="26"/>
        </w:rPr>
        <w:t>בתפו</w:t>
      </w:r>
      <w:r w:rsidR="00FD523B">
        <w:rPr>
          <w:rFonts w:hint="cs"/>
          <w:sz w:val="26"/>
          <w:szCs w:val="26"/>
        </w:rPr>
        <w:t>"</w:t>
      </w:r>
      <w:r>
        <w:rPr>
          <w:sz w:val="26"/>
          <w:szCs w:val="26"/>
        </w:rPr>
        <w:t>ס</w:t>
      </w:r>
      <w:proofErr w:type="spellEnd"/>
      <w:r>
        <w:rPr>
          <w:sz w:val="26"/>
          <w:szCs w:val="26"/>
        </w:rPr>
        <w:t>?</w:t>
      </w:r>
    </w:p>
    <w:p w14:paraId="7B72D0EE" w14:textId="77777777" w:rsidR="00070767" w:rsidRDefault="008E0778">
      <w:pPr>
        <w:pStyle w:val="ParagraphStyle"/>
        <w:spacing w:line="360" w:lineRule="auto"/>
        <w:ind w:left="2000" w:hanging="2000"/>
      </w:pPr>
      <w:r>
        <w:rPr>
          <w:color w:val="000000"/>
          <w:sz w:val="26"/>
          <w:szCs w:val="26"/>
          <w:u w:val="single"/>
        </w:rPr>
        <w:t>אפרים מזרחי:</w:t>
      </w:r>
      <w:r>
        <w:rPr>
          <w:sz w:val="26"/>
          <w:szCs w:val="26"/>
        </w:rPr>
        <w:tab/>
        <w:t>מה זה קשור? זה לא קשור לזה. מה זה החרטות האלה. יאללה, מה פתאום, זה שטויות במיץ עגבניות.</w:t>
      </w:r>
    </w:p>
    <w:p w14:paraId="7EC63112" w14:textId="77777777" w:rsidR="00070767" w:rsidRDefault="008E0778">
      <w:pPr>
        <w:pStyle w:val="ParagraphStyle"/>
        <w:spacing w:line="360" w:lineRule="auto"/>
        <w:ind w:left="2000" w:hanging="2000"/>
      </w:pPr>
      <w:r>
        <w:rPr>
          <w:color w:val="000000"/>
          <w:sz w:val="26"/>
          <w:szCs w:val="26"/>
          <w:u w:val="single"/>
        </w:rPr>
        <w:t>אילנה נג'ר:</w:t>
      </w:r>
      <w:r>
        <w:rPr>
          <w:sz w:val="26"/>
          <w:szCs w:val="26"/>
        </w:rPr>
        <w:tab/>
        <w:t>סליחה, אדוני ראש העיר.</w:t>
      </w:r>
    </w:p>
    <w:p w14:paraId="14556E10"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כן.</w:t>
      </w:r>
    </w:p>
    <w:p w14:paraId="394BF90A" w14:textId="77777777" w:rsidR="004C7888" w:rsidRDefault="004C7888">
      <w:pPr>
        <w:pStyle w:val="ParagraphStyle"/>
        <w:spacing w:line="360" w:lineRule="auto"/>
        <w:ind w:left="2000" w:hanging="2000"/>
        <w:rPr>
          <w:color w:val="000000"/>
          <w:sz w:val="26"/>
          <w:szCs w:val="26"/>
          <w:u w:val="single"/>
        </w:rPr>
      </w:pPr>
    </w:p>
    <w:p w14:paraId="2C6C0C4B" w14:textId="3C94F371" w:rsidR="00070767" w:rsidRDefault="008E0778">
      <w:pPr>
        <w:pStyle w:val="ParagraphStyle"/>
        <w:spacing w:line="360" w:lineRule="auto"/>
        <w:ind w:left="2000" w:hanging="2000"/>
      </w:pPr>
      <w:r>
        <w:rPr>
          <w:color w:val="000000"/>
          <w:sz w:val="26"/>
          <w:szCs w:val="26"/>
          <w:u w:val="single"/>
        </w:rPr>
        <w:t>אילנה נג'ר:</w:t>
      </w:r>
      <w:r>
        <w:rPr>
          <w:sz w:val="26"/>
          <w:szCs w:val="26"/>
        </w:rPr>
        <w:tab/>
        <w:t>יש פה פריבילגיה מסוימת.</w:t>
      </w:r>
    </w:p>
    <w:p w14:paraId="482060BA"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מה?</w:t>
      </w:r>
    </w:p>
    <w:p w14:paraId="1D2BA45A" w14:textId="0650DC1B" w:rsidR="00070767" w:rsidRDefault="008E0778">
      <w:pPr>
        <w:pStyle w:val="ParagraphStyle"/>
        <w:spacing w:line="360" w:lineRule="auto"/>
        <w:ind w:left="2000" w:hanging="2000"/>
      </w:pPr>
      <w:r>
        <w:rPr>
          <w:color w:val="000000"/>
          <w:sz w:val="26"/>
          <w:szCs w:val="26"/>
          <w:u w:val="single"/>
        </w:rPr>
        <w:t>אילנה נג'ר:</w:t>
      </w:r>
      <w:r>
        <w:rPr>
          <w:sz w:val="26"/>
          <w:szCs w:val="26"/>
        </w:rPr>
        <w:tab/>
        <w:t xml:space="preserve">אני חושבת שגם לאופוזיציה צריכה להיות נציגות </w:t>
      </w:r>
      <w:proofErr w:type="spellStart"/>
      <w:r>
        <w:rPr>
          <w:sz w:val="26"/>
          <w:szCs w:val="26"/>
        </w:rPr>
        <w:t>בתפו</w:t>
      </w:r>
      <w:r w:rsidR="00FD523B">
        <w:rPr>
          <w:rFonts w:hint="cs"/>
          <w:sz w:val="26"/>
          <w:szCs w:val="26"/>
        </w:rPr>
        <w:t>"</w:t>
      </w:r>
      <w:r>
        <w:rPr>
          <w:sz w:val="26"/>
          <w:szCs w:val="26"/>
        </w:rPr>
        <w:t>ס</w:t>
      </w:r>
      <w:proofErr w:type="spellEnd"/>
      <w:r>
        <w:rPr>
          <w:sz w:val="26"/>
          <w:szCs w:val="26"/>
        </w:rPr>
        <w:t>.</w:t>
      </w:r>
    </w:p>
    <w:p w14:paraId="2E4CCFF0" w14:textId="77777777" w:rsidR="00070767" w:rsidRDefault="008E0778">
      <w:pPr>
        <w:pStyle w:val="ParagraphStyle"/>
        <w:spacing w:line="360" w:lineRule="auto"/>
        <w:ind w:left="2000" w:hanging="2000"/>
      </w:pPr>
      <w:r>
        <w:rPr>
          <w:color w:val="000000"/>
          <w:sz w:val="26"/>
          <w:szCs w:val="26"/>
          <w:u w:val="single"/>
        </w:rPr>
        <w:t>אלי יריב:</w:t>
      </w:r>
      <w:r>
        <w:rPr>
          <w:sz w:val="26"/>
          <w:szCs w:val="26"/>
        </w:rPr>
        <w:tab/>
        <w:t>יש לה, לא?</w:t>
      </w:r>
    </w:p>
    <w:p w14:paraId="53D1E95A" w14:textId="77777777" w:rsidR="00070767" w:rsidRDefault="008E0778">
      <w:pPr>
        <w:pStyle w:val="ParagraphStyle"/>
        <w:spacing w:line="360" w:lineRule="auto"/>
        <w:ind w:left="2000" w:hanging="2000"/>
      </w:pPr>
      <w:r>
        <w:rPr>
          <w:color w:val="000000"/>
          <w:sz w:val="26"/>
          <w:szCs w:val="26"/>
          <w:u w:val="single"/>
        </w:rPr>
        <w:t>אילנה נג'ר:</w:t>
      </w:r>
      <w:r>
        <w:rPr>
          <w:sz w:val="26"/>
          <w:szCs w:val="26"/>
        </w:rPr>
        <w:tab/>
        <w:t>ואני רוצה שתבדקו את זה. לא, אין. לא, אין.</w:t>
      </w:r>
    </w:p>
    <w:p w14:paraId="36F20041"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שניה, שניה.</w:t>
      </w:r>
    </w:p>
    <w:p w14:paraId="7D00A04A" w14:textId="77777777" w:rsidR="00070767" w:rsidRDefault="008E0778">
      <w:pPr>
        <w:pStyle w:val="ParagraphStyle"/>
        <w:spacing w:line="360" w:lineRule="auto"/>
        <w:ind w:left="2000" w:hanging="2000"/>
      </w:pPr>
      <w:r>
        <w:rPr>
          <w:color w:val="000000"/>
          <w:sz w:val="26"/>
          <w:szCs w:val="26"/>
          <w:u w:val="single"/>
        </w:rPr>
        <w:t>קטי פיאסצקי:</w:t>
      </w:r>
      <w:r>
        <w:rPr>
          <w:sz w:val="26"/>
          <w:szCs w:val="26"/>
        </w:rPr>
        <w:tab/>
        <w:t>היה על זה וויכוח.</w:t>
      </w:r>
    </w:p>
    <w:p w14:paraId="1C123F8E"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הוויכוח הזה היה ומוצה.</w:t>
      </w:r>
    </w:p>
    <w:p w14:paraId="031CEA0E" w14:textId="77777777" w:rsidR="00070767" w:rsidRDefault="008E0778">
      <w:pPr>
        <w:pStyle w:val="ParagraphStyle"/>
        <w:spacing w:line="360" w:lineRule="auto"/>
        <w:ind w:left="2000" w:hanging="2000"/>
      </w:pPr>
      <w:r>
        <w:rPr>
          <w:color w:val="000000"/>
          <w:sz w:val="26"/>
          <w:szCs w:val="26"/>
          <w:u w:val="single"/>
        </w:rPr>
        <w:t>אילנה נג'ר:</w:t>
      </w:r>
      <w:r>
        <w:rPr>
          <w:sz w:val="26"/>
          <w:szCs w:val="26"/>
        </w:rPr>
        <w:tab/>
        <w:t>אם יש 5 דירקטורים, 1 לפחות אופוזיציה.</w:t>
      </w:r>
    </w:p>
    <w:p w14:paraId="074BC8CC"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רגע, שניה, חברים.</w:t>
      </w:r>
    </w:p>
    <w:p w14:paraId="0162E5F3" w14:textId="77777777" w:rsidR="00070767" w:rsidRDefault="008E0778">
      <w:pPr>
        <w:pStyle w:val="ParagraphStyle"/>
        <w:spacing w:line="360" w:lineRule="auto"/>
        <w:ind w:left="2000" w:hanging="2000"/>
      </w:pPr>
      <w:r>
        <w:rPr>
          <w:color w:val="000000"/>
          <w:sz w:val="26"/>
          <w:szCs w:val="26"/>
          <w:u w:val="single"/>
        </w:rPr>
        <w:t>אפרים מזרחי:</w:t>
      </w:r>
      <w:r>
        <w:rPr>
          <w:sz w:val="26"/>
          <w:szCs w:val="26"/>
        </w:rPr>
        <w:tab/>
        <w:t>לא, הוא לא מוצה, כי אנחנו-</w:t>
      </w:r>
    </w:p>
    <w:p w14:paraId="4A1C4959" w14:textId="77777777" w:rsidR="00070767" w:rsidRDefault="008E0778">
      <w:pPr>
        <w:pStyle w:val="ParagraphStyle"/>
        <w:spacing w:line="360" w:lineRule="auto"/>
        <w:ind w:left="2000" w:hanging="2000"/>
      </w:pPr>
      <w:r>
        <w:rPr>
          <w:color w:val="000000"/>
          <w:sz w:val="26"/>
          <w:szCs w:val="26"/>
          <w:u w:val="single"/>
        </w:rPr>
        <w:t>אילנה נג'ר:</w:t>
      </w:r>
      <w:r>
        <w:rPr>
          <w:sz w:val="26"/>
          <w:szCs w:val="26"/>
        </w:rPr>
        <w:tab/>
        <w:t>אני חושבת שמגיע לנו, ואני מאוד אשמח אם זו תהיה אישה.</w:t>
      </w:r>
    </w:p>
    <w:p w14:paraId="3A36C11D"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אז שניה, רק כדי להגיד, אני רק אגיד-</w:t>
      </w:r>
    </w:p>
    <w:p w14:paraId="619B5584" w14:textId="6718B194" w:rsidR="00070767" w:rsidRDefault="008E0778">
      <w:pPr>
        <w:pStyle w:val="ParagraphStyle"/>
        <w:spacing w:line="360" w:lineRule="auto"/>
        <w:ind w:left="2000" w:hanging="2000"/>
      </w:pPr>
      <w:r>
        <w:rPr>
          <w:color w:val="000000"/>
          <w:sz w:val="26"/>
          <w:szCs w:val="26"/>
          <w:u w:val="single"/>
        </w:rPr>
        <w:t>קטי פיאסצקי:</w:t>
      </w:r>
      <w:r>
        <w:rPr>
          <w:sz w:val="26"/>
          <w:szCs w:val="26"/>
        </w:rPr>
        <w:tab/>
        <w:t xml:space="preserve">כמה נשים יש </w:t>
      </w:r>
      <w:proofErr w:type="spellStart"/>
      <w:r>
        <w:rPr>
          <w:sz w:val="26"/>
          <w:szCs w:val="26"/>
        </w:rPr>
        <w:t>בתפו</w:t>
      </w:r>
      <w:r w:rsidR="00FD523B">
        <w:rPr>
          <w:rFonts w:hint="cs"/>
          <w:sz w:val="26"/>
          <w:szCs w:val="26"/>
        </w:rPr>
        <w:t>"</w:t>
      </w:r>
      <w:r>
        <w:rPr>
          <w:sz w:val="26"/>
          <w:szCs w:val="26"/>
        </w:rPr>
        <w:t>ס</w:t>
      </w:r>
      <w:proofErr w:type="spellEnd"/>
      <w:r>
        <w:rPr>
          <w:sz w:val="26"/>
          <w:szCs w:val="26"/>
        </w:rPr>
        <w:t>?</w:t>
      </w:r>
    </w:p>
    <w:p w14:paraId="6639AD01" w14:textId="18F01245" w:rsidR="00FD523B" w:rsidRDefault="00FD523B">
      <w:pPr>
        <w:pStyle w:val="ParagraphStyle"/>
        <w:spacing w:line="360" w:lineRule="auto"/>
        <w:ind w:left="2000" w:hanging="2000"/>
      </w:pPr>
      <w:r>
        <w:rPr>
          <w:rFonts w:hint="cs"/>
          <w:color w:val="000000"/>
          <w:sz w:val="26"/>
          <w:szCs w:val="26"/>
          <w:u w:val="single"/>
        </w:rPr>
        <w:t>דורית מוריה:</w:t>
      </w:r>
      <w:r>
        <w:tab/>
      </w:r>
      <w:r>
        <w:rPr>
          <w:rFonts w:hint="cs"/>
        </w:rPr>
        <w:t>הרוב.</w:t>
      </w:r>
    </w:p>
    <w:p w14:paraId="1F2C9CF2" w14:textId="324F97AD" w:rsidR="00070767" w:rsidRDefault="008E0778">
      <w:pPr>
        <w:pStyle w:val="ParagraphStyle"/>
        <w:spacing w:line="360" w:lineRule="auto"/>
        <w:ind w:left="2000" w:hanging="2000"/>
      </w:pPr>
      <w:r>
        <w:rPr>
          <w:color w:val="000000"/>
          <w:sz w:val="26"/>
          <w:szCs w:val="26"/>
          <w:u w:val="single"/>
        </w:rPr>
        <w:t>צביקה ברוט:</w:t>
      </w:r>
      <w:r>
        <w:rPr>
          <w:sz w:val="26"/>
          <w:szCs w:val="26"/>
        </w:rPr>
        <w:tab/>
        <w:t>אני רק אגיד-</w:t>
      </w:r>
    </w:p>
    <w:p w14:paraId="0D8DAA49" w14:textId="77777777" w:rsidR="00070767" w:rsidRDefault="008E0778">
      <w:pPr>
        <w:pStyle w:val="ParagraphStyle"/>
        <w:spacing w:line="360" w:lineRule="auto"/>
        <w:ind w:left="2000" w:hanging="2000"/>
      </w:pPr>
      <w:r>
        <w:rPr>
          <w:color w:val="000000"/>
          <w:sz w:val="26"/>
          <w:szCs w:val="26"/>
          <w:u w:val="single"/>
        </w:rPr>
        <w:t>אילנה נג'ר:</w:t>
      </w:r>
      <w:r>
        <w:rPr>
          <w:sz w:val="26"/>
          <w:szCs w:val="26"/>
        </w:rPr>
        <w:tab/>
        <w:t>אין.</w:t>
      </w:r>
    </w:p>
    <w:p w14:paraId="0ECA791B" w14:textId="77777777" w:rsidR="00070767" w:rsidRDefault="008E0778">
      <w:pPr>
        <w:pStyle w:val="ParagraphStyle"/>
        <w:spacing w:line="360" w:lineRule="auto"/>
        <w:ind w:left="2000" w:hanging="2000"/>
      </w:pPr>
      <w:r>
        <w:rPr>
          <w:color w:val="000000"/>
          <w:sz w:val="26"/>
          <w:szCs w:val="26"/>
          <w:u w:val="single"/>
        </w:rPr>
        <w:t>ורד דנינו:</w:t>
      </w:r>
      <w:r>
        <w:rPr>
          <w:sz w:val="26"/>
          <w:szCs w:val="26"/>
        </w:rPr>
        <w:tab/>
        <w:t>הרוב.</w:t>
      </w:r>
    </w:p>
    <w:p w14:paraId="0894B856" w14:textId="77777777" w:rsidR="00070767" w:rsidRDefault="008E0778">
      <w:pPr>
        <w:pStyle w:val="ParagraphStyle"/>
        <w:spacing w:line="360" w:lineRule="auto"/>
        <w:ind w:left="2000" w:hanging="2000"/>
      </w:pPr>
      <w:r>
        <w:rPr>
          <w:color w:val="000000"/>
          <w:sz w:val="26"/>
          <w:szCs w:val="26"/>
          <w:u w:val="single"/>
        </w:rPr>
        <w:t>קטי פיאסצקי:</w:t>
      </w:r>
      <w:r>
        <w:rPr>
          <w:sz w:val="26"/>
          <w:szCs w:val="26"/>
        </w:rPr>
        <w:tab/>
        <w:t>מה פתאום.</w:t>
      </w:r>
    </w:p>
    <w:p w14:paraId="4C705F35"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חברים, לא חוזרים אחורה כי זה לא הדיון עכשיו.</w:t>
      </w:r>
    </w:p>
    <w:p w14:paraId="6780323C" w14:textId="77777777" w:rsidR="004C7888" w:rsidRDefault="004C7888">
      <w:pPr>
        <w:pStyle w:val="ParagraphStyle"/>
        <w:spacing w:line="360" w:lineRule="auto"/>
        <w:ind w:left="2000" w:hanging="2000"/>
        <w:rPr>
          <w:color w:val="000000"/>
          <w:sz w:val="26"/>
          <w:szCs w:val="26"/>
          <w:u w:val="single"/>
        </w:rPr>
      </w:pPr>
    </w:p>
    <w:p w14:paraId="0E01554A" w14:textId="329DB6F2" w:rsidR="00070767" w:rsidRDefault="008E0778">
      <w:pPr>
        <w:pStyle w:val="ParagraphStyle"/>
        <w:spacing w:line="360" w:lineRule="auto"/>
        <w:ind w:left="2000" w:hanging="2000"/>
      </w:pPr>
      <w:r>
        <w:rPr>
          <w:color w:val="000000"/>
          <w:sz w:val="26"/>
          <w:szCs w:val="26"/>
          <w:u w:val="single"/>
        </w:rPr>
        <w:t>ורד דנינו:</w:t>
      </w:r>
      <w:r>
        <w:rPr>
          <w:sz w:val="26"/>
          <w:szCs w:val="26"/>
        </w:rPr>
        <w:tab/>
        <w:t>בטח.</w:t>
      </w:r>
    </w:p>
    <w:p w14:paraId="6431B3F9"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אני כן רק אגיד, למי שירצה-</w:t>
      </w:r>
    </w:p>
    <w:p w14:paraId="61D24B38" w14:textId="77777777" w:rsidR="00070767" w:rsidRDefault="008E0778">
      <w:pPr>
        <w:pStyle w:val="ParagraphStyle"/>
        <w:spacing w:line="360" w:lineRule="auto"/>
        <w:ind w:left="2000" w:hanging="2000"/>
      </w:pPr>
      <w:r>
        <w:rPr>
          <w:color w:val="000000"/>
          <w:sz w:val="26"/>
          <w:szCs w:val="26"/>
          <w:u w:val="single"/>
        </w:rPr>
        <w:t>אילנה נג'ר:</w:t>
      </w:r>
      <w:r>
        <w:rPr>
          <w:sz w:val="26"/>
          <w:szCs w:val="26"/>
        </w:rPr>
        <w:tab/>
        <w:t>רק נשמח שתבדוק את זה.</w:t>
      </w:r>
    </w:p>
    <w:p w14:paraId="5B9C9588"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לא, לא. אני, זה דיון שהיה פה כבר לפני אני חושב שנה ומוצה. כיוון שהייעוץ המשפטי בחוות דעת משנת, אלי, אני חושב 2013-2014, קבעה שההסתכלות בחלוקה קואליציה אופוזיציה היא כלל החברים.</w:t>
      </w:r>
    </w:p>
    <w:p w14:paraId="5F5DA8BD" w14:textId="3DDBCAA4" w:rsidR="00866D28" w:rsidRPr="00D91305" w:rsidRDefault="00866D28">
      <w:pPr>
        <w:pStyle w:val="ParagraphStyle"/>
        <w:spacing w:line="360" w:lineRule="auto"/>
        <w:ind w:left="2000" w:hanging="2000"/>
        <w:rPr>
          <w:sz w:val="26"/>
          <w:szCs w:val="26"/>
        </w:rPr>
      </w:pPr>
      <w:r w:rsidRPr="00D91305">
        <w:rPr>
          <w:rFonts w:hint="cs"/>
          <w:color w:val="000000"/>
          <w:sz w:val="26"/>
          <w:szCs w:val="26"/>
          <w:u w:val="single"/>
        </w:rPr>
        <w:t>אלי יריב:</w:t>
      </w:r>
      <w:r w:rsidRPr="00D91305">
        <w:rPr>
          <w:sz w:val="26"/>
          <w:szCs w:val="26"/>
        </w:rPr>
        <w:tab/>
      </w:r>
      <w:r w:rsidRPr="00D91305">
        <w:rPr>
          <w:rFonts w:hint="cs"/>
          <w:sz w:val="26"/>
          <w:szCs w:val="26"/>
        </w:rPr>
        <w:t xml:space="preserve">היא על סך </w:t>
      </w:r>
      <w:proofErr w:type="spellStart"/>
      <w:r w:rsidRPr="00D91305">
        <w:rPr>
          <w:rFonts w:hint="cs"/>
          <w:sz w:val="26"/>
          <w:szCs w:val="26"/>
        </w:rPr>
        <w:t>הכל</w:t>
      </w:r>
      <w:proofErr w:type="spellEnd"/>
      <w:r w:rsidRPr="00D91305">
        <w:rPr>
          <w:rFonts w:hint="cs"/>
          <w:sz w:val="26"/>
          <w:szCs w:val="26"/>
        </w:rPr>
        <w:t>.</w:t>
      </w:r>
    </w:p>
    <w:p w14:paraId="1C93F83F" w14:textId="13A53A37" w:rsidR="00070767" w:rsidRPr="00D664A5" w:rsidRDefault="00D664A5" w:rsidP="00D664A5">
      <w:pPr>
        <w:pStyle w:val="ParagraphStyle"/>
        <w:spacing w:line="360" w:lineRule="auto"/>
        <w:ind w:left="2000" w:hanging="2000"/>
        <w:jc w:val="center"/>
      </w:pPr>
      <w:r w:rsidRPr="00D664A5">
        <w:rPr>
          <w:rFonts w:hint="cs"/>
          <w:color w:val="000000"/>
          <w:sz w:val="26"/>
          <w:szCs w:val="26"/>
        </w:rPr>
        <w:t>(מדברים יחד)</w:t>
      </w:r>
    </w:p>
    <w:p w14:paraId="73A7376A" w14:textId="77777777" w:rsidR="00070767" w:rsidRDefault="008E0778">
      <w:pPr>
        <w:pStyle w:val="ParagraphStyle"/>
        <w:spacing w:line="360" w:lineRule="auto"/>
        <w:ind w:left="2000" w:hanging="2000"/>
      </w:pPr>
      <w:r>
        <w:rPr>
          <w:color w:val="000000"/>
          <w:sz w:val="26"/>
          <w:szCs w:val="26"/>
          <w:u w:val="single"/>
        </w:rPr>
        <w:t>אילנה נג'ר:</w:t>
      </w:r>
      <w:r>
        <w:rPr>
          <w:sz w:val="26"/>
          <w:szCs w:val="26"/>
        </w:rPr>
        <w:tab/>
        <w:t>נשמח שתבדקו את זה.</w:t>
      </w:r>
    </w:p>
    <w:p w14:paraId="7105D5FD"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רגע, אז בדקנו, ולכן יש 2 נציגים, 2 נציגים לאופוזיציה שמונו כבר.</w:t>
      </w:r>
    </w:p>
    <w:p w14:paraId="07EF4E1D" w14:textId="77777777" w:rsidR="00070767" w:rsidRDefault="008E0778">
      <w:pPr>
        <w:pStyle w:val="ParagraphStyle"/>
        <w:spacing w:line="360" w:lineRule="auto"/>
        <w:ind w:left="2000" w:hanging="2000"/>
      </w:pPr>
      <w:r>
        <w:rPr>
          <w:color w:val="000000"/>
          <w:sz w:val="26"/>
          <w:szCs w:val="26"/>
          <w:u w:val="single"/>
        </w:rPr>
        <w:t>אפרים מזרחי:</w:t>
      </w:r>
      <w:r>
        <w:rPr>
          <w:sz w:val="26"/>
          <w:szCs w:val="26"/>
        </w:rPr>
        <w:tab/>
        <w:t>צביקה, אבל יש סדר ויש חוק. אבל בזמנו אנחנו נתנו לחברי האופוזיציה-</w:t>
      </w:r>
    </w:p>
    <w:p w14:paraId="11D15B25" w14:textId="77777777" w:rsidR="00070767" w:rsidRDefault="008E0778">
      <w:pPr>
        <w:pStyle w:val="ParagraphStyle"/>
        <w:spacing w:line="360" w:lineRule="auto"/>
        <w:ind w:left="2000" w:hanging="2000"/>
      </w:pPr>
      <w:r>
        <w:rPr>
          <w:color w:val="000000"/>
          <w:sz w:val="26"/>
          <w:szCs w:val="26"/>
          <w:u w:val="single"/>
        </w:rPr>
        <w:t>אילנה נג'ר:</w:t>
      </w:r>
      <w:r>
        <w:rPr>
          <w:sz w:val="26"/>
          <w:szCs w:val="26"/>
        </w:rPr>
        <w:tab/>
        <w:t>אני חושבת שצריכה להיות נציגות.</w:t>
      </w:r>
    </w:p>
    <w:p w14:paraId="27A24D2C" w14:textId="77777777" w:rsidR="00070767" w:rsidRDefault="008E0778">
      <w:pPr>
        <w:pStyle w:val="ParagraphStyle"/>
        <w:spacing w:line="360" w:lineRule="auto"/>
        <w:ind w:left="2000" w:hanging="2000"/>
      </w:pPr>
      <w:r>
        <w:rPr>
          <w:color w:val="000000"/>
          <w:sz w:val="26"/>
          <w:szCs w:val="26"/>
          <w:u w:val="single"/>
        </w:rPr>
        <w:t>ויקטור טל:</w:t>
      </w:r>
      <w:r>
        <w:rPr>
          <w:sz w:val="26"/>
          <w:szCs w:val="26"/>
        </w:rPr>
        <w:tab/>
        <w:t>רק לנציג ציבור.</w:t>
      </w:r>
    </w:p>
    <w:p w14:paraId="18775A58"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לא, אלי, אלי לא קופץ אומנם, אבל הוא אומר שבזמנו נתנו לאופוזיציה הרבה.</w:t>
      </w:r>
    </w:p>
    <w:p w14:paraId="35D18EC7" w14:textId="77777777" w:rsidR="00070767" w:rsidRDefault="008E0778">
      <w:pPr>
        <w:pStyle w:val="ParagraphStyle"/>
        <w:spacing w:line="360" w:lineRule="auto"/>
        <w:ind w:left="2000" w:hanging="2000"/>
      </w:pPr>
      <w:r>
        <w:rPr>
          <w:color w:val="000000"/>
          <w:sz w:val="26"/>
          <w:szCs w:val="26"/>
          <w:u w:val="single"/>
        </w:rPr>
        <w:t>ויקטור טל:</w:t>
      </w:r>
      <w:r>
        <w:rPr>
          <w:sz w:val="26"/>
          <w:szCs w:val="26"/>
        </w:rPr>
        <w:tab/>
        <w:t>לא, לא. לא היה חבר מועצה, היה בהתנדבות.</w:t>
      </w:r>
    </w:p>
    <w:p w14:paraId="435F3399" w14:textId="77777777" w:rsidR="00070767" w:rsidRDefault="008E0778">
      <w:pPr>
        <w:pStyle w:val="ParagraphStyle"/>
        <w:spacing w:line="360" w:lineRule="auto"/>
        <w:ind w:left="2000" w:hanging="2000"/>
      </w:pPr>
      <w:r>
        <w:rPr>
          <w:color w:val="000000"/>
          <w:sz w:val="26"/>
          <w:szCs w:val="26"/>
          <w:u w:val="single"/>
        </w:rPr>
        <w:t>אילנה נג'ר:</w:t>
      </w:r>
      <w:r>
        <w:rPr>
          <w:sz w:val="26"/>
          <w:szCs w:val="26"/>
        </w:rPr>
        <w:tab/>
        <w:t>אני חושבת-</w:t>
      </w:r>
    </w:p>
    <w:p w14:paraId="364B3D1D" w14:textId="319D37EC" w:rsidR="00070767" w:rsidRDefault="008E0778">
      <w:pPr>
        <w:pStyle w:val="ParagraphStyle"/>
        <w:spacing w:line="360" w:lineRule="auto"/>
        <w:ind w:left="2000" w:hanging="2000"/>
      </w:pPr>
      <w:r>
        <w:rPr>
          <w:color w:val="000000"/>
          <w:sz w:val="26"/>
          <w:szCs w:val="26"/>
          <w:u w:val="single"/>
        </w:rPr>
        <w:t>אפרים מזרחי:</w:t>
      </w:r>
      <w:r>
        <w:rPr>
          <w:sz w:val="26"/>
          <w:szCs w:val="26"/>
        </w:rPr>
        <w:tab/>
        <w:t>לא נכון, תמיד נתנו לחבר אופוזיציה-</w:t>
      </w:r>
    </w:p>
    <w:p w14:paraId="7F7454C7" w14:textId="77777777" w:rsidR="00070767" w:rsidRDefault="008E0778">
      <w:pPr>
        <w:pStyle w:val="ParagraphStyle"/>
        <w:spacing w:line="360" w:lineRule="auto"/>
        <w:ind w:left="2000" w:hanging="2000"/>
      </w:pPr>
      <w:r>
        <w:rPr>
          <w:color w:val="000000"/>
          <w:sz w:val="26"/>
          <w:szCs w:val="26"/>
          <w:u w:val="single"/>
        </w:rPr>
        <w:t>אלי יריב:</w:t>
      </w:r>
      <w:r>
        <w:rPr>
          <w:sz w:val="26"/>
          <w:szCs w:val="26"/>
        </w:rPr>
        <w:tab/>
        <w:t>לא, לא.</w:t>
      </w:r>
    </w:p>
    <w:p w14:paraId="2CE54EEE" w14:textId="77777777" w:rsidR="00070767" w:rsidRDefault="008E0778">
      <w:pPr>
        <w:pStyle w:val="ParagraphStyle"/>
        <w:spacing w:line="360" w:lineRule="auto"/>
        <w:ind w:left="2000" w:hanging="2000"/>
      </w:pPr>
      <w:r>
        <w:rPr>
          <w:color w:val="000000"/>
          <w:sz w:val="26"/>
          <w:szCs w:val="26"/>
          <w:u w:val="single"/>
        </w:rPr>
        <w:t>ויקטור טל:</w:t>
      </w:r>
      <w:r>
        <w:rPr>
          <w:sz w:val="26"/>
          <w:szCs w:val="26"/>
        </w:rPr>
        <w:tab/>
        <w:t>לא היה חבר מועצה.</w:t>
      </w:r>
    </w:p>
    <w:p w14:paraId="7411C504"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לא היה, לא היה. ויקטור צודק.</w:t>
      </w:r>
    </w:p>
    <w:p w14:paraId="68C0325F" w14:textId="77777777" w:rsidR="00070767" w:rsidRDefault="008E0778">
      <w:pPr>
        <w:pStyle w:val="ParagraphStyle"/>
        <w:spacing w:line="360" w:lineRule="auto"/>
        <w:ind w:left="2000" w:hanging="2000"/>
      </w:pPr>
      <w:r>
        <w:rPr>
          <w:color w:val="000000"/>
          <w:sz w:val="26"/>
          <w:szCs w:val="26"/>
          <w:u w:val="single"/>
        </w:rPr>
        <w:t>אלי יריב:</w:t>
      </w:r>
      <w:r>
        <w:rPr>
          <w:sz w:val="26"/>
          <w:szCs w:val="26"/>
        </w:rPr>
        <w:tab/>
        <w:t>היה, אבל לא עכשיו, אפרים.</w:t>
      </w:r>
    </w:p>
    <w:p w14:paraId="0812D838" w14:textId="77777777" w:rsidR="009D471D" w:rsidRDefault="009D471D">
      <w:pPr>
        <w:pStyle w:val="ParagraphStyle"/>
        <w:spacing w:line="360" w:lineRule="auto"/>
        <w:ind w:left="2000" w:hanging="2000"/>
        <w:rPr>
          <w:color w:val="000000"/>
          <w:sz w:val="26"/>
          <w:szCs w:val="26"/>
          <w:u w:val="single"/>
        </w:rPr>
      </w:pPr>
    </w:p>
    <w:p w14:paraId="30595389" w14:textId="6C36A989" w:rsidR="00070767" w:rsidRDefault="008E0778">
      <w:pPr>
        <w:pStyle w:val="ParagraphStyle"/>
        <w:spacing w:line="360" w:lineRule="auto"/>
        <w:ind w:left="2000" w:hanging="2000"/>
      </w:pPr>
      <w:r>
        <w:rPr>
          <w:color w:val="000000"/>
          <w:sz w:val="26"/>
          <w:szCs w:val="26"/>
          <w:u w:val="single"/>
        </w:rPr>
        <w:t>ויקטור טל:</w:t>
      </w:r>
      <w:r>
        <w:rPr>
          <w:sz w:val="26"/>
          <w:szCs w:val="26"/>
        </w:rPr>
        <w:tab/>
        <w:t>היה נציג ציבור, היה נציג ציבור.</w:t>
      </w:r>
    </w:p>
    <w:p w14:paraId="6DE66D42" w14:textId="77777777" w:rsidR="00070767" w:rsidRDefault="008E0778">
      <w:pPr>
        <w:pStyle w:val="ParagraphStyle"/>
        <w:spacing w:line="360" w:lineRule="auto"/>
        <w:ind w:left="2000" w:hanging="2000"/>
      </w:pPr>
      <w:r>
        <w:rPr>
          <w:color w:val="000000"/>
          <w:sz w:val="26"/>
          <w:szCs w:val="26"/>
          <w:u w:val="single"/>
        </w:rPr>
        <w:t>אפרים מזרחי:</w:t>
      </w:r>
      <w:r>
        <w:rPr>
          <w:sz w:val="26"/>
          <w:szCs w:val="26"/>
        </w:rPr>
        <w:tab/>
        <w:t>מה לא? היה, בסדר, אז נציג ציבור.</w:t>
      </w:r>
    </w:p>
    <w:p w14:paraId="3BFA698C" w14:textId="77777777" w:rsidR="00070767" w:rsidRDefault="008E0778">
      <w:pPr>
        <w:pStyle w:val="ParagraphStyle"/>
        <w:spacing w:line="360" w:lineRule="auto"/>
        <w:ind w:left="2000" w:hanging="2000"/>
      </w:pPr>
      <w:r>
        <w:rPr>
          <w:color w:val="000000"/>
          <w:sz w:val="26"/>
          <w:szCs w:val="26"/>
          <w:u w:val="single"/>
        </w:rPr>
        <w:t>ויקטור טל:</w:t>
      </w:r>
      <w:r>
        <w:rPr>
          <w:sz w:val="26"/>
          <w:szCs w:val="26"/>
        </w:rPr>
        <w:tab/>
        <w:t>נציג ציבור, זה משהו אחר. היה נציג ציבור.</w:t>
      </w:r>
    </w:p>
    <w:p w14:paraId="10B00158" w14:textId="77777777" w:rsidR="00070767" w:rsidRDefault="008E0778">
      <w:pPr>
        <w:pStyle w:val="ParagraphStyle"/>
        <w:spacing w:line="360" w:lineRule="auto"/>
        <w:ind w:left="2000" w:hanging="2000"/>
      </w:pPr>
      <w:r>
        <w:rPr>
          <w:color w:val="000000"/>
          <w:sz w:val="26"/>
          <w:szCs w:val="26"/>
          <w:u w:val="single"/>
        </w:rPr>
        <w:t>אלי יריב:</w:t>
      </w:r>
      <w:r>
        <w:rPr>
          <w:sz w:val="26"/>
          <w:szCs w:val="26"/>
        </w:rPr>
        <w:tab/>
        <w:t>אפרים, אפרים, אפרים, אני, ברשותך. הבאתם חוות דעת שאמרה שמסתכלים על כל הוועדות, כולל, על כל הוועדות, חובה ולא חובה, דירקטוריונים ולא דירקטוריונים, ואז רואים כמה אחוזים אתה מקבל. אז דחפו לנו וועדות לא רלוונטיות. נתנו פה בודד, שם בודד. אבל, תמיד צריך להיות, אני לא אומר שלא צריך להיות. אני אומר, אני לא אומר שלא צריך להיות. צריכים לעשות סדר. אני בעד, אני בעד.</w:t>
      </w:r>
    </w:p>
    <w:p w14:paraId="4B304C82" w14:textId="6B15D186" w:rsidR="00070767" w:rsidRPr="006F7831" w:rsidRDefault="006F7831" w:rsidP="006F7831">
      <w:pPr>
        <w:pStyle w:val="ParagraphStyle"/>
        <w:spacing w:line="360" w:lineRule="auto"/>
        <w:ind w:left="2000" w:hanging="2000"/>
        <w:jc w:val="center"/>
      </w:pPr>
      <w:r w:rsidRPr="006F7831">
        <w:rPr>
          <w:rFonts w:hint="cs"/>
          <w:color w:val="000000"/>
          <w:sz w:val="26"/>
          <w:szCs w:val="26"/>
        </w:rPr>
        <w:t>(מדברים יחד)</w:t>
      </w:r>
    </w:p>
    <w:p w14:paraId="16F3F244" w14:textId="53292AF7" w:rsidR="00070767" w:rsidRDefault="008E0778">
      <w:pPr>
        <w:pStyle w:val="ParagraphStyle"/>
        <w:spacing w:line="360" w:lineRule="auto"/>
        <w:ind w:left="2000" w:hanging="2000"/>
      </w:pPr>
      <w:r>
        <w:rPr>
          <w:color w:val="000000"/>
          <w:sz w:val="26"/>
          <w:szCs w:val="26"/>
          <w:u w:val="single"/>
        </w:rPr>
        <w:t>ויקטור טל:</w:t>
      </w:r>
      <w:r>
        <w:rPr>
          <w:sz w:val="26"/>
          <w:szCs w:val="26"/>
        </w:rPr>
        <w:tab/>
        <w:t xml:space="preserve">זו החוות דעת של </w:t>
      </w:r>
      <w:r w:rsidR="00A445C4">
        <w:rPr>
          <w:rFonts w:hint="cs"/>
          <w:sz w:val="26"/>
          <w:szCs w:val="26"/>
        </w:rPr>
        <w:t>שלומי אז</w:t>
      </w:r>
      <w:r>
        <w:rPr>
          <w:sz w:val="26"/>
          <w:szCs w:val="26"/>
        </w:rPr>
        <w:t>.</w:t>
      </w:r>
    </w:p>
    <w:p w14:paraId="27A1E8C8" w14:textId="77777777" w:rsidR="00070767" w:rsidRDefault="008E0778">
      <w:pPr>
        <w:pStyle w:val="ParagraphStyle"/>
        <w:spacing w:line="360" w:lineRule="auto"/>
        <w:ind w:left="2000" w:hanging="2000"/>
      </w:pPr>
      <w:r>
        <w:rPr>
          <w:color w:val="000000"/>
          <w:sz w:val="26"/>
          <w:szCs w:val="26"/>
          <w:u w:val="single"/>
        </w:rPr>
        <w:t>אילנה נג'ר:</w:t>
      </w:r>
      <w:r>
        <w:rPr>
          <w:sz w:val="26"/>
          <w:szCs w:val="26"/>
        </w:rPr>
        <w:tab/>
        <w:t>לא משנה, אתם בזה הרגע הפסדתם, שתדעו לכם. הפסדתם.</w:t>
      </w:r>
    </w:p>
    <w:p w14:paraId="096BFE7A"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את מה, את מה?</w:t>
      </w:r>
    </w:p>
    <w:p w14:paraId="0F0E3C2E" w14:textId="77777777" w:rsidR="00070767" w:rsidRDefault="008E0778">
      <w:pPr>
        <w:pStyle w:val="ParagraphStyle"/>
        <w:spacing w:line="360" w:lineRule="auto"/>
        <w:ind w:left="2000" w:hanging="2000"/>
      </w:pPr>
      <w:r>
        <w:rPr>
          <w:color w:val="000000"/>
          <w:sz w:val="26"/>
          <w:szCs w:val="26"/>
          <w:u w:val="single"/>
        </w:rPr>
        <w:t>אילנה נג'ר:</w:t>
      </w:r>
      <w:r>
        <w:rPr>
          <w:sz w:val="26"/>
          <w:szCs w:val="26"/>
        </w:rPr>
        <w:tab/>
        <w:t>הפסדתם, אנשים טובים, הפסדתם.</w:t>
      </w:r>
    </w:p>
    <w:p w14:paraId="30276A7B"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לא, להפך. אנחנו תמיד בעד אנשים טובים.</w:t>
      </w:r>
    </w:p>
    <w:p w14:paraId="732CCC3E" w14:textId="77777777" w:rsidR="00070767" w:rsidRDefault="008E0778">
      <w:pPr>
        <w:pStyle w:val="ParagraphStyle"/>
        <w:spacing w:line="360" w:lineRule="auto"/>
        <w:ind w:left="2000" w:hanging="2000"/>
      </w:pPr>
      <w:r>
        <w:rPr>
          <w:color w:val="000000"/>
          <w:sz w:val="26"/>
          <w:szCs w:val="26"/>
          <w:u w:val="single"/>
        </w:rPr>
        <w:t>ויקטור טל:</w:t>
      </w:r>
      <w:r>
        <w:rPr>
          <w:sz w:val="26"/>
          <w:szCs w:val="26"/>
        </w:rPr>
        <w:tab/>
        <w:t>זו חוות דעת שלהם, שהם הביאו.</w:t>
      </w:r>
    </w:p>
    <w:p w14:paraId="18A46561"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נכון. אני אומר, זו חוות דעת שהם הביאו.</w:t>
      </w:r>
    </w:p>
    <w:p w14:paraId="75D201A4" w14:textId="2C971A25" w:rsidR="00070767" w:rsidRDefault="008E0778">
      <w:pPr>
        <w:pStyle w:val="ParagraphStyle"/>
        <w:spacing w:line="360" w:lineRule="auto"/>
        <w:ind w:left="2000" w:hanging="2000"/>
      </w:pPr>
      <w:r>
        <w:rPr>
          <w:color w:val="000000"/>
          <w:sz w:val="26"/>
          <w:szCs w:val="26"/>
          <w:u w:val="single"/>
        </w:rPr>
        <w:t>ויקטור טל:</w:t>
      </w:r>
      <w:r>
        <w:rPr>
          <w:sz w:val="26"/>
          <w:szCs w:val="26"/>
        </w:rPr>
        <w:tab/>
        <w:t>הם הביאו את חוות הדעת.</w:t>
      </w:r>
    </w:p>
    <w:p w14:paraId="1495F4C1"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נכון, נכון.</w:t>
      </w:r>
    </w:p>
    <w:p w14:paraId="57DB5379" w14:textId="77777777" w:rsidR="00070767" w:rsidRDefault="008E0778">
      <w:pPr>
        <w:pStyle w:val="ParagraphStyle"/>
        <w:spacing w:line="360" w:lineRule="auto"/>
        <w:ind w:left="2000" w:hanging="2000"/>
      </w:pPr>
      <w:r>
        <w:rPr>
          <w:color w:val="000000"/>
          <w:sz w:val="26"/>
          <w:szCs w:val="26"/>
          <w:u w:val="single"/>
        </w:rPr>
        <w:t>אפרים מזרחי:</w:t>
      </w:r>
      <w:r>
        <w:rPr>
          <w:sz w:val="26"/>
          <w:szCs w:val="26"/>
        </w:rPr>
        <w:tab/>
        <w:t>היה אז נציג ציבור.</w:t>
      </w:r>
    </w:p>
    <w:p w14:paraId="141E2E1D" w14:textId="77777777" w:rsidR="00070767" w:rsidRDefault="008E0778">
      <w:pPr>
        <w:pStyle w:val="ParagraphStyle"/>
        <w:spacing w:line="360" w:lineRule="auto"/>
        <w:ind w:left="2000" w:hanging="2000"/>
      </w:pPr>
      <w:r>
        <w:rPr>
          <w:color w:val="000000"/>
          <w:sz w:val="26"/>
          <w:szCs w:val="26"/>
          <w:u w:val="single"/>
        </w:rPr>
        <w:t>ויקטור טל:</w:t>
      </w:r>
      <w:r>
        <w:rPr>
          <w:sz w:val="26"/>
          <w:szCs w:val="26"/>
        </w:rPr>
        <w:tab/>
        <w:t>זו חוות הדעת של שלומי, בתקופה שהוא הביא אותה.</w:t>
      </w:r>
    </w:p>
    <w:p w14:paraId="64DBCA40" w14:textId="77777777" w:rsidR="00070767" w:rsidRDefault="008E0778">
      <w:pPr>
        <w:pStyle w:val="ParagraphStyle"/>
        <w:spacing w:line="360" w:lineRule="auto"/>
        <w:ind w:left="2000" w:hanging="2000"/>
      </w:pPr>
      <w:r>
        <w:rPr>
          <w:color w:val="000000"/>
          <w:sz w:val="26"/>
          <w:szCs w:val="26"/>
          <w:u w:val="single"/>
        </w:rPr>
        <w:t>אפרים מזרחי:</w:t>
      </w:r>
      <w:r>
        <w:rPr>
          <w:sz w:val="26"/>
          <w:szCs w:val="26"/>
        </w:rPr>
        <w:tab/>
        <w:t>לא, היה, איך קוראים לו, נציג ציבור מהליכוד, איך קוראים לו, זה עם הכיפה.</w:t>
      </w:r>
    </w:p>
    <w:p w14:paraId="7E409D67" w14:textId="77777777" w:rsidR="009D471D" w:rsidRDefault="009D471D">
      <w:pPr>
        <w:pStyle w:val="ParagraphStyle"/>
        <w:spacing w:line="360" w:lineRule="auto"/>
        <w:ind w:left="2000" w:hanging="2000"/>
        <w:rPr>
          <w:color w:val="000000"/>
          <w:sz w:val="26"/>
          <w:szCs w:val="26"/>
          <w:u w:val="single"/>
        </w:rPr>
      </w:pPr>
    </w:p>
    <w:p w14:paraId="5EEAF089" w14:textId="55FDA21A" w:rsidR="00070767" w:rsidRDefault="008E0778">
      <w:pPr>
        <w:pStyle w:val="ParagraphStyle"/>
        <w:spacing w:line="360" w:lineRule="auto"/>
        <w:ind w:left="2000" w:hanging="2000"/>
      </w:pPr>
      <w:r>
        <w:rPr>
          <w:color w:val="000000"/>
          <w:sz w:val="26"/>
          <w:szCs w:val="26"/>
          <w:u w:val="single"/>
        </w:rPr>
        <w:t>ויקטור טל:</w:t>
      </w:r>
      <w:r>
        <w:rPr>
          <w:sz w:val="26"/>
          <w:szCs w:val="26"/>
        </w:rPr>
        <w:tab/>
        <w:t>היה נציג ציבור.</w:t>
      </w:r>
    </w:p>
    <w:p w14:paraId="761A9833" w14:textId="77777777" w:rsidR="00070767" w:rsidRDefault="008E0778">
      <w:pPr>
        <w:pStyle w:val="ParagraphStyle"/>
        <w:spacing w:line="360" w:lineRule="auto"/>
        <w:ind w:left="2000" w:hanging="2000"/>
      </w:pPr>
      <w:r>
        <w:rPr>
          <w:color w:val="000000"/>
          <w:sz w:val="26"/>
          <w:szCs w:val="26"/>
          <w:u w:val="single"/>
        </w:rPr>
        <w:t>אלי יריב:</w:t>
      </w:r>
      <w:r>
        <w:rPr>
          <w:sz w:val="26"/>
          <w:szCs w:val="26"/>
        </w:rPr>
        <w:tab/>
        <w:t>מה, מה? מה את אומרת? זה הם הביאו את חוות הדעת. מה, זה היה, אורי בוסקילה עשה את זה. הם רצו כלל הוועדות. אני זוכר את זה. אבל מגיע, מה שמגיע מגיע. כן.</w:t>
      </w:r>
    </w:p>
    <w:p w14:paraId="754DD3F6" w14:textId="77777777" w:rsidR="00070767" w:rsidRDefault="008E0778">
      <w:pPr>
        <w:pStyle w:val="ParagraphStyle"/>
        <w:spacing w:line="360" w:lineRule="auto"/>
        <w:ind w:left="2000" w:hanging="2000"/>
      </w:pPr>
      <w:r>
        <w:rPr>
          <w:color w:val="000000"/>
          <w:sz w:val="26"/>
          <w:szCs w:val="26"/>
          <w:u w:val="single"/>
        </w:rPr>
        <w:t>דורית מוריה:</w:t>
      </w:r>
      <w:r>
        <w:rPr>
          <w:sz w:val="26"/>
          <w:szCs w:val="26"/>
        </w:rPr>
        <w:tab/>
        <w:t xml:space="preserve">טוב, קטי תעדכן אותנו ברשותכם, קטי הייתה </w:t>
      </w:r>
      <w:proofErr w:type="spellStart"/>
      <w:r>
        <w:rPr>
          <w:sz w:val="26"/>
          <w:szCs w:val="26"/>
        </w:rPr>
        <w:t>בטיוואן</w:t>
      </w:r>
      <w:proofErr w:type="spellEnd"/>
      <w:r>
        <w:rPr>
          <w:sz w:val="26"/>
          <w:szCs w:val="26"/>
        </w:rPr>
        <w:t>-</w:t>
      </w:r>
    </w:p>
    <w:p w14:paraId="45C972E3" w14:textId="77777777" w:rsidR="00070767" w:rsidRDefault="008E0778">
      <w:pPr>
        <w:pStyle w:val="ParagraphStyle"/>
        <w:spacing w:line="360" w:lineRule="auto"/>
        <w:ind w:left="2000" w:hanging="2000"/>
      </w:pPr>
      <w:r>
        <w:rPr>
          <w:color w:val="000000"/>
          <w:sz w:val="26"/>
          <w:szCs w:val="26"/>
          <w:u w:val="single"/>
        </w:rPr>
        <w:t>קטי פיאסצקי:</w:t>
      </w:r>
      <w:r>
        <w:rPr>
          <w:sz w:val="26"/>
          <w:szCs w:val="26"/>
        </w:rPr>
        <w:tab/>
        <w:t>אז זה קורה היום?</w:t>
      </w:r>
    </w:p>
    <w:p w14:paraId="5C49454E"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כן, עכשיו, רגע, אני חשבתי שאתה מנותק, כי אני, אני חשבתי שזה בפעם הבאה.</w:t>
      </w:r>
    </w:p>
    <w:p w14:paraId="01F4AF2F" w14:textId="77777777" w:rsidR="00070767" w:rsidRDefault="008E0778">
      <w:pPr>
        <w:pStyle w:val="ParagraphStyle"/>
        <w:spacing w:line="360" w:lineRule="auto"/>
        <w:ind w:left="2000" w:hanging="2000"/>
      </w:pPr>
      <w:r>
        <w:rPr>
          <w:color w:val="000000"/>
          <w:sz w:val="26"/>
          <w:szCs w:val="26"/>
          <w:u w:val="single"/>
        </w:rPr>
        <w:t>דורית מוריה:</w:t>
      </w:r>
      <w:r>
        <w:rPr>
          <w:sz w:val="26"/>
          <w:szCs w:val="26"/>
        </w:rPr>
        <w:tab/>
        <w:t>את רוצה בישיבה הבאה, אין בעיה.</w:t>
      </w:r>
    </w:p>
    <w:p w14:paraId="22F15C7E" w14:textId="77777777" w:rsidR="00070767" w:rsidRDefault="008E0778">
      <w:pPr>
        <w:pStyle w:val="ParagraphStyle"/>
        <w:spacing w:line="360" w:lineRule="auto"/>
        <w:ind w:left="2000" w:hanging="2000"/>
      </w:pPr>
      <w:r>
        <w:rPr>
          <w:color w:val="000000"/>
          <w:sz w:val="26"/>
          <w:szCs w:val="26"/>
          <w:u w:val="single"/>
        </w:rPr>
        <w:t>קטי פיאסצקי:</w:t>
      </w:r>
      <w:r>
        <w:rPr>
          <w:sz w:val="26"/>
          <w:szCs w:val="26"/>
        </w:rPr>
        <w:tab/>
        <w:t>לא, אם אפשר בישיבה הבאה, אני לא באתי מוכנה.</w:t>
      </w:r>
    </w:p>
    <w:p w14:paraId="20760D04" w14:textId="77777777" w:rsidR="00070767" w:rsidRDefault="008E0778">
      <w:pPr>
        <w:pStyle w:val="ParagraphStyle"/>
        <w:spacing w:line="360" w:lineRule="auto"/>
        <w:ind w:left="2000" w:hanging="2000"/>
      </w:pPr>
      <w:r>
        <w:rPr>
          <w:color w:val="000000"/>
          <w:sz w:val="26"/>
          <w:szCs w:val="26"/>
          <w:u w:val="single"/>
        </w:rPr>
        <w:t>דורית מוריה:</w:t>
      </w:r>
      <w:r>
        <w:rPr>
          <w:sz w:val="26"/>
          <w:szCs w:val="26"/>
        </w:rPr>
        <w:tab/>
        <w:t>אז אוקיי, זה יעבור לישיבה הבאה.</w:t>
      </w:r>
    </w:p>
    <w:p w14:paraId="6BDE289E"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אתה מוכן לזה עכשיו?</w:t>
      </w:r>
    </w:p>
    <w:p w14:paraId="1BA09F1C" w14:textId="5C8574A5" w:rsidR="00F226A3" w:rsidRDefault="00F226A3">
      <w:pPr>
        <w:pStyle w:val="ParagraphStyle"/>
        <w:spacing w:line="360" w:lineRule="auto"/>
        <w:ind w:left="2000" w:hanging="2000"/>
      </w:pPr>
      <w:r>
        <w:rPr>
          <w:rFonts w:hint="cs"/>
          <w:color w:val="000000"/>
          <w:sz w:val="26"/>
          <w:szCs w:val="26"/>
          <w:u w:val="single"/>
        </w:rPr>
        <w:t>אלי יריב:</w:t>
      </w:r>
      <w:r>
        <w:tab/>
      </w:r>
      <w:r>
        <w:rPr>
          <w:rFonts w:hint="cs"/>
        </w:rPr>
        <w:t>אבל מגיע. מה שמגיע מגיע.</w:t>
      </w:r>
    </w:p>
    <w:p w14:paraId="44C93141" w14:textId="77777777" w:rsidR="00070767" w:rsidRDefault="008E0778">
      <w:pPr>
        <w:pStyle w:val="ParagraphStyle"/>
        <w:spacing w:line="360" w:lineRule="auto"/>
        <w:ind w:left="2000" w:hanging="2000"/>
      </w:pPr>
      <w:r>
        <w:rPr>
          <w:color w:val="000000"/>
          <w:sz w:val="26"/>
          <w:szCs w:val="26"/>
          <w:u w:val="single"/>
        </w:rPr>
        <w:t>דורית מוריה:</w:t>
      </w:r>
      <w:r>
        <w:rPr>
          <w:sz w:val="26"/>
          <w:szCs w:val="26"/>
        </w:rPr>
        <w:tab/>
        <w:t>אבל בשונות אני רוצה, אלי ברשותך.</w:t>
      </w:r>
    </w:p>
    <w:p w14:paraId="75736E31"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באמונה.</w:t>
      </w:r>
    </w:p>
    <w:p w14:paraId="685736FF" w14:textId="77777777" w:rsidR="00070767" w:rsidRDefault="008E0778">
      <w:pPr>
        <w:pStyle w:val="ParagraphStyle"/>
        <w:spacing w:line="360" w:lineRule="auto"/>
        <w:ind w:left="2000" w:hanging="2000"/>
        <w:rPr>
          <w:sz w:val="26"/>
          <w:szCs w:val="26"/>
        </w:rPr>
      </w:pPr>
      <w:r>
        <w:rPr>
          <w:color w:val="000000"/>
          <w:sz w:val="26"/>
          <w:szCs w:val="26"/>
          <w:u w:val="single"/>
        </w:rPr>
        <w:t>דורית מוריה:</w:t>
      </w:r>
      <w:r>
        <w:rPr>
          <w:sz w:val="26"/>
          <w:szCs w:val="26"/>
        </w:rPr>
        <w:tab/>
        <w:t>אני רוצה, אני רוצה להניח-</w:t>
      </w:r>
    </w:p>
    <w:p w14:paraId="43B6AA77" w14:textId="5E3F464A" w:rsidR="00C34FDE" w:rsidRPr="00C34FDE" w:rsidRDefault="00C34FDE" w:rsidP="00C34FDE">
      <w:pPr>
        <w:pStyle w:val="2"/>
        <w:spacing w:before="250" w:line="360" w:lineRule="auto"/>
        <w:jc w:val="both"/>
        <w:rPr>
          <w:rFonts w:ascii="David" w:eastAsia="David" w:hAnsi="David" w:cs="David"/>
          <w:b/>
          <w:bCs/>
          <w:color w:val="000000"/>
          <w:u w:val="single"/>
        </w:rPr>
      </w:pPr>
      <w:bookmarkStart w:id="16" w:name="_Toc196730401"/>
      <w:r w:rsidRPr="00C34FDE">
        <w:rPr>
          <w:rFonts w:ascii="David" w:eastAsia="David" w:hAnsi="David" w:cs="David"/>
          <w:b/>
          <w:bCs/>
          <w:color w:val="000000"/>
          <w:u w:val="single"/>
          <w:rtl/>
        </w:rPr>
        <w:t>אישור נסיעה של אנסטסיה סהר</w:t>
      </w:r>
      <w:r>
        <w:rPr>
          <w:rFonts w:ascii="David" w:eastAsia="David" w:hAnsi="David" w:cs="David" w:hint="cs"/>
          <w:b/>
          <w:bCs/>
          <w:color w:val="000000"/>
          <w:u w:val="single"/>
          <w:rtl/>
        </w:rPr>
        <w:t xml:space="preserve"> להשתתפות ב</w:t>
      </w:r>
      <w:r w:rsidRPr="00C34FDE">
        <w:rPr>
          <w:rFonts w:ascii="David" w:eastAsia="David" w:hAnsi="David" w:cs="David"/>
          <w:b/>
          <w:bCs/>
          <w:color w:val="000000"/>
          <w:u w:val="single"/>
          <w:rtl/>
        </w:rPr>
        <w:t>יריד עידוד עליה</w:t>
      </w:r>
      <w:r>
        <w:rPr>
          <w:rFonts w:ascii="David" w:eastAsia="David" w:hAnsi="David" w:cs="David" w:hint="cs"/>
          <w:b/>
          <w:bCs/>
          <w:color w:val="000000"/>
          <w:u w:val="single"/>
          <w:rtl/>
        </w:rPr>
        <w:t>, טביליסי, גיאורגיה</w:t>
      </w:r>
      <w:bookmarkEnd w:id="16"/>
    </w:p>
    <w:p w14:paraId="74E5D5BC"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אישור נסיעה של אנסטסיה סהר לעולים, נו, סליחה, נו, יריד עליה.</w:t>
      </w:r>
    </w:p>
    <w:p w14:paraId="30458C3A" w14:textId="40E642DB" w:rsidR="00070767" w:rsidRDefault="008E0778">
      <w:pPr>
        <w:pStyle w:val="ParagraphStyle"/>
        <w:spacing w:line="360" w:lineRule="auto"/>
        <w:ind w:left="2000" w:hanging="2000"/>
      </w:pPr>
      <w:r>
        <w:rPr>
          <w:color w:val="000000"/>
          <w:sz w:val="26"/>
          <w:szCs w:val="26"/>
          <w:u w:val="single"/>
        </w:rPr>
        <w:t>דורית מוריה:</w:t>
      </w:r>
      <w:r>
        <w:rPr>
          <w:sz w:val="26"/>
          <w:szCs w:val="26"/>
        </w:rPr>
        <w:tab/>
        <w:t>בדיוק. לגאורגיה. אני אגיד. בדיוק, מדובר בבקשה לאישור נסיעה עתידית לחו</w:t>
      </w:r>
      <w:r w:rsidR="00146981">
        <w:rPr>
          <w:sz w:val="26"/>
          <w:szCs w:val="26"/>
        </w:rPr>
        <w:t>"</w:t>
      </w:r>
      <w:r>
        <w:rPr>
          <w:sz w:val="26"/>
          <w:szCs w:val="26"/>
        </w:rPr>
        <w:t xml:space="preserve">ל של המשנה לראש העיר אנסטסיה סהר, </w:t>
      </w:r>
      <w:proofErr w:type="spellStart"/>
      <w:r>
        <w:rPr>
          <w:sz w:val="26"/>
          <w:szCs w:val="26"/>
        </w:rPr>
        <w:t>מחזיקת</w:t>
      </w:r>
      <w:proofErr w:type="spellEnd"/>
      <w:r>
        <w:rPr>
          <w:sz w:val="26"/>
          <w:szCs w:val="26"/>
        </w:rPr>
        <w:t xml:space="preserve"> תיק הקליטה. הנסיעה לטביליסי בערך ל- 3 ימים, לצורך השתתפות ביריד עידוד עליה, מאורגן על ידי אופק ישראלי בשיתוף פעולה עם הסוכנות היהודית. יש לכם התנגדות?</w:t>
      </w:r>
    </w:p>
    <w:p w14:paraId="234F8C41" w14:textId="77777777" w:rsidR="009D471D" w:rsidRDefault="009D471D">
      <w:pPr>
        <w:pStyle w:val="ParagraphStyle"/>
        <w:spacing w:line="360" w:lineRule="auto"/>
        <w:ind w:left="2000" w:hanging="2000"/>
        <w:rPr>
          <w:color w:val="000000"/>
          <w:sz w:val="26"/>
          <w:szCs w:val="26"/>
          <w:u w:val="single"/>
        </w:rPr>
      </w:pPr>
    </w:p>
    <w:p w14:paraId="77215B84" w14:textId="0FE37015" w:rsidR="00070767" w:rsidRDefault="008E0778">
      <w:pPr>
        <w:pStyle w:val="ParagraphStyle"/>
        <w:spacing w:line="360" w:lineRule="auto"/>
        <w:ind w:left="2000" w:hanging="2000"/>
      </w:pPr>
      <w:r>
        <w:rPr>
          <w:color w:val="000000"/>
          <w:sz w:val="26"/>
          <w:szCs w:val="26"/>
          <w:u w:val="single"/>
        </w:rPr>
        <w:t>אלי יריב:</w:t>
      </w:r>
      <w:r>
        <w:rPr>
          <w:sz w:val="26"/>
          <w:szCs w:val="26"/>
        </w:rPr>
        <w:tab/>
        <w:t>זה חשוב, תדעו לכם.</w:t>
      </w:r>
    </w:p>
    <w:p w14:paraId="55C0DDF9" w14:textId="77777777" w:rsidR="00070767" w:rsidRDefault="008E0778">
      <w:pPr>
        <w:pStyle w:val="ParagraphStyle"/>
        <w:spacing w:line="360" w:lineRule="auto"/>
        <w:ind w:left="2000" w:hanging="2000"/>
      </w:pPr>
      <w:r>
        <w:rPr>
          <w:color w:val="000000"/>
          <w:sz w:val="26"/>
          <w:szCs w:val="26"/>
          <w:u w:val="single"/>
        </w:rPr>
        <w:t>רפי ברנז:</w:t>
      </w:r>
      <w:r>
        <w:rPr>
          <w:sz w:val="26"/>
          <w:szCs w:val="26"/>
        </w:rPr>
        <w:tab/>
        <w:t>מעולה.</w:t>
      </w:r>
    </w:p>
    <w:p w14:paraId="63107F95" w14:textId="77777777" w:rsidR="00070767" w:rsidRDefault="008E0778">
      <w:pPr>
        <w:pStyle w:val="ParagraphStyle"/>
        <w:spacing w:line="360" w:lineRule="auto"/>
        <w:ind w:left="2000" w:hanging="2000"/>
      </w:pPr>
      <w:r>
        <w:rPr>
          <w:color w:val="000000"/>
          <w:sz w:val="26"/>
          <w:szCs w:val="26"/>
          <w:u w:val="single"/>
        </w:rPr>
        <w:t>קטי פיאסצקי:</w:t>
      </w:r>
      <w:r>
        <w:rPr>
          <w:sz w:val="26"/>
          <w:szCs w:val="26"/>
        </w:rPr>
        <w:tab/>
        <w:t>מי משלם על זה?</w:t>
      </w:r>
    </w:p>
    <w:p w14:paraId="0AFB6713" w14:textId="77777777" w:rsidR="00070767" w:rsidRDefault="008E0778">
      <w:pPr>
        <w:pStyle w:val="ParagraphStyle"/>
        <w:spacing w:line="360" w:lineRule="auto"/>
        <w:ind w:left="2000" w:hanging="2000"/>
      </w:pPr>
      <w:r>
        <w:rPr>
          <w:color w:val="000000"/>
          <w:sz w:val="26"/>
          <w:szCs w:val="26"/>
          <w:u w:val="single"/>
        </w:rPr>
        <w:t>אלי יריב:</w:t>
      </w:r>
      <w:r>
        <w:rPr>
          <w:sz w:val="26"/>
          <w:szCs w:val="26"/>
        </w:rPr>
        <w:tab/>
        <w:t>לא, אני רוצה להגיד משהו, חברים.</w:t>
      </w:r>
    </w:p>
    <w:p w14:paraId="69AE059D" w14:textId="77777777" w:rsidR="00070767" w:rsidRDefault="008E0778">
      <w:pPr>
        <w:pStyle w:val="ParagraphStyle"/>
        <w:spacing w:line="360" w:lineRule="auto"/>
        <w:ind w:left="2000" w:hanging="2000"/>
      </w:pPr>
      <w:r>
        <w:rPr>
          <w:color w:val="000000"/>
          <w:sz w:val="26"/>
          <w:szCs w:val="26"/>
          <w:u w:val="single"/>
        </w:rPr>
        <w:t>דורית מוריה:</w:t>
      </w:r>
      <w:r>
        <w:rPr>
          <w:sz w:val="26"/>
          <w:szCs w:val="26"/>
        </w:rPr>
        <w:tab/>
        <w:t>העירייה, זה בערך יוצא, כל הסיפור יוצא בערך 900 דולר, 900 דולר.</w:t>
      </w:r>
    </w:p>
    <w:p w14:paraId="541A3D56" w14:textId="77777777" w:rsidR="00070767" w:rsidRDefault="008E0778">
      <w:pPr>
        <w:pStyle w:val="ParagraphStyle"/>
        <w:spacing w:line="360" w:lineRule="auto"/>
        <w:ind w:left="2000" w:hanging="2000"/>
      </w:pPr>
      <w:r>
        <w:rPr>
          <w:color w:val="000000"/>
          <w:sz w:val="26"/>
          <w:szCs w:val="26"/>
          <w:u w:val="single"/>
        </w:rPr>
        <w:t>קטי פיאסצקי:</w:t>
      </w:r>
      <w:r>
        <w:rPr>
          <w:sz w:val="26"/>
          <w:szCs w:val="26"/>
        </w:rPr>
        <w:tab/>
        <w:t>והשאר, זה הסוכנות היהודית?</w:t>
      </w:r>
    </w:p>
    <w:p w14:paraId="0DAFFC43" w14:textId="77777777" w:rsidR="00070767" w:rsidRDefault="008E0778">
      <w:pPr>
        <w:pStyle w:val="ParagraphStyle"/>
        <w:spacing w:line="360" w:lineRule="auto"/>
        <w:ind w:left="2000" w:hanging="2000"/>
      </w:pPr>
      <w:r>
        <w:rPr>
          <w:color w:val="000000"/>
          <w:sz w:val="26"/>
          <w:szCs w:val="26"/>
          <w:u w:val="single"/>
        </w:rPr>
        <w:t>דורית מוריה:</w:t>
      </w:r>
      <w:r>
        <w:rPr>
          <w:sz w:val="26"/>
          <w:szCs w:val="26"/>
        </w:rPr>
        <w:tab/>
        <w:t>אין לי מושג מה השאר.</w:t>
      </w:r>
    </w:p>
    <w:p w14:paraId="336D5F05" w14:textId="77777777" w:rsidR="00070767" w:rsidRDefault="008E0778">
      <w:pPr>
        <w:pStyle w:val="ParagraphStyle"/>
        <w:spacing w:line="360" w:lineRule="auto"/>
        <w:ind w:left="2000" w:hanging="2000"/>
      </w:pPr>
      <w:r>
        <w:rPr>
          <w:color w:val="000000"/>
          <w:sz w:val="26"/>
          <w:szCs w:val="26"/>
          <w:u w:val="single"/>
        </w:rPr>
        <w:t>אלי יריב:</w:t>
      </w:r>
      <w:r>
        <w:rPr>
          <w:sz w:val="26"/>
          <w:szCs w:val="26"/>
        </w:rPr>
        <w:tab/>
        <w:t>יש בגרוזיה-</w:t>
      </w:r>
    </w:p>
    <w:p w14:paraId="05E32401" w14:textId="1517F84D" w:rsidR="00070767" w:rsidRDefault="008E0778">
      <w:pPr>
        <w:pStyle w:val="ParagraphStyle"/>
        <w:spacing w:line="360" w:lineRule="auto"/>
        <w:ind w:left="2000" w:hanging="2000"/>
      </w:pPr>
      <w:r>
        <w:rPr>
          <w:color w:val="000000"/>
          <w:sz w:val="26"/>
          <w:szCs w:val="26"/>
          <w:u w:val="single"/>
        </w:rPr>
        <w:t>קטי פיאסצקי:</w:t>
      </w:r>
      <w:r>
        <w:rPr>
          <w:sz w:val="26"/>
          <w:szCs w:val="26"/>
        </w:rPr>
        <w:tab/>
        <w:t>ג</w:t>
      </w:r>
      <w:r w:rsidR="003810A3">
        <w:rPr>
          <w:rFonts w:hint="cs"/>
          <w:sz w:val="26"/>
          <w:szCs w:val="26"/>
        </w:rPr>
        <w:t>י</w:t>
      </w:r>
      <w:r>
        <w:rPr>
          <w:sz w:val="26"/>
          <w:szCs w:val="26"/>
        </w:rPr>
        <w:t>אורגיה, ג</w:t>
      </w:r>
      <w:r w:rsidR="003810A3">
        <w:rPr>
          <w:rFonts w:hint="cs"/>
          <w:sz w:val="26"/>
          <w:szCs w:val="26"/>
        </w:rPr>
        <w:t>י</w:t>
      </w:r>
      <w:r>
        <w:rPr>
          <w:sz w:val="26"/>
          <w:szCs w:val="26"/>
        </w:rPr>
        <w:t>אורגיה.</w:t>
      </w:r>
    </w:p>
    <w:p w14:paraId="75E8DE07"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שניה, העלות המשוערת-</w:t>
      </w:r>
    </w:p>
    <w:p w14:paraId="019A9E12" w14:textId="43687AD5" w:rsidR="00070767" w:rsidRDefault="008E0778">
      <w:pPr>
        <w:pStyle w:val="ParagraphStyle"/>
        <w:spacing w:line="360" w:lineRule="auto"/>
        <w:ind w:left="2000" w:hanging="2000"/>
      </w:pPr>
      <w:r>
        <w:rPr>
          <w:color w:val="000000"/>
          <w:sz w:val="26"/>
          <w:szCs w:val="26"/>
          <w:u w:val="single"/>
        </w:rPr>
        <w:t>אילנה נג'ר:</w:t>
      </w:r>
      <w:r>
        <w:rPr>
          <w:sz w:val="26"/>
          <w:szCs w:val="26"/>
        </w:rPr>
        <w:tab/>
        <w:t>ג</w:t>
      </w:r>
      <w:r w:rsidR="003810A3">
        <w:rPr>
          <w:rFonts w:hint="cs"/>
          <w:sz w:val="26"/>
          <w:szCs w:val="26"/>
        </w:rPr>
        <w:t>י</w:t>
      </w:r>
      <w:r>
        <w:rPr>
          <w:sz w:val="26"/>
          <w:szCs w:val="26"/>
        </w:rPr>
        <w:t>אורגיה זה גרוזיה, טביליסי.</w:t>
      </w:r>
    </w:p>
    <w:p w14:paraId="23AEBED4"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כן, ההשתתפות של העירייה, ההשתתפות של העירייה היא פחות מ- 900 דולר, 850 דולר.</w:t>
      </w:r>
    </w:p>
    <w:p w14:paraId="01DB9DE4" w14:textId="77777777" w:rsidR="00070767" w:rsidRDefault="008E0778">
      <w:pPr>
        <w:pStyle w:val="ParagraphStyle"/>
        <w:spacing w:line="360" w:lineRule="auto"/>
        <w:ind w:left="2000" w:hanging="2000"/>
      </w:pPr>
      <w:r>
        <w:rPr>
          <w:color w:val="000000"/>
          <w:sz w:val="26"/>
          <w:szCs w:val="26"/>
          <w:u w:val="single"/>
        </w:rPr>
        <w:t>דורית מוריה:</w:t>
      </w:r>
      <w:r>
        <w:rPr>
          <w:sz w:val="26"/>
          <w:szCs w:val="26"/>
        </w:rPr>
        <w:tab/>
        <w:t>בדיוק, זה מה שאמרתי.</w:t>
      </w:r>
    </w:p>
    <w:p w14:paraId="6144EEC2" w14:textId="77777777" w:rsidR="00070767" w:rsidRDefault="008E0778">
      <w:pPr>
        <w:pStyle w:val="ParagraphStyle"/>
        <w:spacing w:line="360" w:lineRule="auto"/>
        <w:ind w:left="2000" w:hanging="2000"/>
      </w:pPr>
      <w:r>
        <w:rPr>
          <w:color w:val="000000"/>
          <w:sz w:val="26"/>
          <w:szCs w:val="26"/>
          <w:u w:val="single"/>
        </w:rPr>
        <w:t>רפי ברנז:</w:t>
      </w:r>
      <w:r>
        <w:rPr>
          <w:sz w:val="26"/>
          <w:szCs w:val="26"/>
        </w:rPr>
        <w:tab/>
        <w:t>בסדר, פה אחד. מה זה עכשיו.</w:t>
      </w:r>
    </w:p>
    <w:p w14:paraId="2C887025" w14:textId="59805F80" w:rsidR="00070767" w:rsidRDefault="008E0778">
      <w:pPr>
        <w:pStyle w:val="ParagraphStyle"/>
        <w:spacing w:line="360" w:lineRule="auto"/>
        <w:ind w:left="2000" w:hanging="2000"/>
      </w:pPr>
      <w:r>
        <w:rPr>
          <w:color w:val="000000"/>
          <w:sz w:val="26"/>
          <w:szCs w:val="26"/>
          <w:u w:val="single"/>
        </w:rPr>
        <w:t>צביקה ברוט:</w:t>
      </w:r>
      <w:r>
        <w:rPr>
          <w:sz w:val="26"/>
          <w:szCs w:val="26"/>
        </w:rPr>
        <w:tab/>
        <w:t>פה אחד?</w:t>
      </w:r>
    </w:p>
    <w:p w14:paraId="0942FE35" w14:textId="032D72B2" w:rsidR="00070767" w:rsidRDefault="008E0778">
      <w:pPr>
        <w:pStyle w:val="ParagraphStyle"/>
        <w:spacing w:line="360" w:lineRule="auto"/>
        <w:ind w:left="2000" w:hanging="2000"/>
      </w:pPr>
      <w:r>
        <w:rPr>
          <w:color w:val="000000"/>
          <w:sz w:val="26"/>
          <w:szCs w:val="26"/>
          <w:u w:val="single"/>
        </w:rPr>
        <w:t>דורית מוריה:</w:t>
      </w:r>
      <w:r>
        <w:rPr>
          <w:sz w:val="26"/>
          <w:szCs w:val="26"/>
        </w:rPr>
        <w:tab/>
        <w:t>פה אחד</w:t>
      </w:r>
      <w:r w:rsidR="006F7831">
        <w:rPr>
          <w:rFonts w:hint="cs"/>
          <w:sz w:val="26"/>
          <w:szCs w:val="26"/>
        </w:rPr>
        <w:t>, תודה רבה.</w:t>
      </w:r>
    </w:p>
    <w:p w14:paraId="3E370415" w14:textId="77777777" w:rsidR="00070767" w:rsidRDefault="008E0778">
      <w:pPr>
        <w:pStyle w:val="ParagraphStyle"/>
        <w:spacing w:line="360" w:lineRule="auto"/>
        <w:ind w:left="2000" w:hanging="2000"/>
      </w:pPr>
      <w:r>
        <w:rPr>
          <w:color w:val="000000"/>
          <w:sz w:val="26"/>
          <w:szCs w:val="26"/>
          <w:u w:val="single"/>
        </w:rPr>
        <w:t>אלי יריב:</w:t>
      </w:r>
      <w:r>
        <w:rPr>
          <w:sz w:val="26"/>
          <w:szCs w:val="26"/>
        </w:rPr>
        <w:tab/>
        <w:t>זה מאוד חשוב. יש שם יהודים שהגיעו מרוסיה ומאוקראינה, שנמצאים שם ומתכוונים לעלות לארץ.</w:t>
      </w:r>
    </w:p>
    <w:p w14:paraId="799E29A4" w14:textId="77777777" w:rsidR="009D471D" w:rsidRDefault="008E0778">
      <w:pPr>
        <w:pStyle w:val="ParagraphStyle"/>
        <w:spacing w:line="360" w:lineRule="auto"/>
        <w:jc w:val="center"/>
        <w:rPr>
          <w:b/>
          <w:bCs/>
          <w:color w:val="211E1E"/>
          <w:sz w:val="26"/>
          <w:szCs w:val="26"/>
          <w:u w:val="single"/>
        </w:rPr>
      </w:pPr>
      <w:r>
        <w:rPr>
          <w:b/>
          <w:bCs/>
          <w:color w:val="211E1E"/>
          <w:sz w:val="26"/>
          <w:szCs w:val="26"/>
          <w:u w:val="single"/>
        </w:rPr>
        <w:t xml:space="preserve">הצבעה:  </w:t>
      </w:r>
      <w:r w:rsidR="00104774">
        <w:rPr>
          <w:rFonts w:hint="cs"/>
          <w:b/>
          <w:bCs/>
          <w:color w:val="211E1E"/>
          <w:sz w:val="26"/>
          <w:szCs w:val="26"/>
          <w:u w:val="single"/>
        </w:rPr>
        <w:t>פ"א</w:t>
      </w:r>
    </w:p>
    <w:p w14:paraId="62CEB125" w14:textId="77777777" w:rsidR="009D471D" w:rsidRDefault="009D471D">
      <w:pPr>
        <w:pStyle w:val="ParagraphStyle"/>
        <w:spacing w:line="360" w:lineRule="auto"/>
        <w:jc w:val="center"/>
        <w:rPr>
          <w:b/>
          <w:bCs/>
          <w:color w:val="211E1E"/>
          <w:sz w:val="26"/>
          <w:szCs w:val="26"/>
          <w:u w:val="single"/>
        </w:rPr>
      </w:pPr>
    </w:p>
    <w:p w14:paraId="6A1E8A48" w14:textId="77777777" w:rsidR="009D471D" w:rsidRDefault="009D471D">
      <w:pPr>
        <w:pStyle w:val="ParagraphStyle"/>
        <w:spacing w:line="360" w:lineRule="auto"/>
        <w:jc w:val="center"/>
        <w:rPr>
          <w:b/>
          <w:bCs/>
          <w:color w:val="211E1E"/>
          <w:sz w:val="26"/>
          <w:szCs w:val="26"/>
          <w:u w:val="single"/>
        </w:rPr>
      </w:pPr>
    </w:p>
    <w:p w14:paraId="5FA4678D" w14:textId="30ABCA1E" w:rsidR="00070767" w:rsidRDefault="00104774">
      <w:pPr>
        <w:pStyle w:val="ParagraphStyle"/>
        <w:spacing w:line="360" w:lineRule="auto"/>
        <w:jc w:val="center"/>
      </w:pPr>
      <w:r>
        <w:rPr>
          <w:rFonts w:hint="cs"/>
          <w:b/>
          <w:bCs/>
          <w:color w:val="211E1E"/>
          <w:sz w:val="26"/>
          <w:szCs w:val="26"/>
          <w:u w:val="single"/>
        </w:rPr>
        <w:t>פ"א</w:t>
      </w:r>
      <w:r w:rsidR="008E0778">
        <w:rPr>
          <w:b/>
          <w:bCs/>
          <w:color w:val="211E1E"/>
          <w:sz w:val="26"/>
          <w:szCs w:val="26"/>
          <w:u w:val="single"/>
        </w:rPr>
        <w:t xml:space="preserve">:  צביקה ברוט , ויקטור טל, טל אסייג , ורד דנינו , אברהם חקק , דוד פפיא , </w:t>
      </w:r>
      <w:r w:rsidR="008E0778" w:rsidRPr="004F4E5C">
        <w:rPr>
          <w:b/>
          <w:bCs/>
          <w:color w:val="211E1E"/>
          <w:sz w:val="26"/>
          <w:szCs w:val="26"/>
          <w:u w:val="single"/>
        </w:rPr>
        <w:t>רפי ברנז ,</w:t>
      </w:r>
      <w:r w:rsidR="004F4E5C" w:rsidRPr="004F4E5C">
        <w:rPr>
          <w:rFonts w:hint="cs"/>
          <w:u w:val="single"/>
          <w:rtl w:val="0"/>
        </w:rPr>
        <w:t xml:space="preserve"> </w:t>
      </w:r>
      <w:r w:rsidR="004F4E5C" w:rsidRPr="004F4E5C">
        <w:rPr>
          <w:rFonts w:hint="cs"/>
          <w:b/>
          <w:bCs/>
          <w:color w:val="211E1E"/>
          <w:sz w:val="26"/>
          <w:szCs w:val="26"/>
          <w:u w:val="single"/>
        </w:rPr>
        <w:t>אלי</w:t>
      </w:r>
      <w:r w:rsidR="004F4E5C" w:rsidRPr="004F4E5C">
        <w:rPr>
          <w:b/>
          <w:bCs/>
          <w:color w:val="211E1E"/>
          <w:sz w:val="26"/>
          <w:szCs w:val="26"/>
          <w:u w:val="single"/>
        </w:rPr>
        <w:t xml:space="preserve"> </w:t>
      </w:r>
      <w:r w:rsidR="004F4E5C" w:rsidRPr="004F4E5C">
        <w:rPr>
          <w:rFonts w:hint="cs"/>
          <w:b/>
          <w:bCs/>
          <w:color w:val="211E1E"/>
          <w:sz w:val="26"/>
          <w:szCs w:val="26"/>
          <w:u w:val="single"/>
        </w:rPr>
        <w:t>יריב</w:t>
      </w:r>
      <w:r w:rsidR="004F4E5C" w:rsidRPr="004F4E5C">
        <w:rPr>
          <w:b/>
          <w:bCs/>
          <w:color w:val="211E1E"/>
          <w:sz w:val="26"/>
          <w:szCs w:val="26"/>
          <w:u w:val="single"/>
        </w:rPr>
        <w:t xml:space="preserve">, </w:t>
      </w:r>
      <w:r w:rsidR="008E0778" w:rsidRPr="004F4E5C">
        <w:rPr>
          <w:b/>
          <w:bCs/>
          <w:color w:val="211E1E"/>
          <w:sz w:val="26"/>
          <w:szCs w:val="26"/>
          <w:u w:val="single"/>
        </w:rPr>
        <w:t xml:space="preserve"> ילנה </w:t>
      </w:r>
      <w:proofErr w:type="spellStart"/>
      <w:r w:rsidR="008E0778" w:rsidRPr="004F4E5C">
        <w:rPr>
          <w:b/>
          <w:bCs/>
          <w:color w:val="211E1E"/>
          <w:sz w:val="26"/>
          <w:szCs w:val="26"/>
          <w:u w:val="single"/>
        </w:rPr>
        <w:t>פינסקי</w:t>
      </w:r>
      <w:proofErr w:type="spellEnd"/>
      <w:r w:rsidR="008E0778" w:rsidRPr="004F4E5C">
        <w:rPr>
          <w:b/>
          <w:bCs/>
          <w:color w:val="211E1E"/>
          <w:sz w:val="26"/>
          <w:szCs w:val="26"/>
          <w:u w:val="single"/>
        </w:rPr>
        <w:t xml:space="preserve"> , לאה בם , קטי פיאסצקי , יסמין </w:t>
      </w:r>
      <w:proofErr w:type="spellStart"/>
      <w:r w:rsidR="008E0778" w:rsidRPr="004F4E5C">
        <w:rPr>
          <w:b/>
          <w:bCs/>
          <w:color w:val="211E1E"/>
          <w:sz w:val="26"/>
          <w:szCs w:val="26"/>
          <w:u w:val="single"/>
        </w:rPr>
        <w:t>ולקומיר</w:t>
      </w:r>
      <w:proofErr w:type="spellEnd"/>
      <w:r w:rsidR="008E0778" w:rsidRPr="004F4E5C">
        <w:rPr>
          <w:b/>
          <w:bCs/>
          <w:color w:val="211E1E"/>
          <w:sz w:val="26"/>
          <w:szCs w:val="26"/>
          <w:u w:val="single"/>
        </w:rPr>
        <w:t xml:space="preserve"> </w:t>
      </w:r>
      <w:proofErr w:type="spellStart"/>
      <w:r w:rsidR="008E0778" w:rsidRPr="004F4E5C">
        <w:rPr>
          <w:b/>
          <w:bCs/>
          <w:color w:val="211E1E"/>
          <w:sz w:val="26"/>
          <w:szCs w:val="26"/>
          <w:u w:val="single"/>
        </w:rPr>
        <w:t>פרייסמן</w:t>
      </w:r>
      <w:proofErr w:type="spellEnd"/>
      <w:r w:rsidR="008E0778" w:rsidRPr="004F4E5C">
        <w:rPr>
          <w:b/>
          <w:bCs/>
          <w:color w:val="211E1E"/>
          <w:sz w:val="26"/>
          <w:szCs w:val="26"/>
          <w:u w:val="single"/>
        </w:rPr>
        <w:t xml:space="preserve"> , </w:t>
      </w:r>
      <w:r w:rsidRPr="004F4E5C">
        <w:rPr>
          <w:rFonts w:hint="cs"/>
          <w:b/>
          <w:bCs/>
          <w:color w:val="211E1E"/>
          <w:sz w:val="26"/>
          <w:szCs w:val="26"/>
          <w:u w:val="single"/>
        </w:rPr>
        <w:t>אפרים</w:t>
      </w:r>
      <w:r w:rsidRPr="00104774">
        <w:rPr>
          <w:b/>
          <w:bCs/>
          <w:color w:val="211E1E"/>
          <w:sz w:val="26"/>
          <w:szCs w:val="26"/>
          <w:u w:val="single"/>
        </w:rPr>
        <w:t xml:space="preserve"> </w:t>
      </w:r>
      <w:r w:rsidRPr="00104774">
        <w:rPr>
          <w:rFonts w:hint="cs"/>
          <w:b/>
          <w:bCs/>
          <w:color w:val="211E1E"/>
          <w:sz w:val="26"/>
          <w:szCs w:val="26"/>
          <w:u w:val="single"/>
        </w:rPr>
        <w:t>מזרחי</w:t>
      </w:r>
      <w:r w:rsidRPr="00104774">
        <w:rPr>
          <w:b/>
          <w:bCs/>
          <w:color w:val="211E1E"/>
          <w:sz w:val="26"/>
          <w:szCs w:val="26"/>
          <w:u w:val="single"/>
        </w:rPr>
        <w:t xml:space="preserve"> , </w:t>
      </w:r>
      <w:r w:rsidR="008E0778">
        <w:rPr>
          <w:b/>
          <w:bCs/>
          <w:color w:val="211E1E"/>
          <w:sz w:val="26"/>
          <w:szCs w:val="26"/>
          <w:u w:val="single"/>
        </w:rPr>
        <w:t>אילנה נג'ר</w:t>
      </w:r>
    </w:p>
    <w:p w14:paraId="412588D4"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הדבר האחרון, לפני שננעל את הישיבה ברשותכם, להזמין רק את כולם לטקסים, יש לנו, אנחנו לקראת סט יום השואה אבל יש לנו את יום הזיכרון, שבוע הבא יהיה לנו, קיבלתם כולם הזמנות לבית יד לבנים לטקס התייחדות שם ביום ראשון בערב. יש לנו ביום שלישי בערב כמובן את הטקס-</w:t>
      </w:r>
    </w:p>
    <w:p w14:paraId="57FF097A" w14:textId="77777777" w:rsidR="00070767" w:rsidRDefault="008E0778">
      <w:pPr>
        <w:pStyle w:val="ParagraphStyle"/>
        <w:spacing w:line="360" w:lineRule="auto"/>
        <w:ind w:left="2000" w:hanging="2000"/>
      </w:pPr>
      <w:r>
        <w:rPr>
          <w:color w:val="000000"/>
          <w:sz w:val="26"/>
          <w:szCs w:val="26"/>
          <w:u w:val="single"/>
        </w:rPr>
        <w:t>קטי פיאסצקי:</w:t>
      </w:r>
      <w:r>
        <w:rPr>
          <w:sz w:val="26"/>
          <w:szCs w:val="26"/>
        </w:rPr>
        <w:tab/>
        <w:t>יש ערב שירי לוחמים כמו שהיה בעבר?</w:t>
      </w:r>
    </w:p>
    <w:p w14:paraId="6E1B6CB4"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יש שרים לזכרם.</w:t>
      </w:r>
    </w:p>
    <w:p w14:paraId="2D2617FF" w14:textId="77777777" w:rsidR="00070767" w:rsidRDefault="008E0778">
      <w:pPr>
        <w:pStyle w:val="ParagraphStyle"/>
        <w:spacing w:line="360" w:lineRule="auto"/>
        <w:ind w:left="2000" w:hanging="2000"/>
      </w:pPr>
      <w:r>
        <w:rPr>
          <w:color w:val="000000"/>
          <w:sz w:val="26"/>
          <w:szCs w:val="26"/>
          <w:u w:val="single"/>
        </w:rPr>
        <w:t>ורד דנינו:</w:t>
      </w:r>
      <w:r>
        <w:rPr>
          <w:sz w:val="26"/>
          <w:szCs w:val="26"/>
        </w:rPr>
        <w:tab/>
        <w:t>בהמשך של הערב, באותו מקום.</w:t>
      </w:r>
    </w:p>
    <w:p w14:paraId="29736CFA" w14:textId="77777777" w:rsidR="00070767" w:rsidRDefault="008E0778">
      <w:pPr>
        <w:pStyle w:val="ParagraphStyle"/>
        <w:spacing w:line="360" w:lineRule="auto"/>
        <w:ind w:left="2000" w:hanging="2000"/>
      </w:pPr>
      <w:r>
        <w:rPr>
          <w:color w:val="000000"/>
          <w:sz w:val="26"/>
          <w:szCs w:val="26"/>
          <w:u w:val="single"/>
        </w:rPr>
        <w:t>ויקטור טל:</w:t>
      </w:r>
      <w:r>
        <w:rPr>
          <w:sz w:val="26"/>
          <w:szCs w:val="26"/>
        </w:rPr>
        <w:tab/>
        <w:t>שירי לוחמים בהיכל התרבות.</w:t>
      </w:r>
    </w:p>
    <w:p w14:paraId="4C287668" w14:textId="77777777" w:rsidR="00070767" w:rsidRDefault="008E0778">
      <w:pPr>
        <w:pStyle w:val="ParagraphStyle"/>
        <w:spacing w:line="360" w:lineRule="auto"/>
        <w:ind w:left="2000" w:hanging="2000"/>
      </w:pPr>
      <w:r>
        <w:rPr>
          <w:color w:val="000000"/>
          <w:sz w:val="26"/>
          <w:szCs w:val="26"/>
          <w:u w:val="single"/>
        </w:rPr>
        <w:t>קטי פיאסצקי:</w:t>
      </w:r>
      <w:r>
        <w:rPr>
          <w:sz w:val="26"/>
          <w:szCs w:val="26"/>
        </w:rPr>
        <w:tab/>
        <w:t>עוד הפעם-</w:t>
      </w:r>
    </w:p>
    <w:p w14:paraId="4753477A"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באותו מקום.</w:t>
      </w:r>
    </w:p>
    <w:p w14:paraId="60E9E909" w14:textId="77777777" w:rsidR="00070767" w:rsidRDefault="008E0778">
      <w:pPr>
        <w:pStyle w:val="ParagraphStyle"/>
        <w:spacing w:line="360" w:lineRule="auto"/>
        <w:ind w:left="2000" w:hanging="2000"/>
      </w:pPr>
      <w:r>
        <w:rPr>
          <w:color w:val="000000"/>
          <w:sz w:val="26"/>
          <w:szCs w:val="26"/>
          <w:u w:val="single"/>
        </w:rPr>
        <w:t>ורד דנינו:</w:t>
      </w:r>
      <w:r>
        <w:rPr>
          <w:sz w:val="26"/>
          <w:szCs w:val="26"/>
        </w:rPr>
        <w:tab/>
        <w:t>לא, באותו מקום.</w:t>
      </w:r>
    </w:p>
    <w:p w14:paraId="089DF6AF"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קרן פלס, ואילנית, ובועז שרעבי.</w:t>
      </w:r>
    </w:p>
    <w:p w14:paraId="2F0D4715" w14:textId="77777777" w:rsidR="00070767" w:rsidRDefault="008E0778">
      <w:pPr>
        <w:pStyle w:val="ParagraphStyle"/>
        <w:spacing w:line="360" w:lineRule="auto"/>
        <w:ind w:left="2000" w:hanging="2000"/>
      </w:pPr>
      <w:r>
        <w:rPr>
          <w:color w:val="000000"/>
          <w:sz w:val="26"/>
          <w:szCs w:val="26"/>
          <w:u w:val="single"/>
        </w:rPr>
        <w:t>קטי פיאסצקי:</w:t>
      </w:r>
      <w:r>
        <w:rPr>
          <w:sz w:val="26"/>
          <w:szCs w:val="26"/>
        </w:rPr>
        <w:tab/>
        <w:t>אבל איפה זה קורה?</w:t>
      </w:r>
    </w:p>
    <w:p w14:paraId="2B6CAA40" w14:textId="77777777" w:rsidR="00070767" w:rsidRDefault="008E0778">
      <w:pPr>
        <w:pStyle w:val="ParagraphStyle"/>
        <w:spacing w:line="360" w:lineRule="auto"/>
        <w:ind w:left="2000" w:hanging="2000"/>
      </w:pPr>
      <w:r>
        <w:rPr>
          <w:color w:val="000000"/>
          <w:sz w:val="26"/>
          <w:szCs w:val="26"/>
          <w:u w:val="single"/>
        </w:rPr>
        <w:t>ורד דנינו:</w:t>
      </w:r>
      <w:r>
        <w:rPr>
          <w:sz w:val="26"/>
          <w:szCs w:val="26"/>
        </w:rPr>
        <w:tab/>
        <w:t>בגן הניצחון.</w:t>
      </w:r>
    </w:p>
    <w:p w14:paraId="02CC26E1"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באותו מקום, גן הניצחון.</w:t>
      </w:r>
    </w:p>
    <w:p w14:paraId="6CFC401B" w14:textId="1871778B" w:rsidR="00070767" w:rsidRDefault="008E0778">
      <w:pPr>
        <w:pStyle w:val="ParagraphStyle"/>
        <w:spacing w:line="360" w:lineRule="auto"/>
        <w:ind w:left="2000" w:hanging="2000"/>
      </w:pPr>
      <w:r>
        <w:rPr>
          <w:color w:val="000000"/>
          <w:sz w:val="26"/>
          <w:szCs w:val="26"/>
          <w:u w:val="single"/>
        </w:rPr>
        <w:t>קטי פיאסצקי:</w:t>
      </w:r>
      <w:r>
        <w:rPr>
          <w:sz w:val="26"/>
          <w:szCs w:val="26"/>
        </w:rPr>
        <w:tab/>
        <w:t>עוד הפעם? זה לא היה שם בשנה שעברה.</w:t>
      </w:r>
    </w:p>
    <w:p w14:paraId="243438C2" w14:textId="77777777" w:rsidR="00070767" w:rsidRDefault="008E0778">
      <w:pPr>
        <w:pStyle w:val="ParagraphStyle"/>
        <w:spacing w:line="360" w:lineRule="auto"/>
        <w:ind w:left="2000" w:hanging="2000"/>
      </w:pPr>
      <w:r>
        <w:rPr>
          <w:color w:val="000000"/>
          <w:sz w:val="26"/>
          <w:szCs w:val="26"/>
          <w:u w:val="single"/>
        </w:rPr>
        <w:t>ויקטור טל:</w:t>
      </w:r>
      <w:r>
        <w:rPr>
          <w:sz w:val="26"/>
          <w:szCs w:val="26"/>
        </w:rPr>
        <w:tab/>
        <w:t>לא, זה היכל התרבות.</w:t>
      </w:r>
    </w:p>
    <w:p w14:paraId="02723915" w14:textId="5112B402" w:rsidR="00070767" w:rsidRDefault="008E0778">
      <w:pPr>
        <w:pStyle w:val="ParagraphStyle"/>
        <w:spacing w:line="360" w:lineRule="auto"/>
        <w:ind w:left="2000" w:hanging="2000"/>
      </w:pPr>
      <w:r>
        <w:rPr>
          <w:color w:val="000000"/>
          <w:sz w:val="26"/>
          <w:szCs w:val="26"/>
          <w:u w:val="single"/>
        </w:rPr>
        <w:t>צביקה ברוט:</w:t>
      </w:r>
      <w:r>
        <w:rPr>
          <w:sz w:val="26"/>
          <w:szCs w:val="26"/>
        </w:rPr>
        <w:tab/>
        <w:t>מה זה עוד הפעם? בטח, זה היה פנטסטי. זה לא היה עשוי כל כך טוב, הפעם זה חבל על הזמן.</w:t>
      </w:r>
    </w:p>
    <w:p w14:paraId="43420513" w14:textId="77777777" w:rsidR="009D471D" w:rsidRDefault="009D471D">
      <w:pPr>
        <w:pStyle w:val="ParagraphStyle"/>
        <w:spacing w:line="360" w:lineRule="auto"/>
        <w:ind w:left="2000" w:hanging="2000"/>
        <w:rPr>
          <w:color w:val="000000"/>
          <w:sz w:val="26"/>
          <w:szCs w:val="26"/>
          <w:u w:val="single"/>
        </w:rPr>
      </w:pPr>
    </w:p>
    <w:p w14:paraId="73047C7E" w14:textId="4975B232" w:rsidR="00070767" w:rsidRDefault="008E0778">
      <w:pPr>
        <w:pStyle w:val="ParagraphStyle"/>
        <w:spacing w:line="360" w:lineRule="auto"/>
        <w:ind w:left="2000" w:hanging="2000"/>
      </w:pPr>
      <w:r>
        <w:rPr>
          <w:color w:val="000000"/>
          <w:sz w:val="26"/>
          <w:szCs w:val="26"/>
          <w:u w:val="single"/>
        </w:rPr>
        <w:t>דורית מוריה:</w:t>
      </w:r>
      <w:r>
        <w:rPr>
          <w:sz w:val="26"/>
          <w:szCs w:val="26"/>
        </w:rPr>
        <w:tab/>
        <w:t>הפעם השתדלו יותר.</w:t>
      </w:r>
    </w:p>
    <w:p w14:paraId="0E28F1E1"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אתם תקבלו את ההזמנה המעודכנת עם כל האומנים.</w:t>
      </w:r>
    </w:p>
    <w:p w14:paraId="53D3F1C5" w14:textId="7298B2F5" w:rsidR="00070767" w:rsidRDefault="008E0778">
      <w:pPr>
        <w:pStyle w:val="ParagraphStyle"/>
        <w:spacing w:line="360" w:lineRule="auto"/>
        <w:ind w:left="2000" w:hanging="2000"/>
      </w:pPr>
      <w:r>
        <w:rPr>
          <w:color w:val="000000"/>
          <w:sz w:val="26"/>
          <w:szCs w:val="26"/>
          <w:u w:val="single"/>
        </w:rPr>
        <w:t>קטי פיאסצקי:</w:t>
      </w:r>
      <w:r>
        <w:rPr>
          <w:sz w:val="26"/>
          <w:szCs w:val="26"/>
        </w:rPr>
        <w:tab/>
        <w:t xml:space="preserve">אבשלום </w:t>
      </w:r>
      <w:r w:rsidR="00424162">
        <w:rPr>
          <w:rFonts w:hint="cs"/>
          <w:sz w:val="26"/>
          <w:szCs w:val="26"/>
        </w:rPr>
        <w:t xml:space="preserve">קור </w:t>
      </w:r>
      <w:r>
        <w:rPr>
          <w:sz w:val="26"/>
          <w:szCs w:val="26"/>
        </w:rPr>
        <w:t>מגיע, אבשלום מגיע?</w:t>
      </w:r>
    </w:p>
    <w:p w14:paraId="04EEF2C7"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 xml:space="preserve">יש ככה, דני </w:t>
      </w:r>
      <w:proofErr w:type="spellStart"/>
      <w:r>
        <w:rPr>
          <w:sz w:val="26"/>
          <w:szCs w:val="26"/>
        </w:rPr>
        <w:t>קושמרו</w:t>
      </w:r>
      <w:proofErr w:type="spellEnd"/>
      <w:r>
        <w:rPr>
          <w:sz w:val="26"/>
          <w:szCs w:val="26"/>
        </w:rPr>
        <w:t xml:space="preserve"> ואבשלום מנחים.</w:t>
      </w:r>
    </w:p>
    <w:p w14:paraId="5DE47875" w14:textId="77777777" w:rsidR="00070767" w:rsidRDefault="008E0778">
      <w:pPr>
        <w:pStyle w:val="ParagraphStyle"/>
        <w:spacing w:line="360" w:lineRule="auto"/>
        <w:ind w:left="2000" w:hanging="2000"/>
      </w:pPr>
      <w:r>
        <w:rPr>
          <w:color w:val="000000"/>
          <w:sz w:val="26"/>
          <w:szCs w:val="26"/>
          <w:u w:val="single"/>
        </w:rPr>
        <w:t>דורית מוריה:</w:t>
      </w:r>
      <w:r>
        <w:rPr>
          <w:sz w:val="26"/>
          <w:szCs w:val="26"/>
        </w:rPr>
        <w:tab/>
        <w:t>הם קיבלו.</w:t>
      </w:r>
    </w:p>
    <w:p w14:paraId="20EE1B3D"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קיבלו כבר, יצא עכשיו חדש עם כל הזמרים.</w:t>
      </w:r>
    </w:p>
    <w:p w14:paraId="6997BADD" w14:textId="77777777" w:rsidR="00070767" w:rsidRDefault="008E0778">
      <w:pPr>
        <w:pStyle w:val="ParagraphStyle"/>
        <w:spacing w:line="360" w:lineRule="auto"/>
        <w:ind w:left="2000" w:hanging="2000"/>
      </w:pPr>
      <w:r>
        <w:rPr>
          <w:color w:val="000000"/>
          <w:sz w:val="26"/>
          <w:szCs w:val="26"/>
          <w:u w:val="single"/>
        </w:rPr>
        <w:t>קטי פיאסצקי:</w:t>
      </w:r>
      <w:r>
        <w:rPr>
          <w:sz w:val="26"/>
          <w:szCs w:val="26"/>
        </w:rPr>
        <w:tab/>
        <w:t>אני מבקשת, אם כבר הזכרת לי.</w:t>
      </w:r>
    </w:p>
    <w:p w14:paraId="7CE8A9F7"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רגע, שנייה, אני רק אגיד, שנייה, שנייה. אז יש ביום שלישי כמו שאמרנו, ויש בעזרת השם ביום רביעי בערב, כמובן, את אירועי העצמאות, וכולם מוזמנים. גם בתפקידים הרשמיים וגם המשפחות, ונשמח מאוד שכולם יגיעו.</w:t>
      </w:r>
    </w:p>
    <w:p w14:paraId="04CD6856" w14:textId="77777777" w:rsidR="00070767" w:rsidRDefault="008E0778">
      <w:pPr>
        <w:pStyle w:val="ParagraphStyle"/>
        <w:spacing w:line="360" w:lineRule="auto"/>
        <w:ind w:left="2000" w:hanging="2000"/>
      </w:pPr>
      <w:r>
        <w:rPr>
          <w:color w:val="000000"/>
          <w:sz w:val="26"/>
          <w:szCs w:val="26"/>
          <w:u w:val="single"/>
        </w:rPr>
        <w:t>קטי פיאסצקי:</w:t>
      </w:r>
      <w:r>
        <w:rPr>
          <w:sz w:val="26"/>
          <w:szCs w:val="26"/>
        </w:rPr>
        <w:tab/>
        <w:t>אני רוצה להגיד 2 דברים. 1. היום היה אירוע בעירייה, לא קיבלנו עליו זימון.</w:t>
      </w:r>
    </w:p>
    <w:p w14:paraId="57286B9B" w14:textId="77777777" w:rsidR="00070767" w:rsidRDefault="008E0778">
      <w:pPr>
        <w:pStyle w:val="ParagraphStyle"/>
        <w:spacing w:line="360" w:lineRule="auto"/>
        <w:ind w:left="2000" w:hanging="2000"/>
      </w:pPr>
      <w:r>
        <w:rPr>
          <w:color w:val="000000"/>
          <w:sz w:val="26"/>
          <w:szCs w:val="26"/>
          <w:u w:val="single"/>
        </w:rPr>
        <w:t>ורד דנינו:</w:t>
      </w:r>
      <w:r>
        <w:rPr>
          <w:sz w:val="26"/>
          <w:szCs w:val="26"/>
        </w:rPr>
        <w:tab/>
        <w:t>מופיע ביומן.</w:t>
      </w:r>
    </w:p>
    <w:p w14:paraId="44B4F446" w14:textId="22CD64D5" w:rsidR="00070767" w:rsidRDefault="008E0778">
      <w:pPr>
        <w:pStyle w:val="ParagraphStyle"/>
        <w:spacing w:line="360" w:lineRule="auto"/>
        <w:ind w:left="2000" w:hanging="2000"/>
      </w:pPr>
      <w:r>
        <w:rPr>
          <w:color w:val="000000"/>
          <w:sz w:val="26"/>
          <w:szCs w:val="26"/>
          <w:u w:val="single"/>
        </w:rPr>
        <w:t>קטי פיאסצקי:</w:t>
      </w:r>
      <w:r>
        <w:rPr>
          <w:sz w:val="26"/>
          <w:szCs w:val="26"/>
        </w:rPr>
        <w:tab/>
        <w:t xml:space="preserve">היום </w:t>
      </w:r>
      <w:r w:rsidR="008A5578">
        <w:rPr>
          <w:rFonts w:hint="cs"/>
          <w:sz w:val="26"/>
          <w:szCs w:val="26"/>
        </w:rPr>
        <w:t>ב</w:t>
      </w:r>
      <w:r>
        <w:rPr>
          <w:sz w:val="26"/>
          <w:szCs w:val="26"/>
        </w:rPr>
        <w:t>צהריים?</w:t>
      </w:r>
    </w:p>
    <w:p w14:paraId="6D0BE889" w14:textId="57540493" w:rsidR="00070767" w:rsidRDefault="008E0778">
      <w:pPr>
        <w:pStyle w:val="ParagraphStyle"/>
        <w:spacing w:line="360" w:lineRule="auto"/>
        <w:ind w:left="2000" w:hanging="2000"/>
      </w:pPr>
      <w:r>
        <w:rPr>
          <w:color w:val="000000"/>
          <w:sz w:val="26"/>
          <w:szCs w:val="26"/>
          <w:u w:val="single"/>
        </w:rPr>
        <w:t>לאה בם:</w:t>
      </w:r>
      <w:r>
        <w:rPr>
          <w:sz w:val="26"/>
          <w:szCs w:val="26"/>
        </w:rPr>
        <w:tab/>
      </w:r>
      <w:r w:rsidR="008C5CB6">
        <w:rPr>
          <w:rFonts w:hint="cs"/>
          <w:sz w:val="26"/>
          <w:szCs w:val="26"/>
        </w:rPr>
        <w:t>ה</w:t>
      </w:r>
      <w:r>
        <w:rPr>
          <w:sz w:val="26"/>
          <w:szCs w:val="26"/>
        </w:rPr>
        <w:t>ופיע, היום היה, היום היה.</w:t>
      </w:r>
    </w:p>
    <w:p w14:paraId="7CE4B811" w14:textId="77777777" w:rsidR="00070767" w:rsidRDefault="008E0778">
      <w:pPr>
        <w:pStyle w:val="ParagraphStyle"/>
        <w:spacing w:line="360" w:lineRule="auto"/>
        <w:ind w:left="2000" w:hanging="2000"/>
      </w:pPr>
      <w:r>
        <w:rPr>
          <w:color w:val="000000"/>
          <w:sz w:val="26"/>
          <w:szCs w:val="26"/>
          <w:u w:val="single"/>
        </w:rPr>
        <w:t>קטי פיאסצקי:</w:t>
      </w:r>
      <w:r>
        <w:rPr>
          <w:sz w:val="26"/>
          <w:szCs w:val="26"/>
        </w:rPr>
        <w:tab/>
        <w:t>לי לא היה, אז יש בעיה. תחקרו אותה ברשות.</w:t>
      </w:r>
    </w:p>
    <w:p w14:paraId="6D765E62" w14:textId="77777777" w:rsidR="00070767" w:rsidRDefault="008E0778">
      <w:pPr>
        <w:pStyle w:val="ParagraphStyle"/>
        <w:spacing w:line="360" w:lineRule="auto"/>
        <w:ind w:left="2000" w:hanging="2000"/>
      </w:pPr>
      <w:r>
        <w:rPr>
          <w:color w:val="000000"/>
          <w:sz w:val="26"/>
          <w:szCs w:val="26"/>
          <w:u w:val="single"/>
        </w:rPr>
        <w:t>ורד דנינו:</w:t>
      </w:r>
      <w:r>
        <w:rPr>
          <w:sz w:val="26"/>
          <w:szCs w:val="26"/>
        </w:rPr>
        <w:tab/>
        <w:t>לא, לא, הם שלחו, זה מופיע.</w:t>
      </w:r>
    </w:p>
    <w:p w14:paraId="710FB954"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אולי בתאילנד לא, יצא, גם אני ראיתי כאילו.</w:t>
      </w:r>
    </w:p>
    <w:p w14:paraId="54519556" w14:textId="6901C1E7" w:rsidR="00070767" w:rsidRDefault="008E0778" w:rsidP="008A5578">
      <w:pPr>
        <w:pStyle w:val="ParagraphStyle"/>
        <w:spacing w:line="360" w:lineRule="auto"/>
        <w:ind w:left="2000" w:hanging="2000"/>
      </w:pPr>
      <w:r>
        <w:rPr>
          <w:color w:val="000000"/>
          <w:sz w:val="26"/>
          <w:szCs w:val="26"/>
          <w:u w:val="single"/>
        </w:rPr>
        <w:t>קטי פיאסצקי:</w:t>
      </w:r>
      <w:r>
        <w:rPr>
          <w:sz w:val="26"/>
          <w:szCs w:val="26"/>
        </w:rPr>
        <w:tab/>
        <w:t>לי זה לא הופיע ביומן.</w:t>
      </w:r>
      <w:r w:rsidR="008A5578">
        <w:rPr>
          <w:rFonts w:hint="cs"/>
        </w:rPr>
        <w:t xml:space="preserve"> </w:t>
      </w:r>
      <w:r>
        <w:rPr>
          <w:sz w:val="26"/>
          <w:szCs w:val="26"/>
        </w:rPr>
        <w:t>זה 1. ואני מבקשת רגע אמירה אישית, כי הזכרת את אירועי יום העצמאות, אמרתי את זה גם שנה שעברה, ואני רוצה להגיד גם היום. אני מבינה את הצורך בלחגוג את יום העצמאות ולייצר איזה שהוא אסקפיזם לתושבים. אני באופן אישי לא מתכוונת להגיע עד שאחינו ואחיותינו לא חוזרים הביתה. אין מה לחגוג.</w:t>
      </w:r>
    </w:p>
    <w:p w14:paraId="0D28D22E" w14:textId="77777777" w:rsidR="009D471D" w:rsidRDefault="009D471D">
      <w:pPr>
        <w:pStyle w:val="ParagraphStyle"/>
        <w:spacing w:line="360" w:lineRule="auto"/>
        <w:ind w:left="2000" w:hanging="2000"/>
        <w:rPr>
          <w:color w:val="000000"/>
          <w:sz w:val="26"/>
          <w:szCs w:val="26"/>
          <w:u w:val="single"/>
        </w:rPr>
      </w:pPr>
    </w:p>
    <w:p w14:paraId="58DADEC1" w14:textId="56C98CBB" w:rsidR="00070767" w:rsidRDefault="008E0778">
      <w:pPr>
        <w:pStyle w:val="ParagraphStyle"/>
        <w:spacing w:line="360" w:lineRule="auto"/>
        <w:ind w:left="2000" w:hanging="2000"/>
      </w:pPr>
      <w:r>
        <w:rPr>
          <w:color w:val="000000"/>
          <w:sz w:val="26"/>
          <w:szCs w:val="26"/>
          <w:u w:val="single"/>
        </w:rPr>
        <w:t>צביקה ברוט:</w:t>
      </w:r>
      <w:r>
        <w:rPr>
          <w:sz w:val="26"/>
          <w:szCs w:val="26"/>
        </w:rPr>
        <w:tab/>
        <w:t>בסדר.</w:t>
      </w:r>
    </w:p>
    <w:p w14:paraId="5FA07C23" w14:textId="56723E2F" w:rsidR="00070767" w:rsidRDefault="008E0778">
      <w:pPr>
        <w:pStyle w:val="ParagraphStyle"/>
        <w:spacing w:line="360" w:lineRule="auto"/>
        <w:ind w:left="2000" w:hanging="2000"/>
      </w:pPr>
      <w:r>
        <w:rPr>
          <w:color w:val="000000"/>
          <w:sz w:val="26"/>
          <w:szCs w:val="26"/>
          <w:u w:val="single"/>
        </w:rPr>
        <w:t>לאה בם:</w:t>
      </w:r>
      <w:r>
        <w:rPr>
          <w:sz w:val="26"/>
          <w:szCs w:val="26"/>
        </w:rPr>
        <w:tab/>
      </w:r>
      <w:proofErr w:type="spellStart"/>
      <w:r w:rsidR="00D841E9">
        <w:rPr>
          <w:rFonts w:hint="cs"/>
          <w:sz w:val="26"/>
          <w:szCs w:val="26"/>
        </w:rPr>
        <w:t>במילא</w:t>
      </w:r>
      <w:proofErr w:type="spellEnd"/>
      <w:r>
        <w:rPr>
          <w:sz w:val="26"/>
          <w:szCs w:val="26"/>
        </w:rPr>
        <w:t xml:space="preserve"> זיקוקים אין, אין כלום.</w:t>
      </w:r>
    </w:p>
    <w:p w14:paraId="34F1CBD6" w14:textId="77777777" w:rsidR="00070767" w:rsidRDefault="008E0778">
      <w:pPr>
        <w:pStyle w:val="ParagraphStyle"/>
        <w:spacing w:line="360" w:lineRule="auto"/>
        <w:ind w:left="2000" w:hanging="2000"/>
      </w:pPr>
      <w:r>
        <w:rPr>
          <w:color w:val="000000"/>
          <w:sz w:val="26"/>
          <w:szCs w:val="26"/>
          <w:u w:val="single"/>
        </w:rPr>
        <w:t>אלי יריב:</w:t>
      </w:r>
      <w:r>
        <w:rPr>
          <w:sz w:val="26"/>
          <w:szCs w:val="26"/>
        </w:rPr>
        <w:tab/>
        <w:t>יהיה הרבה, אל תדאגי. לא זיקוקים, אבל יש הופעות.</w:t>
      </w:r>
    </w:p>
    <w:p w14:paraId="3B25A32A"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אין ספק שאנחנו, עד שהם יחזרו הביתה, כולנו נעים פה בין מטוטלת רגשית כזאת, ועדיין, ועדיין אנחנו כן צריכים לקיים פה את מה שאנחנו צריכים לקיים פה לצד, זה לצד זה.</w:t>
      </w:r>
    </w:p>
    <w:p w14:paraId="08DB3706" w14:textId="7122C454" w:rsidR="00BB06A5" w:rsidRPr="00BB06A5" w:rsidRDefault="00BB06A5">
      <w:pPr>
        <w:pStyle w:val="ParagraphStyle"/>
        <w:spacing w:line="360" w:lineRule="auto"/>
        <w:ind w:left="2000" w:hanging="2000"/>
        <w:rPr>
          <w:sz w:val="26"/>
          <w:szCs w:val="26"/>
        </w:rPr>
      </w:pPr>
      <w:r w:rsidRPr="00BB06A5">
        <w:rPr>
          <w:rFonts w:hint="cs"/>
          <w:color w:val="000000"/>
          <w:sz w:val="26"/>
          <w:szCs w:val="26"/>
          <w:u w:val="single"/>
        </w:rPr>
        <w:t>רפי ברנז:</w:t>
      </w:r>
      <w:r w:rsidRPr="00BB06A5">
        <w:rPr>
          <w:sz w:val="26"/>
          <w:szCs w:val="26"/>
        </w:rPr>
        <w:tab/>
      </w:r>
      <w:r w:rsidRPr="00BB06A5">
        <w:rPr>
          <w:rFonts w:hint="cs"/>
          <w:sz w:val="26"/>
          <w:szCs w:val="26"/>
        </w:rPr>
        <w:t>מתפללים, מתפללים.</w:t>
      </w:r>
    </w:p>
    <w:p w14:paraId="1E4789B0" w14:textId="77777777" w:rsidR="00070767" w:rsidRDefault="008E0778">
      <w:pPr>
        <w:pStyle w:val="ParagraphStyle"/>
        <w:spacing w:line="360" w:lineRule="auto"/>
        <w:ind w:left="2000" w:hanging="2000"/>
      </w:pPr>
      <w:r>
        <w:rPr>
          <w:color w:val="000000"/>
          <w:sz w:val="26"/>
          <w:szCs w:val="26"/>
          <w:u w:val="single"/>
        </w:rPr>
        <w:t>קטי פיאסצקי:</w:t>
      </w:r>
      <w:r>
        <w:rPr>
          <w:sz w:val="26"/>
          <w:szCs w:val="26"/>
        </w:rPr>
        <w:tab/>
        <w:t>אמרתי שאני מבינה את הצורך, אבל איני מתכוונת לקחת בזה חלק.</w:t>
      </w:r>
    </w:p>
    <w:p w14:paraId="3979F470"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בסדר גמור.</w:t>
      </w:r>
    </w:p>
    <w:p w14:paraId="16A33BD1" w14:textId="77777777" w:rsidR="00070767" w:rsidRDefault="008E0778">
      <w:pPr>
        <w:pStyle w:val="ParagraphStyle"/>
        <w:spacing w:line="360" w:lineRule="auto"/>
        <w:ind w:left="2000" w:hanging="2000"/>
      </w:pPr>
      <w:r>
        <w:rPr>
          <w:color w:val="000000"/>
          <w:sz w:val="26"/>
          <w:szCs w:val="26"/>
          <w:u w:val="single"/>
        </w:rPr>
        <w:t>אילנה נג'ר:</w:t>
      </w:r>
      <w:r>
        <w:rPr>
          <w:sz w:val="26"/>
          <w:szCs w:val="26"/>
        </w:rPr>
        <w:tab/>
        <w:t>זו עדיין המדינה שלנו.</w:t>
      </w:r>
    </w:p>
    <w:p w14:paraId="0F3A6D36" w14:textId="77777777" w:rsidR="00070767" w:rsidRDefault="008E0778">
      <w:pPr>
        <w:pStyle w:val="ParagraphStyle"/>
        <w:spacing w:line="360" w:lineRule="auto"/>
        <w:ind w:left="2000" w:hanging="2000"/>
      </w:pPr>
      <w:r>
        <w:rPr>
          <w:color w:val="000000"/>
          <w:sz w:val="26"/>
          <w:szCs w:val="26"/>
          <w:u w:val="single"/>
        </w:rPr>
        <w:t>צביקה ברוט:</w:t>
      </w:r>
      <w:r>
        <w:rPr>
          <w:sz w:val="26"/>
          <w:szCs w:val="26"/>
        </w:rPr>
        <w:tab/>
        <w:t>הישיבה נעולה, תודה רבה לכולם.</w:t>
      </w:r>
    </w:p>
    <w:p w14:paraId="18176AC5" w14:textId="77777777" w:rsidR="00BB06A5" w:rsidRDefault="00BB06A5">
      <w:pPr>
        <w:pStyle w:val="ParagraphStyle"/>
        <w:spacing w:line="360" w:lineRule="auto"/>
        <w:ind w:left="2000" w:hanging="2000"/>
      </w:pPr>
    </w:p>
    <w:p w14:paraId="0068D6A6" w14:textId="77777777" w:rsidR="009D471D" w:rsidRDefault="009D471D">
      <w:pPr>
        <w:pStyle w:val="ParagraphStyle"/>
        <w:spacing w:line="360" w:lineRule="auto"/>
        <w:ind w:left="2000" w:hanging="2000"/>
      </w:pPr>
    </w:p>
    <w:p w14:paraId="6D693DAD" w14:textId="246249EA" w:rsidR="00D014F9" w:rsidRPr="00D6076D" w:rsidRDefault="00D014F9" w:rsidP="00814A7E">
      <w:pPr>
        <w:pStyle w:val="ParagraphStyle"/>
        <w:spacing w:line="360" w:lineRule="auto"/>
        <w:ind w:left="2000" w:hanging="2000"/>
        <w:rPr>
          <w:rFonts w:eastAsia="Calibri"/>
          <w:sz w:val="26"/>
          <w:szCs w:val="26"/>
          <w:rtl w:val="0"/>
          <w:lang w:val="en-US" w:eastAsia="en-US"/>
        </w:rPr>
      </w:pPr>
      <w:r>
        <w:rPr>
          <w:rFonts w:eastAsia="Calibri" w:hint="cs"/>
          <w:sz w:val="26"/>
          <w:szCs w:val="26"/>
          <w:lang w:val="en-US" w:eastAsia="en-US"/>
        </w:rPr>
        <w:t xml:space="preserve">     </w:t>
      </w:r>
      <w:r w:rsidRPr="00D6076D">
        <w:rPr>
          <w:rFonts w:eastAsia="Calibri"/>
          <w:sz w:val="26"/>
          <w:szCs w:val="26"/>
          <w:lang w:val="en-US" w:eastAsia="en-US"/>
        </w:rPr>
        <w:t>___________________</w:t>
      </w:r>
      <w:r w:rsidRPr="00D6076D">
        <w:rPr>
          <w:rFonts w:eastAsia="Calibri"/>
          <w:sz w:val="26"/>
          <w:szCs w:val="26"/>
          <w:lang w:val="en-US" w:eastAsia="en-US"/>
        </w:rPr>
        <w:tab/>
      </w:r>
      <w:r w:rsidRPr="00D6076D">
        <w:rPr>
          <w:rFonts w:eastAsia="Calibri"/>
          <w:sz w:val="26"/>
          <w:szCs w:val="26"/>
          <w:lang w:val="en-US" w:eastAsia="en-US"/>
        </w:rPr>
        <w:tab/>
      </w:r>
      <w:r w:rsidRPr="00D6076D">
        <w:rPr>
          <w:rFonts w:eastAsia="Calibri"/>
          <w:sz w:val="26"/>
          <w:szCs w:val="26"/>
          <w:lang w:val="en-US" w:eastAsia="en-US"/>
        </w:rPr>
        <w:tab/>
      </w:r>
      <w:r>
        <w:rPr>
          <w:rFonts w:eastAsia="Calibri" w:hint="cs"/>
          <w:sz w:val="26"/>
          <w:szCs w:val="26"/>
          <w:lang w:val="en-US" w:eastAsia="en-US"/>
        </w:rPr>
        <w:t xml:space="preserve">         </w:t>
      </w:r>
      <w:r w:rsidRPr="00D6076D">
        <w:rPr>
          <w:rFonts w:eastAsia="Calibri"/>
          <w:sz w:val="26"/>
          <w:szCs w:val="26"/>
          <w:lang w:val="en-US" w:eastAsia="en-US"/>
        </w:rPr>
        <w:t xml:space="preserve">      ________________________</w:t>
      </w:r>
    </w:p>
    <w:p w14:paraId="796FFAC6" w14:textId="77777777" w:rsidR="00D014F9" w:rsidRPr="00D6076D" w:rsidRDefault="00D014F9" w:rsidP="00D014F9">
      <w:pPr>
        <w:spacing w:line="460" w:lineRule="exact"/>
        <w:ind w:left="3247" w:right="-709" w:hangingChars="1155" w:hanging="3247"/>
        <w:rPr>
          <w:rFonts w:ascii="David" w:eastAsia="Calibri" w:hAnsi="David" w:cs="David"/>
          <w:b/>
          <w:bCs/>
          <w:sz w:val="28"/>
          <w:szCs w:val="28"/>
          <w:rtl/>
          <w:lang w:val="en-US" w:eastAsia="en-US"/>
        </w:rPr>
      </w:pPr>
      <w:r w:rsidRPr="00D6076D">
        <w:rPr>
          <w:rFonts w:ascii="David" w:eastAsia="Calibri" w:hAnsi="David" w:cs="David"/>
          <w:b/>
          <w:bCs/>
          <w:sz w:val="28"/>
          <w:szCs w:val="28"/>
          <w:rtl/>
          <w:lang w:val="en-US" w:eastAsia="en-US"/>
        </w:rPr>
        <w:t xml:space="preserve">         </w:t>
      </w:r>
      <w:r w:rsidRPr="00D6076D">
        <w:rPr>
          <w:rFonts w:ascii="David" w:eastAsia="Calibri" w:hAnsi="David" w:cs="David" w:hint="cs"/>
          <w:b/>
          <w:bCs/>
          <w:sz w:val="28"/>
          <w:szCs w:val="28"/>
          <w:rtl/>
          <w:lang w:val="en-US" w:eastAsia="en-US"/>
        </w:rPr>
        <w:t xml:space="preserve">     </w:t>
      </w:r>
      <w:r w:rsidRPr="00D6076D">
        <w:rPr>
          <w:rFonts w:ascii="David" w:eastAsia="Calibri" w:hAnsi="David" w:cs="David"/>
          <w:b/>
          <w:bCs/>
          <w:sz w:val="28"/>
          <w:szCs w:val="28"/>
          <w:rtl/>
          <w:lang w:val="en-US" w:eastAsia="en-US"/>
        </w:rPr>
        <w:t xml:space="preserve"> ראש העיר</w:t>
      </w:r>
      <w:r w:rsidRPr="00D6076D">
        <w:rPr>
          <w:rFonts w:ascii="David" w:eastAsia="Calibri" w:hAnsi="David" w:cs="David"/>
          <w:b/>
          <w:bCs/>
          <w:sz w:val="28"/>
          <w:szCs w:val="28"/>
          <w:rtl/>
          <w:lang w:val="en-US" w:eastAsia="en-US"/>
        </w:rPr>
        <w:tab/>
      </w:r>
      <w:r w:rsidRPr="00D6076D">
        <w:rPr>
          <w:rFonts w:ascii="David" w:eastAsia="Calibri" w:hAnsi="David" w:cs="David"/>
          <w:b/>
          <w:bCs/>
          <w:sz w:val="28"/>
          <w:szCs w:val="28"/>
          <w:rtl/>
          <w:lang w:val="en-US" w:eastAsia="en-US"/>
        </w:rPr>
        <w:tab/>
      </w:r>
      <w:r w:rsidRPr="00D6076D">
        <w:rPr>
          <w:rFonts w:ascii="David" w:eastAsia="Calibri" w:hAnsi="David" w:cs="David"/>
          <w:b/>
          <w:bCs/>
          <w:sz w:val="28"/>
          <w:szCs w:val="28"/>
          <w:rtl/>
          <w:lang w:val="en-US" w:eastAsia="en-US"/>
        </w:rPr>
        <w:tab/>
      </w:r>
      <w:r w:rsidRPr="00D6076D">
        <w:rPr>
          <w:rFonts w:ascii="David" w:eastAsia="Calibri" w:hAnsi="David" w:cs="David"/>
          <w:b/>
          <w:bCs/>
          <w:sz w:val="28"/>
          <w:szCs w:val="28"/>
          <w:rtl/>
          <w:lang w:val="en-US" w:eastAsia="en-US"/>
        </w:rPr>
        <w:tab/>
        <w:t xml:space="preserve">      </w:t>
      </w:r>
      <w:r w:rsidRPr="00D6076D">
        <w:rPr>
          <w:rFonts w:ascii="David" w:eastAsia="Calibri" w:hAnsi="David" w:cs="David"/>
          <w:b/>
          <w:bCs/>
          <w:sz w:val="28"/>
          <w:szCs w:val="28"/>
          <w:rtl/>
          <w:lang w:val="en-US" w:eastAsia="en-US"/>
        </w:rPr>
        <w:tab/>
        <w:t>מרכזת ישיבות המועצה</w:t>
      </w:r>
    </w:p>
    <w:p w14:paraId="57F48879" w14:textId="77777777" w:rsidR="00D014F9" w:rsidRPr="00D6076D" w:rsidRDefault="00D014F9" w:rsidP="00D014F9">
      <w:pPr>
        <w:spacing w:line="460" w:lineRule="exact"/>
        <w:ind w:left="3247" w:right="-709" w:hangingChars="1155" w:hanging="3247"/>
        <w:rPr>
          <w:rFonts w:ascii="David" w:eastAsia="Calibri" w:hAnsi="David" w:cs="David"/>
          <w:b/>
          <w:bCs/>
          <w:sz w:val="28"/>
          <w:szCs w:val="28"/>
          <w:rtl/>
          <w:lang w:val="en-US" w:eastAsia="en-US"/>
        </w:rPr>
      </w:pPr>
      <w:r w:rsidRPr="00D6076D">
        <w:rPr>
          <w:rFonts w:ascii="David" w:eastAsia="Calibri" w:hAnsi="David" w:cs="David"/>
          <w:b/>
          <w:bCs/>
          <w:sz w:val="28"/>
          <w:szCs w:val="28"/>
          <w:rtl/>
          <w:lang w:val="en-US" w:eastAsia="en-US"/>
        </w:rPr>
        <w:t xml:space="preserve">         </w:t>
      </w:r>
      <w:r w:rsidRPr="00D6076D">
        <w:rPr>
          <w:rFonts w:ascii="David" w:eastAsia="Calibri" w:hAnsi="David" w:cs="David" w:hint="cs"/>
          <w:b/>
          <w:bCs/>
          <w:sz w:val="28"/>
          <w:szCs w:val="28"/>
          <w:rtl/>
          <w:lang w:val="en-US" w:eastAsia="en-US"/>
        </w:rPr>
        <w:t xml:space="preserve">    </w:t>
      </w:r>
      <w:r w:rsidRPr="00D6076D">
        <w:rPr>
          <w:rFonts w:ascii="David" w:eastAsia="Calibri" w:hAnsi="David" w:cs="David"/>
          <w:b/>
          <w:bCs/>
          <w:sz w:val="28"/>
          <w:szCs w:val="28"/>
          <w:rtl/>
          <w:lang w:val="en-US" w:eastAsia="en-US"/>
        </w:rPr>
        <w:t>צביקה ברוט</w:t>
      </w:r>
      <w:r w:rsidRPr="00D6076D">
        <w:rPr>
          <w:rFonts w:ascii="David" w:eastAsia="Calibri" w:hAnsi="David" w:cs="David"/>
          <w:b/>
          <w:bCs/>
          <w:sz w:val="28"/>
          <w:szCs w:val="28"/>
          <w:rtl/>
          <w:lang w:val="en-US" w:eastAsia="en-US"/>
        </w:rPr>
        <w:tab/>
      </w:r>
      <w:r w:rsidRPr="00D6076D">
        <w:rPr>
          <w:rFonts w:ascii="David" w:eastAsia="Calibri" w:hAnsi="David" w:cs="David"/>
          <w:b/>
          <w:bCs/>
          <w:sz w:val="28"/>
          <w:szCs w:val="28"/>
          <w:rtl/>
          <w:lang w:val="en-US" w:eastAsia="en-US"/>
        </w:rPr>
        <w:tab/>
      </w:r>
      <w:r w:rsidRPr="00D6076D">
        <w:rPr>
          <w:rFonts w:ascii="David" w:eastAsia="Calibri" w:hAnsi="David" w:cs="David"/>
          <w:b/>
          <w:bCs/>
          <w:sz w:val="28"/>
          <w:szCs w:val="28"/>
          <w:rtl/>
          <w:lang w:val="en-US" w:eastAsia="en-US"/>
        </w:rPr>
        <w:tab/>
      </w:r>
      <w:r w:rsidRPr="00D6076D">
        <w:rPr>
          <w:rFonts w:ascii="David" w:eastAsia="Calibri" w:hAnsi="David" w:cs="David"/>
          <w:b/>
          <w:bCs/>
          <w:sz w:val="28"/>
          <w:szCs w:val="28"/>
          <w:rtl/>
          <w:lang w:val="en-US" w:eastAsia="en-US"/>
        </w:rPr>
        <w:tab/>
        <w:t xml:space="preserve">     </w:t>
      </w:r>
      <w:r w:rsidRPr="00D6076D">
        <w:rPr>
          <w:rFonts w:ascii="David" w:eastAsia="Calibri" w:hAnsi="David" w:cs="David"/>
          <w:b/>
          <w:bCs/>
          <w:sz w:val="28"/>
          <w:szCs w:val="28"/>
          <w:rtl/>
          <w:lang w:val="en-US" w:eastAsia="en-US"/>
        </w:rPr>
        <w:tab/>
        <w:t xml:space="preserve">    </w:t>
      </w:r>
      <w:r w:rsidRPr="00D6076D">
        <w:rPr>
          <w:rFonts w:ascii="David" w:eastAsia="Calibri" w:hAnsi="David" w:cs="David" w:hint="cs"/>
          <w:b/>
          <w:bCs/>
          <w:sz w:val="28"/>
          <w:szCs w:val="28"/>
          <w:rtl/>
          <w:lang w:val="en-US" w:eastAsia="en-US"/>
        </w:rPr>
        <w:t xml:space="preserve"> </w:t>
      </w:r>
      <w:r w:rsidRPr="00D6076D">
        <w:rPr>
          <w:rFonts w:ascii="David" w:eastAsia="Calibri" w:hAnsi="David" w:cs="David"/>
          <w:b/>
          <w:bCs/>
          <w:sz w:val="28"/>
          <w:szCs w:val="28"/>
          <w:rtl/>
          <w:lang w:val="en-US" w:eastAsia="en-US"/>
        </w:rPr>
        <w:t>דורית מוריה</w:t>
      </w:r>
    </w:p>
    <w:p w14:paraId="7FF2045C" w14:textId="77777777" w:rsidR="00897E44" w:rsidRDefault="00897E44"/>
    <w:sectPr w:rsidR="00897E44">
      <w:headerReference w:type="default" r:id="rId11"/>
      <w:footerReference w:type="default" r:id="rId12"/>
      <w:headerReference w:type="first" r:id="rId13"/>
      <w:footerReference w:type="first" r:id="rId14"/>
      <w:type w:val="continuous"/>
      <w:pgSz w:w="11906" w:h="16838"/>
      <w:pgMar w:top="1000" w:right="1440" w:bottom="1000" w:left="1440" w:header="1000" w:footer="10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D78B2" w14:textId="77777777" w:rsidR="00257DA9" w:rsidRDefault="00257DA9">
      <w:r>
        <w:separator/>
      </w:r>
    </w:p>
  </w:endnote>
  <w:endnote w:type="continuationSeparator" w:id="0">
    <w:p w14:paraId="761D8AFB" w14:textId="77777777" w:rsidR="00257DA9" w:rsidRDefault="00257D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71211" w14:textId="77777777" w:rsidR="00070767" w:rsidRDefault="008E0778">
    <w:pPr>
      <w:pStyle w:val="FooterStyle"/>
      <w:suppressLineNumbers/>
      <w:jc w:val="right"/>
    </w:pPr>
    <w:r>
      <w:t xml:space="preserve"> </w:t>
    </w:r>
    <w:r>
      <w:t xml:space="preserve">נוצר על ידי   </w:t>
    </w:r>
    <w:r>
      <w:rPr>
        <w:noProof/>
      </w:rPr>
      <w:drawing>
        <wp:inline distT="0" distB="0" distL="0" distR="0" wp14:anchorId="42F22C4B" wp14:editId="0D64DB80">
          <wp:extent cx="857250" cy="174308"/>
          <wp:effectExtent l="0" t="0" r="0" b="0"/>
          <wp:docPr id="871127403" name="תמונה 8711274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285823" name="תמונה 255285823">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857250" cy="174308"/>
                  </a:xfrm>
                  <a:prstGeom prst="rect">
                    <a:avLst/>
                  </a:prstGeom>
                </pic:spPr>
              </pic:pic>
            </a:graphicData>
          </a:graphic>
        </wp:inline>
      </w:drawing>
    </w:r>
  </w:p>
  <w:p w14:paraId="34ECFEA0" w14:textId="42FE18AE" w:rsidR="00070767" w:rsidRDefault="008E0778">
    <w:pPr>
      <w:pStyle w:val="FooterStyle"/>
      <w:suppressLineNumbers/>
    </w:pPr>
    <w:r>
      <w:fldChar w:fldCharType="begin"/>
    </w:r>
    <w:r>
      <w:instrText>PAGE</w:instrText>
    </w:r>
    <w:r>
      <w:fldChar w:fldCharType="separate"/>
    </w:r>
    <w:r w:rsidR="00383CE9">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320462235"/>
      <w:docPartObj>
        <w:docPartGallery w:val="Page Numbers (Bottom of Page)"/>
        <w:docPartUnique/>
      </w:docPartObj>
    </w:sdtPr>
    <w:sdtEndPr/>
    <w:sdtContent>
      <w:p w14:paraId="7EC794AC" w14:textId="0143F6A9" w:rsidR="00A732F6" w:rsidRDefault="00A732F6">
        <w:pPr>
          <w:pStyle w:val="aa"/>
          <w:jc w:val="center"/>
        </w:pPr>
        <w:r>
          <w:fldChar w:fldCharType="begin"/>
        </w:r>
        <w:r>
          <w:instrText>PAGE   \* MERGEFORMAT</w:instrText>
        </w:r>
        <w:r>
          <w:fldChar w:fldCharType="separate"/>
        </w:r>
        <w:r>
          <w:rPr>
            <w:rtl/>
          </w:rPr>
          <w:t>2</w:t>
        </w:r>
        <w:r>
          <w:fldChar w:fldCharType="end"/>
        </w:r>
      </w:p>
    </w:sdtContent>
  </w:sdt>
  <w:p w14:paraId="189F3C24" w14:textId="5C0EBDF7" w:rsidR="00070767" w:rsidRPr="000C57DB" w:rsidRDefault="00070767" w:rsidP="000C57DB">
    <w:pPr>
      <w:pStyle w:val="FooterStyle"/>
      <w:suppressLineNumber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FBCDE" w14:textId="60E6578E" w:rsidR="00070767" w:rsidRDefault="008E0778" w:rsidP="0041368C">
    <w:pPr>
      <w:pStyle w:val="FooterStyle"/>
      <w:suppressLineNumbers/>
      <w:jc w:val="center"/>
    </w:pPr>
    <w:r>
      <w:fldChar w:fldCharType="begin"/>
    </w:r>
    <w:r>
      <w:instrText>PAGE</w:instrText>
    </w:r>
    <w:r>
      <w:fldChar w:fldCharType="separate"/>
    </w:r>
    <w:r w:rsidR="0041368C">
      <w:rPr>
        <w:noProof/>
      </w:rPr>
      <w:t>2</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6CDC0" w14:textId="77777777" w:rsidR="00070767" w:rsidRDefault="008E0778">
    <w:pPr>
      <w:pStyle w:val="FooterStyle"/>
      <w:suppressLineNumbers/>
      <w:jc w:val="right"/>
    </w:pPr>
    <w:r>
      <w:t xml:space="preserve"> </w:t>
    </w:r>
    <w:r>
      <w:t xml:space="preserve">נוצר על ידי   </w:t>
    </w:r>
    <w:r>
      <w:rPr>
        <w:noProof/>
      </w:rPr>
      <w:drawing>
        <wp:inline distT="0" distB="0" distL="0" distR="0" wp14:anchorId="38051DC0" wp14:editId="0D728A34">
          <wp:extent cx="857250" cy="174308"/>
          <wp:effectExtent l="0" t="0" r="0" b="0"/>
          <wp:docPr id="74840093" name="תמונה 748400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40093" name="תמונה 74840093">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857250" cy="174308"/>
                  </a:xfrm>
                  <a:prstGeom prst="rect">
                    <a:avLst/>
                  </a:prstGeom>
                </pic:spPr>
              </pic:pic>
            </a:graphicData>
          </a:graphic>
        </wp:inline>
      </w:drawing>
    </w:r>
  </w:p>
  <w:p w14:paraId="74802BC5" w14:textId="77777777" w:rsidR="00070767" w:rsidRDefault="008E0778">
    <w:pPr>
      <w:pStyle w:val="FooterStyle"/>
      <w:suppressLineNumbers/>
    </w:pPr>
    <w:r>
      <w:fldChar w:fldCharType="begin"/>
    </w:r>
    <w:r>
      <w:instrText>PAGE</w:instrText>
    </w:r>
    <w:r>
      <w:fldChar w:fldCharType="separate"/>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B7F8D" w14:textId="77777777" w:rsidR="00257DA9" w:rsidRDefault="00257DA9">
      <w:r>
        <w:separator/>
      </w:r>
    </w:p>
  </w:footnote>
  <w:footnote w:type="continuationSeparator" w:id="0">
    <w:p w14:paraId="39025663" w14:textId="77777777" w:rsidR="00257DA9" w:rsidRDefault="00257D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F87CF" w14:textId="77777777" w:rsidR="00070767" w:rsidRDefault="008E0778">
    <w:pPr>
      <w:pStyle w:val="HeaderStyle"/>
      <w:suppressLineNumbers/>
    </w:pPr>
    <w:r>
      <w:rPr>
        <w:sz w:val="26"/>
        <w:szCs w:val="26"/>
      </w:rPr>
      <w:t>מליאת מועצה 24.4.25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A198E" w14:textId="77777777" w:rsidR="00870F7D" w:rsidRPr="00376CE7" w:rsidRDefault="00870F7D" w:rsidP="00870F7D">
    <w:pPr>
      <w:tabs>
        <w:tab w:val="center" w:pos="4153"/>
        <w:tab w:val="right" w:pos="8306"/>
      </w:tabs>
      <w:ind w:left="-851"/>
      <w:rPr>
        <w:rFonts w:ascii="Calibri" w:eastAsia="Calibri" w:hAnsi="Calibri" w:cs="Arial"/>
        <w:b/>
        <w:bCs/>
        <w:color w:val="1F497D"/>
        <w:sz w:val="36"/>
        <w:szCs w:val="36"/>
        <w:rtl/>
        <w:lang w:val="en-US" w:eastAsia="en-US"/>
      </w:rPr>
    </w:pPr>
    <w:bookmarkStart w:id="0" w:name="_Hlk196830364"/>
    <w:bookmarkStart w:id="1" w:name="_Hlk196830365"/>
    <w:bookmarkStart w:id="2" w:name="_Hlk196830366"/>
    <w:bookmarkStart w:id="3" w:name="_Hlk196830367"/>
    <w:bookmarkStart w:id="4" w:name="_Hlk196830368"/>
    <w:bookmarkStart w:id="5" w:name="_Hlk196830369"/>
    <w:bookmarkStart w:id="6" w:name="_Hlk196830370"/>
    <w:bookmarkStart w:id="7" w:name="_Hlk196830371"/>
    <w:r w:rsidRPr="00376CE7">
      <w:rPr>
        <w:rFonts w:ascii="Times New Roman" w:eastAsia="Calibri" w:hAnsi="Times New Roman" w:cs="Times New Roman"/>
        <w:noProof/>
        <w:sz w:val="24"/>
        <w:szCs w:val="24"/>
        <w:lang w:val="en-US" w:eastAsia="en-US"/>
      </w:rPr>
      <w:drawing>
        <wp:anchor distT="0" distB="0" distL="114300" distR="114300" simplePos="0" relativeHeight="251659264" behindDoc="0" locked="0" layoutInCell="1" allowOverlap="1" wp14:anchorId="58AC0633" wp14:editId="5A76B249">
          <wp:simplePos x="0" y="0"/>
          <wp:positionH relativeFrom="column">
            <wp:posOffset>-276860</wp:posOffset>
          </wp:positionH>
          <wp:positionV relativeFrom="paragraph">
            <wp:posOffset>-356870</wp:posOffset>
          </wp:positionV>
          <wp:extent cx="1079500" cy="1527552"/>
          <wp:effectExtent l="0" t="0" r="6350" b="0"/>
          <wp:wrapNone/>
          <wp:docPr id="978644253" name="תמונה 9786442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תמונה 15">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152755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6CE7">
      <w:rPr>
        <w:rFonts w:ascii="Calibri" w:eastAsia="Calibri" w:hAnsi="Calibri" w:cs="Arial" w:hint="cs"/>
        <w:b/>
        <w:bCs/>
        <w:color w:val="1F497D"/>
        <w:sz w:val="36"/>
        <w:szCs w:val="36"/>
        <w:rtl/>
        <w:lang w:val="en-US" w:eastAsia="en-US"/>
      </w:rPr>
      <w:t>עיריית</w:t>
    </w:r>
    <w:r w:rsidRPr="00376CE7">
      <w:rPr>
        <w:rFonts w:ascii="Calibri" w:eastAsia="Calibri" w:hAnsi="Calibri" w:cs="Arial"/>
        <w:b/>
        <w:bCs/>
        <w:color w:val="1F497D"/>
        <w:sz w:val="36"/>
        <w:szCs w:val="36"/>
        <w:rtl/>
        <w:lang w:val="en-US" w:eastAsia="en-US"/>
      </w:rPr>
      <w:t xml:space="preserve"> </w:t>
    </w:r>
    <w:r w:rsidRPr="00376CE7">
      <w:rPr>
        <w:rFonts w:ascii="Calibri" w:eastAsia="Calibri" w:hAnsi="Calibri" w:cs="Arial" w:hint="cs"/>
        <w:b/>
        <w:bCs/>
        <w:color w:val="1F497D"/>
        <w:sz w:val="36"/>
        <w:szCs w:val="36"/>
        <w:rtl/>
        <w:lang w:val="en-US" w:eastAsia="en-US"/>
      </w:rPr>
      <w:t>בת</w:t>
    </w:r>
    <w:r w:rsidRPr="00376CE7">
      <w:rPr>
        <w:rFonts w:ascii="Calibri" w:eastAsia="Calibri" w:hAnsi="Calibri" w:cs="Arial"/>
        <w:b/>
        <w:bCs/>
        <w:color w:val="1F497D"/>
        <w:sz w:val="36"/>
        <w:szCs w:val="36"/>
        <w:rtl/>
        <w:lang w:val="en-US" w:eastAsia="en-US"/>
      </w:rPr>
      <w:t>-</w:t>
    </w:r>
    <w:r w:rsidRPr="00376CE7">
      <w:rPr>
        <w:rFonts w:ascii="Calibri" w:eastAsia="Calibri" w:hAnsi="Calibri" w:cs="Arial" w:hint="cs"/>
        <w:b/>
        <w:bCs/>
        <w:color w:val="1F497D"/>
        <w:sz w:val="36"/>
        <w:szCs w:val="36"/>
        <w:rtl/>
        <w:lang w:val="en-US" w:eastAsia="en-US"/>
      </w:rPr>
      <w:t>ים</w:t>
    </w:r>
  </w:p>
  <w:p w14:paraId="78233D51" w14:textId="77777777" w:rsidR="00870F7D" w:rsidRPr="00376CE7" w:rsidRDefault="00870F7D" w:rsidP="00870F7D">
    <w:pPr>
      <w:tabs>
        <w:tab w:val="center" w:pos="4153"/>
        <w:tab w:val="right" w:pos="8306"/>
      </w:tabs>
      <w:spacing w:before="100" w:beforeAutospacing="1"/>
      <w:ind w:hanging="851"/>
      <w:contextualSpacing/>
      <w:rPr>
        <w:rFonts w:ascii="Calibri" w:eastAsia="Calibri" w:hAnsi="Calibri" w:cs="Arial"/>
        <w:color w:val="1F497D"/>
        <w:sz w:val="22"/>
        <w:rtl/>
        <w:lang w:val="en-US" w:eastAsia="en-US"/>
      </w:rPr>
    </w:pPr>
    <w:r w:rsidRPr="00376CE7">
      <w:rPr>
        <w:rFonts w:ascii="Calibri" w:eastAsia="Calibri" w:hAnsi="Calibri" w:cs="Arial"/>
        <w:color w:val="1F497D"/>
        <w:sz w:val="22"/>
        <w:rtl/>
        <w:lang w:val="en-US" w:eastAsia="en-US"/>
      </w:rPr>
      <w:t>...............................................................................................................................................</w:t>
    </w:r>
    <w:r w:rsidRPr="00376CE7">
      <w:rPr>
        <w:rFonts w:ascii="Calibri" w:eastAsia="Calibri" w:hAnsi="Calibri" w:cs="Arial"/>
        <w:noProof/>
        <w:color w:val="1F497D"/>
        <w:sz w:val="22"/>
        <w:lang w:val="en-US" w:eastAsia="en-US"/>
      </w:rPr>
      <w:t xml:space="preserve"> </w:t>
    </w:r>
  </w:p>
  <w:p w14:paraId="7AF4395E" w14:textId="77777777" w:rsidR="00870F7D" w:rsidRPr="00376CE7" w:rsidRDefault="00870F7D" w:rsidP="00870F7D">
    <w:pPr>
      <w:tabs>
        <w:tab w:val="center" w:pos="4153"/>
        <w:tab w:val="right" w:pos="8306"/>
      </w:tabs>
      <w:ind w:hanging="851"/>
      <w:rPr>
        <w:rFonts w:ascii="Calibri" w:eastAsia="Calibri" w:hAnsi="Calibri" w:cs="Arial"/>
        <w:color w:val="1F497D"/>
        <w:sz w:val="36"/>
        <w:szCs w:val="36"/>
        <w:rtl/>
        <w:lang w:val="en-US" w:eastAsia="en-US"/>
      </w:rPr>
    </w:pPr>
    <w:r w:rsidRPr="00376CE7">
      <w:rPr>
        <w:rFonts w:ascii="Calibri" w:eastAsia="Calibri" w:hAnsi="Calibri" w:cs="Arial" w:hint="cs"/>
        <w:color w:val="1F497D"/>
        <w:sz w:val="36"/>
        <w:szCs w:val="36"/>
        <w:rtl/>
        <w:lang w:val="en-US" w:eastAsia="en-US"/>
      </w:rPr>
      <w:t>האגף המוניציפלי</w:t>
    </w:r>
  </w:p>
  <w:bookmarkEnd w:id="0"/>
  <w:bookmarkEnd w:id="1"/>
  <w:bookmarkEnd w:id="2"/>
  <w:bookmarkEnd w:id="3"/>
  <w:bookmarkEnd w:id="4"/>
  <w:bookmarkEnd w:id="5"/>
  <w:bookmarkEnd w:id="6"/>
  <w:bookmarkEnd w:id="7"/>
  <w:p w14:paraId="195A01EC" w14:textId="709A2FD6" w:rsidR="00070767" w:rsidRPr="00870F7D" w:rsidRDefault="00070767" w:rsidP="00870F7D">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B3582" w14:textId="77777777" w:rsidR="004731BC" w:rsidRPr="00376CE7" w:rsidRDefault="004731BC" w:rsidP="004731BC">
    <w:pPr>
      <w:tabs>
        <w:tab w:val="center" w:pos="4153"/>
        <w:tab w:val="right" w:pos="8306"/>
      </w:tabs>
      <w:ind w:left="-851"/>
      <w:rPr>
        <w:rFonts w:ascii="Calibri" w:eastAsia="Calibri" w:hAnsi="Calibri" w:cs="Arial"/>
        <w:b/>
        <w:bCs/>
        <w:color w:val="1F497D"/>
        <w:sz w:val="36"/>
        <w:szCs w:val="36"/>
        <w:rtl/>
        <w:lang w:val="en-US" w:eastAsia="en-US"/>
      </w:rPr>
    </w:pPr>
    <w:r w:rsidRPr="00376CE7">
      <w:rPr>
        <w:rFonts w:ascii="Times New Roman" w:eastAsia="Calibri" w:hAnsi="Times New Roman" w:cs="Times New Roman"/>
        <w:noProof/>
        <w:sz w:val="24"/>
        <w:szCs w:val="24"/>
        <w:lang w:val="en-US" w:eastAsia="en-US"/>
      </w:rPr>
      <w:drawing>
        <wp:anchor distT="0" distB="0" distL="114300" distR="114300" simplePos="0" relativeHeight="251661312" behindDoc="0" locked="0" layoutInCell="1" allowOverlap="1" wp14:anchorId="61C805FF" wp14:editId="519AF688">
          <wp:simplePos x="0" y="0"/>
          <wp:positionH relativeFrom="column">
            <wp:posOffset>-276860</wp:posOffset>
          </wp:positionH>
          <wp:positionV relativeFrom="paragraph">
            <wp:posOffset>-356870</wp:posOffset>
          </wp:positionV>
          <wp:extent cx="1079500" cy="1527552"/>
          <wp:effectExtent l="0" t="0" r="6350" b="0"/>
          <wp:wrapNone/>
          <wp:docPr id="1401125313" name="תמונה 14011253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תמונה 15">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152755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6CE7">
      <w:rPr>
        <w:rFonts w:ascii="Calibri" w:eastAsia="Calibri" w:hAnsi="Calibri" w:cs="Arial" w:hint="cs"/>
        <w:b/>
        <w:bCs/>
        <w:color w:val="1F497D"/>
        <w:sz w:val="36"/>
        <w:szCs w:val="36"/>
        <w:rtl/>
        <w:lang w:val="en-US" w:eastAsia="en-US"/>
      </w:rPr>
      <w:t>עיריית</w:t>
    </w:r>
    <w:r w:rsidRPr="00376CE7">
      <w:rPr>
        <w:rFonts w:ascii="Calibri" w:eastAsia="Calibri" w:hAnsi="Calibri" w:cs="Arial"/>
        <w:b/>
        <w:bCs/>
        <w:color w:val="1F497D"/>
        <w:sz w:val="36"/>
        <w:szCs w:val="36"/>
        <w:rtl/>
        <w:lang w:val="en-US" w:eastAsia="en-US"/>
      </w:rPr>
      <w:t xml:space="preserve"> </w:t>
    </w:r>
    <w:r w:rsidRPr="00376CE7">
      <w:rPr>
        <w:rFonts w:ascii="Calibri" w:eastAsia="Calibri" w:hAnsi="Calibri" w:cs="Arial" w:hint="cs"/>
        <w:b/>
        <w:bCs/>
        <w:color w:val="1F497D"/>
        <w:sz w:val="36"/>
        <w:szCs w:val="36"/>
        <w:rtl/>
        <w:lang w:val="en-US" w:eastAsia="en-US"/>
      </w:rPr>
      <w:t>בת</w:t>
    </w:r>
    <w:r w:rsidRPr="00376CE7">
      <w:rPr>
        <w:rFonts w:ascii="Calibri" w:eastAsia="Calibri" w:hAnsi="Calibri" w:cs="Arial"/>
        <w:b/>
        <w:bCs/>
        <w:color w:val="1F497D"/>
        <w:sz w:val="36"/>
        <w:szCs w:val="36"/>
        <w:rtl/>
        <w:lang w:val="en-US" w:eastAsia="en-US"/>
      </w:rPr>
      <w:t>-</w:t>
    </w:r>
    <w:r w:rsidRPr="00376CE7">
      <w:rPr>
        <w:rFonts w:ascii="Calibri" w:eastAsia="Calibri" w:hAnsi="Calibri" w:cs="Arial" w:hint="cs"/>
        <w:b/>
        <w:bCs/>
        <w:color w:val="1F497D"/>
        <w:sz w:val="36"/>
        <w:szCs w:val="36"/>
        <w:rtl/>
        <w:lang w:val="en-US" w:eastAsia="en-US"/>
      </w:rPr>
      <w:t>ים</w:t>
    </w:r>
  </w:p>
  <w:p w14:paraId="32D0A5A7" w14:textId="77777777" w:rsidR="004731BC" w:rsidRPr="00376CE7" w:rsidRDefault="004731BC" w:rsidP="004731BC">
    <w:pPr>
      <w:tabs>
        <w:tab w:val="center" w:pos="4153"/>
        <w:tab w:val="right" w:pos="8306"/>
      </w:tabs>
      <w:spacing w:before="100" w:beforeAutospacing="1"/>
      <w:ind w:hanging="851"/>
      <w:contextualSpacing/>
      <w:rPr>
        <w:rFonts w:ascii="Calibri" w:eastAsia="Calibri" w:hAnsi="Calibri" w:cs="Arial"/>
        <w:color w:val="1F497D"/>
        <w:sz w:val="22"/>
        <w:rtl/>
        <w:lang w:val="en-US" w:eastAsia="en-US"/>
      </w:rPr>
    </w:pPr>
    <w:r w:rsidRPr="00376CE7">
      <w:rPr>
        <w:rFonts w:ascii="Calibri" w:eastAsia="Calibri" w:hAnsi="Calibri" w:cs="Arial"/>
        <w:color w:val="1F497D"/>
        <w:sz w:val="22"/>
        <w:rtl/>
        <w:lang w:val="en-US" w:eastAsia="en-US"/>
      </w:rPr>
      <w:t>...............................................................................................................................................</w:t>
    </w:r>
    <w:r w:rsidRPr="00376CE7">
      <w:rPr>
        <w:rFonts w:ascii="Calibri" w:eastAsia="Calibri" w:hAnsi="Calibri" w:cs="Arial"/>
        <w:noProof/>
        <w:color w:val="1F497D"/>
        <w:sz w:val="22"/>
        <w:lang w:val="en-US" w:eastAsia="en-US"/>
      </w:rPr>
      <w:t xml:space="preserve"> </w:t>
    </w:r>
  </w:p>
  <w:p w14:paraId="096FC107" w14:textId="77777777" w:rsidR="004731BC" w:rsidRPr="00376CE7" w:rsidRDefault="004731BC" w:rsidP="004731BC">
    <w:pPr>
      <w:tabs>
        <w:tab w:val="center" w:pos="4153"/>
        <w:tab w:val="right" w:pos="8306"/>
      </w:tabs>
      <w:ind w:hanging="851"/>
      <w:rPr>
        <w:rFonts w:ascii="Calibri" w:eastAsia="Calibri" w:hAnsi="Calibri" w:cs="Arial"/>
        <w:color w:val="1F497D"/>
        <w:sz w:val="36"/>
        <w:szCs w:val="36"/>
        <w:rtl/>
        <w:lang w:val="en-US" w:eastAsia="en-US"/>
      </w:rPr>
    </w:pPr>
    <w:r w:rsidRPr="00376CE7">
      <w:rPr>
        <w:rFonts w:ascii="Calibri" w:eastAsia="Calibri" w:hAnsi="Calibri" w:cs="Arial" w:hint="cs"/>
        <w:color w:val="1F497D"/>
        <w:sz w:val="36"/>
        <w:szCs w:val="36"/>
        <w:rtl/>
        <w:lang w:val="en-US" w:eastAsia="en-US"/>
      </w:rPr>
      <w:t>האגף המוניציפלי</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05EBE" w14:textId="77777777" w:rsidR="00070767" w:rsidRDefault="00070767">
    <w:pPr>
      <w:pStyle w:val="HeaderStyle"/>
      <w:suppressLineNumbers/>
      <w:jc w:val="center"/>
    </w:pPr>
  </w:p>
  <w:p w14:paraId="009FA560" w14:textId="77777777" w:rsidR="00070767" w:rsidRDefault="008E0778">
    <w:pPr>
      <w:pStyle w:val="HeaderStyle"/>
      <w:suppressLineNumbers/>
      <w:jc w:val="center"/>
    </w:pPr>
    <w:r>
      <w:rPr>
        <w:sz w:val="26"/>
        <w:szCs w:val="26"/>
      </w:rPr>
      <w:t>מליאת מועצה 24.4.25</w:t>
    </w:r>
  </w:p>
  <w:p w14:paraId="0797FB37" w14:textId="77777777" w:rsidR="00070767" w:rsidRDefault="008E0778">
    <w:pPr>
      <w:pStyle w:val="HeaderStyle"/>
      <w:suppressLineNumbers/>
      <w:jc w:val="center"/>
    </w:pPr>
    <w:r>
      <w:rPr>
        <w:sz w:val="26"/>
        <w:szCs w:val="26"/>
      </w:rPr>
      <w:t>24/04/2025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E3458C"/>
    <w:multiLevelType w:val="hybridMultilevel"/>
    <w:tmpl w:val="DE5AB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1B00F5"/>
    <w:multiLevelType w:val="hybridMultilevel"/>
    <w:tmpl w:val="AA44686E"/>
    <w:lvl w:ilvl="0" w:tplc="CE3C4DA8">
      <w:start w:val="1"/>
      <w:numFmt w:val="bullet"/>
      <w:lvlText w:val="●"/>
      <w:lvlJc w:val="left"/>
      <w:pPr>
        <w:ind w:left="720" w:hanging="360"/>
      </w:pPr>
    </w:lvl>
    <w:lvl w:ilvl="1" w:tplc="9C922B28">
      <w:start w:val="1"/>
      <w:numFmt w:val="bullet"/>
      <w:lvlText w:val="○"/>
      <w:lvlJc w:val="left"/>
      <w:pPr>
        <w:ind w:left="1440" w:hanging="360"/>
      </w:pPr>
    </w:lvl>
    <w:lvl w:ilvl="2" w:tplc="04A0AC98">
      <w:start w:val="1"/>
      <w:numFmt w:val="bullet"/>
      <w:lvlText w:val="■"/>
      <w:lvlJc w:val="left"/>
      <w:pPr>
        <w:ind w:left="2160" w:hanging="360"/>
      </w:pPr>
    </w:lvl>
    <w:lvl w:ilvl="3" w:tplc="B938134C">
      <w:start w:val="1"/>
      <w:numFmt w:val="bullet"/>
      <w:lvlText w:val="●"/>
      <w:lvlJc w:val="left"/>
      <w:pPr>
        <w:ind w:left="2880" w:hanging="360"/>
      </w:pPr>
    </w:lvl>
    <w:lvl w:ilvl="4" w:tplc="8B1E6C56">
      <w:start w:val="1"/>
      <w:numFmt w:val="bullet"/>
      <w:lvlText w:val="○"/>
      <w:lvlJc w:val="left"/>
      <w:pPr>
        <w:ind w:left="3600" w:hanging="360"/>
      </w:pPr>
    </w:lvl>
    <w:lvl w:ilvl="5" w:tplc="A768C2CA">
      <w:start w:val="1"/>
      <w:numFmt w:val="bullet"/>
      <w:lvlText w:val="■"/>
      <w:lvlJc w:val="left"/>
      <w:pPr>
        <w:ind w:left="4320" w:hanging="360"/>
      </w:pPr>
    </w:lvl>
    <w:lvl w:ilvl="6" w:tplc="6C6C0470">
      <w:start w:val="1"/>
      <w:numFmt w:val="bullet"/>
      <w:lvlText w:val="●"/>
      <w:lvlJc w:val="left"/>
      <w:pPr>
        <w:ind w:left="5040" w:hanging="360"/>
      </w:pPr>
    </w:lvl>
    <w:lvl w:ilvl="7" w:tplc="78FCE5DE">
      <w:start w:val="1"/>
      <w:numFmt w:val="bullet"/>
      <w:lvlText w:val="●"/>
      <w:lvlJc w:val="left"/>
      <w:pPr>
        <w:ind w:left="5760" w:hanging="360"/>
      </w:pPr>
    </w:lvl>
    <w:lvl w:ilvl="8" w:tplc="F8C41612">
      <w:start w:val="1"/>
      <w:numFmt w:val="bullet"/>
      <w:lvlText w:val="●"/>
      <w:lvlJc w:val="left"/>
      <w:pPr>
        <w:ind w:left="6480" w:hanging="360"/>
      </w:pPr>
    </w:lvl>
  </w:abstractNum>
  <w:num w:numId="1" w16cid:durableId="1474132078">
    <w:abstractNumId w:val="1"/>
    <w:lvlOverride w:ilvl="0">
      <w:startOverride w:val="1"/>
    </w:lvlOverride>
  </w:num>
  <w:num w:numId="2" w16cid:durableId="1055082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767"/>
    <w:rsid w:val="0002244D"/>
    <w:rsid w:val="00032E64"/>
    <w:rsid w:val="00036B9A"/>
    <w:rsid w:val="00037762"/>
    <w:rsid w:val="00046D6D"/>
    <w:rsid w:val="000660FB"/>
    <w:rsid w:val="00070767"/>
    <w:rsid w:val="00071203"/>
    <w:rsid w:val="0008218B"/>
    <w:rsid w:val="00083989"/>
    <w:rsid w:val="00094242"/>
    <w:rsid w:val="000950BC"/>
    <w:rsid w:val="00095463"/>
    <w:rsid w:val="000A2203"/>
    <w:rsid w:val="000C0DE3"/>
    <w:rsid w:val="000C57DB"/>
    <w:rsid w:val="000E3D07"/>
    <w:rsid w:val="000F72DF"/>
    <w:rsid w:val="0010049B"/>
    <w:rsid w:val="00104774"/>
    <w:rsid w:val="0013414E"/>
    <w:rsid w:val="00146981"/>
    <w:rsid w:val="00156E0A"/>
    <w:rsid w:val="00193B0C"/>
    <w:rsid w:val="001C245A"/>
    <w:rsid w:val="00201428"/>
    <w:rsid w:val="00235487"/>
    <w:rsid w:val="002452EB"/>
    <w:rsid w:val="00257DA9"/>
    <w:rsid w:val="00290749"/>
    <w:rsid w:val="0029095B"/>
    <w:rsid w:val="002F2951"/>
    <w:rsid w:val="00303750"/>
    <w:rsid w:val="003066B3"/>
    <w:rsid w:val="00310F15"/>
    <w:rsid w:val="003422AB"/>
    <w:rsid w:val="00364CA0"/>
    <w:rsid w:val="003810A3"/>
    <w:rsid w:val="00383CE9"/>
    <w:rsid w:val="003A255B"/>
    <w:rsid w:val="003C7EB7"/>
    <w:rsid w:val="003D04B0"/>
    <w:rsid w:val="003F3FB5"/>
    <w:rsid w:val="0041368C"/>
    <w:rsid w:val="00413DDC"/>
    <w:rsid w:val="00424162"/>
    <w:rsid w:val="004516F0"/>
    <w:rsid w:val="00470A11"/>
    <w:rsid w:val="004731BC"/>
    <w:rsid w:val="00490335"/>
    <w:rsid w:val="004913E8"/>
    <w:rsid w:val="004C7888"/>
    <w:rsid w:val="004E203A"/>
    <w:rsid w:val="004F4E5C"/>
    <w:rsid w:val="0051529B"/>
    <w:rsid w:val="005936EA"/>
    <w:rsid w:val="00630608"/>
    <w:rsid w:val="006E01A1"/>
    <w:rsid w:val="006F7831"/>
    <w:rsid w:val="00764EE0"/>
    <w:rsid w:val="00765B8B"/>
    <w:rsid w:val="00766531"/>
    <w:rsid w:val="00791AFA"/>
    <w:rsid w:val="007A5850"/>
    <w:rsid w:val="007F1B81"/>
    <w:rsid w:val="007F2026"/>
    <w:rsid w:val="0081071F"/>
    <w:rsid w:val="00814A7E"/>
    <w:rsid w:val="00816B03"/>
    <w:rsid w:val="00866D28"/>
    <w:rsid w:val="00870F7D"/>
    <w:rsid w:val="00897E44"/>
    <w:rsid w:val="008A5578"/>
    <w:rsid w:val="008C5CB6"/>
    <w:rsid w:val="008E0778"/>
    <w:rsid w:val="00933C7F"/>
    <w:rsid w:val="009353A2"/>
    <w:rsid w:val="00970B37"/>
    <w:rsid w:val="009A30B7"/>
    <w:rsid w:val="009B7A30"/>
    <w:rsid w:val="009C5A20"/>
    <w:rsid w:val="009D471D"/>
    <w:rsid w:val="00A05F47"/>
    <w:rsid w:val="00A07202"/>
    <w:rsid w:val="00A2156D"/>
    <w:rsid w:val="00A445C4"/>
    <w:rsid w:val="00A732F6"/>
    <w:rsid w:val="00A9231F"/>
    <w:rsid w:val="00A94C0F"/>
    <w:rsid w:val="00AB45F4"/>
    <w:rsid w:val="00AC5424"/>
    <w:rsid w:val="00AD0A11"/>
    <w:rsid w:val="00AD17A7"/>
    <w:rsid w:val="00AF714B"/>
    <w:rsid w:val="00B65A9A"/>
    <w:rsid w:val="00B749B6"/>
    <w:rsid w:val="00B76265"/>
    <w:rsid w:val="00BB06A5"/>
    <w:rsid w:val="00BC770B"/>
    <w:rsid w:val="00BD243F"/>
    <w:rsid w:val="00BF6D67"/>
    <w:rsid w:val="00C11066"/>
    <w:rsid w:val="00C271C6"/>
    <w:rsid w:val="00C34FDE"/>
    <w:rsid w:val="00C36772"/>
    <w:rsid w:val="00C66276"/>
    <w:rsid w:val="00C7409D"/>
    <w:rsid w:val="00C867A0"/>
    <w:rsid w:val="00CA0933"/>
    <w:rsid w:val="00CA44A3"/>
    <w:rsid w:val="00CB3FFD"/>
    <w:rsid w:val="00CE14E8"/>
    <w:rsid w:val="00D001E4"/>
    <w:rsid w:val="00D014F9"/>
    <w:rsid w:val="00D61505"/>
    <w:rsid w:val="00D664A5"/>
    <w:rsid w:val="00D841E9"/>
    <w:rsid w:val="00D91305"/>
    <w:rsid w:val="00DA6536"/>
    <w:rsid w:val="00DD1BBE"/>
    <w:rsid w:val="00DE49A1"/>
    <w:rsid w:val="00DE6290"/>
    <w:rsid w:val="00DF2855"/>
    <w:rsid w:val="00DF7555"/>
    <w:rsid w:val="00E151C8"/>
    <w:rsid w:val="00E63748"/>
    <w:rsid w:val="00E80275"/>
    <w:rsid w:val="00E94B19"/>
    <w:rsid w:val="00E95498"/>
    <w:rsid w:val="00EA18A0"/>
    <w:rsid w:val="00ED2A4C"/>
    <w:rsid w:val="00F15605"/>
    <w:rsid w:val="00F21C6B"/>
    <w:rsid w:val="00F226A3"/>
    <w:rsid w:val="00F23B65"/>
    <w:rsid w:val="00F77B47"/>
    <w:rsid w:val="00FA46B8"/>
    <w:rsid w:val="00FA54DE"/>
    <w:rsid w:val="00FC74B9"/>
    <w:rsid w:val="00FD523B"/>
    <w:rsid w:val="00FD6D9F"/>
    <w:rsid w:val="00FE644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BBF5ACF"/>
  <w15:docId w15:val="{FA1F41E0-C969-4AF1-A8DD-E3A4A638B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he-IL" w:eastAsia="he-IL" w:bidi="he-IL"/>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31BC"/>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חזק1"/>
    <w:qFormat/>
    <w:rPr>
      <w:b/>
      <w:bCs/>
    </w:rPr>
  </w:style>
  <w:style w:type="paragraph" w:styleId="a4">
    <w:name w:val="List Paragraph"/>
    <w:uiPriority w:val="34"/>
    <w:qFormat/>
  </w:style>
  <w:style w:type="character" w:styleId="a5">
    <w:name w:val="footnote reference"/>
    <w:uiPriority w:val="99"/>
    <w:semiHidden/>
    <w:unhideWhenUsed/>
    <w:rPr>
      <w:vertAlign w:val="superscript"/>
    </w:rPr>
  </w:style>
  <w:style w:type="paragraph" w:styleId="a6">
    <w:name w:val="footnote text"/>
    <w:link w:val="a7"/>
    <w:uiPriority w:val="99"/>
    <w:semiHidden/>
    <w:unhideWhenUsed/>
    <w:rPr>
      <w:szCs w:val="20"/>
    </w:rPr>
  </w:style>
  <w:style w:type="character" w:customStyle="1" w:styleId="a7">
    <w:name w:val="טקסט הערת שוליים תו"/>
    <w:link w:val="a6"/>
    <w:uiPriority w:val="99"/>
    <w:semiHidden/>
    <w:unhideWhenUsed/>
    <w:rPr>
      <w:sz w:val="20"/>
      <w:szCs w:val="20"/>
    </w:rPr>
  </w:style>
  <w:style w:type="paragraph" w:customStyle="1" w:styleId="ParagraphStyle">
    <w:name w:val="Paragraph Style"/>
    <w:qFormat/>
    <w:pPr>
      <w:spacing w:before="250"/>
      <w:jc w:val="both"/>
    </w:pPr>
    <w:rPr>
      <w:rFonts w:ascii="David" w:eastAsia="David" w:hAnsi="David" w:cs="David"/>
      <w:sz w:val="24"/>
      <w:szCs w:val="24"/>
      <w:rtl/>
    </w:rPr>
  </w:style>
  <w:style w:type="paragraph" w:customStyle="1" w:styleId="FooterStyle">
    <w:name w:val="Footer Style"/>
    <w:qFormat/>
    <w:pPr>
      <w:spacing w:before="250"/>
    </w:pPr>
    <w:rPr>
      <w:rFonts w:ascii="David" w:eastAsia="David" w:hAnsi="David" w:cs="David"/>
      <w:sz w:val="24"/>
      <w:szCs w:val="24"/>
      <w:rtl/>
    </w:rPr>
  </w:style>
  <w:style w:type="paragraph" w:customStyle="1" w:styleId="HeaderStyle">
    <w:name w:val="Header Style"/>
    <w:qFormat/>
    <w:pPr>
      <w:spacing w:after="250"/>
    </w:pPr>
    <w:rPr>
      <w:rFonts w:ascii="David" w:eastAsia="David" w:hAnsi="David" w:cs="David"/>
      <w:sz w:val="24"/>
      <w:szCs w:val="24"/>
      <w:rtl/>
    </w:rPr>
  </w:style>
  <w:style w:type="paragraph" w:styleId="a8">
    <w:name w:val="header"/>
    <w:basedOn w:val="a"/>
    <w:link w:val="a9"/>
    <w:uiPriority w:val="99"/>
    <w:unhideWhenUsed/>
    <w:rsid w:val="00870F7D"/>
    <w:pPr>
      <w:tabs>
        <w:tab w:val="center" w:pos="4680"/>
        <w:tab w:val="right" w:pos="9360"/>
      </w:tabs>
    </w:pPr>
  </w:style>
  <w:style w:type="character" w:customStyle="1" w:styleId="a9">
    <w:name w:val="כותרת עליונה תו"/>
    <w:basedOn w:val="a0"/>
    <w:link w:val="a8"/>
    <w:uiPriority w:val="99"/>
    <w:rsid w:val="00870F7D"/>
  </w:style>
  <w:style w:type="paragraph" w:styleId="aa">
    <w:name w:val="footer"/>
    <w:basedOn w:val="a"/>
    <w:link w:val="ab"/>
    <w:uiPriority w:val="99"/>
    <w:unhideWhenUsed/>
    <w:rsid w:val="00870F7D"/>
    <w:pPr>
      <w:tabs>
        <w:tab w:val="center" w:pos="4680"/>
        <w:tab w:val="right" w:pos="9360"/>
      </w:tabs>
    </w:pPr>
  </w:style>
  <w:style w:type="character" w:customStyle="1" w:styleId="ab">
    <w:name w:val="כותרת תחתונה תו"/>
    <w:basedOn w:val="a0"/>
    <w:link w:val="aa"/>
    <w:uiPriority w:val="99"/>
    <w:rsid w:val="00870F7D"/>
  </w:style>
  <w:style w:type="paragraph" w:styleId="TOC2">
    <w:name w:val="toc 2"/>
    <w:basedOn w:val="a"/>
    <w:next w:val="a"/>
    <w:autoRedefine/>
    <w:uiPriority w:val="39"/>
    <w:unhideWhenUsed/>
    <w:rsid w:val="00193B0C"/>
    <w:pPr>
      <w:spacing w:after="100"/>
      <w:ind w:left="200"/>
    </w:pPr>
  </w:style>
  <w:style w:type="character" w:styleId="Hyperlink">
    <w:name w:val="Hyperlink"/>
    <w:basedOn w:val="a0"/>
    <w:uiPriority w:val="99"/>
    <w:unhideWhenUsed/>
    <w:rsid w:val="00193B0C"/>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071338">
      <w:bodyDiv w:val="1"/>
      <w:marLeft w:val="0"/>
      <w:marRight w:val="0"/>
      <w:marTop w:val="0"/>
      <w:marBottom w:val="0"/>
      <w:divBdr>
        <w:top w:val="none" w:sz="0" w:space="0" w:color="auto"/>
        <w:left w:val="none" w:sz="0" w:space="0" w:color="auto"/>
        <w:bottom w:val="none" w:sz="0" w:space="0" w:color="auto"/>
        <w:right w:val="none" w:sz="0" w:space="0" w:color="auto"/>
      </w:divBdr>
    </w:div>
    <w:div w:id="1108819946">
      <w:bodyDiv w:val="1"/>
      <w:marLeft w:val="0"/>
      <w:marRight w:val="0"/>
      <w:marTop w:val="0"/>
      <w:marBottom w:val="0"/>
      <w:divBdr>
        <w:top w:val="none" w:sz="0" w:space="0" w:color="auto"/>
        <w:left w:val="none" w:sz="0" w:space="0" w:color="auto"/>
        <w:bottom w:val="none" w:sz="0" w:space="0" w:color="auto"/>
        <w:right w:val="none" w:sz="0" w:space="0" w:color="auto"/>
      </w:divBdr>
    </w:div>
    <w:div w:id="1565723822">
      <w:bodyDiv w:val="1"/>
      <w:marLeft w:val="0"/>
      <w:marRight w:val="0"/>
      <w:marTop w:val="0"/>
      <w:marBottom w:val="0"/>
      <w:divBdr>
        <w:top w:val="none" w:sz="0" w:space="0" w:color="auto"/>
        <w:left w:val="none" w:sz="0" w:space="0" w:color="auto"/>
        <w:bottom w:val="none" w:sz="0" w:space="0" w:color="auto"/>
        <w:right w:val="none" w:sz="0" w:space="0" w:color="auto"/>
      </w:divBdr>
    </w:div>
    <w:div w:id="18751475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340</TotalTime>
  <Pages>30</Pages>
  <Words>5121</Words>
  <Characters>25609</Characters>
  <Application>Microsoft Office Word</Application>
  <DocSecurity>0</DocSecurity>
  <Lines>213</Lines>
  <Paragraphs>61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30669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שניידר מאיה</cp:lastModifiedBy>
  <cp:revision>101</cp:revision>
  <cp:lastPrinted>2025-04-29T11:53:00Z</cp:lastPrinted>
  <dcterms:created xsi:type="dcterms:W3CDTF">2025-04-29T06:20:00Z</dcterms:created>
  <dcterms:modified xsi:type="dcterms:W3CDTF">2025-04-29T13:03:00Z</dcterms:modified>
</cp:coreProperties>
</file>