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2F23319C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5073052A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B26D6E">
        <w:rPr>
          <w:rFonts w:cs="David"/>
          <w:sz w:val="25"/>
          <w:szCs w:val="25"/>
        </w:rPr>
        <w:t>5</w:t>
      </w:r>
      <w:r w:rsidR="00CC0305">
        <w:rPr>
          <w:rFonts w:cs="David" w:hint="cs"/>
          <w:sz w:val="25"/>
          <w:szCs w:val="25"/>
          <w:rtl/>
        </w:rPr>
        <w:t xml:space="preserve"> ינואר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45B969D6" w:rsidR="000105AB" w:rsidRPr="00C47560" w:rsidRDefault="00C47560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C47560">
        <w:rPr>
          <w:rFonts w:cs="David" w:hint="cs"/>
          <w:b/>
          <w:bCs/>
          <w:sz w:val="32"/>
          <w:szCs w:val="32"/>
          <w:u w:val="single"/>
          <w:rtl/>
        </w:rPr>
        <w:t>ע</w:t>
      </w:r>
      <w:r w:rsidR="00635A68" w:rsidRPr="00C47560">
        <w:rPr>
          <w:rFonts w:cs="David" w:hint="cs"/>
          <w:b/>
          <w:bCs/>
          <w:sz w:val="32"/>
          <w:szCs w:val="32"/>
          <w:u w:val="single"/>
          <w:rtl/>
        </w:rPr>
        <w:t>ובד</w:t>
      </w:r>
      <w:r w:rsidR="005F4496" w:rsidRPr="00C47560">
        <w:rPr>
          <w:rFonts w:cs="David" w:hint="cs"/>
          <w:b/>
          <w:bCs/>
          <w:sz w:val="32"/>
          <w:szCs w:val="32"/>
          <w:u w:val="single"/>
          <w:rtl/>
        </w:rPr>
        <w:t xml:space="preserve">/ת </w:t>
      </w:r>
      <w:r w:rsidR="009E1A77" w:rsidRPr="00C47560">
        <w:rPr>
          <w:rFonts w:cs="David" w:hint="cs"/>
          <w:b/>
          <w:bCs/>
          <w:sz w:val="32"/>
          <w:szCs w:val="32"/>
          <w:u w:val="single"/>
          <w:rtl/>
        </w:rPr>
        <w:t>אחזקה</w:t>
      </w:r>
      <w:r w:rsidR="005F4496" w:rsidRPr="00C47560">
        <w:rPr>
          <w:rFonts w:cs="David" w:hint="cs"/>
          <w:b/>
          <w:bCs/>
          <w:sz w:val="32"/>
          <w:szCs w:val="32"/>
          <w:u w:val="single"/>
          <w:rtl/>
        </w:rPr>
        <w:t xml:space="preserve"> במשרדי העירייה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77777777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6AD0D51F" w14:textId="48858275" w:rsidR="00A64BB6" w:rsidRDefault="00E562A8" w:rsidP="00A64BB6">
      <w:pPr>
        <w:pStyle w:val="a3"/>
        <w:numPr>
          <w:ilvl w:val="0"/>
          <w:numId w:val="4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ביצוע תיקונים ועבודות אחזקה שוטפות, </w:t>
      </w:r>
      <w:proofErr w:type="spellStart"/>
      <w:r>
        <w:rPr>
          <w:rFonts w:cs="David" w:hint="cs"/>
          <w:sz w:val="25"/>
          <w:szCs w:val="25"/>
          <w:rtl/>
        </w:rPr>
        <w:t>איתו</w:t>
      </w:r>
      <w:proofErr w:type="spellEnd"/>
      <w:r>
        <w:rPr>
          <w:rFonts w:cs="David" w:hint="cs"/>
          <w:sz w:val="25"/>
          <w:szCs w:val="25"/>
          <w:rtl/>
        </w:rPr>
        <w:t xml:space="preserve"> וטיפול בתקלות גדולות והזמנת אנשי מקצוע.</w:t>
      </w:r>
    </w:p>
    <w:p w14:paraId="76ADB6F3" w14:textId="0F8BF985" w:rsidR="00E562A8" w:rsidRDefault="00E562A8" w:rsidP="00A64BB6">
      <w:pPr>
        <w:pStyle w:val="a3"/>
        <w:numPr>
          <w:ilvl w:val="0"/>
          <w:numId w:val="4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ביצוע שליחויות </w:t>
      </w:r>
      <w:proofErr w:type="spellStart"/>
      <w:r>
        <w:rPr>
          <w:rFonts w:cs="David" w:hint="cs"/>
          <w:sz w:val="25"/>
          <w:szCs w:val="25"/>
          <w:rtl/>
        </w:rPr>
        <w:t>והתניידות</w:t>
      </w:r>
      <w:proofErr w:type="spellEnd"/>
      <w:r>
        <w:rPr>
          <w:rFonts w:cs="David" w:hint="cs"/>
          <w:sz w:val="25"/>
          <w:szCs w:val="25"/>
          <w:rtl/>
        </w:rPr>
        <w:t xml:space="preserve"> ממסגרת למסגרת בהתאם להנחיות הממונה</w:t>
      </w:r>
    </w:p>
    <w:p w14:paraId="200082EC" w14:textId="52C04CC1" w:rsidR="00E562A8" w:rsidRDefault="00E562A8" w:rsidP="00A64BB6">
      <w:pPr>
        <w:pStyle w:val="a3"/>
        <w:numPr>
          <w:ilvl w:val="0"/>
          <w:numId w:val="4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ביצוע כל משימה, מטלה או פרויקט, בשגרה או בחירום במסגרת עבודת העירייה ע"פ הנחיות הממונה הישיר</w:t>
      </w:r>
    </w:p>
    <w:p w14:paraId="51AAFFB3" w14:textId="66F6FEFB" w:rsidR="00E562A8" w:rsidRDefault="00E562A8" w:rsidP="00A64BB6">
      <w:pPr>
        <w:pStyle w:val="a3"/>
        <w:numPr>
          <w:ilvl w:val="0"/>
          <w:numId w:val="4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ביצוע שעות נוספות מעבר לשעות העבודה התקניות, בהתאם להנחיית הממונה ובהתאם לצורך.</w:t>
      </w:r>
    </w:p>
    <w:p w14:paraId="3348BE40" w14:textId="124A347E" w:rsidR="00E562A8" w:rsidRDefault="00E562A8" w:rsidP="00A64BB6">
      <w:pPr>
        <w:pStyle w:val="a3"/>
        <w:numPr>
          <w:ilvl w:val="0"/>
          <w:numId w:val="4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פיקוח ובקרה אחר עבודות הניקיון במבנה שנעשות ע"י עובדי קבלן, הפעלת עובדי ניקיון וע"פ הצרכים.</w:t>
      </w:r>
    </w:p>
    <w:p w14:paraId="04635ECF" w14:textId="074447B8" w:rsidR="00A64BB6" w:rsidRPr="00E562A8" w:rsidRDefault="00E562A8" w:rsidP="00E562A8">
      <w:pPr>
        <w:pStyle w:val="a3"/>
        <w:numPr>
          <w:ilvl w:val="0"/>
          <w:numId w:val="4"/>
        </w:numPr>
        <w:rPr>
          <w:rFonts w:cs="David"/>
          <w:sz w:val="25"/>
          <w:szCs w:val="25"/>
          <w:rtl/>
        </w:rPr>
      </w:pPr>
      <w:r>
        <w:rPr>
          <w:rFonts w:cs="David" w:hint="cs"/>
          <w:sz w:val="25"/>
          <w:szCs w:val="25"/>
          <w:rtl/>
        </w:rPr>
        <w:t>עבודות סבלות נדרשות מתוקף התפקיד.</w:t>
      </w:r>
    </w:p>
    <w:p w14:paraId="7338EB7C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69AEEE67" w14:textId="77777777" w:rsidR="000105AB" w:rsidRDefault="00635A6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203FC3">
        <w:rPr>
          <w:rFonts w:cs="David" w:hint="cs"/>
          <w:sz w:val="26"/>
          <w:szCs w:val="26"/>
          <w:rtl/>
        </w:rPr>
        <w:t xml:space="preserve"> </w:t>
      </w:r>
      <w:r w:rsidR="00203FC3" w:rsidRPr="00203FC3">
        <w:rPr>
          <w:rFonts w:cs="David"/>
          <w:sz w:val="26"/>
          <w:szCs w:val="26"/>
          <w:rtl/>
        </w:rPr>
        <w:t>–</w:t>
      </w:r>
      <w:r w:rsidR="00203FC3" w:rsidRPr="00203FC3">
        <w:rPr>
          <w:rFonts w:cs="David" w:hint="cs"/>
          <w:sz w:val="26"/>
          <w:szCs w:val="26"/>
          <w:rtl/>
        </w:rPr>
        <w:t xml:space="preserve"> </w:t>
      </w:r>
      <w:r w:rsidR="00203FC3" w:rsidRPr="00203FC3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76FCD715" w14:textId="77777777" w:rsidR="009E1A77" w:rsidRDefault="009E1A77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רישיון נהיגה בתוקף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</w:t>
      </w:r>
      <w:r w:rsidRPr="009E1A77">
        <w:rPr>
          <w:rFonts w:cs="David" w:hint="cs"/>
          <w:b/>
          <w:bCs/>
          <w:sz w:val="26"/>
          <w:szCs w:val="26"/>
          <w:rtl/>
        </w:rPr>
        <w:t>יש לצרף צילום רישיון</w:t>
      </w:r>
    </w:p>
    <w:p w14:paraId="098CC3CF" w14:textId="2E32C89E" w:rsidR="00E562A8" w:rsidRDefault="00E562A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ניסיון של שנתיים כעובד אחזקת מבנים</w:t>
      </w:r>
    </w:p>
    <w:p w14:paraId="5C45BE5B" w14:textId="75F2BAD6" w:rsidR="00E562A8" w:rsidRDefault="00E562A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ניסיון בהפעלת מערכות במבנים בעלי טכנולוגיה מתקדמת, כמו מעליות, מערכות אזעקה, מצלמות, מערכות כיבוי אש, שערים </w:t>
      </w:r>
      <w:proofErr w:type="spellStart"/>
      <w:r>
        <w:rPr>
          <w:rFonts w:cs="David" w:hint="cs"/>
          <w:sz w:val="26"/>
          <w:szCs w:val="26"/>
          <w:rtl/>
        </w:rPr>
        <w:t>וכו</w:t>
      </w:r>
      <w:proofErr w:type="spellEnd"/>
      <w:r>
        <w:rPr>
          <w:rFonts w:cs="David" w:hint="cs"/>
          <w:sz w:val="26"/>
          <w:szCs w:val="26"/>
          <w:rtl/>
        </w:rPr>
        <w:t>'.</w:t>
      </w:r>
    </w:p>
    <w:p w14:paraId="3F35F5A9" w14:textId="39FE5F94" w:rsidR="00E562A8" w:rsidRDefault="00E562A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ידע וניסיון בתחומי חשמל, אינסטלציה, אלומיניום</w:t>
      </w:r>
    </w:p>
    <w:p w14:paraId="5C8D12F7" w14:textId="79C396D1" w:rsidR="00E562A8" w:rsidRDefault="00E562A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רישיון להפעלת מלגזה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יתרון</w:t>
      </w:r>
    </w:p>
    <w:p w14:paraId="6F9D9263" w14:textId="2AE152D8" w:rsidR="00E562A8" w:rsidRDefault="00E562A8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בוגר קורס אחזקת מבנים - יתרון</w:t>
      </w:r>
    </w:p>
    <w:p w14:paraId="5CD42F85" w14:textId="77777777" w:rsidR="00203FC3" w:rsidRPr="00C81715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32FFAED" w14:textId="77777777" w:rsidR="004D16BD" w:rsidRDefault="004D16BD" w:rsidP="004D16BD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62384EA8" w14:textId="2EB6C38C" w:rsidR="00E562A8" w:rsidRDefault="00E562A8" w:rsidP="004D16BD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ידע ויכולת לעבודה בצוות</w:t>
      </w:r>
    </w:p>
    <w:p w14:paraId="12AAD75C" w14:textId="152F731A" w:rsidR="00E562A8" w:rsidRDefault="00E562A8" w:rsidP="004D16BD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קפדנות ודייקנות </w:t>
      </w:r>
    </w:p>
    <w:p w14:paraId="5D0F7C7E" w14:textId="06A1AA55" w:rsidR="00E562A8" w:rsidRDefault="00E562A8" w:rsidP="004D16BD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יחסי אנוש טובים</w:t>
      </w:r>
    </w:p>
    <w:p w14:paraId="1EB9469F" w14:textId="3E47D86E" w:rsidR="00E562A8" w:rsidRDefault="00E562A8" w:rsidP="004D16BD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יכולת עבודה בסיסית בסביבה ממוחשבת</w:t>
      </w:r>
    </w:p>
    <w:p w14:paraId="72BA285E" w14:textId="2133FB31" w:rsidR="004D16BD" w:rsidRDefault="004D16BD" w:rsidP="004D16BD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עבודה בשעות לא שגרתיות</w:t>
      </w:r>
    </w:p>
    <w:p w14:paraId="6AAB88EB" w14:textId="77777777" w:rsidR="00203FC3" w:rsidRPr="004D16B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64541BE" w:rsidR="00203FC3" w:rsidRPr="00203FC3" w:rsidRDefault="00E562A8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44F8D834" w:rsidR="00E562A8" w:rsidRDefault="00E91F8E" w:rsidP="00E562A8">
      <w:pPr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 19.1.25  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1"/>
  </w:num>
  <w:num w:numId="2" w16cid:durableId="247151682">
    <w:abstractNumId w:val="2"/>
  </w:num>
  <w:num w:numId="3" w16cid:durableId="2033144019">
    <w:abstractNumId w:val="3"/>
  </w:num>
  <w:num w:numId="4" w16cid:durableId="122830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96DEC"/>
    <w:rsid w:val="001C0A49"/>
    <w:rsid w:val="001C79A7"/>
    <w:rsid w:val="001F2764"/>
    <w:rsid w:val="00203FC3"/>
    <w:rsid w:val="002B6EF6"/>
    <w:rsid w:val="00345F13"/>
    <w:rsid w:val="003A51A3"/>
    <w:rsid w:val="00426FE9"/>
    <w:rsid w:val="004A132B"/>
    <w:rsid w:val="004D16BD"/>
    <w:rsid w:val="0053775F"/>
    <w:rsid w:val="00570538"/>
    <w:rsid w:val="005F4496"/>
    <w:rsid w:val="0062550E"/>
    <w:rsid w:val="00635A68"/>
    <w:rsid w:val="006C7881"/>
    <w:rsid w:val="007E4A49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425D3"/>
    <w:rsid w:val="00DB2023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2025-01-05T13:19:00Z</cp:lastPrinted>
  <dcterms:created xsi:type="dcterms:W3CDTF">2024-12-31T10:55:00Z</dcterms:created>
  <dcterms:modified xsi:type="dcterms:W3CDTF">2025-01-05T13:20:00Z</dcterms:modified>
</cp:coreProperties>
</file>