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F70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092B8614" w14:textId="2C0B7B7D" w:rsidR="009514C0" w:rsidRPr="007578A7" w:rsidRDefault="007578A7" w:rsidP="007578A7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7578A7">
        <w:rPr>
          <w:rFonts w:ascii="David" w:hAnsi="David" w:hint="cs"/>
          <w:b/>
          <w:bCs/>
          <w:rtl/>
        </w:rPr>
        <w:t>עיריית בת-ים</w:t>
      </w:r>
    </w:p>
    <w:p w14:paraId="79B6BA76" w14:textId="77777777" w:rsidR="007578A7" w:rsidRDefault="007578A7" w:rsidP="009514C0">
      <w:pPr>
        <w:spacing w:line="276" w:lineRule="auto"/>
        <w:jc w:val="both"/>
        <w:rPr>
          <w:rFonts w:ascii="David" w:hAnsi="David"/>
          <w:rtl/>
        </w:rPr>
      </w:pPr>
    </w:p>
    <w:p w14:paraId="51C11785" w14:textId="5A5C242D" w:rsidR="007578A7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>מכרז</w:t>
      </w:r>
      <w:r w:rsidR="007578A7" w:rsidRPr="007578A7">
        <w:rPr>
          <w:rFonts w:ascii="David" w:hAnsi="David" w:hint="cs"/>
          <w:b/>
          <w:bCs/>
          <w:sz w:val="36"/>
          <w:szCs w:val="36"/>
          <w:rtl/>
        </w:rPr>
        <w:t xml:space="preserve"> פומבי מס' </w:t>
      </w:r>
      <w:r w:rsidR="005841C2">
        <w:rPr>
          <w:rFonts w:ascii="David" w:hAnsi="David" w:hint="cs"/>
          <w:b/>
          <w:bCs/>
          <w:sz w:val="36"/>
          <w:szCs w:val="36"/>
          <w:rtl/>
        </w:rPr>
        <w:t>52.24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11B9BDD7" w14:textId="2F6BB30F" w:rsidR="009514C0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22"/>
          <w:szCs w:val="22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למתן  שירותי דיוור במסירה אישית עבור  עיריית בת </w:t>
      </w:r>
      <w:r w:rsidRPr="007578A7">
        <w:rPr>
          <w:rFonts w:ascii="David" w:hAnsi="David"/>
          <w:b/>
          <w:bCs/>
          <w:sz w:val="36"/>
          <w:szCs w:val="36"/>
          <w:rtl/>
        </w:rPr>
        <w:t>–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ים</w:t>
      </w:r>
    </w:p>
    <w:p w14:paraId="6EF8A5E8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FA35337" w14:textId="6063C7E6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>(להלן: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 xml:space="preserve">") </w:t>
      </w:r>
      <w:r>
        <w:rPr>
          <w:rFonts w:ascii="David" w:hAnsi="David" w:hint="cs"/>
          <w:rtl/>
        </w:rPr>
        <w:t>מזמינה</w:t>
      </w:r>
      <w:r w:rsidRPr="00137819">
        <w:rPr>
          <w:rFonts w:ascii="David" w:hAnsi="David"/>
          <w:rtl/>
        </w:rPr>
        <w:t xml:space="preserve"> בזאת הצעות </w:t>
      </w:r>
      <w:r w:rsidRPr="007638FF">
        <w:rPr>
          <w:rFonts w:ascii="David" w:hAnsi="David"/>
          <w:rtl/>
        </w:rPr>
        <w:t xml:space="preserve">למתן </w:t>
      </w:r>
      <w:r w:rsidRPr="00C340B7">
        <w:rPr>
          <w:rFonts w:ascii="David" w:hAnsi="David"/>
          <w:b/>
          <w:bCs/>
          <w:rtl/>
        </w:rPr>
        <w:t xml:space="preserve">שירותי </w:t>
      </w:r>
      <w:r w:rsidRPr="00C340B7">
        <w:rPr>
          <w:rFonts w:ascii="David" w:hAnsi="David" w:hint="cs"/>
          <w:b/>
          <w:bCs/>
          <w:rtl/>
        </w:rPr>
        <w:t>דיוור</w:t>
      </w:r>
      <w:r w:rsidRPr="00C340B7">
        <w:rPr>
          <w:rFonts w:ascii="David" w:hAnsi="David"/>
          <w:b/>
          <w:bCs/>
          <w:rtl/>
        </w:rPr>
        <w:t xml:space="preserve"> במסירה אישית </w:t>
      </w:r>
      <w:r w:rsidRPr="00C340B7">
        <w:rPr>
          <w:rFonts w:ascii="David" w:hAnsi="David" w:hint="cs"/>
          <w:b/>
          <w:bCs/>
          <w:rtl/>
        </w:rPr>
        <w:t>עבור עיריית בת-ים</w:t>
      </w:r>
      <w:r>
        <w:rPr>
          <w:rFonts w:ascii="David" w:hAnsi="David" w:hint="cs"/>
          <w:rtl/>
        </w:rPr>
        <w:t>,</w:t>
      </w:r>
      <w:r w:rsidRPr="001A0CB9"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>כמפורט במסמכי המכרז ונספחיו, אשר יקראו להלן – "</w:t>
      </w:r>
      <w:r w:rsidRPr="00137819">
        <w:rPr>
          <w:rFonts w:ascii="David" w:hAnsi="David"/>
          <w:b/>
          <w:bCs/>
          <w:rtl/>
        </w:rPr>
        <w:t>השירותים</w:t>
      </w:r>
      <w:r w:rsidRPr="00137819">
        <w:rPr>
          <w:rFonts w:ascii="David" w:hAnsi="David"/>
          <w:rtl/>
        </w:rPr>
        <w:t>".</w:t>
      </w:r>
    </w:p>
    <w:p w14:paraId="7EB5D264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20554EB3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רכישת המכרז:</w:t>
      </w:r>
    </w:p>
    <w:p w14:paraId="38149DB7" w14:textId="4253CA9A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ניתן לעיין (ללא תשלום) בתנאי המכרז קודם לרכישתו,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באתר האינטרנט העירוני שכתובתו: </w:t>
      </w:r>
      <w:hyperlink r:id="rId4" w:history="1">
        <w:r w:rsidRPr="00177739">
          <w:rPr>
            <w:rStyle w:val="Hyperlink"/>
            <w:rFonts w:ascii="David" w:hAnsi="David" w:cs="David"/>
          </w:rPr>
          <w:t>www.bat-yam.muni.il</w:t>
        </w:r>
      </w:hyperlink>
      <w:r>
        <w:rPr>
          <w:rFonts w:ascii="David" w:hAnsi="David" w:hint="cs"/>
          <w:rtl/>
        </w:rPr>
        <w:t>.</w:t>
      </w:r>
    </w:p>
    <w:p w14:paraId="36EA087F" w14:textId="419E14BE" w:rsidR="009514C0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0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>
        <w:rPr>
          <w:rFonts w:hint="cs"/>
          <w:rtl/>
        </w:rPr>
        <w:t xml:space="preserve"> </w:t>
      </w:r>
      <w:r w:rsidRPr="005E4A95">
        <w:rPr>
          <w:rFonts w:hint="cs"/>
          <w:rtl/>
        </w:rPr>
        <w:t xml:space="preserve"> 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  <w:r>
        <w:rPr>
          <w:rFonts w:ascii="David" w:hAnsi="David" w:hint="cs"/>
          <w:b/>
          <w:bCs/>
          <w:rtl/>
        </w:rPr>
        <w:t xml:space="preserve"> </w:t>
      </w:r>
    </w:p>
    <w:bookmarkEnd w:id="0"/>
    <w:p w14:paraId="09F347F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51D1B22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ערבות המכרז:</w:t>
      </w:r>
    </w:p>
    <w:p w14:paraId="58A6D4F8" w14:textId="645FC961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על המציע לצרף להצעתו ערבות בנקאית אוטונומית, להבטחת קיום התחייבויותיו בהתאם להצעתו, בסך של </w:t>
      </w:r>
      <w:r>
        <w:rPr>
          <w:rFonts w:ascii="David" w:hAnsi="David" w:hint="cs"/>
          <w:b/>
          <w:bCs/>
          <w:rtl/>
        </w:rPr>
        <w:t>5,000</w:t>
      </w:r>
      <w:r w:rsidRPr="00137819">
        <w:rPr>
          <w:rFonts w:ascii="David" w:hAnsi="David"/>
          <w:b/>
          <w:bCs/>
          <w:rtl/>
        </w:rPr>
        <w:t xml:space="preserve"> ₪ 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הערבות תעמוד בתוקף עד ליום </w:t>
      </w:r>
      <w:r w:rsidR="005841C2">
        <w:rPr>
          <w:rFonts w:ascii="David" w:hAnsi="David" w:hint="cs"/>
          <w:b/>
          <w:bCs/>
          <w:rtl/>
        </w:rPr>
        <w:t>30.4.25</w:t>
      </w:r>
      <w:r w:rsidR="00FA73CA">
        <w:rPr>
          <w:rFonts w:ascii="David" w:hAnsi="David" w:hint="cs"/>
          <w:rtl/>
        </w:rPr>
        <w:t>.</w:t>
      </w:r>
    </w:p>
    <w:p w14:paraId="13452455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E8F9C7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הגשת ההצעות:</w:t>
      </w:r>
    </w:p>
    <w:p w14:paraId="4672FF16" w14:textId="5CF339EF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5841C2">
        <w:rPr>
          <w:rFonts w:ascii="David" w:hAnsi="David"/>
          <w:b/>
          <w:bCs/>
        </w:rPr>
        <w:t>31.12.24</w:t>
      </w:r>
      <w:r>
        <w:rPr>
          <w:rFonts w:ascii="David" w:hAnsi="David"/>
          <w:b/>
          <w:bCs/>
        </w:rPr>
        <w:t xml:space="preserve">  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</w:t>
      </w:r>
      <w:r w:rsidR="00D75E2D">
        <w:rPr>
          <w:rFonts w:ascii="David" w:hAnsi="David" w:hint="cs"/>
          <w:b/>
          <w:bCs/>
          <w:rtl/>
        </w:rPr>
        <w:t xml:space="preserve"> </w:t>
      </w:r>
    </w:p>
    <w:p w14:paraId="44B0D81E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696DCBB0" w14:textId="77777777" w:rsidR="009514C0" w:rsidRPr="00137819" w:rsidRDefault="009514C0" w:rsidP="009514C0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42C170C" w14:textId="77777777" w:rsidR="009514C0" w:rsidRPr="00137819" w:rsidRDefault="009514C0" w:rsidP="009514C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1A7D07B8" w14:textId="77777777" w:rsidR="009514C0" w:rsidRDefault="009514C0" w:rsidP="009514C0">
      <w:pPr>
        <w:numPr>
          <w:ilvl w:val="12"/>
          <w:numId w:val="0"/>
        </w:numPr>
        <w:tabs>
          <w:tab w:val="left" w:pos="5670"/>
        </w:tabs>
        <w:spacing w:line="276" w:lineRule="auto"/>
        <w:ind w:left="1440"/>
        <w:jc w:val="right"/>
        <w:rPr>
          <w:rFonts w:ascii="David" w:hAnsi="David"/>
          <w:b/>
          <w:bCs/>
          <w:rtl/>
        </w:rPr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p w14:paraId="405230A6" w14:textId="77777777" w:rsidR="002A64D4" w:rsidRDefault="002A64D4"/>
    <w:sectPr w:rsidR="002A64D4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0"/>
    <w:rsid w:val="002030E2"/>
    <w:rsid w:val="002A64D4"/>
    <w:rsid w:val="00316EEA"/>
    <w:rsid w:val="005841C2"/>
    <w:rsid w:val="007578A7"/>
    <w:rsid w:val="009514C0"/>
    <w:rsid w:val="00D75E2D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67D"/>
  <w15:chartTrackingRefBased/>
  <w15:docId w15:val="{8264372C-5B01-4D5F-A15D-16484F3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C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9514C0"/>
    <w:rPr>
      <w:rFonts w:cs="Miriam"/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95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2024-11-28T13:21:00Z</dcterms:created>
  <dcterms:modified xsi:type="dcterms:W3CDTF">2024-11-28T13:21:00Z</dcterms:modified>
</cp:coreProperties>
</file>