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DA91A" w14:textId="77777777" w:rsidR="0061605F" w:rsidRDefault="0061605F" w:rsidP="0061605F">
      <w:pPr>
        <w:pStyle w:val="2"/>
        <w:spacing w:before="0" w:after="0" w:line="240" w:lineRule="auto"/>
        <w:rPr>
          <w:rFonts w:cs="David" w:hint="cs"/>
          <w:b w:val="0"/>
          <w:bCs w:val="0"/>
          <w:sz w:val="25"/>
          <w:szCs w:val="25"/>
          <w:u w:val="none"/>
          <w:rtl/>
        </w:rPr>
      </w:pPr>
    </w:p>
    <w:p w14:paraId="749D23D5"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8073975" wp14:editId="6833EDC1">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496F8" w14:textId="77777777" w:rsidR="0061605F" w:rsidRDefault="0061605F" w:rsidP="0061605F">
      <w:pPr>
        <w:pStyle w:val="2"/>
        <w:spacing w:before="0" w:after="0" w:line="240" w:lineRule="auto"/>
        <w:rPr>
          <w:rFonts w:cs="David"/>
          <w:b w:val="0"/>
          <w:bCs w:val="0"/>
          <w:sz w:val="25"/>
          <w:szCs w:val="25"/>
          <w:u w:val="none"/>
          <w:rtl/>
        </w:rPr>
      </w:pPr>
    </w:p>
    <w:p w14:paraId="52D073D8" w14:textId="77777777" w:rsidR="0061605F" w:rsidRDefault="0061605F" w:rsidP="0061605F">
      <w:pPr>
        <w:pStyle w:val="2"/>
        <w:spacing w:before="0" w:after="0" w:line="240" w:lineRule="auto"/>
        <w:jc w:val="center"/>
        <w:rPr>
          <w:rFonts w:cs="David"/>
          <w:b w:val="0"/>
          <w:bCs w:val="0"/>
          <w:sz w:val="25"/>
          <w:szCs w:val="25"/>
          <w:u w:val="none"/>
          <w:rtl/>
        </w:rPr>
      </w:pPr>
    </w:p>
    <w:p w14:paraId="21F917D0"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C134114" w14:textId="721EECDB" w:rsidR="00B021D5" w:rsidRDefault="00274B24" w:rsidP="005E4C6A">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sidR="00AF2393">
        <w:rPr>
          <w:rFonts w:asciiTheme="minorBidi" w:hAnsiTheme="minorBidi" w:cs="David" w:hint="cs"/>
          <w:sz w:val="25"/>
          <w:szCs w:val="25"/>
          <w:rtl/>
        </w:rPr>
        <w:t>21</w:t>
      </w:r>
      <w:r w:rsidR="00A0065A">
        <w:rPr>
          <w:rFonts w:asciiTheme="minorBidi" w:hAnsiTheme="minorBidi" w:cs="David" w:hint="cs"/>
          <w:sz w:val="25"/>
          <w:szCs w:val="25"/>
          <w:rtl/>
        </w:rPr>
        <w:t xml:space="preserve"> אוקטובר</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61F54">
        <w:rPr>
          <w:rFonts w:asciiTheme="minorBidi" w:hAnsiTheme="minorBidi" w:cs="David" w:hint="eastAsia"/>
          <w:sz w:val="25"/>
          <w:szCs w:val="25"/>
          <w:rtl/>
        </w:rPr>
        <w:t>‏</w:t>
      </w:r>
      <w:r w:rsidR="00C260E1">
        <w:rPr>
          <w:rFonts w:asciiTheme="minorBidi" w:hAnsiTheme="minorBidi" w:cs="David" w:hint="eastAsia"/>
          <w:sz w:val="25"/>
          <w:szCs w:val="25"/>
          <w:rtl/>
        </w:rPr>
        <w:t>‏</w:t>
      </w:r>
      <w:r w:rsidR="00C260E1">
        <w:rPr>
          <w:rFonts w:asciiTheme="minorBidi" w:hAnsiTheme="minorBidi" w:cs="David"/>
          <w:sz w:val="25"/>
          <w:szCs w:val="25"/>
          <w:rtl/>
        </w:rPr>
        <w:t>, 2024</w:t>
      </w:r>
    </w:p>
    <w:p w14:paraId="39B49726" w14:textId="0DB74568" w:rsidR="00B521CF" w:rsidRPr="00603160" w:rsidRDefault="00144186" w:rsidP="00112F0F">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E57743">
        <w:rPr>
          <w:rFonts w:asciiTheme="minorBidi" w:hAnsiTheme="minorBidi" w:cs="David" w:hint="cs"/>
          <w:b/>
          <w:bCs/>
          <w:sz w:val="30"/>
          <w:szCs w:val="30"/>
          <w:rtl/>
        </w:rPr>
        <w:t>פנימי/</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3219CB">
        <w:rPr>
          <w:rFonts w:asciiTheme="minorBidi" w:hAnsiTheme="minorBidi" w:cs="David" w:hint="cs"/>
          <w:b/>
          <w:bCs/>
          <w:sz w:val="30"/>
          <w:szCs w:val="30"/>
          <w:rtl/>
        </w:rPr>
        <w:t>126/</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tbl>
      <w:tblPr>
        <w:tblpPr w:leftFromText="180" w:rightFromText="180" w:vertAnchor="text" w:horzAnchor="margin" w:tblpY="552"/>
        <w:bidiVisual/>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9060"/>
      </w:tblGrid>
      <w:tr w:rsidR="006D3E9E" w:rsidRPr="00E57743" w14:paraId="3225004F" w14:textId="77777777" w:rsidTr="00C50CDC">
        <w:tc>
          <w:tcPr>
            <w:tcW w:w="1706" w:type="dxa"/>
          </w:tcPr>
          <w:p w14:paraId="020D8A67" w14:textId="77777777" w:rsidR="006D3E9E" w:rsidRPr="00E57743" w:rsidRDefault="006D3E9E" w:rsidP="00C50CDC">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תיאור המשרה: </w:t>
            </w:r>
          </w:p>
        </w:tc>
        <w:tc>
          <w:tcPr>
            <w:tcW w:w="9060" w:type="dxa"/>
          </w:tcPr>
          <w:p w14:paraId="4EF5B669" w14:textId="77777777" w:rsidR="0053442E" w:rsidRPr="0053442E" w:rsidRDefault="0053442E" w:rsidP="00C50CDC">
            <w:pPr>
              <w:rPr>
                <w:rFonts w:cs="David"/>
                <w:sz w:val="25"/>
                <w:szCs w:val="25"/>
                <w:rtl/>
              </w:rPr>
            </w:pPr>
            <w:r w:rsidRPr="0053442E">
              <w:rPr>
                <w:rFonts w:cs="David" w:hint="cs"/>
                <w:sz w:val="25"/>
                <w:szCs w:val="25"/>
                <w:rtl/>
              </w:rPr>
              <w:t>מנהל/ת מוזיאוני בת ים ומנהל/ת אוצרות באגף תרבות</w:t>
            </w:r>
          </w:p>
          <w:p w14:paraId="5C833F6C" w14:textId="60B65C09" w:rsidR="006D3E9E" w:rsidRPr="00E57743" w:rsidRDefault="006D3E9E" w:rsidP="00C50CDC">
            <w:pPr>
              <w:tabs>
                <w:tab w:val="left" w:pos="8126"/>
              </w:tabs>
              <w:spacing w:after="0" w:line="240" w:lineRule="auto"/>
              <w:contextualSpacing/>
              <w:rPr>
                <w:rFonts w:ascii="David" w:hAnsi="David" w:cs="David"/>
                <w:sz w:val="25"/>
                <w:szCs w:val="25"/>
              </w:rPr>
            </w:pPr>
          </w:p>
        </w:tc>
      </w:tr>
      <w:tr w:rsidR="006D3E9E" w:rsidRPr="00E57743" w14:paraId="59EB4327" w14:textId="77777777" w:rsidTr="00C50CDC">
        <w:tc>
          <w:tcPr>
            <w:tcW w:w="1706" w:type="dxa"/>
          </w:tcPr>
          <w:p w14:paraId="50899AA9" w14:textId="77777777" w:rsidR="006D3E9E" w:rsidRPr="00E57743" w:rsidRDefault="006D3E9E" w:rsidP="00C50CDC">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דרגת המשרה ודירוגה: </w:t>
            </w:r>
          </w:p>
        </w:tc>
        <w:tc>
          <w:tcPr>
            <w:tcW w:w="9060" w:type="dxa"/>
          </w:tcPr>
          <w:p w14:paraId="49FF1591" w14:textId="0E732EBA" w:rsidR="006D3E9E" w:rsidRPr="00E57743" w:rsidRDefault="006D3E9E" w:rsidP="00C50CDC">
            <w:pPr>
              <w:pStyle w:val="a4"/>
              <w:spacing w:after="0" w:line="240" w:lineRule="auto"/>
              <w:ind w:hanging="720"/>
              <w:rPr>
                <w:rFonts w:ascii="David" w:hAnsi="David" w:cs="David"/>
                <w:sz w:val="25"/>
                <w:szCs w:val="25"/>
                <w:rtl/>
              </w:rPr>
            </w:pPr>
            <w:r w:rsidRPr="00E57743">
              <w:rPr>
                <w:rFonts w:ascii="David" w:hAnsi="David" w:cs="David" w:hint="cs"/>
                <w:sz w:val="25"/>
                <w:szCs w:val="25"/>
                <w:rtl/>
              </w:rPr>
              <w:t xml:space="preserve">40-42 בדירוג </w:t>
            </w:r>
            <w:proofErr w:type="spellStart"/>
            <w:r w:rsidRPr="00E57743">
              <w:rPr>
                <w:rFonts w:ascii="David" w:hAnsi="David" w:cs="David" w:hint="cs"/>
                <w:sz w:val="25"/>
                <w:szCs w:val="25"/>
                <w:rtl/>
              </w:rPr>
              <w:t>המח"ר</w:t>
            </w:r>
            <w:proofErr w:type="spellEnd"/>
            <w:r w:rsidRPr="00E57743">
              <w:rPr>
                <w:rFonts w:ascii="David" w:hAnsi="David" w:cs="David" w:hint="cs"/>
                <w:sz w:val="25"/>
                <w:szCs w:val="25"/>
                <w:rtl/>
              </w:rPr>
              <w:t xml:space="preserve"> / חוזה בכירים בכפוף לאישור</w:t>
            </w:r>
          </w:p>
        </w:tc>
      </w:tr>
      <w:tr w:rsidR="006D3E9E" w:rsidRPr="00E57743" w14:paraId="7DA16C14" w14:textId="77777777" w:rsidTr="00C50CDC">
        <w:tc>
          <w:tcPr>
            <w:tcW w:w="1706" w:type="dxa"/>
          </w:tcPr>
          <w:p w14:paraId="317C0317" w14:textId="77777777" w:rsidR="006D3E9E" w:rsidRPr="00E57743" w:rsidRDefault="006D3E9E" w:rsidP="00C50CDC">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היקף העסקה: </w:t>
            </w:r>
          </w:p>
        </w:tc>
        <w:tc>
          <w:tcPr>
            <w:tcW w:w="9060" w:type="dxa"/>
          </w:tcPr>
          <w:p w14:paraId="7D8F4D9D" w14:textId="77777777" w:rsidR="006D3E9E" w:rsidRPr="00E57743" w:rsidRDefault="006D3E9E" w:rsidP="00C50CDC">
            <w:pPr>
              <w:tabs>
                <w:tab w:val="left" w:pos="8126"/>
              </w:tabs>
              <w:spacing w:after="0" w:line="240" w:lineRule="auto"/>
              <w:contextualSpacing/>
              <w:rPr>
                <w:rFonts w:ascii="David" w:hAnsi="David" w:cs="David"/>
                <w:sz w:val="25"/>
                <w:szCs w:val="25"/>
                <w:rtl/>
              </w:rPr>
            </w:pPr>
            <w:r w:rsidRPr="00E57743">
              <w:rPr>
                <w:rFonts w:ascii="David" w:hAnsi="David" w:cs="David"/>
                <w:sz w:val="25"/>
                <w:szCs w:val="25"/>
                <w:rtl/>
              </w:rPr>
              <w:t>מלאה</w:t>
            </w:r>
          </w:p>
        </w:tc>
      </w:tr>
      <w:tr w:rsidR="006D3E9E" w:rsidRPr="00E57743" w14:paraId="6A2AD1E6" w14:textId="77777777" w:rsidTr="00C50CDC">
        <w:tc>
          <w:tcPr>
            <w:tcW w:w="1706" w:type="dxa"/>
          </w:tcPr>
          <w:p w14:paraId="34BC38C6" w14:textId="77777777" w:rsidR="006D3E9E" w:rsidRPr="00E57743" w:rsidRDefault="006D3E9E" w:rsidP="00C50CDC">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סוג המכרז:</w:t>
            </w:r>
          </w:p>
        </w:tc>
        <w:tc>
          <w:tcPr>
            <w:tcW w:w="9060" w:type="dxa"/>
          </w:tcPr>
          <w:p w14:paraId="33DAC0FF" w14:textId="2F2875F0" w:rsidR="006D3E9E" w:rsidRPr="00E57743" w:rsidRDefault="00E57743" w:rsidP="00C50CDC">
            <w:pPr>
              <w:tabs>
                <w:tab w:val="left" w:pos="8126"/>
              </w:tabs>
              <w:spacing w:after="0" w:line="240" w:lineRule="auto"/>
              <w:contextualSpacing/>
              <w:rPr>
                <w:rFonts w:ascii="David" w:hAnsi="David" w:cs="David"/>
                <w:sz w:val="25"/>
                <w:szCs w:val="25"/>
                <w:rtl/>
              </w:rPr>
            </w:pPr>
            <w:r w:rsidRPr="00E57743">
              <w:rPr>
                <w:rFonts w:ascii="David" w:hAnsi="David" w:cs="David" w:hint="cs"/>
                <w:sz w:val="25"/>
                <w:szCs w:val="25"/>
                <w:rtl/>
              </w:rPr>
              <w:t>פנימי/</w:t>
            </w:r>
            <w:r w:rsidR="006D3E9E" w:rsidRPr="00E57743">
              <w:rPr>
                <w:rFonts w:ascii="David" w:hAnsi="David" w:cs="David" w:hint="cs"/>
                <w:sz w:val="25"/>
                <w:szCs w:val="25"/>
                <w:rtl/>
              </w:rPr>
              <w:t>חיצוני</w:t>
            </w:r>
          </w:p>
        </w:tc>
      </w:tr>
      <w:tr w:rsidR="006D3E9E" w:rsidRPr="00E57743" w14:paraId="50E01F06" w14:textId="77777777" w:rsidTr="00C50CDC">
        <w:trPr>
          <w:trHeight w:val="1538"/>
        </w:trPr>
        <w:tc>
          <w:tcPr>
            <w:tcW w:w="1706" w:type="dxa"/>
            <w:tcBorders>
              <w:bottom w:val="single" w:sz="4" w:space="0" w:color="auto"/>
            </w:tcBorders>
          </w:tcPr>
          <w:p w14:paraId="07C3478A" w14:textId="77777777" w:rsidR="006D3E9E" w:rsidRPr="00E57743" w:rsidRDefault="006D3E9E" w:rsidP="00C50CDC">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תיאור תפקיד:</w:t>
            </w:r>
          </w:p>
        </w:tc>
        <w:tc>
          <w:tcPr>
            <w:tcW w:w="9060" w:type="dxa"/>
          </w:tcPr>
          <w:p w14:paraId="29036185" w14:textId="75027BD3" w:rsidR="006D3E9E" w:rsidRDefault="00C50CDC" w:rsidP="00C50CDC">
            <w:pPr>
              <w:pStyle w:val="a4"/>
              <w:numPr>
                <w:ilvl w:val="0"/>
                <w:numId w:val="9"/>
              </w:numPr>
              <w:spacing w:after="0" w:line="240" w:lineRule="auto"/>
              <w:rPr>
                <w:rFonts w:cs="David"/>
                <w:sz w:val="25"/>
                <w:szCs w:val="25"/>
              </w:rPr>
            </w:pPr>
            <w:r>
              <w:rPr>
                <w:rFonts w:cs="David" w:hint="cs"/>
                <w:sz w:val="25"/>
                <w:szCs w:val="25"/>
                <w:rtl/>
              </w:rPr>
              <w:t xml:space="preserve">ניסוח </w:t>
            </w:r>
            <w:proofErr w:type="spellStart"/>
            <w:r>
              <w:rPr>
                <w:rFonts w:cs="David" w:hint="cs"/>
                <w:sz w:val="25"/>
                <w:szCs w:val="25"/>
                <w:rtl/>
              </w:rPr>
              <w:t>חזון</w:t>
            </w:r>
            <w:proofErr w:type="spellEnd"/>
            <w:r>
              <w:rPr>
                <w:rFonts w:cs="David" w:hint="cs"/>
                <w:sz w:val="25"/>
                <w:szCs w:val="25"/>
                <w:rtl/>
              </w:rPr>
              <w:t xml:space="preserve"> אצרתי ואמנותי של מוזיאוני בת ים</w:t>
            </w:r>
          </w:p>
          <w:p w14:paraId="11E38462" w14:textId="1935B40A" w:rsidR="00C50CDC" w:rsidRDefault="00C50CDC" w:rsidP="00C50CDC">
            <w:pPr>
              <w:pStyle w:val="a4"/>
              <w:numPr>
                <w:ilvl w:val="0"/>
                <w:numId w:val="9"/>
              </w:numPr>
              <w:spacing w:after="0" w:line="240" w:lineRule="auto"/>
              <w:rPr>
                <w:rFonts w:cs="David"/>
                <w:sz w:val="25"/>
                <w:szCs w:val="25"/>
              </w:rPr>
            </w:pPr>
            <w:r>
              <w:rPr>
                <w:rFonts w:cs="David" w:hint="cs"/>
                <w:sz w:val="25"/>
                <w:szCs w:val="25"/>
                <w:rtl/>
              </w:rPr>
              <w:t>גיבוש תכנית התערכוה השנתית והוצאתה לפועל בלוח זמנים ותקציב נתון</w:t>
            </w:r>
          </w:p>
          <w:p w14:paraId="49FEE624" w14:textId="73653C12" w:rsidR="00C50CDC" w:rsidRDefault="00C50CDC" w:rsidP="00C50CDC">
            <w:pPr>
              <w:pStyle w:val="a4"/>
              <w:numPr>
                <w:ilvl w:val="0"/>
                <w:numId w:val="9"/>
              </w:numPr>
              <w:spacing w:after="0" w:line="240" w:lineRule="auto"/>
              <w:rPr>
                <w:rFonts w:cs="David"/>
                <w:sz w:val="25"/>
                <w:szCs w:val="25"/>
              </w:rPr>
            </w:pPr>
            <w:r>
              <w:rPr>
                <w:rFonts w:cs="David" w:hint="cs"/>
                <w:sz w:val="25"/>
                <w:szCs w:val="25"/>
                <w:rtl/>
              </w:rPr>
              <w:t>אוצרות תערוכות ושיתופי פעולה עם אוצרים אורחים ואנשי המקצוע במוזיאונים</w:t>
            </w:r>
          </w:p>
          <w:p w14:paraId="5F929675" w14:textId="0B9DCF28" w:rsidR="00C50CDC" w:rsidRDefault="00C50CDC" w:rsidP="00C50CDC">
            <w:pPr>
              <w:pStyle w:val="a4"/>
              <w:numPr>
                <w:ilvl w:val="0"/>
                <w:numId w:val="9"/>
              </w:numPr>
              <w:spacing w:after="0" w:line="240" w:lineRule="auto"/>
              <w:rPr>
                <w:rFonts w:cs="David"/>
                <w:sz w:val="25"/>
                <w:szCs w:val="25"/>
              </w:rPr>
            </w:pPr>
            <w:r>
              <w:rPr>
                <w:rFonts w:cs="David" w:hint="cs"/>
                <w:sz w:val="25"/>
                <w:szCs w:val="25"/>
                <w:rtl/>
              </w:rPr>
              <w:t>שיתופי פעולה עם מחלקת החינוך של המוזיאונים ושילוב המוזיאונים בקהילה</w:t>
            </w:r>
          </w:p>
          <w:p w14:paraId="46E1E7B6" w14:textId="7C8A4B81" w:rsidR="00C50CDC" w:rsidRDefault="00C50CDC" w:rsidP="00C50CDC">
            <w:pPr>
              <w:pStyle w:val="a4"/>
              <w:numPr>
                <w:ilvl w:val="0"/>
                <w:numId w:val="9"/>
              </w:numPr>
              <w:spacing w:after="0" w:line="240" w:lineRule="auto"/>
              <w:rPr>
                <w:rFonts w:cs="David"/>
                <w:sz w:val="25"/>
                <w:szCs w:val="25"/>
              </w:rPr>
            </w:pPr>
            <w:r>
              <w:rPr>
                <w:rFonts w:cs="David" w:hint="cs"/>
                <w:sz w:val="25"/>
                <w:szCs w:val="25"/>
                <w:rtl/>
              </w:rPr>
              <w:t>טיפול בפניות של אמנים</w:t>
            </w:r>
          </w:p>
          <w:p w14:paraId="18494E8B" w14:textId="09C37DEC" w:rsidR="00C50CDC" w:rsidRDefault="00C50CDC" w:rsidP="00C50CDC">
            <w:pPr>
              <w:pStyle w:val="a4"/>
              <w:numPr>
                <w:ilvl w:val="0"/>
                <w:numId w:val="9"/>
              </w:numPr>
              <w:spacing w:after="0" w:line="240" w:lineRule="auto"/>
              <w:rPr>
                <w:rFonts w:cs="David"/>
                <w:sz w:val="25"/>
                <w:szCs w:val="25"/>
              </w:rPr>
            </w:pPr>
            <w:r>
              <w:rPr>
                <w:rFonts w:cs="David" w:hint="cs"/>
                <w:sz w:val="25"/>
                <w:szCs w:val="25"/>
                <w:rtl/>
              </w:rPr>
              <w:t>כתיבת טקסטים וניסוחם לקטלוגים ולחומרי הסברה לקהל</w:t>
            </w:r>
          </w:p>
          <w:p w14:paraId="5CB7F3BB" w14:textId="1868656D" w:rsidR="00C50CDC" w:rsidRDefault="00C50CDC" w:rsidP="00C50CDC">
            <w:pPr>
              <w:pStyle w:val="a4"/>
              <w:numPr>
                <w:ilvl w:val="0"/>
                <w:numId w:val="9"/>
              </w:numPr>
              <w:spacing w:after="0" w:line="240" w:lineRule="auto"/>
              <w:rPr>
                <w:rFonts w:cs="David"/>
                <w:sz w:val="25"/>
                <w:szCs w:val="25"/>
              </w:rPr>
            </w:pPr>
            <w:r>
              <w:rPr>
                <w:rFonts w:cs="David" w:hint="cs"/>
                <w:sz w:val="25"/>
                <w:szCs w:val="25"/>
                <w:rtl/>
              </w:rPr>
              <w:t>טיפול וטיפוח קשרים עם גורמים מקצועיים ובינלאומיים בשדה האמנות</w:t>
            </w:r>
          </w:p>
          <w:p w14:paraId="7C88ED1D" w14:textId="635D6A58" w:rsidR="00C50CDC" w:rsidRDefault="00C50CDC" w:rsidP="00C50CDC">
            <w:pPr>
              <w:pStyle w:val="a4"/>
              <w:numPr>
                <w:ilvl w:val="0"/>
                <w:numId w:val="9"/>
              </w:numPr>
              <w:spacing w:after="0" w:line="240" w:lineRule="auto"/>
              <w:rPr>
                <w:rFonts w:cs="David"/>
                <w:sz w:val="25"/>
                <w:szCs w:val="25"/>
              </w:rPr>
            </w:pPr>
            <w:r>
              <w:rPr>
                <w:rFonts w:cs="David" w:hint="cs"/>
                <w:sz w:val="25"/>
                <w:szCs w:val="25"/>
                <w:rtl/>
              </w:rPr>
              <w:t>ניסוח ועריכת בקשות תמיכה למשרדי ממשלה, קרנות וגופים בארץ ובחו"ל ומעקב אחר התשובה, עד לשלב היישום.</w:t>
            </w:r>
          </w:p>
          <w:p w14:paraId="5FAB0551" w14:textId="77777777" w:rsidR="00E57743" w:rsidRDefault="00C50CDC" w:rsidP="00C50CDC">
            <w:pPr>
              <w:pStyle w:val="a4"/>
              <w:numPr>
                <w:ilvl w:val="0"/>
                <w:numId w:val="9"/>
              </w:numPr>
              <w:spacing w:after="0" w:line="240" w:lineRule="auto"/>
              <w:rPr>
                <w:rFonts w:cs="David"/>
                <w:sz w:val="25"/>
                <w:szCs w:val="25"/>
              </w:rPr>
            </w:pPr>
            <w:r>
              <w:rPr>
                <w:rFonts w:cs="David" w:hint="cs"/>
                <w:sz w:val="25"/>
                <w:szCs w:val="25"/>
                <w:rtl/>
              </w:rPr>
              <w:t>כל מטלה נוספת שתוטל ע"י הממונה.</w:t>
            </w:r>
          </w:p>
          <w:p w14:paraId="50AE7C37" w14:textId="5EB9D3A4" w:rsidR="00C50CDC" w:rsidRPr="00C50CDC" w:rsidRDefault="00C50CDC" w:rsidP="00C50CDC">
            <w:pPr>
              <w:pStyle w:val="a4"/>
              <w:spacing w:after="0" w:line="240" w:lineRule="auto"/>
              <w:ind w:left="386"/>
              <w:rPr>
                <w:rFonts w:cs="David"/>
                <w:sz w:val="25"/>
                <w:szCs w:val="25"/>
                <w:rtl/>
              </w:rPr>
            </w:pPr>
          </w:p>
        </w:tc>
      </w:tr>
      <w:tr w:rsidR="006D3E9E" w:rsidRPr="00E57743" w14:paraId="150E9E78" w14:textId="77777777" w:rsidTr="00C50CDC">
        <w:trPr>
          <w:trHeight w:val="4515"/>
        </w:trPr>
        <w:tc>
          <w:tcPr>
            <w:tcW w:w="1706" w:type="dxa"/>
            <w:tcBorders>
              <w:bottom w:val="single" w:sz="4" w:space="0" w:color="auto"/>
            </w:tcBorders>
          </w:tcPr>
          <w:p w14:paraId="4113093D" w14:textId="77777777" w:rsidR="006D3E9E" w:rsidRPr="00E57743" w:rsidRDefault="006D3E9E" w:rsidP="00C50CDC">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תנאי סף:</w:t>
            </w:r>
          </w:p>
        </w:tc>
        <w:tc>
          <w:tcPr>
            <w:tcW w:w="9060" w:type="dxa"/>
          </w:tcPr>
          <w:p w14:paraId="12563DC2" w14:textId="77777777" w:rsidR="006D3E9E" w:rsidRPr="00E57743" w:rsidRDefault="006D3E9E" w:rsidP="00C50CDC">
            <w:pPr>
              <w:pStyle w:val="a4"/>
              <w:numPr>
                <w:ilvl w:val="0"/>
                <w:numId w:val="8"/>
              </w:numPr>
              <w:spacing w:after="0" w:line="240" w:lineRule="auto"/>
              <w:ind w:left="309" w:hanging="283"/>
              <w:rPr>
                <w:rFonts w:ascii="David" w:hAnsi="David" w:cs="David"/>
                <w:b/>
                <w:bCs/>
                <w:sz w:val="25"/>
                <w:szCs w:val="25"/>
              </w:rPr>
            </w:pPr>
            <w:r w:rsidRPr="00E57743">
              <w:rPr>
                <w:rFonts w:ascii="David" w:hAnsi="David" w:cs="David"/>
                <w:b/>
                <w:bCs/>
                <w:sz w:val="25"/>
                <w:szCs w:val="25"/>
                <w:rtl/>
              </w:rPr>
              <w:t xml:space="preserve">  השכלה ודרישות מקצועיות:</w:t>
            </w:r>
          </w:p>
          <w:p w14:paraId="118BF1BA" w14:textId="77777777" w:rsidR="006D3E9E" w:rsidRPr="00E57743" w:rsidRDefault="006D3E9E" w:rsidP="00C50CDC">
            <w:pPr>
              <w:pStyle w:val="a4"/>
              <w:spacing w:after="0" w:line="240" w:lineRule="auto"/>
              <w:ind w:left="471"/>
              <w:contextualSpacing w:val="0"/>
              <w:rPr>
                <w:rFonts w:ascii="David" w:hAnsi="David" w:cs="David"/>
                <w:sz w:val="25"/>
                <w:szCs w:val="25"/>
                <w:rtl/>
              </w:rPr>
            </w:pPr>
            <w:r w:rsidRPr="00E57743">
              <w:rPr>
                <w:rFonts w:ascii="David" w:hAnsi="David" w:cs="David"/>
                <w:sz w:val="25"/>
                <w:szCs w:val="25"/>
                <w:rtl/>
              </w:rPr>
              <w:t xml:space="preserve">בעל תואר אקדמי שנרכש במוסד </w:t>
            </w:r>
            <w:r w:rsidRPr="00E57743">
              <w:rPr>
                <w:rFonts w:ascii="David" w:hAnsi="David" w:cs="David"/>
                <w:b/>
                <w:bCs/>
                <w:sz w:val="25"/>
                <w:szCs w:val="25"/>
                <w:rtl/>
              </w:rPr>
              <w:t>המוכר</w:t>
            </w:r>
            <w:r w:rsidRPr="00E57743">
              <w:rPr>
                <w:rFonts w:ascii="David" w:hAnsi="David" w:cs="David"/>
                <w:sz w:val="25"/>
                <w:szCs w:val="25"/>
                <w:rtl/>
              </w:rPr>
              <w:t xml:space="preserve"> על ידי המועצה להשכלה גבוהה, או שקיבל הכרה מהמחלקה להערכת תארים אקדמיים בחוץ לארץ. </w:t>
            </w:r>
            <w:r w:rsidRPr="00E57743">
              <w:rPr>
                <w:rFonts w:ascii="David" w:hAnsi="David" w:cs="David"/>
                <w:b/>
                <w:bCs/>
                <w:sz w:val="25"/>
                <w:szCs w:val="25"/>
                <w:rtl/>
              </w:rPr>
              <w:t>או</w:t>
            </w:r>
            <w:r w:rsidRPr="00E57743">
              <w:rPr>
                <w:rFonts w:ascii="David" w:hAnsi="David" w:cs="David"/>
                <w:sz w:val="25"/>
                <w:szCs w:val="25"/>
                <w:rtl/>
              </w:rPr>
              <w:t xml:space="preserve"> הנדסאי או טכנאי רשום בהתאם לסעיף 39 לחוק ההנדסאים והטכנאים המוסמכים, התשע"ג-2012 </w:t>
            </w:r>
            <w:r w:rsidRPr="00E57743">
              <w:rPr>
                <w:rFonts w:ascii="David" w:hAnsi="David" w:cs="David"/>
                <w:b/>
                <w:bCs/>
                <w:sz w:val="25"/>
                <w:szCs w:val="25"/>
                <w:rtl/>
              </w:rPr>
              <w:t>או</w:t>
            </w:r>
            <w:r w:rsidRPr="00E57743">
              <w:rPr>
                <w:rFonts w:ascii="David" w:hAnsi="David" w:cs="David"/>
                <w:sz w:val="25"/>
                <w:szCs w:val="25"/>
                <w:rtl/>
              </w:rPr>
              <w:t xml:space="preserve"> תעודת סמיכות לרבנות ("יורה יורה") לפי אישור הרבנות הראשית לישראל </w:t>
            </w:r>
            <w:r w:rsidRPr="00E57743">
              <w:rPr>
                <w:rFonts w:ascii="David" w:hAnsi="David" w:cs="David"/>
                <w:b/>
                <w:bCs/>
                <w:sz w:val="25"/>
                <w:szCs w:val="25"/>
                <w:rtl/>
              </w:rPr>
              <w:t>או</w:t>
            </w:r>
            <w:r w:rsidRPr="00E57743">
              <w:rPr>
                <w:rFonts w:ascii="David" w:hAnsi="David" w:cs="David"/>
                <w:sz w:val="25"/>
                <w:szCs w:val="25"/>
                <w:rtl/>
              </w:rPr>
              <w:t xml:space="preserve"> אישור לימודים </w:t>
            </w:r>
            <w:proofErr w:type="spellStart"/>
            <w:r w:rsidRPr="00E57743">
              <w:rPr>
                <w:rFonts w:ascii="David" w:hAnsi="David" w:cs="David"/>
                <w:sz w:val="25"/>
                <w:szCs w:val="25"/>
                <w:rtl/>
              </w:rPr>
              <w:t>בתכנית</w:t>
            </w:r>
            <w:proofErr w:type="spellEnd"/>
            <w:r w:rsidRPr="00E57743">
              <w:rPr>
                <w:rFonts w:ascii="David" w:hAnsi="David" w:cs="David"/>
                <w:sz w:val="25"/>
                <w:szCs w:val="25"/>
                <w:rtl/>
              </w:rPr>
              <w:t xml:space="preserve">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6BCC3E83" w14:textId="77777777" w:rsidR="00E57743" w:rsidRPr="00C50CDC" w:rsidRDefault="00E57743" w:rsidP="00C50CDC">
            <w:pPr>
              <w:pStyle w:val="a4"/>
              <w:spacing w:after="0" w:line="240" w:lineRule="auto"/>
              <w:ind w:left="471"/>
              <w:contextualSpacing w:val="0"/>
              <w:rPr>
                <w:rFonts w:ascii="David" w:hAnsi="David" w:cs="David"/>
                <w:sz w:val="12"/>
                <w:szCs w:val="12"/>
                <w:rtl/>
              </w:rPr>
            </w:pPr>
          </w:p>
          <w:p w14:paraId="7CA9CCF1" w14:textId="2C4275A4" w:rsidR="00E57743" w:rsidRPr="00E57743" w:rsidRDefault="00C50CDC" w:rsidP="00C50CDC">
            <w:pPr>
              <w:pStyle w:val="a4"/>
              <w:spacing w:after="0" w:line="240" w:lineRule="auto"/>
              <w:ind w:left="471"/>
              <w:contextualSpacing w:val="0"/>
              <w:rPr>
                <w:rFonts w:ascii="David" w:hAnsi="David" w:cs="David"/>
                <w:sz w:val="25"/>
                <w:szCs w:val="25"/>
                <w:rtl/>
              </w:rPr>
            </w:pPr>
            <w:r>
              <w:rPr>
                <w:rFonts w:ascii="David" w:hAnsi="David" w:cs="David" w:hint="cs"/>
                <w:sz w:val="25"/>
                <w:szCs w:val="25"/>
                <w:rtl/>
              </w:rPr>
              <w:t xml:space="preserve">תואר אקדמי בתחום האומנות </w:t>
            </w:r>
            <w:r>
              <w:rPr>
                <w:rFonts w:ascii="David" w:hAnsi="David" w:cs="David"/>
                <w:sz w:val="25"/>
                <w:szCs w:val="25"/>
                <w:rtl/>
              </w:rPr>
              <w:t>–</w:t>
            </w:r>
            <w:r>
              <w:rPr>
                <w:rFonts w:ascii="David" w:hAnsi="David" w:cs="David" w:hint="cs"/>
                <w:sz w:val="25"/>
                <w:szCs w:val="25"/>
                <w:rtl/>
              </w:rPr>
              <w:t xml:space="preserve"> יתרון.</w:t>
            </w:r>
          </w:p>
          <w:p w14:paraId="21999D18" w14:textId="620AE77A" w:rsidR="00E57743" w:rsidRPr="00C50CDC" w:rsidRDefault="00E57743" w:rsidP="00C50CDC">
            <w:pPr>
              <w:spacing w:after="0" w:line="240" w:lineRule="auto"/>
              <w:rPr>
                <w:rFonts w:ascii="David" w:hAnsi="David" w:cs="David"/>
                <w:sz w:val="12"/>
                <w:szCs w:val="12"/>
              </w:rPr>
            </w:pPr>
          </w:p>
          <w:p w14:paraId="68569C68" w14:textId="77777777" w:rsidR="006D3E9E" w:rsidRPr="00E57743" w:rsidRDefault="006D3E9E" w:rsidP="00C50CDC">
            <w:pPr>
              <w:pStyle w:val="a4"/>
              <w:numPr>
                <w:ilvl w:val="0"/>
                <w:numId w:val="8"/>
              </w:numPr>
              <w:spacing w:after="0" w:line="240" w:lineRule="auto"/>
              <w:ind w:left="451" w:hanging="425"/>
              <w:rPr>
                <w:rFonts w:ascii="David" w:hAnsi="David" w:cs="David"/>
                <w:b/>
                <w:bCs/>
                <w:sz w:val="25"/>
                <w:szCs w:val="25"/>
              </w:rPr>
            </w:pPr>
            <w:r w:rsidRPr="00E57743">
              <w:rPr>
                <w:rFonts w:ascii="David" w:hAnsi="David" w:cs="David"/>
                <w:b/>
                <w:bCs/>
                <w:sz w:val="25"/>
                <w:szCs w:val="25"/>
                <w:rtl/>
              </w:rPr>
              <w:t>ניסיון מקצועי</w:t>
            </w:r>
          </w:p>
          <w:p w14:paraId="5DBB1DDE" w14:textId="6DA2B654" w:rsidR="006D3E9E" w:rsidRPr="00E57743" w:rsidRDefault="006D3E9E" w:rsidP="00C50CDC">
            <w:pPr>
              <w:pStyle w:val="a4"/>
              <w:spacing w:after="0" w:line="240" w:lineRule="auto"/>
              <w:ind w:left="451"/>
              <w:rPr>
                <w:rFonts w:ascii="David" w:hAnsi="David" w:cs="David"/>
                <w:sz w:val="25"/>
                <w:szCs w:val="25"/>
                <w:rtl/>
              </w:rPr>
            </w:pPr>
            <w:r w:rsidRPr="00E57743">
              <w:rPr>
                <w:rFonts w:ascii="David" w:hAnsi="David" w:cs="David"/>
                <w:b/>
                <w:bCs/>
                <w:sz w:val="25"/>
                <w:szCs w:val="25"/>
                <w:rtl/>
              </w:rPr>
              <w:t>* עבור בעל תואר אקדמי או השכלה תורנית כאמור לעיל –</w:t>
            </w:r>
            <w:r w:rsidRPr="00E57743">
              <w:rPr>
                <w:rFonts w:ascii="David" w:hAnsi="David" w:cs="David"/>
                <w:sz w:val="25"/>
                <w:szCs w:val="25"/>
                <w:rtl/>
              </w:rPr>
              <w:t xml:space="preserve"> ארבע שנות ניסיון </w:t>
            </w:r>
            <w:r w:rsidR="00C50CDC">
              <w:rPr>
                <w:rFonts w:ascii="David" w:hAnsi="David" w:cs="David" w:hint="cs"/>
                <w:sz w:val="25"/>
                <w:szCs w:val="25"/>
                <w:rtl/>
              </w:rPr>
              <w:t>בבנייה וניהול תערוכות אומנות ואוצרות במוזיאונים.</w:t>
            </w:r>
          </w:p>
          <w:p w14:paraId="6E75B08D" w14:textId="12C7D179" w:rsidR="006D3E9E" w:rsidRPr="00E57743" w:rsidRDefault="006D3E9E" w:rsidP="00C50CDC">
            <w:pPr>
              <w:pStyle w:val="a4"/>
              <w:spacing w:after="0" w:line="240" w:lineRule="auto"/>
              <w:ind w:left="451"/>
              <w:rPr>
                <w:rFonts w:ascii="David" w:hAnsi="David" w:cs="David"/>
                <w:sz w:val="25"/>
                <w:szCs w:val="25"/>
                <w:rtl/>
              </w:rPr>
            </w:pPr>
            <w:r w:rsidRPr="00E57743">
              <w:rPr>
                <w:rFonts w:ascii="David" w:hAnsi="David" w:cs="David"/>
                <w:b/>
                <w:bCs/>
                <w:sz w:val="25"/>
                <w:szCs w:val="25"/>
                <w:rtl/>
              </w:rPr>
              <w:t>* עבור הנדסאי רשום</w:t>
            </w:r>
            <w:r w:rsidRPr="00E57743">
              <w:rPr>
                <w:rFonts w:ascii="David" w:hAnsi="David" w:cs="David"/>
                <w:sz w:val="25"/>
                <w:szCs w:val="25"/>
                <w:rtl/>
              </w:rPr>
              <w:t xml:space="preserve"> – חמש שנות ניסיון </w:t>
            </w:r>
            <w:r w:rsidR="00E57743" w:rsidRPr="00E57743">
              <w:rPr>
                <w:rFonts w:ascii="David" w:hAnsi="David" w:cs="David" w:hint="cs"/>
                <w:sz w:val="25"/>
                <w:szCs w:val="25"/>
                <w:rtl/>
              </w:rPr>
              <w:t xml:space="preserve"> </w:t>
            </w:r>
            <w:r w:rsidR="00C50CDC">
              <w:rPr>
                <w:rFonts w:ascii="David" w:hAnsi="David" w:cs="David" w:hint="cs"/>
                <w:sz w:val="25"/>
                <w:szCs w:val="25"/>
                <w:rtl/>
              </w:rPr>
              <w:t xml:space="preserve"> בבנייה וניהול תערוכות אומנות ואוצרות במוזיאונים.</w:t>
            </w:r>
          </w:p>
          <w:p w14:paraId="69FC259C" w14:textId="06F474EB" w:rsidR="00E57743" w:rsidRDefault="00C50CDC" w:rsidP="00C50CDC">
            <w:pPr>
              <w:spacing w:after="0" w:line="240" w:lineRule="auto"/>
              <w:rPr>
                <w:rFonts w:ascii="David" w:hAnsi="David" w:cs="David"/>
                <w:b/>
                <w:bCs/>
                <w:sz w:val="25"/>
                <w:szCs w:val="25"/>
                <w:rtl/>
              </w:rPr>
            </w:pPr>
            <w:r>
              <w:rPr>
                <w:rFonts w:ascii="David" w:hAnsi="David" w:cs="David" w:hint="cs"/>
                <w:b/>
                <w:bCs/>
                <w:sz w:val="25"/>
                <w:szCs w:val="25"/>
                <w:rtl/>
              </w:rPr>
              <w:t xml:space="preserve">        </w:t>
            </w:r>
            <w:r w:rsidR="006D3E9E" w:rsidRPr="00C50CDC">
              <w:rPr>
                <w:rFonts w:ascii="David" w:hAnsi="David" w:cs="David"/>
                <w:b/>
                <w:bCs/>
                <w:sz w:val="25"/>
                <w:szCs w:val="25"/>
                <w:rtl/>
              </w:rPr>
              <w:t>* עבור טכנאי מוסמך</w:t>
            </w:r>
            <w:r w:rsidR="006D3E9E" w:rsidRPr="00C50CDC">
              <w:rPr>
                <w:rFonts w:ascii="David" w:hAnsi="David" w:cs="David"/>
                <w:sz w:val="25"/>
                <w:szCs w:val="25"/>
                <w:rtl/>
              </w:rPr>
              <w:t xml:space="preserve"> – שש שנות ניסיון </w:t>
            </w:r>
            <w:r w:rsidR="00E57743" w:rsidRPr="00C50CDC">
              <w:rPr>
                <w:rFonts w:ascii="David" w:hAnsi="David" w:cs="David" w:hint="cs"/>
                <w:sz w:val="25"/>
                <w:szCs w:val="25"/>
                <w:rtl/>
              </w:rPr>
              <w:t xml:space="preserve"> </w:t>
            </w:r>
            <w:r w:rsidRPr="00C50CDC">
              <w:rPr>
                <w:rFonts w:ascii="David" w:hAnsi="David" w:cs="David" w:hint="cs"/>
                <w:sz w:val="25"/>
                <w:szCs w:val="25"/>
                <w:rtl/>
              </w:rPr>
              <w:t xml:space="preserve"> בבנייה וניהול תערוכות אומנות ואוצרות </w:t>
            </w:r>
            <w:r>
              <w:rPr>
                <w:rFonts w:ascii="David" w:hAnsi="David" w:cs="David"/>
                <w:sz w:val="25"/>
                <w:szCs w:val="25"/>
                <w:rtl/>
              </w:rPr>
              <w:br/>
            </w:r>
            <w:r>
              <w:rPr>
                <w:rFonts w:ascii="David" w:hAnsi="David" w:cs="David" w:hint="cs"/>
                <w:sz w:val="25"/>
                <w:szCs w:val="25"/>
                <w:rtl/>
              </w:rPr>
              <w:t xml:space="preserve">        </w:t>
            </w:r>
            <w:r w:rsidRPr="00C50CDC">
              <w:rPr>
                <w:rFonts w:ascii="David" w:hAnsi="David" w:cs="David" w:hint="cs"/>
                <w:sz w:val="25"/>
                <w:szCs w:val="25"/>
                <w:rtl/>
              </w:rPr>
              <w:t>במוזיאונים.</w:t>
            </w:r>
          </w:p>
          <w:p w14:paraId="57A0FD5B" w14:textId="77777777" w:rsidR="00C50CDC" w:rsidRDefault="00C50CDC" w:rsidP="00C50CDC">
            <w:pPr>
              <w:spacing w:after="0" w:line="240" w:lineRule="auto"/>
              <w:rPr>
                <w:rFonts w:ascii="David" w:hAnsi="David" w:cs="David"/>
                <w:b/>
                <w:bCs/>
                <w:sz w:val="25"/>
                <w:szCs w:val="25"/>
                <w:rtl/>
              </w:rPr>
            </w:pPr>
          </w:p>
          <w:p w14:paraId="4FCFFE6C" w14:textId="2B8D1FA5" w:rsidR="00C50CDC" w:rsidRPr="00C50CDC" w:rsidRDefault="00C50CDC" w:rsidP="00C50CDC">
            <w:pPr>
              <w:spacing w:after="0" w:line="240" w:lineRule="auto"/>
              <w:rPr>
                <w:rFonts w:ascii="David" w:hAnsi="David" w:cs="David"/>
                <w:sz w:val="25"/>
                <w:szCs w:val="25"/>
                <w:rtl/>
              </w:rPr>
            </w:pPr>
            <w:r w:rsidRPr="00C50CDC">
              <w:rPr>
                <w:rFonts w:ascii="David" w:hAnsi="David" w:cs="David" w:hint="cs"/>
                <w:sz w:val="25"/>
                <w:szCs w:val="25"/>
                <w:rtl/>
              </w:rPr>
              <w:t xml:space="preserve">ניסיון בינלאומי בתחום התערוכות </w:t>
            </w:r>
            <w:r w:rsidRPr="00C50CDC">
              <w:rPr>
                <w:rFonts w:ascii="David" w:hAnsi="David" w:cs="David"/>
                <w:sz w:val="25"/>
                <w:szCs w:val="25"/>
                <w:rtl/>
              </w:rPr>
              <w:t>–</w:t>
            </w:r>
            <w:r w:rsidRPr="00C50CDC">
              <w:rPr>
                <w:rFonts w:ascii="David" w:hAnsi="David" w:cs="David" w:hint="cs"/>
                <w:sz w:val="25"/>
                <w:szCs w:val="25"/>
                <w:rtl/>
              </w:rPr>
              <w:t xml:space="preserve"> יתרון.</w:t>
            </w:r>
          </w:p>
          <w:p w14:paraId="0B2EAC8B" w14:textId="77777777" w:rsidR="00C50CDC" w:rsidRPr="00C50CDC" w:rsidRDefault="00C50CDC" w:rsidP="00C50CDC">
            <w:pPr>
              <w:spacing w:after="0" w:line="240" w:lineRule="auto"/>
              <w:rPr>
                <w:rFonts w:ascii="David" w:hAnsi="David" w:cs="David"/>
                <w:b/>
                <w:bCs/>
                <w:sz w:val="12"/>
                <w:szCs w:val="12"/>
                <w:rtl/>
              </w:rPr>
            </w:pPr>
          </w:p>
          <w:p w14:paraId="606EF172" w14:textId="77777777" w:rsidR="006D3E9E" w:rsidRPr="00E57743" w:rsidRDefault="006D3E9E" w:rsidP="00C50CDC">
            <w:pPr>
              <w:pStyle w:val="a4"/>
              <w:spacing w:after="0" w:line="240" w:lineRule="auto"/>
              <w:ind w:hanging="674"/>
              <w:rPr>
                <w:rFonts w:ascii="David" w:hAnsi="David" w:cs="David"/>
                <w:b/>
                <w:bCs/>
                <w:sz w:val="25"/>
                <w:szCs w:val="25"/>
                <w:u w:val="single"/>
                <w:rtl/>
              </w:rPr>
            </w:pPr>
            <w:r w:rsidRPr="00E57743">
              <w:rPr>
                <w:rFonts w:ascii="David" w:hAnsi="David" w:cs="David"/>
                <w:b/>
                <w:bCs/>
                <w:sz w:val="25"/>
                <w:szCs w:val="25"/>
                <w:u w:val="single"/>
                <w:rtl/>
              </w:rPr>
              <w:t xml:space="preserve">(יש לצרף אישורי מעסיק המפרטים את הגדרת התפקיד, תקופת העסקה </w:t>
            </w:r>
            <w:proofErr w:type="spellStart"/>
            <w:r w:rsidRPr="00E57743">
              <w:rPr>
                <w:rFonts w:ascii="David" w:hAnsi="David" w:cs="David"/>
                <w:b/>
                <w:bCs/>
                <w:sz w:val="25"/>
                <w:szCs w:val="25"/>
                <w:u w:val="single"/>
                <w:rtl/>
              </w:rPr>
              <w:t>מדוייקת</w:t>
            </w:r>
            <w:proofErr w:type="spellEnd"/>
            <w:r w:rsidRPr="00E57743">
              <w:rPr>
                <w:rFonts w:ascii="David" w:hAnsi="David" w:cs="David"/>
                <w:b/>
                <w:bCs/>
                <w:sz w:val="25"/>
                <w:szCs w:val="25"/>
                <w:u w:val="single"/>
                <w:rtl/>
              </w:rPr>
              <w:t xml:space="preserve"> והיקף</w:t>
            </w:r>
            <w:r w:rsidRPr="00E57743">
              <w:rPr>
                <w:rFonts w:ascii="David" w:hAnsi="David" w:cs="David" w:hint="cs"/>
                <w:b/>
                <w:bCs/>
                <w:sz w:val="25"/>
                <w:szCs w:val="25"/>
                <w:u w:val="single"/>
                <w:rtl/>
              </w:rPr>
              <w:t xml:space="preserve"> </w:t>
            </w:r>
            <w:r w:rsidRPr="00E57743">
              <w:rPr>
                <w:rFonts w:ascii="David" w:hAnsi="David" w:cs="David"/>
                <w:b/>
                <w:bCs/>
                <w:sz w:val="25"/>
                <w:szCs w:val="25"/>
                <w:u w:val="single"/>
                <w:rtl/>
              </w:rPr>
              <w:t>משרה)</w:t>
            </w:r>
          </w:p>
          <w:p w14:paraId="1B318C71" w14:textId="77777777" w:rsidR="006D3E9E" w:rsidRPr="00E57743" w:rsidRDefault="006D3E9E" w:rsidP="00C50CDC">
            <w:pPr>
              <w:pStyle w:val="a4"/>
              <w:spacing w:after="0" w:line="240" w:lineRule="auto"/>
              <w:ind w:left="360"/>
              <w:rPr>
                <w:rFonts w:ascii="David" w:hAnsi="David" w:cs="David"/>
                <w:sz w:val="25"/>
                <w:szCs w:val="25"/>
              </w:rPr>
            </w:pPr>
          </w:p>
          <w:p w14:paraId="56E57F5A" w14:textId="77777777" w:rsidR="006D3E9E" w:rsidRPr="00E57743" w:rsidRDefault="006D3E9E" w:rsidP="00C50CDC">
            <w:pPr>
              <w:pStyle w:val="a4"/>
              <w:numPr>
                <w:ilvl w:val="0"/>
                <w:numId w:val="8"/>
              </w:numPr>
              <w:spacing w:after="0" w:line="240" w:lineRule="auto"/>
              <w:ind w:left="309" w:hanging="283"/>
              <w:rPr>
                <w:rFonts w:ascii="David" w:hAnsi="David" w:cs="David"/>
                <w:sz w:val="25"/>
                <w:szCs w:val="25"/>
              </w:rPr>
            </w:pPr>
            <w:r w:rsidRPr="00E57743">
              <w:rPr>
                <w:rFonts w:ascii="David" w:hAnsi="David" w:cs="David"/>
                <w:b/>
                <w:bCs/>
                <w:sz w:val="25"/>
                <w:szCs w:val="25"/>
                <w:rtl/>
              </w:rPr>
              <w:t>דרישות נוספות</w:t>
            </w:r>
            <w:r w:rsidRPr="00E57743">
              <w:rPr>
                <w:rFonts w:ascii="David" w:hAnsi="David" w:cs="David"/>
                <w:b/>
                <w:bCs/>
                <w:sz w:val="25"/>
                <w:szCs w:val="25"/>
                <w:rtl/>
              </w:rPr>
              <w:br/>
            </w:r>
            <w:r w:rsidRPr="00E57743">
              <w:rPr>
                <w:rFonts w:ascii="David" w:hAnsi="David" w:cs="David"/>
                <w:sz w:val="25"/>
                <w:szCs w:val="25"/>
                <w:rtl/>
              </w:rPr>
              <w:t>א.   שפות – עברית ואנגלית ברמה גבוהה</w:t>
            </w:r>
            <w:r w:rsidRPr="00E57743">
              <w:rPr>
                <w:rFonts w:ascii="David" w:hAnsi="David" w:cs="David" w:hint="cs"/>
                <w:sz w:val="25"/>
                <w:szCs w:val="25"/>
                <w:rtl/>
              </w:rPr>
              <w:t>. שפות נוספות יתרון.</w:t>
            </w:r>
          </w:p>
          <w:p w14:paraId="3D53714B" w14:textId="77777777" w:rsidR="006D3E9E" w:rsidRPr="00E57743" w:rsidRDefault="006D3E9E" w:rsidP="00C50CDC">
            <w:pPr>
              <w:pStyle w:val="a4"/>
              <w:spacing w:after="0" w:line="240" w:lineRule="auto"/>
              <w:ind w:left="306"/>
              <w:rPr>
                <w:rFonts w:ascii="David" w:hAnsi="David" w:cs="David"/>
                <w:sz w:val="25"/>
                <w:szCs w:val="25"/>
                <w:rtl/>
              </w:rPr>
            </w:pPr>
            <w:r w:rsidRPr="00E57743">
              <w:rPr>
                <w:rFonts w:ascii="David" w:hAnsi="David" w:cs="David"/>
                <w:sz w:val="25"/>
                <w:szCs w:val="25"/>
                <w:rtl/>
              </w:rPr>
              <w:t xml:space="preserve">ב.   יישומי מחשב – </w:t>
            </w:r>
            <w:r w:rsidRPr="00E57743">
              <w:rPr>
                <w:rFonts w:ascii="David" w:hAnsi="David" w:cs="David" w:hint="cs"/>
                <w:sz w:val="25"/>
                <w:szCs w:val="25"/>
                <w:rtl/>
              </w:rPr>
              <w:t xml:space="preserve">שליטה בתוכנות ה </w:t>
            </w:r>
            <w:r w:rsidRPr="00E57743">
              <w:rPr>
                <w:rFonts w:ascii="David" w:hAnsi="David" w:cs="David"/>
                <w:sz w:val="25"/>
                <w:szCs w:val="25"/>
              </w:rPr>
              <w:t>Office</w:t>
            </w:r>
            <w:r w:rsidRPr="00E57743">
              <w:rPr>
                <w:rFonts w:ascii="David" w:hAnsi="David" w:cs="David" w:hint="cs"/>
                <w:sz w:val="25"/>
                <w:szCs w:val="25"/>
                <w:rtl/>
              </w:rPr>
              <w:t xml:space="preserve"> ורשתות חברתיות.</w:t>
            </w:r>
          </w:p>
          <w:p w14:paraId="0D182D26" w14:textId="77777777" w:rsidR="00E57743" w:rsidRDefault="006D3E9E" w:rsidP="00C50CDC">
            <w:pPr>
              <w:pStyle w:val="a4"/>
              <w:spacing w:after="0" w:line="240" w:lineRule="auto"/>
              <w:ind w:left="306"/>
              <w:rPr>
                <w:rFonts w:ascii="David" w:hAnsi="David" w:cs="David"/>
                <w:sz w:val="25"/>
                <w:szCs w:val="25"/>
                <w:rtl/>
              </w:rPr>
            </w:pPr>
            <w:r w:rsidRPr="00E57743">
              <w:rPr>
                <w:rFonts w:ascii="David" w:hAnsi="David" w:cs="David" w:hint="cs"/>
                <w:sz w:val="25"/>
                <w:szCs w:val="25"/>
                <w:rtl/>
              </w:rPr>
              <w:t xml:space="preserve">ג.    ניהול צוות והנעת עובדים </w:t>
            </w:r>
            <w:r w:rsidRPr="00E57743">
              <w:rPr>
                <w:rFonts w:ascii="David" w:hAnsi="David" w:cs="David"/>
                <w:sz w:val="25"/>
                <w:szCs w:val="25"/>
                <w:rtl/>
              </w:rPr>
              <w:t>–</w:t>
            </w:r>
            <w:r w:rsidRPr="00E57743">
              <w:rPr>
                <w:rFonts w:ascii="David" w:hAnsi="David" w:cs="David" w:hint="cs"/>
                <w:sz w:val="25"/>
                <w:szCs w:val="25"/>
                <w:rtl/>
              </w:rPr>
              <w:t xml:space="preserve"> יתרון</w:t>
            </w:r>
          </w:p>
          <w:p w14:paraId="452E1CAB" w14:textId="33AF8A17" w:rsidR="00C50CDC" w:rsidRPr="00C50CDC" w:rsidRDefault="00C50CDC" w:rsidP="00C50CDC">
            <w:pPr>
              <w:pStyle w:val="a4"/>
              <w:spacing w:after="0" w:line="240" w:lineRule="auto"/>
              <w:ind w:left="306"/>
              <w:rPr>
                <w:rFonts w:ascii="David" w:hAnsi="David" w:cs="David"/>
                <w:sz w:val="25"/>
                <w:szCs w:val="25"/>
                <w:rtl/>
              </w:rPr>
            </w:pPr>
          </w:p>
        </w:tc>
      </w:tr>
      <w:tr w:rsidR="006D3E9E" w:rsidRPr="00E57743" w14:paraId="51185E06" w14:textId="77777777" w:rsidTr="00C50CDC">
        <w:tc>
          <w:tcPr>
            <w:tcW w:w="1706" w:type="dxa"/>
          </w:tcPr>
          <w:p w14:paraId="6CE22CF8" w14:textId="77777777" w:rsidR="006D3E9E" w:rsidRPr="00E57743" w:rsidRDefault="006D3E9E" w:rsidP="00C50CDC">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מאפייני עשייה ייחודיים לתפקיד:</w:t>
            </w:r>
          </w:p>
        </w:tc>
        <w:tc>
          <w:tcPr>
            <w:tcW w:w="9060" w:type="dxa"/>
          </w:tcPr>
          <w:p w14:paraId="3BE41BF5" w14:textId="77777777" w:rsidR="006D3E9E" w:rsidRPr="00E57743" w:rsidRDefault="006D3E9E" w:rsidP="00C50CDC">
            <w:pPr>
              <w:pStyle w:val="a4"/>
              <w:numPr>
                <w:ilvl w:val="0"/>
                <w:numId w:val="7"/>
              </w:numPr>
              <w:spacing w:after="0" w:line="240" w:lineRule="auto"/>
              <w:ind w:left="714" w:hanging="357"/>
              <w:rPr>
                <w:rFonts w:ascii="David" w:hAnsi="David" w:cs="David"/>
                <w:sz w:val="25"/>
                <w:szCs w:val="25"/>
              </w:rPr>
            </w:pPr>
            <w:r w:rsidRPr="00E57743">
              <w:rPr>
                <w:rFonts w:ascii="David" w:hAnsi="David" w:cs="David"/>
                <w:sz w:val="25"/>
                <w:szCs w:val="25"/>
                <w:rtl/>
              </w:rPr>
              <w:t>ייצוגיות</w:t>
            </w:r>
            <w:r w:rsidRPr="00E57743">
              <w:rPr>
                <w:rFonts w:ascii="David" w:hAnsi="David" w:cs="David" w:hint="cs"/>
                <w:sz w:val="25"/>
                <w:szCs w:val="25"/>
                <w:rtl/>
              </w:rPr>
              <w:t xml:space="preserve"> </w:t>
            </w:r>
            <w:proofErr w:type="spellStart"/>
            <w:r w:rsidRPr="00E57743">
              <w:rPr>
                <w:rFonts w:ascii="David" w:hAnsi="David" w:cs="David" w:hint="cs"/>
                <w:sz w:val="25"/>
                <w:szCs w:val="25"/>
                <w:rtl/>
              </w:rPr>
              <w:t>ושירותיות</w:t>
            </w:r>
            <w:proofErr w:type="spellEnd"/>
            <w:r w:rsidRPr="00E57743">
              <w:rPr>
                <w:rFonts w:ascii="David" w:hAnsi="David" w:cs="David" w:hint="cs"/>
                <w:sz w:val="25"/>
                <w:szCs w:val="25"/>
                <w:rtl/>
              </w:rPr>
              <w:t>,  יחסי אנוש טובים</w:t>
            </w:r>
          </w:p>
          <w:p w14:paraId="39115534" w14:textId="77777777" w:rsidR="006D3E9E" w:rsidRPr="00E57743" w:rsidRDefault="006D3E9E" w:rsidP="00C50CDC">
            <w:pPr>
              <w:pStyle w:val="a4"/>
              <w:numPr>
                <w:ilvl w:val="0"/>
                <w:numId w:val="7"/>
              </w:numPr>
              <w:spacing w:after="0" w:line="240" w:lineRule="auto"/>
              <w:ind w:left="714" w:hanging="357"/>
              <w:rPr>
                <w:rFonts w:ascii="David" w:hAnsi="David" w:cs="David"/>
                <w:sz w:val="25"/>
                <w:szCs w:val="25"/>
              </w:rPr>
            </w:pPr>
            <w:r w:rsidRPr="00E57743">
              <w:rPr>
                <w:rFonts w:ascii="David" w:hAnsi="David" w:cs="David" w:hint="cs"/>
                <w:sz w:val="25"/>
                <w:szCs w:val="25"/>
                <w:rtl/>
              </w:rPr>
              <w:t>יכולת קיום מו"מ עם מוסדות שונים</w:t>
            </w:r>
          </w:p>
          <w:p w14:paraId="68FE8581" w14:textId="77777777" w:rsidR="006D3E9E" w:rsidRPr="00E57743" w:rsidRDefault="006D3E9E" w:rsidP="00C50CDC">
            <w:pPr>
              <w:pStyle w:val="a4"/>
              <w:numPr>
                <w:ilvl w:val="0"/>
                <w:numId w:val="7"/>
              </w:numPr>
              <w:spacing w:after="0" w:line="240" w:lineRule="auto"/>
              <w:ind w:left="714" w:hanging="357"/>
              <w:rPr>
                <w:rFonts w:ascii="David" w:hAnsi="David" w:cs="David"/>
                <w:sz w:val="25"/>
                <w:szCs w:val="25"/>
              </w:rPr>
            </w:pPr>
            <w:r w:rsidRPr="00E57743">
              <w:rPr>
                <w:rFonts w:ascii="David" w:hAnsi="David" w:cs="David"/>
                <w:sz w:val="25"/>
                <w:szCs w:val="25"/>
                <w:rtl/>
              </w:rPr>
              <w:t>סדר וארגון</w:t>
            </w:r>
          </w:p>
          <w:p w14:paraId="5FD65268" w14:textId="77777777" w:rsidR="006D3E9E" w:rsidRDefault="006D3E9E" w:rsidP="00C50CDC">
            <w:pPr>
              <w:pStyle w:val="a4"/>
              <w:numPr>
                <w:ilvl w:val="0"/>
                <w:numId w:val="7"/>
              </w:numPr>
              <w:spacing w:after="0" w:line="240" w:lineRule="auto"/>
              <w:ind w:left="714" w:hanging="357"/>
              <w:rPr>
                <w:rFonts w:ascii="David" w:hAnsi="David" w:cs="David"/>
                <w:sz w:val="25"/>
                <w:szCs w:val="25"/>
              </w:rPr>
            </w:pPr>
            <w:r w:rsidRPr="00E57743">
              <w:rPr>
                <w:rFonts w:ascii="David" w:hAnsi="David" w:cs="David"/>
                <w:sz w:val="25"/>
                <w:szCs w:val="25"/>
                <w:rtl/>
              </w:rPr>
              <w:t>עבודה בשעות בלתי שגרתיות</w:t>
            </w:r>
          </w:p>
          <w:p w14:paraId="075488FF" w14:textId="3EF7F06F" w:rsidR="00C50CDC" w:rsidRPr="00E57743" w:rsidRDefault="00C50CDC" w:rsidP="00C50CDC">
            <w:pPr>
              <w:pStyle w:val="a4"/>
              <w:spacing w:after="0" w:line="240" w:lineRule="auto"/>
              <w:ind w:left="714"/>
              <w:rPr>
                <w:rFonts w:ascii="David" w:hAnsi="David" w:cs="David"/>
                <w:sz w:val="25"/>
                <w:szCs w:val="25"/>
              </w:rPr>
            </w:pPr>
          </w:p>
        </w:tc>
      </w:tr>
      <w:tr w:rsidR="006D3E9E" w:rsidRPr="00E57743" w14:paraId="021A4E69" w14:textId="77777777" w:rsidTr="00C50CDC">
        <w:tc>
          <w:tcPr>
            <w:tcW w:w="1706" w:type="dxa"/>
          </w:tcPr>
          <w:p w14:paraId="2EDBFFA5" w14:textId="77777777" w:rsidR="006D3E9E" w:rsidRPr="00E57743" w:rsidRDefault="006D3E9E" w:rsidP="00C50CDC">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כפיפות: </w:t>
            </w:r>
          </w:p>
        </w:tc>
        <w:tc>
          <w:tcPr>
            <w:tcW w:w="9060" w:type="dxa"/>
          </w:tcPr>
          <w:p w14:paraId="48EB3342" w14:textId="7D4378E5" w:rsidR="006D3E9E" w:rsidRPr="00E57743" w:rsidRDefault="00C50CDC" w:rsidP="00C50CDC">
            <w:pPr>
              <w:tabs>
                <w:tab w:val="left" w:pos="8126"/>
              </w:tabs>
              <w:spacing w:after="0" w:line="240" w:lineRule="auto"/>
              <w:contextualSpacing/>
              <w:rPr>
                <w:rFonts w:ascii="David" w:hAnsi="David" w:cs="David"/>
                <w:sz w:val="25"/>
                <w:szCs w:val="25"/>
                <w:rtl/>
              </w:rPr>
            </w:pPr>
            <w:r>
              <w:rPr>
                <w:rFonts w:ascii="David" w:hAnsi="David" w:cs="David" w:hint="cs"/>
                <w:sz w:val="25"/>
                <w:szCs w:val="25"/>
                <w:rtl/>
              </w:rPr>
              <w:t>מנהלת אגף תרבות</w:t>
            </w:r>
          </w:p>
        </w:tc>
      </w:tr>
    </w:tbl>
    <w:p w14:paraId="60176272" w14:textId="03FD0E32" w:rsidR="002C42C7" w:rsidRDefault="00A017EF" w:rsidP="00A461D8">
      <w:pPr>
        <w:jc w:val="center"/>
        <w:rPr>
          <w:rFonts w:cs="David"/>
          <w:b/>
          <w:bCs/>
          <w:sz w:val="34"/>
          <w:szCs w:val="34"/>
          <w:rtl/>
        </w:rPr>
      </w:pPr>
      <w:r>
        <w:rPr>
          <w:rFonts w:cs="David" w:hint="cs"/>
          <w:b/>
          <w:bCs/>
          <w:sz w:val="34"/>
          <w:szCs w:val="34"/>
          <w:rtl/>
        </w:rPr>
        <w:t xml:space="preserve">מנהל/ת </w:t>
      </w:r>
      <w:r w:rsidR="0053442E">
        <w:rPr>
          <w:rFonts w:cs="David" w:hint="cs"/>
          <w:b/>
          <w:bCs/>
          <w:sz w:val="34"/>
          <w:szCs w:val="34"/>
          <w:rtl/>
        </w:rPr>
        <w:t>מוזיאוני בת ים ומנהל/ת אוצרות באגף תרבות</w:t>
      </w:r>
    </w:p>
    <w:p w14:paraId="59BE7968" w14:textId="77777777" w:rsidR="003F7E4E" w:rsidRDefault="003F7E4E" w:rsidP="00123E14">
      <w:pPr>
        <w:pStyle w:val="2"/>
        <w:spacing w:before="0" w:after="0" w:line="240" w:lineRule="auto"/>
        <w:rPr>
          <w:rFonts w:cs="David"/>
          <w:rtl/>
        </w:rPr>
      </w:pPr>
    </w:p>
    <w:p w14:paraId="07D28D88" w14:textId="77777777" w:rsidR="00C50CDC" w:rsidRDefault="00C50CDC" w:rsidP="00123E14">
      <w:pPr>
        <w:pStyle w:val="2"/>
        <w:spacing w:before="0" w:after="0" w:line="240" w:lineRule="auto"/>
        <w:rPr>
          <w:rFonts w:cs="David"/>
          <w:rtl/>
        </w:rPr>
      </w:pPr>
    </w:p>
    <w:p w14:paraId="2A29F68A" w14:textId="77777777" w:rsidR="00C50CDC" w:rsidRDefault="00C50CDC" w:rsidP="00123E14">
      <w:pPr>
        <w:pStyle w:val="2"/>
        <w:spacing w:before="0" w:after="0" w:line="240" w:lineRule="auto"/>
        <w:rPr>
          <w:rFonts w:cs="David"/>
          <w:rtl/>
        </w:rPr>
      </w:pPr>
    </w:p>
    <w:p w14:paraId="0F117D9C" w14:textId="77777777" w:rsidR="00C50CDC" w:rsidRDefault="00C50CDC" w:rsidP="00123E14">
      <w:pPr>
        <w:pStyle w:val="2"/>
        <w:spacing w:before="0" w:after="0" w:line="240" w:lineRule="auto"/>
        <w:rPr>
          <w:rFonts w:cs="David"/>
          <w:rtl/>
        </w:rPr>
      </w:pPr>
    </w:p>
    <w:p w14:paraId="5160E10A" w14:textId="77777777" w:rsidR="00C50CDC" w:rsidRDefault="00C50CDC" w:rsidP="00123E14">
      <w:pPr>
        <w:pStyle w:val="2"/>
        <w:spacing w:before="0" w:after="0" w:line="240" w:lineRule="auto"/>
        <w:rPr>
          <w:rFonts w:cs="David"/>
          <w:rtl/>
        </w:rPr>
      </w:pPr>
    </w:p>
    <w:p w14:paraId="5B1D8D1A" w14:textId="77777777" w:rsidR="00C50CDC" w:rsidRDefault="00C50CDC" w:rsidP="00123E14">
      <w:pPr>
        <w:pStyle w:val="2"/>
        <w:spacing w:before="0" w:after="0" w:line="240" w:lineRule="auto"/>
        <w:rPr>
          <w:rFonts w:cs="David"/>
          <w:rtl/>
        </w:rPr>
      </w:pPr>
    </w:p>
    <w:p w14:paraId="7C242B0F" w14:textId="77777777" w:rsidR="00C50CDC" w:rsidRDefault="00C50CDC" w:rsidP="00123E14">
      <w:pPr>
        <w:pStyle w:val="2"/>
        <w:spacing w:before="0" w:after="0" w:line="240" w:lineRule="auto"/>
        <w:rPr>
          <w:rFonts w:cs="David"/>
          <w:rtl/>
        </w:rPr>
      </w:pPr>
    </w:p>
    <w:p w14:paraId="70D8C4E6" w14:textId="77777777" w:rsidR="00C50CDC" w:rsidRDefault="00C50CDC" w:rsidP="00123E14">
      <w:pPr>
        <w:pStyle w:val="2"/>
        <w:spacing w:before="0" w:after="0" w:line="240" w:lineRule="auto"/>
        <w:rPr>
          <w:rFonts w:cs="David"/>
          <w:rtl/>
        </w:rPr>
      </w:pPr>
    </w:p>
    <w:p w14:paraId="61B0D492" w14:textId="77777777" w:rsidR="00C50CDC" w:rsidRDefault="00C50CDC" w:rsidP="00123E14">
      <w:pPr>
        <w:pStyle w:val="2"/>
        <w:spacing w:before="0" w:after="0" w:line="240" w:lineRule="auto"/>
        <w:rPr>
          <w:rFonts w:cs="David"/>
          <w:rtl/>
        </w:rPr>
      </w:pPr>
    </w:p>
    <w:p w14:paraId="0C5D9CEC" w14:textId="77777777" w:rsidR="00C50CDC" w:rsidRDefault="00C50CDC" w:rsidP="00123E14">
      <w:pPr>
        <w:pStyle w:val="2"/>
        <w:spacing w:before="0" w:after="0" w:line="240" w:lineRule="auto"/>
        <w:rPr>
          <w:rFonts w:cs="David"/>
          <w:rtl/>
        </w:rPr>
      </w:pPr>
    </w:p>
    <w:p w14:paraId="51978AFD" w14:textId="77777777" w:rsidR="00C50CDC" w:rsidRDefault="00C50CDC" w:rsidP="00123E14">
      <w:pPr>
        <w:pStyle w:val="2"/>
        <w:spacing w:before="0" w:after="0" w:line="240" w:lineRule="auto"/>
        <w:rPr>
          <w:rFonts w:cs="David"/>
          <w:rtl/>
        </w:rPr>
      </w:pPr>
    </w:p>
    <w:p w14:paraId="6F5526CB" w14:textId="77777777" w:rsidR="00C50CDC" w:rsidRDefault="00C50CDC" w:rsidP="00123E14">
      <w:pPr>
        <w:pStyle w:val="2"/>
        <w:spacing w:before="0" w:after="0" w:line="240" w:lineRule="auto"/>
        <w:rPr>
          <w:rFonts w:cs="David"/>
          <w:rtl/>
        </w:rPr>
      </w:pPr>
    </w:p>
    <w:p w14:paraId="7A911FEB" w14:textId="3DBBF93B" w:rsidR="00123E14" w:rsidRPr="00603160" w:rsidRDefault="00123E14" w:rsidP="00123E14">
      <w:pPr>
        <w:pStyle w:val="2"/>
        <w:spacing w:before="0" w:after="0" w:line="240" w:lineRule="auto"/>
        <w:rPr>
          <w:rFonts w:cs="David"/>
        </w:rPr>
      </w:pPr>
      <w:r w:rsidRPr="00603160">
        <w:rPr>
          <w:rFonts w:cs="David"/>
          <w:rtl/>
        </w:rPr>
        <w:t xml:space="preserve">הערות: </w:t>
      </w:r>
    </w:p>
    <w:p w14:paraId="2C826DFD"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2C240E1" w14:textId="77777777" w:rsidR="00123E14" w:rsidRPr="00D15199" w:rsidRDefault="00123E14" w:rsidP="002B4D64">
      <w:pPr>
        <w:pStyle w:val="a4"/>
        <w:numPr>
          <w:ilvl w:val="0"/>
          <w:numId w:val="1"/>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113FB389"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53D7404C"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3CA7FED"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A9A522F" w14:textId="77777777" w:rsidR="00123E14" w:rsidRDefault="00123E14" w:rsidP="002B4D64">
      <w:pPr>
        <w:pStyle w:val="a4"/>
        <w:numPr>
          <w:ilvl w:val="0"/>
          <w:numId w:val="1"/>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5D4F998F" w14:textId="77777777" w:rsidR="0023293F" w:rsidRPr="00D15199" w:rsidRDefault="0023293F" w:rsidP="002B4D64">
      <w:pPr>
        <w:pStyle w:val="a4"/>
        <w:numPr>
          <w:ilvl w:val="0"/>
          <w:numId w:val="1"/>
        </w:numPr>
        <w:spacing w:after="0" w:line="240" w:lineRule="auto"/>
        <w:rPr>
          <w:rFonts w:ascii="David" w:hAnsi="David" w:cs="David"/>
          <w:rtl/>
        </w:rPr>
      </w:pPr>
      <w:r>
        <w:rPr>
          <w:rFonts w:ascii="David" w:hAnsi="David" w:cs="David" w:hint="cs"/>
          <w:rtl/>
        </w:rPr>
        <w:t>המועמד שייבחר ישובץ במערך החירום העירוני</w:t>
      </w:r>
    </w:p>
    <w:p w14:paraId="51C2DD89" w14:textId="77777777" w:rsidR="00123E14" w:rsidRDefault="00123E14" w:rsidP="00123E14">
      <w:pPr>
        <w:pStyle w:val="2"/>
        <w:spacing w:before="0" w:after="0" w:line="240" w:lineRule="auto"/>
        <w:rPr>
          <w:rFonts w:cs="David"/>
          <w:sz w:val="4"/>
          <w:szCs w:val="4"/>
          <w:rtl/>
        </w:rPr>
      </w:pPr>
    </w:p>
    <w:p w14:paraId="20E5B392" w14:textId="77777777" w:rsidR="00C50CDC" w:rsidRDefault="00C50CDC" w:rsidP="00C50CDC">
      <w:pPr>
        <w:rPr>
          <w:rtl/>
        </w:rPr>
      </w:pPr>
    </w:p>
    <w:p w14:paraId="110EB2C6" w14:textId="77777777" w:rsidR="00C50CDC" w:rsidRPr="00C50CDC" w:rsidRDefault="00C50CDC" w:rsidP="00C50CDC">
      <w:pPr>
        <w:rPr>
          <w:rtl/>
        </w:rPr>
      </w:pPr>
    </w:p>
    <w:p w14:paraId="3BB9C1C3" w14:textId="77777777" w:rsidR="00B021D5" w:rsidRPr="006D3E9E" w:rsidRDefault="00B021D5" w:rsidP="009B525C">
      <w:pPr>
        <w:pStyle w:val="2"/>
        <w:spacing w:before="0" w:after="0" w:line="240" w:lineRule="auto"/>
        <w:rPr>
          <w:rFonts w:cs="David"/>
          <w:sz w:val="12"/>
          <w:szCs w:val="12"/>
          <w:rtl/>
        </w:rPr>
      </w:pPr>
    </w:p>
    <w:p w14:paraId="3EF27D93" w14:textId="77777777" w:rsidR="009B525C" w:rsidRDefault="009B525C" w:rsidP="009B525C">
      <w:pPr>
        <w:pStyle w:val="2"/>
        <w:spacing w:before="0" w:after="0" w:line="240" w:lineRule="auto"/>
        <w:rPr>
          <w:rFonts w:cs="David"/>
        </w:rPr>
      </w:pPr>
      <w:r>
        <w:rPr>
          <w:rFonts w:cs="David"/>
          <w:rtl/>
        </w:rPr>
        <w:t>אופן הגשת ההצעה</w:t>
      </w:r>
    </w:p>
    <w:p w14:paraId="77C83F4C" w14:textId="05114E96" w:rsidR="009B525C" w:rsidRDefault="009B525C" w:rsidP="005E4C6A">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AF2393">
        <w:rPr>
          <w:rFonts w:hint="cs"/>
          <w:b/>
          <w:bCs/>
          <w:sz w:val="24"/>
          <w:szCs w:val="24"/>
          <w:u w:val="single"/>
          <w:rtl/>
        </w:rPr>
        <w:t>4</w:t>
      </w:r>
      <w:r w:rsidR="00A0065A">
        <w:rPr>
          <w:rFonts w:hint="cs"/>
          <w:b/>
          <w:bCs/>
          <w:sz w:val="24"/>
          <w:szCs w:val="24"/>
          <w:u w:val="single"/>
          <w:rtl/>
        </w:rPr>
        <w:t>.11.24</w:t>
      </w:r>
      <w:r w:rsidR="00E61F54" w:rsidRPr="001515F5">
        <w:rPr>
          <w:rFonts w:hint="cs"/>
          <w:b/>
          <w:bCs/>
          <w:sz w:val="24"/>
          <w:szCs w:val="24"/>
          <w:u w:val="single"/>
          <w:rtl/>
        </w:rPr>
        <w:t xml:space="preserve"> </w:t>
      </w:r>
      <w:r w:rsidRPr="001515F5">
        <w:rPr>
          <w:b/>
          <w:bCs/>
          <w:sz w:val="24"/>
          <w:szCs w:val="24"/>
          <w:u w:val="single"/>
          <w:rtl/>
        </w:rPr>
        <w:t>(עד</w:t>
      </w:r>
      <w:r>
        <w:rPr>
          <w:b/>
          <w:bCs/>
          <w:sz w:val="24"/>
          <w:szCs w:val="24"/>
          <w:u w:val="single"/>
          <w:rtl/>
        </w:rPr>
        <w:t xml:space="preserve">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151043AD"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40500C75"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0251140F"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42B19FDB"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63330D9F"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322E9876"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6FBD0997"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4225CFCE"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FA1E5AE"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40F527DE"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91208"/>
    <w:multiLevelType w:val="hybridMultilevel"/>
    <w:tmpl w:val="D082B3A2"/>
    <w:lvl w:ilvl="0" w:tplc="244E1AF0">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3" w15:restartNumberingAfterBreak="0">
    <w:nsid w:val="2A9F4829"/>
    <w:multiLevelType w:val="hybridMultilevel"/>
    <w:tmpl w:val="6E96DCE4"/>
    <w:lvl w:ilvl="0" w:tplc="B154916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E1FC9"/>
    <w:multiLevelType w:val="hybridMultilevel"/>
    <w:tmpl w:val="70D6363E"/>
    <w:lvl w:ilvl="0" w:tplc="3A8C8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101C47"/>
    <w:multiLevelType w:val="hybridMultilevel"/>
    <w:tmpl w:val="8CC27B5C"/>
    <w:lvl w:ilvl="0" w:tplc="B234132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5567A3"/>
    <w:multiLevelType w:val="hybridMultilevel"/>
    <w:tmpl w:val="1B0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56998">
    <w:abstractNumId w:val="6"/>
  </w:num>
  <w:num w:numId="2" w16cid:durableId="223293780">
    <w:abstractNumId w:val="2"/>
  </w:num>
  <w:num w:numId="3" w16cid:durableId="1909611811">
    <w:abstractNumId w:val="1"/>
  </w:num>
  <w:num w:numId="4" w16cid:durableId="1616330311">
    <w:abstractNumId w:val="4"/>
  </w:num>
  <w:num w:numId="5" w16cid:durableId="1380663074">
    <w:abstractNumId w:val="7"/>
  </w:num>
  <w:num w:numId="6" w16cid:durableId="989600521">
    <w:abstractNumId w:val="8"/>
  </w:num>
  <w:num w:numId="7" w16cid:durableId="186255356">
    <w:abstractNumId w:val="9"/>
  </w:num>
  <w:num w:numId="8" w16cid:durableId="1305886971">
    <w:abstractNumId w:val="5"/>
  </w:num>
  <w:num w:numId="9" w16cid:durableId="1981109930">
    <w:abstractNumId w:val="0"/>
  </w:num>
  <w:num w:numId="10" w16cid:durableId="81886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32C9E"/>
    <w:rsid w:val="000670D9"/>
    <w:rsid w:val="00076C77"/>
    <w:rsid w:val="00082425"/>
    <w:rsid w:val="00097A51"/>
    <w:rsid w:val="000B7835"/>
    <w:rsid w:val="000D0AB1"/>
    <w:rsid w:val="000D205F"/>
    <w:rsid w:val="000E30C7"/>
    <w:rsid w:val="000E3A4D"/>
    <w:rsid w:val="000F2030"/>
    <w:rsid w:val="00102553"/>
    <w:rsid w:val="0010345F"/>
    <w:rsid w:val="00112F0F"/>
    <w:rsid w:val="00123E14"/>
    <w:rsid w:val="0012756F"/>
    <w:rsid w:val="001319E3"/>
    <w:rsid w:val="001412A1"/>
    <w:rsid w:val="00144186"/>
    <w:rsid w:val="001515F5"/>
    <w:rsid w:val="0015238D"/>
    <w:rsid w:val="00164EC3"/>
    <w:rsid w:val="001661AC"/>
    <w:rsid w:val="001738AD"/>
    <w:rsid w:val="00195C6F"/>
    <w:rsid w:val="001B1AC1"/>
    <w:rsid w:val="001B4FC9"/>
    <w:rsid w:val="001B7343"/>
    <w:rsid w:val="001C3938"/>
    <w:rsid w:val="001D4E3A"/>
    <w:rsid w:val="001E1DC4"/>
    <w:rsid w:val="001E3C04"/>
    <w:rsid w:val="001F096E"/>
    <w:rsid w:val="002204E7"/>
    <w:rsid w:val="0023293F"/>
    <w:rsid w:val="00237B49"/>
    <w:rsid w:val="00251D8A"/>
    <w:rsid w:val="002573BF"/>
    <w:rsid w:val="00257850"/>
    <w:rsid w:val="002666B0"/>
    <w:rsid w:val="00274B24"/>
    <w:rsid w:val="00280A6F"/>
    <w:rsid w:val="00281545"/>
    <w:rsid w:val="00294BBF"/>
    <w:rsid w:val="0029534A"/>
    <w:rsid w:val="002A5B5D"/>
    <w:rsid w:val="002B4D64"/>
    <w:rsid w:val="002C42C7"/>
    <w:rsid w:val="002D259B"/>
    <w:rsid w:val="002E798A"/>
    <w:rsid w:val="002F209D"/>
    <w:rsid w:val="002F284C"/>
    <w:rsid w:val="002F2A40"/>
    <w:rsid w:val="00300E88"/>
    <w:rsid w:val="00310B1C"/>
    <w:rsid w:val="00311385"/>
    <w:rsid w:val="003219CB"/>
    <w:rsid w:val="0032530C"/>
    <w:rsid w:val="00352F1B"/>
    <w:rsid w:val="00356623"/>
    <w:rsid w:val="003603E8"/>
    <w:rsid w:val="00371433"/>
    <w:rsid w:val="00391B77"/>
    <w:rsid w:val="003B7F25"/>
    <w:rsid w:val="003C7329"/>
    <w:rsid w:val="003D7045"/>
    <w:rsid w:val="003F344C"/>
    <w:rsid w:val="003F7E4E"/>
    <w:rsid w:val="00407D7A"/>
    <w:rsid w:val="004176AB"/>
    <w:rsid w:val="00433FA8"/>
    <w:rsid w:val="00441770"/>
    <w:rsid w:val="00471A0E"/>
    <w:rsid w:val="0047698D"/>
    <w:rsid w:val="004836C2"/>
    <w:rsid w:val="004954DD"/>
    <w:rsid w:val="004954EA"/>
    <w:rsid w:val="004A4A32"/>
    <w:rsid w:val="004B4608"/>
    <w:rsid w:val="004C7A63"/>
    <w:rsid w:val="004D2CC9"/>
    <w:rsid w:val="004D44A9"/>
    <w:rsid w:val="004D6DDA"/>
    <w:rsid w:val="004F4F4B"/>
    <w:rsid w:val="005077BF"/>
    <w:rsid w:val="0053442E"/>
    <w:rsid w:val="0054183D"/>
    <w:rsid w:val="005421F6"/>
    <w:rsid w:val="00546B7D"/>
    <w:rsid w:val="00560AAD"/>
    <w:rsid w:val="00567238"/>
    <w:rsid w:val="00592500"/>
    <w:rsid w:val="005937A1"/>
    <w:rsid w:val="005A1C22"/>
    <w:rsid w:val="005B702A"/>
    <w:rsid w:val="005E2B78"/>
    <w:rsid w:val="005E4C6A"/>
    <w:rsid w:val="005F29BD"/>
    <w:rsid w:val="005F70BD"/>
    <w:rsid w:val="006022D0"/>
    <w:rsid w:val="00603160"/>
    <w:rsid w:val="0061030A"/>
    <w:rsid w:val="0061605F"/>
    <w:rsid w:val="006165E7"/>
    <w:rsid w:val="00624B4C"/>
    <w:rsid w:val="00634148"/>
    <w:rsid w:val="00667CB5"/>
    <w:rsid w:val="00676E3D"/>
    <w:rsid w:val="006A71F5"/>
    <w:rsid w:val="006D3E9E"/>
    <w:rsid w:val="006D51F2"/>
    <w:rsid w:val="006E5FC1"/>
    <w:rsid w:val="006F04F4"/>
    <w:rsid w:val="00724F09"/>
    <w:rsid w:val="00742F3F"/>
    <w:rsid w:val="00747B91"/>
    <w:rsid w:val="00747C8D"/>
    <w:rsid w:val="00760085"/>
    <w:rsid w:val="00770B93"/>
    <w:rsid w:val="00785A49"/>
    <w:rsid w:val="007B0557"/>
    <w:rsid w:val="007C09A7"/>
    <w:rsid w:val="007C69CE"/>
    <w:rsid w:val="007D2804"/>
    <w:rsid w:val="007D3FDD"/>
    <w:rsid w:val="007E24E0"/>
    <w:rsid w:val="008546FF"/>
    <w:rsid w:val="00860776"/>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D0F39"/>
    <w:rsid w:val="009F032F"/>
    <w:rsid w:val="009F543C"/>
    <w:rsid w:val="009F5951"/>
    <w:rsid w:val="00A0065A"/>
    <w:rsid w:val="00A017EF"/>
    <w:rsid w:val="00A128C6"/>
    <w:rsid w:val="00A43F50"/>
    <w:rsid w:val="00A461D8"/>
    <w:rsid w:val="00A713E0"/>
    <w:rsid w:val="00A737A7"/>
    <w:rsid w:val="00AA2D32"/>
    <w:rsid w:val="00AE6335"/>
    <w:rsid w:val="00AF2393"/>
    <w:rsid w:val="00B021D5"/>
    <w:rsid w:val="00B174F7"/>
    <w:rsid w:val="00B46EBB"/>
    <w:rsid w:val="00B505AF"/>
    <w:rsid w:val="00B521CF"/>
    <w:rsid w:val="00B56D0D"/>
    <w:rsid w:val="00B613B9"/>
    <w:rsid w:val="00B83E70"/>
    <w:rsid w:val="00BC6A67"/>
    <w:rsid w:val="00BD3097"/>
    <w:rsid w:val="00C00E24"/>
    <w:rsid w:val="00C260E1"/>
    <w:rsid w:val="00C44E18"/>
    <w:rsid w:val="00C50CDC"/>
    <w:rsid w:val="00C61523"/>
    <w:rsid w:val="00C6484F"/>
    <w:rsid w:val="00C716AA"/>
    <w:rsid w:val="00C85428"/>
    <w:rsid w:val="00CA3A21"/>
    <w:rsid w:val="00CB280C"/>
    <w:rsid w:val="00CB743E"/>
    <w:rsid w:val="00CD496E"/>
    <w:rsid w:val="00CE76CE"/>
    <w:rsid w:val="00D03643"/>
    <w:rsid w:val="00D103E3"/>
    <w:rsid w:val="00D104A5"/>
    <w:rsid w:val="00D5140C"/>
    <w:rsid w:val="00D92589"/>
    <w:rsid w:val="00D9549A"/>
    <w:rsid w:val="00DA3437"/>
    <w:rsid w:val="00DA682E"/>
    <w:rsid w:val="00DB6882"/>
    <w:rsid w:val="00DD27B2"/>
    <w:rsid w:val="00DF0618"/>
    <w:rsid w:val="00DF7140"/>
    <w:rsid w:val="00E12D30"/>
    <w:rsid w:val="00E2112E"/>
    <w:rsid w:val="00E224AA"/>
    <w:rsid w:val="00E2619A"/>
    <w:rsid w:val="00E26F93"/>
    <w:rsid w:val="00E534BB"/>
    <w:rsid w:val="00E56C23"/>
    <w:rsid w:val="00E57743"/>
    <w:rsid w:val="00E61F54"/>
    <w:rsid w:val="00E92BC2"/>
    <w:rsid w:val="00EA0A6B"/>
    <w:rsid w:val="00EA3FCE"/>
    <w:rsid w:val="00F22545"/>
    <w:rsid w:val="00F3270A"/>
    <w:rsid w:val="00F56218"/>
    <w:rsid w:val="00F835E0"/>
    <w:rsid w:val="00F86012"/>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8F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paragraph" w:customStyle="1" w:styleId="xxmsonormal">
    <w:name w:val="x_xmsonormal"/>
    <w:basedOn w:val="a0"/>
    <w:rsid w:val="006D3E9E"/>
    <w:pPr>
      <w:bidi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32&amp;file=&amp;tenderdisplay=2024-1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8B54-A6F3-42B6-8588-5F49E7D6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509</Words>
  <Characters>2547</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8</cp:revision>
  <cp:lastPrinted>2024-09-09T05:48:00Z</cp:lastPrinted>
  <dcterms:created xsi:type="dcterms:W3CDTF">2024-10-13T08:31:00Z</dcterms:created>
  <dcterms:modified xsi:type="dcterms:W3CDTF">2024-10-21T10:54:00Z</dcterms:modified>
</cp:coreProperties>
</file>