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231AB5A8" w:rsidR="00200EF7" w:rsidRDefault="00200EF7" w:rsidP="006B781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6B7819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8E2DC6" w:rsidRPr="006B7819">
        <w:rPr>
          <w:rFonts w:ascii="David" w:hAnsi="David" w:hint="cs"/>
          <w:b/>
          <w:bCs/>
          <w:sz w:val="32"/>
          <w:szCs w:val="32"/>
          <w:rtl/>
        </w:rPr>
        <w:t>3</w:t>
      </w:r>
      <w:r w:rsidR="002C76AD">
        <w:rPr>
          <w:rFonts w:ascii="David" w:hAnsi="David" w:hint="cs"/>
          <w:b/>
          <w:bCs/>
          <w:sz w:val="32"/>
          <w:szCs w:val="32"/>
          <w:rtl/>
        </w:rPr>
        <w:t>7</w:t>
      </w:r>
      <w:r w:rsidR="00F609CD" w:rsidRPr="006B7819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52B7A2A1" w14:textId="09EEF003" w:rsidR="002C76AD" w:rsidRPr="006B7819" w:rsidRDefault="002C76AD" w:rsidP="006B7819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69184658"/>
      <w:r>
        <w:rPr>
          <w:rFonts w:ascii="David" w:hAnsi="David" w:hint="cs"/>
          <w:b/>
          <w:bCs/>
          <w:sz w:val="32"/>
          <w:szCs w:val="32"/>
          <w:rtl/>
        </w:rPr>
        <w:t>לאספקת אביזרי חשמל לעבודות אחזקה במוסדות העירייה ומוסדות החינוך בעיר בת ים</w:t>
      </w:r>
    </w:p>
    <w:bookmarkEnd w:id="0"/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673272C1" w14:textId="07038277" w:rsidR="006B7819" w:rsidRPr="002C76AD" w:rsidRDefault="006B7819" w:rsidP="002C76AD">
      <w:pPr>
        <w:tabs>
          <w:tab w:val="left" w:pos="692"/>
        </w:tabs>
        <w:rPr>
          <w:rFonts w:ascii="David" w:hAnsi="David"/>
          <w:b/>
          <w:bCs/>
        </w:rPr>
      </w:pPr>
      <w:r w:rsidRPr="006B7819">
        <w:rPr>
          <w:rFonts w:ascii="David" w:hAnsi="David"/>
          <w:rtl/>
        </w:rPr>
        <w:t xml:space="preserve">עיריית בת-ים (להלן: ״העירייה״) מזמינה בזאת הצעות </w:t>
      </w:r>
      <w:r w:rsidR="002C76AD" w:rsidRPr="002C76AD">
        <w:rPr>
          <w:rFonts w:ascii="David" w:hAnsi="David" w:hint="cs"/>
          <w:b/>
          <w:bCs/>
          <w:rtl/>
        </w:rPr>
        <w:t>לאספקת אביזרי חשמל לעבודות אחזקה במוסדות העירייה ומוסדות החינוך בעיר בת ים</w:t>
      </w:r>
      <w:r w:rsidRPr="006B7819">
        <w:rPr>
          <w:rFonts w:ascii="David" w:hAnsi="David"/>
          <w:rtl/>
        </w:rPr>
        <w:t xml:space="preserve">  (להלן - ״השירות״ ו/או ״השירותים״), </w:t>
      </w:r>
      <w:proofErr w:type="spellStart"/>
      <w:r w:rsidRPr="006B7819">
        <w:rPr>
          <w:rFonts w:ascii="David" w:hAnsi="David"/>
          <w:rtl/>
        </w:rPr>
        <w:t>הכל</w:t>
      </w:r>
      <w:proofErr w:type="spellEnd"/>
      <w:r w:rsidRPr="006B781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037B1EC9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2C76AD">
        <w:rPr>
          <w:rFonts w:ascii="David" w:hAnsi="David" w:hint="cs"/>
          <w:rtl/>
        </w:rPr>
        <w:t xml:space="preserve">500 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4BD70C4F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6163CE">
        <w:rPr>
          <w:rFonts w:ascii="David" w:hAnsi="David" w:hint="cs"/>
          <w:rtl/>
        </w:rPr>
        <w:t>.</w:t>
      </w:r>
    </w:p>
    <w:bookmarkEnd w:id="1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563222C0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6B7819">
        <w:rPr>
          <w:rFonts w:ascii="David" w:hAnsi="David" w:hint="cs"/>
          <w:rtl/>
        </w:rPr>
        <w:t>3</w:t>
      </w:r>
      <w:r w:rsidR="002C76AD">
        <w:rPr>
          <w:rFonts w:ascii="David" w:hAnsi="David" w:hint="cs"/>
          <w:rtl/>
        </w:rPr>
        <w:t>7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50AB7">
        <w:rPr>
          <w:rFonts w:ascii="David" w:hAnsi="David" w:hint="cs"/>
          <w:rtl/>
        </w:rPr>
        <w:t>15</w:t>
      </w:r>
      <w:r w:rsidR="00832EF6">
        <w:rPr>
          <w:rFonts w:ascii="David" w:hAnsi="David" w:hint="cs"/>
          <w:rtl/>
        </w:rPr>
        <w:t>.7.24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22846853"/>
    <w:multiLevelType w:val="hybridMultilevel"/>
    <w:tmpl w:val="4D1C8BC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95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56369"/>
    <w:rsid w:val="000827C0"/>
    <w:rsid w:val="000E0676"/>
    <w:rsid w:val="000F30F9"/>
    <w:rsid w:val="000F7FF3"/>
    <w:rsid w:val="001143D8"/>
    <w:rsid w:val="001461D9"/>
    <w:rsid w:val="00150AB7"/>
    <w:rsid w:val="00200EF7"/>
    <w:rsid w:val="0025153F"/>
    <w:rsid w:val="00267344"/>
    <w:rsid w:val="002C76AD"/>
    <w:rsid w:val="00363DB2"/>
    <w:rsid w:val="003B2AA3"/>
    <w:rsid w:val="004330EA"/>
    <w:rsid w:val="004D4FB4"/>
    <w:rsid w:val="006163CE"/>
    <w:rsid w:val="006B6197"/>
    <w:rsid w:val="006B7819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8E2DC6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aliases w:val="LP1,מכרזים - טקסט סעיפים,פיסקת bullets,Nummerierung,מפרט פירוט סעיפים,ד-סעיףמודגשממוספר,List Paragraph,style 2"/>
    <w:basedOn w:val="a0"/>
    <w:link w:val="a5"/>
    <w:uiPriority w:val="34"/>
    <w:qFormat/>
    <w:rsid w:val="006B7819"/>
    <w:pPr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a5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4"/>
    <w:uiPriority w:val="34"/>
    <w:rsid w:val="006B7819"/>
    <w:rPr>
      <w:rFonts w:ascii="Courier New" w:eastAsia="Courier New" w:hAnsi="Courier New" w:cs="Courier New"/>
      <w:color w:val="000000"/>
      <w:sz w:val="24"/>
      <w:szCs w:val="24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2024-06-13T12:46:00Z</dcterms:created>
  <dcterms:modified xsi:type="dcterms:W3CDTF">2024-06-13T12:46:00Z</dcterms:modified>
</cp:coreProperties>
</file>