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392CD5">
        <w:rPr>
          <w:noProof/>
          <w:sz w:val="25"/>
          <w:szCs w:val="25"/>
          <w:rtl/>
        </w:rPr>
        <w:t>‏כ"ט אייר,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392CD5">
        <w:rPr>
          <w:noProof/>
          <w:sz w:val="25"/>
          <w:szCs w:val="25"/>
          <w:rtl/>
        </w:rPr>
        <w:t>‏30 מאי,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392CD5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יוני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7E0A4B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רביעי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E0A4B" w:rsidRPr="007E0A4B" w:rsidTr="007E0A4B">
        <w:trPr>
          <w:trHeight w:val="285"/>
        </w:trPr>
        <w:tc>
          <w:tcPr>
            <w:tcW w:w="1360" w:type="dxa"/>
            <w:noWrap/>
            <w:hideMark/>
          </w:tcPr>
          <w:p w:rsidR="007E0A4B" w:rsidRPr="007E0A4B" w:rsidRDefault="007E0A4B" w:rsidP="007E0A4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30/06/2022</w:t>
            </w:r>
          </w:p>
        </w:tc>
        <w:tc>
          <w:tcPr>
            <w:tcW w:w="131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חמישי</w:t>
            </w:r>
          </w:p>
        </w:tc>
        <w:tc>
          <w:tcPr>
            <w:tcW w:w="157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E0A4B" w:rsidRPr="007E0A4B" w:rsidRDefault="007E0A4B" w:rsidP="007E0A4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E0A4B" w:rsidRPr="007E0A4B" w:rsidRDefault="007E0A4B" w:rsidP="007E0A4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E0A4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Pr="00864ADE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F5" w:rsidRDefault="001D32F5">
      <w:r>
        <w:separator/>
      </w:r>
    </w:p>
  </w:endnote>
  <w:endnote w:type="continuationSeparator" w:id="0">
    <w:p w:rsidR="001D32F5" w:rsidRDefault="001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392CD5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F5" w:rsidRDefault="001D32F5">
      <w:r>
        <w:separator/>
      </w:r>
    </w:p>
  </w:footnote>
  <w:footnote w:type="continuationSeparator" w:id="0">
    <w:p w:rsidR="001D32F5" w:rsidRDefault="001D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32F5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30ADC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9640-DECC-4255-8555-29EBD1D0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15</TotalTime>
  <Pages>1</Pages>
  <Words>465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7</cp:revision>
  <cp:lastPrinted>2022-05-29T09:40:00Z</cp:lastPrinted>
  <dcterms:created xsi:type="dcterms:W3CDTF">2022-05-29T09:31:00Z</dcterms:created>
  <dcterms:modified xsi:type="dcterms:W3CDTF">2022-05-30T04:47:00Z</dcterms:modified>
</cp:coreProperties>
</file>