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3F9BF0F0" w:rsidR="00414FAB" w:rsidRPr="00341C7F" w:rsidRDefault="00414FAB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110DAA">
        <w:rPr>
          <w:rFonts w:ascii="David" w:hAnsi="David" w:hint="cs"/>
          <w:b/>
          <w:bCs/>
          <w:sz w:val="28"/>
          <w:szCs w:val="28"/>
          <w:u w:val="single"/>
          <w:rtl/>
        </w:rPr>
        <w:t>43/21</w:t>
      </w:r>
    </w:p>
    <w:p w14:paraId="3828B464" w14:textId="7FB51415" w:rsidR="00414FAB" w:rsidRPr="008C3ED3" w:rsidRDefault="00110DAA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להפקות דפוס עבור דרישות תשלום תקופתיות ושנתיות </w:t>
      </w:r>
      <w:r w:rsidR="00414FAB" w:rsidRPr="008C3ED3">
        <w:rPr>
          <w:rFonts w:ascii="David" w:hAnsi="David"/>
          <w:b/>
          <w:bCs/>
          <w:sz w:val="24"/>
          <w:szCs w:val="24"/>
          <w:u w:val="single"/>
          <w:rtl/>
        </w:rPr>
        <w:t xml:space="preserve"> עיריית בת ים</w:t>
      </w:r>
    </w:p>
    <w:p w14:paraId="2504567E" w14:textId="77777777" w:rsidR="00510EFE" w:rsidRPr="00354344" w:rsidRDefault="00510EFE" w:rsidP="00510EFE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34212B0B" w14:textId="3FC6500D" w:rsidR="00074C0F" w:rsidRPr="00074C0F" w:rsidRDefault="00510EFE" w:rsidP="008B482E">
      <w:pPr>
        <w:pStyle w:val="ab"/>
        <w:ind w:left="-30"/>
        <w:jc w:val="center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110DAA">
        <w:rPr>
          <w:rFonts w:hint="cs"/>
          <w:b/>
          <w:bCs/>
          <w:snapToGrid w:val="0"/>
          <w:rtl/>
        </w:rPr>
        <w:t>3.1</w:t>
      </w:r>
      <w:r w:rsidR="00414FAB">
        <w:rPr>
          <w:rFonts w:hint="cs"/>
          <w:b/>
          <w:bCs/>
          <w:snapToGrid w:val="0"/>
          <w:rtl/>
        </w:rPr>
        <w:t>.2</w:t>
      </w:r>
      <w:r w:rsidR="00110DAA">
        <w:rPr>
          <w:rFonts w:hint="cs"/>
          <w:b/>
          <w:bCs/>
          <w:snapToGrid w:val="0"/>
          <w:rtl/>
        </w:rPr>
        <w:t>2</w:t>
      </w:r>
      <w:r w:rsidR="00414FAB">
        <w:rPr>
          <w:rFonts w:hint="cs"/>
          <w:b/>
          <w:bCs/>
          <w:snapToGrid w:val="0"/>
          <w:rtl/>
        </w:rPr>
        <w:t xml:space="preserve">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77777777" w:rsidR="006F7BAA" w:rsidRPr="008821C6" w:rsidRDefault="006F7BAA" w:rsidP="008B482E">
      <w:pPr>
        <w:jc w:val="center"/>
        <w:rPr>
          <w:snapToGrid w:val="0"/>
          <w:sz w:val="24"/>
          <w:szCs w:val="24"/>
        </w:rPr>
      </w:pPr>
    </w:p>
    <w:p w14:paraId="26CCF706" w14:textId="0C0E2A7E" w:rsidR="008821C6" w:rsidRDefault="00074C0F" w:rsidP="008B482E">
      <w:pPr>
        <w:jc w:val="center"/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>
        <w:rPr>
          <w:rFonts w:hint="cs"/>
          <w:snapToGrid w:val="0"/>
          <w:sz w:val="24"/>
          <w:szCs w:val="24"/>
          <w:rtl/>
        </w:rPr>
        <w:t>הכל</w:t>
      </w:r>
      <w:proofErr w:type="spellEnd"/>
      <w:r>
        <w:rPr>
          <w:rFonts w:hint="cs"/>
          <w:snapToGrid w:val="0"/>
          <w:sz w:val="24"/>
          <w:szCs w:val="24"/>
          <w:rtl/>
        </w:rPr>
        <w:t xml:space="preserve"> כמפורט במסמכי המכרז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5A0F" w14:textId="77777777" w:rsidR="00332C67" w:rsidRDefault="00332C67">
      <w:r>
        <w:separator/>
      </w:r>
    </w:p>
  </w:endnote>
  <w:endnote w:type="continuationSeparator" w:id="0">
    <w:p w14:paraId="32382E56" w14:textId="77777777" w:rsidR="00332C67" w:rsidRDefault="0033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BEDE" w14:textId="77777777" w:rsidR="00332C67" w:rsidRDefault="00332C67">
      <w:r>
        <w:separator/>
      </w:r>
    </w:p>
  </w:footnote>
  <w:footnote w:type="continuationSeparator" w:id="0">
    <w:p w14:paraId="17B1B6DE" w14:textId="77777777" w:rsidR="00332C67" w:rsidRDefault="0033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10DAA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2C67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482E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4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2021-11-01T11:08:00Z</cp:lastPrinted>
  <dcterms:created xsi:type="dcterms:W3CDTF">2021-12-02T10:20:00Z</dcterms:created>
  <dcterms:modified xsi:type="dcterms:W3CDTF">2021-12-02T10:20:00Z</dcterms:modified>
  <cp:category>מכרזים</cp:category>
</cp:coreProperties>
</file>