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D44BDE" w14:textId="77777777" w:rsidR="009E02D3" w:rsidRPr="00332D98" w:rsidRDefault="009E02D3" w:rsidP="009E02D3">
      <w:pPr>
        <w:pStyle w:val="11-"/>
        <w:pBdr>
          <w:top w:val="thinThickMediumGap" w:sz="24" w:space="2" w:color="auto"/>
          <w:left w:val="thinThickMediumGap" w:sz="24" w:space="4" w:color="auto"/>
          <w:bottom w:val="thickThinMediumGap" w:sz="24" w:space="31" w:color="auto"/>
          <w:right w:val="thickThinMediumGap" w:sz="24" w:space="4" w:color="auto"/>
        </w:pBdr>
        <w:bidi/>
        <w:spacing w:line="312" w:lineRule="auto"/>
        <w:rPr>
          <w:rFonts w:ascii="Calibri" w:hAnsi="Calibri" w:cs="David"/>
          <w:sz w:val="24"/>
          <w:szCs w:val="24"/>
          <w:rtl/>
        </w:rPr>
      </w:pPr>
    </w:p>
    <w:p w14:paraId="5C6F4BBA" w14:textId="77777777" w:rsidR="009E02D3" w:rsidRPr="00137819" w:rsidRDefault="009E02D3" w:rsidP="005755B0">
      <w:pPr>
        <w:pStyle w:val="11-"/>
        <w:pBdr>
          <w:top w:val="thinThickMediumGap" w:sz="24" w:space="2" w:color="auto"/>
          <w:left w:val="thinThickMediumGap" w:sz="24" w:space="4" w:color="auto"/>
          <w:bottom w:val="thickThinMediumGap" w:sz="24" w:space="31" w:color="auto"/>
          <w:right w:val="thickThinMediumGap" w:sz="24" w:space="4" w:color="auto"/>
        </w:pBdr>
        <w:bidi/>
        <w:spacing w:line="312" w:lineRule="auto"/>
        <w:jc w:val="center"/>
        <w:rPr>
          <w:rFonts w:ascii="David" w:hAnsi="David" w:cs="David"/>
          <w:bCs/>
          <w:spacing w:val="8"/>
          <w:sz w:val="24"/>
          <w:szCs w:val="24"/>
          <w:rtl/>
        </w:rPr>
      </w:pPr>
      <w:r w:rsidRPr="00137819">
        <w:rPr>
          <w:rFonts w:ascii="David" w:hAnsi="David" w:cs="David"/>
          <w:bCs/>
          <w:spacing w:val="8"/>
          <w:sz w:val="24"/>
          <w:szCs w:val="24"/>
          <w:rtl/>
        </w:rPr>
        <w:t>עיריית בת- ים</w:t>
      </w:r>
    </w:p>
    <w:p w14:paraId="34B914BC" w14:textId="77777777" w:rsidR="009E02D3" w:rsidRPr="00474463" w:rsidRDefault="009E02D3" w:rsidP="009E02D3">
      <w:pPr>
        <w:pStyle w:val="af3"/>
        <w:pBdr>
          <w:top w:val="thinThickMediumGap" w:sz="24" w:space="2" w:color="auto"/>
          <w:left w:val="thinThickMediumGap" w:sz="24" w:space="4" w:color="auto"/>
          <w:bottom w:val="thickThinMediumGap" w:sz="24" w:space="31" w:color="auto"/>
          <w:right w:val="thickThinMediumGap" w:sz="24" w:space="4" w:color="auto"/>
        </w:pBdr>
        <w:bidi/>
        <w:spacing w:line="312" w:lineRule="auto"/>
        <w:jc w:val="center"/>
        <w:rPr>
          <w:rFonts w:ascii="David" w:hAnsi="David" w:cs="David"/>
          <w:bCs/>
          <w:spacing w:val="8"/>
          <w:sz w:val="24"/>
          <w:szCs w:val="24"/>
          <w:rtl/>
          <w14:shadow w14:blurRad="50800" w14:dist="38100" w14:dir="2700000" w14:sx="100000" w14:sy="100000" w14:kx="0" w14:ky="0" w14:algn="tl">
            <w14:srgbClr w14:val="000000">
              <w14:alpha w14:val="60000"/>
            </w14:srgbClr>
          </w14:shadow>
        </w:rPr>
      </w:pPr>
    </w:p>
    <w:p w14:paraId="3B5D34EF" w14:textId="5DE6F913" w:rsidR="009E02D3" w:rsidRPr="00735B8B" w:rsidRDefault="009E02D3" w:rsidP="004325CA">
      <w:pPr>
        <w:pStyle w:val="11-"/>
        <w:pBdr>
          <w:top w:val="thinThickMediumGap" w:sz="24" w:space="2" w:color="auto"/>
          <w:left w:val="thinThickMediumGap" w:sz="24" w:space="4" w:color="auto"/>
          <w:bottom w:val="thickThinMediumGap" w:sz="24" w:space="31" w:color="auto"/>
          <w:right w:val="thickThinMediumGap" w:sz="24" w:space="4" w:color="auto"/>
        </w:pBdr>
        <w:bidi/>
        <w:spacing w:line="312" w:lineRule="auto"/>
        <w:jc w:val="center"/>
        <w:rPr>
          <w:rFonts w:ascii="David" w:hAnsi="David" w:cs="David"/>
          <w:bCs/>
          <w:spacing w:val="8"/>
          <w:sz w:val="24"/>
          <w:szCs w:val="24"/>
          <w:rtl/>
        </w:rPr>
      </w:pPr>
      <w:r w:rsidRPr="00735B8B">
        <w:rPr>
          <w:rFonts w:ascii="David" w:hAnsi="David" w:cs="David"/>
          <w:bCs/>
          <w:spacing w:val="8"/>
          <w:sz w:val="24"/>
          <w:szCs w:val="24"/>
          <w:rtl/>
        </w:rPr>
        <w:t>מכרז פומבי</w:t>
      </w:r>
      <w:r w:rsidRPr="00735B8B">
        <w:rPr>
          <w:rFonts w:ascii="David" w:hAnsi="David" w:cs="David" w:hint="cs"/>
          <w:bCs/>
          <w:spacing w:val="8"/>
          <w:sz w:val="24"/>
          <w:szCs w:val="24"/>
          <w:rtl/>
        </w:rPr>
        <w:t xml:space="preserve"> </w:t>
      </w:r>
      <w:r w:rsidRPr="00735B8B">
        <w:rPr>
          <w:rFonts w:ascii="David" w:hAnsi="David" w:cs="David"/>
          <w:bCs/>
          <w:spacing w:val="8"/>
          <w:sz w:val="24"/>
          <w:szCs w:val="24"/>
          <w:rtl/>
        </w:rPr>
        <w:t>מס'</w:t>
      </w:r>
      <w:r w:rsidRPr="00735B8B">
        <w:rPr>
          <w:rFonts w:ascii="David" w:hAnsi="David" w:cs="David" w:hint="cs"/>
          <w:bCs/>
          <w:spacing w:val="8"/>
          <w:sz w:val="24"/>
          <w:szCs w:val="24"/>
          <w:rtl/>
        </w:rPr>
        <w:t xml:space="preserve"> </w:t>
      </w:r>
      <w:r w:rsidRPr="001F6694">
        <w:rPr>
          <w:rFonts w:ascii="David" w:hAnsi="David" w:cs="David"/>
          <w:b/>
          <w:spacing w:val="8"/>
          <w:sz w:val="24"/>
          <w:szCs w:val="24"/>
        </w:rPr>
        <w:t>/21</w:t>
      </w:r>
      <w:r w:rsidR="004325CA" w:rsidRPr="004325CA">
        <w:rPr>
          <w:rFonts w:ascii="David" w:hAnsi="David" w:cs="David" w:hint="cs"/>
          <w:bCs/>
          <w:spacing w:val="8"/>
          <w:sz w:val="24"/>
          <w:szCs w:val="24"/>
          <w:rtl/>
        </w:rPr>
        <w:t>38</w:t>
      </w:r>
    </w:p>
    <w:p w14:paraId="01C476FD" w14:textId="77777777" w:rsidR="009E02D3" w:rsidRPr="00735B8B" w:rsidRDefault="009E02D3" w:rsidP="009E02D3">
      <w:pPr>
        <w:pStyle w:val="11-"/>
        <w:pBdr>
          <w:top w:val="thinThickMediumGap" w:sz="24" w:space="2" w:color="auto"/>
          <w:left w:val="thinThickMediumGap" w:sz="24" w:space="4" w:color="auto"/>
          <w:bottom w:val="thickThinMediumGap" w:sz="24" w:space="31" w:color="auto"/>
          <w:right w:val="thickThinMediumGap" w:sz="24" w:space="4" w:color="auto"/>
        </w:pBdr>
        <w:bidi/>
        <w:spacing w:line="312" w:lineRule="auto"/>
        <w:rPr>
          <w:rFonts w:ascii="David" w:hAnsi="David" w:cs="David"/>
          <w:bCs/>
          <w:spacing w:val="8"/>
          <w:sz w:val="24"/>
          <w:szCs w:val="24"/>
          <w:rtl/>
        </w:rPr>
      </w:pPr>
    </w:p>
    <w:p w14:paraId="69158A4B" w14:textId="77777777" w:rsidR="009E02D3" w:rsidRPr="00735B8B" w:rsidRDefault="009E02D3" w:rsidP="009E02D3">
      <w:pPr>
        <w:pStyle w:val="11-"/>
        <w:pBdr>
          <w:top w:val="thinThickMediumGap" w:sz="24" w:space="2" w:color="auto"/>
          <w:left w:val="thinThickMediumGap" w:sz="24" w:space="4" w:color="auto"/>
          <w:bottom w:val="thickThinMediumGap" w:sz="24" w:space="31" w:color="auto"/>
          <w:right w:val="thickThinMediumGap" w:sz="24" w:space="4" w:color="auto"/>
        </w:pBdr>
        <w:bidi/>
        <w:spacing w:line="312" w:lineRule="auto"/>
        <w:rPr>
          <w:rFonts w:ascii="David" w:hAnsi="David" w:cs="David"/>
          <w:bCs/>
          <w:spacing w:val="8"/>
          <w:sz w:val="24"/>
          <w:szCs w:val="24"/>
          <w:rtl/>
        </w:rPr>
      </w:pPr>
      <w:bookmarkStart w:id="0" w:name="_Hlk84944838"/>
      <w:r w:rsidRPr="00735B8B">
        <w:rPr>
          <w:rFonts w:ascii="David" w:hAnsi="David" w:cs="David"/>
          <w:bCs/>
          <w:spacing w:val="8"/>
          <w:sz w:val="24"/>
          <w:szCs w:val="24"/>
          <w:rtl/>
        </w:rPr>
        <w:t xml:space="preserve">להפעלה וגבייה של מערך החניה העירוני ומכלול הקנסות העירוניים וגזרי </w:t>
      </w:r>
      <w:r>
        <w:rPr>
          <w:rFonts w:ascii="David" w:hAnsi="David" w:cs="David"/>
          <w:bCs/>
          <w:spacing w:val="8"/>
          <w:sz w:val="24"/>
          <w:szCs w:val="24"/>
          <w:rtl/>
        </w:rPr>
        <w:t>דין מטעם בימ"ש לעניינים מקומיים</w:t>
      </w:r>
      <w:r w:rsidRPr="00735B8B">
        <w:rPr>
          <w:rFonts w:ascii="David" w:hAnsi="David" w:cs="David"/>
          <w:bCs/>
          <w:spacing w:val="8"/>
          <w:sz w:val="24"/>
          <w:szCs w:val="24"/>
          <w:rtl/>
        </w:rPr>
        <w:t xml:space="preserve"> עבור עיריית בת ים</w:t>
      </w:r>
    </w:p>
    <w:bookmarkEnd w:id="0"/>
    <w:p w14:paraId="4F58A115" w14:textId="77777777" w:rsidR="009E02D3" w:rsidRPr="00556681" w:rsidRDefault="009E02D3" w:rsidP="009E02D3">
      <w:pPr>
        <w:pStyle w:val="Bodytext30"/>
        <w:shd w:val="clear" w:color="auto" w:fill="auto"/>
        <w:spacing w:before="0" w:after="1429"/>
        <w:ind w:left="100"/>
        <w:rPr>
          <w:sz w:val="24"/>
          <w:szCs w:val="24"/>
          <w:rtl/>
        </w:rPr>
      </w:pPr>
    </w:p>
    <w:p w14:paraId="775542CA" w14:textId="77777777" w:rsidR="00C31564" w:rsidRPr="00556681" w:rsidRDefault="00C31564">
      <w:pPr>
        <w:framePr w:h="2414" w:hSpace="2098" w:wrap="notBeside" w:vAnchor="text" w:hAnchor="text" w:x="3663" w:y="1"/>
        <w:jc w:val="center"/>
        <w:rPr>
          <w:rFonts w:cs="David"/>
          <w:rtl/>
        </w:rPr>
      </w:pPr>
    </w:p>
    <w:p w14:paraId="1CF03ACB" w14:textId="77777777" w:rsidR="00C31564" w:rsidRPr="00556681" w:rsidRDefault="00C31564">
      <w:pPr>
        <w:rPr>
          <w:rFonts w:cs="David"/>
          <w:rtl/>
        </w:rPr>
      </w:pPr>
    </w:p>
    <w:p w14:paraId="470C3784" w14:textId="77777777" w:rsidR="00C31564" w:rsidRPr="00556681" w:rsidRDefault="00C31564">
      <w:pPr>
        <w:rPr>
          <w:rFonts w:cs="David"/>
          <w:rtl/>
        </w:rPr>
        <w:sectPr w:rsidR="00C31564" w:rsidRPr="00556681" w:rsidSect="001F6694">
          <w:footerReference w:type="even" r:id="rId8"/>
          <w:footerReference w:type="default" r:id="rId9"/>
          <w:footerReference w:type="first" r:id="rId10"/>
          <w:type w:val="continuous"/>
          <w:pgSz w:w="11909" w:h="16838"/>
          <w:pgMar w:top="1260" w:right="1917" w:bottom="1289" w:left="1418" w:header="0" w:footer="3" w:gutter="0"/>
          <w:cols w:space="720"/>
          <w:noEndnote/>
          <w:bidi/>
          <w:docGrid w:linePitch="360"/>
        </w:sectPr>
      </w:pPr>
    </w:p>
    <w:p w14:paraId="3ABA9E84" w14:textId="77777777" w:rsidR="00C31564" w:rsidRPr="00556681" w:rsidRDefault="00C31564">
      <w:pPr>
        <w:spacing w:line="240" w:lineRule="exact"/>
        <w:rPr>
          <w:rFonts w:cs="David"/>
          <w:rtl/>
        </w:rPr>
      </w:pPr>
    </w:p>
    <w:p w14:paraId="24600672" w14:textId="77777777" w:rsidR="00C31564" w:rsidRPr="00556681" w:rsidRDefault="00C31564">
      <w:pPr>
        <w:spacing w:line="240" w:lineRule="exact"/>
        <w:rPr>
          <w:rFonts w:cs="David"/>
          <w:rtl/>
        </w:rPr>
      </w:pPr>
    </w:p>
    <w:p w14:paraId="12E40AC0" w14:textId="77777777" w:rsidR="00C31564" w:rsidRPr="00556681" w:rsidRDefault="00C31564">
      <w:pPr>
        <w:spacing w:line="240" w:lineRule="exact"/>
        <w:rPr>
          <w:rFonts w:cs="David"/>
          <w:rtl/>
        </w:rPr>
      </w:pPr>
    </w:p>
    <w:p w14:paraId="517D183A" w14:textId="77777777" w:rsidR="00C31564" w:rsidRPr="00556681" w:rsidRDefault="00C31564">
      <w:pPr>
        <w:spacing w:line="240" w:lineRule="exact"/>
        <w:rPr>
          <w:rFonts w:cs="David"/>
          <w:rtl/>
        </w:rPr>
      </w:pPr>
    </w:p>
    <w:p w14:paraId="471756EA" w14:textId="77777777" w:rsidR="00C31564" w:rsidRPr="00556681" w:rsidRDefault="00C31564">
      <w:pPr>
        <w:spacing w:line="240" w:lineRule="exact"/>
        <w:rPr>
          <w:rFonts w:cs="David"/>
          <w:rtl/>
        </w:rPr>
      </w:pPr>
    </w:p>
    <w:p w14:paraId="656E33C9" w14:textId="77777777" w:rsidR="00C31564" w:rsidRPr="00556681" w:rsidRDefault="00C31564">
      <w:pPr>
        <w:spacing w:line="240" w:lineRule="exact"/>
        <w:rPr>
          <w:rFonts w:cs="David"/>
          <w:rtl/>
        </w:rPr>
      </w:pPr>
    </w:p>
    <w:p w14:paraId="4FC58B9F" w14:textId="77777777" w:rsidR="00C31564" w:rsidRPr="00556681" w:rsidRDefault="00C31564">
      <w:pPr>
        <w:spacing w:line="240" w:lineRule="exact"/>
        <w:rPr>
          <w:rFonts w:cs="David"/>
          <w:rtl/>
        </w:rPr>
      </w:pPr>
    </w:p>
    <w:p w14:paraId="688A384A" w14:textId="77777777" w:rsidR="00C31564" w:rsidRPr="00556681" w:rsidRDefault="00C31564">
      <w:pPr>
        <w:spacing w:line="240" w:lineRule="exact"/>
        <w:rPr>
          <w:rFonts w:cs="David"/>
          <w:rtl/>
        </w:rPr>
      </w:pPr>
    </w:p>
    <w:p w14:paraId="199E4D72" w14:textId="77777777" w:rsidR="00C31564" w:rsidRPr="00556681" w:rsidRDefault="00C31564">
      <w:pPr>
        <w:spacing w:before="22" w:after="22" w:line="240" w:lineRule="exact"/>
        <w:rPr>
          <w:rFonts w:cs="David"/>
          <w:rtl/>
        </w:rPr>
      </w:pPr>
    </w:p>
    <w:p w14:paraId="690DCABB" w14:textId="77777777" w:rsidR="00C31564" w:rsidRPr="00556681" w:rsidRDefault="00C31564">
      <w:pPr>
        <w:rPr>
          <w:rFonts w:cs="David"/>
          <w:rtl/>
        </w:rPr>
        <w:sectPr w:rsidR="00C31564" w:rsidRPr="00556681">
          <w:type w:val="continuous"/>
          <w:pgSz w:w="11909" w:h="16838"/>
          <w:pgMar w:top="0" w:right="0" w:bottom="0" w:left="0" w:header="0" w:footer="3" w:gutter="0"/>
          <w:cols w:space="720"/>
          <w:noEndnote/>
          <w:docGrid w:linePitch="360"/>
        </w:sectPr>
      </w:pPr>
    </w:p>
    <w:p w14:paraId="0E98AE27" w14:textId="77777777" w:rsidR="00626319" w:rsidRPr="001F6694" w:rsidRDefault="00626319">
      <w:pPr>
        <w:rPr>
          <w:rFonts w:ascii="David" w:hAnsi="David" w:cs="David"/>
          <w:b/>
          <w:bCs/>
          <w:lang w:val="en-US"/>
        </w:rPr>
      </w:pPr>
      <w:bookmarkStart w:id="1" w:name="bookmark0"/>
      <w:r>
        <w:rPr>
          <w:rtl/>
        </w:rPr>
        <w:br w:type="page"/>
      </w:r>
    </w:p>
    <w:p w14:paraId="6B57EBFC" w14:textId="2B459615" w:rsidR="00C31564" w:rsidRPr="00556681" w:rsidRDefault="00780FC7" w:rsidP="00DA4BE4">
      <w:pPr>
        <w:pStyle w:val="Heading30"/>
        <w:keepNext/>
        <w:keepLines/>
        <w:shd w:val="clear" w:color="auto" w:fill="auto"/>
        <w:spacing w:after="408"/>
        <w:ind w:left="200"/>
        <w:rPr>
          <w:sz w:val="24"/>
          <w:szCs w:val="24"/>
          <w:rtl/>
        </w:rPr>
      </w:pPr>
      <w:r w:rsidRPr="00556681">
        <w:rPr>
          <w:sz w:val="24"/>
          <w:szCs w:val="24"/>
          <w:rtl/>
        </w:rPr>
        <w:t xml:space="preserve">עיריית בת ים מכרז פומבי מס' </w:t>
      </w:r>
      <w:bookmarkEnd w:id="1"/>
      <w:r w:rsidR="004325CA">
        <w:rPr>
          <w:rFonts w:hint="cs"/>
          <w:sz w:val="24"/>
          <w:szCs w:val="24"/>
          <w:rtl/>
          <w:lang w:val="en-US" w:eastAsia="en-US"/>
        </w:rPr>
        <w:t>38/21</w:t>
      </w:r>
    </w:p>
    <w:p w14:paraId="27051CFB" w14:textId="02EA636E" w:rsidR="00C31564" w:rsidRPr="00556681" w:rsidRDefault="00780FC7" w:rsidP="009E02D3">
      <w:pPr>
        <w:pStyle w:val="Heading40"/>
        <w:keepNext/>
        <w:keepLines/>
        <w:shd w:val="clear" w:color="auto" w:fill="auto"/>
        <w:spacing w:before="0" w:after="163" w:line="300" w:lineRule="exact"/>
        <w:rPr>
          <w:sz w:val="24"/>
          <w:szCs w:val="24"/>
          <w:rtl/>
        </w:rPr>
      </w:pPr>
      <w:bookmarkStart w:id="2" w:name="bookmark1"/>
      <w:bookmarkStart w:id="3" w:name="_Hlk84944907"/>
      <w:r w:rsidRPr="00D8766A">
        <w:rPr>
          <w:sz w:val="24"/>
          <w:szCs w:val="24"/>
          <w:rtl/>
        </w:rPr>
        <w:t>להפעלה וגבייה של מערך החניה העירוני ומכלול הקנסות העירוניים</w:t>
      </w:r>
      <w:r w:rsidR="005476DD" w:rsidRPr="00D8766A">
        <w:rPr>
          <w:sz w:val="24"/>
          <w:szCs w:val="24"/>
          <w:rtl/>
        </w:rPr>
        <w:t xml:space="preserve"> וגזרי דין מטעם בימ"ש לעניינים מקומיים </w:t>
      </w:r>
      <w:r w:rsidRPr="00D8766A">
        <w:rPr>
          <w:sz w:val="24"/>
          <w:szCs w:val="24"/>
          <w:rtl/>
        </w:rPr>
        <w:t>עבור עיריית בת ים</w:t>
      </w:r>
      <w:bookmarkEnd w:id="2"/>
    </w:p>
    <w:p w14:paraId="0A359B89" w14:textId="2456F2DE" w:rsidR="00C31564" w:rsidRPr="00556681" w:rsidRDefault="00780FC7">
      <w:pPr>
        <w:pStyle w:val="Heading50"/>
        <w:keepNext/>
        <w:keepLines/>
        <w:shd w:val="clear" w:color="auto" w:fill="auto"/>
        <w:spacing w:before="0" w:after="221"/>
        <w:ind w:right="20"/>
        <w:rPr>
          <w:sz w:val="24"/>
          <w:szCs w:val="24"/>
          <w:rtl/>
        </w:rPr>
      </w:pPr>
      <w:bookmarkStart w:id="4" w:name="bookmark2"/>
      <w:bookmarkEnd w:id="3"/>
      <w:r w:rsidRPr="00556681">
        <w:rPr>
          <w:sz w:val="24"/>
          <w:szCs w:val="24"/>
          <w:rtl/>
        </w:rPr>
        <w:t>עיריית בת ים (להלן: "העירייה"), מזמינה בזאת הצעות מחיר למתן שירותים להפעלה וגביה של מערך החניה העירוני</w:t>
      </w:r>
      <w:r w:rsidR="00EB1BE7">
        <w:rPr>
          <w:rFonts w:hint="cs"/>
          <w:sz w:val="24"/>
          <w:szCs w:val="24"/>
          <w:rtl/>
        </w:rPr>
        <w:t xml:space="preserve">, </w:t>
      </w:r>
      <w:r w:rsidRPr="00556681">
        <w:rPr>
          <w:sz w:val="24"/>
          <w:szCs w:val="24"/>
          <w:rtl/>
        </w:rPr>
        <w:t>מכלול הקנסות העירוניים</w:t>
      </w:r>
      <w:r w:rsidR="005476DD" w:rsidRPr="00556681">
        <w:rPr>
          <w:sz w:val="24"/>
          <w:szCs w:val="24"/>
          <w:rtl/>
        </w:rPr>
        <w:t xml:space="preserve"> וגזרי דין</w:t>
      </w:r>
      <w:r w:rsidR="00EB1BE7">
        <w:rPr>
          <w:rFonts w:hint="cs"/>
          <w:sz w:val="24"/>
          <w:szCs w:val="24"/>
          <w:rtl/>
        </w:rPr>
        <w:t xml:space="preserve"> וניידות מסתובבות</w:t>
      </w:r>
      <w:r w:rsidR="005476DD" w:rsidRPr="00556681">
        <w:rPr>
          <w:sz w:val="24"/>
          <w:szCs w:val="24"/>
          <w:rtl/>
        </w:rPr>
        <w:t xml:space="preserve"> מטעם בימ"ש לעניינים מקומיים </w:t>
      </w:r>
      <w:r w:rsidRPr="00556681">
        <w:rPr>
          <w:sz w:val="24"/>
          <w:szCs w:val="24"/>
          <w:rtl/>
        </w:rPr>
        <w:t xml:space="preserve"> עבור עיריית בת ים, </w:t>
      </w:r>
      <w:proofErr w:type="spellStart"/>
      <w:r w:rsidRPr="00556681">
        <w:rPr>
          <w:sz w:val="24"/>
          <w:szCs w:val="24"/>
          <w:rtl/>
        </w:rPr>
        <w:t>הכל</w:t>
      </w:r>
      <w:proofErr w:type="spellEnd"/>
      <w:r w:rsidRPr="00556681">
        <w:rPr>
          <w:sz w:val="24"/>
          <w:szCs w:val="24"/>
          <w:rtl/>
        </w:rPr>
        <w:t xml:space="preserve"> בהתאם למפורט במסמכי המכרז.</w:t>
      </w:r>
      <w:bookmarkEnd w:id="4"/>
    </w:p>
    <w:p w14:paraId="22040C11" w14:textId="77777777" w:rsidR="003C0565" w:rsidRPr="003C0565" w:rsidRDefault="003C0565" w:rsidP="003C0565">
      <w:pPr>
        <w:widowControl/>
        <w:bidi/>
        <w:rPr>
          <w:rFonts w:ascii="David" w:eastAsia="Times New Roman" w:hAnsi="David" w:cs="David"/>
          <w:color w:val="auto"/>
          <w:rtl/>
          <w:lang w:val="en-US" w:eastAsia="en-US"/>
        </w:rPr>
      </w:pPr>
    </w:p>
    <w:p w14:paraId="104FAE29" w14:textId="77777777" w:rsidR="003C0565" w:rsidRPr="003C0565" w:rsidRDefault="003C0565" w:rsidP="003C0565">
      <w:pPr>
        <w:widowControl/>
        <w:bidi/>
        <w:rPr>
          <w:rFonts w:ascii="David" w:eastAsia="Times New Roman" w:hAnsi="David" w:cs="David"/>
          <w:b/>
          <w:bCs/>
          <w:color w:val="auto"/>
          <w:u w:val="single"/>
          <w:rtl/>
          <w:lang w:val="en-US" w:eastAsia="en-US"/>
        </w:rPr>
      </w:pPr>
      <w:r w:rsidRPr="003C0565">
        <w:rPr>
          <w:rFonts w:ascii="David" w:eastAsia="Times New Roman" w:hAnsi="David" w:cs="David"/>
          <w:b/>
          <w:bCs/>
          <w:color w:val="auto"/>
          <w:u w:val="single"/>
          <w:rtl/>
          <w:lang w:val="en-US" w:eastAsia="en-US"/>
        </w:rPr>
        <w:t>רכישת המכרז:</w:t>
      </w:r>
    </w:p>
    <w:p w14:paraId="34C938FD" w14:textId="49CF9799" w:rsidR="003C0565" w:rsidRPr="00EB1108" w:rsidRDefault="003C0565" w:rsidP="00826E8C">
      <w:pPr>
        <w:widowControl/>
        <w:bidi/>
        <w:jc w:val="both"/>
        <w:rPr>
          <w:rFonts w:ascii="David" w:eastAsia="Times New Roman" w:hAnsi="David" w:cs="David"/>
          <w:color w:val="auto"/>
          <w:rtl/>
          <w:lang w:val="en-US" w:eastAsia="en-US"/>
        </w:rPr>
      </w:pPr>
      <w:bookmarkStart w:id="5" w:name="_Hlk66883801"/>
      <w:r w:rsidRPr="003C0565">
        <w:rPr>
          <w:rFonts w:ascii="David" w:eastAsia="Times New Roman" w:hAnsi="David" w:cs="David"/>
          <w:color w:val="auto"/>
          <w:rtl/>
          <w:lang w:val="en-US" w:eastAsia="en-US"/>
        </w:rPr>
        <w:t xml:space="preserve">את מסמכי המכרז ניתן לרכוש </w:t>
      </w:r>
      <w:r w:rsidRPr="003C0565">
        <w:rPr>
          <w:rFonts w:ascii="David" w:eastAsia="Times New Roman" w:hAnsi="David" w:cs="David" w:hint="cs"/>
          <w:color w:val="auto"/>
          <w:rtl/>
          <w:lang w:val="en-US" w:eastAsia="en-US"/>
        </w:rPr>
        <w:t xml:space="preserve"> </w:t>
      </w:r>
      <w:r w:rsidRPr="003C0565">
        <w:rPr>
          <w:rFonts w:ascii="Times New Roman" w:eastAsia="Times New Roman" w:hAnsi="Times New Roman" w:cs="David" w:hint="cs"/>
          <w:color w:val="auto"/>
          <w:rtl/>
          <w:lang w:val="en-US" w:eastAsia="en-US"/>
        </w:rPr>
        <w:t>באמצעות</w:t>
      </w:r>
      <w:r w:rsidRPr="003C0565">
        <w:rPr>
          <w:rFonts w:ascii="Arial" w:eastAsia="Times New Roman" w:hAnsi="Arial" w:cs="Arial"/>
          <w:color w:val="auto"/>
          <w:rtl/>
          <w:lang w:val="en-US" w:eastAsia="en-US"/>
        </w:rPr>
        <w:t xml:space="preserve"> </w:t>
      </w:r>
      <w:r w:rsidRPr="003C0565">
        <w:rPr>
          <w:rFonts w:ascii="Times New Roman" w:eastAsia="Times New Roman" w:hAnsi="Times New Roman" w:cs="David"/>
          <w:color w:val="auto"/>
          <w:rtl/>
          <w:lang w:val="en-US" w:eastAsia="en-US"/>
        </w:rPr>
        <w:t xml:space="preserve">אתר </w:t>
      </w:r>
      <w:r w:rsidRPr="00EB1108">
        <w:rPr>
          <w:rFonts w:ascii="David" w:eastAsia="Times New Roman" w:hAnsi="David" w:cs="David"/>
          <w:color w:val="auto"/>
          <w:rtl/>
          <w:lang w:val="en-US" w:eastAsia="en-US"/>
        </w:rPr>
        <w:t>העירייה בקישור</w:t>
      </w:r>
      <w:hyperlink r:id="rId11" w:history="1">
        <w:r w:rsidRPr="00EB1108">
          <w:rPr>
            <w:rFonts w:ascii="David" w:eastAsia="Times New Roman" w:hAnsi="David" w:cs="David"/>
            <w:color w:val="0000FF"/>
            <w:u w:val="single"/>
            <w:rtl/>
            <w:lang w:val="en-US" w:eastAsia="en-US"/>
          </w:rPr>
          <w:t xml:space="preserve"> מכרזים | עיריית בת ים</w:t>
        </w:r>
        <w:r w:rsidRPr="00EB1108">
          <w:rPr>
            <w:rFonts w:ascii="David" w:eastAsia="Times New Roman" w:hAnsi="David" w:cs="David"/>
            <w:color w:val="0000FF"/>
            <w:u w:val="single"/>
            <w:lang w:val="en-US" w:eastAsia="en-US"/>
          </w:rPr>
          <w:t xml:space="preserve"> (bat-yam.muni.il)</w:t>
        </w:r>
      </w:hyperlink>
      <w:r w:rsidRPr="00EB1108">
        <w:rPr>
          <w:rFonts w:ascii="David" w:eastAsia="Times New Roman" w:hAnsi="David" w:cs="David"/>
          <w:color w:val="auto"/>
          <w:rtl/>
          <w:lang w:val="en-US" w:eastAsia="en-US"/>
        </w:rPr>
        <w:t xml:space="preserve">, תמורת סך של  </w:t>
      </w:r>
      <w:r w:rsidR="00E63B24" w:rsidRPr="00EB1108">
        <w:rPr>
          <w:rFonts w:ascii="David" w:eastAsia="Times New Roman" w:hAnsi="David" w:cs="David"/>
          <w:color w:val="auto"/>
          <w:rtl/>
          <w:lang w:val="en-US" w:eastAsia="en-US"/>
        </w:rPr>
        <w:t>3,000</w:t>
      </w:r>
      <w:r w:rsidRPr="00EB1108">
        <w:rPr>
          <w:rFonts w:ascii="David" w:eastAsia="Times New Roman" w:hAnsi="David" w:cs="David"/>
          <w:color w:val="auto"/>
          <w:rtl/>
          <w:lang w:val="en-US" w:eastAsia="en-US"/>
        </w:rPr>
        <w:t xml:space="preserve"> ש"ח שלא תוחזר.</w:t>
      </w:r>
    </w:p>
    <w:p w14:paraId="269C1FF2" w14:textId="77777777" w:rsidR="003C0565" w:rsidRPr="003C0565" w:rsidRDefault="003C0565" w:rsidP="00826E8C">
      <w:pPr>
        <w:widowControl/>
        <w:bidi/>
        <w:jc w:val="both"/>
        <w:rPr>
          <w:rFonts w:ascii="David" w:eastAsia="Times New Roman" w:hAnsi="David" w:cs="David"/>
          <w:color w:val="auto"/>
          <w:rtl/>
          <w:lang w:val="en-US" w:eastAsia="en-US"/>
        </w:rPr>
      </w:pPr>
      <w:r w:rsidRPr="003C0565">
        <w:rPr>
          <w:rFonts w:ascii="David" w:eastAsia="Times New Roman" w:hAnsi="David" w:cs="David"/>
          <w:b/>
          <w:bCs/>
          <w:color w:val="auto"/>
          <w:rtl/>
          <w:lang w:val="en-US" w:eastAsia="en-US"/>
        </w:rPr>
        <w:t>מובהר בזאת כי התשלום בגין מסמכי המכרז לא יושב למשתתף בשום מקרה לרבות במקרה של ביטול המכרז מכל סיבה שהיא.</w:t>
      </w:r>
    </w:p>
    <w:bookmarkEnd w:id="5"/>
    <w:p w14:paraId="4E825F2E" w14:textId="77777777" w:rsidR="003C0565" w:rsidRPr="003C0565" w:rsidRDefault="003C0565" w:rsidP="00826E8C">
      <w:pPr>
        <w:widowControl/>
        <w:bidi/>
        <w:jc w:val="both"/>
        <w:rPr>
          <w:rFonts w:ascii="David" w:eastAsia="Times New Roman" w:hAnsi="David" w:cs="David"/>
          <w:color w:val="auto"/>
          <w:rtl/>
          <w:lang w:val="en-US" w:eastAsia="en-US"/>
        </w:rPr>
      </w:pPr>
    </w:p>
    <w:p w14:paraId="7A8A407F" w14:textId="77777777" w:rsidR="003C0565" w:rsidRPr="003C0565" w:rsidRDefault="003C0565" w:rsidP="00826E8C">
      <w:pPr>
        <w:widowControl/>
        <w:bidi/>
        <w:jc w:val="both"/>
        <w:rPr>
          <w:rFonts w:ascii="David" w:eastAsia="Times New Roman" w:hAnsi="David" w:cs="David"/>
          <w:b/>
          <w:bCs/>
          <w:color w:val="auto"/>
          <w:u w:val="single"/>
          <w:rtl/>
          <w:lang w:val="en-US" w:eastAsia="en-US"/>
        </w:rPr>
      </w:pPr>
      <w:r w:rsidRPr="003C0565">
        <w:rPr>
          <w:rFonts w:ascii="David" w:eastAsia="Times New Roman" w:hAnsi="David" w:cs="David"/>
          <w:b/>
          <w:bCs/>
          <w:color w:val="auto"/>
          <w:u w:val="single"/>
          <w:rtl/>
          <w:lang w:val="en-US" w:eastAsia="en-US"/>
        </w:rPr>
        <w:t>עיון במסמכי המכרז:</w:t>
      </w:r>
    </w:p>
    <w:p w14:paraId="24D951B5" w14:textId="77777777" w:rsidR="003C0565" w:rsidRPr="003C0565" w:rsidRDefault="003C0565" w:rsidP="00826E8C">
      <w:pPr>
        <w:widowControl/>
        <w:bidi/>
        <w:jc w:val="both"/>
        <w:rPr>
          <w:rFonts w:ascii="David" w:eastAsia="Times New Roman" w:hAnsi="David" w:cs="David"/>
          <w:b/>
          <w:bCs/>
          <w:color w:val="auto"/>
          <w:u w:val="single"/>
          <w:rtl/>
          <w:lang w:val="en-US" w:eastAsia="en-US"/>
        </w:rPr>
      </w:pPr>
    </w:p>
    <w:p w14:paraId="4020531D" w14:textId="77777777" w:rsidR="003C0565" w:rsidRPr="003C0565" w:rsidRDefault="003C0565" w:rsidP="00826E8C">
      <w:pPr>
        <w:widowControl/>
        <w:bidi/>
        <w:jc w:val="both"/>
        <w:rPr>
          <w:rFonts w:ascii="David" w:eastAsia="Times New Roman" w:hAnsi="David" w:cs="David"/>
          <w:color w:val="auto"/>
          <w:lang w:val="en-US" w:eastAsia="en-US"/>
        </w:rPr>
      </w:pPr>
      <w:r w:rsidRPr="003C0565">
        <w:rPr>
          <w:rFonts w:ascii="David" w:eastAsia="Times New Roman" w:hAnsi="David" w:cs="David"/>
          <w:color w:val="auto"/>
          <w:rtl/>
          <w:lang w:val="en-US" w:eastAsia="en-US"/>
        </w:rPr>
        <w:t>ניתן לעיין (ללא תשלום) בתנאי המכרז קודם לרכישתו,</w:t>
      </w:r>
      <w:r w:rsidRPr="003C0565">
        <w:rPr>
          <w:rFonts w:ascii="David" w:eastAsia="Times New Roman" w:hAnsi="David" w:cs="David" w:hint="cs"/>
          <w:color w:val="auto"/>
          <w:rtl/>
          <w:lang w:val="en-US" w:eastAsia="en-US"/>
        </w:rPr>
        <w:t xml:space="preserve"> </w:t>
      </w:r>
      <w:r w:rsidRPr="003C0565">
        <w:rPr>
          <w:rFonts w:ascii="David" w:eastAsia="Times New Roman" w:hAnsi="David" w:cs="David"/>
          <w:color w:val="auto"/>
          <w:rtl/>
          <w:lang w:val="en-US" w:eastAsia="en-US"/>
        </w:rPr>
        <w:t xml:space="preserve">באתר האינטרנט העירוני שכתובתו: </w:t>
      </w:r>
      <w:r w:rsidRPr="003C0565">
        <w:rPr>
          <w:rFonts w:ascii="David" w:eastAsia="Times New Roman" w:hAnsi="David" w:cs="David"/>
          <w:color w:val="auto"/>
          <w:lang w:val="en-US" w:eastAsia="en-US"/>
        </w:rPr>
        <w:t>www.bat-yam.muni.il</w:t>
      </w:r>
    </w:p>
    <w:p w14:paraId="33214884" w14:textId="77777777" w:rsidR="003C0565" w:rsidRPr="003C0565" w:rsidRDefault="003C0565" w:rsidP="00826E8C">
      <w:pPr>
        <w:widowControl/>
        <w:bidi/>
        <w:jc w:val="both"/>
        <w:rPr>
          <w:rFonts w:ascii="David" w:eastAsia="Times New Roman" w:hAnsi="David" w:cs="David"/>
          <w:color w:val="auto"/>
          <w:rtl/>
          <w:lang w:val="en-US" w:eastAsia="en-US"/>
        </w:rPr>
      </w:pPr>
    </w:p>
    <w:p w14:paraId="1EE7C6A6" w14:textId="77777777" w:rsidR="003C0565" w:rsidRPr="003C0565" w:rsidRDefault="003C0565" w:rsidP="00826E8C">
      <w:pPr>
        <w:widowControl/>
        <w:bidi/>
        <w:jc w:val="both"/>
        <w:rPr>
          <w:rFonts w:ascii="David" w:eastAsia="Times New Roman" w:hAnsi="David" w:cs="David"/>
          <w:b/>
          <w:bCs/>
          <w:color w:val="auto"/>
          <w:u w:val="single"/>
          <w:rtl/>
          <w:lang w:val="en-US" w:eastAsia="en-US"/>
        </w:rPr>
      </w:pPr>
      <w:r w:rsidRPr="003C0565">
        <w:rPr>
          <w:rFonts w:ascii="David" w:eastAsia="Times New Roman" w:hAnsi="David" w:cs="David"/>
          <w:b/>
          <w:bCs/>
          <w:color w:val="auto"/>
          <w:u w:val="single"/>
          <w:rtl/>
          <w:lang w:val="en-US" w:eastAsia="en-US"/>
        </w:rPr>
        <w:t>ערבות המכרז:</w:t>
      </w:r>
    </w:p>
    <w:p w14:paraId="3CBC87DA" w14:textId="77777777" w:rsidR="003C0565" w:rsidRPr="003C0565" w:rsidRDefault="003C0565" w:rsidP="00826E8C">
      <w:pPr>
        <w:widowControl/>
        <w:bidi/>
        <w:jc w:val="both"/>
        <w:rPr>
          <w:rFonts w:ascii="David" w:eastAsia="Times New Roman" w:hAnsi="David" w:cs="David"/>
          <w:b/>
          <w:bCs/>
          <w:color w:val="auto"/>
          <w:u w:val="single"/>
          <w:rtl/>
          <w:lang w:val="en-US" w:eastAsia="en-US"/>
        </w:rPr>
      </w:pPr>
    </w:p>
    <w:p w14:paraId="27B47CDB" w14:textId="648459B9" w:rsidR="003C0565" w:rsidRPr="003C0565" w:rsidRDefault="003C0565" w:rsidP="00826E8C">
      <w:pPr>
        <w:widowControl/>
        <w:bidi/>
        <w:jc w:val="both"/>
        <w:rPr>
          <w:rFonts w:ascii="David" w:eastAsia="Times New Roman" w:hAnsi="David" w:cs="David"/>
          <w:color w:val="auto"/>
          <w:rtl/>
          <w:lang w:val="en-US" w:eastAsia="en-US"/>
        </w:rPr>
      </w:pPr>
      <w:r w:rsidRPr="003C0565">
        <w:rPr>
          <w:rFonts w:ascii="David" w:eastAsia="Times New Roman" w:hAnsi="David" w:cs="David"/>
          <w:color w:val="auto"/>
          <w:rtl/>
          <w:lang w:val="en-US" w:eastAsia="en-US"/>
        </w:rPr>
        <w:t xml:space="preserve">על המציע לצרף להצעתו ערבות בנקאית אוטונומית, להבטחת קיום התחייבויותיו התאם להצעתו, בסך של </w:t>
      </w:r>
      <w:r w:rsidR="00626319" w:rsidRPr="001F6694">
        <w:rPr>
          <w:rFonts w:ascii="David" w:eastAsia="Times New Roman" w:hAnsi="David" w:cs="David"/>
          <w:color w:val="auto"/>
          <w:rtl/>
          <w:lang w:val="en-US" w:eastAsia="en-US"/>
        </w:rPr>
        <w:t>70,000</w:t>
      </w:r>
      <w:r w:rsidRPr="001F6694">
        <w:rPr>
          <w:rFonts w:ascii="David" w:eastAsia="Times New Roman" w:hAnsi="David" w:cs="David"/>
          <w:color w:val="auto"/>
          <w:rtl/>
          <w:lang w:val="en-US" w:eastAsia="en-US"/>
        </w:rPr>
        <w:t xml:space="preserve"> </w:t>
      </w:r>
      <w:r w:rsidRPr="003C0565">
        <w:rPr>
          <w:rFonts w:ascii="David" w:eastAsia="Times New Roman" w:hAnsi="David" w:cs="David"/>
          <w:b/>
          <w:bCs/>
          <w:color w:val="auto"/>
          <w:rtl/>
          <w:lang w:val="en-US" w:eastAsia="en-US"/>
        </w:rPr>
        <w:t xml:space="preserve">₪ </w:t>
      </w:r>
      <w:r w:rsidRPr="003C0565">
        <w:rPr>
          <w:rFonts w:ascii="David" w:eastAsia="Times New Roman" w:hAnsi="David" w:cs="David"/>
          <w:color w:val="auto"/>
          <w:rtl/>
          <w:lang w:val="en-US" w:eastAsia="en-US"/>
        </w:rPr>
        <w:t xml:space="preserve">אשר תהא ניתנת למימוש </w:t>
      </w:r>
      <w:proofErr w:type="spellStart"/>
      <w:r w:rsidRPr="003C0565">
        <w:rPr>
          <w:rFonts w:ascii="David" w:eastAsia="Times New Roman" w:hAnsi="David" w:cs="David"/>
          <w:color w:val="auto"/>
          <w:rtl/>
          <w:lang w:val="en-US" w:eastAsia="en-US"/>
        </w:rPr>
        <w:t>מיידי</w:t>
      </w:r>
      <w:proofErr w:type="spellEnd"/>
      <w:r w:rsidRPr="003C0565">
        <w:rPr>
          <w:rFonts w:ascii="David" w:eastAsia="Times New Roman" w:hAnsi="David" w:cs="David"/>
          <w:color w:val="auto"/>
          <w:rtl/>
          <w:lang w:val="en-US" w:eastAsia="en-US"/>
        </w:rPr>
        <w:t xml:space="preserve"> בכל עת עם דרישתה הראשונה של העירייה. הערבות תעמוד בתוקף עד ליום </w:t>
      </w:r>
      <w:r w:rsidR="0011539A">
        <w:rPr>
          <w:rFonts w:ascii="David" w:eastAsia="Times New Roman" w:hAnsi="David" w:cs="David" w:hint="cs"/>
          <w:b/>
          <w:bCs/>
          <w:color w:val="auto"/>
          <w:rtl/>
          <w:lang w:val="en-US" w:eastAsia="en-US"/>
        </w:rPr>
        <w:t>15.2.2</w:t>
      </w:r>
      <w:r w:rsidR="006845FD">
        <w:rPr>
          <w:rFonts w:ascii="David" w:eastAsia="Times New Roman" w:hAnsi="David" w:cs="David" w:hint="cs"/>
          <w:b/>
          <w:bCs/>
          <w:color w:val="auto"/>
          <w:rtl/>
          <w:lang w:val="en-US" w:eastAsia="en-US"/>
        </w:rPr>
        <w:t>2</w:t>
      </w:r>
      <w:r w:rsidR="0011539A">
        <w:rPr>
          <w:rFonts w:ascii="David" w:eastAsia="Times New Roman" w:hAnsi="David" w:cs="David" w:hint="cs"/>
          <w:b/>
          <w:bCs/>
          <w:color w:val="auto"/>
          <w:rtl/>
          <w:lang w:val="en-US" w:eastAsia="en-US"/>
        </w:rPr>
        <w:t xml:space="preserve"> </w:t>
      </w:r>
      <w:r w:rsidRPr="003C0565">
        <w:rPr>
          <w:rFonts w:ascii="David" w:eastAsia="Times New Roman" w:hAnsi="David" w:cs="David"/>
          <w:color w:val="auto"/>
          <w:rtl/>
          <w:lang w:val="en-US" w:eastAsia="en-US"/>
        </w:rPr>
        <w:t>הערבות תוארך לפי דרישת העירייה, אם תבוא כזו, עקב התמשכות הליכי המכרז, על פי תנאי המכרז.</w:t>
      </w:r>
    </w:p>
    <w:p w14:paraId="52269C0C" w14:textId="77777777" w:rsidR="003C0565" w:rsidRPr="003C0565" w:rsidRDefault="003C0565" w:rsidP="00826E8C">
      <w:pPr>
        <w:widowControl/>
        <w:bidi/>
        <w:jc w:val="both"/>
        <w:rPr>
          <w:rFonts w:ascii="David" w:eastAsia="Times New Roman" w:hAnsi="David" w:cs="David"/>
          <w:color w:val="auto"/>
          <w:rtl/>
          <w:lang w:val="en-US" w:eastAsia="en-US"/>
        </w:rPr>
      </w:pPr>
      <w:r w:rsidRPr="003C0565">
        <w:rPr>
          <w:rFonts w:ascii="David" w:eastAsia="Times New Roman" w:hAnsi="David" w:cs="David" w:hint="cs"/>
          <w:color w:val="auto"/>
          <w:rtl/>
          <w:lang w:val="en-US" w:eastAsia="en-US"/>
        </w:rPr>
        <w:t>יובהר כי העלות הכרוכה בהוצאת הערבות תהא על חשבון המציע.</w:t>
      </w:r>
    </w:p>
    <w:p w14:paraId="2E3D64EF" w14:textId="77777777" w:rsidR="003C0565" w:rsidRPr="003C0565" w:rsidRDefault="003C0565" w:rsidP="00826E8C">
      <w:pPr>
        <w:widowControl/>
        <w:bidi/>
        <w:jc w:val="both"/>
        <w:rPr>
          <w:rFonts w:ascii="David" w:eastAsia="Times New Roman" w:hAnsi="David" w:cs="David"/>
          <w:color w:val="auto"/>
          <w:rtl/>
          <w:lang w:val="en-US" w:eastAsia="en-US"/>
        </w:rPr>
      </w:pPr>
    </w:p>
    <w:p w14:paraId="0455DFDF" w14:textId="77777777" w:rsidR="003C0565" w:rsidRPr="003C0565" w:rsidRDefault="003C0565" w:rsidP="003C0565">
      <w:pPr>
        <w:widowControl/>
        <w:bidi/>
        <w:rPr>
          <w:rFonts w:ascii="David" w:eastAsia="Times New Roman" w:hAnsi="David" w:cs="David"/>
          <w:b/>
          <w:bCs/>
          <w:color w:val="auto"/>
          <w:u w:val="single"/>
          <w:rtl/>
          <w:lang w:val="en-US" w:eastAsia="en-US"/>
        </w:rPr>
      </w:pPr>
      <w:r w:rsidRPr="003C0565">
        <w:rPr>
          <w:rFonts w:ascii="David" w:eastAsia="Times New Roman" w:hAnsi="David" w:cs="David"/>
          <w:b/>
          <w:bCs/>
          <w:color w:val="auto"/>
          <w:u w:val="single"/>
          <w:rtl/>
          <w:lang w:val="en-US" w:eastAsia="en-US"/>
        </w:rPr>
        <w:t>הגשת ההצעות:</w:t>
      </w:r>
    </w:p>
    <w:p w14:paraId="6D7A2695" w14:textId="77777777" w:rsidR="003C0565" w:rsidRPr="003C0565" w:rsidRDefault="003C0565" w:rsidP="003C0565">
      <w:pPr>
        <w:widowControl/>
        <w:bidi/>
        <w:rPr>
          <w:rFonts w:ascii="David" w:eastAsia="Times New Roman" w:hAnsi="David" w:cs="David"/>
          <w:b/>
          <w:bCs/>
          <w:color w:val="auto"/>
          <w:u w:val="single"/>
          <w:rtl/>
          <w:lang w:val="en-US" w:eastAsia="en-US"/>
        </w:rPr>
      </w:pPr>
    </w:p>
    <w:p w14:paraId="0227014B" w14:textId="4E4E2069" w:rsidR="003C0565" w:rsidRPr="003C0565" w:rsidRDefault="003C0565" w:rsidP="00826E8C">
      <w:pPr>
        <w:widowControl/>
        <w:bidi/>
        <w:jc w:val="both"/>
        <w:rPr>
          <w:rFonts w:ascii="David" w:eastAsia="Times New Roman" w:hAnsi="David" w:cs="David"/>
          <w:color w:val="auto"/>
          <w:rtl/>
          <w:lang w:val="en-US" w:eastAsia="en-US"/>
        </w:rPr>
      </w:pPr>
      <w:r w:rsidRPr="003C0565">
        <w:rPr>
          <w:rFonts w:ascii="David" w:eastAsia="Times New Roman" w:hAnsi="David" w:cs="David"/>
          <w:color w:val="auto"/>
          <w:rtl/>
          <w:lang w:val="en-US" w:eastAsia="en-US"/>
        </w:rPr>
        <w:t xml:space="preserve">את ההצעות בהתאם לתנאי המכרז יש למסור </w:t>
      </w:r>
      <w:r w:rsidRPr="003C0565">
        <w:rPr>
          <w:rFonts w:ascii="David" w:eastAsia="Times New Roman" w:hAnsi="David" w:cs="David"/>
          <w:b/>
          <w:bCs/>
          <w:color w:val="auto"/>
          <w:u w:val="single"/>
          <w:rtl/>
          <w:lang w:val="en-US" w:eastAsia="en-US"/>
        </w:rPr>
        <w:t>ב-2 עותקים כרוכים</w:t>
      </w:r>
      <w:r w:rsidRPr="003C0565">
        <w:rPr>
          <w:rFonts w:ascii="David" w:eastAsia="Times New Roman" w:hAnsi="David" w:cs="David"/>
          <w:color w:val="auto"/>
          <w:rtl/>
          <w:lang w:val="en-US" w:eastAsia="en-US"/>
        </w:rPr>
        <w:t>, במעטפה סגורה עליה יירשם</w:t>
      </w:r>
      <w:r w:rsidRPr="003C0565">
        <w:rPr>
          <w:rFonts w:ascii="David" w:eastAsia="Times New Roman" w:hAnsi="David" w:cs="David"/>
          <w:b/>
          <w:bCs/>
          <w:color w:val="auto"/>
          <w:rtl/>
          <w:lang w:val="en-US" w:eastAsia="en-US"/>
        </w:rPr>
        <w:t xml:space="preserve">: "מכרז פומבי מס' </w:t>
      </w:r>
      <w:r w:rsidR="00126480">
        <w:rPr>
          <w:rFonts w:ascii="David" w:eastAsia="Times New Roman" w:hAnsi="David" w:cs="David"/>
          <w:b/>
          <w:bCs/>
          <w:color w:val="auto"/>
          <w:lang w:val="en-US" w:eastAsia="en-US"/>
        </w:rPr>
        <w:t>38.21</w:t>
      </w:r>
      <w:r w:rsidRPr="003C0565">
        <w:rPr>
          <w:rFonts w:ascii="David" w:eastAsia="Times New Roman" w:hAnsi="David" w:cs="David" w:hint="cs"/>
          <w:b/>
          <w:bCs/>
          <w:color w:val="auto"/>
          <w:rtl/>
          <w:lang w:val="en-US" w:eastAsia="en-US"/>
        </w:rPr>
        <w:t xml:space="preserve"> </w:t>
      </w:r>
      <w:r w:rsidRPr="003C0565">
        <w:rPr>
          <w:rFonts w:ascii="David" w:eastAsia="Times New Roman" w:hAnsi="David" w:cs="David"/>
          <w:color w:val="auto"/>
          <w:rtl/>
          <w:lang w:val="en-US" w:eastAsia="en-US"/>
        </w:rPr>
        <w:t>במסירה ידנית עד ליום</w:t>
      </w:r>
      <w:r w:rsidRPr="003C0565">
        <w:rPr>
          <w:rFonts w:ascii="David" w:eastAsia="Times New Roman" w:hAnsi="David" w:cs="David" w:hint="cs"/>
          <w:color w:val="auto"/>
          <w:rtl/>
          <w:lang w:val="en-US" w:eastAsia="en-US"/>
        </w:rPr>
        <w:t xml:space="preserve"> </w:t>
      </w:r>
      <w:r w:rsidR="00126480">
        <w:rPr>
          <w:rFonts w:ascii="David" w:eastAsia="Times New Roman" w:hAnsi="David" w:cs="David"/>
          <w:b/>
          <w:bCs/>
          <w:color w:val="auto"/>
          <w:lang w:val="en-US" w:eastAsia="en-US"/>
        </w:rPr>
        <w:t>15.11.21</w:t>
      </w:r>
      <w:r w:rsidRPr="003C0565">
        <w:rPr>
          <w:rFonts w:ascii="David" w:eastAsia="Times New Roman" w:hAnsi="David" w:cs="David"/>
          <w:b/>
          <w:bCs/>
          <w:color w:val="auto"/>
          <w:rtl/>
          <w:lang w:val="en-US" w:eastAsia="en-US"/>
        </w:rPr>
        <w:t>-</w:t>
      </w:r>
      <w:r w:rsidRPr="003C0565">
        <w:rPr>
          <w:rFonts w:ascii="David" w:eastAsia="Times New Roman" w:hAnsi="David" w:cs="David"/>
          <w:color w:val="auto"/>
          <w:rtl/>
          <w:lang w:val="en-US" w:eastAsia="en-US"/>
        </w:rPr>
        <w:t xml:space="preserve"> בשעה </w:t>
      </w:r>
      <w:r w:rsidRPr="003C0565">
        <w:rPr>
          <w:rFonts w:ascii="David" w:eastAsia="Times New Roman" w:hAnsi="David" w:cs="David"/>
          <w:b/>
          <w:bCs/>
          <w:color w:val="auto"/>
          <w:rtl/>
          <w:lang w:val="en-US" w:eastAsia="en-US"/>
        </w:rPr>
        <w:t>1</w:t>
      </w:r>
      <w:r w:rsidRPr="003C0565">
        <w:rPr>
          <w:rFonts w:ascii="David" w:eastAsia="Times New Roman" w:hAnsi="David" w:cs="David" w:hint="cs"/>
          <w:b/>
          <w:bCs/>
          <w:color w:val="auto"/>
          <w:rtl/>
          <w:lang w:val="en-US" w:eastAsia="en-US"/>
        </w:rPr>
        <w:t>3</w:t>
      </w:r>
      <w:r w:rsidRPr="003C0565">
        <w:rPr>
          <w:rFonts w:ascii="David" w:eastAsia="Times New Roman" w:hAnsi="David" w:cs="David"/>
          <w:b/>
          <w:bCs/>
          <w:color w:val="auto"/>
          <w:rtl/>
          <w:lang w:val="en-US" w:eastAsia="en-US"/>
        </w:rPr>
        <w:t>:00</w:t>
      </w:r>
      <w:r w:rsidRPr="003C0565">
        <w:rPr>
          <w:rFonts w:ascii="David" w:eastAsia="Times New Roman" w:hAnsi="David" w:cs="David"/>
          <w:color w:val="auto"/>
          <w:rtl/>
          <w:lang w:val="en-US" w:eastAsia="en-US"/>
        </w:rPr>
        <w:t xml:space="preserve"> לתיבת המכרזים,  באגף </w:t>
      </w:r>
      <w:proofErr w:type="spellStart"/>
      <w:r w:rsidRPr="003C0565">
        <w:rPr>
          <w:rFonts w:ascii="David" w:eastAsia="Times New Roman" w:hAnsi="David" w:cs="David"/>
          <w:color w:val="auto"/>
          <w:rtl/>
          <w:lang w:val="en-US" w:eastAsia="en-US"/>
        </w:rPr>
        <w:t>המונציפאלי</w:t>
      </w:r>
      <w:proofErr w:type="spellEnd"/>
      <w:r w:rsidRPr="003C0565">
        <w:rPr>
          <w:rFonts w:ascii="David" w:eastAsia="Times New Roman" w:hAnsi="David" w:cs="David"/>
          <w:color w:val="auto"/>
          <w:rtl/>
          <w:lang w:val="en-US" w:eastAsia="en-US"/>
        </w:rPr>
        <w:t xml:space="preserve"> של העירייה חדר </w:t>
      </w:r>
      <w:r>
        <w:rPr>
          <w:rFonts w:ascii="David" w:eastAsia="Times New Roman" w:hAnsi="David" w:cs="David" w:hint="cs"/>
          <w:color w:val="auto"/>
          <w:rtl/>
          <w:lang w:val="en-US" w:eastAsia="en-US"/>
        </w:rPr>
        <w:t>214</w:t>
      </w:r>
      <w:r w:rsidRPr="003C0565">
        <w:rPr>
          <w:rFonts w:ascii="David" w:eastAsia="Times New Roman" w:hAnsi="David" w:cs="David"/>
          <w:color w:val="auto"/>
          <w:rtl/>
          <w:lang w:val="en-US" w:eastAsia="en-US"/>
        </w:rPr>
        <w:t xml:space="preserve"> רחוב נורדאו 17 בת ים .</w:t>
      </w:r>
    </w:p>
    <w:p w14:paraId="2D6941BC" w14:textId="77777777" w:rsidR="003C0565" w:rsidRPr="003C0565" w:rsidRDefault="003C0565" w:rsidP="003C0565">
      <w:pPr>
        <w:widowControl/>
        <w:bidi/>
        <w:rPr>
          <w:rFonts w:ascii="David" w:eastAsia="Times New Roman" w:hAnsi="David" w:cs="David"/>
          <w:b/>
          <w:bCs/>
          <w:color w:val="auto"/>
          <w:rtl/>
          <w:lang w:val="en-US" w:eastAsia="en-US"/>
        </w:rPr>
      </w:pPr>
      <w:r w:rsidRPr="003C0565">
        <w:rPr>
          <w:rFonts w:ascii="David" w:eastAsia="Times New Roman" w:hAnsi="David" w:cs="David"/>
          <w:b/>
          <w:bCs/>
          <w:color w:val="auto"/>
          <w:rtl/>
          <w:lang w:val="en-US" w:eastAsia="en-US"/>
        </w:rPr>
        <w:t>מסמכים שימסרו לאחר המועד והשעה הנקובים לעיל יפסלו.</w:t>
      </w:r>
    </w:p>
    <w:p w14:paraId="3A0B9893" w14:textId="77777777" w:rsidR="003C0565" w:rsidRPr="003C0565" w:rsidRDefault="003C0565" w:rsidP="003C0565">
      <w:pPr>
        <w:widowControl/>
        <w:bidi/>
        <w:rPr>
          <w:rFonts w:ascii="David" w:eastAsia="Times New Roman" w:hAnsi="David" w:cs="David"/>
          <w:b/>
          <w:bCs/>
          <w:color w:val="auto"/>
          <w:rtl/>
          <w:lang w:val="en-US" w:eastAsia="en-US"/>
        </w:rPr>
      </w:pPr>
    </w:p>
    <w:p w14:paraId="69E9109F" w14:textId="77777777" w:rsidR="003C0565" w:rsidRPr="003C0565" w:rsidRDefault="003C0565" w:rsidP="003C0565">
      <w:pPr>
        <w:widowControl/>
        <w:bidi/>
        <w:rPr>
          <w:rFonts w:ascii="David" w:eastAsia="Times New Roman" w:hAnsi="David" w:cs="David"/>
          <w:b/>
          <w:bCs/>
          <w:color w:val="auto"/>
          <w:u w:val="single"/>
          <w:rtl/>
          <w:lang w:val="en-US" w:eastAsia="en-US"/>
        </w:rPr>
      </w:pPr>
      <w:r w:rsidRPr="003C0565">
        <w:rPr>
          <w:rFonts w:ascii="David" w:eastAsia="Times New Roman" w:hAnsi="David" w:cs="David"/>
          <w:b/>
          <w:bCs/>
          <w:color w:val="auto"/>
          <w:u w:val="single"/>
          <w:rtl/>
          <w:lang w:val="en-US" w:eastAsia="en-US"/>
        </w:rPr>
        <w:t>שאלות הבהרה:</w:t>
      </w:r>
    </w:p>
    <w:p w14:paraId="2D2FA012" w14:textId="77777777" w:rsidR="003C0565" w:rsidRPr="003C0565" w:rsidRDefault="003C0565" w:rsidP="003C0565">
      <w:pPr>
        <w:widowControl/>
        <w:bidi/>
        <w:rPr>
          <w:rFonts w:ascii="David" w:eastAsia="Times New Roman" w:hAnsi="David" w:cs="David"/>
          <w:b/>
          <w:bCs/>
          <w:color w:val="auto"/>
          <w:u w:val="single"/>
          <w:rtl/>
          <w:lang w:val="en-US" w:eastAsia="en-US"/>
        </w:rPr>
      </w:pPr>
    </w:p>
    <w:p w14:paraId="171C9321" w14:textId="604076E9" w:rsidR="003C0565" w:rsidRDefault="003C0565" w:rsidP="00126480">
      <w:pPr>
        <w:widowControl/>
        <w:bidi/>
        <w:jc w:val="both"/>
        <w:rPr>
          <w:rFonts w:asciiTheme="minorHAnsi" w:eastAsia="Times New Roman" w:hAnsiTheme="minorHAnsi" w:cs="David"/>
          <w:color w:val="auto"/>
          <w:lang w:val="en-US" w:eastAsia="en-US"/>
        </w:rPr>
      </w:pPr>
      <w:r w:rsidRPr="003C0565">
        <w:rPr>
          <w:rFonts w:ascii="David" w:eastAsia="Times New Roman" w:hAnsi="David" w:cs="David"/>
          <w:color w:val="auto"/>
          <w:rtl/>
          <w:lang w:val="en-US" w:eastAsia="en-US"/>
        </w:rPr>
        <w:t xml:space="preserve">ניתן להעביר שאלות ו/או בקשות הבהרה בקשר למכרז, בכתב בלבד בקובץ וורד  עד ליום </w:t>
      </w:r>
      <w:r w:rsidR="00126480">
        <w:rPr>
          <w:rFonts w:ascii="David" w:eastAsia="Times New Roman" w:hAnsi="David" w:cs="David" w:hint="cs"/>
          <w:color w:val="auto"/>
          <w:rtl/>
          <w:lang w:val="en-US" w:eastAsia="en-US"/>
        </w:rPr>
        <w:t>20.1</w:t>
      </w:r>
      <w:r w:rsidR="006845FD">
        <w:rPr>
          <w:rFonts w:ascii="David" w:eastAsia="Times New Roman" w:hAnsi="David" w:cs="David" w:hint="cs"/>
          <w:color w:val="auto"/>
          <w:rtl/>
          <w:lang w:val="en-US" w:eastAsia="en-US"/>
        </w:rPr>
        <w:t>0</w:t>
      </w:r>
      <w:r w:rsidR="00126480">
        <w:rPr>
          <w:rFonts w:ascii="David" w:eastAsia="Times New Roman" w:hAnsi="David" w:cs="David" w:hint="cs"/>
          <w:color w:val="auto"/>
          <w:rtl/>
          <w:lang w:val="en-US" w:eastAsia="en-US"/>
        </w:rPr>
        <w:t>.21</w:t>
      </w:r>
      <w:r w:rsidRPr="003C0565">
        <w:rPr>
          <w:rFonts w:ascii="David" w:eastAsia="Times New Roman" w:hAnsi="David" w:cs="David"/>
          <w:color w:val="auto"/>
          <w:rtl/>
          <w:lang w:val="en-US" w:eastAsia="en-US"/>
        </w:rPr>
        <w:t xml:space="preserve"> בשעה 1</w:t>
      </w:r>
      <w:r w:rsidRPr="003C0565">
        <w:rPr>
          <w:rFonts w:ascii="David" w:eastAsia="Times New Roman" w:hAnsi="David" w:cs="David" w:hint="cs"/>
          <w:color w:val="auto"/>
          <w:rtl/>
          <w:lang w:val="en-US" w:eastAsia="en-US"/>
        </w:rPr>
        <w:t>3</w:t>
      </w:r>
      <w:r w:rsidRPr="003C0565">
        <w:rPr>
          <w:rFonts w:ascii="David" w:eastAsia="Times New Roman" w:hAnsi="David" w:cs="David"/>
          <w:color w:val="auto"/>
          <w:rtl/>
          <w:lang w:val="en-US" w:eastAsia="en-US"/>
        </w:rPr>
        <w:t xml:space="preserve">:00, </w:t>
      </w:r>
      <w:r w:rsidRPr="003C0565">
        <w:rPr>
          <w:rFonts w:ascii="David" w:eastAsia="Times New Roman" w:hAnsi="David" w:cs="David" w:hint="cs"/>
          <w:color w:val="auto"/>
          <w:rtl/>
          <w:lang w:val="en-US" w:eastAsia="en-US"/>
        </w:rPr>
        <w:t>ב</w:t>
      </w:r>
      <w:r w:rsidRPr="003C0565">
        <w:rPr>
          <w:rFonts w:ascii="David" w:eastAsia="Times New Roman" w:hAnsi="David" w:cs="David"/>
          <w:color w:val="auto"/>
          <w:rtl/>
          <w:lang w:val="en-US" w:eastAsia="en-US"/>
        </w:rPr>
        <w:t xml:space="preserve">מייל </w:t>
      </w:r>
      <w:r w:rsidRPr="003C0565">
        <w:rPr>
          <w:rFonts w:ascii="David" w:eastAsia="Times New Roman" w:hAnsi="David" w:cs="David"/>
          <w:color w:val="auto"/>
          <w:highlight w:val="yellow"/>
          <w:rtl/>
          <w:lang w:val="en-US" w:eastAsia="en-US"/>
        </w:rPr>
        <w:t>שכתובתו</w:t>
      </w:r>
      <w:r w:rsidRPr="003C0565">
        <w:rPr>
          <w:rFonts w:ascii="David" w:eastAsia="Times New Roman" w:hAnsi="David" w:cs="David"/>
          <w:color w:val="auto"/>
          <w:rtl/>
          <w:lang w:val="en-US" w:eastAsia="en-US"/>
        </w:rPr>
        <w:t>:</w:t>
      </w:r>
      <w:r w:rsidRPr="003C0565">
        <w:rPr>
          <w:rFonts w:ascii="David" w:eastAsia="Times New Roman" w:hAnsi="David" w:cs="David" w:hint="cs"/>
          <w:color w:val="auto"/>
          <w:rtl/>
          <w:lang w:val="en-US" w:eastAsia="en-US"/>
        </w:rPr>
        <w:t xml:space="preserve"> </w:t>
      </w:r>
      <w:hyperlink r:id="rId12" w:history="1">
        <w:r w:rsidR="00126480" w:rsidRPr="00A1769A">
          <w:rPr>
            <w:rStyle w:val="Hyperlink"/>
            <w:rFonts w:asciiTheme="minorHAnsi" w:eastAsia="Times New Roman" w:hAnsiTheme="minorHAnsi" w:cs="David"/>
            <w:lang w:val="en-US" w:eastAsia="en-US"/>
          </w:rPr>
          <w:t>michrazim@bat-yam.muni.il</w:t>
        </w:r>
      </w:hyperlink>
    </w:p>
    <w:p w14:paraId="3E45227E" w14:textId="77777777" w:rsidR="003C0565" w:rsidRPr="003C0565" w:rsidRDefault="003C0565" w:rsidP="00826E8C">
      <w:pPr>
        <w:widowControl/>
        <w:bidi/>
        <w:jc w:val="both"/>
        <w:rPr>
          <w:rFonts w:ascii="David" w:eastAsia="Times New Roman" w:hAnsi="David" w:cs="David" w:hint="cs"/>
          <w:b/>
          <w:bCs/>
          <w:color w:val="auto"/>
          <w:u w:val="single"/>
          <w:rtl/>
          <w:lang w:val="en-US" w:eastAsia="en-US"/>
        </w:rPr>
      </w:pPr>
    </w:p>
    <w:p w14:paraId="7D491CE1" w14:textId="77777777" w:rsidR="003C0565" w:rsidRPr="003C0565" w:rsidRDefault="003C0565" w:rsidP="00826E8C">
      <w:pPr>
        <w:widowControl/>
        <w:bidi/>
        <w:jc w:val="both"/>
        <w:rPr>
          <w:rFonts w:ascii="David" w:eastAsia="Times New Roman" w:hAnsi="David" w:cs="David"/>
          <w:b/>
          <w:bCs/>
          <w:color w:val="auto"/>
          <w:u w:val="single"/>
          <w:rtl/>
          <w:lang w:val="en-US" w:eastAsia="en-US"/>
        </w:rPr>
      </w:pPr>
      <w:r w:rsidRPr="003C0565">
        <w:rPr>
          <w:rFonts w:ascii="David" w:eastAsia="Times New Roman" w:hAnsi="David" w:cs="David"/>
          <w:b/>
          <w:bCs/>
          <w:color w:val="auto"/>
          <w:u w:val="single"/>
          <w:rtl/>
          <w:lang w:val="en-US" w:eastAsia="en-US"/>
        </w:rPr>
        <w:t>הבהרות:</w:t>
      </w:r>
    </w:p>
    <w:p w14:paraId="78E5CD29" w14:textId="77777777" w:rsidR="003C0565" w:rsidRPr="003C0565" w:rsidRDefault="003C0565" w:rsidP="00826E8C">
      <w:pPr>
        <w:widowControl/>
        <w:bidi/>
        <w:jc w:val="both"/>
        <w:rPr>
          <w:rFonts w:ascii="David" w:eastAsia="Times New Roman" w:hAnsi="David" w:cs="David"/>
          <w:b/>
          <w:bCs/>
          <w:color w:val="auto"/>
          <w:u w:val="single"/>
          <w:rtl/>
          <w:lang w:val="en-US" w:eastAsia="en-US"/>
        </w:rPr>
      </w:pPr>
    </w:p>
    <w:p w14:paraId="22FC8D9D" w14:textId="77777777" w:rsidR="003C0565" w:rsidRPr="003C0565" w:rsidRDefault="003C0565" w:rsidP="00826E8C">
      <w:pPr>
        <w:widowControl/>
        <w:bidi/>
        <w:jc w:val="both"/>
        <w:rPr>
          <w:rFonts w:ascii="David" w:eastAsia="Times New Roman" w:hAnsi="David" w:cs="David"/>
          <w:color w:val="auto"/>
          <w:rtl/>
          <w:lang w:val="en-US" w:eastAsia="en-US"/>
        </w:rPr>
      </w:pPr>
      <w:r w:rsidRPr="003C0565">
        <w:rPr>
          <w:rFonts w:ascii="David" w:eastAsia="Times New Roman" w:hAnsi="David" w:cs="David"/>
          <w:color w:val="auto"/>
          <w:rtl/>
          <w:lang w:val="en-US" w:eastAsia="en-US"/>
        </w:rPr>
        <w:t>אין העירייה מתחייבת לקבל את ההצעה הזולה ביותר או כל הצעה שהיא והיא רשאית להוציא אל הפועל רק חלק מההצעה וזאת לפי שיקול דעתה הבלעדי.</w:t>
      </w:r>
    </w:p>
    <w:p w14:paraId="4DD19348" w14:textId="77777777" w:rsidR="003C0565" w:rsidRPr="003C0565" w:rsidRDefault="003C0565" w:rsidP="00826E8C">
      <w:pPr>
        <w:widowControl/>
        <w:bidi/>
        <w:jc w:val="both"/>
        <w:rPr>
          <w:rFonts w:ascii="David" w:eastAsia="Times New Roman" w:hAnsi="David" w:cs="David"/>
          <w:color w:val="auto"/>
          <w:rtl/>
          <w:lang w:val="en-US" w:eastAsia="en-US"/>
        </w:rPr>
      </w:pPr>
    </w:p>
    <w:p w14:paraId="7C0C036D" w14:textId="77777777" w:rsidR="003C0565" w:rsidRPr="003C0565" w:rsidRDefault="003C0565" w:rsidP="00826E8C">
      <w:pPr>
        <w:widowControl/>
        <w:bidi/>
        <w:jc w:val="both"/>
        <w:rPr>
          <w:rFonts w:ascii="David" w:eastAsia="Times New Roman" w:hAnsi="David" w:cs="David"/>
          <w:color w:val="auto"/>
          <w:rtl/>
          <w:lang w:val="en-US" w:eastAsia="en-US"/>
        </w:rPr>
      </w:pPr>
      <w:r w:rsidRPr="003C0565">
        <w:rPr>
          <w:rFonts w:ascii="David" w:eastAsia="Times New Roman" w:hAnsi="David" w:cs="David"/>
          <w:color w:val="auto"/>
          <w:rtl/>
          <w:lang w:val="en-US" w:eastAsia="en-US"/>
        </w:rPr>
        <w:t>הצעת המציע תכלול ביצוע מלא ומושלם של כל הפעולות וההתחייבויות שיש לבצע  עפ"י מסמכי המכרז.</w:t>
      </w:r>
    </w:p>
    <w:p w14:paraId="73EC575E" w14:textId="77777777" w:rsidR="003C0565" w:rsidRPr="003C0565" w:rsidRDefault="003C0565" w:rsidP="00826E8C">
      <w:pPr>
        <w:widowControl/>
        <w:bidi/>
        <w:jc w:val="both"/>
        <w:rPr>
          <w:rFonts w:ascii="David" w:eastAsia="Times New Roman" w:hAnsi="David" w:cs="David"/>
          <w:color w:val="auto"/>
          <w:rtl/>
          <w:lang w:val="en-US" w:eastAsia="en-US"/>
        </w:rPr>
      </w:pPr>
      <w:r w:rsidRPr="003C0565">
        <w:rPr>
          <w:rFonts w:ascii="David" w:eastAsia="Times New Roman" w:hAnsi="David" w:cs="David" w:hint="cs"/>
          <w:color w:val="auto"/>
          <w:rtl/>
          <w:lang w:val="en-US" w:eastAsia="en-US"/>
        </w:rPr>
        <w:t xml:space="preserve"> </w:t>
      </w:r>
    </w:p>
    <w:p w14:paraId="4CE0AB35" w14:textId="77777777" w:rsidR="003C0565" w:rsidRPr="003C0565" w:rsidRDefault="003C0565" w:rsidP="00826E8C">
      <w:pPr>
        <w:widowControl/>
        <w:bidi/>
        <w:jc w:val="both"/>
        <w:rPr>
          <w:rFonts w:ascii="David" w:eastAsia="Times New Roman" w:hAnsi="David" w:cs="David"/>
          <w:b/>
          <w:bCs/>
          <w:color w:val="auto"/>
          <w:u w:val="single"/>
          <w:rtl/>
          <w:lang w:val="en-US" w:eastAsia="en-US"/>
        </w:rPr>
      </w:pPr>
      <w:r w:rsidRPr="003C0565">
        <w:rPr>
          <w:rFonts w:ascii="David" w:eastAsia="Times New Roman" w:hAnsi="David" w:cs="David"/>
          <w:b/>
          <w:bCs/>
          <w:color w:val="auto"/>
          <w:u w:val="single"/>
          <w:rtl/>
          <w:lang w:val="en-US" w:eastAsia="en-US"/>
        </w:rPr>
        <w:t>מסמכי המכרז מנוסחים לצרכי נוחות בלשון זכר, אך מתייחסים ל-2 המינים כאחד.</w:t>
      </w:r>
    </w:p>
    <w:p w14:paraId="56CA3360" w14:textId="77777777" w:rsidR="003C0565" w:rsidRPr="003C0565" w:rsidRDefault="003C0565" w:rsidP="00826E8C">
      <w:pPr>
        <w:widowControl/>
        <w:bidi/>
        <w:ind w:left="5040"/>
        <w:rPr>
          <w:rFonts w:ascii="David" w:eastAsia="Times New Roman" w:hAnsi="David" w:cs="David"/>
          <w:b/>
          <w:bCs/>
          <w:color w:val="auto"/>
          <w:u w:val="single"/>
          <w:rtl/>
          <w:lang w:val="en-US" w:eastAsia="en-US"/>
        </w:rPr>
      </w:pPr>
    </w:p>
    <w:p w14:paraId="2621BBA0" w14:textId="77777777" w:rsidR="003C0565" w:rsidRPr="003C0565" w:rsidRDefault="003C0565" w:rsidP="00826E8C">
      <w:pPr>
        <w:widowControl/>
        <w:numPr>
          <w:ilvl w:val="12"/>
          <w:numId w:val="0"/>
        </w:numPr>
        <w:tabs>
          <w:tab w:val="left" w:pos="5812"/>
        </w:tabs>
        <w:bidi/>
        <w:spacing w:line="360" w:lineRule="auto"/>
        <w:ind w:left="7200"/>
        <w:rPr>
          <w:rFonts w:ascii="David" w:eastAsia="Times New Roman" w:hAnsi="David" w:cs="David"/>
          <w:color w:val="auto"/>
          <w:rtl/>
          <w:lang w:val="en-US" w:eastAsia="en-US"/>
        </w:rPr>
      </w:pPr>
      <w:r w:rsidRPr="003C0565">
        <w:rPr>
          <w:rFonts w:ascii="David" w:eastAsia="Times New Roman" w:hAnsi="David" w:cs="David"/>
          <w:b/>
          <w:bCs/>
          <w:color w:val="auto"/>
          <w:rtl/>
          <w:lang w:val="en-US" w:eastAsia="en-US"/>
        </w:rPr>
        <w:t>מר צביקה ברוט</w:t>
      </w:r>
    </w:p>
    <w:p w14:paraId="11B192D8" w14:textId="65B84991" w:rsidR="00DA4BE4" w:rsidRDefault="003C0565" w:rsidP="00826E8C">
      <w:pPr>
        <w:pStyle w:val="6"/>
        <w:shd w:val="clear" w:color="auto" w:fill="auto"/>
        <w:spacing w:before="0" w:after="0" w:line="595" w:lineRule="exact"/>
        <w:ind w:left="6480" w:firstLine="720"/>
        <w:rPr>
          <w:rFonts w:eastAsia="Times New Roman"/>
          <w:b/>
          <w:bCs/>
          <w:color w:val="auto"/>
          <w:sz w:val="24"/>
          <w:szCs w:val="24"/>
          <w:rtl/>
          <w:lang w:val="en-US" w:eastAsia="en-US"/>
        </w:rPr>
      </w:pPr>
      <w:r w:rsidRPr="003C0565">
        <w:rPr>
          <w:rFonts w:eastAsia="Times New Roman"/>
          <w:b/>
          <w:bCs/>
          <w:color w:val="auto"/>
          <w:sz w:val="24"/>
          <w:szCs w:val="24"/>
          <w:rtl/>
          <w:lang w:val="en-US" w:eastAsia="en-US"/>
        </w:rPr>
        <w:t>ראש העיר</w:t>
      </w:r>
    </w:p>
    <w:p w14:paraId="7C94BF3B" w14:textId="77777777" w:rsidR="00826E8C" w:rsidRDefault="00826E8C">
      <w:pPr>
        <w:pStyle w:val="6"/>
        <w:shd w:val="clear" w:color="auto" w:fill="auto"/>
        <w:spacing w:before="0" w:after="0" w:line="220" w:lineRule="exact"/>
        <w:ind w:right="20" w:firstLine="0"/>
        <w:jc w:val="right"/>
        <w:rPr>
          <w:rStyle w:val="2"/>
          <w:sz w:val="24"/>
          <w:szCs w:val="24"/>
          <w:rtl/>
        </w:rPr>
      </w:pPr>
    </w:p>
    <w:p w14:paraId="645B1BB8" w14:textId="0866EC3C" w:rsidR="00C31564" w:rsidRPr="00556681" w:rsidRDefault="00780FC7">
      <w:pPr>
        <w:pStyle w:val="6"/>
        <w:shd w:val="clear" w:color="auto" w:fill="auto"/>
        <w:spacing w:before="0" w:after="0" w:line="220" w:lineRule="exact"/>
        <w:ind w:right="20" w:firstLine="0"/>
        <w:jc w:val="right"/>
        <w:rPr>
          <w:sz w:val="24"/>
          <w:szCs w:val="24"/>
          <w:rtl/>
        </w:rPr>
      </w:pPr>
      <w:r w:rsidRPr="00556681">
        <w:rPr>
          <w:rStyle w:val="2"/>
          <w:sz w:val="24"/>
          <w:szCs w:val="24"/>
          <w:rtl/>
        </w:rPr>
        <w:t>מסמ</w:t>
      </w:r>
      <w:r w:rsidR="004325CA">
        <w:rPr>
          <w:rStyle w:val="2"/>
          <w:rFonts w:hint="cs"/>
          <w:sz w:val="24"/>
          <w:szCs w:val="24"/>
          <w:rtl/>
        </w:rPr>
        <w:t>ך</w:t>
      </w:r>
      <w:r w:rsidRPr="00556681">
        <w:rPr>
          <w:rStyle w:val="2"/>
          <w:sz w:val="24"/>
          <w:szCs w:val="24"/>
          <w:rtl/>
        </w:rPr>
        <w:t xml:space="preserve"> א'</w:t>
      </w:r>
    </w:p>
    <w:p w14:paraId="0860D635" w14:textId="77777777" w:rsidR="001F6694" w:rsidRDefault="001F6694" w:rsidP="001F6694">
      <w:pPr>
        <w:pStyle w:val="Heading30"/>
        <w:keepNext/>
        <w:keepLines/>
        <w:shd w:val="clear" w:color="auto" w:fill="auto"/>
        <w:spacing w:after="438" w:line="360" w:lineRule="auto"/>
        <w:ind w:left="40"/>
        <w:rPr>
          <w:rStyle w:val="Heading319pt"/>
          <w:b/>
          <w:bCs/>
          <w:sz w:val="24"/>
          <w:szCs w:val="24"/>
          <w:rtl/>
        </w:rPr>
      </w:pPr>
      <w:bookmarkStart w:id="6" w:name="bookmark7"/>
    </w:p>
    <w:p w14:paraId="45FD7289" w14:textId="77777777" w:rsidR="007658B4" w:rsidRDefault="00780FC7" w:rsidP="001F6694">
      <w:pPr>
        <w:pStyle w:val="Heading30"/>
        <w:keepNext/>
        <w:keepLines/>
        <w:shd w:val="clear" w:color="auto" w:fill="auto"/>
        <w:spacing w:after="438" w:line="360" w:lineRule="auto"/>
        <w:ind w:left="40"/>
        <w:rPr>
          <w:sz w:val="24"/>
          <w:szCs w:val="24"/>
          <w:rtl/>
        </w:rPr>
      </w:pPr>
      <w:r w:rsidRPr="00556681">
        <w:rPr>
          <w:sz w:val="24"/>
          <w:szCs w:val="24"/>
          <w:rtl/>
        </w:rPr>
        <w:t xml:space="preserve">מכרז פומבי מס' </w:t>
      </w:r>
      <w:bookmarkStart w:id="7" w:name="bookmark8"/>
      <w:bookmarkEnd w:id="6"/>
      <w:r w:rsidR="004325CA" w:rsidRPr="004325CA">
        <w:rPr>
          <w:sz w:val="24"/>
          <w:szCs w:val="24"/>
          <w:rtl/>
          <w:lang w:val="en-US" w:eastAsia="en-US"/>
        </w:rPr>
        <w:t>38/21</w:t>
      </w:r>
      <w:r w:rsidR="004325CA">
        <w:rPr>
          <w:rFonts w:hint="cs"/>
          <w:sz w:val="24"/>
          <w:szCs w:val="24"/>
          <w:rtl/>
        </w:rPr>
        <w:t xml:space="preserve"> </w:t>
      </w:r>
    </w:p>
    <w:p w14:paraId="2DB9EA36" w14:textId="4CD94373" w:rsidR="00EE77A0" w:rsidRPr="001F6694" w:rsidRDefault="00780FC7" w:rsidP="001F6694">
      <w:pPr>
        <w:pStyle w:val="Heading30"/>
        <w:keepNext/>
        <w:keepLines/>
        <w:shd w:val="clear" w:color="auto" w:fill="auto"/>
        <w:spacing w:after="438" w:line="360" w:lineRule="auto"/>
        <w:ind w:left="40"/>
        <w:rPr>
          <w:sz w:val="24"/>
          <w:szCs w:val="24"/>
          <w:rtl/>
        </w:rPr>
      </w:pPr>
      <w:r w:rsidRPr="001F6694">
        <w:rPr>
          <w:sz w:val="24"/>
          <w:szCs w:val="24"/>
          <w:rtl/>
        </w:rPr>
        <w:t xml:space="preserve">להפעלה וגבייה של מערך החניה העירוני ומכלול הקנסות העירוניים </w:t>
      </w:r>
      <w:r w:rsidR="005476DD" w:rsidRPr="001F6694">
        <w:rPr>
          <w:sz w:val="24"/>
          <w:szCs w:val="24"/>
          <w:rtl/>
        </w:rPr>
        <w:t xml:space="preserve"> וגזרי דין מטעם בימ"ש  לעניינים מקומיים </w:t>
      </w:r>
      <w:r w:rsidRPr="001F6694">
        <w:rPr>
          <w:sz w:val="24"/>
          <w:szCs w:val="24"/>
          <w:rtl/>
        </w:rPr>
        <w:t>עבור עיריית בת ים</w:t>
      </w:r>
    </w:p>
    <w:p w14:paraId="505AE6B8" w14:textId="77777777" w:rsidR="00C31564" w:rsidRPr="00556681" w:rsidRDefault="00780FC7">
      <w:pPr>
        <w:pStyle w:val="Heading40"/>
        <w:keepNext/>
        <w:keepLines/>
        <w:shd w:val="clear" w:color="auto" w:fill="auto"/>
        <w:spacing w:before="0" w:after="0" w:line="300" w:lineRule="exact"/>
        <w:ind w:left="160" w:right="20"/>
        <w:jc w:val="left"/>
        <w:rPr>
          <w:sz w:val="24"/>
          <w:szCs w:val="24"/>
          <w:rtl/>
        </w:rPr>
      </w:pPr>
      <w:r w:rsidRPr="00556681">
        <w:rPr>
          <w:sz w:val="24"/>
          <w:szCs w:val="24"/>
          <w:rtl/>
        </w:rPr>
        <w:t xml:space="preserve"> </w:t>
      </w:r>
      <w:r w:rsidRPr="00D8766A">
        <w:rPr>
          <w:sz w:val="24"/>
          <w:szCs w:val="24"/>
          <w:rtl/>
        </w:rPr>
        <w:t>תנאים למשתתפים במכרז</w:t>
      </w:r>
      <w:bookmarkEnd w:id="7"/>
    </w:p>
    <w:p w14:paraId="4A51F729" w14:textId="77777777" w:rsidR="00C31564" w:rsidRPr="00556681" w:rsidRDefault="00780FC7">
      <w:pPr>
        <w:pStyle w:val="Heading50"/>
        <w:keepNext/>
        <w:keepLines/>
        <w:numPr>
          <w:ilvl w:val="0"/>
          <w:numId w:val="1"/>
        </w:numPr>
        <w:shd w:val="clear" w:color="auto" w:fill="auto"/>
        <w:tabs>
          <w:tab w:val="left" w:pos="480"/>
        </w:tabs>
        <w:spacing w:before="0" w:after="0" w:line="638" w:lineRule="exact"/>
        <w:rPr>
          <w:sz w:val="24"/>
          <w:szCs w:val="24"/>
          <w:rtl/>
        </w:rPr>
      </w:pPr>
      <w:bookmarkStart w:id="8" w:name="bookmark9"/>
      <w:r w:rsidRPr="00D8766A">
        <w:rPr>
          <w:sz w:val="24"/>
          <w:szCs w:val="24"/>
          <w:rtl/>
        </w:rPr>
        <w:t>כללי:</w:t>
      </w:r>
      <w:bookmarkEnd w:id="8"/>
    </w:p>
    <w:p w14:paraId="4583C353" w14:textId="77777777" w:rsidR="00C31564" w:rsidRPr="00556681" w:rsidRDefault="00780FC7" w:rsidP="00826E8C">
      <w:pPr>
        <w:pStyle w:val="6"/>
        <w:shd w:val="clear" w:color="auto" w:fill="auto"/>
        <w:spacing w:before="0" w:after="8" w:line="220" w:lineRule="exact"/>
        <w:ind w:left="480" w:firstLine="0"/>
        <w:rPr>
          <w:sz w:val="24"/>
          <w:szCs w:val="24"/>
          <w:rtl/>
        </w:rPr>
      </w:pPr>
      <w:r w:rsidRPr="00556681">
        <w:rPr>
          <w:sz w:val="24"/>
          <w:szCs w:val="24"/>
          <w:rtl/>
        </w:rPr>
        <w:t>עיריית בת ים (להלן:״העירייה״), מזמינה בזה הצעות מחירים להפעלה וגבייה של מערך</w:t>
      </w:r>
    </w:p>
    <w:p w14:paraId="6AE9226A" w14:textId="77777777" w:rsidR="00C31564" w:rsidRPr="00556681" w:rsidRDefault="00780FC7" w:rsidP="00826E8C">
      <w:pPr>
        <w:pStyle w:val="6"/>
        <w:shd w:val="clear" w:color="auto" w:fill="auto"/>
        <w:spacing w:before="0" w:after="294" w:line="220" w:lineRule="exact"/>
        <w:ind w:left="480" w:firstLine="0"/>
        <w:rPr>
          <w:sz w:val="24"/>
          <w:szCs w:val="24"/>
          <w:rtl/>
        </w:rPr>
      </w:pPr>
      <w:r w:rsidRPr="00556681">
        <w:rPr>
          <w:sz w:val="24"/>
          <w:szCs w:val="24"/>
          <w:rtl/>
        </w:rPr>
        <w:t>החניה העירוני ומכלול הקנסות העירוניים, על פי התנאים המפורטים במסמכי המכרז.</w:t>
      </w:r>
    </w:p>
    <w:p w14:paraId="0CDA1F7E" w14:textId="3A976E26" w:rsidR="00C31564" w:rsidRPr="00556681" w:rsidRDefault="00780FC7" w:rsidP="00826E8C">
      <w:pPr>
        <w:pStyle w:val="6"/>
        <w:numPr>
          <w:ilvl w:val="1"/>
          <w:numId w:val="1"/>
        </w:numPr>
        <w:shd w:val="clear" w:color="auto" w:fill="auto"/>
        <w:spacing w:before="0" w:after="3" w:line="220" w:lineRule="exact"/>
        <w:ind w:left="480" w:firstLine="0"/>
        <w:rPr>
          <w:sz w:val="24"/>
          <w:szCs w:val="24"/>
          <w:rtl/>
        </w:rPr>
      </w:pPr>
      <w:r w:rsidRPr="00556681">
        <w:rPr>
          <w:sz w:val="24"/>
          <w:szCs w:val="24"/>
          <w:rtl/>
        </w:rPr>
        <w:t xml:space="preserve"> תנאי ההתקשרות עם הזוכ</w:t>
      </w:r>
      <w:r w:rsidR="00672A4F">
        <w:rPr>
          <w:rFonts w:hint="cs"/>
          <w:sz w:val="24"/>
          <w:szCs w:val="24"/>
          <w:rtl/>
        </w:rPr>
        <w:t>ה</w:t>
      </w:r>
      <w:r w:rsidRPr="00556681">
        <w:rPr>
          <w:sz w:val="24"/>
          <w:szCs w:val="24"/>
          <w:rtl/>
        </w:rPr>
        <w:t xml:space="preserve"> במכרז יהיו עפ״י תנאי המכרז וחוזה ההתקשרות</w:t>
      </w:r>
    </w:p>
    <w:p w14:paraId="26F6D64E" w14:textId="77777777" w:rsidR="00C31564" w:rsidRPr="00556681" w:rsidRDefault="00EE77A0" w:rsidP="00826E8C">
      <w:pPr>
        <w:pStyle w:val="6"/>
        <w:shd w:val="clear" w:color="auto" w:fill="auto"/>
        <w:spacing w:before="0" w:after="308" w:line="220" w:lineRule="exact"/>
        <w:ind w:left="1760" w:hanging="700"/>
        <w:rPr>
          <w:sz w:val="24"/>
          <w:szCs w:val="24"/>
          <w:rtl/>
        </w:rPr>
      </w:pPr>
      <w:r w:rsidRPr="00556681">
        <w:rPr>
          <w:sz w:val="24"/>
          <w:szCs w:val="24"/>
          <w:rtl/>
        </w:rPr>
        <w:t xml:space="preserve">        </w:t>
      </w:r>
      <w:proofErr w:type="spellStart"/>
      <w:r w:rsidR="00780FC7" w:rsidRPr="00556681">
        <w:rPr>
          <w:sz w:val="24"/>
          <w:szCs w:val="24"/>
          <w:rtl/>
        </w:rPr>
        <w:t>הרצ״ב</w:t>
      </w:r>
      <w:proofErr w:type="spellEnd"/>
      <w:r w:rsidR="00780FC7" w:rsidRPr="00556681">
        <w:rPr>
          <w:sz w:val="24"/>
          <w:szCs w:val="24"/>
          <w:rtl/>
        </w:rPr>
        <w:t xml:space="preserve"> על נספחיו כחלק בלתי נפרד ממסמכי המכרז.</w:t>
      </w:r>
    </w:p>
    <w:p w14:paraId="66882448" w14:textId="77777777" w:rsidR="00C31564" w:rsidRPr="00556681" w:rsidRDefault="00780FC7" w:rsidP="00826E8C">
      <w:pPr>
        <w:pStyle w:val="Heading60"/>
        <w:keepNext/>
        <w:keepLines/>
        <w:numPr>
          <w:ilvl w:val="1"/>
          <w:numId w:val="1"/>
        </w:numPr>
        <w:shd w:val="clear" w:color="auto" w:fill="auto"/>
        <w:spacing w:after="39" w:line="220" w:lineRule="exact"/>
        <w:ind w:left="1060" w:right="20" w:hanging="580"/>
        <w:rPr>
          <w:sz w:val="24"/>
          <w:szCs w:val="24"/>
          <w:rtl/>
        </w:rPr>
      </w:pPr>
      <w:bookmarkStart w:id="9" w:name="bookmark10"/>
      <w:r w:rsidRPr="00556681">
        <w:rPr>
          <w:sz w:val="24"/>
          <w:szCs w:val="24"/>
          <w:rtl/>
        </w:rPr>
        <w:t xml:space="preserve"> המכרז הינו להפעלת מערך החניה העירוני וגביית דו״חות החניה ולגביית מכלול הקנסות העירוניים.</w:t>
      </w:r>
      <w:bookmarkEnd w:id="9"/>
    </w:p>
    <w:p w14:paraId="0FE4D5F8" w14:textId="2CB43B65" w:rsidR="00C31564" w:rsidRPr="00556681" w:rsidRDefault="00EE77A0" w:rsidP="00826E8C">
      <w:pPr>
        <w:pStyle w:val="6"/>
        <w:numPr>
          <w:ilvl w:val="1"/>
          <w:numId w:val="1"/>
        </w:numPr>
        <w:shd w:val="clear" w:color="auto" w:fill="auto"/>
        <w:spacing w:before="0" w:after="0" w:line="557" w:lineRule="exact"/>
        <w:ind w:left="480" w:firstLine="0"/>
        <w:rPr>
          <w:sz w:val="24"/>
          <w:szCs w:val="24"/>
          <w:rtl/>
        </w:rPr>
      </w:pPr>
      <w:r w:rsidRPr="00556681">
        <w:rPr>
          <w:rFonts w:hint="eastAsia"/>
          <w:sz w:val="24"/>
          <w:szCs w:val="24"/>
          <w:rtl/>
        </w:rPr>
        <w:t>במסגרת</w:t>
      </w:r>
      <w:r w:rsidRPr="00556681">
        <w:rPr>
          <w:sz w:val="24"/>
          <w:szCs w:val="24"/>
          <w:rtl/>
        </w:rPr>
        <w:t xml:space="preserve"> הפעולות במכרז </w:t>
      </w:r>
      <w:r w:rsidR="00780FC7" w:rsidRPr="00556681">
        <w:rPr>
          <w:sz w:val="24"/>
          <w:szCs w:val="24"/>
          <w:rtl/>
        </w:rPr>
        <w:t>על הקבלן הזוכה יהיה, בין היתר, להעמיד:</w:t>
      </w:r>
    </w:p>
    <w:p w14:paraId="58F14F94" w14:textId="77777777" w:rsidR="00C31564" w:rsidRPr="00556681" w:rsidRDefault="00780FC7" w:rsidP="00826E8C">
      <w:pPr>
        <w:pStyle w:val="6"/>
        <w:numPr>
          <w:ilvl w:val="2"/>
          <w:numId w:val="1"/>
        </w:numPr>
        <w:shd w:val="clear" w:color="auto" w:fill="auto"/>
        <w:spacing w:before="0" w:after="0" w:line="240" w:lineRule="auto"/>
        <w:ind w:left="1264" w:hanging="697"/>
        <w:rPr>
          <w:sz w:val="24"/>
          <w:szCs w:val="24"/>
          <w:rtl/>
        </w:rPr>
      </w:pPr>
      <w:r w:rsidRPr="00556681">
        <w:rPr>
          <w:sz w:val="24"/>
          <w:szCs w:val="24"/>
          <w:rtl/>
        </w:rPr>
        <w:t xml:space="preserve"> אספקת </w:t>
      </w:r>
      <w:proofErr w:type="spellStart"/>
      <w:r w:rsidRPr="00556681">
        <w:rPr>
          <w:sz w:val="24"/>
          <w:szCs w:val="24"/>
          <w:rtl/>
        </w:rPr>
        <w:t>מסופונים</w:t>
      </w:r>
      <w:proofErr w:type="spellEnd"/>
      <w:r w:rsidRPr="00556681">
        <w:rPr>
          <w:sz w:val="24"/>
          <w:szCs w:val="24"/>
          <w:rtl/>
        </w:rPr>
        <w:t xml:space="preserve"> לרישום דו״חות/קנסות עירוניים</w:t>
      </w:r>
      <w:r w:rsidR="00C23BC9" w:rsidRPr="00556681">
        <w:rPr>
          <w:sz w:val="24"/>
          <w:szCs w:val="24"/>
          <w:rtl/>
        </w:rPr>
        <w:t xml:space="preserve"> </w:t>
      </w:r>
      <w:r w:rsidR="00C23BC9" w:rsidRPr="00270791">
        <w:rPr>
          <w:rFonts w:hint="eastAsia"/>
          <w:sz w:val="24"/>
          <w:szCs w:val="24"/>
          <w:rtl/>
        </w:rPr>
        <w:t>עם</w:t>
      </w:r>
      <w:r w:rsidR="00C23BC9" w:rsidRPr="00270791">
        <w:rPr>
          <w:sz w:val="24"/>
          <w:szCs w:val="24"/>
          <w:rtl/>
        </w:rPr>
        <w:t xml:space="preserve"> </w:t>
      </w:r>
      <w:r w:rsidR="00C23BC9" w:rsidRPr="00556681">
        <w:rPr>
          <w:rFonts w:hint="eastAsia"/>
          <w:sz w:val="24"/>
          <w:szCs w:val="24"/>
          <w:rtl/>
        </w:rPr>
        <w:t>מצלמה</w:t>
      </w:r>
      <w:r w:rsidR="00C23BC9" w:rsidRPr="00556681">
        <w:rPr>
          <w:sz w:val="24"/>
          <w:szCs w:val="24"/>
          <w:rtl/>
        </w:rPr>
        <w:t xml:space="preserve"> </w:t>
      </w:r>
      <w:r w:rsidR="00C23BC9" w:rsidRPr="00556681">
        <w:rPr>
          <w:rFonts w:hint="eastAsia"/>
          <w:sz w:val="24"/>
          <w:szCs w:val="24"/>
          <w:rtl/>
        </w:rPr>
        <w:t>לרישום</w:t>
      </w:r>
      <w:r w:rsidR="00C23BC9" w:rsidRPr="00556681">
        <w:rPr>
          <w:sz w:val="24"/>
          <w:szCs w:val="24"/>
          <w:rtl/>
        </w:rPr>
        <w:t xml:space="preserve"> </w:t>
      </w:r>
      <w:r w:rsidR="00C23BC9" w:rsidRPr="00556681">
        <w:rPr>
          <w:rFonts w:hint="eastAsia"/>
          <w:sz w:val="24"/>
          <w:szCs w:val="24"/>
          <w:rtl/>
        </w:rPr>
        <w:t>דו</w:t>
      </w:r>
      <w:r w:rsidR="00C23BC9" w:rsidRPr="00556681">
        <w:rPr>
          <w:sz w:val="24"/>
          <w:szCs w:val="24"/>
          <w:rtl/>
        </w:rPr>
        <w:t xml:space="preserve">"חות </w:t>
      </w:r>
      <w:r w:rsidR="00C23BC9" w:rsidRPr="00556681">
        <w:rPr>
          <w:rFonts w:hint="eastAsia"/>
          <w:sz w:val="24"/>
          <w:szCs w:val="24"/>
          <w:rtl/>
        </w:rPr>
        <w:t>חניה</w:t>
      </w:r>
      <w:r w:rsidR="00C23BC9" w:rsidRPr="00556681">
        <w:rPr>
          <w:sz w:val="24"/>
          <w:szCs w:val="24"/>
          <w:rtl/>
        </w:rPr>
        <w:t xml:space="preserve"> </w:t>
      </w:r>
      <w:r w:rsidR="00C23BC9" w:rsidRPr="00556681">
        <w:rPr>
          <w:rFonts w:hint="eastAsia"/>
          <w:sz w:val="24"/>
          <w:szCs w:val="24"/>
          <w:rtl/>
        </w:rPr>
        <w:t>ופיקוח</w:t>
      </w:r>
      <w:r w:rsidR="00C23BC9" w:rsidRPr="00556681">
        <w:rPr>
          <w:sz w:val="24"/>
          <w:szCs w:val="24"/>
          <w:rtl/>
        </w:rPr>
        <w:t xml:space="preserve"> </w:t>
      </w:r>
      <w:r w:rsidR="00C23BC9" w:rsidRPr="00556681">
        <w:rPr>
          <w:rFonts w:hint="eastAsia"/>
          <w:sz w:val="24"/>
          <w:szCs w:val="24"/>
          <w:rtl/>
        </w:rPr>
        <w:t>עירוני</w:t>
      </w:r>
      <w:r w:rsidRPr="00556681">
        <w:rPr>
          <w:sz w:val="24"/>
          <w:szCs w:val="24"/>
          <w:rtl/>
        </w:rPr>
        <w:t>;</w:t>
      </w:r>
      <w:r w:rsidR="00C23BC9" w:rsidRPr="00556681">
        <w:rPr>
          <w:sz w:val="24"/>
          <w:szCs w:val="24"/>
          <w:rtl/>
        </w:rPr>
        <w:t xml:space="preserve"> כל ערכה תכלול תיק פקח, </w:t>
      </w:r>
      <w:proofErr w:type="spellStart"/>
      <w:r w:rsidR="00C23BC9" w:rsidRPr="00556681">
        <w:rPr>
          <w:sz w:val="24"/>
          <w:szCs w:val="24"/>
          <w:rtl/>
        </w:rPr>
        <w:t>מסופון</w:t>
      </w:r>
      <w:proofErr w:type="spellEnd"/>
      <w:r w:rsidR="00C23BC9" w:rsidRPr="00556681">
        <w:rPr>
          <w:sz w:val="24"/>
          <w:szCs w:val="24"/>
          <w:rtl/>
        </w:rPr>
        <w:t xml:space="preserve"> מוקשח, מדפסת ייעודית עם נרתיק ומטענים;</w:t>
      </w:r>
    </w:p>
    <w:p w14:paraId="3C86BB5B" w14:textId="77777777" w:rsidR="00C31564" w:rsidRPr="00270791" w:rsidRDefault="00780FC7" w:rsidP="00826E8C">
      <w:pPr>
        <w:pStyle w:val="6"/>
        <w:numPr>
          <w:ilvl w:val="2"/>
          <w:numId w:val="1"/>
        </w:numPr>
        <w:shd w:val="clear" w:color="auto" w:fill="auto"/>
        <w:spacing w:before="0" w:after="0" w:line="220" w:lineRule="exact"/>
        <w:ind w:left="1760" w:hanging="700"/>
        <w:rPr>
          <w:sz w:val="24"/>
          <w:szCs w:val="24"/>
          <w:rtl/>
        </w:rPr>
      </w:pPr>
      <w:r w:rsidRPr="00270791">
        <w:rPr>
          <w:sz w:val="24"/>
          <w:szCs w:val="24"/>
          <w:rtl/>
        </w:rPr>
        <w:t xml:space="preserve"> אספקת מערכות לרישום וניהול דו״חות/קנסות עירוניים;</w:t>
      </w:r>
    </w:p>
    <w:p w14:paraId="17CE5CB1" w14:textId="77777777" w:rsidR="00C31564" w:rsidRPr="00270791" w:rsidRDefault="00780FC7" w:rsidP="00826E8C">
      <w:pPr>
        <w:pStyle w:val="6"/>
        <w:numPr>
          <w:ilvl w:val="2"/>
          <w:numId w:val="1"/>
        </w:numPr>
        <w:shd w:val="clear" w:color="auto" w:fill="auto"/>
        <w:spacing w:before="0" w:after="80" w:line="245" w:lineRule="exact"/>
        <w:ind w:left="1760" w:right="20" w:hanging="700"/>
        <w:rPr>
          <w:sz w:val="24"/>
          <w:szCs w:val="24"/>
          <w:rtl/>
        </w:rPr>
      </w:pPr>
      <w:r w:rsidRPr="00270791">
        <w:rPr>
          <w:sz w:val="24"/>
          <w:szCs w:val="24"/>
          <w:rtl/>
        </w:rPr>
        <w:t xml:space="preserve"> אספקת מענה לכלל אמצע</w:t>
      </w:r>
      <w:r w:rsidR="00DA4BE4" w:rsidRPr="00270791">
        <w:rPr>
          <w:sz w:val="24"/>
          <w:szCs w:val="24"/>
          <w:rtl/>
        </w:rPr>
        <w:t>י תשלום דמי חניה, תפעול ותחזוקה;</w:t>
      </w:r>
    </w:p>
    <w:p w14:paraId="62C6A27A" w14:textId="77777777" w:rsidR="00C31564" w:rsidRPr="00270791" w:rsidRDefault="00780FC7" w:rsidP="00826E8C">
      <w:pPr>
        <w:pStyle w:val="6"/>
        <w:numPr>
          <w:ilvl w:val="2"/>
          <w:numId w:val="1"/>
        </w:numPr>
        <w:shd w:val="clear" w:color="auto" w:fill="auto"/>
        <w:spacing w:before="0" w:after="3" w:line="220" w:lineRule="exact"/>
        <w:ind w:left="1760" w:hanging="700"/>
        <w:rPr>
          <w:sz w:val="24"/>
          <w:szCs w:val="24"/>
          <w:rtl/>
        </w:rPr>
      </w:pPr>
      <w:r w:rsidRPr="00270791">
        <w:rPr>
          <w:sz w:val="24"/>
          <w:szCs w:val="24"/>
          <w:rtl/>
        </w:rPr>
        <w:t xml:space="preserve"> ביצוע פעולות סימון, שילוט ותמרור מקומות חניה ואיסורי חניה;</w:t>
      </w:r>
    </w:p>
    <w:p w14:paraId="79541AA7" w14:textId="77777777" w:rsidR="00C31564" w:rsidRPr="00270791" w:rsidRDefault="00780FC7" w:rsidP="00826E8C">
      <w:pPr>
        <w:pStyle w:val="6"/>
        <w:numPr>
          <w:ilvl w:val="2"/>
          <w:numId w:val="1"/>
        </w:numPr>
        <w:shd w:val="clear" w:color="auto" w:fill="auto"/>
        <w:spacing w:before="0" w:after="0" w:line="220" w:lineRule="exact"/>
        <w:ind w:left="1760" w:hanging="700"/>
        <w:rPr>
          <w:sz w:val="24"/>
          <w:szCs w:val="24"/>
          <w:rtl/>
        </w:rPr>
      </w:pPr>
      <w:r w:rsidRPr="00270791">
        <w:rPr>
          <w:sz w:val="24"/>
          <w:szCs w:val="24"/>
          <w:rtl/>
        </w:rPr>
        <w:t xml:space="preserve"> אספקת הציוד, החומרים המתכלים והאחרים לצורך ביצוע השירותים;</w:t>
      </w:r>
    </w:p>
    <w:p w14:paraId="2A8F6DEF" w14:textId="77777777" w:rsidR="00C31564" w:rsidRPr="00270791" w:rsidRDefault="00780FC7" w:rsidP="00826E8C">
      <w:pPr>
        <w:pStyle w:val="6"/>
        <w:numPr>
          <w:ilvl w:val="2"/>
          <w:numId w:val="1"/>
        </w:numPr>
        <w:shd w:val="clear" w:color="auto" w:fill="auto"/>
        <w:spacing w:before="0" w:after="64" w:line="245" w:lineRule="exact"/>
        <w:ind w:left="1760" w:right="20" w:hanging="700"/>
        <w:rPr>
          <w:sz w:val="24"/>
          <w:szCs w:val="24"/>
          <w:rtl/>
        </w:rPr>
      </w:pPr>
      <w:r w:rsidRPr="00270791">
        <w:rPr>
          <w:sz w:val="24"/>
          <w:szCs w:val="24"/>
          <w:rtl/>
        </w:rPr>
        <w:t xml:space="preserve"> ביצוע הפעולות הדרושות לגביית מגוון הקנסות העירוניים </w:t>
      </w:r>
      <w:proofErr w:type="spellStart"/>
      <w:r w:rsidRPr="00270791">
        <w:rPr>
          <w:sz w:val="24"/>
          <w:szCs w:val="24"/>
          <w:rtl/>
        </w:rPr>
        <w:t>מכח</w:t>
      </w:r>
      <w:proofErr w:type="spellEnd"/>
      <w:r w:rsidRPr="00270791">
        <w:rPr>
          <w:sz w:val="24"/>
          <w:szCs w:val="24"/>
          <w:rtl/>
        </w:rPr>
        <w:t xml:space="preserve"> חוקי העזר העירוניים;</w:t>
      </w:r>
    </w:p>
    <w:p w14:paraId="5B7927A4" w14:textId="77777777" w:rsidR="00C31564" w:rsidRPr="00270791" w:rsidRDefault="00780FC7" w:rsidP="00826E8C">
      <w:pPr>
        <w:pStyle w:val="6"/>
        <w:numPr>
          <w:ilvl w:val="2"/>
          <w:numId w:val="1"/>
        </w:numPr>
        <w:shd w:val="clear" w:color="auto" w:fill="auto"/>
        <w:spacing w:before="0" w:after="60" w:line="240" w:lineRule="exact"/>
        <w:ind w:left="1760" w:right="160" w:hanging="700"/>
        <w:rPr>
          <w:sz w:val="24"/>
          <w:szCs w:val="24"/>
          <w:rtl/>
        </w:rPr>
      </w:pPr>
      <w:r w:rsidRPr="00270791">
        <w:rPr>
          <w:sz w:val="24"/>
          <w:szCs w:val="24"/>
          <w:rtl/>
        </w:rPr>
        <w:t xml:space="preserve"> הכשרת הצוות המקצועי מטעם העירייה, והכל על מנת לתת מענה כולל לפיקוח על הסדרי החנייה בעיר להפקת </w:t>
      </w:r>
      <w:proofErr w:type="spellStart"/>
      <w:r w:rsidRPr="00270791">
        <w:rPr>
          <w:sz w:val="24"/>
          <w:szCs w:val="24"/>
          <w:rtl/>
        </w:rPr>
        <w:t>דוחו״ת</w:t>
      </w:r>
      <w:proofErr w:type="spellEnd"/>
      <w:r w:rsidRPr="00270791">
        <w:rPr>
          <w:sz w:val="24"/>
          <w:szCs w:val="24"/>
          <w:rtl/>
        </w:rPr>
        <w:t xml:space="preserve"> חניה עבור העירייה ולהפקת דו״חות בגין קנסות עירוניים אחרים, הכול כמפורט במסמכי המכרז;</w:t>
      </w:r>
    </w:p>
    <w:p w14:paraId="51F292CC" w14:textId="77777777" w:rsidR="00C31564" w:rsidRDefault="00780FC7" w:rsidP="00826E8C">
      <w:pPr>
        <w:pStyle w:val="6"/>
        <w:numPr>
          <w:ilvl w:val="2"/>
          <w:numId w:val="1"/>
        </w:numPr>
        <w:shd w:val="clear" w:color="auto" w:fill="auto"/>
        <w:spacing w:before="0" w:after="60" w:line="240" w:lineRule="exact"/>
        <w:ind w:left="1760" w:right="160" w:hanging="700"/>
        <w:rPr>
          <w:sz w:val="24"/>
          <w:szCs w:val="24"/>
          <w:rtl/>
        </w:rPr>
      </w:pPr>
      <w:r w:rsidRPr="00270791">
        <w:rPr>
          <w:sz w:val="24"/>
          <w:szCs w:val="24"/>
          <w:rtl/>
        </w:rPr>
        <w:t xml:space="preserve"> הפעלת מוקד אנושי לטיפול בחייבים, לתשלום קנסות אנושי, ממוחשב ובמרשתת (רשת האינטרנט) ומתן מענה בע״פ ובכתב לפניות חייבים.</w:t>
      </w:r>
    </w:p>
    <w:p w14:paraId="10702FF5" w14:textId="0FB4A2CD" w:rsidR="00EB1BE7" w:rsidRPr="00270791" w:rsidRDefault="00EB1BE7" w:rsidP="00826E8C">
      <w:pPr>
        <w:pStyle w:val="6"/>
        <w:numPr>
          <w:ilvl w:val="2"/>
          <w:numId w:val="1"/>
        </w:numPr>
        <w:shd w:val="clear" w:color="auto" w:fill="auto"/>
        <w:spacing w:before="0" w:after="360" w:line="240" w:lineRule="exact"/>
        <w:ind w:left="1760" w:right="20" w:hanging="700"/>
        <w:rPr>
          <w:sz w:val="24"/>
          <w:szCs w:val="24"/>
          <w:rtl/>
        </w:rPr>
      </w:pPr>
      <w:r w:rsidRPr="00EB1BE7">
        <w:rPr>
          <w:sz w:val="24"/>
          <w:szCs w:val="24"/>
          <w:rtl/>
        </w:rPr>
        <w:t>אספקה</w:t>
      </w:r>
      <w:r>
        <w:rPr>
          <w:rFonts w:hint="cs"/>
          <w:sz w:val="24"/>
          <w:szCs w:val="24"/>
          <w:rtl/>
        </w:rPr>
        <w:t xml:space="preserve"> </w:t>
      </w:r>
      <w:r w:rsidRPr="00E459A9">
        <w:rPr>
          <w:sz w:val="24"/>
          <w:szCs w:val="24"/>
          <w:rtl/>
        </w:rPr>
        <w:t>ותחזוקה של מצלמות</w:t>
      </w:r>
      <w:r>
        <w:rPr>
          <w:rFonts w:hint="cs"/>
          <w:sz w:val="24"/>
          <w:szCs w:val="24"/>
          <w:rtl/>
        </w:rPr>
        <w:t xml:space="preserve"> </w:t>
      </w:r>
      <w:r w:rsidRPr="00E459A9">
        <w:rPr>
          <w:sz w:val="24"/>
          <w:szCs w:val="24"/>
          <w:rtl/>
        </w:rPr>
        <w:t>ניידות</w:t>
      </w:r>
      <w:r>
        <w:rPr>
          <w:rFonts w:hint="cs"/>
          <w:sz w:val="24"/>
          <w:szCs w:val="24"/>
          <w:rtl/>
        </w:rPr>
        <w:t>,</w:t>
      </w:r>
      <w:r w:rsidRPr="00E459A9">
        <w:rPr>
          <w:sz w:val="24"/>
          <w:szCs w:val="24"/>
          <w:rtl/>
        </w:rPr>
        <w:t xml:space="preserve"> לרבות רכב ונהג, תוכנה וציוד לחדר בקרה, לאכיפת חוקי העזר העירוניים ובכללם החניה </w:t>
      </w:r>
      <w:proofErr w:type="spellStart"/>
      <w:r w:rsidRPr="00E459A9">
        <w:rPr>
          <w:sz w:val="24"/>
          <w:szCs w:val="24"/>
          <w:rtl/>
        </w:rPr>
        <w:t>והנתצ"ים</w:t>
      </w:r>
      <w:proofErr w:type="spellEnd"/>
      <w:r w:rsidRPr="00E459A9">
        <w:rPr>
          <w:sz w:val="24"/>
          <w:szCs w:val="24"/>
          <w:rtl/>
        </w:rPr>
        <w:t xml:space="preserve"> </w:t>
      </w:r>
      <w:r>
        <w:rPr>
          <w:rFonts w:hint="cs"/>
          <w:sz w:val="24"/>
          <w:szCs w:val="24"/>
          <w:rtl/>
        </w:rPr>
        <w:t xml:space="preserve">(והכל </w:t>
      </w:r>
      <w:r w:rsidRPr="00E459A9">
        <w:rPr>
          <w:sz w:val="24"/>
          <w:szCs w:val="24"/>
          <w:rtl/>
        </w:rPr>
        <w:t>ככל שהעירייה תהיה מעוניינת בשירות זה ובכפוף לשיקול דעתה הבלעדי</w:t>
      </w:r>
      <w:r>
        <w:rPr>
          <w:rFonts w:hint="cs"/>
          <w:sz w:val="24"/>
          <w:szCs w:val="24"/>
          <w:rtl/>
        </w:rPr>
        <w:t>).</w:t>
      </w:r>
    </w:p>
    <w:p w14:paraId="48093216" w14:textId="77777777" w:rsidR="00C31564" w:rsidRPr="00270791" w:rsidRDefault="00780FC7" w:rsidP="00826E8C">
      <w:pPr>
        <w:pStyle w:val="6"/>
        <w:numPr>
          <w:ilvl w:val="1"/>
          <w:numId w:val="1"/>
        </w:numPr>
        <w:shd w:val="clear" w:color="auto" w:fill="auto"/>
        <w:tabs>
          <w:tab w:val="left" w:pos="1021"/>
        </w:tabs>
        <w:spacing w:before="0" w:after="0" w:line="240" w:lineRule="exact"/>
        <w:ind w:left="480" w:firstLine="0"/>
        <w:rPr>
          <w:sz w:val="24"/>
          <w:szCs w:val="24"/>
          <w:rtl/>
        </w:rPr>
      </w:pPr>
      <w:r w:rsidRPr="00270791">
        <w:rPr>
          <w:sz w:val="24"/>
          <w:szCs w:val="24"/>
          <w:rtl/>
        </w:rPr>
        <w:t>הזוכה יידרש במסגרת התמורה אותה הוא מבקש במסגרת המכרז, לתחזק, לתקן</w:t>
      </w:r>
    </w:p>
    <w:p w14:paraId="7C76B260" w14:textId="230ABF5F" w:rsidR="00C31564" w:rsidRPr="00270791" w:rsidRDefault="00780FC7" w:rsidP="00826E8C">
      <w:pPr>
        <w:pStyle w:val="6"/>
        <w:shd w:val="clear" w:color="auto" w:fill="auto"/>
        <w:spacing w:before="0" w:after="0" w:line="240" w:lineRule="exact"/>
        <w:ind w:left="1060" w:firstLine="0"/>
        <w:rPr>
          <w:sz w:val="24"/>
          <w:szCs w:val="24"/>
          <w:rtl/>
        </w:rPr>
      </w:pPr>
      <w:r w:rsidRPr="00270791">
        <w:rPr>
          <w:sz w:val="24"/>
          <w:szCs w:val="24"/>
          <w:rtl/>
        </w:rPr>
        <w:t>ולהחליף,</w:t>
      </w:r>
      <w:r w:rsidR="00EE77A0" w:rsidRPr="00270791">
        <w:rPr>
          <w:sz w:val="24"/>
          <w:szCs w:val="24"/>
          <w:rtl/>
        </w:rPr>
        <w:t xml:space="preserve"> על חשבונו </w:t>
      </w:r>
      <w:r w:rsidRPr="00270791">
        <w:rPr>
          <w:sz w:val="24"/>
          <w:szCs w:val="24"/>
          <w:rtl/>
        </w:rPr>
        <w:t xml:space="preserve"> לפי ההקשר והעניין את כל המתקנים, המערכות, הסימונים, השלטים</w:t>
      </w:r>
      <w:r w:rsidR="000C4A6B">
        <w:rPr>
          <w:rFonts w:hint="cs"/>
          <w:sz w:val="24"/>
          <w:szCs w:val="24"/>
          <w:rtl/>
        </w:rPr>
        <w:t xml:space="preserve"> ו</w:t>
      </w:r>
      <w:r w:rsidRPr="00270791">
        <w:rPr>
          <w:sz w:val="24"/>
          <w:szCs w:val="24"/>
          <w:rtl/>
        </w:rPr>
        <w:t>התמרורים (להלן: ״המתקנים״), בכל תקופת תוקפו של החוזה.</w:t>
      </w:r>
    </w:p>
    <w:p w14:paraId="0822273D" w14:textId="77777777" w:rsidR="00BD3179" w:rsidRDefault="00780FC7" w:rsidP="00826E8C">
      <w:pPr>
        <w:pStyle w:val="6"/>
        <w:numPr>
          <w:ilvl w:val="1"/>
          <w:numId w:val="1"/>
        </w:numPr>
        <w:shd w:val="clear" w:color="auto" w:fill="auto"/>
        <w:tabs>
          <w:tab w:val="left" w:pos="1021"/>
        </w:tabs>
        <w:spacing w:before="0" w:after="303" w:line="220" w:lineRule="exact"/>
        <w:ind w:left="480" w:firstLine="0"/>
        <w:rPr>
          <w:sz w:val="24"/>
          <w:szCs w:val="24"/>
          <w:rtl/>
        </w:rPr>
      </w:pPr>
      <w:r w:rsidRPr="00BD3179">
        <w:rPr>
          <w:sz w:val="24"/>
          <w:szCs w:val="24"/>
          <w:rtl/>
        </w:rPr>
        <w:t>אין העירייה מתחייבת לקבל את ההצעה הזולה ביותר או בהצעה כלשהיא.</w:t>
      </w:r>
    </w:p>
    <w:p w14:paraId="671F2517" w14:textId="133936B7" w:rsidR="00B730CD" w:rsidRDefault="00B730CD" w:rsidP="00826E8C">
      <w:pPr>
        <w:pStyle w:val="6"/>
        <w:numPr>
          <w:ilvl w:val="1"/>
          <w:numId w:val="1"/>
        </w:numPr>
        <w:shd w:val="clear" w:color="auto" w:fill="auto"/>
        <w:tabs>
          <w:tab w:val="left" w:pos="1021"/>
        </w:tabs>
        <w:spacing w:before="0" w:after="0" w:line="240" w:lineRule="exact"/>
        <w:ind w:left="1060" w:hanging="580"/>
        <w:rPr>
          <w:sz w:val="24"/>
          <w:szCs w:val="24"/>
          <w:rtl/>
        </w:rPr>
      </w:pPr>
      <w:r w:rsidRPr="00BD3179">
        <w:rPr>
          <w:rFonts w:hint="cs"/>
          <w:sz w:val="24"/>
          <w:szCs w:val="24"/>
          <w:rtl/>
        </w:rPr>
        <w:t xml:space="preserve">יובהר כי </w:t>
      </w:r>
      <w:r w:rsidRPr="00BD3179">
        <w:rPr>
          <w:sz w:val="24"/>
          <w:szCs w:val="24"/>
          <w:rtl/>
        </w:rPr>
        <w:t xml:space="preserve">העירייה תהיה רשאית בכל רגע נתון לצמצם </w:t>
      </w:r>
      <w:r w:rsidRPr="00BD3179">
        <w:rPr>
          <w:rFonts w:hint="cs"/>
          <w:sz w:val="24"/>
          <w:szCs w:val="24"/>
          <w:rtl/>
        </w:rPr>
        <w:t xml:space="preserve">את </w:t>
      </w:r>
      <w:r w:rsidRPr="00BD3179">
        <w:rPr>
          <w:sz w:val="24"/>
          <w:szCs w:val="24"/>
          <w:rtl/>
        </w:rPr>
        <w:t>היקף העבודות</w:t>
      </w:r>
      <w:r w:rsidRPr="00BD3179">
        <w:rPr>
          <w:rFonts w:hint="cs"/>
          <w:sz w:val="24"/>
          <w:szCs w:val="24"/>
          <w:rtl/>
        </w:rPr>
        <w:t xml:space="preserve"> נשוא המכרז,</w:t>
      </w:r>
      <w:r w:rsidRPr="00BD3179">
        <w:rPr>
          <w:sz w:val="24"/>
          <w:szCs w:val="24"/>
          <w:rtl/>
        </w:rPr>
        <w:t xml:space="preserve"> </w:t>
      </w:r>
      <w:r w:rsidR="00BD3179">
        <w:rPr>
          <w:rFonts w:hint="cs"/>
          <w:sz w:val="24"/>
          <w:szCs w:val="24"/>
          <w:rtl/>
        </w:rPr>
        <w:t xml:space="preserve"> </w:t>
      </w:r>
      <w:r w:rsidRPr="00BD3179">
        <w:rPr>
          <w:sz w:val="24"/>
          <w:szCs w:val="24"/>
          <w:rtl/>
        </w:rPr>
        <w:t>לרבות ביטול הטיפול בגז"ד על ידי  הזוכה</w:t>
      </w:r>
      <w:r w:rsidRPr="00BD3179">
        <w:rPr>
          <w:rFonts w:hint="cs"/>
          <w:sz w:val="24"/>
          <w:szCs w:val="24"/>
          <w:rtl/>
        </w:rPr>
        <w:t>.</w:t>
      </w:r>
    </w:p>
    <w:p w14:paraId="23866D39" w14:textId="77777777" w:rsidR="000730F6" w:rsidRPr="001F6694" w:rsidRDefault="000730F6">
      <w:pPr>
        <w:rPr>
          <w:rFonts w:ascii="David" w:eastAsia="David" w:hAnsi="David" w:cs="David"/>
          <w:b/>
          <w:bCs/>
          <w:rtl/>
        </w:rPr>
      </w:pPr>
      <w:r w:rsidRPr="001F6694">
        <w:rPr>
          <w:b/>
          <w:bCs/>
          <w:rtl/>
        </w:rPr>
        <w:br w:type="page"/>
      </w:r>
    </w:p>
    <w:p w14:paraId="4ACAE9E5" w14:textId="14E1AA02" w:rsidR="00C31564" w:rsidRDefault="000730F6" w:rsidP="00E80E10">
      <w:pPr>
        <w:pStyle w:val="6"/>
        <w:numPr>
          <w:ilvl w:val="0"/>
          <w:numId w:val="1"/>
        </w:numPr>
        <w:shd w:val="clear" w:color="auto" w:fill="auto"/>
        <w:tabs>
          <w:tab w:val="left" w:pos="1021"/>
        </w:tabs>
        <w:spacing w:before="0" w:after="0" w:line="220" w:lineRule="exact"/>
        <w:ind w:left="1760" w:hanging="700"/>
        <w:jc w:val="left"/>
        <w:rPr>
          <w:sz w:val="24"/>
          <w:szCs w:val="24"/>
          <w:rtl/>
        </w:rPr>
      </w:pPr>
      <w:r w:rsidRPr="000730F6">
        <w:rPr>
          <w:rFonts w:hint="cs"/>
          <w:sz w:val="24"/>
          <w:szCs w:val="24"/>
          <w:rtl/>
        </w:rPr>
        <w:t>מסמכי המכרז:</w:t>
      </w:r>
      <w:r w:rsidR="00EE77A0" w:rsidRPr="000730F6">
        <w:rPr>
          <w:sz w:val="24"/>
          <w:szCs w:val="24"/>
          <w:rtl/>
        </w:rPr>
        <w:t xml:space="preserve"> </w:t>
      </w:r>
    </w:p>
    <w:p w14:paraId="5FA1C72E" w14:textId="77777777" w:rsidR="000730F6" w:rsidRPr="000730F6" w:rsidRDefault="000730F6" w:rsidP="001F6694">
      <w:pPr>
        <w:pStyle w:val="6"/>
        <w:shd w:val="clear" w:color="auto" w:fill="auto"/>
        <w:tabs>
          <w:tab w:val="left" w:pos="1021"/>
        </w:tabs>
        <w:spacing w:before="0" w:after="0" w:line="220" w:lineRule="exact"/>
        <w:ind w:left="1060" w:firstLine="0"/>
        <w:jc w:val="left"/>
        <w:rPr>
          <w:sz w:val="24"/>
          <w:szCs w:val="24"/>
          <w:rtl/>
        </w:rPr>
      </w:pPr>
    </w:p>
    <w:p w14:paraId="2AB78135" w14:textId="77777777" w:rsidR="000730F6" w:rsidRPr="000730F6" w:rsidRDefault="000730F6" w:rsidP="000730F6">
      <w:pPr>
        <w:widowControl/>
        <w:bidi/>
        <w:ind w:left="720"/>
        <w:rPr>
          <w:rFonts w:ascii="David" w:eastAsia="Calibri" w:hAnsi="David" w:cs="David"/>
          <w:color w:val="auto"/>
          <w:lang w:val="en-US" w:eastAsia="en-US"/>
        </w:rPr>
      </w:pPr>
      <w:bookmarkStart w:id="10" w:name="bookmark11"/>
      <w:r w:rsidRPr="000730F6">
        <w:rPr>
          <w:rFonts w:ascii="David" w:eastAsia="Times New Roman" w:hAnsi="David" w:cs="David"/>
          <w:color w:val="auto"/>
          <w:rtl/>
          <w:lang w:val="en-US" w:eastAsia="en-US"/>
        </w:rPr>
        <w:t>מסמך</w:t>
      </w:r>
      <w:r w:rsidRPr="000730F6">
        <w:rPr>
          <w:rFonts w:ascii="David" w:eastAsia="Calibri" w:hAnsi="David" w:cs="David"/>
          <w:color w:val="auto"/>
          <w:rtl/>
          <w:lang w:val="en-US" w:eastAsia="en-US"/>
        </w:rPr>
        <w:t xml:space="preserve"> א'</w:t>
      </w:r>
      <w:r w:rsidRPr="000730F6">
        <w:rPr>
          <w:rFonts w:ascii="David" w:eastAsia="Calibri" w:hAnsi="David" w:cs="David"/>
          <w:color w:val="auto"/>
          <w:rtl/>
          <w:lang w:val="en-US" w:eastAsia="en-US"/>
        </w:rPr>
        <w:tab/>
        <w:t>תנאים למשתתפים במכרז</w:t>
      </w:r>
      <w:r w:rsidRPr="000730F6">
        <w:rPr>
          <w:rFonts w:ascii="David" w:eastAsia="Calibri" w:hAnsi="David" w:cs="David" w:hint="cs"/>
          <w:color w:val="auto"/>
          <w:rtl/>
          <w:lang w:val="en-US" w:eastAsia="en-US"/>
        </w:rPr>
        <w:t>;</w:t>
      </w:r>
    </w:p>
    <w:p w14:paraId="5CE48806" w14:textId="77777777" w:rsidR="000730F6" w:rsidRPr="000730F6" w:rsidRDefault="000730F6" w:rsidP="000730F6">
      <w:pPr>
        <w:widowControl/>
        <w:bidi/>
        <w:ind w:left="720"/>
        <w:rPr>
          <w:rFonts w:ascii="David" w:eastAsia="Times New Roman" w:hAnsi="David" w:cs="David"/>
          <w:color w:val="auto"/>
          <w:lang w:val="en-US" w:eastAsia="en-US"/>
        </w:rPr>
      </w:pPr>
      <w:r w:rsidRPr="000730F6">
        <w:rPr>
          <w:rFonts w:ascii="David" w:eastAsia="Times New Roman" w:hAnsi="David" w:cs="David"/>
          <w:color w:val="auto"/>
          <w:rtl/>
          <w:lang w:val="en-US" w:eastAsia="en-US"/>
        </w:rPr>
        <w:t>נספח א' 1</w:t>
      </w:r>
      <w:r w:rsidRPr="000730F6">
        <w:rPr>
          <w:rFonts w:ascii="David" w:eastAsia="Times New Roman" w:hAnsi="David" w:cs="David"/>
          <w:color w:val="auto"/>
          <w:rtl/>
          <w:lang w:val="en-US" w:eastAsia="en-US"/>
        </w:rPr>
        <w:tab/>
        <w:t xml:space="preserve">דף מידע ארגוני של המציע </w:t>
      </w:r>
      <w:r w:rsidRPr="000730F6">
        <w:rPr>
          <w:rFonts w:ascii="David" w:eastAsia="Times New Roman" w:hAnsi="David" w:cs="David" w:hint="cs"/>
          <w:color w:val="auto"/>
          <w:rtl/>
          <w:lang w:val="en-US" w:eastAsia="en-US"/>
        </w:rPr>
        <w:t>;</w:t>
      </w:r>
      <w:r w:rsidRPr="000730F6">
        <w:rPr>
          <w:rFonts w:ascii="David" w:eastAsia="Times New Roman" w:hAnsi="David" w:cs="David"/>
          <w:color w:val="auto"/>
          <w:rtl/>
          <w:lang w:val="en-US" w:eastAsia="en-US"/>
        </w:rPr>
        <w:tab/>
      </w:r>
      <w:r w:rsidRPr="000730F6">
        <w:rPr>
          <w:rFonts w:ascii="David" w:eastAsia="Times New Roman" w:hAnsi="David" w:cs="David"/>
          <w:color w:val="auto"/>
          <w:rtl/>
          <w:lang w:val="en-US" w:eastAsia="en-US"/>
        </w:rPr>
        <w:tab/>
      </w:r>
    </w:p>
    <w:p w14:paraId="464329BE" w14:textId="77777777" w:rsidR="000730F6" w:rsidRPr="000730F6" w:rsidRDefault="000730F6" w:rsidP="000730F6">
      <w:pPr>
        <w:widowControl/>
        <w:bidi/>
        <w:ind w:left="720"/>
        <w:rPr>
          <w:rFonts w:ascii="David" w:eastAsia="Times New Roman" w:hAnsi="David" w:cs="David"/>
          <w:color w:val="auto"/>
          <w:rtl/>
          <w:lang w:val="en-US" w:eastAsia="en-US"/>
        </w:rPr>
      </w:pPr>
      <w:r w:rsidRPr="000730F6">
        <w:rPr>
          <w:rFonts w:ascii="David" w:eastAsia="Times New Roman" w:hAnsi="David" w:cs="David"/>
          <w:color w:val="auto"/>
          <w:rtl/>
          <w:lang w:val="en-US" w:eastAsia="en-US"/>
        </w:rPr>
        <w:t>נספח א' 2</w:t>
      </w:r>
      <w:r w:rsidRPr="000730F6">
        <w:rPr>
          <w:rFonts w:ascii="David" w:eastAsia="Times New Roman" w:hAnsi="David" w:cs="David"/>
          <w:color w:val="auto"/>
          <w:rtl/>
          <w:lang w:val="en-US" w:eastAsia="en-US"/>
        </w:rPr>
        <w:tab/>
        <w:t>נוסח המלצה על ביצוע שירותים נשוא המכרז, ברשויות נוספות</w:t>
      </w:r>
      <w:r w:rsidRPr="000730F6">
        <w:rPr>
          <w:rFonts w:ascii="David" w:eastAsia="Times New Roman" w:hAnsi="David" w:cs="David" w:hint="cs"/>
          <w:color w:val="auto"/>
          <w:rtl/>
          <w:lang w:val="en-US" w:eastAsia="en-US"/>
        </w:rPr>
        <w:t>;</w:t>
      </w:r>
    </w:p>
    <w:p w14:paraId="19A53684" w14:textId="77777777" w:rsidR="000730F6" w:rsidRPr="000730F6" w:rsidRDefault="000730F6" w:rsidP="000730F6">
      <w:pPr>
        <w:widowControl/>
        <w:bidi/>
        <w:ind w:left="720"/>
        <w:rPr>
          <w:rFonts w:ascii="David" w:eastAsia="Times New Roman" w:hAnsi="David" w:cs="David"/>
          <w:color w:val="auto"/>
          <w:lang w:val="en-US" w:eastAsia="en-US"/>
        </w:rPr>
      </w:pPr>
      <w:r w:rsidRPr="000730F6">
        <w:rPr>
          <w:rFonts w:ascii="David" w:eastAsia="Times New Roman" w:hAnsi="David" w:cs="David"/>
          <w:color w:val="auto"/>
          <w:rtl/>
          <w:lang w:val="en-US" w:eastAsia="en-US"/>
        </w:rPr>
        <w:t>נספח א' 3</w:t>
      </w:r>
      <w:r w:rsidRPr="000730F6">
        <w:rPr>
          <w:rFonts w:ascii="David" w:eastAsia="Times New Roman" w:hAnsi="David" w:cs="David"/>
          <w:color w:val="auto"/>
          <w:rtl/>
          <w:lang w:val="en-US" w:eastAsia="en-US"/>
        </w:rPr>
        <w:tab/>
        <w:t>תצהיר וכתב התחייבות למציע</w:t>
      </w:r>
      <w:r w:rsidRPr="000730F6">
        <w:rPr>
          <w:rFonts w:ascii="David" w:eastAsia="Times New Roman" w:hAnsi="David" w:cs="David" w:hint="cs"/>
          <w:color w:val="auto"/>
          <w:rtl/>
          <w:lang w:val="en-US" w:eastAsia="en-US"/>
        </w:rPr>
        <w:t>;</w:t>
      </w:r>
    </w:p>
    <w:p w14:paraId="72292D48" w14:textId="77777777" w:rsidR="000730F6" w:rsidRPr="000730F6" w:rsidRDefault="000730F6" w:rsidP="000730F6">
      <w:pPr>
        <w:widowControl/>
        <w:bidi/>
        <w:ind w:left="720"/>
        <w:rPr>
          <w:rFonts w:ascii="David" w:eastAsia="Times New Roman" w:hAnsi="David" w:cs="David"/>
          <w:color w:val="auto"/>
          <w:lang w:val="en-US" w:eastAsia="en-US"/>
        </w:rPr>
      </w:pPr>
      <w:r w:rsidRPr="000730F6">
        <w:rPr>
          <w:rFonts w:ascii="David" w:eastAsia="Times New Roman" w:hAnsi="David" w:cs="David"/>
          <w:color w:val="auto"/>
          <w:rtl/>
          <w:lang w:val="en-US" w:eastAsia="en-US"/>
        </w:rPr>
        <w:t>נספח א' 4</w:t>
      </w:r>
      <w:r w:rsidRPr="000730F6">
        <w:rPr>
          <w:rFonts w:ascii="David" w:eastAsia="Times New Roman" w:hAnsi="David" w:cs="David"/>
          <w:color w:val="auto"/>
          <w:rtl/>
          <w:lang w:val="en-US" w:eastAsia="en-US"/>
        </w:rPr>
        <w:tab/>
        <w:t>נוסח ערבות בנקאית להשתתפות במכרז</w:t>
      </w:r>
      <w:r w:rsidRPr="000730F6">
        <w:rPr>
          <w:rFonts w:ascii="David" w:eastAsia="Times New Roman" w:hAnsi="David" w:cs="David" w:hint="cs"/>
          <w:color w:val="auto"/>
          <w:rtl/>
          <w:lang w:val="en-US" w:eastAsia="en-US"/>
        </w:rPr>
        <w:t>;</w:t>
      </w:r>
    </w:p>
    <w:p w14:paraId="30BB205D" w14:textId="77777777" w:rsidR="000730F6" w:rsidRPr="000730F6" w:rsidRDefault="000730F6" w:rsidP="000730F6">
      <w:pPr>
        <w:widowControl/>
        <w:bidi/>
        <w:ind w:left="720"/>
        <w:rPr>
          <w:rFonts w:ascii="David" w:eastAsia="Times New Roman" w:hAnsi="David" w:cs="David"/>
          <w:color w:val="auto"/>
          <w:lang w:val="en-US" w:eastAsia="en-US"/>
        </w:rPr>
      </w:pPr>
      <w:r w:rsidRPr="000730F6">
        <w:rPr>
          <w:rFonts w:ascii="David" w:eastAsia="Times New Roman" w:hAnsi="David" w:cs="David"/>
          <w:color w:val="auto"/>
          <w:rtl/>
          <w:lang w:val="en-US" w:eastAsia="en-US"/>
        </w:rPr>
        <w:t>מסמך ב׳</w:t>
      </w:r>
      <w:r w:rsidRPr="000730F6">
        <w:rPr>
          <w:rFonts w:ascii="David" w:eastAsia="Times New Roman" w:hAnsi="David" w:cs="David"/>
          <w:color w:val="auto"/>
          <w:rtl/>
          <w:lang w:val="en-US" w:eastAsia="en-US"/>
        </w:rPr>
        <w:tab/>
        <w:t>הוראות כלליות ומפרטים טכניים</w:t>
      </w:r>
      <w:r w:rsidRPr="000730F6">
        <w:rPr>
          <w:rFonts w:ascii="David" w:eastAsia="Times New Roman" w:hAnsi="David" w:cs="David" w:hint="cs"/>
          <w:color w:val="auto"/>
          <w:rtl/>
          <w:lang w:val="en-US" w:eastAsia="en-US"/>
        </w:rPr>
        <w:t>;</w:t>
      </w:r>
    </w:p>
    <w:p w14:paraId="15D55758" w14:textId="77777777" w:rsidR="000730F6" w:rsidRPr="000730F6" w:rsidRDefault="000730F6" w:rsidP="000730F6">
      <w:pPr>
        <w:widowControl/>
        <w:bidi/>
        <w:ind w:left="720"/>
        <w:rPr>
          <w:rFonts w:ascii="David" w:eastAsia="Times New Roman" w:hAnsi="David" w:cs="David"/>
          <w:color w:val="auto"/>
          <w:lang w:val="en-US" w:eastAsia="en-US"/>
        </w:rPr>
      </w:pPr>
      <w:r w:rsidRPr="000730F6">
        <w:rPr>
          <w:rFonts w:ascii="David" w:eastAsia="Times New Roman" w:hAnsi="David" w:cs="David"/>
          <w:color w:val="auto"/>
          <w:rtl/>
          <w:lang w:val="en-US" w:eastAsia="en-US"/>
        </w:rPr>
        <w:t>נספח ב' 1</w:t>
      </w:r>
      <w:r w:rsidRPr="000730F6">
        <w:rPr>
          <w:rFonts w:ascii="David" w:eastAsia="Times New Roman" w:hAnsi="David" w:cs="David"/>
          <w:color w:val="auto"/>
          <w:rtl/>
          <w:lang w:val="en-US" w:eastAsia="en-US"/>
        </w:rPr>
        <w:tab/>
        <w:t>הוראות בטיחות כלליות והצהרת בטיחות</w:t>
      </w:r>
      <w:r w:rsidRPr="000730F6">
        <w:rPr>
          <w:rFonts w:ascii="David" w:eastAsia="Times New Roman" w:hAnsi="David" w:cs="David" w:hint="cs"/>
          <w:color w:val="auto"/>
          <w:rtl/>
          <w:lang w:val="en-US" w:eastAsia="en-US"/>
        </w:rPr>
        <w:t>;</w:t>
      </w:r>
    </w:p>
    <w:p w14:paraId="3484905A" w14:textId="77777777" w:rsidR="000730F6" w:rsidRPr="000730F6" w:rsidRDefault="000730F6" w:rsidP="000730F6">
      <w:pPr>
        <w:widowControl/>
        <w:bidi/>
        <w:ind w:left="720"/>
        <w:rPr>
          <w:rFonts w:ascii="David" w:eastAsia="Times New Roman" w:hAnsi="David" w:cs="David"/>
          <w:color w:val="auto"/>
          <w:lang w:val="en-US" w:eastAsia="en-US"/>
        </w:rPr>
      </w:pPr>
      <w:r w:rsidRPr="000730F6">
        <w:rPr>
          <w:rFonts w:ascii="David" w:eastAsia="Times New Roman" w:hAnsi="David" w:cs="David"/>
          <w:color w:val="auto"/>
          <w:rtl/>
          <w:lang w:val="en-US" w:eastAsia="en-US"/>
        </w:rPr>
        <w:t>נספח ב' 2</w:t>
      </w:r>
      <w:r w:rsidRPr="000730F6">
        <w:rPr>
          <w:rFonts w:ascii="David" w:eastAsia="Times New Roman" w:hAnsi="David" w:cs="David"/>
          <w:color w:val="auto"/>
          <w:rtl/>
          <w:lang w:val="en-US" w:eastAsia="en-US"/>
        </w:rPr>
        <w:tab/>
        <w:t>דוגמת דו״ח חנייה , התראה וברירת משפט</w:t>
      </w:r>
      <w:r w:rsidRPr="000730F6">
        <w:rPr>
          <w:rFonts w:ascii="David" w:eastAsia="Times New Roman" w:hAnsi="David" w:cs="David" w:hint="cs"/>
          <w:color w:val="auto"/>
          <w:rtl/>
          <w:lang w:val="en-US" w:eastAsia="en-US"/>
        </w:rPr>
        <w:t>;</w:t>
      </w:r>
    </w:p>
    <w:p w14:paraId="5CA2AE2D" w14:textId="77777777" w:rsidR="000730F6" w:rsidRPr="000730F6" w:rsidRDefault="000730F6" w:rsidP="000730F6">
      <w:pPr>
        <w:widowControl/>
        <w:bidi/>
        <w:ind w:left="720"/>
        <w:rPr>
          <w:rFonts w:ascii="David" w:eastAsia="Times New Roman" w:hAnsi="David" w:cs="David"/>
          <w:color w:val="auto"/>
          <w:lang w:val="en-US" w:eastAsia="en-US"/>
        </w:rPr>
      </w:pPr>
      <w:r w:rsidRPr="000730F6">
        <w:rPr>
          <w:rFonts w:ascii="David" w:eastAsia="Times New Roman" w:hAnsi="David" w:cs="David"/>
          <w:color w:val="auto"/>
          <w:rtl/>
          <w:lang w:val="en-US" w:eastAsia="en-US"/>
        </w:rPr>
        <w:t>נספח ב' 3</w:t>
      </w:r>
      <w:r w:rsidRPr="000730F6">
        <w:rPr>
          <w:rFonts w:ascii="David" w:eastAsia="Times New Roman" w:hAnsi="David" w:cs="David"/>
          <w:color w:val="auto"/>
          <w:rtl/>
          <w:lang w:val="en-US" w:eastAsia="en-US"/>
        </w:rPr>
        <w:tab/>
        <w:t>דוגמת תו חניה כללי-עיריית בת ים</w:t>
      </w:r>
      <w:r w:rsidRPr="000730F6">
        <w:rPr>
          <w:rFonts w:ascii="David" w:eastAsia="Times New Roman" w:hAnsi="David" w:cs="David" w:hint="cs"/>
          <w:color w:val="auto"/>
          <w:rtl/>
          <w:lang w:val="en-US" w:eastAsia="en-US"/>
        </w:rPr>
        <w:t>;</w:t>
      </w:r>
      <w:r w:rsidRPr="000730F6">
        <w:rPr>
          <w:rFonts w:ascii="David" w:eastAsia="Times New Roman" w:hAnsi="David" w:cs="David"/>
          <w:color w:val="auto"/>
          <w:rtl/>
          <w:lang w:val="en-US" w:eastAsia="en-US"/>
        </w:rPr>
        <w:tab/>
      </w:r>
    </w:p>
    <w:p w14:paraId="6800DA3F" w14:textId="77777777" w:rsidR="000730F6" w:rsidRPr="000730F6" w:rsidRDefault="000730F6" w:rsidP="000730F6">
      <w:pPr>
        <w:widowControl/>
        <w:bidi/>
        <w:ind w:left="720"/>
        <w:rPr>
          <w:rFonts w:ascii="David" w:eastAsia="Times New Roman" w:hAnsi="David" w:cs="David"/>
          <w:color w:val="auto"/>
          <w:lang w:val="en-US" w:eastAsia="en-US"/>
        </w:rPr>
      </w:pPr>
      <w:r w:rsidRPr="000730F6">
        <w:rPr>
          <w:rFonts w:ascii="David" w:eastAsia="Times New Roman" w:hAnsi="David" w:cs="David"/>
          <w:color w:val="auto"/>
          <w:rtl/>
          <w:lang w:val="en-US" w:eastAsia="en-US"/>
        </w:rPr>
        <w:t>מסמך ג׳</w:t>
      </w:r>
      <w:r w:rsidRPr="000730F6">
        <w:rPr>
          <w:rFonts w:ascii="David" w:eastAsia="Times New Roman" w:hAnsi="David" w:cs="David"/>
          <w:color w:val="auto"/>
          <w:rtl/>
          <w:lang w:val="en-US" w:eastAsia="en-US"/>
        </w:rPr>
        <w:tab/>
      </w:r>
      <w:r w:rsidRPr="000730F6">
        <w:rPr>
          <w:rFonts w:ascii="David" w:eastAsia="Times New Roman" w:hAnsi="David" w:cs="David" w:hint="cs"/>
          <w:color w:val="auto"/>
          <w:rtl/>
          <w:lang w:val="en-US" w:eastAsia="en-US"/>
        </w:rPr>
        <w:t xml:space="preserve"> </w:t>
      </w:r>
      <w:r w:rsidRPr="000730F6">
        <w:rPr>
          <w:rFonts w:ascii="David" w:eastAsia="Times New Roman" w:hAnsi="David" w:cs="David" w:hint="cs"/>
          <w:color w:val="auto"/>
          <w:rtl/>
          <w:lang w:val="en-US" w:eastAsia="en-US"/>
        </w:rPr>
        <w:tab/>
      </w:r>
      <w:r w:rsidRPr="000730F6">
        <w:rPr>
          <w:rFonts w:ascii="David" w:eastAsia="Times New Roman" w:hAnsi="David" w:cs="David"/>
          <w:color w:val="auto"/>
          <w:rtl/>
          <w:lang w:val="en-US" w:eastAsia="en-US"/>
        </w:rPr>
        <w:t>הצהרת המציע</w:t>
      </w:r>
      <w:r w:rsidRPr="000730F6">
        <w:rPr>
          <w:rFonts w:ascii="David" w:eastAsia="Times New Roman" w:hAnsi="David" w:cs="David" w:hint="cs"/>
          <w:color w:val="auto"/>
          <w:rtl/>
          <w:lang w:val="en-US" w:eastAsia="en-US"/>
        </w:rPr>
        <w:t>;</w:t>
      </w:r>
    </w:p>
    <w:p w14:paraId="03C1A44B" w14:textId="77777777" w:rsidR="000730F6" w:rsidRPr="000730F6" w:rsidRDefault="000730F6" w:rsidP="000730F6">
      <w:pPr>
        <w:widowControl/>
        <w:bidi/>
        <w:ind w:left="720"/>
        <w:rPr>
          <w:rFonts w:ascii="David" w:eastAsia="Times New Roman" w:hAnsi="David" w:cs="David"/>
          <w:color w:val="auto"/>
          <w:lang w:val="en-US" w:eastAsia="en-US"/>
        </w:rPr>
      </w:pPr>
      <w:r w:rsidRPr="000730F6">
        <w:rPr>
          <w:rFonts w:ascii="David" w:eastAsia="Times New Roman" w:hAnsi="David" w:cs="David"/>
          <w:color w:val="auto"/>
          <w:rtl/>
          <w:lang w:val="en-US" w:eastAsia="en-US"/>
        </w:rPr>
        <w:t>מסמך ד׳</w:t>
      </w:r>
      <w:r w:rsidRPr="000730F6">
        <w:rPr>
          <w:rFonts w:ascii="David" w:eastAsia="Times New Roman" w:hAnsi="David" w:cs="David"/>
          <w:color w:val="auto"/>
          <w:rtl/>
          <w:lang w:val="en-US" w:eastAsia="en-US"/>
        </w:rPr>
        <w:tab/>
        <w:t>הצעת המציע</w:t>
      </w:r>
      <w:r w:rsidRPr="000730F6">
        <w:rPr>
          <w:rFonts w:ascii="David" w:eastAsia="Times New Roman" w:hAnsi="David" w:cs="David" w:hint="cs"/>
          <w:color w:val="auto"/>
          <w:rtl/>
          <w:lang w:val="en-US" w:eastAsia="en-US"/>
        </w:rPr>
        <w:t>;</w:t>
      </w:r>
    </w:p>
    <w:p w14:paraId="36C878F5" w14:textId="77777777" w:rsidR="000730F6" w:rsidRPr="000730F6" w:rsidRDefault="000730F6" w:rsidP="000730F6">
      <w:pPr>
        <w:widowControl/>
        <w:bidi/>
        <w:ind w:left="720"/>
        <w:rPr>
          <w:rFonts w:ascii="David" w:eastAsia="Times New Roman" w:hAnsi="David" w:cs="David"/>
          <w:color w:val="auto"/>
          <w:lang w:val="en-US" w:eastAsia="en-US"/>
        </w:rPr>
      </w:pPr>
      <w:r w:rsidRPr="000730F6">
        <w:rPr>
          <w:rFonts w:ascii="David" w:eastAsia="Times New Roman" w:hAnsi="David" w:cs="David"/>
          <w:color w:val="auto"/>
          <w:rtl/>
          <w:lang w:val="en-US" w:eastAsia="en-US"/>
        </w:rPr>
        <w:t>מסמך ה׳</w:t>
      </w:r>
      <w:r w:rsidRPr="000730F6">
        <w:rPr>
          <w:rFonts w:ascii="David" w:eastAsia="Times New Roman" w:hAnsi="David" w:cs="David"/>
          <w:color w:val="auto"/>
          <w:rtl/>
          <w:lang w:val="en-US" w:eastAsia="en-US"/>
        </w:rPr>
        <w:tab/>
        <w:t>חוזה התקשרות</w:t>
      </w:r>
      <w:r w:rsidRPr="000730F6">
        <w:rPr>
          <w:rFonts w:ascii="David" w:eastAsia="Times New Roman" w:hAnsi="David" w:cs="David" w:hint="cs"/>
          <w:color w:val="auto"/>
          <w:rtl/>
          <w:lang w:val="en-US" w:eastAsia="en-US"/>
        </w:rPr>
        <w:t>;</w:t>
      </w:r>
    </w:p>
    <w:p w14:paraId="43D5332F" w14:textId="77777777" w:rsidR="000730F6" w:rsidRPr="000730F6" w:rsidRDefault="000730F6" w:rsidP="000730F6">
      <w:pPr>
        <w:widowControl/>
        <w:bidi/>
        <w:ind w:left="720"/>
        <w:rPr>
          <w:rFonts w:ascii="David" w:eastAsia="Times New Roman" w:hAnsi="David" w:cs="David"/>
          <w:color w:val="auto"/>
          <w:lang w:val="en-US" w:eastAsia="en-US"/>
        </w:rPr>
      </w:pPr>
      <w:r w:rsidRPr="000730F6">
        <w:rPr>
          <w:rFonts w:ascii="David" w:eastAsia="Times New Roman" w:hAnsi="David" w:cs="David"/>
          <w:color w:val="auto"/>
          <w:rtl/>
          <w:lang w:val="en-US" w:eastAsia="en-US"/>
        </w:rPr>
        <w:t>נספח ה' 1</w:t>
      </w:r>
      <w:r w:rsidRPr="000730F6">
        <w:rPr>
          <w:rFonts w:ascii="David" w:eastAsia="Times New Roman" w:hAnsi="David" w:cs="David"/>
          <w:color w:val="auto"/>
          <w:rtl/>
          <w:lang w:val="en-US" w:eastAsia="en-US"/>
        </w:rPr>
        <w:tab/>
        <w:t>נוסח אישור על קיום ביטוחים</w:t>
      </w:r>
      <w:r w:rsidRPr="000730F6">
        <w:rPr>
          <w:rFonts w:ascii="David" w:eastAsia="Times New Roman" w:hAnsi="David" w:cs="David" w:hint="cs"/>
          <w:color w:val="auto"/>
          <w:rtl/>
          <w:lang w:val="en-US" w:eastAsia="en-US"/>
        </w:rPr>
        <w:t>;</w:t>
      </w:r>
    </w:p>
    <w:p w14:paraId="6519664B" w14:textId="77777777" w:rsidR="000730F6" w:rsidRPr="000730F6" w:rsidRDefault="000730F6" w:rsidP="000730F6">
      <w:pPr>
        <w:widowControl/>
        <w:bidi/>
        <w:ind w:left="720"/>
        <w:rPr>
          <w:rFonts w:ascii="David" w:eastAsia="Times New Roman" w:hAnsi="David" w:cs="David"/>
          <w:color w:val="auto"/>
          <w:lang w:val="en-US" w:eastAsia="en-US"/>
        </w:rPr>
      </w:pPr>
      <w:r w:rsidRPr="000730F6">
        <w:rPr>
          <w:rFonts w:ascii="David" w:eastAsia="Times New Roman" w:hAnsi="David" w:cs="David"/>
          <w:color w:val="auto"/>
          <w:rtl/>
          <w:lang w:val="en-US" w:eastAsia="en-US"/>
        </w:rPr>
        <w:t xml:space="preserve">נספח ה' 2 </w:t>
      </w:r>
      <w:r w:rsidRPr="000730F6">
        <w:rPr>
          <w:rFonts w:ascii="David" w:eastAsia="Times New Roman" w:hAnsi="David" w:cs="David"/>
          <w:color w:val="auto"/>
          <w:rtl/>
          <w:lang w:val="en-US" w:eastAsia="en-US"/>
        </w:rPr>
        <w:tab/>
        <w:t>נוסח ערבות בנקאית לביצוע החוזה</w:t>
      </w:r>
      <w:r w:rsidRPr="000730F6">
        <w:rPr>
          <w:rFonts w:ascii="David" w:eastAsia="Times New Roman" w:hAnsi="David" w:cs="David" w:hint="cs"/>
          <w:color w:val="auto"/>
          <w:rtl/>
          <w:lang w:val="en-US" w:eastAsia="en-US"/>
        </w:rPr>
        <w:t>;</w:t>
      </w:r>
    </w:p>
    <w:p w14:paraId="1A762B62" w14:textId="77777777" w:rsidR="000730F6" w:rsidRPr="000730F6" w:rsidRDefault="000730F6" w:rsidP="000730F6">
      <w:pPr>
        <w:widowControl/>
        <w:bidi/>
        <w:ind w:left="720"/>
        <w:rPr>
          <w:rFonts w:ascii="David" w:eastAsia="Times New Roman" w:hAnsi="David" w:cs="David"/>
          <w:color w:val="auto"/>
          <w:rtl/>
          <w:lang w:val="en-US" w:eastAsia="en-US"/>
        </w:rPr>
      </w:pPr>
      <w:r w:rsidRPr="000730F6">
        <w:rPr>
          <w:rFonts w:ascii="David" w:eastAsia="Times New Roman" w:hAnsi="David" w:cs="David"/>
          <w:color w:val="auto"/>
          <w:rtl/>
          <w:lang w:val="en-US" w:eastAsia="en-US"/>
        </w:rPr>
        <w:t>נספח ה' 3</w:t>
      </w:r>
      <w:r w:rsidRPr="000730F6">
        <w:rPr>
          <w:rFonts w:ascii="David" w:eastAsia="Times New Roman" w:hAnsi="David" w:cs="David"/>
          <w:color w:val="auto"/>
          <w:rtl/>
          <w:lang w:val="en-US" w:eastAsia="en-US"/>
        </w:rPr>
        <w:tab/>
        <w:t>התחייבות לשמירת סודיו</w:t>
      </w:r>
      <w:r w:rsidRPr="000730F6">
        <w:rPr>
          <w:rFonts w:ascii="David" w:eastAsia="Times New Roman" w:hAnsi="David" w:cs="David" w:hint="cs"/>
          <w:color w:val="auto"/>
          <w:rtl/>
          <w:lang w:val="en-US" w:eastAsia="en-US"/>
        </w:rPr>
        <w:t>ת;</w:t>
      </w:r>
    </w:p>
    <w:p w14:paraId="426B03CD" w14:textId="77777777" w:rsidR="000730F6" w:rsidRPr="000730F6" w:rsidRDefault="000730F6" w:rsidP="000730F6">
      <w:pPr>
        <w:widowControl/>
        <w:bidi/>
        <w:ind w:left="720"/>
        <w:rPr>
          <w:rFonts w:ascii="David" w:eastAsia="Times New Roman" w:hAnsi="David" w:cs="David"/>
          <w:color w:val="auto"/>
          <w:rtl/>
          <w:lang w:val="en-US" w:eastAsia="en-US"/>
        </w:rPr>
      </w:pPr>
      <w:r w:rsidRPr="000730F6">
        <w:rPr>
          <w:rFonts w:ascii="David" w:eastAsia="Times New Roman" w:hAnsi="David" w:cs="David" w:hint="cs"/>
          <w:color w:val="auto"/>
          <w:rtl/>
          <w:lang w:val="en-US" w:eastAsia="en-US"/>
        </w:rPr>
        <w:t>מסמך ו'</w:t>
      </w:r>
      <w:r w:rsidRPr="000730F6">
        <w:rPr>
          <w:rFonts w:ascii="David" w:eastAsia="Times New Roman" w:hAnsi="David" w:cs="David" w:hint="cs"/>
          <w:color w:val="auto"/>
          <w:rtl/>
          <w:lang w:val="en-US" w:eastAsia="en-US"/>
        </w:rPr>
        <w:tab/>
      </w:r>
      <w:r w:rsidRPr="000730F6">
        <w:rPr>
          <w:rFonts w:ascii="David" w:eastAsia="Times New Roman" w:hAnsi="David" w:cs="David" w:hint="cs"/>
          <w:color w:val="auto"/>
          <w:rtl/>
          <w:lang w:val="en-US" w:eastAsia="en-US"/>
        </w:rPr>
        <w:tab/>
        <w:t>אבטחת מידע;</w:t>
      </w:r>
    </w:p>
    <w:p w14:paraId="1E7DA7F7" w14:textId="77777777" w:rsidR="000730F6" w:rsidRPr="000730F6" w:rsidRDefault="000730F6" w:rsidP="000730F6">
      <w:pPr>
        <w:widowControl/>
        <w:bidi/>
        <w:ind w:left="720"/>
        <w:rPr>
          <w:rFonts w:ascii="David" w:eastAsia="Times New Roman" w:hAnsi="David" w:cs="David"/>
          <w:color w:val="auto"/>
          <w:rtl/>
          <w:lang w:val="en-US" w:eastAsia="en-US"/>
        </w:rPr>
      </w:pPr>
      <w:r w:rsidRPr="000730F6">
        <w:rPr>
          <w:rFonts w:ascii="David" w:eastAsia="Times New Roman" w:hAnsi="David" w:cs="David" w:hint="cs"/>
          <w:color w:val="auto"/>
          <w:rtl/>
          <w:lang w:val="en-US" w:eastAsia="en-US"/>
        </w:rPr>
        <w:t>מסמך ז'</w:t>
      </w:r>
      <w:r w:rsidRPr="000730F6">
        <w:rPr>
          <w:rFonts w:ascii="David" w:eastAsia="Times New Roman" w:hAnsi="David" w:cs="David" w:hint="cs"/>
          <w:color w:val="auto"/>
          <w:rtl/>
          <w:lang w:val="en-US" w:eastAsia="en-US"/>
        </w:rPr>
        <w:tab/>
        <w:t>תצהיר בדבר אי תיאום מכרז;</w:t>
      </w:r>
    </w:p>
    <w:p w14:paraId="55A17610" w14:textId="77777777" w:rsidR="000730F6" w:rsidRPr="000730F6" w:rsidRDefault="000730F6" w:rsidP="000730F6">
      <w:pPr>
        <w:widowControl/>
        <w:bidi/>
        <w:ind w:left="720"/>
        <w:rPr>
          <w:rFonts w:ascii="David" w:eastAsia="Times New Roman" w:hAnsi="David" w:cs="David"/>
          <w:color w:val="auto"/>
          <w:lang w:val="en-US" w:eastAsia="en-US"/>
        </w:rPr>
      </w:pPr>
      <w:r w:rsidRPr="000730F6">
        <w:rPr>
          <w:rFonts w:ascii="David" w:eastAsia="Times New Roman" w:hAnsi="David" w:cs="David" w:hint="cs"/>
          <w:color w:val="auto"/>
          <w:rtl/>
          <w:lang w:val="en-US" w:eastAsia="en-US"/>
        </w:rPr>
        <w:t>מסמך ח'</w:t>
      </w:r>
      <w:r w:rsidRPr="000730F6">
        <w:rPr>
          <w:rFonts w:ascii="David" w:eastAsia="Times New Roman" w:hAnsi="David" w:cs="David" w:hint="cs"/>
          <w:color w:val="auto"/>
          <w:rtl/>
          <w:lang w:val="en-US" w:eastAsia="en-US"/>
        </w:rPr>
        <w:tab/>
        <w:t>תצהיר העדר ניגוד עניינים.</w:t>
      </w:r>
    </w:p>
    <w:p w14:paraId="2E3B1AA8" w14:textId="77777777" w:rsidR="000730F6" w:rsidRPr="000730F6" w:rsidRDefault="000730F6" w:rsidP="000730F6">
      <w:pPr>
        <w:widowControl/>
        <w:bidi/>
        <w:spacing w:after="160" w:line="259" w:lineRule="auto"/>
        <w:rPr>
          <w:rFonts w:ascii="David" w:eastAsia="Calibri" w:hAnsi="David" w:cs="David"/>
          <w:color w:val="auto"/>
          <w:rtl/>
          <w:lang w:val="en-US" w:eastAsia="en-US"/>
        </w:rPr>
      </w:pPr>
    </w:p>
    <w:p w14:paraId="2C7A6684" w14:textId="77777777" w:rsidR="000730F6" w:rsidRPr="000730F6" w:rsidRDefault="000730F6" w:rsidP="00826E8C">
      <w:pPr>
        <w:widowControl/>
        <w:bidi/>
        <w:spacing w:after="160" w:line="259" w:lineRule="auto"/>
        <w:ind w:left="360"/>
        <w:jc w:val="both"/>
        <w:rPr>
          <w:rFonts w:ascii="David" w:eastAsia="Calibri" w:hAnsi="David" w:cs="David"/>
          <w:color w:val="auto"/>
          <w:lang w:val="en-US" w:eastAsia="en-US"/>
        </w:rPr>
      </w:pPr>
      <w:r w:rsidRPr="000730F6">
        <w:rPr>
          <w:rFonts w:ascii="David" w:eastAsia="Calibri" w:hAnsi="David" w:cs="David"/>
          <w:color w:val="auto"/>
          <w:rtl/>
          <w:lang w:val="en-US" w:eastAsia="en-US"/>
        </w:rPr>
        <w:t>וכן כל מסמך אחר שאוזכר באחד או יותר מהמסמכים והנספחים האמורים</w:t>
      </w:r>
    </w:p>
    <w:p w14:paraId="6EBB945E" w14:textId="77777777" w:rsidR="000730F6" w:rsidRPr="000730F6" w:rsidRDefault="000730F6" w:rsidP="00826E8C">
      <w:pPr>
        <w:widowControl/>
        <w:bidi/>
        <w:spacing w:after="160" w:line="259" w:lineRule="auto"/>
        <w:ind w:left="360"/>
        <w:jc w:val="both"/>
        <w:rPr>
          <w:rFonts w:ascii="David" w:eastAsia="Calibri" w:hAnsi="David" w:cs="David"/>
          <w:b/>
          <w:bCs/>
          <w:color w:val="auto"/>
          <w:rtl/>
          <w:lang w:val="en-US" w:eastAsia="en-US"/>
        </w:rPr>
      </w:pPr>
      <w:r w:rsidRPr="000730F6">
        <w:rPr>
          <w:rFonts w:ascii="David" w:eastAsia="Calibri" w:hAnsi="David" w:cs="David"/>
          <w:color w:val="auto"/>
          <w:rtl/>
          <w:lang w:val="en-US" w:eastAsia="en-US"/>
        </w:rPr>
        <w:t>העירייה תראה במשתתף במכרז כמי שהצהיר שברשותו נמצאים כל מסמכי המכרז המנויים לעיל וכל יתר המסמכים אשר נמסרו לו עם חוברת המכרז והוא קראם, הבין את תוכנם, קיבל את כל ההסברים אשר ביקש ומתחייב לבצע את עבודתו על-פי תנאי ההסכם המצורף להם, אם הצעתו תיבחר כזוכה במכרז.</w:t>
      </w:r>
    </w:p>
    <w:p w14:paraId="592EFE5F" w14:textId="77777777" w:rsidR="00E63B24" w:rsidRPr="00E63B24" w:rsidRDefault="00E63B24" w:rsidP="00E63B24">
      <w:pPr>
        <w:tabs>
          <w:tab w:val="right" w:pos="2981"/>
        </w:tabs>
        <w:bidi/>
        <w:spacing w:after="428" w:line="220" w:lineRule="exact"/>
        <w:ind w:left="870"/>
        <w:rPr>
          <w:rFonts w:ascii="David" w:eastAsia="David" w:hAnsi="David" w:cs="David"/>
          <w:u w:val="single"/>
          <w:rtl/>
        </w:rPr>
      </w:pPr>
      <w:r w:rsidRPr="00E63B24">
        <w:rPr>
          <w:rFonts w:ascii="David" w:eastAsia="David" w:hAnsi="David" w:cs="David"/>
          <w:u w:val="single"/>
          <w:rtl/>
        </w:rPr>
        <w:t>טבלת ריכוז המועדים למכרז:</w:t>
      </w:r>
    </w:p>
    <w:tbl>
      <w:tblPr>
        <w:bidiVisual/>
        <w:tblW w:w="941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6"/>
        <w:gridCol w:w="4254"/>
      </w:tblGrid>
      <w:tr w:rsidR="00E63B24" w:rsidRPr="00E63B24" w14:paraId="662682AC" w14:textId="77777777" w:rsidTr="00E80E10">
        <w:trPr>
          <w:trHeight w:val="280"/>
        </w:trPr>
        <w:tc>
          <w:tcPr>
            <w:tcW w:w="5156" w:type="dxa"/>
            <w:shd w:val="clear" w:color="auto" w:fill="auto"/>
          </w:tcPr>
          <w:p w14:paraId="7AE17B25" w14:textId="77777777" w:rsidR="00E63B24" w:rsidRPr="00E63B24" w:rsidRDefault="00E63B24" w:rsidP="00E63B24">
            <w:pPr>
              <w:tabs>
                <w:tab w:val="left" w:pos="1275"/>
              </w:tabs>
              <w:bidi/>
              <w:spacing w:line="220" w:lineRule="exact"/>
              <w:rPr>
                <w:rFonts w:ascii="David" w:eastAsia="David" w:hAnsi="David" w:cs="David"/>
                <w:b/>
                <w:bCs/>
                <w:rtl/>
              </w:rPr>
            </w:pPr>
            <w:r w:rsidRPr="00E63B24">
              <w:rPr>
                <w:rFonts w:ascii="David" w:eastAsia="David" w:hAnsi="David" w:cs="David"/>
                <w:b/>
                <w:bCs/>
                <w:rtl/>
              </w:rPr>
              <w:t>אירוע</w:t>
            </w:r>
            <w:r w:rsidRPr="00E63B24">
              <w:rPr>
                <w:rFonts w:ascii="David" w:eastAsia="David" w:hAnsi="David" w:cs="David"/>
                <w:b/>
                <w:bCs/>
                <w:rtl/>
              </w:rPr>
              <w:tab/>
            </w:r>
          </w:p>
        </w:tc>
        <w:tc>
          <w:tcPr>
            <w:tcW w:w="4254" w:type="dxa"/>
            <w:shd w:val="clear" w:color="auto" w:fill="auto"/>
          </w:tcPr>
          <w:p w14:paraId="373E2537" w14:textId="77777777" w:rsidR="00E63B24" w:rsidRPr="00E63B24" w:rsidRDefault="00E63B24" w:rsidP="00E63B24">
            <w:pPr>
              <w:tabs>
                <w:tab w:val="right" w:pos="2981"/>
              </w:tabs>
              <w:bidi/>
              <w:spacing w:line="220" w:lineRule="exact"/>
              <w:rPr>
                <w:rFonts w:ascii="David" w:eastAsia="David" w:hAnsi="David" w:cs="David"/>
                <w:b/>
                <w:bCs/>
                <w:rtl/>
              </w:rPr>
            </w:pPr>
            <w:r w:rsidRPr="00E63B24">
              <w:rPr>
                <w:rFonts w:ascii="David" w:eastAsia="David" w:hAnsi="David" w:cs="David"/>
                <w:b/>
                <w:bCs/>
                <w:rtl/>
              </w:rPr>
              <w:t>המועד</w:t>
            </w:r>
          </w:p>
        </w:tc>
      </w:tr>
      <w:tr w:rsidR="004325CA" w:rsidRPr="00E63B24" w14:paraId="7E764725" w14:textId="77777777" w:rsidTr="00E80E10">
        <w:trPr>
          <w:trHeight w:val="660"/>
        </w:trPr>
        <w:tc>
          <w:tcPr>
            <w:tcW w:w="5156" w:type="dxa"/>
            <w:shd w:val="clear" w:color="auto" w:fill="auto"/>
          </w:tcPr>
          <w:p w14:paraId="6E6FFC90" w14:textId="113D860F" w:rsidR="004325CA" w:rsidRPr="00E63B24" w:rsidRDefault="004325CA" w:rsidP="00E63B24">
            <w:pPr>
              <w:tabs>
                <w:tab w:val="right" w:pos="2981"/>
              </w:tabs>
              <w:bidi/>
              <w:spacing w:line="220" w:lineRule="exact"/>
              <w:rPr>
                <w:rFonts w:ascii="David" w:eastAsia="David" w:hAnsi="David" w:cs="David"/>
                <w:rtl/>
              </w:rPr>
            </w:pPr>
            <w:r w:rsidRPr="00E63B24">
              <w:rPr>
                <w:rFonts w:ascii="David" w:eastAsia="David" w:hAnsi="David" w:cs="David"/>
                <w:rtl/>
              </w:rPr>
              <w:t>המועד האחרון להגשת שאלות הבהרה מטעם המציעים</w:t>
            </w:r>
          </w:p>
        </w:tc>
        <w:tc>
          <w:tcPr>
            <w:tcW w:w="4254" w:type="dxa"/>
            <w:shd w:val="clear" w:color="auto" w:fill="auto"/>
          </w:tcPr>
          <w:p w14:paraId="593918B9" w14:textId="0BF9F66E" w:rsidR="004325CA" w:rsidRPr="00E63B24" w:rsidRDefault="006845FD" w:rsidP="00E63B24">
            <w:pPr>
              <w:tabs>
                <w:tab w:val="right" w:pos="2981"/>
              </w:tabs>
              <w:bidi/>
              <w:spacing w:line="220" w:lineRule="exact"/>
              <w:rPr>
                <w:rFonts w:ascii="David" w:eastAsia="David" w:hAnsi="David" w:cs="David"/>
                <w:highlight w:val="yellow"/>
                <w:rtl/>
              </w:rPr>
            </w:pPr>
            <w:r>
              <w:rPr>
                <w:rFonts w:ascii="David" w:eastAsia="David" w:hAnsi="David" w:cs="David" w:hint="cs"/>
                <w:rtl/>
              </w:rPr>
              <w:t>20.10</w:t>
            </w:r>
            <w:r w:rsidRPr="006845FD">
              <w:rPr>
                <w:rFonts w:ascii="David" w:eastAsia="David" w:hAnsi="David" w:cs="David" w:hint="cs"/>
                <w:rtl/>
              </w:rPr>
              <w:t>.21</w:t>
            </w:r>
            <w:r w:rsidR="004325CA" w:rsidRPr="006845FD">
              <w:rPr>
                <w:rFonts w:ascii="David" w:eastAsia="David" w:hAnsi="David" w:cs="David" w:hint="cs"/>
                <w:rtl/>
              </w:rPr>
              <w:t xml:space="preserve"> בשעה</w:t>
            </w:r>
            <w:r w:rsidRPr="006845FD">
              <w:rPr>
                <w:rFonts w:ascii="David" w:eastAsia="David" w:hAnsi="David" w:cs="David" w:hint="cs"/>
                <w:rtl/>
              </w:rPr>
              <w:t xml:space="preserve"> 13:00</w:t>
            </w:r>
          </w:p>
        </w:tc>
      </w:tr>
      <w:tr w:rsidR="004325CA" w:rsidRPr="00E63B24" w14:paraId="78878807" w14:textId="77777777" w:rsidTr="00E80E10">
        <w:trPr>
          <w:trHeight w:val="660"/>
        </w:trPr>
        <w:tc>
          <w:tcPr>
            <w:tcW w:w="5156" w:type="dxa"/>
            <w:shd w:val="clear" w:color="auto" w:fill="auto"/>
          </w:tcPr>
          <w:p w14:paraId="1A9463C2" w14:textId="012266D7" w:rsidR="004325CA" w:rsidRPr="00E63B24" w:rsidRDefault="004325CA" w:rsidP="00E63B24">
            <w:pPr>
              <w:tabs>
                <w:tab w:val="right" w:pos="2981"/>
              </w:tabs>
              <w:bidi/>
              <w:spacing w:line="220" w:lineRule="exact"/>
              <w:rPr>
                <w:rFonts w:ascii="David" w:eastAsia="David" w:hAnsi="David" w:cs="David"/>
                <w:rtl/>
              </w:rPr>
            </w:pPr>
            <w:r w:rsidRPr="00E63B24">
              <w:rPr>
                <w:rFonts w:ascii="David" w:eastAsia="David" w:hAnsi="David" w:cs="David"/>
                <w:rtl/>
              </w:rPr>
              <w:t>המועד האחרון להגשת הצעות במענה למכרז</w:t>
            </w:r>
          </w:p>
        </w:tc>
        <w:tc>
          <w:tcPr>
            <w:tcW w:w="4254" w:type="dxa"/>
            <w:shd w:val="clear" w:color="auto" w:fill="auto"/>
          </w:tcPr>
          <w:p w14:paraId="49C3D321" w14:textId="4E284F23" w:rsidR="004325CA" w:rsidRPr="00E63B24" w:rsidRDefault="006845FD" w:rsidP="00E63B24">
            <w:pPr>
              <w:tabs>
                <w:tab w:val="right" w:pos="2981"/>
              </w:tabs>
              <w:bidi/>
              <w:spacing w:after="428" w:line="220" w:lineRule="exact"/>
              <w:rPr>
                <w:rFonts w:ascii="David" w:eastAsia="David" w:hAnsi="David" w:cs="David"/>
                <w:highlight w:val="yellow"/>
                <w:rtl/>
              </w:rPr>
            </w:pPr>
            <w:r w:rsidRPr="006845FD">
              <w:rPr>
                <w:rFonts w:ascii="David" w:eastAsia="David" w:hAnsi="David" w:cs="David" w:hint="cs"/>
                <w:rtl/>
              </w:rPr>
              <w:t>15.11.21</w:t>
            </w:r>
            <w:r w:rsidR="004325CA" w:rsidRPr="006845FD">
              <w:rPr>
                <w:rFonts w:ascii="David" w:eastAsia="David" w:hAnsi="David" w:cs="David" w:hint="cs"/>
                <w:rtl/>
              </w:rPr>
              <w:t xml:space="preserve"> בשעה</w:t>
            </w:r>
            <w:r w:rsidRPr="006845FD">
              <w:rPr>
                <w:rFonts w:ascii="David" w:eastAsia="David" w:hAnsi="David" w:cs="David" w:hint="cs"/>
                <w:rtl/>
              </w:rPr>
              <w:t xml:space="preserve"> 13:00</w:t>
            </w:r>
          </w:p>
        </w:tc>
      </w:tr>
    </w:tbl>
    <w:p w14:paraId="1EBD7F10" w14:textId="77777777" w:rsidR="00E63B24" w:rsidRPr="00E63B24" w:rsidRDefault="00E63B24" w:rsidP="00826E8C">
      <w:pPr>
        <w:shd w:val="clear" w:color="auto" w:fill="FFFFFF"/>
        <w:tabs>
          <w:tab w:val="right" w:pos="2981"/>
        </w:tabs>
        <w:bidi/>
        <w:spacing w:before="240" w:after="428" w:line="220" w:lineRule="exact"/>
        <w:ind w:left="360"/>
        <w:jc w:val="both"/>
        <w:rPr>
          <w:rFonts w:ascii="David" w:eastAsia="David" w:hAnsi="David" w:cs="David"/>
          <w:rtl/>
        </w:rPr>
      </w:pPr>
      <w:r w:rsidRPr="00E63B24">
        <w:rPr>
          <w:rFonts w:ascii="David" w:eastAsia="David" w:hAnsi="David" w:cs="David"/>
          <w:rtl/>
        </w:rPr>
        <w:t>במקרה של סתירה בין תאריך שמצוין בטבלה ובין תאריך שמצוין בכל מקום אחר במכרז, יגבר התאריך שבטבלה, אלא אם כן התאריך שונה בהבהרה או הודעה בכתב של העירייה שניתנה במועד מאוחר יותר ממועד פרסום המכרז.</w:t>
      </w:r>
    </w:p>
    <w:p w14:paraId="36A08746" w14:textId="37AD6FB5" w:rsidR="00C17DB1" w:rsidRPr="001F6694" w:rsidRDefault="00C17DB1">
      <w:pPr>
        <w:rPr>
          <w:rFonts w:ascii="David" w:hAnsi="David" w:cs="David"/>
          <w:lang w:val="en-US"/>
        </w:rPr>
      </w:pPr>
      <w:r>
        <w:rPr>
          <w:rtl/>
        </w:rPr>
        <w:br w:type="page"/>
      </w:r>
    </w:p>
    <w:p w14:paraId="7457ECA6" w14:textId="1EA26F1E" w:rsidR="00C31564" w:rsidRPr="001F6694" w:rsidRDefault="00E63B24" w:rsidP="001F6694">
      <w:pPr>
        <w:pStyle w:val="Heading50"/>
        <w:keepNext/>
        <w:keepLines/>
        <w:numPr>
          <w:ilvl w:val="0"/>
          <w:numId w:val="1"/>
        </w:numPr>
        <w:shd w:val="clear" w:color="auto" w:fill="auto"/>
        <w:tabs>
          <w:tab w:val="left" w:pos="475"/>
        </w:tabs>
        <w:spacing w:before="386" w:after="603" w:line="220" w:lineRule="exact"/>
        <w:ind w:left="1320" w:hanging="360"/>
        <w:rPr>
          <w:sz w:val="24"/>
          <w:szCs w:val="24"/>
          <w:u w:val="single"/>
          <w:rtl/>
        </w:rPr>
      </w:pPr>
      <w:bookmarkStart w:id="11" w:name="bookmark12"/>
      <w:bookmarkEnd w:id="10"/>
      <w:r w:rsidRPr="001F6694">
        <w:rPr>
          <w:sz w:val="24"/>
          <w:szCs w:val="24"/>
          <w:u w:val="single"/>
          <w:rtl/>
        </w:rPr>
        <w:t>תנאי</w:t>
      </w:r>
      <w:r w:rsidRPr="001F6694">
        <w:rPr>
          <w:rFonts w:hint="cs"/>
          <w:sz w:val="24"/>
          <w:szCs w:val="24"/>
          <w:u w:val="single"/>
          <w:rtl/>
        </w:rPr>
        <w:t xml:space="preserve"> סף</w:t>
      </w:r>
      <w:r w:rsidR="00780FC7" w:rsidRPr="001F6694">
        <w:rPr>
          <w:sz w:val="24"/>
          <w:szCs w:val="24"/>
          <w:u w:val="single"/>
          <w:rtl/>
        </w:rPr>
        <w:t xml:space="preserve"> להשתתפות</w:t>
      </w:r>
      <w:bookmarkEnd w:id="11"/>
      <w:r w:rsidRPr="001F6694">
        <w:rPr>
          <w:rFonts w:hint="cs"/>
          <w:sz w:val="24"/>
          <w:szCs w:val="24"/>
          <w:u w:val="single"/>
          <w:rtl/>
        </w:rPr>
        <w:t xml:space="preserve"> במכרז:</w:t>
      </w:r>
    </w:p>
    <w:p w14:paraId="34A05DB3" w14:textId="295DD7B0" w:rsidR="00E63B24" w:rsidRPr="00015F88" w:rsidRDefault="00E63B24" w:rsidP="00826E8C">
      <w:pPr>
        <w:pStyle w:val="6"/>
        <w:numPr>
          <w:ilvl w:val="1"/>
          <w:numId w:val="1"/>
        </w:numPr>
        <w:shd w:val="clear" w:color="auto" w:fill="auto"/>
        <w:tabs>
          <w:tab w:val="left" w:pos="1074"/>
        </w:tabs>
        <w:spacing w:before="0" w:after="287" w:line="220" w:lineRule="exact"/>
        <w:ind w:left="1469" w:hanging="360"/>
        <w:rPr>
          <w:sz w:val="24"/>
          <w:szCs w:val="24"/>
          <w:rtl/>
        </w:rPr>
      </w:pPr>
      <w:r w:rsidRPr="00015F88">
        <w:rPr>
          <w:sz w:val="24"/>
          <w:szCs w:val="24"/>
          <w:rtl/>
        </w:rPr>
        <w:t>רשאי להשתתף במכרז זה, תאגיד רשום כדין בישראל, העומד במועד הגשת ההצעה</w:t>
      </w:r>
      <w:r w:rsidRPr="00015F88">
        <w:rPr>
          <w:rFonts w:hint="cs"/>
          <w:sz w:val="24"/>
          <w:szCs w:val="24"/>
          <w:rtl/>
        </w:rPr>
        <w:t xml:space="preserve"> </w:t>
      </w:r>
      <w:r w:rsidRPr="00015F88">
        <w:rPr>
          <w:sz w:val="24"/>
          <w:szCs w:val="24"/>
          <w:rtl/>
        </w:rPr>
        <w:t xml:space="preserve">למכרז, </w:t>
      </w:r>
      <w:r w:rsidRPr="00015F88">
        <w:rPr>
          <w:rStyle w:val="2"/>
          <w:sz w:val="24"/>
          <w:szCs w:val="24"/>
          <w:rtl/>
        </w:rPr>
        <w:t>בכל התנאים המצטברים (להלן: "תנאי סף")</w:t>
      </w:r>
      <w:r w:rsidRPr="00015F88">
        <w:rPr>
          <w:sz w:val="24"/>
          <w:szCs w:val="24"/>
          <w:rtl/>
        </w:rPr>
        <w:t xml:space="preserve">, המפורטים </w:t>
      </w:r>
      <w:r w:rsidRPr="00E63B24">
        <w:rPr>
          <w:rFonts w:eastAsia="Times New Roman"/>
          <w:color w:val="auto"/>
          <w:sz w:val="24"/>
          <w:szCs w:val="24"/>
          <w:rtl/>
          <w:lang w:val="en-US" w:eastAsia="en-US"/>
        </w:rPr>
        <w:t>(להלן: "המציע/ים" / "</w:t>
      </w:r>
      <w:proofErr w:type="spellStart"/>
      <w:r w:rsidRPr="00E63B24">
        <w:rPr>
          <w:rFonts w:eastAsia="Times New Roman"/>
          <w:color w:val="auto"/>
          <w:sz w:val="24"/>
          <w:szCs w:val="24"/>
          <w:rtl/>
          <w:lang w:val="en-US" w:eastAsia="en-US"/>
        </w:rPr>
        <w:t>המשתתפ</w:t>
      </w:r>
      <w:proofErr w:type="spellEnd"/>
      <w:r w:rsidRPr="00E63B24">
        <w:rPr>
          <w:rFonts w:eastAsia="Times New Roman"/>
          <w:color w:val="auto"/>
          <w:sz w:val="24"/>
          <w:szCs w:val="24"/>
          <w:rtl/>
          <w:lang w:val="en-US" w:eastAsia="en-US"/>
        </w:rPr>
        <w:t>/ים"):</w:t>
      </w:r>
    </w:p>
    <w:p w14:paraId="39B8CF21" w14:textId="77777777" w:rsidR="00E63B24" w:rsidRDefault="00E63B24" w:rsidP="00826E8C">
      <w:pPr>
        <w:pStyle w:val="6"/>
        <w:numPr>
          <w:ilvl w:val="2"/>
          <w:numId w:val="1"/>
        </w:numPr>
        <w:shd w:val="clear" w:color="auto" w:fill="auto"/>
        <w:spacing w:before="0" w:after="0" w:line="240" w:lineRule="exact"/>
        <w:ind w:left="2036" w:right="280" w:hanging="720"/>
        <w:rPr>
          <w:sz w:val="24"/>
          <w:szCs w:val="24"/>
          <w:rtl/>
        </w:rPr>
      </w:pPr>
      <w:r w:rsidRPr="00270791">
        <w:rPr>
          <w:sz w:val="24"/>
          <w:szCs w:val="24"/>
          <w:rtl/>
        </w:rPr>
        <w:t xml:space="preserve">בעל ניסיון מוכח של שלוש </w:t>
      </w:r>
      <w:r>
        <w:rPr>
          <w:rFonts w:hint="cs"/>
          <w:sz w:val="24"/>
          <w:szCs w:val="24"/>
          <w:rtl/>
        </w:rPr>
        <w:t xml:space="preserve">(3) </w:t>
      </w:r>
      <w:r w:rsidRPr="00270791">
        <w:rPr>
          <w:sz w:val="24"/>
          <w:szCs w:val="24"/>
          <w:rtl/>
        </w:rPr>
        <w:t>שנים לפחות</w:t>
      </w:r>
      <w:r>
        <w:rPr>
          <w:rFonts w:hint="cs"/>
          <w:sz w:val="24"/>
          <w:szCs w:val="24"/>
          <w:rtl/>
        </w:rPr>
        <w:t xml:space="preserve"> </w:t>
      </w:r>
      <w:r w:rsidRPr="00270791">
        <w:rPr>
          <w:sz w:val="24"/>
          <w:szCs w:val="24"/>
          <w:rtl/>
        </w:rPr>
        <w:t>(</w:t>
      </w:r>
      <w:r w:rsidRPr="00270791">
        <w:rPr>
          <w:rFonts w:hint="eastAsia"/>
          <w:sz w:val="24"/>
          <w:szCs w:val="24"/>
          <w:rtl/>
        </w:rPr>
        <w:t>במהלך</w:t>
      </w:r>
      <w:r w:rsidRPr="00270791">
        <w:rPr>
          <w:sz w:val="24"/>
          <w:szCs w:val="24"/>
          <w:rtl/>
        </w:rPr>
        <w:t xml:space="preserve"> </w:t>
      </w:r>
      <w:r w:rsidRPr="00270791">
        <w:rPr>
          <w:rFonts w:hint="eastAsia"/>
          <w:sz w:val="24"/>
          <w:szCs w:val="24"/>
          <w:rtl/>
        </w:rPr>
        <w:t>השנים</w:t>
      </w:r>
      <w:r w:rsidRPr="00270791">
        <w:rPr>
          <w:sz w:val="24"/>
          <w:szCs w:val="24"/>
          <w:rtl/>
        </w:rPr>
        <w:t xml:space="preserve"> 201</w:t>
      </w:r>
      <w:r>
        <w:rPr>
          <w:rFonts w:hint="cs"/>
          <w:sz w:val="24"/>
          <w:szCs w:val="24"/>
          <w:rtl/>
        </w:rPr>
        <w:t>8</w:t>
      </w:r>
      <w:r w:rsidRPr="00270791">
        <w:rPr>
          <w:sz w:val="24"/>
          <w:szCs w:val="24"/>
          <w:rtl/>
        </w:rPr>
        <w:t>-20</w:t>
      </w:r>
      <w:r>
        <w:rPr>
          <w:rFonts w:hint="cs"/>
          <w:sz w:val="24"/>
          <w:szCs w:val="24"/>
          <w:rtl/>
        </w:rPr>
        <w:t>20</w:t>
      </w:r>
      <w:r w:rsidRPr="00270791">
        <w:rPr>
          <w:sz w:val="24"/>
          <w:szCs w:val="24"/>
          <w:rtl/>
        </w:rPr>
        <w:t xml:space="preserve">), במתן שירותים למערך חניה ו/או בניהול מערך גביית דוחות חנייה ו/או קנסות עירוניים </w:t>
      </w:r>
      <w:r w:rsidRPr="00270791">
        <w:rPr>
          <w:rFonts w:hint="eastAsia"/>
          <w:sz w:val="24"/>
          <w:szCs w:val="24"/>
          <w:rtl/>
        </w:rPr>
        <w:t>ל</w:t>
      </w:r>
      <w:r>
        <w:rPr>
          <w:rFonts w:hint="cs"/>
          <w:sz w:val="24"/>
          <w:szCs w:val="24"/>
          <w:rtl/>
        </w:rPr>
        <w:t xml:space="preserve">פחות לשתי (2) </w:t>
      </w:r>
      <w:r w:rsidRPr="00270791">
        <w:rPr>
          <w:rFonts w:hint="eastAsia"/>
          <w:sz w:val="24"/>
          <w:szCs w:val="24"/>
          <w:rtl/>
        </w:rPr>
        <w:t>רשו</w:t>
      </w:r>
      <w:r>
        <w:rPr>
          <w:rFonts w:hint="cs"/>
          <w:sz w:val="24"/>
          <w:szCs w:val="24"/>
          <w:rtl/>
        </w:rPr>
        <w:t>יו</w:t>
      </w:r>
      <w:r w:rsidRPr="00270791">
        <w:rPr>
          <w:rFonts w:hint="eastAsia"/>
          <w:sz w:val="24"/>
          <w:szCs w:val="24"/>
          <w:rtl/>
        </w:rPr>
        <w:t>ת</w:t>
      </w:r>
      <w:r w:rsidRPr="00270791">
        <w:rPr>
          <w:sz w:val="24"/>
          <w:szCs w:val="24"/>
          <w:rtl/>
        </w:rPr>
        <w:t xml:space="preserve"> </w:t>
      </w:r>
      <w:r w:rsidRPr="00270791">
        <w:rPr>
          <w:rFonts w:hint="eastAsia"/>
          <w:sz w:val="24"/>
          <w:szCs w:val="24"/>
          <w:rtl/>
        </w:rPr>
        <w:t>מקומי</w:t>
      </w:r>
      <w:r>
        <w:rPr>
          <w:rFonts w:hint="cs"/>
          <w:sz w:val="24"/>
          <w:szCs w:val="24"/>
          <w:rtl/>
        </w:rPr>
        <w:t>ו</w:t>
      </w:r>
      <w:r w:rsidRPr="00270791">
        <w:rPr>
          <w:rFonts w:hint="eastAsia"/>
          <w:sz w:val="24"/>
          <w:szCs w:val="24"/>
          <w:rtl/>
        </w:rPr>
        <w:t>ת</w:t>
      </w:r>
      <w:r w:rsidRPr="00270791">
        <w:rPr>
          <w:sz w:val="24"/>
          <w:szCs w:val="24"/>
          <w:rtl/>
        </w:rPr>
        <w:t xml:space="preserve"> ,בהיקף שלא יפחת מ-</w:t>
      </w:r>
      <w:r>
        <w:rPr>
          <w:rFonts w:hint="cs"/>
          <w:sz w:val="24"/>
          <w:szCs w:val="24"/>
          <w:rtl/>
        </w:rPr>
        <w:t>40</w:t>
      </w:r>
      <w:r w:rsidRPr="00270791">
        <w:rPr>
          <w:sz w:val="24"/>
          <w:szCs w:val="24"/>
          <w:rtl/>
        </w:rPr>
        <w:t>,000</w:t>
      </w:r>
      <w:r>
        <w:rPr>
          <w:rFonts w:hint="cs"/>
          <w:sz w:val="24"/>
          <w:szCs w:val="24"/>
          <w:rtl/>
        </w:rPr>
        <w:t xml:space="preserve"> </w:t>
      </w:r>
      <w:r w:rsidRPr="00270791">
        <w:rPr>
          <w:sz w:val="24"/>
          <w:szCs w:val="24"/>
          <w:rtl/>
        </w:rPr>
        <w:t>דו״חות/קנסות בשנה</w:t>
      </w:r>
      <w:r w:rsidRPr="00270791">
        <w:rPr>
          <w:rFonts w:hint="cs"/>
          <w:sz w:val="24"/>
          <w:szCs w:val="24"/>
          <w:rtl/>
        </w:rPr>
        <w:t xml:space="preserve"> </w:t>
      </w:r>
      <w:r w:rsidRPr="00CD7029">
        <w:rPr>
          <w:rFonts w:hint="eastAsia"/>
          <w:sz w:val="24"/>
          <w:szCs w:val="24"/>
          <w:rtl/>
        </w:rPr>
        <w:t>עבור</w:t>
      </w:r>
      <w:r w:rsidRPr="00CD7029">
        <w:rPr>
          <w:sz w:val="24"/>
          <w:szCs w:val="24"/>
          <w:rtl/>
        </w:rPr>
        <w:t xml:space="preserve"> </w:t>
      </w:r>
      <w:r w:rsidRPr="00CD7029">
        <w:rPr>
          <w:rFonts w:hint="eastAsia"/>
          <w:sz w:val="24"/>
          <w:szCs w:val="24"/>
          <w:rtl/>
        </w:rPr>
        <w:t>כל</w:t>
      </w:r>
      <w:r w:rsidRPr="00CD7029">
        <w:rPr>
          <w:sz w:val="24"/>
          <w:szCs w:val="24"/>
          <w:rtl/>
        </w:rPr>
        <w:t xml:space="preserve"> </w:t>
      </w:r>
      <w:r w:rsidRPr="00CD7029">
        <w:rPr>
          <w:rFonts w:hint="eastAsia"/>
          <w:sz w:val="24"/>
          <w:szCs w:val="24"/>
          <w:rtl/>
        </w:rPr>
        <w:t>רשות</w:t>
      </w:r>
      <w:r w:rsidRPr="00CD7029">
        <w:rPr>
          <w:sz w:val="24"/>
          <w:szCs w:val="24"/>
          <w:rtl/>
        </w:rPr>
        <w:t xml:space="preserve"> </w:t>
      </w:r>
      <w:r w:rsidRPr="00CD7029">
        <w:rPr>
          <w:rFonts w:hint="eastAsia"/>
          <w:sz w:val="24"/>
          <w:szCs w:val="24"/>
          <w:rtl/>
        </w:rPr>
        <w:t>לה</w:t>
      </w:r>
      <w:r w:rsidRPr="00CD7029">
        <w:rPr>
          <w:sz w:val="24"/>
          <w:szCs w:val="24"/>
          <w:rtl/>
        </w:rPr>
        <w:t xml:space="preserve"> </w:t>
      </w:r>
      <w:r w:rsidRPr="00CD7029">
        <w:rPr>
          <w:rFonts w:hint="eastAsia"/>
          <w:sz w:val="24"/>
          <w:szCs w:val="24"/>
          <w:rtl/>
        </w:rPr>
        <w:t>הוא</w:t>
      </w:r>
      <w:r w:rsidRPr="00CD7029">
        <w:rPr>
          <w:sz w:val="24"/>
          <w:szCs w:val="24"/>
          <w:rtl/>
        </w:rPr>
        <w:t xml:space="preserve"> </w:t>
      </w:r>
      <w:r>
        <w:rPr>
          <w:rFonts w:hint="cs"/>
          <w:sz w:val="24"/>
          <w:szCs w:val="24"/>
          <w:rtl/>
        </w:rPr>
        <w:t>נתן/</w:t>
      </w:r>
      <w:r w:rsidRPr="00CD7029">
        <w:rPr>
          <w:rFonts w:hint="eastAsia"/>
          <w:sz w:val="24"/>
          <w:szCs w:val="24"/>
          <w:rtl/>
        </w:rPr>
        <w:t>נותן</w:t>
      </w:r>
      <w:r w:rsidRPr="00CD7029">
        <w:rPr>
          <w:sz w:val="24"/>
          <w:szCs w:val="24"/>
          <w:rtl/>
        </w:rPr>
        <w:t xml:space="preserve"> </w:t>
      </w:r>
      <w:r w:rsidRPr="00CD7029">
        <w:rPr>
          <w:rFonts w:hint="eastAsia"/>
          <w:sz w:val="24"/>
          <w:szCs w:val="24"/>
          <w:rtl/>
        </w:rPr>
        <w:t>שירותים</w:t>
      </w:r>
      <w:r>
        <w:rPr>
          <w:rFonts w:hint="cs"/>
          <w:sz w:val="24"/>
          <w:szCs w:val="24"/>
          <w:rtl/>
        </w:rPr>
        <w:t>.</w:t>
      </w:r>
    </w:p>
    <w:p w14:paraId="2A188D3D" w14:textId="49AB4E48" w:rsidR="00EE77A0" w:rsidRPr="00E63B24" w:rsidRDefault="00C17DB1" w:rsidP="00826E8C">
      <w:pPr>
        <w:pStyle w:val="6"/>
        <w:numPr>
          <w:ilvl w:val="2"/>
          <w:numId w:val="1"/>
        </w:numPr>
        <w:shd w:val="clear" w:color="auto" w:fill="auto"/>
        <w:spacing w:before="0" w:after="0" w:line="240" w:lineRule="exact"/>
        <w:ind w:left="2036" w:right="280" w:hanging="720"/>
        <w:rPr>
          <w:sz w:val="24"/>
          <w:szCs w:val="24"/>
          <w:rtl/>
        </w:rPr>
      </w:pPr>
      <w:r w:rsidRPr="00270791">
        <w:rPr>
          <w:sz w:val="24"/>
          <w:szCs w:val="24"/>
          <w:rtl/>
        </w:rPr>
        <w:t xml:space="preserve">בעל </w:t>
      </w:r>
      <w:r w:rsidRPr="00270791">
        <w:rPr>
          <w:rFonts w:hint="cs"/>
          <w:sz w:val="24"/>
          <w:szCs w:val="24"/>
          <w:rtl/>
        </w:rPr>
        <w:t>ניסיו</w:t>
      </w:r>
      <w:r w:rsidRPr="00270791">
        <w:rPr>
          <w:rFonts w:hint="eastAsia"/>
          <w:sz w:val="24"/>
          <w:szCs w:val="24"/>
          <w:rtl/>
        </w:rPr>
        <w:t>ן</w:t>
      </w:r>
      <w:r w:rsidRPr="00270791">
        <w:rPr>
          <w:sz w:val="24"/>
          <w:szCs w:val="24"/>
          <w:rtl/>
        </w:rPr>
        <w:t xml:space="preserve"> של  2 </w:t>
      </w:r>
      <w:r w:rsidRPr="00270791">
        <w:rPr>
          <w:rFonts w:hint="eastAsia"/>
          <w:sz w:val="24"/>
          <w:szCs w:val="24"/>
          <w:rtl/>
        </w:rPr>
        <w:t>שנים</w:t>
      </w:r>
      <w:r w:rsidRPr="00270791">
        <w:rPr>
          <w:sz w:val="24"/>
          <w:szCs w:val="24"/>
          <w:rtl/>
        </w:rPr>
        <w:t xml:space="preserve"> במהלך השנים  </w:t>
      </w:r>
      <w:r>
        <w:rPr>
          <w:rFonts w:hint="cs"/>
          <w:sz w:val="24"/>
          <w:szCs w:val="24"/>
          <w:rtl/>
        </w:rPr>
        <w:t>2019-2020</w:t>
      </w:r>
      <w:r w:rsidRPr="00270791">
        <w:rPr>
          <w:sz w:val="24"/>
          <w:szCs w:val="24"/>
          <w:rtl/>
        </w:rPr>
        <w:t xml:space="preserve">  בגביית קנסות שניתנו  במסגרת גזרי דין </w:t>
      </w:r>
      <w:r w:rsidRPr="00270791">
        <w:rPr>
          <w:rFonts w:hint="eastAsia"/>
          <w:sz w:val="24"/>
          <w:szCs w:val="24"/>
          <w:rtl/>
        </w:rPr>
        <w:t>אשר</w:t>
      </w:r>
      <w:r w:rsidRPr="00270791">
        <w:rPr>
          <w:sz w:val="24"/>
          <w:szCs w:val="24"/>
          <w:rtl/>
        </w:rPr>
        <w:t xml:space="preserve"> ניתנו על ידי בימ"ש לעניינים מקומיים </w:t>
      </w:r>
      <w:r w:rsidRPr="00270791">
        <w:rPr>
          <w:rFonts w:hint="eastAsia"/>
          <w:sz w:val="24"/>
          <w:szCs w:val="24"/>
          <w:rtl/>
        </w:rPr>
        <w:t>בתחום</w:t>
      </w:r>
      <w:r w:rsidRPr="00270791">
        <w:rPr>
          <w:sz w:val="24"/>
          <w:szCs w:val="24"/>
          <w:rtl/>
        </w:rPr>
        <w:t xml:space="preserve"> </w:t>
      </w:r>
      <w:proofErr w:type="spellStart"/>
      <w:r w:rsidRPr="00270791">
        <w:rPr>
          <w:rFonts w:hint="eastAsia"/>
          <w:sz w:val="24"/>
          <w:szCs w:val="24"/>
          <w:rtl/>
        </w:rPr>
        <w:t>תו</w:t>
      </w:r>
      <w:r w:rsidRPr="00270791">
        <w:rPr>
          <w:sz w:val="24"/>
          <w:szCs w:val="24"/>
          <w:rtl/>
        </w:rPr>
        <w:t>"ב</w:t>
      </w:r>
      <w:proofErr w:type="spellEnd"/>
      <w:r w:rsidRPr="00270791">
        <w:rPr>
          <w:sz w:val="24"/>
          <w:szCs w:val="24"/>
          <w:rtl/>
        </w:rPr>
        <w:t>, רישוי עסקים וחוקי עזר  לרשות מקומית</w:t>
      </w:r>
      <w:r>
        <w:rPr>
          <w:rFonts w:hint="cs"/>
          <w:sz w:val="24"/>
          <w:szCs w:val="24"/>
          <w:rtl/>
        </w:rPr>
        <w:t>.</w:t>
      </w:r>
    </w:p>
    <w:p w14:paraId="7524CE8D" w14:textId="4EA78C99" w:rsidR="00C31564" w:rsidRPr="001F6694" w:rsidRDefault="00780FC7" w:rsidP="001F6694">
      <w:pPr>
        <w:pStyle w:val="Heading50"/>
        <w:keepNext/>
        <w:keepLines/>
        <w:numPr>
          <w:ilvl w:val="0"/>
          <w:numId w:val="1"/>
        </w:numPr>
        <w:shd w:val="clear" w:color="auto" w:fill="auto"/>
        <w:tabs>
          <w:tab w:val="left" w:pos="475"/>
        </w:tabs>
        <w:spacing w:before="386" w:after="603" w:line="220" w:lineRule="exact"/>
        <w:ind w:left="1320" w:hanging="360"/>
        <w:rPr>
          <w:sz w:val="24"/>
          <w:szCs w:val="24"/>
          <w:u w:val="single"/>
          <w:rtl/>
        </w:rPr>
      </w:pPr>
      <w:r w:rsidRPr="001F6694">
        <w:rPr>
          <w:sz w:val="24"/>
          <w:szCs w:val="24"/>
          <w:u w:val="single"/>
          <w:rtl/>
        </w:rPr>
        <w:t>המציע יצרף להצעתו את אישורים מסמכים (להלן: "אסמכתאות"), שלהלן:</w:t>
      </w:r>
    </w:p>
    <w:p w14:paraId="2014DD21" w14:textId="77777777" w:rsidR="00C31564" w:rsidRPr="00E63B24" w:rsidRDefault="00780FC7" w:rsidP="001F6694">
      <w:pPr>
        <w:pStyle w:val="Heading50"/>
        <w:keepNext/>
        <w:keepLines/>
        <w:numPr>
          <w:ilvl w:val="1"/>
          <w:numId w:val="1"/>
        </w:numPr>
        <w:shd w:val="clear" w:color="auto" w:fill="auto"/>
        <w:tabs>
          <w:tab w:val="left" w:pos="475"/>
        </w:tabs>
        <w:spacing w:before="386" w:after="0" w:line="220" w:lineRule="exact"/>
        <w:rPr>
          <w:sz w:val="24"/>
          <w:szCs w:val="24"/>
          <w:rtl/>
        </w:rPr>
      </w:pPr>
      <w:r w:rsidRPr="00E63B24">
        <w:rPr>
          <w:sz w:val="24"/>
          <w:szCs w:val="24"/>
          <w:rtl/>
        </w:rPr>
        <w:t xml:space="preserve"> אישור רו״ח/פקיד שומה על ניהול ספרי מס הכנסה כחוק וכן אישור תקף לפי חוק עסקאות גופים ציבוריים (אכיפת ניהול חשבונות, תשלום חובות מס ותשלום שכר מינימום), </w:t>
      </w:r>
      <w:proofErr w:type="spellStart"/>
      <w:r w:rsidRPr="00E63B24">
        <w:rPr>
          <w:sz w:val="24"/>
          <w:szCs w:val="24"/>
          <w:rtl/>
        </w:rPr>
        <w:t>התשל״ו</w:t>
      </w:r>
      <w:proofErr w:type="spellEnd"/>
      <w:r w:rsidRPr="00E63B24">
        <w:rPr>
          <w:sz w:val="24"/>
          <w:szCs w:val="24"/>
          <w:rtl/>
        </w:rPr>
        <w:t xml:space="preserve"> - </w:t>
      </w:r>
      <w:r w:rsidRPr="001F6694">
        <w:rPr>
          <w:sz w:val="24"/>
          <w:szCs w:val="24"/>
          <w:rtl/>
        </w:rPr>
        <w:t>1976</w:t>
      </w:r>
      <w:r w:rsidRPr="00E63B24">
        <w:rPr>
          <w:sz w:val="24"/>
          <w:szCs w:val="24"/>
          <w:rtl/>
        </w:rPr>
        <w:t>.</w:t>
      </w:r>
    </w:p>
    <w:p w14:paraId="5B73EFA9" w14:textId="77777777" w:rsidR="00C31564" w:rsidRPr="00270791" w:rsidRDefault="00780FC7" w:rsidP="001F6694">
      <w:pPr>
        <w:pStyle w:val="Heading50"/>
        <w:keepNext/>
        <w:keepLines/>
        <w:numPr>
          <w:ilvl w:val="1"/>
          <w:numId w:val="1"/>
        </w:numPr>
        <w:shd w:val="clear" w:color="auto" w:fill="auto"/>
        <w:tabs>
          <w:tab w:val="left" w:pos="475"/>
        </w:tabs>
        <w:spacing w:before="386" w:after="0" w:line="220" w:lineRule="exact"/>
        <w:rPr>
          <w:sz w:val="24"/>
          <w:szCs w:val="24"/>
          <w:rtl/>
        </w:rPr>
      </w:pPr>
      <w:r w:rsidRPr="00270791">
        <w:rPr>
          <w:sz w:val="24"/>
          <w:szCs w:val="24"/>
          <w:rtl/>
        </w:rPr>
        <w:t xml:space="preserve"> אישור תקף לניכוי מס במקור.</w:t>
      </w:r>
    </w:p>
    <w:p w14:paraId="09BE1AD6" w14:textId="5DC3D7BD" w:rsidR="00C31564" w:rsidRPr="00270791" w:rsidRDefault="00780FC7" w:rsidP="001F6694">
      <w:pPr>
        <w:pStyle w:val="Heading50"/>
        <w:keepNext/>
        <w:keepLines/>
        <w:numPr>
          <w:ilvl w:val="1"/>
          <w:numId w:val="1"/>
        </w:numPr>
        <w:shd w:val="clear" w:color="auto" w:fill="auto"/>
        <w:tabs>
          <w:tab w:val="left" w:pos="475"/>
        </w:tabs>
        <w:spacing w:before="386" w:after="0" w:line="220" w:lineRule="exact"/>
        <w:rPr>
          <w:sz w:val="24"/>
          <w:szCs w:val="24"/>
          <w:rtl/>
        </w:rPr>
      </w:pPr>
      <w:r w:rsidRPr="001F6694">
        <w:rPr>
          <w:rtl/>
        </w:rPr>
        <w:t>העתק של תעודת הרישום של התאגיד ותדפיס מעודכן נכון למועד הגשת ההצעות למכרז של רישום התאגיד מרשם החברות, לרבות רישום בעלי</w:t>
      </w:r>
      <w:r w:rsidRPr="00175FAC">
        <w:rPr>
          <w:sz w:val="24"/>
          <w:szCs w:val="24"/>
          <w:rtl/>
        </w:rPr>
        <w:t xml:space="preserve"> המניות</w:t>
      </w:r>
      <w:r w:rsidRPr="00270791">
        <w:rPr>
          <w:sz w:val="24"/>
          <w:szCs w:val="24"/>
          <w:rtl/>
        </w:rPr>
        <w:t>.</w:t>
      </w:r>
    </w:p>
    <w:p w14:paraId="5D18418E" w14:textId="77777777" w:rsidR="00C31564" w:rsidRPr="00270791" w:rsidRDefault="00780FC7" w:rsidP="001F6694">
      <w:pPr>
        <w:pStyle w:val="Heading50"/>
        <w:keepNext/>
        <w:keepLines/>
        <w:numPr>
          <w:ilvl w:val="1"/>
          <w:numId w:val="1"/>
        </w:numPr>
        <w:shd w:val="clear" w:color="auto" w:fill="auto"/>
        <w:tabs>
          <w:tab w:val="left" w:pos="475"/>
        </w:tabs>
        <w:spacing w:before="386" w:after="0" w:line="220" w:lineRule="exact"/>
        <w:rPr>
          <w:sz w:val="24"/>
          <w:szCs w:val="24"/>
          <w:rtl/>
        </w:rPr>
      </w:pPr>
      <w:r w:rsidRPr="00270791">
        <w:rPr>
          <w:sz w:val="24"/>
          <w:szCs w:val="24"/>
          <w:rtl/>
        </w:rPr>
        <w:t xml:space="preserve"> אישור מעו</w:t>
      </w:r>
      <w:r w:rsidRPr="001F6694">
        <w:rPr>
          <w:rtl/>
        </w:rPr>
        <w:t>״ד או רו״ח בדבר אנשים המוסמכים לחתום בשם המציע ולחייב את המציע בחתימתם על מסמכי המכרז.</w:t>
      </w:r>
    </w:p>
    <w:p w14:paraId="0697DF2C" w14:textId="77777777" w:rsidR="00C31564" w:rsidRPr="00270791" w:rsidRDefault="00780FC7" w:rsidP="001F6694">
      <w:pPr>
        <w:pStyle w:val="Heading50"/>
        <w:keepNext/>
        <w:keepLines/>
        <w:numPr>
          <w:ilvl w:val="1"/>
          <w:numId w:val="1"/>
        </w:numPr>
        <w:shd w:val="clear" w:color="auto" w:fill="auto"/>
        <w:tabs>
          <w:tab w:val="left" w:pos="475"/>
        </w:tabs>
        <w:spacing w:before="386" w:after="0" w:line="220" w:lineRule="exact"/>
        <w:rPr>
          <w:sz w:val="24"/>
          <w:szCs w:val="24"/>
          <w:rtl/>
        </w:rPr>
      </w:pPr>
      <w:r w:rsidRPr="001F6694">
        <w:rPr>
          <w:rtl/>
        </w:rPr>
        <w:t xml:space="preserve"> דף מידע ארגוני עם פרטי המציע והנלווים אליו בנוסח המצורף כנספח א' </w:t>
      </w:r>
      <w:r w:rsidRPr="001F6694">
        <w:rPr>
          <w:sz w:val="24"/>
          <w:szCs w:val="24"/>
          <w:rtl/>
        </w:rPr>
        <w:t>1</w:t>
      </w:r>
      <w:r w:rsidRPr="00270791">
        <w:rPr>
          <w:sz w:val="24"/>
          <w:szCs w:val="24"/>
          <w:rtl/>
        </w:rPr>
        <w:t>.</w:t>
      </w:r>
    </w:p>
    <w:p w14:paraId="0B5954C2" w14:textId="50978C4F" w:rsidR="00C31564" w:rsidRPr="00270791" w:rsidRDefault="00780FC7" w:rsidP="001F6694">
      <w:pPr>
        <w:pStyle w:val="Heading50"/>
        <w:keepNext/>
        <w:keepLines/>
        <w:numPr>
          <w:ilvl w:val="1"/>
          <w:numId w:val="1"/>
        </w:numPr>
        <w:shd w:val="clear" w:color="auto" w:fill="auto"/>
        <w:tabs>
          <w:tab w:val="left" w:pos="475"/>
        </w:tabs>
        <w:spacing w:before="386" w:after="0" w:line="220" w:lineRule="exact"/>
        <w:rPr>
          <w:sz w:val="24"/>
          <w:szCs w:val="24"/>
          <w:rtl/>
        </w:rPr>
      </w:pPr>
      <w:r w:rsidRPr="001F6694">
        <w:rPr>
          <w:rtl/>
        </w:rPr>
        <w:t xml:space="preserve"> </w:t>
      </w:r>
      <w:r w:rsidR="00410D9F" w:rsidRPr="001C646F">
        <w:rPr>
          <w:rFonts w:hint="eastAsia"/>
          <w:sz w:val="24"/>
          <w:szCs w:val="24"/>
          <w:rtl/>
        </w:rPr>
        <w:t>המציע</w:t>
      </w:r>
      <w:r w:rsidR="00410D9F" w:rsidRPr="001C646F">
        <w:rPr>
          <w:sz w:val="24"/>
          <w:szCs w:val="24"/>
          <w:rtl/>
        </w:rPr>
        <w:t xml:space="preserve"> ישל</w:t>
      </w:r>
      <w:r w:rsidR="00594FA2" w:rsidRPr="001C646F">
        <w:rPr>
          <w:rFonts w:hint="cs"/>
          <w:sz w:val="24"/>
          <w:szCs w:val="24"/>
          <w:rtl/>
        </w:rPr>
        <w:t>י</w:t>
      </w:r>
      <w:r w:rsidR="00410D9F" w:rsidRPr="001C646F">
        <w:rPr>
          <w:sz w:val="24"/>
          <w:szCs w:val="24"/>
          <w:rtl/>
        </w:rPr>
        <w:t xml:space="preserve">ם הפרטים הנדרשים להוכחת תנאי סף </w:t>
      </w:r>
      <w:r w:rsidR="00E63B24" w:rsidRPr="001C646F">
        <w:rPr>
          <w:rFonts w:hint="cs"/>
          <w:sz w:val="24"/>
          <w:szCs w:val="24"/>
          <w:rtl/>
        </w:rPr>
        <w:t>3</w:t>
      </w:r>
      <w:r w:rsidR="00410D9F" w:rsidRPr="001C646F">
        <w:rPr>
          <w:sz w:val="24"/>
          <w:szCs w:val="24"/>
          <w:rtl/>
        </w:rPr>
        <w:t xml:space="preserve">.1.1 ו- </w:t>
      </w:r>
      <w:r w:rsidR="00E63B24" w:rsidRPr="001C646F">
        <w:rPr>
          <w:rFonts w:hint="cs"/>
          <w:sz w:val="24"/>
          <w:szCs w:val="24"/>
          <w:rtl/>
        </w:rPr>
        <w:t>3</w:t>
      </w:r>
      <w:r w:rsidR="00410D9F" w:rsidRPr="001C646F">
        <w:rPr>
          <w:sz w:val="24"/>
          <w:szCs w:val="24"/>
          <w:rtl/>
        </w:rPr>
        <w:t>.1.2</w:t>
      </w:r>
      <w:r w:rsidRPr="001C646F">
        <w:rPr>
          <w:sz w:val="24"/>
          <w:szCs w:val="24"/>
          <w:rtl/>
        </w:rPr>
        <w:t xml:space="preserve"> , בנוסח המפורט בנספח א' 2</w:t>
      </w:r>
      <w:r w:rsidR="00410D9F" w:rsidRPr="001C646F">
        <w:rPr>
          <w:rFonts w:hint="cs"/>
          <w:sz w:val="24"/>
          <w:szCs w:val="24"/>
          <w:rtl/>
        </w:rPr>
        <w:t xml:space="preserve"> ויצרף אישורים ואסמכתאות ככל שיידרשו.</w:t>
      </w:r>
    </w:p>
    <w:p w14:paraId="08B4EEF3" w14:textId="39AF4606" w:rsidR="00C31564" w:rsidRPr="001F6694" w:rsidRDefault="00780FC7" w:rsidP="001F6694">
      <w:pPr>
        <w:pStyle w:val="Heading50"/>
        <w:keepNext/>
        <w:keepLines/>
        <w:numPr>
          <w:ilvl w:val="1"/>
          <w:numId w:val="1"/>
        </w:numPr>
        <w:shd w:val="clear" w:color="auto" w:fill="auto"/>
        <w:tabs>
          <w:tab w:val="left" w:pos="475"/>
        </w:tabs>
        <w:spacing w:before="386" w:after="0" w:line="220" w:lineRule="exact"/>
        <w:rPr>
          <w:rtl/>
        </w:rPr>
      </w:pPr>
      <w:r w:rsidRPr="001F6694">
        <w:rPr>
          <w:rtl/>
        </w:rPr>
        <w:t>כתב התחייבות כי המציע עומד בתנאי הסף וכי לא עמדו ולא עומדות נגד המציע ו/או מי מבעלי המציע ו/או מי ממנהלי המציע, תביעות משפטיות ו/או הליכים משפטיים הנוגעים לפירוק ו/או פשיטת רגל ו/או כינוס נכסים ו/או לתביעות חוב שיש בהן כדי להשפיע על המשך תפקוד המציע, וכן כי לא הוגשו כנגד המציע ו/או מבעלי המציע ו/או מי ממנהלי המציע, הרשעה פלילית או כתב אישום בעבירה שיש עמה קלון. התצהיר יהא חתום על ידי המציע וכן חתום ומאומת ע״י עו״ד,</w:t>
      </w:r>
      <w:r w:rsidR="00E63B24">
        <w:rPr>
          <w:rFonts w:hint="cs"/>
          <w:sz w:val="24"/>
          <w:szCs w:val="24"/>
          <w:rtl/>
        </w:rPr>
        <w:t xml:space="preserve"> </w:t>
      </w:r>
      <w:r w:rsidRPr="001F6694">
        <w:rPr>
          <w:rtl/>
        </w:rPr>
        <w:t>בנוסח המצורף כנספח א׳ 3.</w:t>
      </w:r>
    </w:p>
    <w:p w14:paraId="05F0F9A4" w14:textId="77777777" w:rsidR="00E63B24" w:rsidRPr="00E63B24" w:rsidRDefault="00E63B24" w:rsidP="00E63B24">
      <w:pPr>
        <w:pStyle w:val="Heading50"/>
        <w:keepNext/>
        <w:keepLines/>
        <w:numPr>
          <w:ilvl w:val="1"/>
          <w:numId w:val="1"/>
        </w:numPr>
        <w:tabs>
          <w:tab w:val="left" w:pos="475"/>
        </w:tabs>
        <w:spacing w:before="386" w:line="220" w:lineRule="exact"/>
        <w:rPr>
          <w:sz w:val="24"/>
          <w:szCs w:val="24"/>
          <w:rtl/>
        </w:rPr>
      </w:pPr>
      <w:r w:rsidRPr="00E63B24">
        <w:rPr>
          <w:sz w:val="24"/>
          <w:szCs w:val="24"/>
          <w:rtl/>
        </w:rPr>
        <w:t>שאלות ותשובות הבהרה חתומים על ידי המציע.</w:t>
      </w:r>
    </w:p>
    <w:p w14:paraId="08A5C50D" w14:textId="77777777" w:rsidR="00E63B24" w:rsidRPr="00E63B24" w:rsidRDefault="00E63B24" w:rsidP="00E63B24">
      <w:pPr>
        <w:pStyle w:val="Heading50"/>
        <w:keepNext/>
        <w:keepLines/>
        <w:numPr>
          <w:ilvl w:val="1"/>
          <w:numId w:val="1"/>
        </w:numPr>
        <w:tabs>
          <w:tab w:val="left" w:pos="475"/>
        </w:tabs>
        <w:spacing w:before="386" w:line="220" w:lineRule="exact"/>
        <w:rPr>
          <w:sz w:val="24"/>
          <w:szCs w:val="24"/>
          <w:rtl/>
        </w:rPr>
      </w:pPr>
      <w:r w:rsidRPr="00E63B24">
        <w:rPr>
          <w:sz w:val="24"/>
          <w:szCs w:val="24"/>
          <w:rtl/>
        </w:rPr>
        <w:t>ערבות בנקאית בנוסח המצב למסמכי המכרז.</w:t>
      </w:r>
    </w:p>
    <w:p w14:paraId="4356164D" w14:textId="77777777" w:rsidR="00C31564" w:rsidRPr="009C4E23" w:rsidRDefault="00780FC7" w:rsidP="001F6694">
      <w:pPr>
        <w:pStyle w:val="Heading50"/>
        <w:keepNext/>
        <w:keepLines/>
        <w:numPr>
          <w:ilvl w:val="1"/>
          <w:numId w:val="1"/>
        </w:numPr>
        <w:shd w:val="clear" w:color="auto" w:fill="auto"/>
        <w:tabs>
          <w:tab w:val="left" w:pos="475"/>
        </w:tabs>
        <w:spacing w:before="386" w:after="0" w:line="220" w:lineRule="exact"/>
        <w:rPr>
          <w:sz w:val="24"/>
          <w:szCs w:val="24"/>
          <w:rtl/>
        </w:rPr>
      </w:pPr>
      <w:r w:rsidRPr="009C4E23">
        <w:rPr>
          <w:sz w:val="24"/>
          <w:szCs w:val="24"/>
          <w:rtl/>
        </w:rPr>
        <w:t xml:space="preserve"> קבלה על רכישת מסמכי המכרז על שם המציע.</w:t>
      </w:r>
    </w:p>
    <w:p w14:paraId="3F39DFDE" w14:textId="77777777" w:rsidR="00E63B24" w:rsidRDefault="00E63B24" w:rsidP="001F6694">
      <w:pPr>
        <w:pStyle w:val="Heading50"/>
        <w:keepNext/>
        <w:keepLines/>
        <w:shd w:val="clear" w:color="auto" w:fill="auto"/>
        <w:tabs>
          <w:tab w:val="left" w:pos="490"/>
        </w:tabs>
        <w:spacing w:before="0" w:after="0" w:line="240" w:lineRule="auto"/>
        <w:ind w:left="510"/>
        <w:rPr>
          <w:b/>
          <w:bCs/>
          <w:sz w:val="24"/>
          <w:szCs w:val="24"/>
          <w:rtl/>
        </w:rPr>
      </w:pPr>
    </w:p>
    <w:p w14:paraId="2F294CE7" w14:textId="77777777" w:rsidR="00E63B24" w:rsidRPr="001F6694" w:rsidRDefault="00E63B24" w:rsidP="001F6694">
      <w:pPr>
        <w:pStyle w:val="Heading50"/>
        <w:keepNext/>
        <w:keepLines/>
        <w:shd w:val="clear" w:color="auto" w:fill="auto"/>
        <w:tabs>
          <w:tab w:val="left" w:pos="490"/>
        </w:tabs>
        <w:spacing w:before="0" w:after="0" w:line="240" w:lineRule="auto"/>
        <w:ind w:left="510"/>
        <w:rPr>
          <w:b/>
          <w:bCs/>
          <w:sz w:val="24"/>
          <w:szCs w:val="24"/>
          <w:rtl/>
        </w:rPr>
      </w:pPr>
      <w:r w:rsidRPr="001F6694">
        <w:rPr>
          <w:b/>
          <w:bCs/>
          <w:sz w:val="24"/>
          <w:szCs w:val="24"/>
          <w:rtl/>
        </w:rPr>
        <w:t xml:space="preserve">העיריה רשאית שלא </w:t>
      </w:r>
      <w:proofErr w:type="spellStart"/>
      <w:r w:rsidRPr="001F6694">
        <w:rPr>
          <w:b/>
          <w:bCs/>
          <w:sz w:val="24"/>
          <w:szCs w:val="24"/>
          <w:rtl/>
        </w:rPr>
        <w:t>לידון</w:t>
      </w:r>
      <w:proofErr w:type="spellEnd"/>
      <w:r w:rsidRPr="001F6694">
        <w:rPr>
          <w:b/>
          <w:bCs/>
          <w:sz w:val="24"/>
          <w:szCs w:val="24"/>
          <w:rtl/>
        </w:rPr>
        <w:t xml:space="preserve"> כלל בהצעה שלא יצורפו אליה המסמכים המפורטים בסעיף זה או לדרוש השלמת פרטים ומסמכים.</w:t>
      </w:r>
    </w:p>
    <w:p w14:paraId="76C0EDE1" w14:textId="77777777" w:rsidR="00E63B24" w:rsidRDefault="00E63B24" w:rsidP="001F6694">
      <w:pPr>
        <w:pStyle w:val="Heading50"/>
        <w:keepNext/>
        <w:keepLines/>
        <w:numPr>
          <w:ilvl w:val="0"/>
          <w:numId w:val="1"/>
        </w:numPr>
        <w:shd w:val="clear" w:color="auto" w:fill="auto"/>
        <w:tabs>
          <w:tab w:val="left" w:pos="475"/>
        </w:tabs>
        <w:spacing w:before="386" w:after="0" w:line="220" w:lineRule="exact"/>
        <w:ind w:left="1320" w:hanging="360"/>
        <w:rPr>
          <w:u w:val="single"/>
          <w:rtl/>
        </w:rPr>
      </w:pPr>
      <w:bookmarkStart w:id="12" w:name="bookmark14"/>
      <w:r w:rsidRPr="001F6694">
        <w:rPr>
          <w:sz w:val="24"/>
          <w:szCs w:val="24"/>
          <w:u w:val="single"/>
          <w:rtl/>
        </w:rPr>
        <w:t>שאלות מציעים והבהרות:</w:t>
      </w:r>
    </w:p>
    <w:p w14:paraId="018575D8" w14:textId="77777777" w:rsidR="001D6596" w:rsidRPr="001D6596" w:rsidRDefault="001D6596" w:rsidP="001D6596">
      <w:pPr>
        <w:pStyle w:val="Heading50"/>
        <w:keepNext/>
        <w:keepLines/>
        <w:numPr>
          <w:ilvl w:val="1"/>
          <w:numId w:val="1"/>
        </w:numPr>
        <w:shd w:val="clear" w:color="auto" w:fill="auto"/>
        <w:tabs>
          <w:tab w:val="left" w:pos="475"/>
        </w:tabs>
        <w:spacing w:before="386" w:after="0" w:line="220" w:lineRule="exact"/>
        <w:rPr>
          <w:sz w:val="24"/>
          <w:szCs w:val="24"/>
          <w:u w:val="single"/>
          <w:rtl/>
        </w:rPr>
      </w:pPr>
      <w:r w:rsidRPr="001D6596">
        <w:rPr>
          <w:sz w:val="24"/>
          <w:szCs w:val="24"/>
          <w:rtl/>
        </w:rPr>
        <w:t>ניתן להעביר שאלות ו/או בקשות הבהרה בקשר למכרז, בכתב בלבד ובקובץ וורד  עד ליום **.*.** בשעה 13:00,  באמצעות מייל:</w:t>
      </w:r>
    </w:p>
    <w:bookmarkEnd w:id="12"/>
    <w:p w14:paraId="4A555554" w14:textId="783E1B35" w:rsidR="001D6596" w:rsidRPr="001D6596" w:rsidRDefault="001D6596" w:rsidP="001D6596">
      <w:pPr>
        <w:pStyle w:val="Heading50"/>
        <w:keepNext/>
        <w:keepLines/>
        <w:numPr>
          <w:ilvl w:val="1"/>
          <w:numId w:val="1"/>
        </w:numPr>
        <w:shd w:val="clear" w:color="auto" w:fill="auto"/>
        <w:tabs>
          <w:tab w:val="left" w:pos="475"/>
        </w:tabs>
        <w:spacing w:before="386" w:after="0" w:line="220" w:lineRule="exact"/>
        <w:rPr>
          <w:sz w:val="24"/>
          <w:szCs w:val="24"/>
          <w:u w:val="single"/>
          <w:rtl/>
        </w:rPr>
      </w:pPr>
      <w:r w:rsidRPr="001D6596">
        <w:rPr>
          <w:sz w:val="24"/>
          <w:szCs w:val="24"/>
          <w:rtl/>
        </w:rPr>
        <w:t>העירייה תעביר תשובות בכתב לכל אחד מהנרשמים למכרז,  לרבות פרסומן באתר האינטרנט של העירייה. רק תשובות / הבהרות שיינתנו בכתב יחייבו את העירייה. מציע לא יהא רשאי לטעון כי בהצעתו הסתמך על תשובות או מידע שניתנו על ידי העירייה או מי מטעמה, אלא אם ניתנו בכתב. על המציעים לצרף להצעתם את מסמך התשובות.  על המשתתפים לעקוב אחר קבלת התשובות, שיופצו ע"י העירייה באמצעות מייל / פקס שיימסרו בהרשמה למכרז או באמצעות אתר העירייה.</w:t>
      </w:r>
    </w:p>
    <w:p w14:paraId="46B74404" w14:textId="77777777" w:rsidR="001D6596" w:rsidRDefault="001D6596" w:rsidP="001D6596">
      <w:pPr>
        <w:pStyle w:val="Heading50"/>
        <w:keepNext/>
        <w:keepLines/>
        <w:numPr>
          <w:ilvl w:val="1"/>
          <w:numId w:val="1"/>
        </w:numPr>
        <w:shd w:val="clear" w:color="auto" w:fill="auto"/>
        <w:tabs>
          <w:tab w:val="left" w:pos="475"/>
        </w:tabs>
        <w:spacing w:before="386" w:after="0" w:line="220" w:lineRule="exact"/>
        <w:rPr>
          <w:sz w:val="24"/>
          <w:szCs w:val="24"/>
          <w:rtl/>
        </w:rPr>
      </w:pPr>
      <w:r w:rsidRPr="001D6596">
        <w:rPr>
          <w:sz w:val="24"/>
          <w:szCs w:val="24"/>
          <w:rtl/>
        </w:rPr>
        <w:t xml:space="preserve">משתתף שלא יעביר את הסתייגויותיו ו/או בקשותיו להבהרה בהתאם </w:t>
      </w:r>
      <w:proofErr w:type="spellStart"/>
      <w:r w:rsidRPr="001D6596">
        <w:rPr>
          <w:sz w:val="24"/>
          <w:szCs w:val="24"/>
          <w:rtl/>
        </w:rPr>
        <w:t>לס"ק</w:t>
      </w:r>
      <w:proofErr w:type="spellEnd"/>
      <w:r w:rsidRPr="001D6596">
        <w:rPr>
          <w:sz w:val="24"/>
          <w:szCs w:val="24"/>
          <w:rtl/>
        </w:rPr>
        <w:t xml:space="preserve"> לעיל, יהיה מנוע לטעון טענות בדבר אי סבירות או אי בהירות, שגיאות או אי התאמות </w:t>
      </w:r>
      <w:proofErr w:type="spellStart"/>
      <w:r w:rsidRPr="001D6596">
        <w:rPr>
          <w:sz w:val="24"/>
          <w:szCs w:val="24"/>
          <w:rtl/>
        </w:rPr>
        <w:t>וכיוצ"ב</w:t>
      </w:r>
      <w:proofErr w:type="spellEnd"/>
      <w:r w:rsidRPr="001D6596">
        <w:rPr>
          <w:sz w:val="24"/>
          <w:szCs w:val="24"/>
          <w:rtl/>
        </w:rPr>
        <w:t>.</w:t>
      </w:r>
    </w:p>
    <w:p w14:paraId="0F0097B5" w14:textId="77777777" w:rsidR="001D6596" w:rsidRPr="001D6596" w:rsidRDefault="001D6596" w:rsidP="001D6596">
      <w:pPr>
        <w:pStyle w:val="Heading50"/>
        <w:keepNext/>
        <w:keepLines/>
        <w:shd w:val="clear" w:color="auto" w:fill="auto"/>
        <w:tabs>
          <w:tab w:val="left" w:pos="475"/>
        </w:tabs>
        <w:spacing w:before="386" w:after="0" w:line="220" w:lineRule="exact"/>
        <w:rPr>
          <w:sz w:val="24"/>
          <w:szCs w:val="24"/>
          <w:rtl/>
        </w:rPr>
      </w:pPr>
    </w:p>
    <w:p w14:paraId="406F1229" w14:textId="26937C3F" w:rsidR="00C31564" w:rsidRPr="001F6694" w:rsidRDefault="00780FC7" w:rsidP="001F6694">
      <w:pPr>
        <w:pStyle w:val="Heading50"/>
        <w:keepNext/>
        <w:keepLines/>
        <w:numPr>
          <w:ilvl w:val="0"/>
          <w:numId w:val="1"/>
        </w:numPr>
        <w:shd w:val="clear" w:color="auto" w:fill="auto"/>
        <w:tabs>
          <w:tab w:val="left" w:pos="478"/>
        </w:tabs>
        <w:spacing w:before="386" w:after="0" w:line="220" w:lineRule="exact"/>
        <w:ind w:left="1320" w:hanging="360"/>
        <w:rPr>
          <w:sz w:val="24"/>
          <w:szCs w:val="24"/>
          <w:u w:val="single"/>
          <w:rtl/>
        </w:rPr>
      </w:pPr>
      <w:bookmarkStart w:id="13" w:name="bookmark15"/>
      <w:r w:rsidRPr="001F6694">
        <w:rPr>
          <w:sz w:val="24"/>
          <w:szCs w:val="24"/>
          <w:u w:val="single"/>
          <w:rtl/>
        </w:rPr>
        <w:t>ערבות מכרז</w:t>
      </w:r>
      <w:r w:rsidR="006C0AE2" w:rsidRPr="001F6694">
        <w:rPr>
          <w:sz w:val="24"/>
          <w:szCs w:val="24"/>
          <w:u w:val="single"/>
          <w:rtl/>
        </w:rPr>
        <w:t xml:space="preserve"> וערבות ביצוע</w:t>
      </w:r>
      <w:r w:rsidRPr="001F6694">
        <w:rPr>
          <w:sz w:val="24"/>
          <w:szCs w:val="24"/>
          <w:u w:val="single"/>
          <w:rtl/>
        </w:rPr>
        <w:t>:</w:t>
      </w:r>
      <w:bookmarkEnd w:id="13"/>
    </w:p>
    <w:p w14:paraId="7E005A98" w14:textId="3B86CE96" w:rsidR="009C4D39" w:rsidRPr="009C4E23" w:rsidRDefault="009C4D39" w:rsidP="00626319">
      <w:pPr>
        <w:pStyle w:val="Heading50"/>
        <w:keepNext/>
        <w:keepLines/>
        <w:numPr>
          <w:ilvl w:val="1"/>
          <w:numId w:val="1"/>
        </w:numPr>
        <w:shd w:val="clear" w:color="auto" w:fill="auto"/>
        <w:tabs>
          <w:tab w:val="left" w:pos="475"/>
        </w:tabs>
        <w:spacing w:before="386" w:after="0" w:line="220" w:lineRule="exact"/>
        <w:rPr>
          <w:sz w:val="24"/>
          <w:szCs w:val="24"/>
          <w:rtl/>
        </w:rPr>
      </w:pPr>
      <w:r w:rsidRPr="009C4E23">
        <w:rPr>
          <w:sz w:val="24"/>
          <w:szCs w:val="24"/>
          <w:rtl/>
        </w:rPr>
        <w:t xml:space="preserve">המציע יצרף להצעתו ערבות בנקאית, אוטונומית, חתומה כדין, לפקודת העירייה, בנוסח המצורף כדוגמא </w:t>
      </w:r>
      <w:r w:rsidRPr="009C4D39">
        <w:rPr>
          <w:rtl/>
        </w:rPr>
        <w:t>כנספח א׳ 4,</w:t>
      </w:r>
      <w:r w:rsidRPr="009C4E23">
        <w:rPr>
          <w:sz w:val="24"/>
          <w:szCs w:val="24"/>
          <w:rtl/>
        </w:rPr>
        <w:t xml:space="preserve"> על סך של </w:t>
      </w:r>
      <w:r w:rsidR="00626319">
        <w:rPr>
          <w:rFonts w:hint="cs"/>
          <w:sz w:val="24"/>
          <w:szCs w:val="24"/>
          <w:rtl/>
        </w:rPr>
        <w:t>70,000</w:t>
      </w:r>
      <w:r w:rsidRPr="009C4E23">
        <w:rPr>
          <w:sz w:val="24"/>
          <w:szCs w:val="24"/>
          <w:rtl/>
        </w:rPr>
        <w:t>₪.</w:t>
      </w:r>
    </w:p>
    <w:p w14:paraId="6EA06F87" w14:textId="50076955" w:rsidR="009C4D39" w:rsidRPr="006845FD" w:rsidRDefault="009C4D39" w:rsidP="009C4D39">
      <w:pPr>
        <w:pStyle w:val="Heading50"/>
        <w:keepNext/>
        <w:keepLines/>
        <w:numPr>
          <w:ilvl w:val="1"/>
          <w:numId w:val="1"/>
        </w:numPr>
        <w:shd w:val="clear" w:color="auto" w:fill="auto"/>
        <w:tabs>
          <w:tab w:val="left" w:pos="475"/>
        </w:tabs>
        <w:spacing w:before="386" w:after="0" w:line="220" w:lineRule="exact"/>
        <w:rPr>
          <w:sz w:val="24"/>
          <w:szCs w:val="24"/>
          <w:rtl/>
        </w:rPr>
      </w:pPr>
      <w:r w:rsidRPr="009C4E23">
        <w:rPr>
          <w:sz w:val="24"/>
          <w:szCs w:val="24"/>
          <w:rtl/>
        </w:rPr>
        <w:t xml:space="preserve"> </w:t>
      </w:r>
      <w:r w:rsidRPr="006845FD">
        <w:rPr>
          <w:sz w:val="24"/>
          <w:szCs w:val="24"/>
          <w:rtl/>
        </w:rPr>
        <w:t xml:space="preserve">הערבות תעמוד בתוקפה עד ליום </w:t>
      </w:r>
      <w:r w:rsidR="006845FD">
        <w:rPr>
          <w:rFonts w:hint="cs"/>
          <w:sz w:val="24"/>
          <w:szCs w:val="24"/>
          <w:rtl/>
        </w:rPr>
        <w:t>15.2.22</w:t>
      </w:r>
      <w:r w:rsidRPr="006845FD">
        <w:rPr>
          <w:sz w:val="24"/>
          <w:szCs w:val="24"/>
          <w:rtl/>
        </w:rPr>
        <w:t>.</w:t>
      </w:r>
    </w:p>
    <w:p w14:paraId="1BE3870E" w14:textId="77777777" w:rsidR="009C4D39" w:rsidRPr="009C4E23" w:rsidRDefault="009C4D39" w:rsidP="009C4D39">
      <w:pPr>
        <w:pStyle w:val="Heading50"/>
        <w:keepNext/>
        <w:keepLines/>
        <w:numPr>
          <w:ilvl w:val="1"/>
          <w:numId w:val="1"/>
        </w:numPr>
        <w:shd w:val="clear" w:color="auto" w:fill="auto"/>
        <w:tabs>
          <w:tab w:val="left" w:pos="475"/>
        </w:tabs>
        <w:spacing w:before="386" w:after="0" w:line="220" w:lineRule="exact"/>
        <w:rPr>
          <w:sz w:val="24"/>
          <w:szCs w:val="24"/>
          <w:rtl/>
        </w:rPr>
      </w:pPr>
      <w:r w:rsidRPr="009C4E23">
        <w:rPr>
          <w:sz w:val="24"/>
          <w:szCs w:val="24"/>
          <w:rtl/>
        </w:rPr>
        <w:t xml:space="preserve"> במידת הצורך ועל פי דרישת העירייה מתחייב המציע להאריך תוקפה של הערבות לתקופה נוספת עד </w:t>
      </w:r>
      <w:r w:rsidRPr="009C4D39">
        <w:rPr>
          <w:sz w:val="24"/>
          <w:szCs w:val="24"/>
          <w:rtl/>
        </w:rPr>
        <w:t>90</w:t>
      </w:r>
      <w:r w:rsidRPr="009C4E23">
        <w:rPr>
          <w:sz w:val="24"/>
          <w:szCs w:val="24"/>
          <w:rtl/>
        </w:rPr>
        <w:t xml:space="preserve"> יום נוספים</w:t>
      </w:r>
      <w:r>
        <w:rPr>
          <w:rFonts w:hint="cs"/>
          <w:sz w:val="24"/>
          <w:szCs w:val="24"/>
          <w:rtl/>
        </w:rPr>
        <w:t xml:space="preserve"> על חשבונו</w:t>
      </w:r>
      <w:r w:rsidRPr="009C4E23">
        <w:rPr>
          <w:sz w:val="24"/>
          <w:szCs w:val="24"/>
          <w:rtl/>
        </w:rPr>
        <w:t>.</w:t>
      </w:r>
    </w:p>
    <w:p w14:paraId="02C0E50E" w14:textId="77777777" w:rsidR="009C4D39" w:rsidRPr="009C4E23" w:rsidRDefault="009C4D39" w:rsidP="009C4D39">
      <w:pPr>
        <w:pStyle w:val="Heading50"/>
        <w:keepNext/>
        <w:keepLines/>
        <w:numPr>
          <w:ilvl w:val="1"/>
          <w:numId w:val="1"/>
        </w:numPr>
        <w:shd w:val="clear" w:color="auto" w:fill="auto"/>
        <w:tabs>
          <w:tab w:val="left" w:pos="475"/>
        </w:tabs>
        <w:spacing w:before="386" w:after="0" w:line="220" w:lineRule="exact"/>
        <w:rPr>
          <w:sz w:val="24"/>
          <w:szCs w:val="24"/>
          <w:rtl/>
        </w:rPr>
      </w:pPr>
      <w:r w:rsidRPr="009C4E23">
        <w:rPr>
          <w:sz w:val="24"/>
          <w:szCs w:val="24"/>
          <w:rtl/>
        </w:rPr>
        <w:t xml:space="preserve"> הערבות תהא בלתי מותנית וניתנת על פי תנאיה לחילוט על פי פנייה חד צדדית של העירייה, כל אימת שהמשתתף לא יעמוד בהתחייבויותיו לפי תנאי מכרז זה.</w:t>
      </w:r>
    </w:p>
    <w:p w14:paraId="3D1FE9B5" w14:textId="77777777" w:rsidR="009C4D39" w:rsidRPr="009C4E23" w:rsidRDefault="009C4D39" w:rsidP="009C4D39">
      <w:pPr>
        <w:pStyle w:val="Heading50"/>
        <w:keepNext/>
        <w:keepLines/>
        <w:numPr>
          <w:ilvl w:val="1"/>
          <w:numId w:val="1"/>
        </w:numPr>
        <w:shd w:val="clear" w:color="auto" w:fill="auto"/>
        <w:tabs>
          <w:tab w:val="left" w:pos="475"/>
        </w:tabs>
        <w:spacing w:before="386" w:after="0" w:line="220" w:lineRule="exact"/>
        <w:rPr>
          <w:sz w:val="24"/>
          <w:szCs w:val="24"/>
          <w:rtl/>
        </w:rPr>
      </w:pPr>
      <w:r w:rsidRPr="009C4E23">
        <w:rPr>
          <w:sz w:val="24"/>
          <w:szCs w:val="24"/>
          <w:rtl/>
        </w:rPr>
        <w:t xml:space="preserve"> הצעה שלא תצורף אליה ערבות, העונה על כל הדרישות המפורטות לעיל - תיפסל.</w:t>
      </w:r>
    </w:p>
    <w:p w14:paraId="0C559143" w14:textId="77777777" w:rsidR="009C4D39" w:rsidRPr="009C4E23" w:rsidRDefault="009C4D39" w:rsidP="009C4D39">
      <w:pPr>
        <w:pStyle w:val="Heading50"/>
        <w:keepNext/>
        <w:keepLines/>
        <w:numPr>
          <w:ilvl w:val="1"/>
          <w:numId w:val="1"/>
        </w:numPr>
        <w:shd w:val="clear" w:color="auto" w:fill="auto"/>
        <w:tabs>
          <w:tab w:val="left" w:pos="475"/>
        </w:tabs>
        <w:spacing w:before="386" w:after="0" w:line="220" w:lineRule="exact"/>
        <w:rPr>
          <w:sz w:val="24"/>
          <w:szCs w:val="24"/>
          <w:rtl/>
        </w:rPr>
      </w:pPr>
      <w:r w:rsidRPr="009C4E23">
        <w:rPr>
          <w:sz w:val="24"/>
          <w:szCs w:val="24"/>
          <w:rtl/>
        </w:rPr>
        <w:t xml:space="preserve"> הערבות תוחזר למציעים שהצעתם לא נתקבלה לאחר שייחתם חוזה עם מי שיקבע ע״י העירייה כזוכה.</w:t>
      </w:r>
    </w:p>
    <w:p w14:paraId="49B26CEA" w14:textId="50A79E7E" w:rsidR="009C4D39" w:rsidRPr="009C4E23" w:rsidRDefault="009C4D39" w:rsidP="009C4D39">
      <w:pPr>
        <w:pStyle w:val="Heading50"/>
        <w:keepNext/>
        <w:keepLines/>
        <w:numPr>
          <w:ilvl w:val="1"/>
          <w:numId w:val="1"/>
        </w:numPr>
        <w:shd w:val="clear" w:color="auto" w:fill="auto"/>
        <w:tabs>
          <w:tab w:val="left" w:pos="475"/>
        </w:tabs>
        <w:spacing w:before="386" w:after="0" w:line="220" w:lineRule="exact"/>
        <w:rPr>
          <w:sz w:val="24"/>
          <w:szCs w:val="24"/>
          <w:rtl/>
        </w:rPr>
      </w:pPr>
      <w:r w:rsidRPr="009C4E23">
        <w:rPr>
          <w:sz w:val="24"/>
          <w:szCs w:val="24"/>
          <w:rtl/>
        </w:rPr>
        <w:t xml:space="preserve"> מציע שהצעתו תוכרז כזוכה, יעמיד ערבות בנקאית אוטונומית לפקודת עיריית בת ים,</w:t>
      </w:r>
      <w:r w:rsidR="00594FA2">
        <w:rPr>
          <w:rFonts w:hint="cs"/>
          <w:sz w:val="24"/>
          <w:szCs w:val="24"/>
          <w:rtl/>
        </w:rPr>
        <w:t xml:space="preserve"> </w:t>
      </w:r>
      <w:r w:rsidRPr="009C4E23">
        <w:rPr>
          <w:sz w:val="24"/>
          <w:szCs w:val="24"/>
          <w:rtl/>
        </w:rPr>
        <w:t xml:space="preserve">על סך של </w:t>
      </w:r>
      <w:r w:rsidRPr="009C4D39">
        <w:rPr>
          <w:sz w:val="24"/>
          <w:szCs w:val="24"/>
          <w:rtl/>
        </w:rPr>
        <w:t>150,000</w:t>
      </w:r>
      <w:r w:rsidRPr="009C4E23">
        <w:rPr>
          <w:sz w:val="24"/>
          <w:szCs w:val="24"/>
          <w:rtl/>
        </w:rPr>
        <w:t xml:space="preserve"> ₪, כשהיא צמודה למדד המחירים של הצרכן, חתומה כדין, בנוסח המצורף כדוגמא </w:t>
      </w:r>
      <w:r w:rsidRPr="009C4D39">
        <w:rPr>
          <w:rtl/>
        </w:rPr>
        <w:t>כנספח ה׳ 2</w:t>
      </w:r>
      <w:r w:rsidRPr="009C4E23">
        <w:rPr>
          <w:sz w:val="24"/>
          <w:szCs w:val="24"/>
          <w:rtl/>
        </w:rPr>
        <w:t xml:space="preserve"> (להלן: ״ערבות ביצוע״).</w:t>
      </w:r>
    </w:p>
    <w:p w14:paraId="5D0921FA" w14:textId="77777777" w:rsidR="009C4D39" w:rsidRPr="009C4E23" w:rsidRDefault="009C4D39" w:rsidP="009C4D39">
      <w:pPr>
        <w:pStyle w:val="Heading50"/>
        <w:keepNext/>
        <w:keepLines/>
        <w:numPr>
          <w:ilvl w:val="1"/>
          <w:numId w:val="1"/>
        </w:numPr>
        <w:shd w:val="clear" w:color="auto" w:fill="auto"/>
        <w:tabs>
          <w:tab w:val="left" w:pos="475"/>
        </w:tabs>
        <w:spacing w:before="386" w:after="0" w:line="220" w:lineRule="exact"/>
        <w:rPr>
          <w:sz w:val="24"/>
          <w:szCs w:val="24"/>
          <w:rtl/>
        </w:rPr>
      </w:pPr>
      <w:r w:rsidRPr="009C4E23">
        <w:rPr>
          <w:sz w:val="24"/>
          <w:szCs w:val="24"/>
          <w:rtl/>
        </w:rPr>
        <w:t xml:space="preserve"> הערבויות תהיינה לפקודת עיריית בת ים, צמודות למדד המחירים לצרכן, חתומות כדין ובלתי מותנות וניתנות על פי תנאיהן לחילוט בפנייה חד צדדית של העירייה, בכל תקופת תוקפו של המכרז או החוזה, לפי ההקשר והעניין, כל אימת שהמציע לא יעמוד בהתחייבויותיו ע״פ תנאי המכרז או החוזה.</w:t>
      </w:r>
    </w:p>
    <w:p w14:paraId="42694CE9" w14:textId="77777777" w:rsidR="009C4D39" w:rsidRPr="009C4E23" w:rsidRDefault="009C4D39" w:rsidP="009C4D39">
      <w:pPr>
        <w:pStyle w:val="Heading50"/>
        <w:keepNext/>
        <w:keepLines/>
        <w:numPr>
          <w:ilvl w:val="1"/>
          <w:numId w:val="1"/>
        </w:numPr>
        <w:shd w:val="clear" w:color="auto" w:fill="auto"/>
        <w:tabs>
          <w:tab w:val="left" w:pos="475"/>
        </w:tabs>
        <w:spacing w:before="386" w:after="0" w:line="220" w:lineRule="exact"/>
        <w:rPr>
          <w:sz w:val="24"/>
          <w:szCs w:val="24"/>
          <w:rtl/>
        </w:rPr>
      </w:pPr>
      <w:r w:rsidRPr="009C4E23">
        <w:rPr>
          <w:sz w:val="24"/>
          <w:szCs w:val="24"/>
          <w:rtl/>
        </w:rPr>
        <w:t>היה ותקופת ההתקשרות תוארך, לתקופת האופציה, תוארך הערבות על ידי המצי</w:t>
      </w:r>
      <w:r>
        <w:rPr>
          <w:rFonts w:hint="cs"/>
          <w:sz w:val="24"/>
          <w:szCs w:val="24"/>
          <w:rtl/>
        </w:rPr>
        <w:t>ע</w:t>
      </w:r>
      <w:r w:rsidRPr="009C4E23">
        <w:rPr>
          <w:sz w:val="24"/>
          <w:szCs w:val="24"/>
          <w:rtl/>
        </w:rPr>
        <w:t xml:space="preserve"> מפעם לפעם, אם וככל שיוארך החוזה על ידי העירייה וזאת במועד קבלת הודעת העירייה בדבר הארכת תקופת החוזה.</w:t>
      </w:r>
    </w:p>
    <w:p w14:paraId="5CB85F5C" w14:textId="77777777" w:rsidR="009C4D39" w:rsidRPr="009C4E23" w:rsidRDefault="009C4D39" w:rsidP="009C4D39">
      <w:pPr>
        <w:pStyle w:val="Heading50"/>
        <w:keepNext/>
        <w:keepLines/>
        <w:numPr>
          <w:ilvl w:val="1"/>
          <w:numId w:val="1"/>
        </w:numPr>
        <w:shd w:val="clear" w:color="auto" w:fill="auto"/>
        <w:tabs>
          <w:tab w:val="left" w:pos="475"/>
        </w:tabs>
        <w:spacing w:before="386" w:after="0" w:line="220" w:lineRule="exact"/>
        <w:rPr>
          <w:sz w:val="24"/>
          <w:szCs w:val="24"/>
          <w:rtl/>
        </w:rPr>
      </w:pPr>
      <w:r w:rsidRPr="009C4E23">
        <w:rPr>
          <w:sz w:val="24"/>
          <w:szCs w:val="24"/>
          <w:rtl/>
        </w:rPr>
        <w:t xml:space="preserve">המציע </w:t>
      </w:r>
      <w:proofErr w:type="spellStart"/>
      <w:r w:rsidRPr="009C4E23">
        <w:rPr>
          <w:sz w:val="24"/>
          <w:szCs w:val="24"/>
          <w:rtl/>
        </w:rPr>
        <w:t>ישא</w:t>
      </w:r>
      <w:proofErr w:type="spellEnd"/>
      <w:r w:rsidRPr="009C4E23">
        <w:rPr>
          <w:sz w:val="24"/>
          <w:szCs w:val="24"/>
          <w:rtl/>
        </w:rPr>
        <w:t xml:space="preserve"> בכל ההוצאות הכרוכות במתן הערבו</w:t>
      </w:r>
      <w:r>
        <w:rPr>
          <w:rFonts w:hint="cs"/>
          <w:sz w:val="24"/>
          <w:szCs w:val="24"/>
          <w:rtl/>
        </w:rPr>
        <w:t>יו</w:t>
      </w:r>
      <w:r w:rsidRPr="009C4E23">
        <w:rPr>
          <w:sz w:val="24"/>
          <w:szCs w:val="24"/>
          <w:rtl/>
        </w:rPr>
        <w:t>ת ל</w:t>
      </w:r>
      <w:r>
        <w:rPr>
          <w:rFonts w:hint="cs"/>
          <w:sz w:val="24"/>
          <w:szCs w:val="24"/>
          <w:rtl/>
        </w:rPr>
        <w:t>מכרז ול</w:t>
      </w:r>
      <w:r w:rsidRPr="009C4E23">
        <w:rPr>
          <w:sz w:val="24"/>
          <w:szCs w:val="24"/>
          <w:rtl/>
        </w:rPr>
        <w:t>ביצוע.</w:t>
      </w:r>
    </w:p>
    <w:p w14:paraId="6A0C76E5" w14:textId="3DB01833" w:rsidR="00C31564" w:rsidRPr="009C4E23" w:rsidRDefault="00C31564" w:rsidP="001F6694">
      <w:pPr>
        <w:pStyle w:val="6"/>
        <w:shd w:val="clear" w:color="auto" w:fill="auto"/>
        <w:spacing w:before="0" w:after="256" w:line="240" w:lineRule="exact"/>
        <w:ind w:left="1465" w:right="380" w:firstLine="0"/>
        <w:jc w:val="left"/>
        <w:rPr>
          <w:sz w:val="24"/>
          <w:szCs w:val="24"/>
          <w:rtl/>
        </w:rPr>
      </w:pPr>
    </w:p>
    <w:p w14:paraId="7B3A1DEF" w14:textId="0A1AE33D" w:rsidR="00C31564" w:rsidRPr="001F6694" w:rsidRDefault="00780FC7" w:rsidP="009C4D39">
      <w:pPr>
        <w:pStyle w:val="Heading50"/>
        <w:keepNext/>
        <w:keepLines/>
        <w:numPr>
          <w:ilvl w:val="0"/>
          <w:numId w:val="40"/>
        </w:numPr>
        <w:shd w:val="clear" w:color="auto" w:fill="auto"/>
        <w:tabs>
          <w:tab w:val="left" w:pos="478"/>
        </w:tabs>
        <w:spacing w:before="0" w:after="601" w:line="220" w:lineRule="exact"/>
        <w:rPr>
          <w:sz w:val="24"/>
          <w:szCs w:val="24"/>
          <w:u w:val="single"/>
          <w:rtl/>
        </w:rPr>
      </w:pPr>
      <w:bookmarkStart w:id="14" w:name="bookmark16"/>
      <w:r w:rsidRPr="001F6694">
        <w:rPr>
          <w:sz w:val="24"/>
          <w:szCs w:val="24"/>
          <w:u w:val="single"/>
          <w:rtl/>
        </w:rPr>
        <w:t>ביטוחים:</w:t>
      </w:r>
      <w:bookmarkEnd w:id="14"/>
    </w:p>
    <w:p w14:paraId="0694D847" w14:textId="77777777" w:rsidR="009C4D39" w:rsidRPr="009C4D39" w:rsidRDefault="009C4D39" w:rsidP="009C4D39">
      <w:pPr>
        <w:pStyle w:val="ae"/>
        <w:keepNext/>
        <w:keepLines/>
        <w:widowControl w:val="0"/>
        <w:numPr>
          <w:ilvl w:val="0"/>
          <w:numId w:val="1"/>
        </w:numPr>
        <w:tabs>
          <w:tab w:val="left" w:pos="475"/>
        </w:tabs>
        <w:spacing w:before="386" w:line="220" w:lineRule="exact"/>
        <w:ind w:left="0"/>
        <w:jc w:val="both"/>
        <w:outlineLvl w:val="4"/>
        <w:rPr>
          <w:rFonts w:ascii="David" w:eastAsia="David" w:hAnsi="David" w:cs="David"/>
          <w:vanish/>
          <w:color w:val="000000"/>
          <w:sz w:val="24"/>
          <w:szCs w:val="24"/>
          <w:rtl/>
          <w:lang w:val="he-IL" w:eastAsia="he-IL"/>
        </w:rPr>
      </w:pPr>
    </w:p>
    <w:p w14:paraId="02C5F3BB" w14:textId="279D2FD9" w:rsidR="00C31564" w:rsidRDefault="00780FC7" w:rsidP="001F6694">
      <w:pPr>
        <w:pStyle w:val="Heading50"/>
        <w:keepNext/>
        <w:keepLines/>
        <w:numPr>
          <w:ilvl w:val="1"/>
          <w:numId w:val="1"/>
        </w:numPr>
        <w:shd w:val="clear" w:color="auto" w:fill="auto"/>
        <w:tabs>
          <w:tab w:val="left" w:pos="475"/>
        </w:tabs>
        <w:spacing w:before="386" w:after="0" w:line="220" w:lineRule="exact"/>
        <w:rPr>
          <w:sz w:val="24"/>
          <w:szCs w:val="24"/>
          <w:rtl/>
        </w:rPr>
      </w:pPr>
      <w:r w:rsidRPr="009C4E23">
        <w:rPr>
          <w:sz w:val="24"/>
          <w:szCs w:val="24"/>
          <w:rtl/>
        </w:rPr>
        <w:t>מבלי לגרוע מאחריות חוקית של המציע שהצעתו תוכרז כזוכה ו/או על פי דין או חוזה, מתחייב הספק להחזיק ביטוחים בתוקף עפ״י דרישות המכרז, בהיקף שלא יהיה מצומצם מהמפורט בדרישות כפי שמופיעות באישור קיום הביטוחים המצורף כנספח ה-</w:t>
      </w:r>
      <w:r w:rsidRPr="001F6694">
        <w:rPr>
          <w:rtl/>
        </w:rPr>
        <w:t>1</w:t>
      </w:r>
      <w:r w:rsidRPr="009C4E23">
        <w:rPr>
          <w:sz w:val="24"/>
          <w:szCs w:val="24"/>
          <w:rtl/>
        </w:rPr>
        <w:t xml:space="preserve"> לחוזה </w:t>
      </w:r>
      <w:proofErr w:type="spellStart"/>
      <w:r w:rsidRPr="009C4E23">
        <w:rPr>
          <w:sz w:val="24"/>
          <w:szCs w:val="24"/>
          <w:rtl/>
        </w:rPr>
        <w:t>ההתקשרות.</w:t>
      </w:r>
      <w:r w:rsidRPr="001F6694">
        <w:rPr>
          <w:sz w:val="24"/>
          <w:szCs w:val="24"/>
          <w:rtl/>
        </w:rPr>
        <w:t>מובהר</w:t>
      </w:r>
      <w:proofErr w:type="spellEnd"/>
      <w:r w:rsidRPr="001F6694">
        <w:rPr>
          <w:sz w:val="24"/>
          <w:szCs w:val="24"/>
          <w:rtl/>
        </w:rPr>
        <w:t xml:space="preserve"> בזאת, כי בשלב הגשת ההצעות יחתום המציע בעצמו על נוסח אישור קיום הביטוחים (נספח ה׳ - </w:t>
      </w:r>
      <w:r w:rsidRPr="001F6694">
        <w:rPr>
          <w:sz w:val="24"/>
          <w:szCs w:val="24"/>
          <w:lang w:val="en-US" w:eastAsia="en-US" w:bidi="en-US"/>
        </w:rPr>
        <w:t>1</w:t>
      </w:r>
      <w:r w:rsidRPr="001F6694">
        <w:rPr>
          <w:sz w:val="24"/>
          <w:szCs w:val="24"/>
          <w:rtl/>
        </w:rPr>
        <w:t>) ו</w:t>
      </w:r>
      <w:r w:rsidRPr="009C4D39">
        <w:rPr>
          <w:rStyle w:val="2"/>
          <w:sz w:val="24"/>
          <w:szCs w:val="24"/>
          <w:rtl/>
        </w:rPr>
        <w:t>אין צורך להחתים את חברת הביטוח</w:t>
      </w:r>
      <w:r w:rsidRPr="001F6694">
        <w:rPr>
          <w:sz w:val="24"/>
          <w:szCs w:val="24"/>
          <w:rtl/>
        </w:rPr>
        <w:t>.</w:t>
      </w:r>
    </w:p>
    <w:p w14:paraId="3AFF7939" w14:textId="77777777" w:rsidR="009C4D39" w:rsidRPr="001F6694" w:rsidRDefault="009C4D39" w:rsidP="001F6694">
      <w:pPr>
        <w:pStyle w:val="Heading50"/>
        <w:keepNext/>
        <w:keepLines/>
        <w:shd w:val="clear" w:color="auto" w:fill="auto"/>
        <w:tabs>
          <w:tab w:val="left" w:pos="475"/>
        </w:tabs>
        <w:spacing w:before="386" w:after="0" w:line="220" w:lineRule="exact"/>
        <w:rPr>
          <w:sz w:val="24"/>
          <w:szCs w:val="24"/>
          <w:rtl/>
        </w:rPr>
      </w:pPr>
    </w:p>
    <w:p w14:paraId="7F23F145" w14:textId="77777777" w:rsidR="00C31564" w:rsidRPr="001F6694" w:rsidRDefault="00780FC7" w:rsidP="00EF597B">
      <w:pPr>
        <w:pStyle w:val="Heading50"/>
        <w:keepNext/>
        <w:keepLines/>
        <w:numPr>
          <w:ilvl w:val="0"/>
          <w:numId w:val="40"/>
        </w:numPr>
        <w:shd w:val="clear" w:color="auto" w:fill="auto"/>
        <w:tabs>
          <w:tab w:val="left" w:pos="480"/>
        </w:tabs>
        <w:spacing w:before="0" w:after="587" w:line="220" w:lineRule="exact"/>
        <w:rPr>
          <w:sz w:val="24"/>
          <w:szCs w:val="24"/>
          <w:u w:val="single"/>
          <w:rtl/>
        </w:rPr>
      </w:pPr>
      <w:bookmarkStart w:id="15" w:name="bookmark17"/>
      <w:r w:rsidRPr="001F6694">
        <w:rPr>
          <w:sz w:val="24"/>
          <w:szCs w:val="24"/>
          <w:u w:val="single"/>
          <w:rtl/>
        </w:rPr>
        <w:t>דרישת פרטים מהמציע:</w:t>
      </w:r>
      <w:bookmarkEnd w:id="15"/>
    </w:p>
    <w:p w14:paraId="20EBE7F2" w14:textId="77777777" w:rsidR="00C31564" w:rsidRPr="009C4E23" w:rsidRDefault="00780FC7" w:rsidP="009C4D39">
      <w:pPr>
        <w:pStyle w:val="6"/>
        <w:numPr>
          <w:ilvl w:val="1"/>
          <w:numId w:val="40"/>
        </w:numPr>
        <w:shd w:val="clear" w:color="auto" w:fill="auto"/>
        <w:spacing w:before="0" w:after="300" w:line="240" w:lineRule="exact"/>
        <w:ind w:left="68" w:right="100" w:firstLine="0"/>
        <w:rPr>
          <w:sz w:val="24"/>
          <w:szCs w:val="24"/>
          <w:rtl/>
        </w:rPr>
      </w:pPr>
      <w:r w:rsidRPr="009C4E23">
        <w:rPr>
          <w:sz w:val="24"/>
          <w:szCs w:val="24"/>
          <w:rtl/>
        </w:rPr>
        <w:t xml:space="preserve"> העירייה תהא רשאית, בכל עת שתראה לנכון, גם לאחר הגשת ההצעות או לאחר </w:t>
      </w:r>
      <w:r w:rsidR="00165017" w:rsidRPr="009C4E23">
        <w:rPr>
          <w:sz w:val="24"/>
          <w:szCs w:val="24"/>
          <w:rtl/>
        </w:rPr>
        <w:t xml:space="preserve"> </w:t>
      </w:r>
      <w:r w:rsidRPr="009C4E23">
        <w:rPr>
          <w:sz w:val="24"/>
          <w:szCs w:val="24"/>
          <w:rtl/>
        </w:rPr>
        <w:t>פתיחתן, לדרוש מה</w:t>
      </w:r>
      <w:r w:rsidR="006D65FD" w:rsidRPr="009C4E23">
        <w:rPr>
          <w:rFonts w:hint="eastAsia"/>
          <w:sz w:val="24"/>
          <w:szCs w:val="24"/>
          <w:rtl/>
        </w:rPr>
        <w:t>מ</w:t>
      </w:r>
      <w:r w:rsidRPr="009C4E23">
        <w:rPr>
          <w:sz w:val="24"/>
          <w:szCs w:val="24"/>
          <w:rtl/>
        </w:rPr>
        <w:t>ציע להשלים ו/או להמציא פרטים ו/או מסמכים ו/או הבהרות נוספות (להלן: ״הפרטים״), לשביעות רצונה המלאה, על מנת לבחון את המציע, חוסנו הכלכלי, ניסיונו המקצועי, תוכן הצעתו, איכותה או לכל צורך או מטרה הנוגעות למכרז, למציע ולהצעתו, ככל שתראה לנכון, במסגרת שיקוליה, ועל פי שיקול דעתה הבלעדי.</w:t>
      </w:r>
    </w:p>
    <w:p w14:paraId="152DED7B" w14:textId="77777777" w:rsidR="00C31564" w:rsidRPr="009C4E23" w:rsidRDefault="00780FC7" w:rsidP="00826E8C">
      <w:pPr>
        <w:pStyle w:val="6"/>
        <w:numPr>
          <w:ilvl w:val="1"/>
          <w:numId w:val="40"/>
        </w:numPr>
        <w:shd w:val="clear" w:color="auto" w:fill="auto"/>
        <w:spacing w:before="0" w:after="316" w:line="240" w:lineRule="exact"/>
        <w:ind w:left="68" w:right="100" w:firstLine="0"/>
        <w:rPr>
          <w:sz w:val="24"/>
          <w:szCs w:val="24"/>
          <w:rtl/>
        </w:rPr>
      </w:pPr>
      <w:r w:rsidRPr="009C4E23">
        <w:rPr>
          <w:sz w:val="24"/>
          <w:szCs w:val="24"/>
          <w:rtl/>
        </w:rPr>
        <w:t xml:space="preserve"> המציע יהא חייב לספק את הפרטים הנדרשים, לשביעות רצונה של העירייה ובתוך המועד שנקבע והיה ולא יעשה כן, מכל סיבה שהיא, רשאית העירייה שלא לדון בהצעתו ו/או לראות באי צירוף הפרטים כתכסיסנות מצדו של המציע וכמי שאינו עומד אחר הצעתו על כל המשתמע מכך.</w:t>
      </w:r>
    </w:p>
    <w:p w14:paraId="1DFC54DD" w14:textId="09C2E0E1" w:rsidR="00C31564" w:rsidRPr="001F6694" w:rsidRDefault="00780FC7" w:rsidP="00826E8C">
      <w:pPr>
        <w:pStyle w:val="Heading50"/>
        <w:keepNext/>
        <w:keepLines/>
        <w:numPr>
          <w:ilvl w:val="0"/>
          <w:numId w:val="40"/>
        </w:numPr>
        <w:shd w:val="clear" w:color="auto" w:fill="auto"/>
        <w:tabs>
          <w:tab w:val="left" w:pos="480"/>
        </w:tabs>
        <w:spacing w:before="0" w:after="227" w:line="220" w:lineRule="exact"/>
        <w:rPr>
          <w:sz w:val="24"/>
          <w:szCs w:val="24"/>
          <w:u w:val="single"/>
          <w:rtl/>
        </w:rPr>
      </w:pPr>
      <w:bookmarkStart w:id="16" w:name="bookmark18"/>
      <w:r w:rsidRPr="001F6694">
        <w:rPr>
          <w:sz w:val="24"/>
          <w:szCs w:val="24"/>
          <w:u w:val="single"/>
          <w:rtl/>
        </w:rPr>
        <w:t>הצהרות המציע:</w:t>
      </w:r>
      <w:bookmarkEnd w:id="16"/>
    </w:p>
    <w:p w14:paraId="74505934" w14:textId="77777777" w:rsidR="00C31564" w:rsidRPr="009C4E23" w:rsidRDefault="00780FC7" w:rsidP="00826E8C">
      <w:pPr>
        <w:pStyle w:val="6"/>
        <w:numPr>
          <w:ilvl w:val="1"/>
          <w:numId w:val="40"/>
        </w:numPr>
        <w:shd w:val="clear" w:color="auto" w:fill="auto"/>
        <w:spacing w:before="0" w:after="300" w:line="240" w:lineRule="exact"/>
        <w:ind w:left="68" w:right="100" w:firstLine="0"/>
        <w:rPr>
          <w:sz w:val="24"/>
          <w:szCs w:val="24"/>
          <w:rtl/>
        </w:rPr>
      </w:pPr>
      <w:r w:rsidRPr="009C4E23">
        <w:rPr>
          <w:sz w:val="24"/>
          <w:szCs w:val="24"/>
          <w:rtl/>
        </w:rPr>
        <w:t xml:space="preserve"> המציע מצהיר כי בהגשת הצעתו והשתתפותו במכרז, כמוה כהודעה ואישור, שכל פרטי המכרז והחוזה ידועים ונהירים לו וכי הוא מסוגל למלא אחר ההתחייבויות המפורטות במכרז ובחוזה.</w:t>
      </w:r>
    </w:p>
    <w:p w14:paraId="497B2590" w14:textId="77777777" w:rsidR="00C31564" w:rsidRPr="009C4E23" w:rsidRDefault="00780FC7" w:rsidP="00826E8C">
      <w:pPr>
        <w:pStyle w:val="6"/>
        <w:numPr>
          <w:ilvl w:val="1"/>
          <w:numId w:val="40"/>
        </w:numPr>
        <w:shd w:val="clear" w:color="auto" w:fill="auto"/>
        <w:spacing w:before="0" w:after="300" w:line="240" w:lineRule="exact"/>
        <w:ind w:left="68" w:right="100" w:firstLine="0"/>
        <w:rPr>
          <w:sz w:val="24"/>
          <w:szCs w:val="24"/>
          <w:rtl/>
        </w:rPr>
      </w:pPr>
      <w:r w:rsidRPr="009C4E23">
        <w:rPr>
          <w:sz w:val="24"/>
          <w:szCs w:val="24"/>
          <w:rtl/>
        </w:rPr>
        <w:t xml:space="preserve"> המציע מצהיר כי ידוע לו שכל טענה בדבר טעות או אי הבנה בקשר לפרט כלשהו או לפרטים כלשהם מפרטי המכרז ו/או החוזה לא תתקבל לאחר הגשת הצעת המציע.</w:t>
      </w:r>
    </w:p>
    <w:p w14:paraId="145CE0F4" w14:textId="49BD339C" w:rsidR="00C31564" w:rsidRPr="009C4E23" w:rsidRDefault="00165017" w:rsidP="00826E8C">
      <w:pPr>
        <w:pStyle w:val="6"/>
        <w:numPr>
          <w:ilvl w:val="1"/>
          <w:numId w:val="40"/>
        </w:numPr>
        <w:shd w:val="clear" w:color="auto" w:fill="auto"/>
        <w:tabs>
          <w:tab w:val="left" w:pos="945"/>
          <w:tab w:val="right" w:pos="8089"/>
        </w:tabs>
        <w:spacing w:before="0" w:after="0" w:line="240" w:lineRule="exact"/>
        <w:ind w:left="68" w:firstLine="0"/>
        <w:rPr>
          <w:sz w:val="24"/>
          <w:szCs w:val="24"/>
          <w:rtl/>
        </w:rPr>
      </w:pPr>
      <w:r w:rsidRPr="009C4E23">
        <w:rPr>
          <w:sz w:val="24"/>
          <w:szCs w:val="24"/>
          <w:rtl/>
        </w:rPr>
        <w:t xml:space="preserve"> המציע מצהיר ע</w:t>
      </w:r>
      <w:r w:rsidR="009C4E23">
        <w:rPr>
          <w:rFonts w:hint="cs"/>
          <w:sz w:val="24"/>
          <w:szCs w:val="24"/>
          <w:rtl/>
        </w:rPr>
        <w:t>ל</w:t>
      </w:r>
      <w:r w:rsidRPr="009C4E23">
        <w:rPr>
          <w:sz w:val="24"/>
          <w:szCs w:val="24"/>
          <w:rtl/>
        </w:rPr>
        <w:t xml:space="preserve">  </w:t>
      </w:r>
      <w:r w:rsidR="00780FC7" w:rsidRPr="009C4E23">
        <w:rPr>
          <w:sz w:val="24"/>
          <w:szCs w:val="24"/>
          <w:rtl/>
        </w:rPr>
        <w:tab/>
        <w:t>כי ידוע לו והוא מסכים, כי אין בפרסום המכרז ו/או בחירת זוכה</w:t>
      </w:r>
    </w:p>
    <w:p w14:paraId="4A2EA9BC" w14:textId="77777777" w:rsidR="00C31564" w:rsidRPr="009C4E23" w:rsidRDefault="00780FC7" w:rsidP="00826E8C">
      <w:pPr>
        <w:pStyle w:val="6"/>
        <w:shd w:val="clear" w:color="auto" w:fill="auto"/>
        <w:spacing w:before="0" w:after="300" w:line="240" w:lineRule="exact"/>
        <w:ind w:left="68" w:right="100" w:firstLine="0"/>
        <w:rPr>
          <w:sz w:val="24"/>
          <w:szCs w:val="24"/>
          <w:rtl/>
        </w:rPr>
      </w:pPr>
      <w:r w:rsidRPr="009C4E23">
        <w:rPr>
          <w:sz w:val="24"/>
          <w:szCs w:val="24"/>
          <w:rtl/>
        </w:rPr>
        <w:t>ו/או לתפעול המכרז על רבדיו, כדי למנוע ו/או לצמצם ו/או להגביל את שקול דעת העירייה בכל הנוגע למדיניות החניה והאכיפה בעיר.</w:t>
      </w:r>
    </w:p>
    <w:p w14:paraId="7B327ADE" w14:textId="4DB912D8" w:rsidR="00C31564" w:rsidRPr="009C4E23" w:rsidRDefault="009C4D39" w:rsidP="00826E8C">
      <w:pPr>
        <w:pStyle w:val="Heading60"/>
        <w:keepNext/>
        <w:keepLines/>
        <w:numPr>
          <w:ilvl w:val="1"/>
          <w:numId w:val="40"/>
        </w:numPr>
        <w:shd w:val="clear" w:color="auto" w:fill="auto"/>
        <w:tabs>
          <w:tab w:val="left" w:pos="945"/>
          <w:tab w:val="right" w:pos="8089"/>
        </w:tabs>
        <w:spacing w:line="240" w:lineRule="exact"/>
        <w:ind w:left="68" w:firstLine="0"/>
        <w:rPr>
          <w:sz w:val="24"/>
          <w:szCs w:val="24"/>
          <w:rtl/>
        </w:rPr>
      </w:pPr>
      <w:bookmarkStart w:id="17" w:name="bookmark19"/>
      <w:r>
        <w:rPr>
          <w:sz w:val="24"/>
          <w:szCs w:val="24"/>
          <w:rtl/>
        </w:rPr>
        <w:t>המציע מצהיר</w:t>
      </w:r>
      <w:r w:rsidR="00A46C9E">
        <w:rPr>
          <w:rFonts w:hint="cs"/>
          <w:sz w:val="24"/>
          <w:szCs w:val="24"/>
          <w:rtl/>
        </w:rPr>
        <w:t xml:space="preserve"> </w:t>
      </w:r>
      <w:r w:rsidR="00780FC7" w:rsidRPr="009C4E23">
        <w:rPr>
          <w:sz w:val="24"/>
          <w:szCs w:val="24"/>
          <w:rtl/>
        </w:rPr>
        <w:t>כי ידוע לו כי המכרז הינו להפעלת מערך החניה העירוני וגביית</w:t>
      </w:r>
      <w:bookmarkEnd w:id="17"/>
    </w:p>
    <w:p w14:paraId="5AA0943A" w14:textId="11D57371" w:rsidR="00C31564" w:rsidRPr="009C4E23" w:rsidRDefault="009C4D39" w:rsidP="00826E8C">
      <w:pPr>
        <w:pStyle w:val="Heading60"/>
        <w:keepNext/>
        <w:keepLines/>
        <w:shd w:val="clear" w:color="auto" w:fill="auto"/>
        <w:tabs>
          <w:tab w:val="right" w:pos="5489"/>
        </w:tabs>
        <w:spacing w:after="300" w:line="240" w:lineRule="exact"/>
        <w:ind w:left="68" w:firstLine="0"/>
        <w:rPr>
          <w:sz w:val="24"/>
          <w:szCs w:val="24"/>
          <w:rtl/>
        </w:rPr>
      </w:pPr>
      <w:bookmarkStart w:id="18" w:name="bookmark20"/>
      <w:r>
        <w:rPr>
          <w:sz w:val="24"/>
          <w:szCs w:val="24"/>
          <w:rtl/>
        </w:rPr>
        <w:t>דו׳׳</w:t>
      </w:r>
      <w:proofErr w:type="spellStart"/>
      <w:r>
        <w:rPr>
          <w:sz w:val="24"/>
          <w:szCs w:val="24"/>
          <w:rtl/>
        </w:rPr>
        <w:t>חות</w:t>
      </w:r>
      <w:proofErr w:type="spellEnd"/>
      <w:r>
        <w:rPr>
          <w:sz w:val="24"/>
          <w:szCs w:val="24"/>
          <w:rtl/>
        </w:rPr>
        <w:t xml:space="preserve"> החניה</w:t>
      </w:r>
      <w:r w:rsidR="00015F88">
        <w:rPr>
          <w:rFonts w:hint="cs"/>
          <w:sz w:val="24"/>
          <w:szCs w:val="24"/>
          <w:rtl/>
        </w:rPr>
        <w:t xml:space="preserve"> </w:t>
      </w:r>
      <w:r w:rsidR="00780FC7" w:rsidRPr="009C4E23">
        <w:rPr>
          <w:sz w:val="24"/>
          <w:szCs w:val="24"/>
          <w:rtl/>
        </w:rPr>
        <w:t>וכן גביית מכלול הקנסות העירוניים.</w:t>
      </w:r>
      <w:bookmarkEnd w:id="18"/>
    </w:p>
    <w:p w14:paraId="5D635F64" w14:textId="4729A979" w:rsidR="00C31564" w:rsidRPr="009C4E23" w:rsidRDefault="009C4D39" w:rsidP="00826E8C">
      <w:pPr>
        <w:pStyle w:val="6"/>
        <w:numPr>
          <w:ilvl w:val="1"/>
          <w:numId w:val="40"/>
        </w:numPr>
        <w:shd w:val="clear" w:color="auto" w:fill="auto"/>
        <w:tabs>
          <w:tab w:val="left" w:pos="945"/>
          <w:tab w:val="right" w:pos="8089"/>
        </w:tabs>
        <w:spacing w:before="0" w:after="0" w:line="240" w:lineRule="exact"/>
        <w:ind w:left="68" w:firstLine="0"/>
        <w:rPr>
          <w:sz w:val="24"/>
          <w:szCs w:val="24"/>
          <w:rtl/>
        </w:rPr>
      </w:pPr>
      <w:r>
        <w:rPr>
          <w:sz w:val="24"/>
          <w:szCs w:val="24"/>
          <w:rtl/>
        </w:rPr>
        <w:t>המציע מצהיר</w:t>
      </w:r>
      <w:r w:rsidR="00015F88">
        <w:rPr>
          <w:rFonts w:hint="cs"/>
          <w:sz w:val="24"/>
          <w:szCs w:val="24"/>
          <w:rtl/>
        </w:rPr>
        <w:t xml:space="preserve"> </w:t>
      </w:r>
      <w:r w:rsidR="00780FC7" w:rsidRPr="009C4E23">
        <w:rPr>
          <w:sz w:val="24"/>
          <w:szCs w:val="24"/>
          <w:rtl/>
        </w:rPr>
        <w:t>כי ידוע לו שאין העירייה מתחייבת לקבל את ההצעה הזולה ביותר</w:t>
      </w:r>
    </w:p>
    <w:p w14:paraId="484F75DD" w14:textId="77777777" w:rsidR="00C31564" w:rsidRPr="009C4E23" w:rsidRDefault="00780FC7" w:rsidP="00826E8C">
      <w:pPr>
        <w:pStyle w:val="6"/>
        <w:shd w:val="clear" w:color="auto" w:fill="auto"/>
        <w:spacing w:before="0" w:after="300" w:line="240" w:lineRule="exact"/>
        <w:ind w:left="68" w:firstLine="0"/>
        <w:rPr>
          <w:sz w:val="24"/>
          <w:szCs w:val="24"/>
          <w:rtl/>
        </w:rPr>
      </w:pPr>
      <w:r w:rsidRPr="009C4E23">
        <w:rPr>
          <w:sz w:val="24"/>
          <w:szCs w:val="24"/>
          <w:rtl/>
        </w:rPr>
        <w:t>או הצעה כל שהיא.</w:t>
      </w:r>
    </w:p>
    <w:p w14:paraId="2B6986C3" w14:textId="2ED19EC1" w:rsidR="00C31564" w:rsidRPr="009C4E23" w:rsidRDefault="00780FC7" w:rsidP="00826E8C">
      <w:pPr>
        <w:pStyle w:val="6"/>
        <w:numPr>
          <w:ilvl w:val="1"/>
          <w:numId w:val="40"/>
        </w:numPr>
        <w:shd w:val="clear" w:color="auto" w:fill="auto"/>
        <w:spacing w:before="0" w:after="0" w:line="240" w:lineRule="exact"/>
        <w:ind w:left="68" w:firstLine="0"/>
        <w:rPr>
          <w:sz w:val="24"/>
          <w:szCs w:val="24"/>
          <w:rtl/>
        </w:rPr>
      </w:pPr>
      <w:r w:rsidRPr="009C4E23">
        <w:rPr>
          <w:sz w:val="24"/>
          <w:szCs w:val="24"/>
          <w:rtl/>
        </w:rPr>
        <w:t>המציע מצהיר כי המחיר המוצע על ידו במכרז, כולל את כל העלויות הכרוכות, בייצור, אספקה, הובלה, הקמה, התקנה, אחריות, ביטוח, אחזקה, רישוי, אגרות,</w:t>
      </w:r>
    </w:p>
    <w:p w14:paraId="2F008F1A" w14:textId="1845619B" w:rsidR="00C31564" w:rsidRPr="009C4E23" w:rsidRDefault="00780FC7" w:rsidP="00826E8C">
      <w:pPr>
        <w:pStyle w:val="6"/>
        <w:shd w:val="clear" w:color="auto" w:fill="auto"/>
        <w:spacing w:before="0" w:after="304" w:line="245" w:lineRule="exact"/>
        <w:ind w:left="68" w:firstLine="0"/>
        <w:rPr>
          <w:sz w:val="24"/>
          <w:szCs w:val="24"/>
          <w:rtl/>
        </w:rPr>
      </w:pPr>
      <w:r w:rsidRPr="009C4E23">
        <w:rPr>
          <w:sz w:val="24"/>
          <w:szCs w:val="24"/>
          <w:rtl/>
        </w:rPr>
        <w:t>היתרים, תקנים, כ״א, ציוד, אמצעים וכל הוצאה אחרת הכרוכה ביישום תוצאות המכרז.</w:t>
      </w:r>
    </w:p>
    <w:p w14:paraId="437E9E21" w14:textId="54417112" w:rsidR="00C31564" w:rsidRDefault="00780FC7" w:rsidP="00826E8C">
      <w:pPr>
        <w:pStyle w:val="6"/>
        <w:numPr>
          <w:ilvl w:val="1"/>
          <w:numId w:val="40"/>
        </w:numPr>
        <w:shd w:val="clear" w:color="auto" w:fill="auto"/>
        <w:spacing w:before="0" w:after="0" w:line="240" w:lineRule="exact"/>
        <w:ind w:left="68" w:firstLine="0"/>
        <w:rPr>
          <w:sz w:val="24"/>
          <w:szCs w:val="24"/>
          <w:rtl/>
        </w:rPr>
      </w:pPr>
      <w:r w:rsidRPr="009C4E23">
        <w:rPr>
          <w:sz w:val="24"/>
          <w:szCs w:val="24"/>
          <w:rtl/>
        </w:rPr>
        <w:t xml:space="preserve">המציע מצהיר, כי ידוע לו כי היה ותחליט העירייה לבטל א המכרז ו/או שלא לחתום על החוזה ו/או לא לבצעו, לא תהיה למשתתפים ו/או לזוכה במכרז כל תביעה ו/או דרישה </w:t>
      </w:r>
      <w:r w:rsidR="00015F88" w:rsidRPr="009C4E23">
        <w:rPr>
          <w:sz w:val="24"/>
          <w:szCs w:val="24"/>
          <w:rtl/>
        </w:rPr>
        <w:t>ו</w:t>
      </w:r>
      <w:r w:rsidR="00015F88">
        <w:rPr>
          <w:rFonts w:hint="cs"/>
          <w:sz w:val="24"/>
          <w:szCs w:val="24"/>
          <w:rtl/>
        </w:rPr>
        <w:t>/</w:t>
      </w:r>
      <w:r w:rsidR="00015F88" w:rsidRPr="009C4E23">
        <w:rPr>
          <w:sz w:val="24"/>
          <w:szCs w:val="24"/>
          <w:rtl/>
        </w:rPr>
        <w:t>א</w:t>
      </w:r>
      <w:r w:rsidR="00015F88">
        <w:rPr>
          <w:rFonts w:hint="cs"/>
          <w:sz w:val="24"/>
          <w:szCs w:val="24"/>
          <w:rtl/>
        </w:rPr>
        <w:t xml:space="preserve">ו </w:t>
      </w:r>
      <w:r w:rsidR="00015F88" w:rsidRPr="009C4E23">
        <w:rPr>
          <w:sz w:val="24"/>
          <w:szCs w:val="24"/>
          <w:rtl/>
        </w:rPr>
        <w:t xml:space="preserve"> </w:t>
      </w:r>
      <w:r w:rsidRPr="009C4E23">
        <w:rPr>
          <w:sz w:val="24"/>
          <w:szCs w:val="24"/>
          <w:rtl/>
        </w:rPr>
        <w:t xml:space="preserve">טענה מכל סוג שהוא, </w:t>
      </w:r>
      <w:r w:rsidR="00D33AB6">
        <w:rPr>
          <w:rFonts w:hint="cs"/>
          <w:sz w:val="24"/>
          <w:szCs w:val="24"/>
          <w:rtl/>
        </w:rPr>
        <w:t>לרבות</w:t>
      </w:r>
      <w:r w:rsidR="00D33AB6" w:rsidRPr="009C4E23">
        <w:rPr>
          <w:sz w:val="24"/>
          <w:szCs w:val="24"/>
          <w:rtl/>
        </w:rPr>
        <w:t xml:space="preserve"> </w:t>
      </w:r>
      <w:r w:rsidRPr="009C4E23">
        <w:rPr>
          <w:sz w:val="24"/>
          <w:szCs w:val="24"/>
          <w:rtl/>
        </w:rPr>
        <w:t>הוצאות בגין רכישת מסמכי המכרז שיוחזרו למשתתפים/לזוכה (לפי העניין) במכרז.</w:t>
      </w:r>
    </w:p>
    <w:p w14:paraId="560226E9" w14:textId="77777777" w:rsidR="001140F4" w:rsidRDefault="001140F4" w:rsidP="00826E8C">
      <w:pPr>
        <w:pStyle w:val="6"/>
        <w:shd w:val="clear" w:color="auto" w:fill="auto"/>
        <w:spacing w:before="0" w:after="0" w:line="240" w:lineRule="exact"/>
        <w:ind w:left="68" w:firstLine="0"/>
        <w:rPr>
          <w:sz w:val="24"/>
          <w:szCs w:val="24"/>
          <w:rtl/>
        </w:rPr>
      </w:pPr>
    </w:p>
    <w:p w14:paraId="37704FBE" w14:textId="3F3A9CA1" w:rsidR="001140F4" w:rsidRDefault="001140F4" w:rsidP="00826E8C">
      <w:pPr>
        <w:pStyle w:val="6"/>
        <w:shd w:val="clear" w:color="auto" w:fill="auto"/>
        <w:spacing w:before="0" w:after="0" w:line="240" w:lineRule="exact"/>
        <w:ind w:left="68" w:firstLine="0"/>
        <w:rPr>
          <w:sz w:val="24"/>
          <w:szCs w:val="24"/>
          <w:rtl/>
        </w:rPr>
      </w:pPr>
      <w:r w:rsidRPr="001F6694">
        <w:rPr>
          <w:rFonts w:hint="eastAsia"/>
          <w:sz w:val="24"/>
          <w:szCs w:val="24"/>
          <w:rtl/>
        </w:rPr>
        <w:t>ההתקשרות</w:t>
      </w:r>
      <w:r w:rsidRPr="001F6694">
        <w:rPr>
          <w:sz w:val="24"/>
          <w:szCs w:val="24"/>
          <w:rtl/>
        </w:rPr>
        <w:t xml:space="preserve"> </w:t>
      </w:r>
      <w:r w:rsidRPr="001F6694">
        <w:rPr>
          <w:rFonts w:hint="eastAsia"/>
          <w:sz w:val="24"/>
          <w:szCs w:val="24"/>
          <w:rtl/>
        </w:rPr>
        <w:t>מותנית</w:t>
      </w:r>
      <w:r w:rsidR="009E168B" w:rsidRPr="001F6694">
        <w:rPr>
          <w:sz w:val="24"/>
          <w:szCs w:val="24"/>
          <w:rtl/>
        </w:rPr>
        <w:t xml:space="preserve"> בביצוע חקיקה וקבלת הצעת החוק בנושא חברות הגבייה – היה ואכן תתקבל הצעת החוק </w:t>
      </w:r>
      <w:r w:rsidR="002069EA" w:rsidRPr="001F6694">
        <w:rPr>
          <w:rFonts w:hint="eastAsia"/>
          <w:sz w:val="24"/>
          <w:szCs w:val="24"/>
          <w:rtl/>
        </w:rPr>
        <w:t>רשאית</w:t>
      </w:r>
      <w:r w:rsidR="002069EA" w:rsidRPr="001F6694">
        <w:rPr>
          <w:sz w:val="24"/>
          <w:szCs w:val="24"/>
          <w:rtl/>
        </w:rPr>
        <w:t xml:space="preserve"> </w:t>
      </w:r>
      <w:r w:rsidR="002069EA" w:rsidRPr="001F6694">
        <w:rPr>
          <w:rFonts w:hint="eastAsia"/>
          <w:sz w:val="24"/>
          <w:szCs w:val="24"/>
          <w:rtl/>
        </w:rPr>
        <w:t>העירייה</w:t>
      </w:r>
      <w:r w:rsidR="002069EA" w:rsidRPr="001F6694">
        <w:rPr>
          <w:sz w:val="24"/>
          <w:szCs w:val="24"/>
          <w:rtl/>
        </w:rPr>
        <w:t xml:space="preserve"> </w:t>
      </w:r>
      <w:r w:rsidR="002069EA" w:rsidRPr="001F6694">
        <w:rPr>
          <w:rFonts w:hint="eastAsia"/>
          <w:sz w:val="24"/>
          <w:szCs w:val="24"/>
          <w:rtl/>
        </w:rPr>
        <w:t>לבטל</w:t>
      </w:r>
      <w:r w:rsidR="002069EA" w:rsidRPr="001F6694">
        <w:rPr>
          <w:sz w:val="24"/>
          <w:szCs w:val="24"/>
          <w:rtl/>
        </w:rPr>
        <w:t xml:space="preserve"> </w:t>
      </w:r>
      <w:r w:rsidR="002069EA" w:rsidRPr="001F6694">
        <w:rPr>
          <w:rFonts w:hint="eastAsia"/>
          <w:sz w:val="24"/>
          <w:szCs w:val="24"/>
          <w:rtl/>
        </w:rPr>
        <w:t>את</w:t>
      </w:r>
      <w:r w:rsidR="002069EA" w:rsidRPr="001F6694">
        <w:rPr>
          <w:sz w:val="24"/>
          <w:szCs w:val="24"/>
          <w:rtl/>
        </w:rPr>
        <w:t xml:space="preserve"> </w:t>
      </w:r>
      <w:r w:rsidR="002069EA" w:rsidRPr="001F6694">
        <w:rPr>
          <w:rFonts w:hint="eastAsia"/>
          <w:sz w:val="24"/>
          <w:szCs w:val="24"/>
          <w:rtl/>
        </w:rPr>
        <w:t>ההתקשרות</w:t>
      </w:r>
      <w:r w:rsidR="002069EA" w:rsidRPr="001F6694">
        <w:rPr>
          <w:sz w:val="24"/>
          <w:szCs w:val="24"/>
          <w:rtl/>
        </w:rPr>
        <w:t xml:space="preserve"> </w:t>
      </w:r>
      <w:r w:rsidR="002069EA" w:rsidRPr="001F6694">
        <w:rPr>
          <w:rFonts w:hint="eastAsia"/>
          <w:sz w:val="24"/>
          <w:szCs w:val="24"/>
          <w:rtl/>
        </w:rPr>
        <w:t>עם</w:t>
      </w:r>
      <w:r w:rsidR="002069EA" w:rsidRPr="001F6694">
        <w:rPr>
          <w:sz w:val="24"/>
          <w:szCs w:val="24"/>
          <w:rtl/>
        </w:rPr>
        <w:t xml:space="preserve"> </w:t>
      </w:r>
      <w:r w:rsidR="002069EA" w:rsidRPr="001F6694">
        <w:rPr>
          <w:rFonts w:hint="eastAsia"/>
          <w:sz w:val="24"/>
          <w:szCs w:val="24"/>
          <w:rtl/>
        </w:rPr>
        <w:t>הזכיין</w:t>
      </w:r>
      <w:r w:rsidR="00410D9F" w:rsidRPr="00410D9F">
        <w:rPr>
          <w:rFonts w:hint="cs"/>
          <w:sz w:val="24"/>
          <w:szCs w:val="24"/>
          <w:rtl/>
        </w:rPr>
        <w:t>.</w:t>
      </w:r>
    </w:p>
    <w:p w14:paraId="11CE8D37" w14:textId="77777777" w:rsidR="000E7B21" w:rsidRPr="009C4E23" w:rsidRDefault="000E7B21" w:rsidP="00826E8C">
      <w:pPr>
        <w:pStyle w:val="6"/>
        <w:shd w:val="clear" w:color="auto" w:fill="auto"/>
        <w:spacing w:before="0" w:after="0" w:line="240" w:lineRule="exact"/>
        <w:ind w:left="68" w:firstLine="0"/>
        <w:rPr>
          <w:sz w:val="24"/>
          <w:szCs w:val="24"/>
          <w:rtl/>
        </w:rPr>
      </w:pPr>
    </w:p>
    <w:p w14:paraId="6B852EFA" w14:textId="3D3A4C4B" w:rsidR="00C31564" w:rsidRPr="009C4E23" w:rsidRDefault="00780FC7" w:rsidP="00826E8C">
      <w:pPr>
        <w:pStyle w:val="6"/>
        <w:numPr>
          <w:ilvl w:val="1"/>
          <w:numId w:val="40"/>
        </w:numPr>
        <w:shd w:val="clear" w:color="auto" w:fill="auto"/>
        <w:spacing w:before="0" w:after="300" w:line="240" w:lineRule="exact"/>
        <w:ind w:left="68" w:right="100" w:firstLine="0"/>
        <w:rPr>
          <w:sz w:val="24"/>
          <w:szCs w:val="24"/>
          <w:rtl/>
        </w:rPr>
      </w:pPr>
      <w:r w:rsidRPr="009C4E23">
        <w:rPr>
          <w:sz w:val="24"/>
          <w:szCs w:val="24"/>
          <w:rtl/>
        </w:rPr>
        <w:t xml:space="preserve"> המציע מצהיר כי ידוע לו כי הוא יעמוד אחר הצעתו עד לתום הליכי המכרז, כל עוד לא הודיעה העירייה על סיומם והושבה לו ערבות ההשתתפות להבטחת הצעתו.</w:t>
      </w:r>
    </w:p>
    <w:p w14:paraId="6F682899" w14:textId="3924DD84" w:rsidR="00C31564" w:rsidRPr="009C4E23" w:rsidRDefault="00780FC7" w:rsidP="00826E8C">
      <w:pPr>
        <w:pStyle w:val="6"/>
        <w:numPr>
          <w:ilvl w:val="1"/>
          <w:numId w:val="40"/>
        </w:numPr>
        <w:shd w:val="clear" w:color="auto" w:fill="auto"/>
        <w:spacing w:before="0" w:after="300" w:line="240" w:lineRule="exact"/>
        <w:ind w:left="68" w:right="100" w:firstLine="0"/>
        <w:rPr>
          <w:sz w:val="24"/>
          <w:szCs w:val="24"/>
          <w:rtl/>
        </w:rPr>
      </w:pPr>
      <w:r w:rsidRPr="009C4E23">
        <w:rPr>
          <w:sz w:val="24"/>
          <w:szCs w:val="24"/>
          <w:rtl/>
        </w:rPr>
        <w:t>המציע מצהיר, כי ידוע לו כי אסור למציע, למחוק ו/או לתקן ו/או לשנות את מסמכי המכרז. כל שינוי ו/או תוספת ו/או מחיקה ו/או תיקון, שייעשו במסמכי המכרז או כל הסתייגות ביחס אליהם, בין על ידי שינוי או תוספת בגוף המסמכים ובין במכתב לוואי או בכל דרך אחרת, עלולים להביא לפסילת ההצעה.</w:t>
      </w:r>
    </w:p>
    <w:p w14:paraId="09EA787C" w14:textId="39255C5C" w:rsidR="00C31564" w:rsidRPr="009C4E23" w:rsidRDefault="00780FC7" w:rsidP="00826E8C">
      <w:pPr>
        <w:pStyle w:val="6"/>
        <w:numPr>
          <w:ilvl w:val="1"/>
          <w:numId w:val="40"/>
        </w:numPr>
        <w:shd w:val="clear" w:color="auto" w:fill="auto"/>
        <w:spacing w:before="0" w:after="300" w:line="240" w:lineRule="exact"/>
        <w:ind w:left="68" w:right="100" w:firstLine="0"/>
        <w:rPr>
          <w:sz w:val="24"/>
          <w:szCs w:val="24"/>
          <w:rtl/>
        </w:rPr>
      </w:pPr>
      <w:r w:rsidRPr="009C4E23">
        <w:rPr>
          <w:sz w:val="24"/>
          <w:szCs w:val="24"/>
          <w:rtl/>
        </w:rPr>
        <w:t xml:space="preserve">על המציע לחתום על כל עמודי המכרז, וחתימתו מהווה אישור כי קרא והבין את </w:t>
      </w:r>
      <w:r w:rsidR="000E7B21">
        <w:rPr>
          <w:rFonts w:hint="cs"/>
          <w:sz w:val="24"/>
          <w:szCs w:val="24"/>
          <w:rtl/>
        </w:rPr>
        <w:t xml:space="preserve">   </w:t>
      </w:r>
      <w:r w:rsidRPr="009C4E23">
        <w:rPr>
          <w:sz w:val="24"/>
          <w:szCs w:val="24"/>
          <w:rtl/>
        </w:rPr>
        <w:t>האמור בהם.</w:t>
      </w:r>
    </w:p>
    <w:p w14:paraId="031CED1D" w14:textId="38B7EAC2" w:rsidR="00C31564" w:rsidRPr="009C4E23" w:rsidRDefault="00780FC7" w:rsidP="00826E8C">
      <w:pPr>
        <w:pStyle w:val="6"/>
        <w:numPr>
          <w:ilvl w:val="1"/>
          <w:numId w:val="40"/>
        </w:numPr>
        <w:shd w:val="clear" w:color="auto" w:fill="auto"/>
        <w:spacing w:before="0" w:after="300" w:line="240" w:lineRule="exact"/>
        <w:ind w:left="68" w:right="100" w:firstLine="0"/>
        <w:rPr>
          <w:sz w:val="24"/>
          <w:szCs w:val="24"/>
          <w:rtl/>
        </w:rPr>
      </w:pPr>
      <w:r w:rsidRPr="009C4E23">
        <w:rPr>
          <w:sz w:val="24"/>
          <w:szCs w:val="24"/>
          <w:rtl/>
        </w:rPr>
        <w:t xml:space="preserve">בנוסף להצהרות אלו ולהצהרות אחרות במסמכי המכרז, יצרף המציע להצעתו, הצהרה חתומה, בנוסח המצורף </w:t>
      </w:r>
      <w:r w:rsidRPr="00BA1095">
        <w:rPr>
          <w:rtl/>
        </w:rPr>
        <w:t>כמסמך ג'</w:t>
      </w:r>
      <w:r w:rsidRPr="009C4E23">
        <w:rPr>
          <w:sz w:val="24"/>
          <w:szCs w:val="24"/>
          <w:rtl/>
        </w:rPr>
        <w:t xml:space="preserve"> (להלן: ״הצהרת המציע״).</w:t>
      </w:r>
    </w:p>
    <w:p w14:paraId="07C130A1" w14:textId="3E132462" w:rsidR="00C31564" w:rsidRPr="001F6694" w:rsidRDefault="00780FC7" w:rsidP="00EF597B">
      <w:pPr>
        <w:pStyle w:val="Heading50"/>
        <w:keepNext/>
        <w:keepLines/>
        <w:numPr>
          <w:ilvl w:val="0"/>
          <w:numId w:val="40"/>
        </w:numPr>
        <w:shd w:val="clear" w:color="auto" w:fill="auto"/>
        <w:tabs>
          <w:tab w:val="left" w:pos="488"/>
        </w:tabs>
        <w:spacing w:before="0" w:after="527" w:line="220" w:lineRule="exact"/>
        <w:rPr>
          <w:sz w:val="24"/>
          <w:szCs w:val="24"/>
          <w:u w:val="single"/>
          <w:rtl/>
        </w:rPr>
      </w:pPr>
      <w:bookmarkStart w:id="19" w:name="bookmark21"/>
      <w:r w:rsidRPr="001F6694">
        <w:rPr>
          <w:sz w:val="24"/>
          <w:szCs w:val="24"/>
          <w:u w:val="single"/>
          <w:rtl/>
        </w:rPr>
        <w:t>מסמכי המכרז</w:t>
      </w:r>
      <w:bookmarkEnd w:id="19"/>
    </w:p>
    <w:p w14:paraId="197341B9" w14:textId="77777777" w:rsidR="00C31564" w:rsidRPr="009C4E23" w:rsidRDefault="00780FC7" w:rsidP="00826E8C">
      <w:pPr>
        <w:pStyle w:val="6"/>
        <w:numPr>
          <w:ilvl w:val="1"/>
          <w:numId w:val="40"/>
        </w:numPr>
        <w:shd w:val="clear" w:color="auto" w:fill="auto"/>
        <w:spacing w:before="0" w:after="304" w:line="240" w:lineRule="exact"/>
        <w:ind w:left="68" w:firstLine="0"/>
        <w:rPr>
          <w:sz w:val="24"/>
          <w:szCs w:val="24"/>
          <w:rtl/>
        </w:rPr>
      </w:pPr>
      <w:r w:rsidRPr="009C4E23">
        <w:rPr>
          <w:sz w:val="24"/>
          <w:szCs w:val="24"/>
          <w:rtl/>
        </w:rPr>
        <w:t xml:space="preserve"> מסמכי המכרז נמסרים למציעים למטרת הגשת הצעות למכרז זה בלבד, עפ״י תנאיו ולא ניתן לעשות בהם שימוש לכל מטרה אחרת בלא אישור עורכי המכרז.</w:t>
      </w:r>
    </w:p>
    <w:p w14:paraId="75AD0746" w14:textId="62B3FB05" w:rsidR="00C31564" w:rsidRPr="009C4E23" w:rsidRDefault="00780FC7" w:rsidP="00826E8C">
      <w:pPr>
        <w:pStyle w:val="6"/>
        <w:numPr>
          <w:ilvl w:val="1"/>
          <w:numId w:val="40"/>
        </w:numPr>
        <w:shd w:val="clear" w:color="auto" w:fill="auto"/>
        <w:spacing w:before="0" w:after="492" w:line="235" w:lineRule="exact"/>
        <w:ind w:left="68" w:firstLine="0"/>
        <w:rPr>
          <w:sz w:val="24"/>
          <w:szCs w:val="24"/>
          <w:rtl/>
        </w:rPr>
      </w:pPr>
      <w:r w:rsidRPr="009C4E23">
        <w:rPr>
          <w:sz w:val="24"/>
          <w:szCs w:val="24"/>
          <w:rtl/>
        </w:rPr>
        <w:t xml:space="preserve"> כל המחזיק במסמכי המכרז, בין בתמורה ובין שלא בתמורה, אינו רשאי להעתיקם ו/או לעשות בהם כל שימוש,</w:t>
      </w:r>
      <w:r w:rsidR="00DA4BE4" w:rsidRPr="009C4E23">
        <w:rPr>
          <w:sz w:val="24"/>
          <w:szCs w:val="24"/>
          <w:rtl/>
        </w:rPr>
        <w:t xml:space="preserve"> זולת למטרת הגשת הצעתו במכרז זה.</w:t>
      </w:r>
    </w:p>
    <w:p w14:paraId="7B72E762" w14:textId="3E7CD477" w:rsidR="00BA3D1B" w:rsidRPr="001F6694" w:rsidRDefault="00BA3D1B" w:rsidP="00826E8C">
      <w:pPr>
        <w:pStyle w:val="Heading50"/>
        <w:keepNext/>
        <w:keepLines/>
        <w:numPr>
          <w:ilvl w:val="0"/>
          <w:numId w:val="40"/>
        </w:numPr>
        <w:shd w:val="clear" w:color="auto" w:fill="auto"/>
        <w:tabs>
          <w:tab w:val="left" w:pos="488"/>
        </w:tabs>
        <w:spacing w:before="0" w:line="220" w:lineRule="exact"/>
        <w:rPr>
          <w:sz w:val="24"/>
          <w:szCs w:val="24"/>
          <w:u w:val="single"/>
          <w:rtl/>
        </w:rPr>
      </w:pPr>
      <w:bookmarkStart w:id="20" w:name="bookmark23"/>
      <w:r w:rsidRPr="001F6694">
        <w:rPr>
          <w:rFonts w:hint="eastAsia"/>
          <w:sz w:val="24"/>
          <w:szCs w:val="24"/>
          <w:u w:val="single"/>
          <w:rtl/>
        </w:rPr>
        <w:t>הצעת</w:t>
      </w:r>
      <w:r w:rsidRPr="001F6694">
        <w:rPr>
          <w:sz w:val="24"/>
          <w:szCs w:val="24"/>
          <w:u w:val="single"/>
          <w:rtl/>
        </w:rPr>
        <w:t xml:space="preserve"> </w:t>
      </w:r>
      <w:r w:rsidRPr="001F6694">
        <w:rPr>
          <w:rFonts w:hint="eastAsia"/>
          <w:sz w:val="24"/>
          <w:szCs w:val="24"/>
          <w:u w:val="single"/>
          <w:rtl/>
        </w:rPr>
        <w:t>המחיר</w:t>
      </w:r>
      <w:r w:rsidRPr="001F6694">
        <w:rPr>
          <w:sz w:val="24"/>
          <w:szCs w:val="24"/>
          <w:u w:val="single"/>
          <w:rtl/>
        </w:rPr>
        <w:t>:</w:t>
      </w:r>
    </w:p>
    <w:p w14:paraId="45598D05" w14:textId="2F3C52D3" w:rsidR="00BA3D1B" w:rsidRDefault="00BA3D1B" w:rsidP="00826E8C">
      <w:pPr>
        <w:pStyle w:val="Heading50"/>
        <w:keepNext/>
        <w:keepLines/>
        <w:shd w:val="clear" w:color="auto" w:fill="auto"/>
        <w:tabs>
          <w:tab w:val="left" w:pos="488"/>
        </w:tabs>
        <w:spacing w:before="0" w:after="0" w:line="220" w:lineRule="exact"/>
        <w:rPr>
          <w:sz w:val="24"/>
          <w:szCs w:val="24"/>
          <w:rtl/>
        </w:rPr>
      </w:pPr>
      <w:r w:rsidRPr="00D8766A">
        <w:rPr>
          <w:rFonts w:hint="cs"/>
          <w:sz w:val="24"/>
          <w:szCs w:val="24"/>
          <w:rtl/>
        </w:rPr>
        <w:t>המציעים מתבקשים להגיש בהצעתם הצעות מחיר כמפורט מטה:</w:t>
      </w:r>
    </w:p>
    <w:p w14:paraId="3BDD8DE3" w14:textId="77777777" w:rsidR="00E1238B" w:rsidRPr="00D8766A" w:rsidRDefault="00E1238B" w:rsidP="00826E8C">
      <w:pPr>
        <w:pStyle w:val="Heading50"/>
        <w:keepNext/>
        <w:keepLines/>
        <w:shd w:val="clear" w:color="auto" w:fill="auto"/>
        <w:tabs>
          <w:tab w:val="left" w:pos="488"/>
        </w:tabs>
        <w:spacing w:before="0" w:after="0" w:line="220" w:lineRule="exact"/>
        <w:rPr>
          <w:sz w:val="24"/>
          <w:szCs w:val="24"/>
          <w:rtl/>
        </w:rPr>
      </w:pPr>
    </w:p>
    <w:p w14:paraId="76651509" w14:textId="5C822978" w:rsidR="00BA3D1B" w:rsidRPr="00D8766A" w:rsidRDefault="00BA3D1B" w:rsidP="00826E8C">
      <w:pPr>
        <w:pStyle w:val="Heading50"/>
        <w:keepNext/>
        <w:keepLines/>
        <w:numPr>
          <w:ilvl w:val="1"/>
          <w:numId w:val="40"/>
        </w:numPr>
        <w:shd w:val="clear" w:color="auto" w:fill="auto"/>
        <w:tabs>
          <w:tab w:val="left" w:pos="488"/>
        </w:tabs>
        <w:spacing w:before="0" w:after="0" w:line="360" w:lineRule="auto"/>
        <w:rPr>
          <w:b/>
          <w:bCs/>
          <w:sz w:val="24"/>
          <w:szCs w:val="24"/>
          <w:rtl/>
        </w:rPr>
      </w:pPr>
      <w:r w:rsidRPr="001F6694">
        <w:rPr>
          <w:rFonts w:hint="eastAsia"/>
          <w:b/>
          <w:bCs/>
          <w:sz w:val="24"/>
          <w:szCs w:val="24"/>
          <w:rtl/>
        </w:rPr>
        <w:t>מחיר</w:t>
      </w:r>
      <w:r w:rsidRPr="001F6694">
        <w:rPr>
          <w:b/>
          <w:bCs/>
          <w:sz w:val="24"/>
          <w:szCs w:val="24"/>
          <w:rtl/>
        </w:rPr>
        <w:t xml:space="preserve"> </w:t>
      </w:r>
      <w:r w:rsidRPr="001F6694">
        <w:rPr>
          <w:rFonts w:hint="eastAsia"/>
          <w:b/>
          <w:bCs/>
          <w:sz w:val="24"/>
          <w:szCs w:val="24"/>
          <w:rtl/>
        </w:rPr>
        <w:t>לדו</w:t>
      </w:r>
      <w:r w:rsidRPr="001F6694">
        <w:rPr>
          <w:b/>
          <w:bCs/>
          <w:sz w:val="24"/>
          <w:szCs w:val="24"/>
          <w:rtl/>
        </w:rPr>
        <w:t>"ח:</w:t>
      </w:r>
    </w:p>
    <w:p w14:paraId="328F764E" w14:textId="6555CF25" w:rsidR="00BA3D1B" w:rsidRPr="001F6694" w:rsidRDefault="00BA3D1B" w:rsidP="00826E8C">
      <w:pPr>
        <w:pStyle w:val="Heading50"/>
        <w:keepNext/>
        <w:keepLines/>
        <w:shd w:val="clear" w:color="auto" w:fill="auto"/>
        <w:tabs>
          <w:tab w:val="left" w:pos="488"/>
        </w:tabs>
        <w:spacing w:before="0" w:after="0" w:line="360" w:lineRule="auto"/>
        <w:rPr>
          <w:sz w:val="24"/>
          <w:szCs w:val="24"/>
          <w:rtl/>
        </w:rPr>
      </w:pPr>
      <w:r w:rsidRPr="001F6694">
        <w:rPr>
          <w:rFonts w:hint="eastAsia"/>
          <w:sz w:val="24"/>
          <w:szCs w:val="24"/>
          <w:rtl/>
        </w:rPr>
        <w:t>העירייה</w:t>
      </w:r>
      <w:r w:rsidRPr="001F6694">
        <w:rPr>
          <w:sz w:val="24"/>
          <w:szCs w:val="24"/>
          <w:rtl/>
        </w:rPr>
        <w:t xml:space="preserve"> קבעה תעריף </w:t>
      </w:r>
      <w:r w:rsidRPr="001F6694">
        <w:rPr>
          <w:rFonts w:hint="eastAsia"/>
          <w:sz w:val="24"/>
          <w:szCs w:val="24"/>
          <w:rtl/>
        </w:rPr>
        <w:t>מקסימלי</w:t>
      </w:r>
      <w:r w:rsidRPr="001F6694">
        <w:rPr>
          <w:sz w:val="24"/>
          <w:szCs w:val="24"/>
          <w:rtl/>
        </w:rPr>
        <w:t xml:space="preserve">  לדו"ח- </w:t>
      </w:r>
      <w:r w:rsidR="00CB045D">
        <w:rPr>
          <w:rFonts w:hint="cs"/>
          <w:sz w:val="24"/>
          <w:szCs w:val="24"/>
          <w:rtl/>
        </w:rPr>
        <w:t>11</w:t>
      </w:r>
      <w:r w:rsidRPr="001F6694">
        <w:rPr>
          <w:sz w:val="24"/>
          <w:szCs w:val="24"/>
          <w:rtl/>
        </w:rPr>
        <w:t xml:space="preserve"> ₪, לא כולל מע"מ.</w:t>
      </w:r>
    </w:p>
    <w:p w14:paraId="522F9CE4" w14:textId="40F44448" w:rsidR="00BA3D1B" w:rsidRDefault="00BA3D1B" w:rsidP="00826E8C">
      <w:pPr>
        <w:pStyle w:val="Heading50"/>
        <w:keepNext/>
        <w:keepLines/>
        <w:shd w:val="clear" w:color="auto" w:fill="auto"/>
        <w:tabs>
          <w:tab w:val="left" w:pos="488"/>
        </w:tabs>
        <w:spacing w:before="0" w:after="0" w:line="360" w:lineRule="auto"/>
        <w:rPr>
          <w:sz w:val="24"/>
          <w:szCs w:val="24"/>
          <w:rtl/>
        </w:rPr>
      </w:pPr>
      <w:r w:rsidRPr="001F6694">
        <w:rPr>
          <w:rFonts w:hint="eastAsia"/>
          <w:sz w:val="24"/>
          <w:szCs w:val="24"/>
          <w:rtl/>
        </w:rPr>
        <w:t>המציעים</w:t>
      </w:r>
      <w:r w:rsidRPr="001F6694">
        <w:rPr>
          <w:sz w:val="24"/>
          <w:szCs w:val="24"/>
          <w:rtl/>
        </w:rPr>
        <w:t xml:space="preserve"> </w:t>
      </w:r>
      <w:r w:rsidRPr="001F6694">
        <w:rPr>
          <w:rFonts w:hint="eastAsia"/>
          <w:sz w:val="24"/>
          <w:szCs w:val="24"/>
          <w:rtl/>
        </w:rPr>
        <w:t>מתבקשים</w:t>
      </w:r>
      <w:r w:rsidRPr="001F6694">
        <w:rPr>
          <w:sz w:val="24"/>
          <w:szCs w:val="24"/>
          <w:rtl/>
        </w:rPr>
        <w:t xml:space="preserve"> </w:t>
      </w:r>
      <w:r w:rsidRPr="001F6694">
        <w:rPr>
          <w:rFonts w:hint="eastAsia"/>
          <w:sz w:val="24"/>
          <w:szCs w:val="24"/>
          <w:rtl/>
        </w:rPr>
        <w:t>להגיש</w:t>
      </w:r>
      <w:r w:rsidRPr="001F6694">
        <w:rPr>
          <w:sz w:val="24"/>
          <w:szCs w:val="24"/>
          <w:rtl/>
        </w:rPr>
        <w:t xml:space="preserve"> </w:t>
      </w:r>
      <w:r w:rsidRPr="001F6694">
        <w:rPr>
          <w:rFonts w:hint="eastAsia"/>
          <w:sz w:val="24"/>
          <w:szCs w:val="24"/>
          <w:rtl/>
        </w:rPr>
        <w:t>אחוז</w:t>
      </w:r>
      <w:r w:rsidRPr="001F6694">
        <w:rPr>
          <w:sz w:val="24"/>
          <w:szCs w:val="24"/>
          <w:rtl/>
        </w:rPr>
        <w:t xml:space="preserve"> </w:t>
      </w:r>
      <w:r w:rsidRPr="001F6694">
        <w:rPr>
          <w:rFonts w:hint="eastAsia"/>
          <w:sz w:val="24"/>
          <w:szCs w:val="24"/>
          <w:rtl/>
        </w:rPr>
        <w:t>הנחה</w:t>
      </w:r>
      <w:r w:rsidRPr="001F6694">
        <w:rPr>
          <w:sz w:val="24"/>
          <w:szCs w:val="24"/>
          <w:rtl/>
        </w:rPr>
        <w:t xml:space="preserve"> </w:t>
      </w:r>
      <w:r w:rsidRPr="001F6694">
        <w:rPr>
          <w:rFonts w:hint="eastAsia"/>
          <w:sz w:val="24"/>
          <w:szCs w:val="24"/>
          <w:rtl/>
        </w:rPr>
        <w:t>לתעריף</w:t>
      </w:r>
      <w:r w:rsidRPr="001F6694">
        <w:rPr>
          <w:sz w:val="24"/>
          <w:szCs w:val="24"/>
          <w:rtl/>
        </w:rPr>
        <w:t xml:space="preserve"> </w:t>
      </w:r>
      <w:r w:rsidRPr="001F6694">
        <w:rPr>
          <w:rFonts w:hint="eastAsia"/>
          <w:sz w:val="24"/>
          <w:szCs w:val="24"/>
          <w:rtl/>
        </w:rPr>
        <w:t>זה</w:t>
      </w:r>
      <w:r w:rsidRPr="001F6694">
        <w:rPr>
          <w:sz w:val="24"/>
          <w:szCs w:val="24"/>
          <w:rtl/>
        </w:rPr>
        <w:t>.</w:t>
      </w:r>
    </w:p>
    <w:p w14:paraId="413E581F" w14:textId="77777777" w:rsidR="001F6694" w:rsidRPr="00D8766A" w:rsidRDefault="001F6694" w:rsidP="00826E8C">
      <w:pPr>
        <w:pStyle w:val="Heading50"/>
        <w:keepNext/>
        <w:keepLines/>
        <w:shd w:val="clear" w:color="auto" w:fill="auto"/>
        <w:tabs>
          <w:tab w:val="left" w:pos="488"/>
        </w:tabs>
        <w:spacing w:before="0" w:after="0" w:line="360" w:lineRule="auto"/>
        <w:rPr>
          <w:sz w:val="24"/>
          <w:szCs w:val="24"/>
          <w:rtl/>
        </w:rPr>
      </w:pPr>
    </w:p>
    <w:p w14:paraId="595FEBD6" w14:textId="054435CD" w:rsidR="00BA3D1B" w:rsidRPr="00D8766A" w:rsidRDefault="00BA3D1B" w:rsidP="00826E8C">
      <w:pPr>
        <w:pStyle w:val="Heading50"/>
        <w:keepNext/>
        <w:keepLines/>
        <w:numPr>
          <w:ilvl w:val="1"/>
          <w:numId w:val="40"/>
        </w:numPr>
        <w:shd w:val="clear" w:color="auto" w:fill="auto"/>
        <w:tabs>
          <w:tab w:val="left" w:pos="488"/>
        </w:tabs>
        <w:spacing w:before="0" w:after="0" w:line="220" w:lineRule="exact"/>
        <w:rPr>
          <w:b/>
          <w:bCs/>
          <w:sz w:val="24"/>
          <w:szCs w:val="24"/>
          <w:rtl/>
        </w:rPr>
      </w:pPr>
      <w:r w:rsidRPr="001F6694">
        <w:rPr>
          <w:rFonts w:hint="eastAsia"/>
          <w:b/>
          <w:bCs/>
          <w:sz w:val="24"/>
          <w:szCs w:val="24"/>
          <w:rtl/>
        </w:rPr>
        <w:t>עמלת</w:t>
      </w:r>
      <w:r w:rsidRPr="001F6694">
        <w:rPr>
          <w:b/>
          <w:bCs/>
          <w:sz w:val="24"/>
          <w:szCs w:val="24"/>
          <w:rtl/>
        </w:rPr>
        <w:t xml:space="preserve"> טיפול – גבייה</w:t>
      </w:r>
      <w:r w:rsidR="003169AE" w:rsidRPr="00D8766A">
        <w:rPr>
          <w:rFonts w:hint="cs"/>
          <w:b/>
          <w:bCs/>
          <w:sz w:val="24"/>
          <w:szCs w:val="24"/>
          <w:rtl/>
        </w:rPr>
        <w:t xml:space="preserve"> מבתי משפט</w:t>
      </w:r>
      <w:r w:rsidRPr="001F6694">
        <w:rPr>
          <w:b/>
          <w:bCs/>
          <w:sz w:val="24"/>
          <w:szCs w:val="24"/>
          <w:rtl/>
        </w:rPr>
        <w:t>:</w:t>
      </w:r>
    </w:p>
    <w:p w14:paraId="253E2315" w14:textId="04540EEF" w:rsidR="00BA3D1B" w:rsidRPr="008C138F" w:rsidRDefault="00BA3D1B" w:rsidP="00826E8C">
      <w:pPr>
        <w:pStyle w:val="Heading50"/>
        <w:keepNext/>
        <w:keepLines/>
        <w:shd w:val="clear" w:color="auto" w:fill="auto"/>
        <w:tabs>
          <w:tab w:val="left" w:pos="488"/>
        </w:tabs>
        <w:spacing w:before="0" w:after="0" w:line="360" w:lineRule="auto"/>
        <w:rPr>
          <w:sz w:val="24"/>
          <w:szCs w:val="24"/>
          <w:rtl/>
        </w:rPr>
      </w:pPr>
      <w:r w:rsidRPr="008C138F">
        <w:rPr>
          <w:rFonts w:hint="eastAsia"/>
          <w:sz w:val="24"/>
          <w:szCs w:val="24"/>
          <w:rtl/>
        </w:rPr>
        <w:t>העירייה</w:t>
      </w:r>
      <w:r w:rsidRPr="008C138F">
        <w:rPr>
          <w:sz w:val="24"/>
          <w:szCs w:val="24"/>
          <w:rtl/>
        </w:rPr>
        <w:t xml:space="preserve"> קבעה עמלת טיפול </w:t>
      </w:r>
      <w:r w:rsidR="003169AE" w:rsidRPr="008C138F">
        <w:rPr>
          <w:rFonts w:hint="cs"/>
          <w:sz w:val="24"/>
          <w:szCs w:val="24"/>
          <w:rtl/>
        </w:rPr>
        <w:t xml:space="preserve">מקסימאלית </w:t>
      </w:r>
      <w:r w:rsidRPr="008C138F">
        <w:rPr>
          <w:rFonts w:hint="eastAsia"/>
          <w:sz w:val="24"/>
          <w:szCs w:val="24"/>
          <w:rtl/>
        </w:rPr>
        <w:t>לגבייה</w:t>
      </w:r>
      <w:r w:rsidR="003169AE" w:rsidRPr="008C138F">
        <w:rPr>
          <w:rFonts w:hint="cs"/>
          <w:sz w:val="24"/>
          <w:szCs w:val="24"/>
          <w:rtl/>
        </w:rPr>
        <w:t xml:space="preserve"> מבתי משפט</w:t>
      </w:r>
      <w:r w:rsidRPr="008C138F">
        <w:rPr>
          <w:sz w:val="24"/>
          <w:szCs w:val="24"/>
          <w:rtl/>
        </w:rPr>
        <w:t xml:space="preserve"> </w:t>
      </w:r>
      <w:r w:rsidR="003169AE" w:rsidRPr="008C138F">
        <w:rPr>
          <w:sz w:val="24"/>
          <w:szCs w:val="24"/>
          <w:rtl/>
        </w:rPr>
        <w:t>–</w:t>
      </w:r>
      <w:r w:rsidRPr="008C138F">
        <w:rPr>
          <w:sz w:val="24"/>
          <w:szCs w:val="24"/>
          <w:rtl/>
        </w:rPr>
        <w:t xml:space="preserve"> </w:t>
      </w:r>
      <w:r w:rsidR="003169AE" w:rsidRPr="008C138F">
        <w:rPr>
          <w:rFonts w:hint="cs"/>
          <w:sz w:val="24"/>
          <w:szCs w:val="24"/>
          <w:rtl/>
        </w:rPr>
        <w:t>50%</w:t>
      </w:r>
      <w:r w:rsidRPr="008C138F">
        <w:rPr>
          <w:sz w:val="24"/>
          <w:szCs w:val="24"/>
          <w:rtl/>
        </w:rPr>
        <w:t xml:space="preserve">, </w:t>
      </w:r>
      <w:r w:rsidR="008C138F" w:rsidRPr="008C138F">
        <w:rPr>
          <w:rFonts w:hint="cs"/>
          <w:sz w:val="24"/>
          <w:szCs w:val="24"/>
          <w:rtl/>
        </w:rPr>
        <w:t>מסך כל גזר דין</w:t>
      </w:r>
      <w:r w:rsidR="008C138F" w:rsidRPr="008C138F">
        <w:rPr>
          <w:sz w:val="24"/>
          <w:szCs w:val="24"/>
          <w:rtl/>
        </w:rPr>
        <w:t xml:space="preserve"> </w:t>
      </w:r>
      <w:r w:rsidR="008C138F" w:rsidRPr="008C138F">
        <w:rPr>
          <w:rFonts w:hint="eastAsia"/>
          <w:sz w:val="24"/>
          <w:szCs w:val="24"/>
          <w:rtl/>
        </w:rPr>
        <w:t>לא</w:t>
      </w:r>
      <w:r w:rsidR="008C138F" w:rsidRPr="008C138F">
        <w:rPr>
          <w:sz w:val="24"/>
          <w:szCs w:val="24"/>
          <w:rtl/>
        </w:rPr>
        <w:t xml:space="preserve"> </w:t>
      </w:r>
      <w:r w:rsidR="008C138F" w:rsidRPr="008C138F">
        <w:rPr>
          <w:rFonts w:hint="eastAsia"/>
          <w:sz w:val="24"/>
          <w:szCs w:val="24"/>
          <w:rtl/>
        </w:rPr>
        <w:t>כולל</w:t>
      </w:r>
      <w:r w:rsidR="008C138F" w:rsidRPr="008C138F">
        <w:rPr>
          <w:sz w:val="24"/>
          <w:szCs w:val="24"/>
          <w:rtl/>
        </w:rPr>
        <w:t xml:space="preserve"> </w:t>
      </w:r>
      <w:r w:rsidR="008C138F" w:rsidRPr="008C138F">
        <w:rPr>
          <w:rFonts w:hint="eastAsia"/>
          <w:sz w:val="24"/>
          <w:szCs w:val="24"/>
          <w:rtl/>
        </w:rPr>
        <w:t>מע</w:t>
      </w:r>
      <w:r w:rsidR="008C138F" w:rsidRPr="008C138F">
        <w:rPr>
          <w:sz w:val="24"/>
          <w:szCs w:val="24"/>
          <w:rtl/>
        </w:rPr>
        <w:t>"מ</w:t>
      </w:r>
      <w:r w:rsidR="008C138F" w:rsidRPr="008C138F">
        <w:rPr>
          <w:rFonts w:hint="cs"/>
          <w:sz w:val="24"/>
          <w:szCs w:val="24"/>
          <w:rtl/>
        </w:rPr>
        <w:t>.</w:t>
      </w:r>
    </w:p>
    <w:p w14:paraId="28F779F4" w14:textId="2B29B7BD" w:rsidR="00BA3D1B" w:rsidRDefault="00BA3D1B" w:rsidP="00826E8C">
      <w:pPr>
        <w:pStyle w:val="Heading50"/>
        <w:keepNext/>
        <w:keepLines/>
        <w:shd w:val="clear" w:color="auto" w:fill="auto"/>
        <w:tabs>
          <w:tab w:val="left" w:pos="488"/>
        </w:tabs>
        <w:spacing w:before="0" w:after="0" w:line="360" w:lineRule="auto"/>
        <w:rPr>
          <w:sz w:val="24"/>
          <w:szCs w:val="24"/>
          <w:rtl/>
        </w:rPr>
      </w:pPr>
      <w:r w:rsidRPr="008C138F">
        <w:rPr>
          <w:rFonts w:hint="cs"/>
          <w:sz w:val="24"/>
          <w:szCs w:val="24"/>
          <w:rtl/>
        </w:rPr>
        <w:t>המציעים מתבקשים להגיש עמלת הטיפול, שלא תעלה על העמלה המקסימאלית הנ"ל.</w:t>
      </w:r>
    </w:p>
    <w:p w14:paraId="23C65AB2" w14:textId="77777777" w:rsidR="000B0B02" w:rsidRPr="008C138F" w:rsidRDefault="000B0B02" w:rsidP="00826E8C">
      <w:pPr>
        <w:pStyle w:val="Heading50"/>
        <w:keepNext/>
        <w:keepLines/>
        <w:shd w:val="clear" w:color="auto" w:fill="auto"/>
        <w:tabs>
          <w:tab w:val="left" w:pos="488"/>
        </w:tabs>
        <w:spacing w:before="0" w:after="0" w:line="360" w:lineRule="auto"/>
        <w:rPr>
          <w:sz w:val="24"/>
          <w:szCs w:val="24"/>
          <w:rtl/>
        </w:rPr>
      </w:pPr>
    </w:p>
    <w:p w14:paraId="7DAC424C" w14:textId="386982A7" w:rsidR="000B0B02" w:rsidRDefault="000B0B02" w:rsidP="00826E8C">
      <w:pPr>
        <w:pStyle w:val="Heading50"/>
        <w:keepNext/>
        <w:keepLines/>
        <w:numPr>
          <w:ilvl w:val="1"/>
          <w:numId w:val="40"/>
        </w:numPr>
        <w:shd w:val="clear" w:color="auto" w:fill="auto"/>
        <w:tabs>
          <w:tab w:val="left" w:pos="488"/>
        </w:tabs>
        <w:spacing w:before="0" w:after="0" w:line="220" w:lineRule="exact"/>
        <w:rPr>
          <w:b/>
          <w:bCs/>
          <w:sz w:val="24"/>
          <w:szCs w:val="24"/>
          <w:rtl/>
        </w:rPr>
      </w:pPr>
      <w:r>
        <w:rPr>
          <w:rFonts w:hint="cs"/>
          <w:b/>
          <w:bCs/>
          <w:sz w:val="24"/>
          <w:szCs w:val="24"/>
          <w:rtl/>
        </w:rPr>
        <w:t>מחיר עבור ניידת מסתובבת (ככל והעירייה תבקש שירות זה):</w:t>
      </w:r>
    </w:p>
    <w:p w14:paraId="42C60A66" w14:textId="2EAC189C" w:rsidR="000B0B02" w:rsidRDefault="000B0B02" w:rsidP="00826E8C">
      <w:pPr>
        <w:pStyle w:val="Heading50"/>
        <w:keepNext/>
        <w:keepLines/>
        <w:shd w:val="clear" w:color="auto" w:fill="auto"/>
        <w:spacing w:before="0" w:after="0" w:line="360" w:lineRule="auto"/>
        <w:ind w:left="-373"/>
        <w:rPr>
          <w:sz w:val="24"/>
          <w:szCs w:val="24"/>
          <w:rtl/>
        </w:rPr>
      </w:pPr>
      <w:r w:rsidRPr="00E459A9">
        <w:rPr>
          <w:rFonts w:hint="eastAsia"/>
          <w:sz w:val="24"/>
          <w:szCs w:val="24"/>
          <w:rtl/>
        </w:rPr>
        <w:t>העירייה</w:t>
      </w:r>
      <w:r w:rsidRPr="00E459A9">
        <w:rPr>
          <w:sz w:val="24"/>
          <w:szCs w:val="24"/>
          <w:rtl/>
        </w:rPr>
        <w:t xml:space="preserve"> </w:t>
      </w:r>
      <w:r>
        <w:rPr>
          <w:rFonts w:hint="cs"/>
          <w:sz w:val="24"/>
          <w:szCs w:val="24"/>
          <w:rtl/>
        </w:rPr>
        <w:t>תשלם פר יום עבודה ו/או חצי יום עבודה.</w:t>
      </w:r>
    </w:p>
    <w:p w14:paraId="030D4210" w14:textId="328BEB79" w:rsidR="000B0B02" w:rsidRPr="00E459A9" w:rsidRDefault="000B0B02" w:rsidP="00826E8C">
      <w:pPr>
        <w:pStyle w:val="Heading50"/>
        <w:keepNext/>
        <w:keepLines/>
        <w:shd w:val="clear" w:color="auto" w:fill="auto"/>
        <w:spacing w:before="0" w:after="0" w:line="360" w:lineRule="auto"/>
        <w:ind w:left="-373"/>
        <w:rPr>
          <w:sz w:val="24"/>
          <w:szCs w:val="24"/>
          <w:rtl/>
        </w:rPr>
      </w:pPr>
      <w:r>
        <w:rPr>
          <w:rFonts w:hint="cs"/>
          <w:sz w:val="24"/>
          <w:szCs w:val="24"/>
          <w:rtl/>
        </w:rPr>
        <w:t>יובהר, כי העירייה תשלם עמלה עבור כל דו"ח שיינתן, בהתאם למחיר שייקבע סופית מול הקבלן.</w:t>
      </w:r>
    </w:p>
    <w:p w14:paraId="66C38FD8" w14:textId="77777777" w:rsidR="00BA3D1B" w:rsidRDefault="00BA3D1B" w:rsidP="00826E8C">
      <w:pPr>
        <w:pStyle w:val="Heading50"/>
        <w:keepNext/>
        <w:keepLines/>
        <w:shd w:val="clear" w:color="auto" w:fill="auto"/>
        <w:tabs>
          <w:tab w:val="left" w:pos="488"/>
        </w:tabs>
        <w:spacing w:before="0" w:after="0" w:line="360" w:lineRule="auto"/>
        <w:rPr>
          <w:sz w:val="24"/>
          <w:szCs w:val="24"/>
          <w:rtl/>
        </w:rPr>
      </w:pPr>
    </w:p>
    <w:p w14:paraId="127D2AE1" w14:textId="07F1D7A1" w:rsidR="00BA3D1B" w:rsidRPr="00BA3D1B" w:rsidRDefault="00BA3D1B" w:rsidP="00826E8C">
      <w:pPr>
        <w:tabs>
          <w:tab w:val="right" w:pos="2981"/>
        </w:tabs>
        <w:bidi/>
        <w:spacing w:line="360" w:lineRule="auto"/>
        <w:jc w:val="both"/>
        <w:rPr>
          <w:rFonts w:ascii="David" w:eastAsia="David" w:hAnsi="David" w:cs="David"/>
          <w:rtl/>
        </w:rPr>
      </w:pPr>
      <w:r w:rsidRPr="00BA3D1B">
        <w:rPr>
          <w:rFonts w:ascii="David" w:eastAsia="David" w:hAnsi="David" w:cs="David"/>
          <w:rtl/>
        </w:rPr>
        <w:t>התמורה</w:t>
      </w:r>
      <w:r w:rsidRPr="00BA3D1B">
        <w:rPr>
          <w:rFonts w:ascii="David" w:eastAsia="David" w:hAnsi="David" w:cs="David" w:hint="cs"/>
          <w:rtl/>
        </w:rPr>
        <w:t xml:space="preserve"> </w:t>
      </w:r>
      <w:r w:rsidRPr="00BA3D1B">
        <w:rPr>
          <w:rFonts w:ascii="David" w:eastAsia="David" w:hAnsi="David" w:cs="David"/>
          <w:rtl/>
        </w:rPr>
        <w:t>תשולם בתוספת תשלום מע"מ כחוק.</w:t>
      </w:r>
    </w:p>
    <w:p w14:paraId="66E2A246" w14:textId="7FA88976" w:rsidR="00BA3D1B" w:rsidRPr="00BA3D1B" w:rsidRDefault="00BA3D1B" w:rsidP="00826E8C">
      <w:pPr>
        <w:tabs>
          <w:tab w:val="right" w:pos="2981"/>
        </w:tabs>
        <w:bidi/>
        <w:spacing w:line="360" w:lineRule="auto"/>
        <w:jc w:val="both"/>
        <w:rPr>
          <w:rFonts w:ascii="David" w:eastAsia="David" w:hAnsi="David" w:cs="David"/>
          <w:rtl/>
        </w:rPr>
      </w:pPr>
      <w:r w:rsidRPr="00BA3D1B">
        <w:rPr>
          <w:rFonts w:ascii="David" w:eastAsia="David" w:hAnsi="David" w:cs="David"/>
          <w:rtl/>
        </w:rPr>
        <w:t xml:space="preserve">על המציע למלא </w:t>
      </w:r>
      <w:r w:rsidRPr="00BA3D1B">
        <w:rPr>
          <w:rFonts w:ascii="David" w:eastAsia="David" w:hAnsi="David" w:cs="David" w:hint="cs"/>
          <w:b/>
          <w:bCs/>
          <w:rtl/>
        </w:rPr>
        <w:t>את הצעתו</w:t>
      </w:r>
      <w:r w:rsidRPr="00BA3D1B">
        <w:rPr>
          <w:rFonts w:ascii="David" w:eastAsia="David" w:hAnsi="David" w:cs="David" w:hint="cs"/>
          <w:rtl/>
        </w:rPr>
        <w:t xml:space="preserve"> </w:t>
      </w:r>
      <w:r>
        <w:rPr>
          <w:rFonts w:ascii="David" w:eastAsia="David" w:hAnsi="David" w:cs="David" w:hint="cs"/>
          <w:rtl/>
        </w:rPr>
        <w:t xml:space="preserve">בהתאם להנחיות, </w:t>
      </w:r>
      <w:r w:rsidRPr="00BA3D1B">
        <w:rPr>
          <w:rFonts w:ascii="David" w:eastAsia="David" w:hAnsi="David" w:cs="David"/>
          <w:rtl/>
        </w:rPr>
        <w:t>הצעה אשר תוגש</w:t>
      </w:r>
      <w:r w:rsidRPr="00BA3D1B">
        <w:rPr>
          <w:rFonts w:ascii="David" w:eastAsia="David" w:hAnsi="David" w:cs="David" w:hint="cs"/>
          <w:rtl/>
        </w:rPr>
        <w:t xml:space="preserve"> </w:t>
      </w:r>
      <w:r w:rsidRPr="00BA3D1B">
        <w:rPr>
          <w:rFonts w:ascii="David" w:eastAsia="David" w:hAnsi="David" w:cs="David"/>
          <w:rtl/>
        </w:rPr>
        <w:t>עם דרישת תוספת</w:t>
      </w:r>
      <w:r w:rsidRPr="00BA3D1B">
        <w:rPr>
          <w:rFonts w:ascii="David" w:eastAsia="David" w:hAnsi="David" w:cs="David" w:hint="cs"/>
          <w:rtl/>
        </w:rPr>
        <w:t xml:space="preserve"> </w:t>
      </w:r>
      <w:r w:rsidRPr="00BA3D1B">
        <w:rPr>
          <w:rFonts w:ascii="David" w:eastAsia="David" w:hAnsi="David" w:cs="David"/>
          <w:rtl/>
        </w:rPr>
        <w:t>תיפסל על הסף.</w:t>
      </w:r>
    </w:p>
    <w:p w14:paraId="1F783B89" w14:textId="77777777" w:rsidR="00BA3D1B" w:rsidRDefault="00BA3D1B" w:rsidP="00826E8C">
      <w:pPr>
        <w:tabs>
          <w:tab w:val="right" w:pos="2981"/>
        </w:tabs>
        <w:bidi/>
        <w:spacing w:line="360" w:lineRule="auto"/>
        <w:jc w:val="both"/>
        <w:rPr>
          <w:rFonts w:ascii="David" w:eastAsia="David" w:hAnsi="David" w:cs="David"/>
          <w:rtl/>
        </w:rPr>
      </w:pPr>
      <w:r w:rsidRPr="00BA3D1B">
        <w:rPr>
          <w:rFonts w:ascii="David" w:eastAsia="David" w:hAnsi="David" w:cs="David" w:hint="cs"/>
          <w:rtl/>
        </w:rPr>
        <w:t xml:space="preserve">בנוסף, יובהר כי העירייה תהיה רשאית, על פי שיקול דעתה הבלעדי, לבצע התמחרות בין הזוכים במכרז על בסיס התעריפים שייקבעו. </w:t>
      </w:r>
      <w:r w:rsidRPr="00BA3D1B">
        <w:rPr>
          <w:rFonts w:ascii="David" w:eastAsia="David" w:hAnsi="David" w:cs="David"/>
          <w:rtl/>
        </w:rPr>
        <w:t>ההצעה האמורה בסעיף זה, תכלול את כל ההוצאות הכרוכות במתן</w:t>
      </w:r>
      <w:r w:rsidRPr="00BA3D1B">
        <w:rPr>
          <w:rFonts w:ascii="David" w:eastAsia="David" w:hAnsi="David" w:cs="David" w:hint="cs"/>
          <w:rtl/>
        </w:rPr>
        <w:t xml:space="preserve"> </w:t>
      </w:r>
      <w:r w:rsidRPr="00BA3D1B">
        <w:rPr>
          <w:rFonts w:ascii="David" w:eastAsia="David" w:hAnsi="David" w:cs="David"/>
          <w:rtl/>
        </w:rPr>
        <w:t>השירותים.</w:t>
      </w:r>
    </w:p>
    <w:p w14:paraId="7860DE97" w14:textId="77777777" w:rsidR="00EB1BE7" w:rsidRDefault="00EB1BE7" w:rsidP="00EB1BE7">
      <w:pPr>
        <w:tabs>
          <w:tab w:val="right" w:pos="2981"/>
        </w:tabs>
        <w:bidi/>
        <w:spacing w:line="360" w:lineRule="auto"/>
        <w:rPr>
          <w:rFonts w:ascii="David" w:eastAsia="David" w:hAnsi="David" w:cs="David"/>
          <w:rtl/>
        </w:rPr>
      </w:pPr>
    </w:p>
    <w:p w14:paraId="6432C228" w14:textId="77777777" w:rsidR="00BA3D1B" w:rsidRPr="001F6694" w:rsidRDefault="00BA3D1B" w:rsidP="001F6694">
      <w:pPr>
        <w:pStyle w:val="Heading50"/>
        <w:keepNext/>
        <w:keepLines/>
        <w:shd w:val="clear" w:color="auto" w:fill="auto"/>
        <w:tabs>
          <w:tab w:val="left" w:pos="488"/>
        </w:tabs>
        <w:spacing w:before="0" w:after="0" w:line="360" w:lineRule="auto"/>
        <w:rPr>
          <w:rtl/>
        </w:rPr>
      </w:pPr>
    </w:p>
    <w:p w14:paraId="5535B08C" w14:textId="6AF4DAC6" w:rsidR="00C31564" w:rsidRPr="001F6694" w:rsidRDefault="00780FC7" w:rsidP="000B0B02">
      <w:pPr>
        <w:pStyle w:val="Heading50"/>
        <w:keepNext/>
        <w:keepLines/>
        <w:numPr>
          <w:ilvl w:val="0"/>
          <w:numId w:val="56"/>
        </w:numPr>
        <w:shd w:val="clear" w:color="auto" w:fill="auto"/>
        <w:tabs>
          <w:tab w:val="left" w:pos="488"/>
        </w:tabs>
        <w:spacing w:before="0" w:after="527" w:line="220" w:lineRule="exact"/>
        <w:rPr>
          <w:sz w:val="24"/>
          <w:szCs w:val="24"/>
          <w:u w:val="single"/>
          <w:rtl/>
        </w:rPr>
      </w:pPr>
      <w:r w:rsidRPr="001F6694">
        <w:rPr>
          <w:sz w:val="24"/>
          <w:szCs w:val="24"/>
          <w:u w:val="single"/>
          <w:rtl/>
        </w:rPr>
        <w:t>הגשת ההצעות:</w:t>
      </w:r>
      <w:bookmarkEnd w:id="20"/>
    </w:p>
    <w:p w14:paraId="07C2C1B4" w14:textId="147D5746" w:rsidR="00C31564" w:rsidRPr="009C4E23" w:rsidRDefault="00780FC7" w:rsidP="000B0B02">
      <w:pPr>
        <w:pStyle w:val="6"/>
        <w:numPr>
          <w:ilvl w:val="1"/>
          <w:numId w:val="56"/>
        </w:numPr>
        <w:shd w:val="clear" w:color="auto" w:fill="auto"/>
        <w:spacing w:before="0" w:after="316" w:line="240" w:lineRule="exact"/>
        <w:ind w:left="68" w:right="180" w:firstLine="0"/>
        <w:rPr>
          <w:sz w:val="24"/>
          <w:szCs w:val="24"/>
          <w:rtl/>
        </w:rPr>
      </w:pPr>
      <w:r w:rsidRPr="009C4E23">
        <w:rPr>
          <w:sz w:val="24"/>
          <w:szCs w:val="24"/>
          <w:rtl/>
        </w:rPr>
        <w:t xml:space="preserve"> המציע יגיש את כל מסמכי המכרז ונספחיו, מהודקים, אשר יוכנסו חתומים בידי המציע ב-</w:t>
      </w:r>
      <w:r w:rsidRPr="009C4E23">
        <w:rPr>
          <w:sz w:val="24"/>
          <w:szCs w:val="24"/>
          <w:lang w:val="en-US" w:eastAsia="en-US" w:bidi="en-US"/>
        </w:rPr>
        <w:t>2</w:t>
      </w:r>
      <w:r w:rsidRPr="009C4E23">
        <w:rPr>
          <w:sz w:val="24"/>
          <w:szCs w:val="24"/>
          <w:rtl/>
        </w:rPr>
        <w:t xml:space="preserve"> עותקים זהים ויגישם במעטפה סגורה ובתוכה יצרף מעטפה נוספת סגורה על גביה יצוין ״הצעה למכרז מס' </w:t>
      </w:r>
      <w:r w:rsidR="004325CA" w:rsidRPr="004325CA">
        <w:rPr>
          <w:sz w:val="24"/>
          <w:szCs w:val="24"/>
          <w:rtl/>
          <w:lang w:val="en-US" w:eastAsia="en-US"/>
        </w:rPr>
        <w:t>38/21</w:t>
      </w:r>
      <w:r w:rsidR="004325CA">
        <w:rPr>
          <w:rFonts w:hint="cs"/>
          <w:sz w:val="24"/>
          <w:szCs w:val="24"/>
          <w:rtl/>
        </w:rPr>
        <w:t xml:space="preserve"> </w:t>
      </w:r>
      <w:r w:rsidRPr="009C4E23">
        <w:rPr>
          <w:sz w:val="24"/>
          <w:szCs w:val="24"/>
          <w:rtl/>
        </w:rPr>
        <w:t xml:space="preserve">״ ובתוכה יצרף את הצעתו למכרז </w:t>
      </w:r>
      <w:r w:rsidRPr="009C4E23">
        <w:rPr>
          <w:rStyle w:val="2"/>
          <w:sz w:val="24"/>
          <w:szCs w:val="24"/>
          <w:rtl/>
        </w:rPr>
        <w:t>מסמך ד'</w:t>
      </w:r>
      <w:r w:rsidRPr="009C4E23">
        <w:rPr>
          <w:sz w:val="24"/>
          <w:szCs w:val="24"/>
          <w:rtl/>
        </w:rPr>
        <w:t xml:space="preserve">, (הצעת המציע) כשהיא חתומה וממולאת כדבעי, </w:t>
      </w:r>
      <w:r w:rsidRPr="009C4E23">
        <w:rPr>
          <w:rStyle w:val="2"/>
          <w:sz w:val="24"/>
          <w:szCs w:val="24"/>
          <w:rtl/>
        </w:rPr>
        <w:t>ב-</w:t>
      </w:r>
      <w:r w:rsidRPr="009C4E23">
        <w:rPr>
          <w:rStyle w:val="2"/>
          <w:sz w:val="24"/>
          <w:szCs w:val="24"/>
          <w:lang w:val="en-US" w:eastAsia="en-US" w:bidi="en-US"/>
        </w:rPr>
        <w:t>2</w:t>
      </w:r>
      <w:r w:rsidRPr="009C4E23">
        <w:rPr>
          <w:rStyle w:val="2"/>
          <w:sz w:val="24"/>
          <w:szCs w:val="24"/>
          <w:rtl/>
        </w:rPr>
        <w:t xml:space="preserve"> עותקים</w:t>
      </w:r>
      <w:r w:rsidRPr="009C4E23">
        <w:rPr>
          <w:sz w:val="24"/>
          <w:szCs w:val="24"/>
          <w:rtl/>
        </w:rPr>
        <w:t>.</w:t>
      </w:r>
    </w:p>
    <w:p w14:paraId="558DDDDF" w14:textId="191F4103" w:rsidR="00C31564" w:rsidRPr="009C4E23" w:rsidRDefault="00780FC7" w:rsidP="00B40B0B">
      <w:pPr>
        <w:pStyle w:val="Heading60"/>
        <w:keepNext/>
        <w:keepLines/>
        <w:numPr>
          <w:ilvl w:val="1"/>
          <w:numId w:val="56"/>
        </w:numPr>
        <w:shd w:val="clear" w:color="auto" w:fill="auto"/>
        <w:spacing w:after="223" w:line="220" w:lineRule="exact"/>
        <w:ind w:left="68" w:right="-142" w:firstLine="0"/>
        <w:rPr>
          <w:sz w:val="24"/>
          <w:szCs w:val="24"/>
          <w:rtl/>
        </w:rPr>
      </w:pPr>
      <w:bookmarkStart w:id="21" w:name="bookmark24"/>
      <w:r w:rsidRPr="009C4E23">
        <w:rPr>
          <w:sz w:val="24"/>
          <w:szCs w:val="24"/>
          <w:rtl/>
        </w:rPr>
        <w:t xml:space="preserve"> המועד להגשת ההצעות יהיה ביום </w:t>
      </w:r>
      <w:r w:rsidR="006845FD">
        <w:rPr>
          <w:rFonts w:hint="cs"/>
          <w:sz w:val="24"/>
          <w:szCs w:val="24"/>
          <w:rtl/>
          <w:lang w:val="en-US" w:eastAsia="en-US"/>
        </w:rPr>
        <w:t>15.11.21</w:t>
      </w:r>
      <w:r w:rsidRPr="009C4E23">
        <w:rPr>
          <w:sz w:val="24"/>
          <w:szCs w:val="24"/>
          <w:rtl/>
        </w:rPr>
        <w:t xml:space="preserve">, לא יאוחר מהשעה </w:t>
      </w:r>
      <w:r w:rsidRPr="009C4E23">
        <w:rPr>
          <w:sz w:val="24"/>
          <w:szCs w:val="24"/>
          <w:lang w:val="en-US" w:eastAsia="en-US" w:bidi="en-US"/>
        </w:rPr>
        <w:t>13:00</w:t>
      </w:r>
      <w:r w:rsidRPr="009C4E23">
        <w:rPr>
          <w:sz w:val="24"/>
          <w:szCs w:val="24"/>
          <w:rtl/>
        </w:rPr>
        <w:t>.</w:t>
      </w:r>
      <w:bookmarkEnd w:id="21"/>
      <w:r w:rsidR="00165017" w:rsidRPr="009C4E23">
        <w:rPr>
          <w:sz w:val="24"/>
          <w:szCs w:val="24"/>
          <w:rtl/>
        </w:rPr>
        <w:t xml:space="preserve"> חדר </w:t>
      </w:r>
      <w:r w:rsidR="001A2541" w:rsidRPr="009C4E23">
        <w:rPr>
          <w:sz w:val="24"/>
          <w:szCs w:val="24"/>
          <w:rtl/>
        </w:rPr>
        <w:t>2</w:t>
      </w:r>
      <w:r w:rsidR="001A2541">
        <w:rPr>
          <w:rFonts w:hint="cs"/>
          <w:sz w:val="24"/>
          <w:szCs w:val="24"/>
          <w:rtl/>
        </w:rPr>
        <w:t>14</w:t>
      </w:r>
      <w:r w:rsidR="001A2541" w:rsidRPr="009C4E23">
        <w:rPr>
          <w:sz w:val="24"/>
          <w:szCs w:val="24"/>
          <w:rtl/>
        </w:rPr>
        <w:t xml:space="preserve"> </w:t>
      </w:r>
      <w:r w:rsidR="00165017" w:rsidRPr="009C4E23">
        <w:rPr>
          <w:sz w:val="24"/>
          <w:szCs w:val="24"/>
          <w:rtl/>
        </w:rPr>
        <w:t xml:space="preserve">אגף </w:t>
      </w:r>
      <w:r w:rsidR="009C4E23" w:rsidRPr="009C4E23">
        <w:rPr>
          <w:rFonts w:hint="cs"/>
          <w:sz w:val="24"/>
          <w:szCs w:val="24"/>
          <w:rtl/>
        </w:rPr>
        <w:t>מוניציפלי</w:t>
      </w:r>
      <w:r w:rsidR="00165017" w:rsidRPr="009C4E23">
        <w:rPr>
          <w:sz w:val="24"/>
          <w:szCs w:val="24"/>
          <w:rtl/>
        </w:rPr>
        <w:t xml:space="preserve"> בעירייה</w:t>
      </w:r>
      <w:r w:rsidR="009C4D39">
        <w:rPr>
          <w:rFonts w:hint="cs"/>
          <w:sz w:val="24"/>
          <w:szCs w:val="24"/>
          <w:rtl/>
        </w:rPr>
        <w:t>.</w:t>
      </w:r>
      <w:r w:rsidR="00165017" w:rsidRPr="009C4E23">
        <w:rPr>
          <w:sz w:val="24"/>
          <w:szCs w:val="24"/>
          <w:rtl/>
        </w:rPr>
        <w:t xml:space="preserve"> </w:t>
      </w:r>
    </w:p>
    <w:p w14:paraId="3E8598CA" w14:textId="77777777" w:rsidR="00C31564" w:rsidRPr="009C4E23" w:rsidRDefault="00780FC7" w:rsidP="000B0B02">
      <w:pPr>
        <w:pStyle w:val="6"/>
        <w:numPr>
          <w:ilvl w:val="1"/>
          <w:numId w:val="56"/>
        </w:numPr>
        <w:shd w:val="clear" w:color="auto" w:fill="auto"/>
        <w:spacing w:before="0" w:after="304" w:line="245" w:lineRule="exact"/>
        <w:ind w:left="68" w:right="180" w:firstLine="0"/>
        <w:rPr>
          <w:sz w:val="24"/>
          <w:szCs w:val="24"/>
          <w:rtl/>
        </w:rPr>
      </w:pPr>
      <w:r w:rsidRPr="009C4E23">
        <w:rPr>
          <w:sz w:val="24"/>
          <w:szCs w:val="24"/>
          <w:rtl/>
        </w:rPr>
        <w:t xml:space="preserve"> משלוח הצעה בדרך אחרת מהדרך המצוינת לעיל אינו עונה על דרישות המכרז, והינו על אחריותו הבלעדית של המציע.</w:t>
      </w:r>
    </w:p>
    <w:p w14:paraId="264362FD" w14:textId="02B5ECF9" w:rsidR="00C31564" w:rsidRDefault="00780FC7" w:rsidP="000B0B02">
      <w:pPr>
        <w:pStyle w:val="6"/>
        <w:numPr>
          <w:ilvl w:val="1"/>
          <w:numId w:val="56"/>
        </w:numPr>
        <w:shd w:val="clear" w:color="auto" w:fill="auto"/>
        <w:spacing w:before="0" w:after="0" w:line="240" w:lineRule="exact"/>
        <w:ind w:left="68" w:right="180" w:firstLine="0"/>
        <w:rPr>
          <w:sz w:val="24"/>
          <w:szCs w:val="24"/>
          <w:rtl/>
        </w:rPr>
      </w:pPr>
      <w:r w:rsidRPr="009C4E23">
        <w:rPr>
          <w:sz w:val="24"/>
          <w:szCs w:val="24"/>
          <w:rtl/>
        </w:rPr>
        <w:t xml:space="preserve"> כל ההוצאות מכל מין וסוג שהוא, הכרוכות בהכנת ההצעה למכרז ובהשתתפות במכרז ובכלל זה אגרות, רישיונות, אישורים ו/או כל תשלום אחר אותו חייב לשלם המציע, בין בגין המכרז ובין בגין פעילותו הקשורה למכרז תחולנה על המציע.</w:t>
      </w:r>
    </w:p>
    <w:p w14:paraId="1850AD6E" w14:textId="77777777" w:rsidR="00BA1095" w:rsidRPr="009C4E23" w:rsidRDefault="00BA1095" w:rsidP="009C4D39">
      <w:pPr>
        <w:pStyle w:val="6"/>
        <w:shd w:val="clear" w:color="auto" w:fill="auto"/>
        <w:spacing w:before="0" w:after="0" w:line="240" w:lineRule="exact"/>
        <w:ind w:left="68" w:right="180" w:firstLine="0"/>
        <w:rPr>
          <w:sz w:val="24"/>
          <w:szCs w:val="24"/>
          <w:rtl/>
        </w:rPr>
      </w:pPr>
    </w:p>
    <w:p w14:paraId="02394314" w14:textId="3EBFE559" w:rsidR="00C31564" w:rsidRPr="009C4E23" w:rsidRDefault="00780FC7" w:rsidP="000B0B02">
      <w:pPr>
        <w:pStyle w:val="6"/>
        <w:numPr>
          <w:ilvl w:val="1"/>
          <w:numId w:val="56"/>
        </w:numPr>
        <w:shd w:val="clear" w:color="auto" w:fill="auto"/>
        <w:spacing w:before="0" w:after="0" w:line="240" w:lineRule="exact"/>
        <w:ind w:left="68" w:right="180" w:firstLine="0"/>
        <w:rPr>
          <w:sz w:val="24"/>
          <w:szCs w:val="24"/>
          <w:rtl/>
        </w:rPr>
      </w:pPr>
      <w:r w:rsidRPr="009C4E23">
        <w:rPr>
          <w:sz w:val="24"/>
          <w:szCs w:val="24"/>
          <w:rtl/>
        </w:rPr>
        <w:t xml:space="preserve">המציע יגיש הצעתו, בהצעת המציע - מסמך ד׳, מהו אחוז </w:t>
      </w:r>
      <w:r w:rsidRPr="00BA1095">
        <w:rPr>
          <w:rtl/>
        </w:rPr>
        <w:t>ההנחה</w:t>
      </w:r>
    </w:p>
    <w:p w14:paraId="69CF0E76" w14:textId="2F703523" w:rsidR="00C31564" w:rsidRPr="009C4E23" w:rsidRDefault="00780FC7" w:rsidP="009C4D39">
      <w:pPr>
        <w:pStyle w:val="6"/>
        <w:shd w:val="clear" w:color="auto" w:fill="auto"/>
        <w:spacing w:before="0" w:after="0" w:line="240" w:lineRule="exact"/>
        <w:ind w:left="68" w:right="180" w:firstLine="0"/>
        <w:rPr>
          <w:sz w:val="24"/>
          <w:szCs w:val="24"/>
          <w:rtl/>
        </w:rPr>
      </w:pPr>
      <w:r w:rsidRPr="009C4E23">
        <w:rPr>
          <w:sz w:val="24"/>
          <w:szCs w:val="24"/>
          <w:rtl/>
        </w:rPr>
        <w:t xml:space="preserve">מהמחיר אותו קבעה העירייה </w:t>
      </w:r>
      <w:r w:rsidR="00165017" w:rsidRPr="009C4E23">
        <w:rPr>
          <w:rFonts w:hint="eastAsia"/>
          <w:sz w:val="24"/>
          <w:szCs w:val="24"/>
          <w:rtl/>
        </w:rPr>
        <w:t>כמחיר</w:t>
      </w:r>
      <w:r w:rsidR="00165017" w:rsidRPr="009C4E23">
        <w:rPr>
          <w:sz w:val="24"/>
          <w:szCs w:val="24"/>
          <w:rtl/>
        </w:rPr>
        <w:t xml:space="preserve"> המקסימלי לו זכאי הקבלן עבור גביית כל דו"ח </w:t>
      </w:r>
      <w:r w:rsidRPr="009C4E23">
        <w:rPr>
          <w:sz w:val="24"/>
          <w:szCs w:val="24"/>
          <w:rtl/>
        </w:rPr>
        <w:t>, כך שהמחיר המוצע שינקוב עבור השירותים המוצעים יכלול את מלוא התמורה אותה מבקש לעצמו המציע ובכלל זה גם בגין העבודה, הניוד, החומרים,</w:t>
      </w:r>
    </w:p>
    <w:p w14:paraId="4AF53E5D" w14:textId="146D87DF" w:rsidR="00E939BB" w:rsidRDefault="00780FC7" w:rsidP="009C4D39">
      <w:pPr>
        <w:pStyle w:val="6"/>
        <w:shd w:val="clear" w:color="auto" w:fill="auto"/>
        <w:spacing w:before="0" w:after="0" w:line="240" w:lineRule="exact"/>
        <w:ind w:left="68" w:right="180" w:firstLine="0"/>
        <w:rPr>
          <w:sz w:val="24"/>
          <w:szCs w:val="24"/>
          <w:rtl/>
        </w:rPr>
      </w:pPr>
      <w:r w:rsidRPr="009C4E23">
        <w:rPr>
          <w:sz w:val="24"/>
          <w:szCs w:val="24"/>
          <w:rtl/>
        </w:rPr>
        <w:t>כוח האדם והציוד הדרוש לביצוע העבודה.</w:t>
      </w:r>
    </w:p>
    <w:p w14:paraId="49023600" w14:textId="77777777" w:rsidR="00BA1095" w:rsidRPr="009C4E23" w:rsidRDefault="00BA1095" w:rsidP="009C4D39">
      <w:pPr>
        <w:pStyle w:val="6"/>
        <w:shd w:val="clear" w:color="auto" w:fill="auto"/>
        <w:spacing w:before="0" w:after="0" w:line="240" w:lineRule="exact"/>
        <w:ind w:left="68" w:right="180" w:firstLine="0"/>
        <w:rPr>
          <w:sz w:val="24"/>
          <w:szCs w:val="24"/>
          <w:rtl/>
        </w:rPr>
      </w:pPr>
    </w:p>
    <w:p w14:paraId="4218BF85" w14:textId="5F624D31" w:rsidR="00E939BB" w:rsidRPr="009C4E23" w:rsidRDefault="00780FC7" w:rsidP="000B0B02">
      <w:pPr>
        <w:pStyle w:val="6"/>
        <w:numPr>
          <w:ilvl w:val="1"/>
          <w:numId w:val="56"/>
        </w:numPr>
        <w:shd w:val="clear" w:color="auto" w:fill="auto"/>
        <w:spacing w:before="0" w:after="236" w:line="240" w:lineRule="exact"/>
        <w:ind w:left="68" w:firstLine="0"/>
        <w:rPr>
          <w:sz w:val="24"/>
          <w:szCs w:val="24"/>
          <w:rtl/>
        </w:rPr>
      </w:pPr>
      <w:r w:rsidRPr="009C4E23">
        <w:rPr>
          <w:sz w:val="24"/>
          <w:szCs w:val="24"/>
          <w:rtl/>
        </w:rPr>
        <w:t xml:space="preserve"> בנוסף, המציע יגיש הצעתו, בהצעת המציע - מסמך ד׳, מהו הסך בשקלים אותו קובע כמחיר </w:t>
      </w:r>
      <w:r w:rsidRPr="009C4E23">
        <w:rPr>
          <w:rStyle w:val="2"/>
          <w:sz w:val="24"/>
          <w:szCs w:val="24"/>
          <w:rtl/>
        </w:rPr>
        <w:t>לתוספת או הפחתה</w:t>
      </w:r>
      <w:r w:rsidRPr="009C4E23">
        <w:rPr>
          <w:sz w:val="24"/>
          <w:szCs w:val="24"/>
          <w:rtl/>
        </w:rPr>
        <w:t xml:space="preserve"> של ערכת </w:t>
      </w:r>
      <w:proofErr w:type="spellStart"/>
      <w:r w:rsidRPr="009C4E23">
        <w:rPr>
          <w:sz w:val="24"/>
          <w:szCs w:val="24"/>
          <w:rtl/>
        </w:rPr>
        <w:t>מסופון</w:t>
      </w:r>
      <w:proofErr w:type="spellEnd"/>
      <w:r w:rsidRPr="009C4E23">
        <w:rPr>
          <w:sz w:val="24"/>
          <w:szCs w:val="24"/>
          <w:rtl/>
        </w:rPr>
        <w:t xml:space="preserve"> (</w:t>
      </w:r>
      <w:proofErr w:type="spellStart"/>
      <w:r w:rsidRPr="009C4E23">
        <w:rPr>
          <w:sz w:val="24"/>
          <w:szCs w:val="24"/>
          <w:rtl/>
        </w:rPr>
        <w:t>מסופון</w:t>
      </w:r>
      <w:proofErr w:type="spellEnd"/>
      <w:r w:rsidRPr="009C4E23">
        <w:rPr>
          <w:sz w:val="24"/>
          <w:szCs w:val="24"/>
          <w:rtl/>
        </w:rPr>
        <w:t>+</w:t>
      </w:r>
      <w:r w:rsidR="00675A63">
        <w:rPr>
          <w:rFonts w:hint="cs"/>
          <w:sz w:val="24"/>
          <w:szCs w:val="24"/>
          <w:rtl/>
        </w:rPr>
        <w:t xml:space="preserve"> </w:t>
      </w:r>
      <w:r w:rsidRPr="009C4E23">
        <w:rPr>
          <w:sz w:val="24"/>
          <w:szCs w:val="24"/>
          <w:rtl/>
        </w:rPr>
        <w:t>תוכנה+</w:t>
      </w:r>
      <w:r w:rsidR="00675A63">
        <w:rPr>
          <w:rFonts w:hint="cs"/>
          <w:sz w:val="24"/>
          <w:szCs w:val="24"/>
          <w:rtl/>
        </w:rPr>
        <w:t xml:space="preserve"> </w:t>
      </w:r>
      <w:r w:rsidRPr="009C4E23">
        <w:rPr>
          <w:sz w:val="24"/>
          <w:szCs w:val="24"/>
          <w:rtl/>
        </w:rPr>
        <w:t xml:space="preserve">מדפסת) על אלה הנדרשים במסמך ב' למכרז, ככל שיידרש על ידי העירייה להוסיף או להפחית ערכות </w:t>
      </w:r>
      <w:proofErr w:type="spellStart"/>
      <w:r w:rsidRPr="009C4E23">
        <w:rPr>
          <w:sz w:val="24"/>
          <w:szCs w:val="24"/>
          <w:rtl/>
        </w:rPr>
        <w:t>מסופונים</w:t>
      </w:r>
      <w:proofErr w:type="spellEnd"/>
      <w:r w:rsidRPr="009C4E23">
        <w:rPr>
          <w:sz w:val="24"/>
          <w:szCs w:val="24"/>
          <w:rtl/>
        </w:rPr>
        <w:t xml:space="preserve"> כאמור.</w:t>
      </w:r>
      <w:r w:rsidR="00CF59F4" w:rsidRPr="009C4E23">
        <w:rPr>
          <w:sz w:val="24"/>
          <w:szCs w:val="24"/>
          <w:rtl/>
        </w:rPr>
        <w:t xml:space="preserve"> </w:t>
      </w:r>
    </w:p>
    <w:p w14:paraId="160CB180" w14:textId="30C4EA36" w:rsidR="00C31564" w:rsidRPr="009C4E23" w:rsidRDefault="00780FC7" w:rsidP="000B0B02">
      <w:pPr>
        <w:pStyle w:val="6"/>
        <w:numPr>
          <w:ilvl w:val="1"/>
          <w:numId w:val="56"/>
        </w:numPr>
        <w:shd w:val="clear" w:color="auto" w:fill="auto"/>
        <w:spacing w:before="0" w:after="236" w:line="240" w:lineRule="exact"/>
        <w:ind w:left="68" w:firstLine="0"/>
        <w:rPr>
          <w:sz w:val="24"/>
          <w:szCs w:val="24"/>
          <w:rtl/>
        </w:rPr>
      </w:pPr>
      <w:r w:rsidRPr="009C4E23">
        <w:rPr>
          <w:sz w:val="24"/>
          <w:szCs w:val="24"/>
          <w:rtl/>
        </w:rPr>
        <w:t>למען הסר</w:t>
      </w:r>
      <w:r w:rsidR="00F32FCF" w:rsidRPr="009C4E23">
        <w:rPr>
          <w:sz w:val="24"/>
          <w:szCs w:val="24"/>
          <w:rtl/>
        </w:rPr>
        <w:t xml:space="preserve"> </w:t>
      </w:r>
      <w:r w:rsidR="00142B92" w:rsidRPr="009C4E23">
        <w:rPr>
          <w:rFonts w:hint="eastAsia"/>
          <w:sz w:val="24"/>
          <w:szCs w:val="24"/>
          <w:rtl/>
        </w:rPr>
        <w:t>ספק</w:t>
      </w:r>
      <w:r w:rsidRPr="009C4E23">
        <w:rPr>
          <w:sz w:val="24"/>
          <w:szCs w:val="24"/>
          <w:rtl/>
        </w:rPr>
        <w:t xml:space="preserve">, הזוכה </w:t>
      </w:r>
      <w:r w:rsidR="00675A63" w:rsidRPr="009C4E23">
        <w:rPr>
          <w:rFonts w:hint="cs"/>
          <w:sz w:val="24"/>
          <w:szCs w:val="24"/>
          <w:rtl/>
        </w:rPr>
        <w:t>ייש</w:t>
      </w:r>
      <w:r w:rsidR="00675A63" w:rsidRPr="009C4E23">
        <w:rPr>
          <w:rFonts w:hint="eastAsia"/>
          <w:sz w:val="24"/>
          <w:szCs w:val="24"/>
          <w:rtl/>
        </w:rPr>
        <w:t>א</w:t>
      </w:r>
      <w:r w:rsidRPr="009C4E23">
        <w:rPr>
          <w:sz w:val="24"/>
          <w:szCs w:val="24"/>
          <w:rtl/>
        </w:rPr>
        <w:t xml:space="preserve"> בכל ההוצאות הכרוכות בהפקת התוכניות, המפות, המפרטים וכל הדרוש בהתאם להוראות המכרז.</w:t>
      </w:r>
    </w:p>
    <w:p w14:paraId="00022743" w14:textId="77777777" w:rsidR="00C31564" w:rsidRPr="009C4E23" w:rsidRDefault="00780FC7" w:rsidP="000B0B02">
      <w:pPr>
        <w:pStyle w:val="6"/>
        <w:numPr>
          <w:ilvl w:val="1"/>
          <w:numId w:val="56"/>
        </w:numPr>
        <w:shd w:val="clear" w:color="auto" w:fill="auto"/>
        <w:spacing w:before="0" w:after="236" w:line="240" w:lineRule="exact"/>
        <w:ind w:left="68" w:firstLine="0"/>
        <w:rPr>
          <w:sz w:val="24"/>
          <w:szCs w:val="24"/>
          <w:rtl/>
        </w:rPr>
      </w:pPr>
      <w:r w:rsidRPr="009C4E23">
        <w:rPr>
          <w:sz w:val="24"/>
          <w:szCs w:val="24"/>
          <w:rtl/>
        </w:rPr>
        <w:t xml:space="preserve"> על המציע לחתום על כל עמודי המכרז, וחתימתו מהווה אישור כי קרא והבין את האמור בהם.</w:t>
      </w:r>
    </w:p>
    <w:p w14:paraId="6DA8EBCF" w14:textId="77777777" w:rsidR="00C31564" w:rsidRPr="009C4E23" w:rsidRDefault="00780FC7" w:rsidP="000B0B02">
      <w:pPr>
        <w:pStyle w:val="6"/>
        <w:numPr>
          <w:ilvl w:val="1"/>
          <w:numId w:val="56"/>
        </w:numPr>
        <w:shd w:val="clear" w:color="auto" w:fill="auto"/>
        <w:spacing w:before="0" w:after="236" w:line="240" w:lineRule="exact"/>
        <w:ind w:left="68" w:firstLine="0"/>
        <w:rPr>
          <w:sz w:val="24"/>
          <w:szCs w:val="24"/>
          <w:rtl/>
        </w:rPr>
      </w:pPr>
      <w:r w:rsidRPr="009C4E23">
        <w:rPr>
          <w:sz w:val="24"/>
          <w:szCs w:val="24"/>
          <w:rtl/>
        </w:rPr>
        <w:t xml:space="preserve"> ליד כל תיקון מחיר בהצעת המחיר, על המציע לחתום בחתימה וחותמת.</w:t>
      </w:r>
    </w:p>
    <w:p w14:paraId="046B666E" w14:textId="4AE9107F" w:rsidR="00C31564" w:rsidRPr="009C4E23" w:rsidRDefault="00780FC7" w:rsidP="000B0B02">
      <w:pPr>
        <w:pStyle w:val="6"/>
        <w:numPr>
          <w:ilvl w:val="1"/>
          <w:numId w:val="56"/>
        </w:numPr>
        <w:shd w:val="clear" w:color="auto" w:fill="auto"/>
        <w:spacing w:before="0" w:after="236" w:line="240" w:lineRule="exact"/>
        <w:ind w:left="68" w:firstLine="0"/>
        <w:rPr>
          <w:sz w:val="24"/>
          <w:szCs w:val="24"/>
          <w:rtl/>
        </w:rPr>
      </w:pPr>
      <w:r w:rsidRPr="009C4E23">
        <w:rPr>
          <w:sz w:val="24"/>
          <w:szCs w:val="24"/>
          <w:rtl/>
        </w:rPr>
        <w:t xml:space="preserve"> כל</w:t>
      </w:r>
      <w:r w:rsidR="00BA1095">
        <w:rPr>
          <w:rFonts w:hint="cs"/>
          <w:sz w:val="24"/>
          <w:szCs w:val="24"/>
          <w:rtl/>
        </w:rPr>
        <w:t xml:space="preserve"> </w:t>
      </w:r>
      <w:r w:rsidRPr="009C4E23">
        <w:rPr>
          <w:sz w:val="24"/>
          <w:szCs w:val="24"/>
          <w:rtl/>
        </w:rPr>
        <w:t>ההוצאות מכל מין וסוג שהוא, הכרוכות בהכנת ההצעה למכרז ובהשתתפות במכרז תחולנה על המציע.</w:t>
      </w:r>
    </w:p>
    <w:p w14:paraId="27453F89" w14:textId="08AED968" w:rsidR="00C31564" w:rsidRPr="009C4E23" w:rsidRDefault="00780FC7" w:rsidP="000B0B02">
      <w:pPr>
        <w:pStyle w:val="6"/>
        <w:numPr>
          <w:ilvl w:val="1"/>
          <w:numId w:val="56"/>
        </w:numPr>
        <w:shd w:val="clear" w:color="auto" w:fill="auto"/>
        <w:spacing w:before="0" w:after="236" w:line="240" w:lineRule="exact"/>
        <w:ind w:left="68" w:firstLine="0"/>
        <w:rPr>
          <w:sz w:val="24"/>
          <w:szCs w:val="24"/>
          <w:rtl/>
        </w:rPr>
      </w:pPr>
      <w:r w:rsidRPr="009C4E23">
        <w:rPr>
          <w:sz w:val="24"/>
          <w:szCs w:val="24"/>
          <w:rtl/>
        </w:rPr>
        <w:t>במקרה של מילוי מחיר שונה על ידי מציע באחת משתי חוברות המכרז, יובא בחשבון המחיר הנמוך מבין השניים. יחד עם זאת במקום בו המחיר לא יהא כדרישות המכרז העירייה תהא רשאית לראות בכך תכסיסנות מצדו של המציע וכמי שאינו עומד אחר הצעתו על כל המשתמע מכך.</w:t>
      </w:r>
    </w:p>
    <w:p w14:paraId="26A33FBD" w14:textId="77777777" w:rsidR="00C31564" w:rsidRPr="009C4E23" w:rsidRDefault="00780FC7" w:rsidP="009C4D39">
      <w:pPr>
        <w:pStyle w:val="6"/>
        <w:shd w:val="clear" w:color="auto" w:fill="auto"/>
        <w:spacing w:before="0" w:after="318" w:line="220" w:lineRule="exact"/>
        <w:ind w:left="68" w:firstLine="0"/>
        <w:jc w:val="left"/>
        <w:rPr>
          <w:sz w:val="24"/>
          <w:szCs w:val="24"/>
          <w:rtl/>
        </w:rPr>
      </w:pPr>
      <w:r w:rsidRPr="009C4E23">
        <w:rPr>
          <w:sz w:val="24"/>
          <w:szCs w:val="24"/>
          <w:rtl/>
        </w:rPr>
        <w:t>הצעה שלא תעמוד בכל התנאים המפורטים בסעיף זה עלולה להיפסל.</w:t>
      </w:r>
    </w:p>
    <w:p w14:paraId="5FD10EC0" w14:textId="77777777" w:rsidR="00C31564" w:rsidRPr="001F6694" w:rsidRDefault="00780FC7" w:rsidP="000B0B02">
      <w:pPr>
        <w:pStyle w:val="Heading50"/>
        <w:keepNext/>
        <w:keepLines/>
        <w:numPr>
          <w:ilvl w:val="0"/>
          <w:numId w:val="56"/>
        </w:numPr>
        <w:shd w:val="clear" w:color="auto" w:fill="auto"/>
        <w:tabs>
          <w:tab w:val="left" w:pos="475"/>
        </w:tabs>
        <w:spacing w:before="0" w:after="467" w:line="220" w:lineRule="exact"/>
        <w:rPr>
          <w:sz w:val="24"/>
          <w:szCs w:val="24"/>
          <w:u w:val="single"/>
          <w:rtl/>
        </w:rPr>
      </w:pPr>
      <w:bookmarkStart w:id="22" w:name="bookmark25"/>
      <w:r w:rsidRPr="001F6694">
        <w:rPr>
          <w:sz w:val="24"/>
          <w:szCs w:val="24"/>
          <w:u w:val="single"/>
          <w:rtl/>
        </w:rPr>
        <w:t>בחינת ההצעות:</w:t>
      </w:r>
      <w:bookmarkEnd w:id="22"/>
    </w:p>
    <w:p w14:paraId="722FB476" w14:textId="77777777" w:rsidR="00E95FE3" w:rsidRPr="009C4E23" w:rsidRDefault="00E95FE3" w:rsidP="009C4D39">
      <w:pPr>
        <w:pStyle w:val="Heading50"/>
        <w:keepNext/>
        <w:keepLines/>
        <w:shd w:val="clear" w:color="auto" w:fill="auto"/>
        <w:tabs>
          <w:tab w:val="left" w:pos="475"/>
        </w:tabs>
        <w:spacing w:before="0" w:after="0" w:line="220" w:lineRule="exact"/>
        <w:rPr>
          <w:sz w:val="24"/>
          <w:szCs w:val="24"/>
          <w:rtl/>
        </w:rPr>
      </w:pPr>
      <w:r w:rsidRPr="009C4E23">
        <w:rPr>
          <w:sz w:val="24"/>
          <w:szCs w:val="24"/>
          <w:rtl/>
        </w:rPr>
        <w:t>בחירת ההצעה הזוכה תעשה בשלושה שלבים:</w:t>
      </w:r>
    </w:p>
    <w:p w14:paraId="2B2B1578" w14:textId="77777777" w:rsidR="00E95FE3" w:rsidRDefault="00780FC7" w:rsidP="000B0B02">
      <w:pPr>
        <w:pStyle w:val="6"/>
        <w:numPr>
          <w:ilvl w:val="1"/>
          <w:numId w:val="56"/>
        </w:numPr>
        <w:shd w:val="clear" w:color="auto" w:fill="auto"/>
        <w:spacing w:before="0" w:after="256" w:line="240" w:lineRule="exact"/>
        <w:rPr>
          <w:sz w:val="24"/>
          <w:szCs w:val="24"/>
          <w:u w:val="single"/>
          <w:rtl/>
        </w:rPr>
      </w:pPr>
      <w:r w:rsidRPr="009C4E23">
        <w:rPr>
          <w:sz w:val="24"/>
          <w:szCs w:val="24"/>
          <w:rtl/>
        </w:rPr>
        <w:t xml:space="preserve"> </w:t>
      </w:r>
      <w:r w:rsidR="00E95FE3" w:rsidRPr="009C4E23">
        <w:rPr>
          <w:sz w:val="24"/>
          <w:szCs w:val="24"/>
          <w:u w:val="single"/>
          <w:rtl/>
        </w:rPr>
        <w:t>שלב א' – בחינת עמידה בתנאי סף .</w:t>
      </w:r>
    </w:p>
    <w:p w14:paraId="2EE36726" w14:textId="77777777" w:rsidR="00E95FE3" w:rsidRPr="009C4E23" w:rsidRDefault="00E95FE3" w:rsidP="00E95FE3">
      <w:pPr>
        <w:pStyle w:val="6"/>
        <w:shd w:val="clear" w:color="auto" w:fill="auto"/>
        <w:spacing w:before="0" w:after="256" w:line="240" w:lineRule="exact"/>
        <w:ind w:left="1000" w:firstLine="0"/>
        <w:rPr>
          <w:sz w:val="24"/>
          <w:szCs w:val="24"/>
          <w:rtl/>
        </w:rPr>
      </w:pPr>
      <w:r w:rsidRPr="009C4E23">
        <w:rPr>
          <w:sz w:val="24"/>
          <w:szCs w:val="24"/>
          <w:rtl/>
        </w:rPr>
        <w:t xml:space="preserve">בשלב זה, תבחן עמידתה של כל הצעה בתנאי סף כקבוע בתנאי המכרז. </w:t>
      </w:r>
    </w:p>
    <w:p w14:paraId="64F8EC60" w14:textId="77777777" w:rsidR="00E95FE3" w:rsidRPr="009C4E23" w:rsidRDefault="00E95FE3" w:rsidP="00E95FE3">
      <w:pPr>
        <w:pStyle w:val="6"/>
        <w:shd w:val="clear" w:color="auto" w:fill="auto"/>
        <w:spacing w:before="0" w:after="256" w:line="240" w:lineRule="exact"/>
        <w:ind w:left="1000" w:firstLine="0"/>
        <w:rPr>
          <w:sz w:val="24"/>
          <w:szCs w:val="24"/>
          <w:rtl/>
        </w:rPr>
      </w:pPr>
      <w:r w:rsidRPr="009C4E23">
        <w:rPr>
          <w:sz w:val="24"/>
          <w:szCs w:val="24"/>
          <w:rtl/>
        </w:rPr>
        <w:t>מובהר, כי ל</w:t>
      </w:r>
      <w:r w:rsidRPr="009C4E23">
        <w:rPr>
          <w:rFonts w:hint="eastAsia"/>
          <w:sz w:val="24"/>
          <w:szCs w:val="24"/>
          <w:rtl/>
        </w:rPr>
        <w:t>עירייה</w:t>
      </w:r>
      <w:r w:rsidRPr="009C4E23">
        <w:rPr>
          <w:sz w:val="24"/>
          <w:szCs w:val="24"/>
          <w:rtl/>
        </w:rPr>
        <w:t xml:space="preserve"> שמורה הזכות לדרוש מן המציעים השלמת מסמכים ו/או אישורים ו/או הבהרות, ככל שתמצא, כי חסרים נתונים או פרטים או מסמכים לשם הוכחת עמידה בתנאי סף, </w:t>
      </w:r>
      <w:proofErr w:type="spellStart"/>
      <w:r w:rsidRPr="009C4E23">
        <w:rPr>
          <w:sz w:val="24"/>
          <w:szCs w:val="24"/>
          <w:rtl/>
        </w:rPr>
        <w:t>הכל</w:t>
      </w:r>
      <w:proofErr w:type="spellEnd"/>
      <w:r w:rsidRPr="009C4E23">
        <w:rPr>
          <w:sz w:val="24"/>
          <w:szCs w:val="24"/>
          <w:rtl/>
        </w:rPr>
        <w:t xml:space="preserve"> בכפוף להוראות הדין ולשיקול דעת וועדת המכרזים</w:t>
      </w:r>
    </w:p>
    <w:p w14:paraId="3C911B55" w14:textId="77777777" w:rsidR="00C31564" w:rsidRPr="00304B0A" w:rsidRDefault="00E95FE3" w:rsidP="00E95FE3">
      <w:pPr>
        <w:pStyle w:val="6"/>
        <w:shd w:val="clear" w:color="auto" w:fill="auto"/>
        <w:spacing w:before="0" w:after="256" w:line="240" w:lineRule="exact"/>
        <w:ind w:left="1000" w:firstLine="0"/>
        <w:rPr>
          <w:sz w:val="24"/>
          <w:szCs w:val="24"/>
          <w:rtl/>
        </w:rPr>
      </w:pPr>
      <w:r w:rsidRPr="009C4E23">
        <w:rPr>
          <w:sz w:val="24"/>
          <w:szCs w:val="24"/>
          <w:rtl/>
        </w:rPr>
        <w:t xml:space="preserve"> </w:t>
      </w:r>
      <w:r w:rsidRPr="00304B0A">
        <w:rPr>
          <w:sz w:val="24"/>
          <w:szCs w:val="24"/>
          <w:rtl/>
        </w:rPr>
        <w:t>הצעה שלא תעמוד באיזה מתנאי הסף, תיפסל ולא תידון כלל בשלבים הבאים.</w:t>
      </w:r>
    </w:p>
    <w:p w14:paraId="25D25A68" w14:textId="77777777" w:rsidR="00E95FE3" w:rsidRPr="00304B0A" w:rsidRDefault="00E95FE3" w:rsidP="000B0B02">
      <w:pPr>
        <w:pStyle w:val="6"/>
        <w:numPr>
          <w:ilvl w:val="1"/>
          <w:numId w:val="56"/>
        </w:numPr>
        <w:shd w:val="clear" w:color="auto" w:fill="auto"/>
        <w:tabs>
          <w:tab w:val="left" w:pos="975"/>
        </w:tabs>
        <w:spacing w:before="0" w:after="206" w:line="240" w:lineRule="exact"/>
        <w:rPr>
          <w:sz w:val="24"/>
          <w:szCs w:val="24"/>
          <w:u w:val="single"/>
          <w:rtl/>
        </w:rPr>
      </w:pPr>
      <w:r w:rsidRPr="00304B0A">
        <w:rPr>
          <w:sz w:val="24"/>
          <w:szCs w:val="24"/>
          <w:u w:val="single"/>
          <w:rtl/>
        </w:rPr>
        <w:t xml:space="preserve">שלב ב'- בחינת איכות ההצעה: 30% מהציון הסופי </w:t>
      </w:r>
    </w:p>
    <w:p w14:paraId="11E3090C" w14:textId="77777777" w:rsidR="00854F9F" w:rsidRPr="009C4E23" w:rsidRDefault="00E95FE3" w:rsidP="00854F9F">
      <w:pPr>
        <w:pStyle w:val="6"/>
        <w:shd w:val="clear" w:color="auto" w:fill="auto"/>
        <w:tabs>
          <w:tab w:val="left" w:pos="975"/>
        </w:tabs>
        <w:spacing w:before="0" w:after="206" w:line="240" w:lineRule="exact"/>
        <w:ind w:left="1000" w:firstLine="0"/>
        <w:rPr>
          <w:sz w:val="24"/>
          <w:szCs w:val="24"/>
          <w:rtl/>
        </w:rPr>
      </w:pPr>
      <w:r w:rsidRPr="00304B0A">
        <w:rPr>
          <w:sz w:val="24"/>
          <w:szCs w:val="24"/>
          <w:rtl/>
        </w:rPr>
        <w:t xml:space="preserve"> המשתתפים, אשר יוכיחו עמידתם בתנאי הסף של המכרז, </w:t>
      </w:r>
      <w:r w:rsidR="00854F9F" w:rsidRPr="00304B0A">
        <w:rPr>
          <w:rFonts w:hint="eastAsia"/>
          <w:sz w:val="24"/>
          <w:szCs w:val="24"/>
          <w:rtl/>
        </w:rPr>
        <w:t>הצעתם</w:t>
      </w:r>
      <w:r w:rsidR="00854F9F" w:rsidRPr="00304B0A">
        <w:rPr>
          <w:sz w:val="24"/>
          <w:szCs w:val="24"/>
          <w:rtl/>
        </w:rPr>
        <w:t xml:space="preserve"> </w:t>
      </w:r>
      <w:r w:rsidR="00854F9F" w:rsidRPr="00304B0A">
        <w:rPr>
          <w:rFonts w:hint="eastAsia"/>
          <w:sz w:val="24"/>
          <w:szCs w:val="24"/>
          <w:rtl/>
        </w:rPr>
        <w:t>תועבר</w:t>
      </w:r>
      <w:r w:rsidR="00854F9F" w:rsidRPr="00304B0A">
        <w:rPr>
          <w:sz w:val="24"/>
          <w:szCs w:val="24"/>
          <w:rtl/>
        </w:rPr>
        <w:t xml:space="preserve"> </w:t>
      </w:r>
      <w:r w:rsidR="00854F9F" w:rsidRPr="00304B0A">
        <w:rPr>
          <w:rFonts w:hint="eastAsia"/>
          <w:sz w:val="24"/>
          <w:szCs w:val="24"/>
          <w:rtl/>
        </w:rPr>
        <w:t>לשלב</w:t>
      </w:r>
      <w:r w:rsidR="00854F9F" w:rsidRPr="00304B0A">
        <w:rPr>
          <w:sz w:val="24"/>
          <w:szCs w:val="24"/>
          <w:rtl/>
        </w:rPr>
        <w:t xml:space="preserve"> </w:t>
      </w:r>
      <w:r w:rsidR="00854F9F" w:rsidRPr="00304B0A">
        <w:rPr>
          <w:rFonts w:hint="eastAsia"/>
          <w:sz w:val="24"/>
          <w:szCs w:val="24"/>
          <w:rtl/>
        </w:rPr>
        <w:t>ב</w:t>
      </w:r>
      <w:r w:rsidR="00854F9F" w:rsidRPr="00304B0A">
        <w:rPr>
          <w:sz w:val="24"/>
          <w:szCs w:val="24"/>
          <w:rtl/>
        </w:rPr>
        <w:t>',</w:t>
      </w:r>
      <w:r w:rsidRPr="00304B0A">
        <w:rPr>
          <w:sz w:val="24"/>
          <w:szCs w:val="24"/>
          <w:rtl/>
        </w:rPr>
        <w:t xml:space="preserve"> בחינה והערכה </w:t>
      </w:r>
      <w:r w:rsidRPr="009C4E23">
        <w:rPr>
          <w:sz w:val="24"/>
          <w:szCs w:val="24"/>
          <w:rtl/>
        </w:rPr>
        <w:t>של איכות ההצעה</w:t>
      </w:r>
      <w:r w:rsidR="00854F9F" w:rsidRPr="009C4E23">
        <w:rPr>
          <w:sz w:val="24"/>
          <w:szCs w:val="24"/>
          <w:rtl/>
        </w:rPr>
        <w:t>.</w:t>
      </w:r>
    </w:p>
    <w:p w14:paraId="0BE27C6A" w14:textId="27F8B7C1" w:rsidR="00913777" w:rsidRPr="00913777" w:rsidRDefault="00913777" w:rsidP="001F6694">
      <w:pPr>
        <w:keepNext/>
        <w:keepLines/>
        <w:tabs>
          <w:tab w:val="left" w:pos="859"/>
          <w:tab w:val="left" w:pos="859"/>
        </w:tabs>
        <w:bidi/>
        <w:spacing w:line="360" w:lineRule="auto"/>
        <w:ind w:left="1132"/>
        <w:outlineLvl w:val="3"/>
        <w:rPr>
          <w:rtl/>
        </w:rPr>
      </w:pPr>
      <w:r w:rsidRPr="00913777">
        <w:rPr>
          <w:rFonts w:ascii="David" w:eastAsia="David" w:hAnsi="David" w:cs="David"/>
          <w:rtl/>
        </w:rPr>
        <w:t>לצורך חישוב ציון האיכות, תמנה ועדת המכרזים צוות בדיקה אשר ימנה את</w:t>
      </w:r>
      <w:r w:rsidRPr="00913777">
        <w:rPr>
          <w:rFonts w:ascii="David" w:eastAsia="David" w:hAnsi="David" w:cs="David" w:hint="cs"/>
          <w:rtl/>
        </w:rPr>
        <w:t xml:space="preserve"> </w:t>
      </w:r>
      <w:r>
        <w:rPr>
          <w:rFonts w:ascii="David" w:eastAsia="David" w:hAnsi="David" w:cs="David" w:hint="cs"/>
          <w:rtl/>
        </w:rPr>
        <w:t xml:space="preserve">מנהל אגף פיקוח עירוני </w:t>
      </w:r>
      <w:r w:rsidRPr="00913777">
        <w:rPr>
          <w:rFonts w:ascii="David" w:eastAsia="David" w:hAnsi="David" w:cs="David" w:hint="cs"/>
          <w:rtl/>
        </w:rPr>
        <w:t>או מי מטעמ</w:t>
      </w:r>
      <w:r>
        <w:rPr>
          <w:rFonts w:ascii="David" w:eastAsia="David" w:hAnsi="David" w:cs="David" w:hint="cs"/>
          <w:rtl/>
        </w:rPr>
        <w:t>ו</w:t>
      </w:r>
      <w:r w:rsidR="00141E00">
        <w:rPr>
          <w:rFonts w:ascii="David" w:eastAsia="David" w:hAnsi="David" w:cs="David" w:hint="cs"/>
          <w:rtl/>
        </w:rPr>
        <w:t>, נציג מטעם לשכת המנכ"לית</w:t>
      </w:r>
      <w:r>
        <w:rPr>
          <w:rFonts w:ascii="David" w:eastAsia="David" w:hAnsi="David" w:cs="David" w:hint="cs"/>
          <w:rtl/>
        </w:rPr>
        <w:t xml:space="preserve"> </w:t>
      </w:r>
      <w:r w:rsidRPr="00913777">
        <w:rPr>
          <w:rFonts w:ascii="David" w:eastAsia="David" w:hAnsi="David" w:cs="David"/>
          <w:rtl/>
        </w:rPr>
        <w:t>ונציג הגזברות אשר רשאי</w:t>
      </w:r>
      <w:r w:rsidRPr="00913777">
        <w:rPr>
          <w:rFonts w:ascii="David" w:eastAsia="David" w:hAnsi="David" w:cs="David" w:hint="cs"/>
          <w:rtl/>
        </w:rPr>
        <w:t>ם</w:t>
      </w:r>
      <w:r w:rsidRPr="00913777">
        <w:rPr>
          <w:rFonts w:ascii="David" w:eastAsia="David" w:hAnsi="David" w:cs="David"/>
          <w:rtl/>
        </w:rPr>
        <w:t xml:space="preserve"> בין היתר, לבקר/ ל</w:t>
      </w:r>
      <w:r>
        <w:rPr>
          <w:rFonts w:ascii="David" w:eastAsia="David" w:hAnsi="David" w:cs="David"/>
          <w:rtl/>
        </w:rPr>
        <w:t>יצור קשר עם לקוחות להם סיפק</w:t>
      </w:r>
      <w:r w:rsidRPr="00913777">
        <w:rPr>
          <w:rFonts w:ascii="David" w:eastAsia="David" w:hAnsi="David" w:cs="David"/>
          <w:rtl/>
        </w:rPr>
        <w:t xml:space="preserve"> המציע שירותים נשוא מכרז זה, ו/או לבקש לבחון את איכות השירותים בכל דרך שימצא</w:t>
      </w:r>
      <w:r w:rsidRPr="00913777">
        <w:rPr>
          <w:rFonts w:ascii="David" w:eastAsia="David" w:hAnsi="David" w:cs="David" w:hint="cs"/>
          <w:rtl/>
        </w:rPr>
        <w:t>ו</w:t>
      </w:r>
      <w:r w:rsidRPr="00913777">
        <w:rPr>
          <w:rFonts w:ascii="David" w:eastAsia="David" w:hAnsi="David" w:cs="David"/>
          <w:rtl/>
        </w:rPr>
        <w:t xml:space="preserve"> לנכון.</w:t>
      </w:r>
    </w:p>
    <w:p w14:paraId="340864E6" w14:textId="0ACBA057" w:rsidR="002069EA" w:rsidRDefault="00E95FE3" w:rsidP="00854F9F">
      <w:pPr>
        <w:pStyle w:val="6"/>
        <w:shd w:val="clear" w:color="auto" w:fill="auto"/>
        <w:tabs>
          <w:tab w:val="left" w:pos="975"/>
        </w:tabs>
        <w:spacing w:before="0" w:after="206" w:line="240" w:lineRule="exact"/>
        <w:ind w:left="1000" w:firstLine="0"/>
        <w:rPr>
          <w:sz w:val="24"/>
          <w:szCs w:val="24"/>
          <w:rtl/>
        </w:rPr>
      </w:pPr>
      <w:r w:rsidRPr="009C4E23">
        <w:rPr>
          <w:sz w:val="24"/>
          <w:szCs w:val="24"/>
          <w:rtl/>
        </w:rPr>
        <w:t xml:space="preserve">ציון איכות ההצעה יקבע עפ"י אמות המידה שיפורטו להלן. </w:t>
      </w:r>
    </w:p>
    <w:p w14:paraId="4DDECCDA" w14:textId="0BAE1D84" w:rsidR="00854F9F" w:rsidRPr="009C4E23" w:rsidRDefault="00E95FE3" w:rsidP="00854F9F">
      <w:pPr>
        <w:pStyle w:val="6"/>
        <w:shd w:val="clear" w:color="auto" w:fill="auto"/>
        <w:tabs>
          <w:tab w:val="left" w:pos="975"/>
        </w:tabs>
        <w:spacing w:before="0" w:after="206" w:line="240" w:lineRule="exact"/>
        <w:ind w:left="1000" w:firstLine="0"/>
        <w:rPr>
          <w:sz w:val="24"/>
          <w:szCs w:val="24"/>
          <w:rtl/>
        </w:rPr>
      </w:pPr>
      <w:r w:rsidRPr="009C4E23">
        <w:rPr>
          <w:sz w:val="24"/>
          <w:szCs w:val="24"/>
          <w:rtl/>
        </w:rPr>
        <w:t>רק מציע שקיבל בשלב בחינת איכות ההצעה ציון שלא יפחת מ- 24 נקודות מתוך 30 המקסימליות</w:t>
      </w:r>
      <w:r w:rsidR="00935AEE">
        <w:rPr>
          <w:rFonts w:hint="cs"/>
          <w:sz w:val="24"/>
          <w:szCs w:val="24"/>
          <w:rtl/>
        </w:rPr>
        <w:t xml:space="preserve"> (</w:t>
      </w:r>
      <w:r w:rsidRPr="009C4E23">
        <w:rPr>
          <w:sz w:val="24"/>
          <w:szCs w:val="24"/>
          <w:rtl/>
        </w:rPr>
        <w:t>להלן: "ציון איכות מינימאלי"</w:t>
      </w:r>
      <w:r w:rsidR="00935AEE">
        <w:rPr>
          <w:rFonts w:hint="cs"/>
          <w:sz w:val="24"/>
          <w:szCs w:val="24"/>
          <w:rtl/>
        </w:rPr>
        <w:t>)</w:t>
      </w:r>
      <w:r w:rsidRPr="009C4E23">
        <w:rPr>
          <w:sz w:val="24"/>
          <w:szCs w:val="24"/>
          <w:rtl/>
        </w:rPr>
        <w:t xml:space="preserve">, יוכל לעלות לשלב ג' של בחינת ההצעה הכספית </w:t>
      </w:r>
      <w:r w:rsidR="00CA03F4">
        <w:rPr>
          <w:rFonts w:hint="cs"/>
          <w:sz w:val="24"/>
          <w:szCs w:val="24"/>
          <w:rtl/>
        </w:rPr>
        <w:t xml:space="preserve"> (להלן: "</w:t>
      </w:r>
      <w:r w:rsidR="00CA03F4" w:rsidRPr="001F6694">
        <w:rPr>
          <w:rFonts w:hint="eastAsia"/>
          <w:b/>
          <w:bCs/>
          <w:sz w:val="24"/>
          <w:szCs w:val="24"/>
          <w:rtl/>
        </w:rPr>
        <w:t>הצעות</w:t>
      </w:r>
      <w:r w:rsidR="00CA03F4" w:rsidRPr="001F6694">
        <w:rPr>
          <w:b/>
          <w:bCs/>
          <w:sz w:val="24"/>
          <w:szCs w:val="24"/>
          <w:rtl/>
        </w:rPr>
        <w:t xml:space="preserve"> </w:t>
      </w:r>
      <w:r w:rsidR="00CA03F4" w:rsidRPr="001F6694">
        <w:rPr>
          <w:rFonts w:hint="eastAsia"/>
          <w:b/>
          <w:bCs/>
          <w:sz w:val="24"/>
          <w:szCs w:val="24"/>
          <w:rtl/>
        </w:rPr>
        <w:t>כשירות</w:t>
      </w:r>
      <w:r w:rsidR="00CA03F4">
        <w:rPr>
          <w:rFonts w:hint="cs"/>
          <w:sz w:val="24"/>
          <w:szCs w:val="24"/>
          <w:rtl/>
        </w:rPr>
        <w:t>").</w:t>
      </w:r>
    </w:p>
    <w:p w14:paraId="7765A993" w14:textId="56E5A0CF" w:rsidR="00E95FE3" w:rsidRPr="009C4E23" w:rsidRDefault="00E95FE3" w:rsidP="00854F9F">
      <w:pPr>
        <w:pStyle w:val="6"/>
        <w:shd w:val="clear" w:color="auto" w:fill="auto"/>
        <w:tabs>
          <w:tab w:val="left" w:pos="975"/>
        </w:tabs>
        <w:spacing w:before="0" w:after="206" w:line="240" w:lineRule="exact"/>
        <w:ind w:left="1000" w:firstLine="0"/>
        <w:rPr>
          <w:sz w:val="24"/>
          <w:szCs w:val="24"/>
          <w:rtl/>
        </w:rPr>
      </w:pPr>
      <w:r w:rsidRPr="009C4E23">
        <w:rPr>
          <w:sz w:val="24"/>
          <w:szCs w:val="24"/>
          <w:rtl/>
        </w:rPr>
        <w:t>על אף האמור, במקרה בו אף הצעה או הצעה אחת בלבד יעברו את ציון האיכות המינימאלי, מובהר, כי שתי ההצעות הגבוהות ביותר בניקוד האיכות יעברו לשלב ג' – בדיקת המחיר</w:t>
      </w:r>
      <w:r w:rsidR="00BB4BBD">
        <w:rPr>
          <w:rFonts w:hint="cs"/>
          <w:sz w:val="24"/>
          <w:szCs w:val="24"/>
          <w:rtl/>
        </w:rPr>
        <w:t>.</w:t>
      </w:r>
      <w:r w:rsidRPr="009C4E23">
        <w:rPr>
          <w:sz w:val="24"/>
          <w:szCs w:val="24"/>
          <w:rtl/>
        </w:rPr>
        <w:t xml:space="preserve"> </w:t>
      </w:r>
    </w:p>
    <w:p w14:paraId="12275934" w14:textId="18FD0AC4" w:rsidR="007735F7" w:rsidRPr="009C4E23" w:rsidRDefault="007735F7" w:rsidP="000B0B02">
      <w:pPr>
        <w:pStyle w:val="6"/>
        <w:numPr>
          <w:ilvl w:val="1"/>
          <w:numId w:val="56"/>
        </w:numPr>
        <w:shd w:val="clear" w:color="auto" w:fill="auto"/>
        <w:tabs>
          <w:tab w:val="left" w:pos="975"/>
        </w:tabs>
        <w:spacing w:before="0" w:after="206" w:line="240" w:lineRule="exact"/>
        <w:rPr>
          <w:sz w:val="24"/>
          <w:szCs w:val="24"/>
          <w:rtl/>
        </w:rPr>
      </w:pPr>
      <w:r w:rsidRPr="009C4E23">
        <w:rPr>
          <w:sz w:val="24"/>
          <w:szCs w:val="24"/>
          <w:rtl/>
        </w:rPr>
        <w:t>אמות המידה לקביעת ציון האיכות יהיו כדלקמן:</w:t>
      </w:r>
      <w:r w:rsidR="00E939BB">
        <w:rPr>
          <w:rFonts w:hint="cs"/>
          <w:sz w:val="24"/>
          <w:szCs w:val="24"/>
          <w:rtl/>
        </w:rPr>
        <w:t xml:space="preserve"> </w:t>
      </w:r>
    </w:p>
    <w:p w14:paraId="0A95C97B" w14:textId="3D53C5EF" w:rsidR="007735F7" w:rsidRPr="009C4E23" w:rsidRDefault="007735F7" w:rsidP="007735F7">
      <w:pPr>
        <w:pStyle w:val="6"/>
        <w:shd w:val="clear" w:color="auto" w:fill="auto"/>
        <w:tabs>
          <w:tab w:val="left" w:pos="975"/>
        </w:tabs>
        <w:spacing w:before="0" w:after="206" w:line="240" w:lineRule="exact"/>
        <w:ind w:left="1000" w:firstLine="0"/>
        <w:rPr>
          <w:sz w:val="24"/>
          <w:szCs w:val="24"/>
          <w:rtl/>
        </w:rPr>
      </w:pPr>
    </w:p>
    <w:tbl>
      <w:tblPr>
        <w:bidiVisual/>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2"/>
        <w:gridCol w:w="4525"/>
        <w:gridCol w:w="1370"/>
      </w:tblGrid>
      <w:tr w:rsidR="00A115E0" w:rsidRPr="00546762" w14:paraId="0C81A3BC" w14:textId="77777777" w:rsidTr="0025741F">
        <w:trPr>
          <w:trHeight w:val="465"/>
        </w:trPr>
        <w:tc>
          <w:tcPr>
            <w:tcW w:w="1592" w:type="dxa"/>
          </w:tcPr>
          <w:p w14:paraId="2F5F1FE5" w14:textId="77777777" w:rsidR="007735F7" w:rsidRPr="009C4E23" w:rsidRDefault="00B3536A" w:rsidP="007735F7">
            <w:pPr>
              <w:pStyle w:val="6"/>
              <w:shd w:val="clear" w:color="auto" w:fill="auto"/>
              <w:tabs>
                <w:tab w:val="left" w:pos="975"/>
              </w:tabs>
              <w:spacing w:before="0" w:after="206" w:line="240" w:lineRule="exact"/>
              <w:ind w:firstLine="0"/>
              <w:rPr>
                <w:sz w:val="24"/>
                <w:szCs w:val="24"/>
                <w:rtl/>
              </w:rPr>
            </w:pPr>
            <w:r w:rsidRPr="009C4E23">
              <w:rPr>
                <w:sz w:val="24"/>
                <w:szCs w:val="24"/>
                <w:rtl/>
              </w:rPr>
              <w:t>אמת המידה</w:t>
            </w:r>
          </w:p>
        </w:tc>
        <w:tc>
          <w:tcPr>
            <w:tcW w:w="4525" w:type="dxa"/>
          </w:tcPr>
          <w:p w14:paraId="6F574E1C" w14:textId="77777777" w:rsidR="007735F7" w:rsidRPr="009C4E23" w:rsidRDefault="00B3536A" w:rsidP="007D6CE5">
            <w:pPr>
              <w:pStyle w:val="6"/>
              <w:shd w:val="clear" w:color="auto" w:fill="auto"/>
              <w:tabs>
                <w:tab w:val="left" w:pos="975"/>
              </w:tabs>
              <w:spacing w:before="0" w:after="206" w:line="240" w:lineRule="exact"/>
              <w:ind w:firstLine="0"/>
              <w:jc w:val="left"/>
              <w:rPr>
                <w:sz w:val="24"/>
                <w:szCs w:val="24"/>
                <w:rtl/>
              </w:rPr>
            </w:pPr>
            <w:r w:rsidRPr="009C4E23">
              <w:rPr>
                <w:rFonts w:hint="eastAsia"/>
                <w:sz w:val="24"/>
                <w:szCs w:val="24"/>
                <w:rtl/>
              </w:rPr>
              <w:t>פירוט</w:t>
            </w:r>
          </w:p>
        </w:tc>
        <w:tc>
          <w:tcPr>
            <w:tcW w:w="1370" w:type="dxa"/>
          </w:tcPr>
          <w:p w14:paraId="035C71AD" w14:textId="77777777" w:rsidR="007735F7" w:rsidRPr="009C4E23" w:rsidRDefault="00B3536A" w:rsidP="007735F7">
            <w:pPr>
              <w:pStyle w:val="6"/>
              <w:shd w:val="clear" w:color="auto" w:fill="auto"/>
              <w:tabs>
                <w:tab w:val="left" w:pos="975"/>
              </w:tabs>
              <w:spacing w:before="0" w:after="206" w:line="240" w:lineRule="exact"/>
              <w:ind w:firstLine="0"/>
              <w:rPr>
                <w:sz w:val="24"/>
                <w:szCs w:val="24"/>
                <w:rtl/>
              </w:rPr>
            </w:pPr>
            <w:r w:rsidRPr="009C4E23">
              <w:rPr>
                <w:rFonts w:hint="eastAsia"/>
                <w:sz w:val="24"/>
                <w:szCs w:val="24"/>
                <w:rtl/>
              </w:rPr>
              <w:t>ניקוד</w:t>
            </w:r>
            <w:r w:rsidRPr="009C4E23">
              <w:rPr>
                <w:sz w:val="24"/>
                <w:szCs w:val="24"/>
                <w:rtl/>
              </w:rPr>
              <w:t xml:space="preserve"> </w:t>
            </w:r>
            <w:r w:rsidRPr="009C4E23">
              <w:rPr>
                <w:rFonts w:hint="eastAsia"/>
                <w:sz w:val="24"/>
                <w:szCs w:val="24"/>
                <w:rtl/>
              </w:rPr>
              <w:t>מקסימאלי</w:t>
            </w:r>
          </w:p>
        </w:tc>
      </w:tr>
      <w:tr w:rsidR="0025741F" w:rsidRPr="00016108" w14:paraId="4E63853A" w14:textId="77777777" w:rsidTr="0025741F">
        <w:trPr>
          <w:trHeight w:val="270"/>
        </w:trPr>
        <w:tc>
          <w:tcPr>
            <w:tcW w:w="1592" w:type="dxa"/>
            <w:vAlign w:val="center"/>
          </w:tcPr>
          <w:p w14:paraId="64732B60" w14:textId="1FAF02C1" w:rsidR="0025741F" w:rsidRPr="009C4E23" w:rsidRDefault="0025741F" w:rsidP="0025741F">
            <w:pPr>
              <w:pStyle w:val="6"/>
              <w:numPr>
                <w:ilvl w:val="0"/>
                <w:numId w:val="36"/>
              </w:numPr>
              <w:shd w:val="clear" w:color="auto" w:fill="auto"/>
              <w:tabs>
                <w:tab w:val="left" w:pos="975"/>
              </w:tabs>
              <w:spacing w:before="0" w:after="206" w:line="240" w:lineRule="exact"/>
              <w:ind w:left="433"/>
              <w:jc w:val="left"/>
              <w:rPr>
                <w:sz w:val="24"/>
                <w:szCs w:val="24"/>
                <w:rtl/>
              </w:rPr>
            </w:pPr>
            <w:r>
              <w:rPr>
                <w:rFonts w:hint="cs"/>
                <w:sz w:val="24"/>
                <w:szCs w:val="24"/>
                <w:rtl/>
              </w:rPr>
              <w:t>המלצות</w:t>
            </w:r>
          </w:p>
        </w:tc>
        <w:tc>
          <w:tcPr>
            <w:tcW w:w="4525" w:type="dxa"/>
          </w:tcPr>
          <w:p w14:paraId="18097205" w14:textId="270DAD89" w:rsidR="0025741F" w:rsidRDefault="0025741F" w:rsidP="009C35D3">
            <w:pPr>
              <w:pStyle w:val="6"/>
              <w:tabs>
                <w:tab w:val="left" w:pos="258"/>
              </w:tabs>
              <w:spacing w:after="206" w:line="240" w:lineRule="exact"/>
              <w:ind w:left="117" w:hanging="42"/>
              <w:jc w:val="left"/>
              <w:rPr>
                <w:sz w:val="24"/>
                <w:szCs w:val="24"/>
                <w:rtl/>
              </w:rPr>
            </w:pPr>
            <w:r w:rsidRPr="00913777">
              <w:rPr>
                <w:sz w:val="24"/>
                <w:szCs w:val="24"/>
                <w:rtl/>
              </w:rPr>
              <w:t>המלצות אשר יוגשו על ידי המציע בנוגע למתן שירותי</w:t>
            </w:r>
            <w:r>
              <w:rPr>
                <w:rFonts w:hint="cs"/>
                <w:sz w:val="24"/>
                <w:szCs w:val="24"/>
                <w:rtl/>
              </w:rPr>
              <w:t>ם נשוא מכרז זה</w:t>
            </w:r>
            <w:r w:rsidRPr="00913777">
              <w:rPr>
                <w:sz w:val="24"/>
                <w:szCs w:val="24"/>
                <w:rtl/>
              </w:rPr>
              <w:t xml:space="preserve"> </w:t>
            </w:r>
            <w:r w:rsidR="009C35D3">
              <w:rPr>
                <w:rFonts w:hint="cs"/>
                <w:sz w:val="24"/>
                <w:szCs w:val="24"/>
                <w:rtl/>
              </w:rPr>
              <w:t xml:space="preserve">בהתאם לנוסח בנספח א'2. </w:t>
            </w:r>
            <w:r>
              <w:rPr>
                <w:rFonts w:hint="cs"/>
                <w:sz w:val="24"/>
                <w:szCs w:val="24"/>
                <w:rtl/>
              </w:rPr>
              <w:t xml:space="preserve"> </w:t>
            </w:r>
          </w:p>
          <w:p w14:paraId="3153F80A" w14:textId="3D67DD5E" w:rsidR="0025741F" w:rsidRPr="009C4E23" w:rsidRDefault="0025741F" w:rsidP="0025741F">
            <w:pPr>
              <w:pStyle w:val="6"/>
              <w:tabs>
                <w:tab w:val="left" w:pos="258"/>
              </w:tabs>
              <w:spacing w:after="206" w:line="240" w:lineRule="exact"/>
              <w:ind w:left="117" w:hanging="42"/>
              <w:jc w:val="left"/>
              <w:rPr>
                <w:sz w:val="24"/>
                <w:szCs w:val="24"/>
                <w:rtl/>
              </w:rPr>
            </w:pPr>
            <w:r w:rsidRPr="00913777">
              <w:rPr>
                <w:sz w:val="24"/>
                <w:szCs w:val="24"/>
                <w:rtl/>
              </w:rPr>
              <w:t xml:space="preserve">נציגי העירייה ישוחחו עם </w:t>
            </w:r>
            <w:r>
              <w:rPr>
                <w:rFonts w:hint="cs"/>
                <w:sz w:val="24"/>
                <w:szCs w:val="24"/>
                <w:rtl/>
              </w:rPr>
              <w:t xml:space="preserve">שני ממליצים </w:t>
            </w:r>
            <w:r w:rsidRPr="00913777">
              <w:rPr>
                <w:sz w:val="24"/>
                <w:szCs w:val="24"/>
                <w:rtl/>
              </w:rPr>
              <w:t>ויעניקו ניקוד בהתחשב בטיב ההמלצות שיתקבלו, לרבות חוות דעת הממליץ ביחס ל</w:t>
            </w:r>
            <w:r>
              <w:rPr>
                <w:rFonts w:hint="cs"/>
                <w:sz w:val="24"/>
                <w:szCs w:val="24"/>
                <w:rtl/>
              </w:rPr>
              <w:t xml:space="preserve">מציע, המקצועיות, איכות המערכת המוצעת, </w:t>
            </w:r>
            <w:r w:rsidRPr="00913777">
              <w:rPr>
                <w:sz w:val="24"/>
                <w:szCs w:val="24"/>
                <w:rtl/>
              </w:rPr>
              <w:t>זמינות, עמידה בלוחות זמנים, אמינות וכיו״ב.</w:t>
            </w:r>
          </w:p>
        </w:tc>
        <w:tc>
          <w:tcPr>
            <w:tcW w:w="1370" w:type="dxa"/>
            <w:vAlign w:val="center"/>
          </w:tcPr>
          <w:p w14:paraId="7D5F5C44" w14:textId="54A437CA" w:rsidR="0025741F" w:rsidRPr="009C4E23" w:rsidRDefault="0025741F" w:rsidP="0025741F">
            <w:pPr>
              <w:pStyle w:val="6"/>
              <w:shd w:val="clear" w:color="auto" w:fill="auto"/>
              <w:tabs>
                <w:tab w:val="left" w:pos="975"/>
              </w:tabs>
              <w:spacing w:before="0" w:after="206" w:line="240" w:lineRule="exact"/>
              <w:ind w:firstLine="0"/>
              <w:jc w:val="center"/>
              <w:rPr>
                <w:sz w:val="24"/>
                <w:szCs w:val="24"/>
                <w:rtl/>
              </w:rPr>
            </w:pPr>
            <w:r>
              <w:rPr>
                <w:rFonts w:hint="cs"/>
                <w:sz w:val="24"/>
                <w:szCs w:val="24"/>
                <w:rtl/>
              </w:rPr>
              <w:t>10 נק'</w:t>
            </w:r>
          </w:p>
        </w:tc>
      </w:tr>
      <w:tr w:rsidR="0025741F" w:rsidRPr="000B1C4A" w14:paraId="6FE942D9" w14:textId="77777777" w:rsidTr="0025741F">
        <w:trPr>
          <w:trHeight w:val="270"/>
        </w:trPr>
        <w:tc>
          <w:tcPr>
            <w:tcW w:w="1592" w:type="dxa"/>
            <w:vAlign w:val="center"/>
          </w:tcPr>
          <w:p w14:paraId="2465149B" w14:textId="61755D61" w:rsidR="0025741F" w:rsidRDefault="0025741F" w:rsidP="0025741F">
            <w:pPr>
              <w:pStyle w:val="6"/>
              <w:numPr>
                <w:ilvl w:val="0"/>
                <w:numId w:val="36"/>
              </w:numPr>
              <w:shd w:val="clear" w:color="auto" w:fill="auto"/>
              <w:tabs>
                <w:tab w:val="left" w:pos="975"/>
              </w:tabs>
              <w:spacing w:before="0" w:after="206" w:line="240" w:lineRule="exact"/>
              <w:ind w:left="433"/>
              <w:jc w:val="left"/>
              <w:rPr>
                <w:sz w:val="24"/>
                <w:szCs w:val="24"/>
                <w:rtl/>
              </w:rPr>
            </w:pPr>
            <w:r>
              <w:rPr>
                <w:rFonts w:hint="cs"/>
                <w:sz w:val="24"/>
                <w:szCs w:val="24"/>
                <w:rtl/>
              </w:rPr>
              <w:t>ר</w:t>
            </w:r>
            <w:r w:rsidR="00942E93">
              <w:rPr>
                <w:rFonts w:hint="cs"/>
                <w:sz w:val="24"/>
                <w:szCs w:val="24"/>
                <w:rtl/>
              </w:rPr>
              <w:t>י</w:t>
            </w:r>
            <w:r>
              <w:rPr>
                <w:rFonts w:hint="cs"/>
                <w:sz w:val="24"/>
                <w:szCs w:val="24"/>
                <w:rtl/>
              </w:rPr>
              <w:t>איון התרשמות ופרזנטציה</w:t>
            </w:r>
          </w:p>
        </w:tc>
        <w:tc>
          <w:tcPr>
            <w:tcW w:w="4525" w:type="dxa"/>
          </w:tcPr>
          <w:p w14:paraId="650631C5" w14:textId="77777777" w:rsidR="004A6F46" w:rsidRDefault="00942E93" w:rsidP="004A6F46">
            <w:pPr>
              <w:pStyle w:val="6"/>
              <w:tabs>
                <w:tab w:val="left" w:pos="258"/>
              </w:tabs>
              <w:spacing w:after="206" w:line="240" w:lineRule="exact"/>
              <w:ind w:left="117" w:hanging="42"/>
              <w:jc w:val="left"/>
              <w:rPr>
                <w:sz w:val="24"/>
                <w:szCs w:val="24"/>
                <w:rtl/>
              </w:rPr>
            </w:pPr>
            <w:r>
              <w:rPr>
                <w:rFonts w:hint="cs"/>
                <w:sz w:val="24"/>
                <w:szCs w:val="24"/>
                <w:rtl/>
              </w:rPr>
              <w:t>הריאיו</w:t>
            </w:r>
            <w:r>
              <w:rPr>
                <w:rFonts w:hint="eastAsia"/>
                <w:sz w:val="24"/>
                <w:szCs w:val="24"/>
                <w:rtl/>
              </w:rPr>
              <w:t>ן</w:t>
            </w:r>
            <w:r w:rsidR="0025741F">
              <w:rPr>
                <w:rFonts w:hint="cs"/>
                <w:sz w:val="24"/>
                <w:szCs w:val="24"/>
                <w:rtl/>
              </w:rPr>
              <w:t xml:space="preserve"> יתבצע ע"י ועדת הבדיקה של העירייה, בו תתרשם הוועדה מהמציע לרבות המערכת המוצעת מטעם המציע, </w:t>
            </w:r>
            <w:r w:rsidR="00034FE6">
              <w:rPr>
                <w:rFonts w:hint="cs"/>
                <w:sz w:val="24"/>
                <w:szCs w:val="24"/>
                <w:rtl/>
              </w:rPr>
              <w:t xml:space="preserve">איכות הפתרון, </w:t>
            </w:r>
            <w:r w:rsidR="004A6F46">
              <w:rPr>
                <w:rFonts w:hint="cs"/>
                <w:sz w:val="24"/>
                <w:szCs w:val="24"/>
                <w:rtl/>
              </w:rPr>
              <w:t>המציע יזומן לראיון ועליו להציג פרזנטציה שתכלול התייחסות לפרמטרים הבאים:</w:t>
            </w:r>
          </w:p>
          <w:p w14:paraId="28851138" w14:textId="39B0394B" w:rsidR="00942E93" w:rsidRPr="004A6F46" w:rsidRDefault="00942E93" w:rsidP="001F6694">
            <w:pPr>
              <w:pStyle w:val="6"/>
              <w:numPr>
                <w:ilvl w:val="0"/>
                <w:numId w:val="47"/>
              </w:numPr>
              <w:tabs>
                <w:tab w:val="left" w:pos="258"/>
              </w:tabs>
              <w:spacing w:after="206" w:line="240" w:lineRule="exact"/>
              <w:jc w:val="left"/>
              <w:rPr>
                <w:sz w:val="24"/>
                <w:szCs w:val="24"/>
                <w:rtl/>
              </w:rPr>
            </w:pPr>
            <w:r w:rsidRPr="001F6694">
              <w:rPr>
                <w:rFonts w:hint="eastAsia"/>
                <w:b/>
                <w:bCs/>
                <w:sz w:val="24"/>
                <w:szCs w:val="24"/>
                <w:rtl/>
              </w:rPr>
              <w:t>בחינת</w:t>
            </w:r>
            <w:r w:rsidRPr="001F6694">
              <w:rPr>
                <w:b/>
                <w:bCs/>
                <w:sz w:val="24"/>
                <w:szCs w:val="24"/>
                <w:rtl/>
              </w:rPr>
              <w:t xml:space="preserve"> </w:t>
            </w:r>
            <w:r w:rsidRPr="001F6694">
              <w:rPr>
                <w:rFonts w:hint="eastAsia"/>
                <w:b/>
                <w:bCs/>
                <w:sz w:val="24"/>
                <w:szCs w:val="24"/>
                <w:rtl/>
              </w:rPr>
              <w:t>איכות</w:t>
            </w:r>
            <w:r w:rsidRPr="001F6694">
              <w:rPr>
                <w:b/>
                <w:bCs/>
                <w:sz w:val="24"/>
                <w:szCs w:val="24"/>
                <w:rtl/>
              </w:rPr>
              <w:t xml:space="preserve"> </w:t>
            </w:r>
            <w:r w:rsidRPr="001F6694">
              <w:rPr>
                <w:rFonts w:hint="eastAsia"/>
                <w:b/>
                <w:bCs/>
                <w:sz w:val="24"/>
                <w:szCs w:val="24"/>
                <w:rtl/>
              </w:rPr>
              <w:t>מערכת</w:t>
            </w:r>
            <w:r w:rsidRPr="001F6694">
              <w:rPr>
                <w:b/>
                <w:bCs/>
                <w:sz w:val="24"/>
                <w:szCs w:val="24"/>
                <w:rtl/>
              </w:rPr>
              <w:t xml:space="preserve"> </w:t>
            </w:r>
            <w:r w:rsidRPr="001F6694">
              <w:rPr>
                <w:rFonts w:hint="eastAsia"/>
                <w:b/>
                <w:bCs/>
                <w:sz w:val="24"/>
                <w:szCs w:val="24"/>
                <w:rtl/>
              </w:rPr>
              <w:t>האכיפה</w:t>
            </w:r>
            <w:r w:rsidRPr="001F6694">
              <w:rPr>
                <w:b/>
                <w:bCs/>
                <w:sz w:val="24"/>
                <w:szCs w:val="24"/>
                <w:rtl/>
              </w:rPr>
              <w:t xml:space="preserve">, </w:t>
            </w:r>
            <w:r w:rsidRPr="001F6694">
              <w:rPr>
                <w:rFonts w:hint="eastAsia"/>
                <w:b/>
                <w:bCs/>
                <w:sz w:val="24"/>
                <w:szCs w:val="24"/>
                <w:rtl/>
              </w:rPr>
              <w:t>לרבות</w:t>
            </w:r>
            <w:r w:rsidRPr="001F6694">
              <w:rPr>
                <w:b/>
                <w:bCs/>
                <w:sz w:val="24"/>
                <w:szCs w:val="24"/>
                <w:rtl/>
              </w:rPr>
              <w:t xml:space="preserve"> </w:t>
            </w:r>
            <w:r w:rsidRPr="001F6694">
              <w:rPr>
                <w:rFonts w:hint="eastAsia"/>
                <w:b/>
                <w:bCs/>
                <w:sz w:val="24"/>
                <w:szCs w:val="24"/>
                <w:rtl/>
              </w:rPr>
              <w:t>מצלמות</w:t>
            </w:r>
            <w:r w:rsidRPr="001F6694">
              <w:rPr>
                <w:b/>
                <w:bCs/>
                <w:sz w:val="24"/>
                <w:szCs w:val="24"/>
                <w:rtl/>
              </w:rPr>
              <w:t xml:space="preserve"> </w:t>
            </w:r>
            <w:r w:rsidRPr="001F6694">
              <w:rPr>
                <w:rFonts w:hint="eastAsia"/>
                <w:b/>
                <w:bCs/>
                <w:sz w:val="24"/>
                <w:szCs w:val="24"/>
                <w:rtl/>
              </w:rPr>
              <w:t>נייחות</w:t>
            </w:r>
            <w:r w:rsidRPr="001F6694">
              <w:rPr>
                <w:b/>
                <w:bCs/>
                <w:sz w:val="24"/>
                <w:szCs w:val="24"/>
                <w:rtl/>
              </w:rPr>
              <w:t xml:space="preserve"> </w:t>
            </w:r>
            <w:r w:rsidRPr="001F6694">
              <w:rPr>
                <w:rFonts w:hint="eastAsia"/>
                <w:b/>
                <w:bCs/>
                <w:sz w:val="24"/>
                <w:szCs w:val="24"/>
                <w:rtl/>
              </w:rPr>
              <w:t>וניידות</w:t>
            </w:r>
            <w:r w:rsidR="004A6F46" w:rsidRPr="001F6694">
              <w:rPr>
                <w:b/>
                <w:bCs/>
                <w:sz w:val="24"/>
                <w:szCs w:val="24"/>
                <w:rtl/>
              </w:rPr>
              <w:t>.</w:t>
            </w:r>
          </w:p>
          <w:p w14:paraId="12C4BA9E" w14:textId="2775DBFE" w:rsidR="004A6F46" w:rsidRPr="001F6694" w:rsidRDefault="004A6F46" w:rsidP="001F6694">
            <w:pPr>
              <w:pStyle w:val="6"/>
              <w:numPr>
                <w:ilvl w:val="0"/>
                <w:numId w:val="47"/>
              </w:numPr>
              <w:tabs>
                <w:tab w:val="left" w:pos="258"/>
              </w:tabs>
              <w:spacing w:after="206" w:line="240" w:lineRule="exact"/>
              <w:jc w:val="left"/>
              <w:rPr>
                <w:b/>
                <w:bCs/>
                <w:sz w:val="24"/>
                <w:szCs w:val="24"/>
                <w:rtl/>
              </w:rPr>
            </w:pPr>
            <w:r w:rsidRPr="001F6694">
              <w:rPr>
                <w:b/>
                <w:bCs/>
                <w:sz w:val="24"/>
                <w:szCs w:val="24"/>
                <w:rtl/>
              </w:rPr>
              <w:t xml:space="preserve">ערכות </w:t>
            </w:r>
            <w:proofErr w:type="spellStart"/>
            <w:r w:rsidRPr="001F6694">
              <w:rPr>
                <w:b/>
                <w:bCs/>
                <w:sz w:val="24"/>
                <w:szCs w:val="24"/>
                <w:rtl/>
              </w:rPr>
              <w:t>המסופונים</w:t>
            </w:r>
            <w:proofErr w:type="spellEnd"/>
            <w:r w:rsidRPr="001F6694">
              <w:rPr>
                <w:b/>
                <w:bCs/>
                <w:sz w:val="24"/>
                <w:szCs w:val="24"/>
                <w:rtl/>
              </w:rPr>
              <w:t>, המדפסות והפנקסים:</w:t>
            </w:r>
          </w:p>
          <w:p w14:paraId="1D63B842" w14:textId="77777777" w:rsidR="004A6F46" w:rsidRDefault="004A6F46" w:rsidP="004A6F46">
            <w:pPr>
              <w:pStyle w:val="6"/>
              <w:shd w:val="clear" w:color="auto" w:fill="auto"/>
              <w:tabs>
                <w:tab w:val="left" w:pos="975"/>
              </w:tabs>
              <w:spacing w:before="0" w:after="206" w:line="240" w:lineRule="exact"/>
              <w:ind w:firstLine="0"/>
              <w:jc w:val="left"/>
              <w:rPr>
                <w:sz w:val="24"/>
                <w:szCs w:val="24"/>
                <w:rtl/>
              </w:rPr>
            </w:pPr>
            <w:r w:rsidRPr="009C4E23">
              <w:rPr>
                <w:sz w:val="24"/>
                <w:szCs w:val="24"/>
                <w:rtl/>
              </w:rPr>
              <w:t>התרשמות ממערכות אכיפת דוח חניה ופיקוח עירוני, איכות הפתרון המוצע, הצגת דוחות ובקרות, נוחות תפעולית וידידותיות המערכת</w:t>
            </w:r>
          </w:p>
          <w:p w14:paraId="183437F7" w14:textId="77777777" w:rsidR="004A6F46" w:rsidRPr="001F6694" w:rsidRDefault="004A6F46" w:rsidP="001F6694">
            <w:pPr>
              <w:pStyle w:val="6"/>
              <w:numPr>
                <w:ilvl w:val="0"/>
                <w:numId w:val="47"/>
              </w:numPr>
              <w:tabs>
                <w:tab w:val="left" w:pos="258"/>
              </w:tabs>
              <w:spacing w:after="206" w:line="240" w:lineRule="exact"/>
              <w:jc w:val="left"/>
              <w:rPr>
                <w:b/>
                <w:bCs/>
                <w:sz w:val="24"/>
                <w:szCs w:val="24"/>
                <w:rtl/>
              </w:rPr>
            </w:pPr>
            <w:r w:rsidRPr="001F6694">
              <w:rPr>
                <w:rFonts w:hint="eastAsia"/>
                <w:b/>
                <w:bCs/>
                <w:sz w:val="24"/>
                <w:szCs w:val="24"/>
                <w:rtl/>
              </w:rPr>
              <w:t>רשום</w:t>
            </w:r>
            <w:r w:rsidRPr="001F6694">
              <w:rPr>
                <w:b/>
                <w:bCs/>
                <w:sz w:val="24"/>
                <w:szCs w:val="24"/>
                <w:rtl/>
              </w:rPr>
              <w:t xml:space="preserve"> </w:t>
            </w:r>
            <w:r w:rsidRPr="001F6694">
              <w:rPr>
                <w:rFonts w:hint="eastAsia"/>
                <w:b/>
                <w:bCs/>
                <w:sz w:val="24"/>
                <w:szCs w:val="24"/>
                <w:rtl/>
              </w:rPr>
              <w:t>מערכת</w:t>
            </w:r>
            <w:r w:rsidRPr="001F6694">
              <w:rPr>
                <w:b/>
                <w:bCs/>
                <w:sz w:val="24"/>
                <w:szCs w:val="24"/>
                <w:rtl/>
              </w:rPr>
              <w:t xml:space="preserve"> </w:t>
            </w:r>
            <w:r w:rsidRPr="001F6694">
              <w:rPr>
                <w:rFonts w:hint="eastAsia"/>
                <w:b/>
                <w:bCs/>
                <w:sz w:val="24"/>
                <w:szCs w:val="24"/>
                <w:rtl/>
              </w:rPr>
              <w:t>חיי</w:t>
            </w:r>
            <w:r w:rsidRPr="001F6694">
              <w:rPr>
                <w:b/>
                <w:bCs/>
                <w:sz w:val="24"/>
                <w:szCs w:val="24"/>
                <w:rtl/>
              </w:rPr>
              <w:t xml:space="preserve"> </w:t>
            </w:r>
            <w:r w:rsidRPr="001F6694">
              <w:rPr>
                <w:rFonts w:hint="eastAsia"/>
                <w:b/>
                <w:bCs/>
                <w:sz w:val="24"/>
                <w:szCs w:val="24"/>
                <w:rtl/>
              </w:rPr>
              <w:t>הדוח</w:t>
            </w:r>
            <w:r w:rsidRPr="001F6694">
              <w:rPr>
                <w:b/>
                <w:bCs/>
                <w:sz w:val="24"/>
                <w:szCs w:val="24"/>
                <w:rtl/>
              </w:rPr>
              <w:t xml:space="preserve"> </w:t>
            </w:r>
            <w:r w:rsidRPr="001F6694">
              <w:rPr>
                <w:rFonts w:hint="eastAsia"/>
                <w:b/>
                <w:bCs/>
                <w:sz w:val="24"/>
                <w:szCs w:val="24"/>
                <w:rtl/>
              </w:rPr>
              <w:t>ואי</w:t>
            </w:r>
            <w:r w:rsidRPr="001F6694">
              <w:rPr>
                <w:rFonts w:hint="eastAsia"/>
                <w:b/>
                <w:bCs/>
                <w:rtl/>
              </w:rPr>
              <w:t>כות</w:t>
            </w:r>
            <w:r w:rsidRPr="001F6694">
              <w:rPr>
                <w:b/>
                <w:bCs/>
                <w:rtl/>
              </w:rPr>
              <w:t xml:space="preserve"> </w:t>
            </w:r>
            <w:r w:rsidRPr="001F6694">
              <w:rPr>
                <w:b/>
                <w:bCs/>
                <w:sz w:val="24"/>
                <w:szCs w:val="24"/>
                <w:rtl/>
              </w:rPr>
              <w:t xml:space="preserve"> המצלמות: </w:t>
            </w:r>
          </w:p>
          <w:p w14:paraId="6F857969" w14:textId="2653AE3D" w:rsidR="004A6F46" w:rsidRDefault="004A6F46" w:rsidP="001F6694">
            <w:pPr>
              <w:pStyle w:val="6"/>
              <w:tabs>
                <w:tab w:val="left" w:pos="258"/>
              </w:tabs>
              <w:spacing w:after="206" w:line="240" w:lineRule="exact"/>
              <w:ind w:left="75" w:firstLine="0"/>
              <w:jc w:val="left"/>
              <w:rPr>
                <w:sz w:val="24"/>
                <w:szCs w:val="24"/>
                <w:rtl/>
              </w:rPr>
            </w:pPr>
            <w:r w:rsidRPr="009C4E23">
              <w:rPr>
                <w:sz w:val="24"/>
                <w:szCs w:val="24"/>
                <w:rtl/>
              </w:rPr>
              <w:t>בחינת הניידות על גביהן מותקנות המצלמות לרבות אופן התקנתן של המצלמות ברכב, נוחיות הישיבה עם המצלמות ונראות הניידת . כמו כן התרשמות מהמצלמות, מאפשרויות הצילום ביום ובלילה ומאיכות הצילומים והתרשמות מאופן הפקת דו"ח באמצעות מצלמה ניידת.</w:t>
            </w:r>
          </w:p>
          <w:p w14:paraId="182DC20B" w14:textId="4C362F63" w:rsidR="004A6F46" w:rsidRPr="001F6694" w:rsidRDefault="004A6F46" w:rsidP="001F6694">
            <w:pPr>
              <w:pStyle w:val="6"/>
              <w:numPr>
                <w:ilvl w:val="0"/>
                <w:numId w:val="47"/>
              </w:numPr>
              <w:tabs>
                <w:tab w:val="left" w:pos="258"/>
              </w:tabs>
              <w:spacing w:after="206" w:line="240" w:lineRule="exact"/>
              <w:jc w:val="left"/>
              <w:rPr>
                <w:b/>
                <w:bCs/>
                <w:sz w:val="24"/>
                <w:szCs w:val="24"/>
                <w:rtl/>
              </w:rPr>
            </w:pPr>
            <w:r w:rsidRPr="001F6694">
              <w:rPr>
                <w:b/>
                <w:bCs/>
                <w:sz w:val="24"/>
                <w:szCs w:val="24"/>
                <w:rtl/>
              </w:rPr>
              <w:t>מערכת האכיפה והגבייה:</w:t>
            </w:r>
          </w:p>
          <w:p w14:paraId="55C4C008" w14:textId="5B4D1565" w:rsidR="004A6F46" w:rsidRDefault="004A6F46" w:rsidP="001F6694">
            <w:pPr>
              <w:pStyle w:val="6"/>
              <w:tabs>
                <w:tab w:val="left" w:pos="258"/>
              </w:tabs>
              <w:spacing w:after="206" w:line="240" w:lineRule="exact"/>
              <w:ind w:left="75" w:firstLine="0"/>
              <w:jc w:val="left"/>
              <w:rPr>
                <w:sz w:val="24"/>
                <w:szCs w:val="24"/>
                <w:rtl/>
              </w:rPr>
            </w:pPr>
            <w:r w:rsidRPr="009C4E23">
              <w:rPr>
                <w:sz w:val="24"/>
                <w:szCs w:val="24"/>
                <w:rtl/>
              </w:rPr>
              <w:t>התרשמות ממערכות אכיפת דוח חניה ופיקוח עירוני, איכות הפתרון המוצע, הצגת דוחות ובקרות, נוחות תפעולית וידידותיות המערכת.</w:t>
            </w:r>
          </w:p>
          <w:p w14:paraId="18D2BD9D" w14:textId="503A4420" w:rsidR="004A6F46" w:rsidRPr="001F6694" w:rsidRDefault="004A6F46" w:rsidP="001F6694">
            <w:pPr>
              <w:pStyle w:val="6"/>
              <w:numPr>
                <w:ilvl w:val="0"/>
                <w:numId w:val="47"/>
              </w:numPr>
              <w:tabs>
                <w:tab w:val="left" w:pos="258"/>
              </w:tabs>
              <w:spacing w:after="206" w:line="240" w:lineRule="exact"/>
              <w:jc w:val="left"/>
              <w:rPr>
                <w:b/>
                <w:bCs/>
                <w:sz w:val="24"/>
                <w:szCs w:val="24"/>
                <w:rtl/>
              </w:rPr>
            </w:pPr>
            <w:r w:rsidRPr="001F6694">
              <w:rPr>
                <w:b/>
                <w:bCs/>
                <w:sz w:val="24"/>
                <w:szCs w:val="24"/>
                <w:rtl/>
              </w:rPr>
              <w:t>מערכת תווי תושב:</w:t>
            </w:r>
          </w:p>
          <w:p w14:paraId="54D43887" w14:textId="14E5997B" w:rsidR="0025741F" w:rsidRPr="00913777" w:rsidRDefault="004A6F46" w:rsidP="001F6694">
            <w:pPr>
              <w:pStyle w:val="6"/>
              <w:tabs>
                <w:tab w:val="left" w:pos="258"/>
              </w:tabs>
              <w:spacing w:after="206" w:line="240" w:lineRule="exact"/>
              <w:ind w:left="75" w:firstLine="0"/>
              <w:jc w:val="left"/>
              <w:rPr>
                <w:sz w:val="24"/>
                <w:szCs w:val="24"/>
                <w:rtl/>
              </w:rPr>
            </w:pPr>
            <w:r w:rsidRPr="009C4E23">
              <w:rPr>
                <w:sz w:val="24"/>
                <w:szCs w:val="24"/>
                <w:rtl/>
              </w:rPr>
              <w:t>התרשמות ממערכות תווי התושב, איכות הפתרון המוצע, הצגת דוחות ובקרות, נוחות תפעולית וידידותיות המערכת</w:t>
            </w:r>
          </w:p>
        </w:tc>
        <w:tc>
          <w:tcPr>
            <w:tcW w:w="1370" w:type="dxa"/>
            <w:vAlign w:val="center"/>
          </w:tcPr>
          <w:p w14:paraId="6C89720D" w14:textId="7396B235" w:rsidR="0025741F" w:rsidRDefault="004A6F46" w:rsidP="0025741F">
            <w:pPr>
              <w:pStyle w:val="6"/>
              <w:shd w:val="clear" w:color="auto" w:fill="auto"/>
              <w:tabs>
                <w:tab w:val="left" w:pos="975"/>
              </w:tabs>
              <w:spacing w:before="0" w:after="206" w:line="240" w:lineRule="exact"/>
              <w:ind w:firstLine="0"/>
              <w:jc w:val="center"/>
              <w:rPr>
                <w:sz w:val="24"/>
                <w:szCs w:val="24"/>
                <w:rtl/>
              </w:rPr>
            </w:pPr>
            <w:r>
              <w:rPr>
                <w:rFonts w:hint="cs"/>
                <w:sz w:val="24"/>
                <w:szCs w:val="24"/>
                <w:rtl/>
              </w:rPr>
              <w:t>20 נק'</w:t>
            </w:r>
          </w:p>
        </w:tc>
      </w:tr>
      <w:tr w:rsidR="004C665C" w:rsidRPr="00546762" w14:paraId="3CE9FDC4" w14:textId="77777777" w:rsidTr="0025741F">
        <w:trPr>
          <w:trHeight w:val="240"/>
        </w:trPr>
        <w:tc>
          <w:tcPr>
            <w:tcW w:w="1592" w:type="dxa"/>
          </w:tcPr>
          <w:p w14:paraId="7F38812B" w14:textId="77777777" w:rsidR="0025741F" w:rsidRPr="009C4E23" w:rsidRDefault="0025741F" w:rsidP="0025741F">
            <w:pPr>
              <w:pStyle w:val="6"/>
              <w:shd w:val="clear" w:color="auto" w:fill="auto"/>
              <w:tabs>
                <w:tab w:val="left" w:pos="975"/>
              </w:tabs>
              <w:spacing w:before="0" w:after="206" w:line="240" w:lineRule="exact"/>
              <w:ind w:firstLine="0"/>
              <w:rPr>
                <w:sz w:val="24"/>
                <w:szCs w:val="24"/>
                <w:rtl/>
              </w:rPr>
            </w:pPr>
            <w:r w:rsidRPr="009C4E23">
              <w:rPr>
                <w:sz w:val="24"/>
                <w:szCs w:val="24"/>
                <w:rtl/>
              </w:rPr>
              <w:t>סה"כ נקודות</w:t>
            </w:r>
          </w:p>
        </w:tc>
        <w:tc>
          <w:tcPr>
            <w:tcW w:w="4525" w:type="dxa"/>
          </w:tcPr>
          <w:p w14:paraId="35C05DA9" w14:textId="77777777" w:rsidR="0025741F" w:rsidRPr="009C4E23" w:rsidRDefault="0025741F" w:rsidP="0025741F">
            <w:pPr>
              <w:pStyle w:val="6"/>
              <w:shd w:val="clear" w:color="auto" w:fill="auto"/>
              <w:tabs>
                <w:tab w:val="left" w:pos="975"/>
              </w:tabs>
              <w:spacing w:before="0" w:after="206" w:line="240" w:lineRule="exact"/>
              <w:ind w:firstLine="0"/>
              <w:rPr>
                <w:sz w:val="24"/>
                <w:szCs w:val="24"/>
                <w:rtl/>
              </w:rPr>
            </w:pPr>
          </w:p>
        </w:tc>
        <w:tc>
          <w:tcPr>
            <w:tcW w:w="1370" w:type="dxa"/>
          </w:tcPr>
          <w:p w14:paraId="2FD5ECCB" w14:textId="31AEFF7C" w:rsidR="0025741F" w:rsidRPr="009C4E23" w:rsidRDefault="004A6F46" w:rsidP="0025741F">
            <w:pPr>
              <w:pStyle w:val="6"/>
              <w:shd w:val="clear" w:color="auto" w:fill="auto"/>
              <w:tabs>
                <w:tab w:val="left" w:pos="975"/>
              </w:tabs>
              <w:spacing w:before="0" w:after="206" w:line="240" w:lineRule="exact"/>
              <w:ind w:firstLine="0"/>
              <w:jc w:val="center"/>
              <w:rPr>
                <w:sz w:val="24"/>
                <w:szCs w:val="24"/>
                <w:rtl/>
              </w:rPr>
            </w:pPr>
            <w:r>
              <w:rPr>
                <w:rFonts w:hint="cs"/>
                <w:sz w:val="24"/>
                <w:szCs w:val="24"/>
                <w:rtl/>
              </w:rPr>
              <w:t>30</w:t>
            </w:r>
          </w:p>
        </w:tc>
      </w:tr>
    </w:tbl>
    <w:p w14:paraId="3DBDCC15" w14:textId="77777777" w:rsidR="00C31564" w:rsidRPr="009C4E23" w:rsidRDefault="00780FC7" w:rsidP="00826E8C">
      <w:pPr>
        <w:pStyle w:val="Bodytext60"/>
        <w:shd w:val="clear" w:color="auto" w:fill="auto"/>
        <w:spacing w:before="0" w:after="399"/>
        <w:ind w:left="440" w:right="700"/>
        <w:jc w:val="both"/>
        <w:rPr>
          <w:rtl/>
        </w:rPr>
      </w:pPr>
      <w:bookmarkStart w:id="23" w:name="bookmark26"/>
      <w:r w:rsidRPr="009C4E23">
        <w:rPr>
          <w:rtl/>
        </w:rPr>
        <w:t>*על המציע להציג את המפרט המוצע על ידו במסגרת הצעתו במצגת/הדמיה ובהשוואה מול דרישות המינימום של המפרט במכרז.</w:t>
      </w:r>
      <w:bookmarkEnd w:id="23"/>
    </w:p>
    <w:p w14:paraId="354B146D" w14:textId="77777777" w:rsidR="00362ECA" w:rsidRPr="000B7B06" w:rsidRDefault="00362ECA" w:rsidP="000B0B02">
      <w:pPr>
        <w:pStyle w:val="6"/>
        <w:numPr>
          <w:ilvl w:val="1"/>
          <w:numId w:val="56"/>
        </w:numPr>
        <w:shd w:val="clear" w:color="auto" w:fill="auto"/>
        <w:tabs>
          <w:tab w:val="left" w:pos="975"/>
          <w:tab w:val="left" w:pos="5597"/>
          <w:tab w:val="left" w:pos="1005"/>
        </w:tabs>
        <w:spacing w:before="0" w:after="0" w:line="235" w:lineRule="exact"/>
        <w:ind w:left="68" w:firstLine="0"/>
        <w:rPr>
          <w:sz w:val="24"/>
          <w:szCs w:val="24"/>
          <w:u w:val="single"/>
          <w:rtl/>
        </w:rPr>
      </w:pPr>
      <w:r w:rsidRPr="000B7B06">
        <w:rPr>
          <w:sz w:val="24"/>
          <w:szCs w:val="24"/>
          <w:u w:val="single"/>
          <w:rtl/>
        </w:rPr>
        <w:t xml:space="preserve">שלב ג' -בחינת הצעת המחיר- 70% מהציון הסופי </w:t>
      </w:r>
    </w:p>
    <w:p w14:paraId="40845E35" w14:textId="77777777" w:rsidR="00CA03F4" w:rsidRDefault="00CA03F4" w:rsidP="00826E8C">
      <w:pPr>
        <w:pStyle w:val="6"/>
        <w:shd w:val="clear" w:color="auto" w:fill="auto"/>
        <w:tabs>
          <w:tab w:val="left" w:pos="975"/>
          <w:tab w:val="left" w:pos="5597"/>
          <w:tab w:val="left" w:pos="1005"/>
        </w:tabs>
        <w:spacing w:before="0" w:after="0" w:line="235" w:lineRule="exact"/>
        <w:ind w:left="1000" w:firstLine="0"/>
        <w:rPr>
          <w:sz w:val="24"/>
          <w:szCs w:val="24"/>
          <w:rtl/>
        </w:rPr>
      </w:pPr>
      <w:r>
        <w:rPr>
          <w:rFonts w:hint="cs"/>
          <w:sz w:val="24"/>
          <w:szCs w:val="24"/>
          <w:rtl/>
        </w:rPr>
        <w:t>בשלב זה תיבחנה הצעות המחיר של ההצעות הכשירות בלבד.</w:t>
      </w:r>
    </w:p>
    <w:p w14:paraId="1E77BA46" w14:textId="62B927EB" w:rsidR="004B5239" w:rsidRDefault="00362ECA" w:rsidP="00826E8C">
      <w:pPr>
        <w:pStyle w:val="6"/>
        <w:shd w:val="clear" w:color="auto" w:fill="auto"/>
        <w:tabs>
          <w:tab w:val="left" w:pos="975"/>
          <w:tab w:val="left" w:pos="5597"/>
          <w:tab w:val="left" w:pos="1005"/>
        </w:tabs>
        <w:spacing w:before="0" w:after="0" w:line="235" w:lineRule="exact"/>
        <w:ind w:left="1000" w:firstLine="0"/>
        <w:rPr>
          <w:sz w:val="24"/>
          <w:szCs w:val="24"/>
          <w:rtl/>
        </w:rPr>
      </w:pPr>
      <w:r w:rsidRPr="000B7B06">
        <w:rPr>
          <w:sz w:val="24"/>
          <w:szCs w:val="24"/>
          <w:rtl/>
        </w:rPr>
        <w:t xml:space="preserve">ניקוד הצעת המחיר יעשה בהתאם </w:t>
      </w:r>
      <w:r w:rsidR="004A6F46">
        <w:rPr>
          <w:rFonts w:hint="cs"/>
          <w:sz w:val="24"/>
          <w:szCs w:val="24"/>
          <w:rtl/>
        </w:rPr>
        <w:t>לחלוקה הבאה:</w:t>
      </w:r>
      <w:r w:rsidRPr="000B7B06">
        <w:rPr>
          <w:sz w:val="24"/>
          <w:szCs w:val="24"/>
          <w:rtl/>
        </w:rPr>
        <w:t xml:space="preserve"> </w:t>
      </w:r>
    </w:p>
    <w:p w14:paraId="19D22897" w14:textId="77777777" w:rsidR="006C0AE2" w:rsidRPr="000B7B06" w:rsidRDefault="006C0AE2" w:rsidP="00826E8C">
      <w:pPr>
        <w:pStyle w:val="6"/>
        <w:shd w:val="clear" w:color="auto" w:fill="auto"/>
        <w:tabs>
          <w:tab w:val="left" w:pos="975"/>
          <w:tab w:val="left" w:pos="5597"/>
          <w:tab w:val="left" w:pos="1005"/>
        </w:tabs>
        <w:spacing w:before="0" w:after="0" w:line="235" w:lineRule="exact"/>
        <w:ind w:left="1000" w:firstLine="0"/>
        <w:rPr>
          <w:sz w:val="24"/>
          <w:szCs w:val="24"/>
          <w:rtl/>
        </w:rPr>
      </w:pPr>
    </w:p>
    <w:p w14:paraId="24F7E460" w14:textId="1187CA4D" w:rsidR="00F437EF" w:rsidRPr="001F6694" w:rsidRDefault="006C0AE2" w:rsidP="00826E8C">
      <w:pPr>
        <w:pStyle w:val="6"/>
        <w:numPr>
          <w:ilvl w:val="2"/>
          <w:numId w:val="56"/>
        </w:numPr>
        <w:shd w:val="clear" w:color="auto" w:fill="auto"/>
        <w:tabs>
          <w:tab w:val="left" w:pos="975"/>
          <w:tab w:val="left" w:pos="5597"/>
          <w:tab w:val="left" w:pos="1005"/>
        </w:tabs>
        <w:spacing w:before="0" w:after="0" w:line="235" w:lineRule="exact"/>
        <w:rPr>
          <w:b/>
          <w:bCs/>
          <w:sz w:val="24"/>
          <w:szCs w:val="24"/>
          <w:u w:val="single"/>
          <w:rtl/>
        </w:rPr>
      </w:pPr>
      <w:r w:rsidRPr="001F6694">
        <w:rPr>
          <w:rFonts w:hint="eastAsia"/>
          <w:b/>
          <w:bCs/>
          <w:sz w:val="24"/>
          <w:szCs w:val="24"/>
          <w:u w:val="single"/>
          <w:rtl/>
        </w:rPr>
        <w:t>אחוז</w:t>
      </w:r>
      <w:r w:rsidRPr="001F6694">
        <w:rPr>
          <w:b/>
          <w:bCs/>
          <w:sz w:val="24"/>
          <w:szCs w:val="24"/>
          <w:u w:val="single"/>
          <w:rtl/>
        </w:rPr>
        <w:t xml:space="preserve"> </w:t>
      </w:r>
      <w:r w:rsidRPr="001F6694">
        <w:rPr>
          <w:rFonts w:hint="eastAsia"/>
          <w:b/>
          <w:bCs/>
          <w:sz w:val="24"/>
          <w:szCs w:val="24"/>
          <w:u w:val="single"/>
          <w:rtl/>
        </w:rPr>
        <w:t>ההנחה</w:t>
      </w:r>
      <w:r w:rsidRPr="001F6694">
        <w:rPr>
          <w:b/>
          <w:bCs/>
          <w:sz w:val="24"/>
          <w:szCs w:val="24"/>
          <w:u w:val="single"/>
          <w:rtl/>
        </w:rPr>
        <w:t xml:space="preserve"> </w:t>
      </w:r>
      <w:r w:rsidRPr="001F6694">
        <w:rPr>
          <w:rFonts w:hint="eastAsia"/>
          <w:b/>
          <w:bCs/>
          <w:sz w:val="24"/>
          <w:szCs w:val="24"/>
          <w:u w:val="single"/>
          <w:rtl/>
        </w:rPr>
        <w:t>למחיר</w:t>
      </w:r>
      <w:r w:rsidRPr="001F6694">
        <w:rPr>
          <w:b/>
          <w:bCs/>
          <w:sz w:val="24"/>
          <w:szCs w:val="24"/>
          <w:u w:val="single"/>
          <w:rtl/>
        </w:rPr>
        <w:t xml:space="preserve"> </w:t>
      </w:r>
      <w:r w:rsidRPr="001F6694">
        <w:rPr>
          <w:rFonts w:hint="eastAsia"/>
          <w:b/>
          <w:bCs/>
          <w:sz w:val="24"/>
          <w:szCs w:val="24"/>
          <w:u w:val="single"/>
          <w:rtl/>
        </w:rPr>
        <w:t>המקסימלי</w:t>
      </w:r>
      <w:r w:rsidRPr="001F6694">
        <w:rPr>
          <w:b/>
          <w:bCs/>
          <w:sz w:val="24"/>
          <w:szCs w:val="24"/>
          <w:u w:val="single"/>
          <w:rtl/>
        </w:rPr>
        <w:t xml:space="preserve"> </w:t>
      </w:r>
      <w:r w:rsidRPr="001F6694">
        <w:rPr>
          <w:rFonts w:hint="eastAsia"/>
          <w:b/>
          <w:bCs/>
          <w:sz w:val="24"/>
          <w:szCs w:val="24"/>
          <w:u w:val="single"/>
          <w:rtl/>
        </w:rPr>
        <w:t>לדו</w:t>
      </w:r>
      <w:r w:rsidR="00F437EF" w:rsidRPr="001F6694">
        <w:rPr>
          <w:b/>
          <w:bCs/>
          <w:sz w:val="24"/>
          <w:szCs w:val="24"/>
          <w:u w:val="single"/>
          <w:rtl/>
        </w:rPr>
        <w:t>"</w:t>
      </w:r>
      <w:r w:rsidRPr="001F6694">
        <w:rPr>
          <w:rFonts w:hint="eastAsia"/>
          <w:b/>
          <w:bCs/>
          <w:sz w:val="24"/>
          <w:szCs w:val="24"/>
          <w:u w:val="single"/>
          <w:rtl/>
        </w:rPr>
        <w:t>ח</w:t>
      </w:r>
      <w:r w:rsidR="00F437EF" w:rsidRPr="001F6694">
        <w:rPr>
          <w:b/>
          <w:bCs/>
          <w:sz w:val="24"/>
          <w:szCs w:val="24"/>
          <w:u w:val="single"/>
          <w:rtl/>
        </w:rPr>
        <w:t xml:space="preserve">: </w:t>
      </w:r>
    </w:p>
    <w:p w14:paraId="54FD3AE3" w14:textId="77777777" w:rsidR="00F437EF" w:rsidRDefault="00F437EF" w:rsidP="00826E8C">
      <w:pPr>
        <w:pStyle w:val="6"/>
        <w:tabs>
          <w:tab w:val="left" w:pos="975"/>
          <w:tab w:val="left" w:pos="5597"/>
          <w:tab w:val="left" w:pos="1005"/>
        </w:tabs>
        <w:spacing w:before="0" w:after="0" w:line="360" w:lineRule="auto"/>
        <w:ind w:left="3510"/>
        <w:rPr>
          <w:sz w:val="24"/>
          <w:szCs w:val="24"/>
          <w:rtl/>
        </w:rPr>
      </w:pPr>
      <w:r w:rsidRPr="001F6694">
        <w:rPr>
          <w:sz w:val="24"/>
          <w:szCs w:val="24"/>
          <w:rtl/>
        </w:rPr>
        <w:t xml:space="preserve">אחוז ההנחה </w:t>
      </w:r>
      <w:r w:rsidRPr="001F6694">
        <w:rPr>
          <w:rFonts w:hint="eastAsia"/>
          <w:sz w:val="24"/>
          <w:szCs w:val="24"/>
          <w:rtl/>
        </w:rPr>
        <w:t>המוצע</w:t>
      </w:r>
      <w:r w:rsidRPr="001F6694">
        <w:rPr>
          <w:sz w:val="24"/>
          <w:szCs w:val="24"/>
          <w:rtl/>
        </w:rPr>
        <w:t xml:space="preserve"> הגבוה ביותר יקבל את מירב </w:t>
      </w:r>
      <w:proofErr w:type="spellStart"/>
      <w:r w:rsidRPr="001F6694">
        <w:rPr>
          <w:sz w:val="24"/>
          <w:szCs w:val="24"/>
          <w:rtl/>
        </w:rPr>
        <w:t>הנק</w:t>
      </w:r>
      <w:proofErr w:type="spellEnd"/>
      <w:r w:rsidRPr="001F6694">
        <w:rPr>
          <w:sz w:val="24"/>
          <w:szCs w:val="24"/>
          <w:rtl/>
        </w:rPr>
        <w:t xml:space="preserve">'- </w:t>
      </w:r>
      <w:r w:rsidRPr="001F6694">
        <w:rPr>
          <w:b/>
          <w:bCs/>
          <w:sz w:val="24"/>
          <w:szCs w:val="24"/>
          <w:rtl/>
        </w:rPr>
        <w:t>60</w:t>
      </w:r>
      <w:r w:rsidRPr="001F6694">
        <w:rPr>
          <w:sz w:val="24"/>
          <w:szCs w:val="24"/>
          <w:rtl/>
        </w:rPr>
        <w:t xml:space="preserve"> </w:t>
      </w:r>
      <w:proofErr w:type="spellStart"/>
      <w:r w:rsidRPr="001F6694">
        <w:rPr>
          <w:sz w:val="24"/>
          <w:szCs w:val="24"/>
          <w:rtl/>
        </w:rPr>
        <w:t>נק</w:t>
      </w:r>
      <w:proofErr w:type="spellEnd"/>
      <w:r w:rsidRPr="001F6694">
        <w:rPr>
          <w:sz w:val="24"/>
          <w:szCs w:val="24"/>
          <w:rtl/>
        </w:rPr>
        <w:t>'.</w:t>
      </w:r>
    </w:p>
    <w:p w14:paraId="77DF0784" w14:textId="11C8E6B7" w:rsidR="00F437EF" w:rsidRPr="001F6694" w:rsidRDefault="00F437EF" w:rsidP="00826E8C">
      <w:pPr>
        <w:pStyle w:val="6"/>
        <w:tabs>
          <w:tab w:val="left" w:pos="975"/>
          <w:tab w:val="left" w:pos="5597"/>
          <w:tab w:val="left" w:pos="1005"/>
        </w:tabs>
        <w:spacing w:before="0" w:after="0" w:line="360" w:lineRule="auto"/>
        <w:ind w:left="3510"/>
        <w:rPr>
          <w:sz w:val="24"/>
          <w:szCs w:val="24"/>
          <w:rtl/>
        </w:rPr>
      </w:pPr>
      <w:r w:rsidRPr="001F6694">
        <w:rPr>
          <w:sz w:val="24"/>
          <w:szCs w:val="24"/>
          <w:rtl/>
        </w:rPr>
        <w:t>יתר ההצעות ינוקדו באופן יחסי לאחוז הנחה זה.</w:t>
      </w:r>
    </w:p>
    <w:p w14:paraId="143132E8" w14:textId="77777777" w:rsidR="00F437EF" w:rsidRPr="001F6694" w:rsidRDefault="00F437EF" w:rsidP="00826E8C">
      <w:pPr>
        <w:pStyle w:val="ae"/>
        <w:numPr>
          <w:ilvl w:val="2"/>
          <w:numId w:val="56"/>
        </w:numPr>
        <w:jc w:val="both"/>
        <w:rPr>
          <w:rFonts w:ascii="David" w:eastAsia="David" w:hAnsi="David" w:cs="David"/>
          <w:b/>
          <w:bCs/>
          <w:color w:val="000000"/>
          <w:sz w:val="24"/>
          <w:szCs w:val="24"/>
          <w:u w:val="single"/>
          <w:rtl/>
          <w:lang w:val="he-IL" w:eastAsia="he-IL"/>
        </w:rPr>
      </w:pPr>
      <w:r w:rsidRPr="001F6694">
        <w:rPr>
          <w:rFonts w:ascii="David" w:eastAsia="David" w:hAnsi="David" w:cs="David"/>
          <w:b/>
          <w:bCs/>
          <w:color w:val="000000"/>
          <w:sz w:val="24"/>
          <w:szCs w:val="24"/>
          <w:u w:val="single"/>
          <w:rtl/>
          <w:lang w:val="he-IL" w:eastAsia="he-IL"/>
        </w:rPr>
        <w:t>עמלת טיפול – גבייה מבתי משפט:</w:t>
      </w:r>
    </w:p>
    <w:p w14:paraId="0007779F" w14:textId="216898EF" w:rsidR="007D78EE" w:rsidRPr="001F6694" w:rsidRDefault="00F437EF" w:rsidP="00826E8C">
      <w:pPr>
        <w:pStyle w:val="6"/>
        <w:tabs>
          <w:tab w:val="left" w:pos="975"/>
          <w:tab w:val="left" w:pos="5597"/>
          <w:tab w:val="left" w:pos="1005"/>
        </w:tabs>
        <w:spacing w:before="0" w:after="0" w:line="360" w:lineRule="auto"/>
        <w:ind w:left="3510"/>
        <w:rPr>
          <w:sz w:val="24"/>
          <w:szCs w:val="24"/>
          <w:rtl/>
        </w:rPr>
      </w:pPr>
      <w:r w:rsidRPr="001F6694">
        <w:rPr>
          <w:rFonts w:hint="eastAsia"/>
          <w:sz w:val="24"/>
          <w:szCs w:val="24"/>
          <w:rtl/>
        </w:rPr>
        <w:t>עמלת</w:t>
      </w:r>
      <w:r w:rsidRPr="001F6694">
        <w:rPr>
          <w:sz w:val="24"/>
          <w:szCs w:val="24"/>
          <w:rtl/>
        </w:rPr>
        <w:t xml:space="preserve"> הטיפול המוצעת הנמוכה ביותר (באחוזים) </w:t>
      </w:r>
      <w:r w:rsidRPr="001F6694">
        <w:rPr>
          <w:rFonts w:hint="eastAsia"/>
          <w:sz w:val="24"/>
          <w:szCs w:val="24"/>
          <w:rtl/>
        </w:rPr>
        <w:t>תקבל</w:t>
      </w:r>
      <w:r w:rsidRPr="001F6694">
        <w:rPr>
          <w:sz w:val="24"/>
          <w:szCs w:val="24"/>
          <w:rtl/>
        </w:rPr>
        <w:t xml:space="preserve"> את מירב </w:t>
      </w:r>
      <w:proofErr w:type="spellStart"/>
      <w:r w:rsidRPr="001F6694">
        <w:rPr>
          <w:sz w:val="24"/>
          <w:szCs w:val="24"/>
          <w:rtl/>
        </w:rPr>
        <w:t>הנק</w:t>
      </w:r>
      <w:proofErr w:type="spellEnd"/>
      <w:r w:rsidRPr="001F6694">
        <w:rPr>
          <w:sz w:val="24"/>
          <w:szCs w:val="24"/>
          <w:rtl/>
        </w:rPr>
        <w:t xml:space="preserve">'- </w:t>
      </w:r>
      <w:r w:rsidRPr="001F6694">
        <w:rPr>
          <w:b/>
          <w:bCs/>
          <w:sz w:val="24"/>
          <w:szCs w:val="24"/>
          <w:rtl/>
        </w:rPr>
        <w:t xml:space="preserve">10 </w:t>
      </w:r>
      <w:proofErr w:type="spellStart"/>
      <w:r w:rsidRPr="001F6694">
        <w:rPr>
          <w:rFonts w:hint="eastAsia"/>
          <w:sz w:val="24"/>
          <w:szCs w:val="24"/>
          <w:rtl/>
        </w:rPr>
        <w:t>נק</w:t>
      </w:r>
      <w:proofErr w:type="spellEnd"/>
      <w:r w:rsidRPr="001F6694">
        <w:rPr>
          <w:sz w:val="24"/>
          <w:szCs w:val="24"/>
          <w:rtl/>
        </w:rPr>
        <w:t>'.</w:t>
      </w:r>
    </w:p>
    <w:p w14:paraId="0A95832A" w14:textId="73E6FDE0" w:rsidR="00F437EF" w:rsidRPr="001F6694" w:rsidRDefault="00F437EF" w:rsidP="00826E8C">
      <w:pPr>
        <w:pStyle w:val="6"/>
        <w:tabs>
          <w:tab w:val="left" w:pos="975"/>
          <w:tab w:val="left" w:pos="5597"/>
          <w:tab w:val="left" w:pos="1005"/>
        </w:tabs>
        <w:spacing w:before="0" w:after="0" w:line="360" w:lineRule="auto"/>
        <w:ind w:left="3510"/>
        <w:rPr>
          <w:sz w:val="24"/>
          <w:szCs w:val="24"/>
          <w:rtl/>
        </w:rPr>
      </w:pPr>
      <w:r w:rsidRPr="001F6694">
        <w:rPr>
          <w:sz w:val="24"/>
          <w:szCs w:val="24"/>
          <w:rtl/>
        </w:rPr>
        <w:t>יתר ההצעות ינוקדו באופן יחסי לאחוז הנחה זה.</w:t>
      </w:r>
    </w:p>
    <w:p w14:paraId="56A3EF21" w14:textId="2BA63C8F" w:rsidR="00362ECA" w:rsidRDefault="007E5BF2" w:rsidP="00826E8C">
      <w:pPr>
        <w:pStyle w:val="6"/>
        <w:shd w:val="clear" w:color="auto" w:fill="auto"/>
        <w:tabs>
          <w:tab w:val="left" w:pos="975"/>
          <w:tab w:val="left" w:pos="5597"/>
          <w:tab w:val="left" w:pos="1005"/>
        </w:tabs>
        <w:spacing w:before="0" w:after="0" w:line="235" w:lineRule="exact"/>
        <w:ind w:left="1000" w:firstLine="0"/>
        <w:rPr>
          <w:sz w:val="24"/>
          <w:szCs w:val="24"/>
          <w:rtl/>
        </w:rPr>
      </w:pPr>
      <w:r w:rsidRPr="001F6694">
        <w:rPr>
          <w:rFonts w:hint="eastAsia"/>
          <w:rtl/>
        </w:rPr>
        <w:t>ניקוד</w:t>
      </w:r>
      <w:r w:rsidRPr="001F6694">
        <w:rPr>
          <w:rtl/>
        </w:rPr>
        <w:t xml:space="preserve"> </w:t>
      </w:r>
      <w:r w:rsidRPr="001F6694">
        <w:rPr>
          <w:rFonts w:hint="eastAsia"/>
          <w:b/>
          <w:bCs/>
          <w:rtl/>
        </w:rPr>
        <w:t>הצעת</w:t>
      </w:r>
      <w:r w:rsidRPr="001F6694">
        <w:rPr>
          <w:b/>
          <w:bCs/>
          <w:rtl/>
        </w:rPr>
        <w:t xml:space="preserve"> </w:t>
      </w:r>
      <w:r w:rsidRPr="001F6694">
        <w:rPr>
          <w:rFonts w:hint="eastAsia"/>
          <w:b/>
          <w:bCs/>
          <w:rtl/>
        </w:rPr>
        <w:t>המחיר</w:t>
      </w:r>
      <w:r w:rsidRPr="001F6694">
        <w:rPr>
          <w:b/>
          <w:bCs/>
          <w:rtl/>
        </w:rPr>
        <w:t xml:space="preserve"> </w:t>
      </w:r>
      <w:r w:rsidRPr="001F6694">
        <w:rPr>
          <w:rFonts w:hint="eastAsia"/>
          <w:b/>
          <w:bCs/>
          <w:rtl/>
        </w:rPr>
        <w:t>המשוקללת</w:t>
      </w:r>
      <w:r w:rsidRPr="001F6694">
        <w:rPr>
          <w:rtl/>
        </w:rPr>
        <w:t xml:space="preserve"> למציע יוגדר כסכום שני הסעיפים הנ"ל.</w:t>
      </w:r>
    </w:p>
    <w:p w14:paraId="55E587D9" w14:textId="77777777" w:rsidR="007E5BF2" w:rsidRPr="009C4E23" w:rsidRDefault="007E5BF2" w:rsidP="00826E8C">
      <w:pPr>
        <w:pStyle w:val="6"/>
        <w:shd w:val="clear" w:color="auto" w:fill="auto"/>
        <w:tabs>
          <w:tab w:val="left" w:pos="975"/>
          <w:tab w:val="left" w:pos="5597"/>
          <w:tab w:val="left" w:pos="1005"/>
        </w:tabs>
        <w:spacing w:before="0" w:after="0" w:line="235" w:lineRule="exact"/>
        <w:ind w:left="1000" w:firstLine="0"/>
        <w:rPr>
          <w:sz w:val="24"/>
          <w:szCs w:val="24"/>
          <w:rtl/>
        </w:rPr>
      </w:pPr>
    </w:p>
    <w:p w14:paraId="6A19B1A2" w14:textId="7C4F9FAD" w:rsidR="00362ECA" w:rsidRPr="009C4E23" w:rsidRDefault="00362ECA" w:rsidP="00826E8C">
      <w:pPr>
        <w:pStyle w:val="6"/>
        <w:numPr>
          <w:ilvl w:val="1"/>
          <w:numId w:val="56"/>
        </w:numPr>
        <w:shd w:val="clear" w:color="auto" w:fill="auto"/>
        <w:tabs>
          <w:tab w:val="left" w:pos="975"/>
          <w:tab w:val="left" w:pos="5597"/>
          <w:tab w:val="left" w:pos="1005"/>
        </w:tabs>
        <w:spacing w:before="0" w:after="0" w:line="235" w:lineRule="exact"/>
        <w:rPr>
          <w:sz w:val="24"/>
          <w:szCs w:val="24"/>
          <w:u w:val="single"/>
          <w:rtl/>
        </w:rPr>
      </w:pPr>
      <w:r w:rsidRPr="009C4E23">
        <w:rPr>
          <w:sz w:val="24"/>
          <w:szCs w:val="24"/>
          <w:u w:val="single"/>
          <w:rtl/>
        </w:rPr>
        <w:t xml:space="preserve">שלב ד' – שקלול הציון הכללי (איכות ומחיר) ודירוג ההצעות </w:t>
      </w:r>
    </w:p>
    <w:p w14:paraId="76C07C39" w14:textId="4CD26DE8" w:rsidR="00362ECA" w:rsidRPr="009C4E23" w:rsidRDefault="00362ECA" w:rsidP="00826E8C">
      <w:pPr>
        <w:pStyle w:val="6"/>
        <w:shd w:val="clear" w:color="auto" w:fill="auto"/>
        <w:tabs>
          <w:tab w:val="left" w:pos="975"/>
          <w:tab w:val="left" w:pos="5597"/>
          <w:tab w:val="left" w:pos="1005"/>
        </w:tabs>
        <w:spacing w:before="0" w:after="0" w:line="235" w:lineRule="exact"/>
        <w:ind w:left="1000" w:firstLine="0"/>
        <w:rPr>
          <w:sz w:val="24"/>
          <w:szCs w:val="24"/>
          <w:rtl/>
        </w:rPr>
      </w:pPr>
      <w:r w:rsidRPr="009C4E23">
        <w:rPr>
          <w:sz w:val="24"/>
          <w:szCs w:val="24"/>
          <w:rtl/>
        </w:rPr>
        <w:t>על מנת לקבוע את הניקוד הסופי של כל הצעה</w:t>
      </w:r>
      <w:r w:rsidR="007E5BF2">
        <w:rPr>
          <w:rFonts w:hint="cs"/>
          <w:sz w:val="24"/>
          <w:szCs w:val="24"/>
          <w:rtl/>
        </w:rPr>
        <w:t xml:space="preserve"> מההצעות הכשירות</w:t>
      </w:r>
      <w:r w:rsidRPr="009C4E23">
        <w:rPr>
          <w:sz w:val="24"/>
          <w:szCs w:val="24"/>
          <w:rtl/>
        </w:rPr>
        <w:t>, יחוברו ניקוד האיכות המשוקלל וניקוד הצעת המחיר המשוקלל</w:t>
      </w:r>
      <w:r w:rsidR="006C0AE2">
        <w:rPr>
          <w:rFonts w:hint="cs"/>
          <w:sz w:val="24"/>
          <w:szCs w:val="24"/>
          <w:rtl/>
        </w:rPr>
        <w:t>ת</w:t>
      </w:r>
      <w:r w:rsidR="007E5BF2">
        <w:rPr>
          <w:rFonts w:hint="cs"/>
          <w:sz w:val="24"/>
          <w:szCs w:val="24"/>
          <w:rtl/>
        </w:rPr>
        <w:t xml:space="preserve"> לכל מציע.</w:t>
      </w:r>
    </w:p>
    <w:p w14:paraId="516A97E2" w14:textId="1B4B698B" w:rsidR="00362ECA" w:rsidRDefault="00362ECA" w:rsidP="00826E8C">
      <w:pPr>
        <w:pStyle w:val="6"/>
        <w:shd w:val="clear" w:color="auto" w:fill="auto"/>
        <w:tabs>
          <w:tab w:val="left" w:pos="975"/>
          <w:tab w:val="left" w:pos="5597"/>
          <w:tab w:val="left" w:pos="1005"/>
        </w:tabs>
        <w:spacing w:before="0" w:after="0" w:line="235" w:lineRule="exact"/>
        <w:ind w:left="1000" w:firstLine="0"/>
        <w:rPr>
          <w:sz w:val="24"/>
          <w:szCs w:val="24"/>
          <w:rtl/>
        </w:rPr>
      </w:pPr>
      <w:r w:rsidRPr="009C4E23">
        <w:rPr>
          <w:sz w:val="24"/>
          <w:szCs w:val="24"/>
          <w:rtl/>
        </w:rPr>
        <w:t>ההצעה שתקבל את הניקוד המצרפי הגבוה ביותר תומלץ כהצעה הזוכה.</w:t>
      </w:r>
    </w:p>
    <w:p w14:paraId="4FD415CD" w14:textId="77777777" w:rsidR="007E5BF2" w:rsidRDefault="007E5BF2" w:rsidP="00826E8C">
      <w:pPr>
        <w:pStyle w:val="6"/>
        <w:shd w:val="clear" w:color="auto" w:fill="auto"/>
        <w:tabs>
          <w:tab w:val="left" w:pos="975"/>
          <w:tab w:val="left" w:pos="5597"/>
          <w:tab w:val="left" w:pos="1005"/>
        </w:tabs>
        <w:spacing w:before="0" w:after="0" w:line="235" w:lineRule="exact"/>
        <w:ind w:left="1000" w:firstLine="0"/>
        <w:rPr>
          <w:sz w:val="24"/>
          <w:szCs w:val="24"/>
          <w:rtl/>
        </w:rPr>
      </w:pPr>
    </w:p>
    <w:p w14:paraId="371CBF8E" w14:textId="3D505208" w:rsidR="006C0AE2" w:rsidRPr="009C35D3" w:rsidRDefault="006C0AE2" w:rsidP="00826E8C">
      <w:pPr>
        <w:pStyle w:val="6"/>
        <w:shd w:val="clear" w:color="auto" w:fill="auto"/>
        <w:tabs>
          <w:tab w:val="left" w:pos="975"/>
          <w:tab w:val="left" w:pos="5597"/>
          <w:tab w:val="left" w:pos="1005"/>
        </w:tabs>
        <w:spacing w:before="0" w:after="0" w:line="235" w:lineRule="exact"/>
        <w:ind w:left="1000" w:firstLine="0"/>
        <w:rPr>
          <w:sz w:val="24"/>
          <w:szCs w:val="24"/>
          <w:u w:val="single"/>
          <w:rtl/>
        </w:rPr>
      </w:pPr>
      <w:r w:rsidRPr="009C35D3">
        <w:rPr>
          <w:rFonts w:hint="cs"/>
          <w:sz w:val="24"/>
          <w:szCs w:val="24"/>
          <w:u w:val="single"/>
          <w:rtl/>
        </w:rPr>
        <w:t>על אף האמור לעיל -</w:t>
      </w:r>
    </w:p>
    <w:p w14:paraId="015198A4" w14:textId="77777777" w:rsidR="00362ECA" w:rsidRPr="009C4E23" w:rsidRDefault="00362ECA" w:rsidP="00826E8C">
      <w:pPr>
        <w:pStyle w:val="6"/>
        <w:shd w:val="clear" w:color="auto" w:fill="auto"/>
        <w:tabs>
          <w:tab w:val="left" w:pos="975"/>
          <w:tab w:val="left" w:pos="5597"/>
          <w:tab w:val="left" w:pos="1005"/>
        </w:tabs>
        <w:spacing w:before="0" w:after="0" w:line="235" w:lineRule="exact"/>
        <w:ind w:left="1000" w:firstLine="0"/>
        <w:rPr>
          <w:sz w:val="24"/>
          <w:szCs w:val="24"/>
          <w:rtl/>
        </w:rPr>
      </w:pPr>
    </w:p>
    <w:p w14:paraId="013CF1C8" w14:textId="5D4D8403" w:rsidR="00D17E1C" w:rsidRPr="00CA35F3" w:rsidRDefault="00780FC7" w:rsidP="00826E8C">
      <w:pPr>
        <w:pStyle w:val="6"/>
        <w:numPr>
          <w:ilvl w:val="1"/>
          <w:numId w:val="56"/>
        </w:numPr>
        <w:shd w:val="clear" w:color="auto" w:fill="auto"/>
        <w:tabs>
          <w:tab w:val="left" w:pos="975"/>
          <w:tab w:val="left" w:pos="5597"/>
          <w:tab w:val="left" w:pos="1005"/>
        </w:tabs>
        <w:spacing w:before="0" w:after="0" w:line="235" w:lineRule="exact"/>
        <w:ind w:left="68" w:firstLine="0"/>
        <w:rPr>
          <w:sz w:val="24"/>
          <w:szCs w:val="24"/>
          <w:rtl/>
        </w:rPr>
      </w:pPr>
      <w:r w:rsidRPr="009C4E23">
        <w:rPr>
          <w:sz w:val="24"/>
          <w:szCs w:val="24"/>
          <w:rtl/>
        </w:rPr>
        <w:t xml:space="preserve">העירייה </w:t>
      </w:r>
      <w:r w:rsidR="00F32FCF" w:rsidRPr="009C4E23">
        <w:rPr>
          <w:sz w:val="24"/>
          <w:szCs w:val="24"/>
          <w:rtl/>
        </w:rPr>
        <w:t xml:space="preserve">רשאית לא להתחשב כלל בהצעה, שהיא </w:t>
      </w:r>
      <w:r w:rsidRPr="009C4E23">
        <w:rPr>
          <w:sz w:val="24"/>
          <w:szCs w:val="24"/>
          <w:rtl/>
        </w:rPr>
        <w:t>בלתי סבירה מבחינת מחירה</w:t>
      </w:r>
    </w:p>
    <w:p w14:paraId="6E2568A4" w14:textId="5F88A3D6" w:rsidR="00C31564" w:rsidRPr="009C4E23" w:rsidRDefault="00780FC7" w:rsidP="00826E8C">
      <w:pPr>
        <w:pStyle w:val="6"/>
        <w:shd w:val="clear" w:color="auto" w:fill="auto"/>
        <w:tabs>
          <w:tab w:val="left" w:pos="943"/>
        </w:tabs>
        <w:spacing w:before="0" w:after="180" w:line="240" w:lineRule="exact"/>
        <w:ind w:left="68" w:right="20" w:firstLine="0"/>
        <w:rPr>
          <w:sz w:val="24"/>
          <w:szCs w:val="24"/>
          <w:rtl/>
        </w:rPr>
      </w:pPr>
      <w:r w:rsidRPr="009C4E23">
        <w:rPr>
          <w:sz w:val="24"/>
          <w:szCs w:val="24"/>
          <w:rtl/>
        </w:rPr>
        <w:t xml:space="preserve">לעומת מהות ההצעה </w:t>
      </w:r>
      <w:r w:rsidR="00F32FCF" w:rsidRPr="009C4E23">
        <w:rPr>
          <w:sz w:val="24"/>
          <w:szCs w:val="24"/>
          <w:rtl/>
        </w:rPr>
        <w:t xml:space="preserve">ותנאיה, או בשל חוסר התאמה </w:t>
      </w:r>
      <w:r w:rsidRPr="009C4E23">
        <w:rPr>
          <w:sz w:val="24"/>
          <w:szCs w:val="24"/>
          <w:rtl/>
        </w:rPr>
        <w:t>לדרישות המכרז או בשל חוסר</w:t>
      </w:r>
      <w:r w:rsidR="00AA5BDD">
        <w:rPr>
          <w:rFonts w:hint="cs"/>
          <w:sz w:val="24"/>
          <w:szCs w:val="24"/>
          <w:rtl/>
        </w:rPr>
        <w:t xml:space="preserve"> </w:t>
      </w:r>
      <w:r w:rsidRPr="009C4E23">
        <w:rPr>
          <w:sz w:val="24"/>
          <w:szCs w:val="24"/>
          <w:rtl/>
        </w:rPr>
        <w:t xml:space="preserve">התייחסות </w:t>
      </w:r>
      <w:r w:rsidR="00F32FCF" w:rsidRPr="009C4E23">
        <w:rPr>
          <w:sz w:val="24"/>
          <w:szCs w:val="24"/>
          <w:rtl/>
        </w:rPr>
        <w:t xml:space="preserve">מפורטת לסעיף מסעיפי המכרז שלדעת </w:t>
      </w:r>
      <w:r w:rsidRPr="009C4E23">
        <w:rPr>
          <w:sz w:val="24"/>
          <w:szCs w:val="24"/>
          <w:rtl/>
        </w:rPr>
        <w:t>העירייה מונע הערכת ההצעה</w:t>
      </w:r>
      <w:r w:rsidR="00AA5BDD">
        <w:rPr>
          <w:rFonts w:hint="cs"/>
          <w:sz w:val="24"/>
          <w:szCs w:val="24"/>
          <w:rtl/>
        </w:rPr>
        <w:t xml:space="preserve"> </w:t>
      </w:r>
      <w:r w:rsidRPr="009C4E23">
        <w:rPr>
          <w:sz w:val="24"/>
          <w:szCs w:val="24"/>
          <w:rtl/>
        </w:rPr>
        <w:t>כדבעי.</w:t>
      </w:r>
    </w:p>
    <w:p w14:paraId="2C2C5557" w14:textId="77777777" w:rsidR="00C31564" w:rsidRPr="009C4E23" w:rsidRDefault="00780FC7" w:rsidP="00826E8C">
      <w:pPr>
        <w:pStyle w:val="6"/>
        <w:numPr>
          <w:ilvl w:val="1"/>
          <w:numId w:val="56"/>
        </w:numPr>
        <w:shd w:val="clear" w:color="auto" w:fill="auto"/>
        <w:tabs>
          <w:tab w:val="left" w:pos="943"/>
        </w:tabs>
        <w:spacing w:before="0" w:after="180" w:line="240" w:lineRule="exact"/>
        <w:ind w:left="68" w:right="20" w:firstLine="0"/>
        <w:rPr>
          <w:sz w:val="24"/>
          <w:szCs w:val="24"/>
          <w:rtl/>
        </w:rPr>
      </w:pPr>
      <w:r w:rsidRPr="009C4E23">
        <w:rPr>
          <w:sz w:val="24"/>
          <w:szCs w:val="24"/>
          <w:rtl/>
        </w:rPr>
        <w:t>העירייה תהא רשאית לדחות הצעות של מציעים אשר לא בצעו בעבר עבודתם לשביעות רצונה שלה או העירייה או של רשות אחרת, או שנוכחה לדעת שכישוריו אינם מספיקים לפי שיקול דעתה, כפוף לקיום שימוע, כנדרש עפ״י דין.</w:t>
      </w:r>
    </w:p>
    <w:p w14:paraId="3BD2A487" w14:textId="49E54E99" w:rsidR="00C31564" w:rsidRPr="009C4E23" w:rsidRDefault="00780FC7" w:rsidP="00826E8C">
      <w:pPr>
        <w:pStyle w:val="6"/>
        <w:numPr>
          <w:ilvl w:val="1"/>
          <w:numId w:val="56"/>
        </w:numPr>
        <w:shd w:val="clear" w:color="auto" w:fill="auto"/>
        <w:tabs>
          <w:tab w:val="left" w:pos="943"/>
        </w:tabs>
        <w:spacing w:before="0" w:after="180" w:line="240" w:lineRule="exact"/>
        <w:ind w:left="68" w:right="20" w:firstLine="0"/>
        <w:rPr>
          <w:sz w:val="24"/>
          <w:szCs w:val="24"/>
          <w:rtl/>
        </w:rPr>
      </w:pPr>
      <w:r w:rsidRPr="009C4E23">
        <w:rPr>
          <w:sz w:val="24"/>
          <w:szCs w:val="24"/>
          <w:rtl/>
        </w:rPr>
        <w:t>העירייה רשאית לבחון במסגרת בחינת ההצעות את אמינות וכושרו של המשתתף לבצע את השירותים בהתאם לחוזה המוצע, את ניסיונה הקודם עם המציע ואת ניסיונו של המציע ברשויות המקומיות אחרות.</w:t>
      </w:r>
    </w:p>
    <w:p w14:paraId="333ABEF6" w14:textId="77777777" w:rsidR="00C31564" w:rsidRPr="009C4E23" w:rsidRDefault="00780FC7" w:rsidP="000B0B02">
      <w:pPr>
        <w:pStyle w:val="6"/>
        <w:numPr>
          <w:ilvl w:val="1"/>
          <w:numId w:val="56"/>
        </w:numPr>
        <w:shd w:val="clear" w:color="auto" w:fill="auto"/>
        <w:tabs>
          <w:tab w:val="left" w:pos="943"/>
        </w:tabs>
        <w:spacing w:before="0" w:after="180" w:line="240" w:lineRule="exact"/>
        <w:ind w:left="68" w:right="20" w:firstLine="0"/>
        <w:rPr>
          <w:sz w:val="24"/>
          <w:szCs w:val="24"/>
          <w:rtl/>
        </w:rPr>
      </w:pPr>
      <w:r w:rsidRPr="009C4E23">
        <w:rPr>
          <w:sz w:val="24"/>
          <w:szCs w:val="24"/>
          <w:rtl/>
        </w:rPr>
        <w:t>כל שינוי או תוספת שייעשו במסמכי המכרז או כל הסתייגות ביחס אליהם, בין על ידי שינוי או תוספת בגוף המסמכים ובין במכתב לוואי או בכל דרך אחרת, עלולים להביא לפסילת ההצעה.</w:t>
      </w:r>
    </w:p>
    <w:p w14:paraId="340A2A94" w14:textId="77777777" w:rsidR="00C31564" w:rsidRPr="001F6694" w:rsidRDefault="00780FC7" w:rsidP="000B0B02">
      <w:pPr>
        <w:pStyle w:val="Heading50"/>
        <w:keepNext/>
        <w:keepLines/>
        <w:numPr>
          <w:ilvl w:val="0"/>
          <w:numId w:val="56"/>
        </w:numPr>
        <w:shd w:val="clear" w:color="auto" w:fill="auto"/>
        <w:tabs>
          <w:tab w:val="left" w:pos="490"/>
        </w:tabs>
        <w:spacing w:before="0" w:after="532" w:line="220" w:lineRule="exact"/>
        <w:rPr>
          <w:sz w:val="24"/>
          <w:szCs w:val="24"/>
          <w:u w:val="single"/>
          <w:rtl/>
        </w:rPr>
      </w:pPr>
      <w:bookmarkStart w:id="24" w:name="bookmark27"/>
      <w:r w:rsidRPr="001F6694">
        <w:rPr>
          <w:sz w:val="24"/>
          <w:szCs w:val="24"/>
          <w:u w:val="single"/>
          <w:rtl/>
        </w:rPr>
        <w:t>חובת הזוכה במכרז:</w:t>
      </w:r>
      <w:bookmarkEnd w:id="24"/>
    </w:p>
    <w:p w14:paraId="0510347B" w14:textId="71668C89" w:rsidR="00C31564" w:rsidRDefault="00780FC7" w:rsidP="000B0B02">
      <w:pPr>
        <w:pStyle w:val="6"/>
        <w:numPr>
          <w:ilvl w:val="1"/>
          <w:numId w:val="56"/>
        </w:numPr>
        <w:shd w:val="clear" w:color="auto" w:fill="auto"/>
        <w:spacing w:before="0" w:line="240" w:lineRule="exact"/>
        <w:ind w:left="68" w:right="20" w:firstLine="0"/>
        <w:rPr>
          <w:sz w:val="24"/>
          <w:szCs w:val="24"/>
          <w:rtl/>
        </w:rPr>
      </w:pPr>
      <w:r w:rsidRPr="009C4E23">
        <w:rPr>
          <w:sz w:val="24"/>
          <w:szCs w:val="24"/>
          <w:rtl/>
        </w:rPr>
        <w:t xml:space="preserve"> מציע, שהצעתו תתקבל ותוכרז כהצעה זוכה (להלן: ״הזוכה״) ותימסר לו הודעה בכתב על זכייתו, יהא עליו להמציא לעירייה במעמד החזרת החוזה כאמור, ערבות בנקאית לביצוע החוזה </w:t>
      </w:r>
      <w:r w:rsidRPr="009C4E23">
        <w:rPr>
          <w:rStyle w:val="2"/>
          <w:sz w:val="24"/>
          <w:szCs w:val="24"/>
          <w:rtl/>
        </w:rPr>
        <w:t xml:space="preserve">(נספח ה' </w:t>
      </w:r>
      <w:r w:rsidRPr="009C4E23">
        <w:rPr>
          <w:rStyle w:val="2"/>
          <w:sz w:val="24"/>
          <w:szCs w:val="24"/>
          <w:lang w:val="en-US" w:eastAsia="en-US" w:bidi="en-US"/>
        </w:rPr>
        <w:t>2</w:t>
      </w:r>
      <w:r w:rsidRPr="009C4E23">
        <w:rPr>
          <w:rStyle w:val="2"/>
          <w:sz w:val="24"/>
          <w:szCs w:val="24"/>
          <w:rtl/>
        </w:rPr>
        <w:t>)</w:t>
      </w:r>
      <w:r w:rsidRPr="009C4E23">
        <w:rPr>
          <w:sz w:val="24"/>
          <w:szCs w:val="24"/>
          <w:rtl/>
        </w:rPr>
        <w:t xml:space="preserve"> (להלן: ״ערבות ביצוע״) ואישור קיום ביטוחים, בהתאם </w:t>
      </w:r>
      <w:r w:rsidRPr="009C4E23">
        <w:rPr>
          <w:rStyle w:val="2"/>
          <w:sz w:val="24"/>
          <w:szCs w:val="24"/>
          <w:rtl/>
        </w:rPr>
        <w:t xml:space="preserve">לנספח ה' </w:t>
      </w:r>
      <w:r w:rsidRPr="009C4E23">
        <w:rPr>
          <w:rStyle w:val="2"/>
          <w:sz w:val="24"/>
          <w:szCs w:val="24"/>
          <w:lang w:val="en-US" w:eastAsia="en-US" w:bidi="en-US"/>
        </w:rPr>
        <w:t>1</w:t>
      </w:r>
      <w:r w:rsidRPr="009C4E23">
        <w:rPr>
          <w:sz w:val="24"/>
          <w:szCs w:val="24"/>
          <w:rtl/>
        </w:rPr>
        <w:t xml:space="preserve"> לחוזה.</w:t>
      </w:r>
    </w:p>
    <w:p w14:paraId="1527AD55" w14:textId="37ED856B" w:rsidR="000D0F71" w:rsidRPr="009C35D3" w:rsidRDefault="00780FC7" w:rsidP="000B0B02">
      <w:pPr>
        <w:pStyle w:val="6"/>
        <w:numPr>
          <w:ilvl w:val="1"/>
          <w:numId w:val="56"/>
        </w:numPr>
        <w:shd w:val="clear" w:color="auto" w:fill="auto"/>
        <w:spacing w:before="0" w:after="817" w:line="200" w:lineRule="exact"/>
        <w:ind w:left="68" w:right="23" w:firstLine="0"/>
        <w:rPr>
          <w:color w:val="auto"/>
          <w:sz w:val="24"/>
          <w:szCs w:val="24"/>
          <w:rtl/>
        </w:rPr>
      </w:pPr>
      <w:r w:rsidRPr="009C35D3">
        <w:rPr>
          <w:sz w:val="24"/>
          <w:szCs w:val="24"/>
          <w:rtl/>
        </w:rPr>
        <w:t>לא ימלא הזוכה אחר ה</w:t>
      </w:r>
      <w:r w:rsidR="009C35D3" w:rsidRPr="009C35D3">
        <w:rPr>
          <w:sz w:val="24"/>
          <w:szCs w:val="24"/>
          <w:rtl/>
        </w:rPr>
        <w:t>תחייבויותיו</w:t>
      </w:r>
      <w:r w:rsidRPr="009C35D3">
        <w:rPr>
          <w:sz w:val="24"/>
          <w:szCs w:val="24"/>
          <w:rtl/>
        </w:rPr>
        <w:t>, כולם או מקצת</w:t>
      </w:r>
      <w:r w:rsidR="00080600">
        <w:rPr>
          <w:rFonts w:hint="cs"/>
          <w:sz w:val="24"/>
          <w:szCs w:val="24"/>
          <w:rtl/>
        </w:rPr>
        <w:t>ן</w:t>
      </w:r>
      <w:r w:rsidRPr="009C35D3">
        <w:rPr>
          <w:sz w:val="24"/>
          <w:szCs w:val="24"/>
          <w:rtl/>
        </w:rPr>
        <w:t xml:space="preserve">, תהא העירייה רשאית עפ״י שיקול דעתה הבלעדי, לבטל את זכייתו במכרז, לחלט את הערבות המצורפת להצעת המציע, כאמור בסעיף </w:t>
      </w:r>
      <w:r w:rsidR="009C35D3">
        <w:rPr>
          <w:sz w:val="24"/>
          <w:szCs w:val="24"/>
          <w:rtl/>
          <w:lang w:val="en-US" w:eastAsia="en-US" w:bidi="en-US"/>
        </w:rPr>
        <w:t>6</w:t>
      </w:r>
      <w:r w:rsidR="009C35D3" w:rsidRPr="009C35D3">
        <w:rPr>
          <w:sz w:val="24"/>
          <w:szCs w:val="24"/>
          <w:rtl/>
        </w:rPr>
        <w:t xml:space="preserve"> </w:t>
      </w:r>
      <w:r w:rsidRPr="009C35D3">
        <w:rPr>
          <w:sz w:val="24"/>
          <w:szCs w:val="24"/>
          <w:rtl/>
        </w:rPr>
        <w:t>לעיל,</w:t>
      </w:r>
      <w:r w:rsidR="009C35D3">
        <w:rPr>
          <w:rFonts w:hint="cs"/>
          <w:sz w:val="24"/>
          <w:szCs w:val="24"/>
          <w:rtl/>
        </w:rPr>
        <w:t xml:space="preserve"> </w:t>
      </w:r>
      <w:r w:rsidRPr="009C35D3">
        <w:rPr>
          <w:sz w:val="24"/>
          <w:szCs w:val="24"/>
          <w:rtl/>
        </w:rPr>
        <w:t xml:space="preserve">וכן למסור את ביצוע המכרז למי שיקבע על ידה, והזוכה יפצה את העירייה על כל הפסד </w:t>
      </w:r>
      <w:r w:rsidRPr="009C35D3">
        <w:rPr>
          <w:color w:val="auto"/>
          <w:sz w:val="24"/>
          <w:szCs w:val="24"/>
          <w:rtl/>
        </w:rPr>
        <w:t>שיגרם לה בגין כך.</w:t>
      </w:r>
      <w:bookmarkStart w:id="25" w:name="bookmark28"/>
      <w:r w:rsidR="00472271" w:rsidRPr="009C35D3">
        <w:rPr>
          <w:color w:val="auto"/>
          <w:sz w:val="24"/>
          <w:szCs w:val="24"/>
          <w:rtl/>
        </w:rPr>
        <w:tab/>
      </w:r>
      <w:r w:rsidR="00472271" w:rsidRPr="009C35D3">
        <w:rPr>
          <w:color w:val="auto"/>
          <w:sz w:val="24"/>
          <w:szCs w:val="24"/>
          <w:rtl/>
        </w:rPr>
        <w:tab/>
      </w:r>
      <w:r w:rsidR="00472271" w:rsidRPr="009C35D3">
        <w:rPr>
          <w:color w:val="auto"/>
          <w:sz w:val="24"/>
          <w:szCs w:val="24"/>
          <w:rtl/>
        </w:rPr>
        <w:tab/>
      </w:r>
      <w:r w:rsidR="00472271" w:rsidRPr="009C35D3">
        <w:rPr>
          <w:color w:val="auto"/>
          <w:sz w:val="24"/>
          <w:szCs w:val="24"/>
          <w:rtl/>
        </w:rPr>
        <w:tab/>
      </w:r>
      <w:r w:rsidR="00472271" w:rsidRPr="009C35D3">
        <w:rPr>
          <w:color w:val="auto"/>
          <w:sz w:val="24"/>
          <w:szCs w:val="24"/>
          <w:rtl/>
        </w:rPr>
        <w:tab/>
      </w:r>
      <w:r w:rsidR="00472271" w:rsidRPr="009C35D3">
        <w:rPr>
          <w:color w:val="auto"/>
          <w:sz w:val="24"/>
          <w:szCs w:val="24"/>
          <w:rtl/>
        </w:rPr>
        <w:tab/>
      </w:r>
      <w:r w:rsidR="00472271" w:rsidRPr="009C35D3">
        <w:rPr>
          <w:color w:val="auto"/>
          <w:sz w:val="24"/>
          <w:szCs w:val="24"/>
          <w:rtl/>
        </w:rPr>
        <w:tab/>
      </w:r>
      <w:r w:rsidR="00472271" w:rsidRPr="009C35D3">
        <w:rPr>
          <w:color w:val="auto"/>
          <w:sz w:val="24"/>
          <w:szCs w:val="24"/>
          <w:rtl/>
        </w:rPr>
        <w:tab/>
      </w:r>
      <w:r w:rsidR="00472271" w:rsidRPr="009C35D3">
        <w:rPr>
          <w:color w:val="auto"/>
          <w:sz w:val="24"/>
          <w:szCs w:val="24"/>
          <w:rtl/>
        </w:rPr>
        <w:tab/>
      </w:r>
      <w:r w:rsidR="00472271" w:rsidRPr="009C35D3">
        <w:rPr>
          <w:color w:val="auto"/>
          <w:sz w:val="24"/>
          <w:szCs w:val="24"/>
          <w:rtl/>
        </w:rPr>
        <w:tab/>
      </w:r>
      <w:r w:rsidR="00472271" w:rsidRPr="009C35D3">
        <w:rPr>
          <w:color w:val="auto"/>
          <w:sz w:val="24"/>
          <w:szCs w:val="24"/>
          <w:rtl/>
        </w:rPr>
        <w:tab/>
      </w:r>
      <w:r w:rsidR="00472271" w:rsidRPr="009C35D3">
        <w:rPr>
          <w:color w:val="auto"/>
          <w:sz w:val="24"/>
          <w:szCs w:val="24"/>
          <w:rtl/>
        </w:rPr>
        <w:tab/>
      </w:r>
      <w:r w:rsidR="00472271" w:rsidRPr="009C35D3">
        <w:rPr>
          <w:color w:val="auto"/>
          <w:sz w:val="24"/>
          <w:szCs w:val="24"/>
          <w:rtl/>
        </w:rPr>
        <w:tab/>
      </w:r>
      <w:r w:rsidR="00472271" w:rsidRPr="009C35D3">
        <w:rPr>
          <w:color w:val="auto"/>
          <w:sz w:val="24"/>
          <w:szCs w:val="24"/>
          <w:rtl/>
        </w:rPr>
        <w:tab/>
      </w:r>
      <w:r w:rsidR="00472271" w:rsidRPr="009C35D3">
        <w:rPr>
          <w:color w:val="auto"/>
          <w:sz w:val="24"/>
          <w:szCs w:val="24"/>
          <w:rtl/>
        </w:rPr>
        <w:tab/>
      </w:r>
      <w:r w:rsidR="00472271" w:rsidRPr="009C35D3">
        <w:rPr>
          <w:color w:val="auto"/>
          <w:sz w:val="24"/>
          <w:szCs w:val="24"/>
          <w:rtl/>
        </w:rPr>
        <w:tab/>
      </w:r>
      <w:r w:rsidR="00472271" w:rsidRPr="009C35D3">
        <w:rPr>
          <w:color w:val="auto"/>
          <w:sz w:val="24"/>
          <w:szCs w:val="24"/>
          <w:rtl/>
        </w:rPr>
        <w:tab/>
      </w:r>
      <w:r w:rsidR="00472271" w:rsidRPr="009C35D3">
        <w:rPr>
          <w:color w:val="auto"/>
          <w:sz w:val="24"/>
          <w:szCs w:val="24"/>
          <w:rtl/>
        </w:rPr>
        <w:tab/>
      </w:r>
    </w:p>
    <w:p w14:paraId="0BF08530" w14:textId="0C5D056B" w:rsidR="00C31564" w:rsidRPr="009C4E23" w:rsidRDefault="00472271" w:rsidP="000D0F71">
      <w:pPr>
        <w:pStyle w:val="6"/>
        <w:shd w:val="clear" w:color="auto" w:fill="auto"/>
        <w:spacing w:before="0" w:after="817" w:line="200" w:lineRule="exact"/>
        <w:ind w:left="1485" w:right="23" w:firstLine="0"/>
        <w:rPr>
          <w:sz w:val="24"/>
          <w:szCs w:val="24"/>
          <w:rtl/>
        </w:rPr>
      </w:pPr>
      <w:r>
        <w:rPr>
          <w:rFonts w:hint="cs"/>
          <w:color w:val="auto"/>
          <w:sz w:val="24"/>
          <w:szCs w:val="24"/>
          <w:rtl/>
        </w:rPr>
        <w:t xml:space="preserve">   </w:t>
      </w:r>
      <w:r w:rsidR="00780FC7" w:rsidRPr="00472271">
        <w:rPr>
          <w:color w:val="auto"/>
          <w:sz w:val="24"/>
          <w:szCs w:val="24"/>
          <w:rtl/>
        </w:rPr>
        <w:t>בכבוד רב,</w:t>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sidR="00780FC7" w:rsidRPr="009C4E23">
        <w:rPr>
          <w:sz w:val="24"/>
          <w:szCs w:val="24"/>
          <w:rtl/>
        </w:rPr>
        <w:t xml:space="preserve"> עיריית בת ים</w:t>
      </w:r>
      <w:bookmarkEnd w:id="25"/>
      <w:r w:rsidR="00780FC7" w:rsidRPr="009C4E23">
        <w:rPr>
          <w:sz w:val="24"/>
          <w:szCs w:val="24"/>
          <w:rtl/>
        </w:rPr>
        <w:br w:type="page"/>
      </w:r>
    </w:p>
    <w:p w14:paraId="253239F6" w14:textId="77777777" w:rsidR="00C31564" w:rsidRPr="009C4E23" w:rsidRDefault="00780FC7">
      <w:pPr>
        <w:pStyle w:val="Heading30"/>
        <w:keepNext/>
        <w:keepLines/>
        <w:shd w:val="clear" w:color="auto" w:fill="auto"/>
        <w:spacing w:after="339" w:line="340" w:lineRule="exact"/>
        <w:ind w:right="420"/>
        <w:jc w:val="right"/>
        <w:rPr>
          <w:sz w:val="24"/>
          <w:szCs w:val="24"/>
          <w:rtl/>
        </w:rPr>
      </w:pPr>
      <w:bookmarkStart w:id="26" w:name="bookmark29"/>
      <w:r w:rsidRPr="00D8766A">
        <w:rPr>
          <w:sz w:val="24"/>
          <w:szCs w:val="24"/>
          <w:rtl/>
        </w:rPr>
        <w:t xml:space="preserve">נספח א' </w:t>
      </w:r>
      <w:r w:rsidRPr="00D8766A">
        <w:rPr>
          <w:sz w:val="24"/>
          <w:lang w:val="en-US"/>
        </w:rPr>
        <w:t>1</w:t>
      </w:r>
      <w:bookmarkEnd w:id="26"/>
    </w:p>
    <w:p w14:paraId="12E65CB3" w14:textId="77777777" w:rsidR="00C31564" w:rsidRPr="009C4E23" w:rsidRDefault="00780FC7">
      <w:pPr>
        <w:pStyle w:val="Heading60"/>
        <w:keepNext/>
        <w:keepLines/>
        <w:shd w:val="clear" w:color="auto" w:fill="auto"/>
        <w:spacing w:after="39" w:line="220" w:lineRule="exact"/>
        <w:ind w:left="60" w:firstLine="0"/>
        <w:rPr>
          <w:sz w:val="24"/>
          <w:szCs w:val="24"/>
          <w:rtl/>
        </w:rPr>
      </w:pPr>
      <w:bookmarkStart w:id="27" w:name="bookmark30"/>
      <w:r w:rsidRPr="009C4E23">
        <w:rPr>
          <w:sz w:val="24"/>
          <w:szCs w:val="24"/>
          <w:rtl/>
        </w:rPr>
        <w:t>לכבוד</w:t>
      </w:r>
      <w:bookmarkEnd w:id="27"/>
    </w:p>
    <w:p w14:paraId="2A7EF9B3" w14:textId="77777777" w:rsidR="00C31564" w:rsidRPr="009C4E23" w:rsidRDefault="00780FC7">
      <w:pPr>
        <w:pStyle w:val="6"/>
        <w:shd w:val="clear" w:color="auto" w:fill="auto"/>
        <w:spacing w:before="0" w:after="315" w:line="220" w:lineRule="exact"/>
        <w:ind w:left="60" w:firstLine="0"/>
        <w:rPr>
          <w:sz w:val="24"/>
          <w:szCs w:val="24"/>
          <w:rtl/>
        </w:rPr>
      </w:pPr>
      <w:r w:rsidRPr="009C4E23">
        <w:rPr>
          <w:rStyle w:val="2"/>
          <w:sz w:val="24"/>
          <w:szCs w:val="24"/>
          <w:rtl/>
        </w:rPr>
        <w:t>עיריית בת ים</w:t>
      </w:r>
    </w:p>
    <w:p w14:paraId="643E041E" w14:textId="77777777" w:rsidR="00C31564" w:rsidRPr="009C4E23" w:rsidRDefault="00780FC7">
      <w:pPr>
        <w:pStyle w:val="Heading30"/>
        <w:keepNext/>
        <w:keepLines/>
        <w:shd w:val="clear" w:color="auto" w:fill="auto"/>
        <w:spacing w:after="339" w:line="340" w:lineRule="exact"/>
        <w:ind w:left="2800"/>
        <w:jc w:val="left"/>
        <w:rPr>
          <w:sz w:val="24"/>
          <w:szCs w:val="24"/>
          <w:rtl/>
        </w:rPr>
      </w:pPr>
      <w:bookmarkStart w:id="28" w:name="bookmark31"/>
      <w:r w:rsidRPr="00D8766A">
        <w:rPr>
          <w:sz w:val="24"/>
          <w:szCs w:val="24"/>
          <w:rtl/>
        </w:rPr>
        <w:t>דף מידע ארגוני</w:t>
      </w:r>
      <w:bookmarkEnd w:id="28"/>
    </w:p>
    <w:p w14:paraId="3A30E6AA" w14:textId="77777777" w:rsidR="00C31564" w:rsidRPr="009C4E23" w:rsidRDefault="00780FC7">
      <w:pPr>
        <w:pStyle w:val="6"/>
        <w:shd w:val="clear" w:color="auto" w:fill="auto"/>
        <w:spacing w:before="0" w:after="0" w:line="595" w:lineRule="exact"/>
        <w:ind w:left="60" w:firstLine="0"/>
        <w:rPr>
          <w:sz w:val="24"/>
          <w:szCs w:val="24"/>
          <w:rtl/>
        </w:rPr>
      </w:pPr>
      <w:r w:rsidRPr="009C4E23">
        <w:rPr>
          <w:rStyle w:val="2"/>
          <w:sz w:val="24"/>
          <w:szCs w:val="24"/>
          <w:rtl/>
        </w:rPr>
        <w:t>לבקשתכם, הרינו למלא את הפרטים ולמסור את המידע על המציע במכרז, כדלהלן:</w:t>
      </w:r>
    </w:p>
    <w:p w14:paraId="010DD397" w14:textId="3F02CE90" w:rsidR="00C31564" w:rsidRPr="009C4E23" w:rsidRDefault="00780FC7" w:rsidP="00C7122A">
      <w:pPr>
        <w:pStyle w:val="6"/>
        <w:numPr>
          <w:ilvl w:val="0"/>
          <w:numId w:val="48"/>
        </w:numPr>
        <w:shd w:val="clear" w:color="auto" w:fill="auto"/>
        <w:tabs>
          <w:tab w:val="left" w:leader="underscore" w:pos="5965"/>
        </w:tabs>
        <w:spacing w:before="0" w:after="0" w:line="595" w:lineRule="exact"/>
        <w:jc w:val="left"/>
        <w:rPr>
          <w:sz w:val="24"/>
          <w:szCs w:val="24"/>
          <w:rtl/>
        </w:rPr>
      </w:pPr>
      <w:r w:rsidRPr="009C4E23">
        <w:rPr>
          <w:sz w:val="24"/>
          <w:szCs w:val="24"/>
          <w:rtl/>
        </w:rPr>
        <w:t xml:space="preserve"> שם המציע:</w:t>
      </w:r>
      <w:r w:rsidRPr="009C4E23">
        <w:rPr>
          <w:sz w:val="24"/>
          <w:szCs w:val="24"/>
          <w:rtl/>
        </w:rPr>
        <w:tab/>
      </w:r>
    </w:p>
    <w:p w14:paraId="0A7AF471" w14:textId="77777777" w:rsidR="00C31564" w:rsidRPr="009C4E23" w:rsidRDefault="00780FC7">
      <w:pPr>
        <w:pStyle w:val="6"/>
        <w:shd w:val="clear" w:color="auto" w:fill="auto"/>
        <w:tabs>
          <w:tab w:val="left" w:leader="underscore" w:pos="5965"/>
        </w:tabs>
        <w:spacing w:before="0" w:after="0" w:line="595" w:lineRule="exact"/>
        <w:ind w:left="500" w:firstLine="0"/>
        <w:rPr>
          <w:sz w:val="24"/>
          <w:szCs w:val="24"/>
          <w:rtl/>
        </w:rPr>
      </w:pPr>
      <w:r w:rsidRPr="009C4E23">
        <w:rPr>
          <w:sz w:val="24"/>
          <w:szCs w:val="24"/>
          <w:rtl/>
        </w:rPr>
        <w:t>מספר רישום התאגיד ברשם הרלוונטי:</w:t>
      </w:r>
      <w:r w:rsidRPr="009C4E23">
        <w:rPr>
          <w:sz w:val="24"/>
          <w:szCs w:val="24"/>
          <w:rtl/>
        </w:rPr>
        <w:tab/>
      </w:r>
    </w:p>
    <w:p w14:paraId="2A004974" w14:textId="77777777" w:rsidR="00C31564" w:rsidRPr="009C4E23" w:rsidRDefault="00780FC7">
      <w:pPr>
        <w:pStyle w:val="6"/>
        <w:shd w:val="clear" w:color="auto" w:fill="auto"/>
        <w:tabs>
          <w:tab w:val="left" w:leader="underscore" w:pos="7987"/>
        </w:tabs>
        <w:spacing w:before="0" w:after="0" w:line="595" w:lineRule="exact"/>
        <w:ind w:left="500" w:firstLine="0"/>
        <w:rPr>
          <w:sz w:val="24"/>
          <w:szCs w:val="24"/>
          <w:rtl/>
        </w:rPr>
      </w:pPr>
      <w:r w:rsidRPr="009C4E23">
        <w:rPr>
          <w:sz w:val="24"/>
          <w:szCs w:val="24"/>
          <w:rtl/>
        </w:rPr>
        <w:t>כתובת המשרד הרשום:</w:t>
      </w:r>
      <w:r w:rsidRPr="009C4E23">
        <w:rPr>
          <w:sz w:val="24"/>
          <w:szCs w:val="24"/>
          <w:rtl/>
        </w:rPr>
        <w:tab/>
      </w:r>
    </w:p>
    <w:p w14:paraId="680EA12C" w14:textId="77777777" w:rsidR="00C31564" w:rsidRPr="009C4E23" w:rsidRDefault="00780FC7">
      <w:pPr>
        <w:pStyle w:val="6"/>
        <w:shd w:val="clear" w:color="auto" w:fill="auto"/>
        <w:tabs>
          <w:tab w:val="left" w:leader="underscore" w:pos="5965"/>
        </w:tabs>
        <w:spacing w:before="0" w:after="0" w:line="595" w:lineRule="exact"/>
        <w:ind w:left="500" w:firstLine="0"/>
        <w:rPr>
          <w:sz w:val="24"/>
          <w:szCs w:val="24"/>
          <w:rtl/>
        </w:rPr>
      </w:pPr>
      <w:r w:rsidRPr="009C4E23">
        <w:rPr>
          <w:sz w:val="24"/>
          <w:szCs w:val="24"/>
          <w:rtl/>
        </w:rPr>
        <w:t>כתובת הפעילות:</w:t>
      </w:r>
      <w:r w:rsidRPr="009C4E23">
        <w:rPr>
          <w:sz w:val="24"/>
          <w:szCs w:val="24"/>
          <w:rtl/>
        </w:rPr>
        <w:tab/>
      </w:r>
    </w:p>
    <w:p w14:paraId="1449F5C2" w14:textId="77777777" w:rsidR="00C31564" w:rsidRPr="009C4E23" w:rsidRDefault="00780FC7">
      <w:pPr>
        <w:pStyle w:val="6"/>
        <w:shd w:val="clear" w:color="auto" w:fill="auto"/>
        <w:tabs>
          <w:tab w:val="right" w:leader="underscore" w:pos="4961"/>
          <w:tab w:val="right" w:pos="5828"/>
          <w:tab w:val="left" w:leader="underscore" w:pos="7987"/>
        </w:tabs>
        <w:spacing w:before="0" w:after="0" w:line="595" w:lineRule="exact"/>
        <w:ind w:left="500" w:firstLine="0"/>
        <w:rPr>
          <w:sz w:val="24"/>
          <w:szCs w:val="24"/>
          <w:rtl/>
        </w:rPr>
      </w:pPr>
      <w:r w:rsidRPr="009C4E23">
        <w:rPr>
          <w:sz w:val="24"/>
          <w:szCs w:val="24"/>
          <w:rtl/>
        </w:rPr>
        <w:t>מספר טלפון קווי:</w:t>
      </w:r>
      <w:r w:rsidRPr="009C4E23">
        <w:rPr>
          <w:sz w:val="24"/>
          <w:szCs w:val="24"/>
          <w:rtl/>
        </w:rPr>
        <w:tab/>
        <w:t>טלפון</w:t>
      </w:r>
      <w:r w:rsidRPr="009C4E23">
        <w:rPr>
          <w:sz w:val="24"/>
          <w:szCs w:val="24"/>
          <w:rtl/>
        </w:rPr>
        <w:tab/>
        <w:t>סלולארי:</w:t>
      </w:r>
      <w:r w:rsidRPr="009C4E23">
        <w:rPr>
          <w:sz w:val="24"/>
          <w:szCs w:val="24"/>
          <w:rtl/>
        </w:rPr>
        <w:tab/>
      </w:r>
    </w:p>
    <w:p w14:paraId="7465CA52" w14:textId="77777777" w:rsidR="00C31564" w:rsidRPr="009C4E23" w:rsidRDefault="00780FC7">
      <w:pPr>
        <w:pStyle w:val="6"/>
        <w:shd w:val="clear" w:color="auto" w:fill="auto"/>
        <w:tabs>
          <w:tab w:val="left" w:leader="underscore" w:pos="5965"/>
        </w:tabs>
        <w:spacing w:before="0" w:after="0" w:line="595" w:lineRule="exact"/>
        <w:ind w:left="500" w:firstLine="0"/>
        <w:rPr>
          <w:sz w:val="24"/>
          <w:szCs w:val="24"/>
          <w:rtl/>
        </w:rPr>
      </w:pPr>
      <w:r w:rsidRPr="009C4E23">
        <w:rPr>
          <w:sz w:val="24"/>
          <w:szCs w:val="24"/>
          <w:rtl/>
        </w:rPr>
        <w:t>מספר פקסימיליה:</w:t>
      </w:r>
      <w:r w:rsidRPr="009C4E23">
        <w:rPr>
          <w:sz w:val="24"/>
          <w:szCs w:val="24"/>
          <w:rtl/>
        </w:rPr>
        <w:tab/>
      </w:r>
    </w:p>
    <w:p w14:paraId="000FAA7F" w14:textId="77777777" w:rsidR="00C31564" w:rsidRPr="009C4E23" w:rsidRDefault="00780FC7">
      <w:pPr>
        <w:pStyle w:val="6"/>
        <w:shd w:val="clear" w:color="auto" w:fill="auto"/>
        <w:tabs>
          <w:tab w:val="left" w:leader="underscore" w:pos="7987"/>
        </w:tabs>
        <w:spacing w:before="0" w:after="540" w:line="595" w:lineRule="exact"/>
        <w:ind w:left="500" w:firstLine="0"/>
        <w:rPr>
          <w:sz w:val="24"/>
          <w:szCs w:val="24"/>
          <w:rtl/>
        </w:rPr>
      </w:pPr>
      <w:r w:rsidRPr="009C4E23">
        <w:rPr>
          <w:sz w:val="24"/>
          <w:szCs w:val="24"/>
          <w:rtl/>
        </w:rPr>
        <w:t>כתובת דוא״ל (</w:t>
      </w:r>
      <w:r w:rsidRPr="009C4E23">
        <w:rPr>
          <w:rStyle w:val="BodytextBold"/>
          <w:sz w:val="24"/>
          <w:szCs w:val="24"/>
        </w:rPr>
        <w:t>E-MAIL</w:t>
      </w:r>
      <w:r w:rsidRPr="009C4E23">
        <w:rPr>
          <w:rStyle w:val="BodytextBold"/>
          <w:sz w:val="24"/>
          <w:szCs w:val="24"/>
          <w:rtl/>
          <w:lang w:val="he-IL" w:eastAsia="he-IL" w:bidi="he-IL"/>
        </w:rPr>
        <w:t xml:space="preserve">) </w:t>
      </w:r>
      <w:r w:rsidRPr="009C4E23">
        <w:rPr>
          <w:sz w:val="24"/>
          <w:szCs w:val="24"/>
          <w:rtl/>
        </w:rPr>
        <w:t>:</w:t>
      </w:r>
      <w:r w:rsidRPr="009C4E23">
        <w:rPr>
          <w:rStyle w:val="BodytextBold"/>
          <w:sz w:val="24"/>
          <w:szCs w:val="24"/>
          <w:rtl/>
          <w:lang w:val="he-IL" w:eastAsia="he-IL" w:bidi="he-IL"/>
        </w:rPr>
        <w:tab/>
      </w:r>
    </w:p>
    <w:p w14:paraId="740C839B" w14:textId="6E129633" w:rsidR="00C31564" w:rsidRPr="009C4E23" w:rsidRDefault="00780FC7" w:rsidP="00C7122A">
      <w:pPr>
        <w:pStyle w:val="6"/>
        <w:numPr>
          <w:ilvl w:val="0"/>
          <w:numId w:val="48"/>
        </w:numPr>
        <w:shd w:val="clear" w:color="auto" w:fill="auto"/>
        <w:tabs>
          <w:tab w:val="left" w:leader="underscore" w:pos="7987"/>
        </w:tabs>
        <w:spacing w:before="0" w:after="1503" w:line="220" w:lineRule="exact"/>
        <w:rPr>
          <w:sz w:val="24"/>
          <w:szCs w:val="24"/>
          <w:rtl/>
        </w:rPr>
      </w:pPr>
      <w:r w:rsidRPr="009C4E23">
        <w:rPr>
          <w:sz w:val="24"/>
          <w:szCs w:val="24"/>
          <w:rtl/>
        </w:rPr>
        <w:t xml:space="preserve"> </w:t>
      </w:r>
      <w:r w:rsidRPr="009C4E23">
        <w:rPr>
          <w:rStyle w:val="2"/>
          <w:sz w:val="24"/>
          <w:szCs w:val="24"/>
          <w:rtl/>
        </w:rPr>
        <w:t>תחומי עיסוק המציע:</w:t>
      </w:r>
      <w:r w:rsidRPr="009C4E23">
        <w:rPr>
          <w:sz w:val="24"/>
          <w:szCs w:val="24"/>
          <w:rtl/>
        </w:rPr>
        <w:tab/>
      </w:r>
    </w:p>
    <w:p w14:paraId="2415C558" w14:textId="77777777" w:rsidR="00C7122A" w:rsidRPr="0000630C" w:rsidRDefault="00C7122A">
      <w:pPr>
        <w:rPr>
          <w:rFonts w:ascii="David" w:eastAsia="David" w:hAnsi="David" w:cs="David"/>
          <w:rtl/>
        </w:rPr>
      </w:pPr>
      <w:r w:rsidRPr="0000630C">
        <w:rPr>
          <w:rtl/>
        </w:rPr>
        <w:br w:type="page"/>
      </w:r>
    </w:p>
    <w:p w14:paraId="1F21B75D" w14:textId="3EC9A94A" w:rsidR="00C31564" w:rsidRPr="009C4E23" w:rsidRDefault="00780FC7" w:rsidP="00C7122A">
      <w:pPr>
        <w:pStyle w:val="6"/>
        <w:numPr>
          <w:ilvl w:val="0"/>
          <w:numId w:val="48"/>
        </w:numPr>
        <w:shd w:val="clear" w:color="auto" w:fill="auto"/>
        <w:tabs>
          <w:tab w:val="left" w:pos="482"/>
        </w:tabs>
        <w:spacing w:before="0" w:after="339" w:line="220" w:lineRule="exact"/>
        <w:rPr>
          <w:sz w:val="24"/>
          <w:szCs w:val="24"/>
          <w:rtl/>
        </w:rPr>
      </w:pPr>
      <w:r w:rsidRPr="009C4E23">
        <w:rPr>
          <w:rStyle w:val="2"/>
          <w:sz w:val="24"/>
          <w:szCs w:val="24"/>
          <w:rtl/>
        </w:rPr>
        <w:t>אנשי המפתח אצל המציע:</w:t>
      </w:r>
    </w:p>
    <w:p w14:paraId="45DB14BB" w14:textId="2885FCF8" w:rsidR="00C7122A" w:rsidRPr="00D8766A" w:rsidRDefault="00780FC7" w:rsidP="00C7122A">
      <w:pPr>
        <w:pStyle w:val="Heading60"/>
        <w:keepNext/>
        <w:keepLines/>
        <w:shd w:val="clear" w:color="auto" w:fill="auto"/>
        <w:tabs>
          <w:tab w:val="right" w:pos="4961"/>
          <w:tab w:val="right" w:pos="5828"/>
          <w:tab w:val="right" w:pos="8016"/>
          <w:tab w:val="right" w:pos="8419"/>
        </w:tabs>
        <w:spacing w:line="480" w:lineRule="auto"/>
        <w:ind w:firstLine="0"/>
        <w:rPr>
          <w:sz w:val="24"/>
          <w:szCs w:val="24"/>
          <w:rtl/>
        </w:rPr>
      </w:pPr>
      <w:bookmarkStart w:id="29" w:name="bookmark32"/>
      <w:r w:rsidRPr="00D8766A">
        <w:rPr>
          <w:sz w:val="24"/>
          <w:szCs w:val="24"/>
          <w:rtl/>
        </w:rPr>
        <w:t>שם</w:t>
      </w:r>
      <w:r w:rsidR="000D0F71" w:rsidRPr="00D8766A">
        <w:rPr>
          <w:rFonts w:hint="cs"/>
          <w:sz w:val="24"/>
          <w:szCs w:val="24"/>
          <w:rtl/>
        </w:rPr>
        <w:t>:</w:t>
      </w:r>
      <w:r w:rsidR="00C7122A" w:rsidRPr="00D8766A">
        <w:rPr>
          <w:rFonts w:hint="cs"/>
          <w:sz w:val="24"/>
          <w:szCs w:val="24"/>
          <w:rtl/>
        </w:rPr>
        <w:t xml:space="preserve"> </w:t>
      </w:r>
    </w:p>
    <w:p w14:paraId="3A22AF2E" w14:textId="6C928273" w:rsidR="00C7122A" w:rsidRPr="00D8766A" w:rsidRDefault="00780FC7" w:rsidP="00C7122A">
      <w:pPr>
        <w:pStyle w:val="Heading60"/>
        <w:keepNext/>
        <w:keepLines/>
        <w:shd w:val="clear" w:color="auto" w:fill="auto"/>
        <w:tabs>
          <w:tab w:val="right" w:pos="4961"/>
          <w:tab w:val="right" w:pos="5828"/>
          <w:tab w:val="right" w:pos="8016"/>
          <w:tab w:val="right" w:pos="8419"/>
        </w:tabs>
        <w:spacing w:line="480" w:lineRule="auto"/>
        <w:ind w:firstLine="0"/>
        <w:rPr>
          <w:sz w:val="24"/>
          <w:szCs w:val="24"/>
          <w:rtl/>
        </w:rPr>
      </w:pPr>
      <w:r w:rsidRPr="00D8766A">
        <w:rPr>
          <w:sz w:val="24"/>
          <w:szCs w:val="24"/>
          <w:rtl/>
        </w:rPr>
        <w:t>תחום</w:t>
      </w:r>
      <w:r w:rsidR="00C7122A" w:rsidRPr="00D8766A">
        <w:rPr>
          <w:rFonts w:hint="cs"/>
          <w:sz w:val="24"/>
          <w:szCs w:val="24"/>
          <w:rtl/>
        </w:rPr>
        <w:t xml:space="preserve"> </w:t>
      </w:r>
      <w:r w:rsidR="00C7122A" w:rsidRPr="00D8766A">
        <w:rPr>
          <w:sz w:val="24"/>
          <w:szCs w:val="24"/>
          <w:rtl/>
        </w:rPr>
        <w:t>התמחו</w:t>
      </w:r>
      <w:r w:rsidR="00C7122A" w:rsidRPr="00D8766A">
        <w:rPr>
          <w:rFonts w:hint="cs"/>
          <w:sz w:val="24"/>
          <w:szCs w:val="24"/>
          <w:rtl/>
        </w:rPr>
        <w:t>ת:</w:t>
      </w:r>
    </w:p>
    <w:p w14:paraId="0CDFF76B" w14:textId="47B2F76D" w:rsidR="00795951" w:rsidRPr="00D8766A" w:rsidRDefault="00795951" w:rsidP="00C7122A">
      <w:pPr>
        <w:pStyle w:val="Heading60"/>
        <w:keepNext/>
        <w:keepLines/>
        <w:shd w:val="clear" w:color="auto" w:fill="auto"/>
        <w:tabs>
          <w:tab w:val="right" w:pos="4961"/>
          <w:tab w:val="right" w:pos="5828"/>
          <w:tab w:val="right" w:pos="8016"/>
          <w:tab w:val="right" w:pos="8419"/>
        </w:tabs>
        <w:spacing w:line="480" w:lineRule="auto"/>
        <w:ind w:firstLine="0"/>
        <w:rPr>
          <w:sz w:val="24"/>
          <w:szCs w:val="24"/>
          <w:rtl/>
        </w:rPr>
      </w:pPr>
      <w:r w:rsidRPr="00D8766A">
        <w:rPr>
          <w:rFonts w:hint="cs"/>
          <w:sz w:val="24"/>
          <w:szCs w:val="24"/>
          <w:rtl/>
        </w:rPr>
        <w:t>שנות ותק:</w:t>
      </w:r>
    </w:p>
    <w:bookmarkEnd w:id="29"/>
    <w:p w14:paraId="00943730" w14:textId="1A294440" w:rsidR="0000630C" w:rsidRDefault="00780FC7" w:rsidP="00826E8C">
      <w:pPr>
        <w:pStyle w:val="6"/>
        <w:numPr>
          <w:ilvl w:val="0"/>
          <w:numId w:val="48"/>
        </w:numPr>
        <w:shd w:val="clear" w:color="auto" w:fill="auto"/>
        <w:tabs>
          <w:tab w:val="right" w:leader="underscore" w:pos="9118"/>
          <w:tab w:val="center" w:pos="9406"/>
        </w:tabs>
        <w:spacing w:before="0" w:after="0" w:line="240" w:lineRule="exact"/>
        <w:jc w:val="left"/>
        <w:rPr>
          <w:sz w:val="24"/>
          <w:szCs w:val="24"/>
          <w:rtl/>
        </w:rPr>
      </w:pPr>
      <w:r w:rsidRPr="009C4E23">
        <w:rPr>
          <w:sz w:val="24"/>
          <w:szCs w:val="24"/>
          <w:rtl/>
        </w:rPr>
        <w:t>אי</w:t>
      </w:r>
      <w:r w:rsidR="00826E8C">
        <w:rPr>
          <w:sz w:val="24"/>
          <w:szCs w:val="24"/>
          <w:rtl/>
        </w:rPr>
        <w:t>ש הקשר מטעמנו למכרז הינו גב׳/מר</w:t>
      </w:r>
      <w:r w:rsidRPr="009C4E23">
        <w:rPr>
          <w:sz w:val="24"/>
          <w:szCs w:val="24"/>
          <w:rtl/>
        </w:rPr>
        <w:t>,</w:t>
      </w:r>
      <w:r w:rsidRPr="009C4E23">
        <w:rPr>
          <w:sz w:val="24"/>
          <w:szCs w:val="24"/>
          <w:rtl/>
        </w:rPr>
        <w:tab/>
      </w:r>
    </w:p>
    <w:p w14:paraId="2BF0B8B7" w14:textId="1EB68E42" w:rsidR="00C31564" w:rsidRPr="009C4E23" w:rsidRDefault="00780FC7" w:rsidP="0000630C">
      <w:pPr>
        <w:pStyle w:val="6"/>
        <w:shd w:val="clear" w:color="auto" w:fill="auto"/>
        <w:tabs>
          <w:tab w:val="right" w:leader="underscore" w:pos="9118"/>
          <w:tab w:val="center" w:pos="9406"/>
        </w:tabs>
        <w:spacing w:before="0" w:after="0" w:line="240" w:lineRule="exact"/>
        <w:ind w:left="420" w:firstLine="0"/>
        <w:rPr>
          <w:sz w:val="24"/>
          <w:szCs w:val="24"/>
          <w:rtl/>
        </w:rPr>
      </w:pPr>
      <w:r w:rsidRPr="009C4E23">
        <w:rPr>
          <w:sz w:val="24"/>
          <w:szCs w:val="24"/>
          <w:rtl/>
        </w:rPr>
        <w:t>מס׳</w:t>
      </w:r>
      <w:r w:rsidR="0000630C">
        <w:rPr>
          <w:rFonts w:hint="cs"/>
          <w:sz w:val="24"/>
          <w:szCs w:val="24"/>
          <w:rtl/>
        </w:rPr>
        <w:t xml:space="preserve"> </w:t>
      </w:r>
      <w:r w:rsidRPr="009C4E23">
        <w:rPr>
          <w:sz w:val="24"/>
          <w:szCs w:val="24"/>
          <w:rtl/>
        </w:rPr>
        <w:t>סלולארי:</w:t>
      </w:r>
      <w:r w:rsidR="0000630C">
        <w:rPr>
          <w:rFonts w:hint="cs"/>
          <w:sz w:val="24"/>
          <w:szCs w:val="24"/>
          <w:rtl/>
        </w:rPr>
        <w:t xml:space="preserve">_________________ </w:t>
      </w:r>
      <w:r w:rsidRPr="009C4E23">
        <w:rPr>
          <w:sz w:val="24"/>
          <w:szCs w:val="24"/>
          <w:rtl/>
        </w:rPr>
        <w:t>ופניות,</w:t>
      </w:r>
      <w:r w:rsidRPr="009C4E23">
        <w:rPr>
          <w:sz w:val="24"/>
          <w:szCs w:val="24"/>
          <w:rtl/>
        </w:rPr>
        <w:tab/>
        <w:t>ככל שתהיינה, בכל הנוגע למכרז והתשובות שתימסרנה לו תחייבנה</w:t>
      </w:r>
      <w:r w:rsidR="0000630C">
        <w:rPr>
          <w:rFonts w:hint="cs"/>
          <w:sz w:val="24"/>
          <w:szCs w:val="24"/>
          <w:rtl/>
        </w:rPr>
        <w:t xml:space="preserve"> </w:t>
      </w:r>
      <w:r w:rsidRPr="009C4E23">
        <w:rPr>
          <w:sz w:val="24"/>
          <w:szCs w:val="24"/>
          <w:rtl/>
        </w:rPr>
        <w:t>אותנו.</w:t>
      </w:r>
    </w:p>
    <w:p w14:paraId="4CEB1913" w14:textId="77777777" w:rsidR="00C31564" w:rsidRPr="009C4E23" w:rsidRDefault="00780FC7" w:rsidP="00C7122A">
      <w:pPr>
        <w:pStyle w:val="6"/>
        <w:numPr>
          <w:ilvl w:val="0"/>
          <w:numId w:val="48"/>
        </w:numPr>
        <w:shd w:val="clear" w:color="auto" w:fill="auto"/>
        <w:spacing w:before="0" w:after="376" w:line="220" w:lineRule="exact"/>
        <w:rPr>
          <w:sz w:val="24"/>
          <w:szCs w:val="24"/>
          <w:rtl/>
        </w:rPr>
      </w:pPr>
      <w:r w:rsidRPr="009C4E23">
        <w:rPr>
          <w:sz w:val="24"/>
          <w:szCs w:val="24"/>
          <w:rtl/>
        </w:rPr>
        <w:t xml:space="preserve"> להלן פירוט השירותים שבוצעו ברשויות מקומיות:</w:t>
      </w:r>
    </w:p>
    <w:tbl>
      <w:tblPr>
        <w:tblOverlap w:val="never"/>
        <w:tblW w:w="4954" w:type="pct"/>
        <w:jc w:val="center"/>
        <w:tblLayout w:type="fixed"/>
        <w:tblCellMar>
          <w:left w:w="10" w:type="dxa"/>
          <w:right w:w="10" w:type="dxa"/>
        </w:tblCellMar>
        <w:tblLook w:val="04A0" w:firstRow="1" w:lastRow="0" w:firstColumn="1" w:lastColumn="0" w:noHBand="0" w:noVBand="1"/>
      </w:tblPr>
      <w:tblGrid>
        <w:gridCol w:w="2399"/>
        <w:gridCol w:w="2687"/>
        <w:gridCol w:w="2705"/>
        <w:gridCol w:w="1392"/>
      </w:tblGrid>
      <w:tr w:rsidR="009C35D3" w:rsidRPr="00546762" w14:paraId="4D981375" w14:textId="77777777" w:rsidTr="00F32F65">
        <w:trPr>
          <w:trHeight w:hRule="exact" w:val="1366"/>
          <w:jc w:val="center"/>
        </w:trPr>
        <w:tc>
          <w:tcPr>
            <w:tcW w:w="1306" w:type="pct"/>
            <w:tcBorders>
              <w:top w:val="single" w:sz="4" w:space="0" w:color="auto"/>
              <w:left w:val="single" w:sz="4" w:space="0" w:color="auto"/>
            </w:tcBorders>
            <w:shd w:val="clear" w:color="auto" w:fill="FFFFFF"/>
            <w:vAlign w:val="center"/>
          </w:tcPr>
          <w:p w14:paraId="722DCA83" w14:textId="77777777" w:rsidR="009C35D3" w:rsidRPr="009C4E23" w:rsidRDefault="009C35D3">
            <w:pPr>
              <w:pStyle w:val="6"/>
              <w:framePr w:w="9278" w:wrap="notBeside" w:vAnchor="text" w:hAnchor="text" w:xAlign="center" w:y="1"/>
              <w:shd w:val="clear" w:color="auto" w:fill="auto"/>
              <w:spacing w:before="0" w:after="0"/>
              <w:ind w:left="220" w:firstLine="0"/>
              <w:jc w:val="left"/>
              <w:rPr>
                <w:sz w:val="24"/>
                <w:szCs w:val="24"/>
                <w:rtl/>
              </w:rPr>
            </w:pPr>
            <w:r w:rsidRPr="009C4E23">
              <w:rPr>
                <w:rStyle w:val="3"/>
                <w:sz w:val="24"/>
                <w:szCs w:val="24"/>
                <w:rtl/>
              </w:rPr>
              <w:t>מועדי</w:t>
            </w:r>
          </w:p>
          <w:p w14:paraId="61BEF0E9" w14:textId="77777777" w:rsidR="009C35D3" w:rsidRPr="009C4E23" w:rsidRDefault="009C35D3">
            <w:pPr>
              <w:pStyle w:val="6"/>
              <w:framePr w:w="9278" w:wrap="notBeside" w:vAnchor="text" w:hAnchor="text" w:xAlign="center" w:y="1"/>
              <w:shd w:val="clear" w:color="auto" w:fill="auto"/>
              <w:spacing w:before="0" w:after="0"/>
              <w:ind w:left="220" w:firstLine="0"/>
              <w:jc w:val="left"/>
              <w:rPr>
                <w:sz w:val="24"/>
                <w:szCs w:val="24"/>
                <w:rtl/>
              </w:rPr>
            </w:pPr>
            <w:r w:rsidRPr="009C4E23">
              <w:rPr>
                <w:rStyle w:val="3"/>
                <w:sz w:val="24"/>
                <w:szCs w:val="24"/>
                <w:rtl/>
              </w:rPr>
              <w:t>אספקת</w:t>
            </w:r>
          </w:p>
          <w:p w14:paraId="752CF514" w14:textId="77777777" w:rsidR="009C35D3" w:rsidRPr="009C4E23" w:rsidRDefault="009C35D3">
            <w:pPr>
              <w:pStyle w:val="6"/>
              <w:framePr w:w="9278" w:wrap="notBeside" w:vAnchor="text" w:hAnchor="text" w:xAlign="center" w:y="1"/>
              <w:shd w:val="clear" w:color="auto" w:fill="auto"/>
              <w:spacing w:before="0" w:after="0"/>
              <w:ind w:left="220" w:firstLine="0"/>
              <w:jc w:val="left"/>
              <w:rPr>
                <w:sz w:val="24"/>
                <w:szCs w:val="24"/>
                <w:rtl/>
              </w:rPr>
            </w:pPr>
            <w:r w:rsidRPr="009C4E23">
              <w:rPr>
                <w:rStyle w:val="3"/>
                <w:sz w:val="24"/>
                <w:szCs w:val="24"/>
                <w:rtl/>
              </w:rPr>
              <w:t>השירות</w:t>
            </w:r>
          </w:p>
        </w:tc>
        <w:tc>
          <w:tcPr>
            <w:tcW w:w="1463" w:type="pct"/>
            <w:tcBorders>
              <w:top w:val="single" w:sz="4" w:space="0" w:color="auto"/>
              <w:left w:val="single" w:sz="4" w:space="0" w:color="auto"/>
            </w:tcBorders>
            <w:shd w:val="clear" w:color="auto" w:fill="FFFFFF"/>
            <w:vAlign w:val="center"/>
          </w:tcPr>
          <w:p w14:paraId="1125403B" w14:textId="77777777" w:rsidR="009C35D3" w:rsidRDefault="009C35D3">
            <w:pPr>
              <w:pStyle w:val="6"/>
              <w:framePr w:w="9278" w:wrap="notBeside" w:vAnchor="text" w:hAnchor="text" w:xAlign="center" w:y="1"/>
              <w:shd w:val="clear" w:color="auto" w:fill="auto"/>
              <w:spacing w:before="0" w:after="0" w:line="302" w:lineRule="exact"/>
              <w:ind w:left="200" w:firstLine="0"/>
              <w:jc w:val="left"/>
              <w:rPr>
                <w:rStyle w:val="3"/>
                <w:sz w:val="24"/>
                <w:szCs w:val="24"/>
                <w:rtl/>
              </w:rPr>
            </w:pPr>
            <w:r w:rsidRPr="009C4E23">
              <w:rPr>
                <w:rStyle w:val="3"/>
                <w:sz w:val="24"/>
                <w:szCs w:val="24"/>
                <w:rtl/>
              </w:rPr>
              <w:t xml:space="preserve">פרטי איש קשר </w:t>
            </w:r>
          </w:p>
          <w:p w14:paraId="4D575D82" w14:textId="5D1DCE34" w:rsidR="009C35D3" w:rsidRPr="009C4E23" w:rsidRDefault="009C35D3">
            <w:pPr>
              <w:pStyle w:val="6"/>
              <w:framePr w:w="9278" w:wrap="notBeside" w:vAnchor="text" w:hAnchor="text" w:xAlign="center" w:y="1"/>
              <w:shd w:val="clear" w:color="auto" w:fill="auto"/>
              <w:spacing w:before="0" w:after="0" w:line="302" w:lineRule="exact"/>
              <w:ind w:left="200" w:firstLine="0"/>
              <w:jc w:val="left"/>
              <w:rPr>
                <w:sz w:val="24"/>
                <w:szCs w:val="24"/>
                <w:rtl/>
              </w:rPr>
            </w:pPr>
            <w:r w:rsidRPr="009C4E23">
              <w:rPr>
                <w:rStyle w:val="3"/>
                <w:sz w:val="24"/>
                <w:szCs w:val="24"/>
                <w:rtl/>
              </w:rPr>
              <w:t>(תפקיד, שם, טלפון)</w:t>
            </w:r>
          </w:p>
        </w:tc>
        <w:tc>
          <w:tcPr>
            <w:tcW w:w="1473" w:type="pct"/>
            <w:tcBorders>
              <w:top w:val="single" w:sz="4" w:space="0" w:color="auto"/>
              <w:left w:val="single" w:sz="4" w:space="0" w:color="auto"/>
            </w:tcBorders>
            <w:shd w:val="clear" w:color="auto" w:fill="FFFFFF"/>
            <w:vAlign w:val="center"/>
          </w:tcPr>
          <w:p w14:paraId="2BAB2363" w14:textId="77777777" w:rsidR="009C35D3" w:rsidRPr="009C4E23" w:rsidRDefault="009C35D3">
            <w:pPr>
              <w:pStyle w:val="6"/>
              <w:framePr w:w="9278" w:wrap="notBeside" w:vAnchor="text" w:hAnchor="text" w:xAlign="center" w:y="1"/>
              <w:shd w:val="clear" w:color="auto" w:fill="auto"/>
              <w:spacing w:before="0" w:after="0" w:line="220" w:lineRule="exact"/>
              <w:ind w:left="140" w:firstLine="0"/>
              <w:jc w:val="left"/>
              <w:rPr>
                <w:sz w:val="24"/>
                <w:szCs w:val="24"/>
                <w:rtl/>
              </w:rPr>
            </w:pPr>
            <w:r w:rsidRPr="009C4E23">
              <w:rPr>
                <w:rStyle w:val="3"/>
                <w:sz w:val="24"/>
                <w:szCs w:val="24"/>
                <w:rtl/>
              </w:rPr>
              <w:t>שם הרשות המקומית</w:t>
            </w:r>
          </w:p>
        </w:tc>
        <w:tc>
          <w:tcPr>
            <w:tcW w:w="758" w:type="pct"/>
            <w:tcBorders>
              <w:top w:val="single" w:sz="4" w:space="0" w:color="auto"/>
              <w:left w:val="single" w:sz="4" w:space="0" w:color="auto"/>
              <w:right w:val="single" w:sz="4" w:space="0" w:color="auto"/>
            </w:tcBorders>
            <w:shd w:val="clear" w:color="auto" w:fill="FFFFFF"/>
            <w:vAlign w:val="center"/>
          </w:tcPr>
          <w:p w14:paraId="5F795AAA" w14:textId="77777777" w:rsidR="009C35D3" w:rsidRPr="009C4E23" w:rsidRDefault="009C35D3">
            <w:pPr>
              <w:pStyle w:val="6"/>
              <w:framePr w:w="9278" w:wrap="notBeside" w:vAnchor="text" w:hAnchor="text" w:xAlign="center" w:y="1"/>
              <w:shd w:val="clear" w:color="auto" w:fill="auto"/>
              <w:spacing w:before="0" w:after="0" w:line="220" w:lineRule="exact"/>
              <w:ind w:left="80" w:firstLine="0"/>
              <w:jc w:val="left"/>
              <w:rPr>
                <w:sz w:val="24"/>
                <w:szCs w:val="24"/>
                <w:rtl/>
              </w:rPr>
            </w:pPr>
            <w:proofErr w:type="spellStart"/>
            <w:r w:rsidRPr="009C4E23">
              <w:rPr>
                <w:rStyle w:val="3"/>
                <w:sz w:val="24"/>
                <w:szCs w:val="24"/>
                <w:rtl/>
              </w:rPr>
              <w:t>מס"ד</w:t>
            </w:r>
            <w:proofErr w:type="spellEnd"/>
          </w:p>
        </w:tc>
      </w:tr>
      <w:tr w:rsidR="009C35D3" w:rsidRPr="00546762" w14:paraId="0AB3C0C4" w14:textId="77777777" w:rsidTr="00F32F65">
        <w:trPr>
          <w:trHeight w:hRule="exact" w:val="1361"/>
          <w:jc w:val="center"/>
        </w:trPr>
        <w:tc>
          <w:tcPr>
            <w:tcW w:w="1306" w:type="pct"/>
            <w:tcBorders>
              <w:top w:val="single" w:sz="4" w:space="0" w:color="auto"/>
              <w:left w:val="single" w:sz="4" w:space="0" w:color="auto"/>
            </w:tcBorders>
            <w:shd w:val="clear" w:color="auto" w:fill="FFFFFF"/>
          </w:tcPr>
          <w:p w14:paraId="5E2F5854" w14:textId="77777777" w:rsidR="009C35D3" w:rsidRPr="009C4E23" w:rsidRDefault="009C35D3">
            <w:pPr>
              <w:framePr w:w="9278" w:wrap="notBeside" w:vAnchor="text" w:hAnchor="text" w:xAlign="center" w:y="1"/>
              <w:rPr>
                <w:rFonts w:cs="David"/>
                <w:rtl/>
              </w:rPr>
            </w:pPr>
          </w:p>
        </w:tc>
        <w:tc>
          <w:tcPr>
            <w:tcW w:w="1463" w:type="pct"/>
            <w:tcBorders>
              <w:top w:val="single" w:sz="4" w:space="0" w:color="auto"/>
              <w:left w:val="single" w:sz="4" w:space="0" w:color="auto"/>
            </w:tcBorders>
            <w:shd w:val="clear" w:color="auto" w:fill="FFFFFF"/>
          </w:tcPr>
          <w:p w14:paraId="49C5D51A" w14:textId="77777777" w:rsidR="009C35D3" w:rsidRPr="009C4E23" w:rsidRDefault="009C35D3">
            <w:pPr>
              <w:framePr w:w="9278" w:wrap="notBeside" w:vAnchor="text" w:hAnchor="text" w:xAlign="center" w:y="1"/>
              <w:rPr>
                <w:rFonts w:cs="David"/>
                <w:rtl/>
              </w:rPr>
            </w:pPr>
          </w:p>
        </w:tc>
        <w:tc>
          <w:tcPr>
            <w:tcW w:w="1473" w:type="pct"/>
            <w:tcBorders>
              <w:top w:val="single" w:sz="4" w:space="0" w:color="auto"/>
              <w:left w:val="single" w:sz="4" w:space="0" w:color="auto"/>
            </w:tcBorders>
            <w:shd w:val="clear" w:color="auto" w:fill="FFFFFF"/>
          </w:tcPr>
          <w:p w14:paraId="458D12DF" w14:textId="77777777" w:rsidR="009C35D3" w:rsidRPr="009C4E23" w:rsidRDefault="009C35D3">
            <w:pPr>
              <w:framePr w:w="9278" w:wrap="notBeside" w:vAnchor="text" w:hAnchor="text" w:xAlign="center" w:y="1"/>
              <w:rPr>
                <w:rFonts w:cs="David"/>
                <w:rtl/>
              </w:rPr>
            </w:pPr>
          </w:p>
        </w:tc>
        <w:tc>
          <w:tcPr>
            <w:tcW w:w="758" w:type="pct"/>
            <w:tcBorders>
              <w:top w:val="single" w:sz="4" w:space="0" w:color="auto"/>
              <w:left w:val="single" w:sz="4" w:space="0" w:color="auto"/>
              <w:right w:val="single" w:sz="4" w:space="0" w:color="auto"/>
            </w:tcBorders>
            <w:shd w:val="clear" w:color="auto" w:fill="FFFFFF"/>
          </w:tcPr>
          <w:p w14:paraId="5019D957" w14:textId="77777777" w:rsidR="009C35D3" w:rsidRPr="009C4E23" w:rsidRDefault="009C35D3">
            <w:pPr>
              <w:pStyle w:val="6"/>
              <w:framePr w:w="9278" w:wrap="notBeside" w:vAnchor="text" w:hAnchor="text" w:xAlign="center" w:y="1"/>
              <w:shd w:val="clear" w:color="auto" w:fill="auto"/>
              <w:bidi w:val="0"/>
              <w:spacing w:before="0" w:after="0" w:line="220" w:lineRule="exact"/>
              <w:ind w:left="680" w:firstLine="0"/>
              <w:jc w:val="left"/>
              <w:rPr>
                <w:sz w:val="24"/>
                <w:szCs w:val="24"/>
                <w:rtl/>
              </w:rPr>
            </w:pPr>
            <w:r w:rsidRPr="009C4E23">
              <w:rPr>
                <w:rStyle w:val="3"/>
                <w:sz w:val="24"/>
                <w:szCs w:val="24"/>
                <w:rtl/>
              </w:rPr>
              <w:t>.1</w:t>
            </w:r>
          </w:p>
        </w:tc>
      </w:tr>
      <w:tr w:rsidR="009C35D3" w:rsidRPr="00546762" w14:paraId="4675FC87" w14:textId="77777777" w:rsidTr="00F32F65">
        <w:trPr>
          <w:trHeight w:hRule="exact" w:val="1321"/>
          <w:jc w:val="center"/>
        </w:trPr>
        <w:tc>
          <w:tcPr>
            <w:tcW w:w="1306" w:type="pct"/>
            <w:tcBorders>
              <w:top w:val="single" w:sz="4" w:space="0" w:color="auto"/>
              <w:left w:val="single" w:sz="4" w:space="0" w:color="auto"/>
            </w:tcBorders>
            <w:shd w:val="clear" w:color="auto" w:fill="FFFFFF"/>
          </w:tcPr>
          <w:p w14:paraId="2CF6D0BB" w14:textId="77777777" w:rsidR="009C35D3" w:rsidRPr="009C4E23" w:rsidRDefault="009C35D3">
            <w:pPr>
              <w:framePr w:w="9278" w:wrap="notBeside" w:vAnchor="text" w:hAnchor="text" w:xAlign="center" w:y="1"/>
              <w:rPr>
                <w:rFonts w:cs="David"/>
                <w:rtl/>
              </w:rPr>
            </w:pPr>
          </w:p>
        </w:tc>
        <w:tc>
          <w:tcPr>
            <w:tcW w:w="1463" w:type="pct"/>
            <w:tcBorders>
              <w:top w:val="single" w:sz="4" w:space="0" w:color="auto"/>
              <w:left w:val="single" w:sz="4" w:space="0" w:color="auto"/>
            </w:tcBorders>
            <w:shd w:val="clear" w:color="auto" w:fill="FFFFFF"/>
          </w:tcPr>
          <w:p w14:paraId="3FD5AC56" w14:textId="77777777" w:rsidR="009C35D3" w:rsidRPr="009C4E23" w:rsidRDefault="009C35D3">
            <w:pPr>
              <w:framePr w:w="9278" w:wrap="notBeside" w:vAnchor="text" w:hAnchor="text" w:xAlign="center" w:y="1"/>
              <w:rPr>
                <w:rFonts w:cs="David"/>
                <w:rtl/>
              </w:rPr>
            </w:pPr>
          </w:p>
        </w:tc>
        <w:tc>
          <w:tcPr>
            <w:tcW w:w="1473" w:type="pct"/>
            <w:tcBorders>
              <w:top w:val="single" w:sz="4" w:space="0" w:color="auto"/>
              <w:left w:val="single" w:sz="4" w:space="0" w:color="auto"/>
            </w:tcBorders>
            <w:shd w:val="clear" w:color="auto" w:fill="FFFFFF"/>
          </w:tcPr>
          <w:p w14:paraId="034123BB" w14:textId="77777777" w:rsidR="009C35D3" w:rsidRPr="001F6694" w:rsidRDefault="009C35D3">
            <w:pPr>
              <w:framePr w:w="9278" w:wrap="notBeside" w:vAnchor="text" w:hAnchor="text" w:xAlign="center" w:y="1"/>
              <w:rPr>
                <w:rFonts w:cs="David"/>
                <w:rtl/>
                <w:lang w:val="en-US"/>
              </w:rPr>
            </w:pPr>
          </w:p>
        </w:tc>
        <w:tc>
          <w:tcPr>
            <w:tcW w:w="758" w:type="pct"/>
            <w:tcBorders>
              <w:top w:val="single" w:sz="4" w:space="0" w:color="auto"/>
              <w:left w:val="single" w:sz="4" w:space="0" w:color="auto"/>
              <w:right w:val="single" w:sz="4" w:space="0" w:color="auto"/>
            </w:tcBorders>
            <w:shd w:val="clear" w:color="auto" w:fill="FFFFFF"/>
          </w:tcPr>
          <w:p w14:paraId="75047128" w14:textId="77777777" w:rsidR="009C35D3" w:rsidRPr="009C4E23" w:rsidRDefault="009C35D3">
            <w:pPr>
              <w:pStyle w:val="6"/>
              <w:framePr w:w="9278" w:wrap="notBeside" w:vAnchor="text" w:hAnchor="text" w:xAlign="center" w:y="1"/>
              <w:shd w:val="clear" w:color="auto" w:fill="auto"/>
              <w:bidi w:val="0"/>
              <w:spacing w:before="0" w:after="0" w:line="220" w:lineRule="exact"/>
              <w:ind w:left="680" w:firstLine="0"/>
              <w:jc w:val="left"/>
              <w:rPr>
                <w:sz w:val="24"/>
                <w:szCs w:val="24"/>
                <w:rtl/>
              </w:rPr>
            </w:pPr>
            <w:r w:rsidRPr="009C4E23">
              <w:rPr>
                <w:rStyle w:val="3"/>
                <w:sz w:val="24"/>
                <w:szCs w:val="24"/>
                <w:rtl/>
              </w:rPr>
              <w:t>.2</w:t>
            </w:r>
          </w:p>
        </w:tc>
      </w:tr>
      <w:tr w:rsidR="009C35D3" w:rsidRPr="00546762" w14:paraId="61230D6F" w14:textId="77777777" w:rsidTr="00F32F65">
        <w:trPr>
          <w:trHeight w:hRule="exact" w:val="1004"/>
          <w:jc w:val="center"/>
        </w:trPr>
        <w:tc>
          <w:tcPr>
            <w:tcW w:w="1306" w:type="pct"/>
            <w:tcBorders>
              <w:top w:val="single" w:sz="4" w:space="0" w:color="auto"/>
              <w:left w:val="single" w:sz="4" w:space="0" w:color="auto"/>
            </w:tcBorders>
            <w:shd w:val="clear" w:color="auto" w:fill="FFFFFF"/>
          </w:tcPr>
          <w:p w14:paraId="37658E4D" w14:textId="77777777" w:rsidR="009C35D3" w:rsidRPr="009C4E23" w:rsidRDefault="009C35D3">
            <w:pPr>
              <w:framePr w:w="9278" w:wrap="notBeside" w:vAnchor="text" w:hAnchor="text" w:xAlign="center" w:y="1"/>
              <w:rPr>
                <w:rFonts w:cs="David"/>
                <w:rtl/>
              </w:rPr>
            </w:pPr>
          </w:p>
        </w:tc>
        <w:tc>
          <w:tcPr>
            <w:tcW w:w="1463" w:type="pct"/>
            <w:tcBorders>
              <w:top w:val="single" w:sz="4" w:space="0" w:color="auto"/>
              <w:left w:val="single" w:sz="4" w:space="0" w:color="auto"/>
            </w:tcBorders>
            <w:shd w:val="clear" w:color="auto" w:fill="FFFFFF"/>
          </w:tcPr>
          <w:p w14:paraId="7ACE236E" w14:textId="77777777" w:rsidR="009C35D3" w:rsidRPr="009C4E23" w:rsidRDefault="009C35D3">
            <w:pPr>
              <w:framePr w:w="9278" w:wrap="notBeside" w:vAnchor="text" w:hAnchor="text" w:xAlign="center" w:y="1"/>
              <w:rPr>
                <w:rFonts w:cs="David"/>
                <w:rtl/>
              </w:rPr>
            </w:pPr>
          </w:p>
        </w:tc>
        <w:tc>
          <w:tcPr>
            <w:tcW w:w="1473" w:type="pct"/>
            <w:tcBorders>
              <w:top w:val="single" w:sz="4" w:space="0" w:color="auto"/>
              <w:left w:val="single" w:sz="4" w:space="0" w:color="auto"/>
            </w:tcBorders>
            <w:shd w:val="clear" w:color="auto" w:fill="FFFFFF"/>
          </w:tcPr>
          <w:p w14:paraId="51323DBA" w14:textId="77777777" w:rsidR="009C35D3" w:rsidRPr="009C4E23" w:rsidRDefault="009C35D3">
            <w:pPr>
              <w:framePr w:w="9278" w:wrap="notBeside" w:vAnchor="text" w:hAnchor="text" w:xAlign="center" w:y="1"/>
              <w:rPr>
                <w:rFonts w:cs="David"/>
                <w:rtl/>
              </w:rPr>
            </w:pPr>
          </w:p>
        </w:tc>
        <w:tc>
          <w:tcPr>
            <w:tcW w:w="758" w:type="pct"/>
            <w:tcBorders>
              <w:top w:val="single" w:sz="4" w:space="0" w:color="auto"/>
              <w:left w:val="single" w:sz="4" w:space="0" w:color="auto"/>
              <w:right w:val="single" w:sz="4" w:space="0" w:color="auto"/>
            </w:tcBorders>
            <w:shd w:val="clear" w:color="auto" w:fill="FFFFFF"/>
          </w:tcPr>
          <w:p w14:paraId="0F76F1B3" w14:textId="77777777" w:rsidR="009C35D3" w:rsidRPr="009C4E23" w:rsidRDefault="009C35D3">
            <w:pPr>
              <w:pStyle w:val="6"/>
              <w:framePr w:w="9278" w:wrap="notBeside" w:vAnchor="text" w:hAnchor="text" w:xAlign="center" w:y="1"/>
              <w:shd w:val="clear" w:color="auto" w:fill="auto"/>
              <w:bidi w:val="0"/>
              <w:spacing w:before="0" w:after="0" w:line="220" w:lineRule="exact"/>
              <w:ind w:left="680" w:firstLine="0"/>
              <w:jc w:val="left"/>
              <w:rPr>
                <w:sz w:val="24"/>
                <w:szCs w:val="24"/>
                <w:rtl/>
              </w:rPr>
            </w:pPr>
            <w:r w:rsidRPr="009C4E23">
              <w:rPr>
                <w:rStyle w:val="3"/>
                <w:sz w:val="24"/>
                <w:szCs w:val="24"/>
                <w:rtl/>
              </w:rPr>
              <w:t>.3</w:t>
            </w:r>
          </w:p>
        </w:tc>
      </w:tr>
      <w:tr w:rsidR="009C35D3" w:rsidRPr="0000630C" w14:paraId="248CF356" w14:textId="77777777" w:rsidTr="00F32F65">
        <w:trPr>
          <w:trHeight w:hRule="exact" w:val="1470"/>
          <w:jc w:val="center"/>
        </w:trPr>
        <w:tc>
          <w:tcPr>
            <w:tcW w:w="1306" w:type="pct"/>
            <w:tcBorders>
              <w:top w:val="single" w:sz="4" w:space="0" w:color="auto"/>
              <w:left w:val="single" w:sz="4" w:space="0" w:color="auto"/>
            </w:tcBorders>
            <w:shd w:val="clear" w:color="auto" w:fill="FFFFFF"/>
          </w:tcPr>
          <w:p w14:paraId="18C73803" w14:textId="77777777" w:rsidR="009C35D3" w:rsidRPr="009C4E23" w:rsidRDefault="009C35D3">
            <w:pPr>
              <w:framePr w:w="9278" w:wrap="notBeside" w:vAnchor="text" w:hAnchor="text" w:xAlign="center" w:y="1"/>
              <w:rPr>
                <w:rFonts w:cs="David"/>
                <w:rtl/>
              </w:rPr>
            </w:pPr>
          </w:p>
        </w:tc>
        <w:tc>
          <w:tcPr>
            <w:tcW w:w="1463" w:type="pct"/>
            <w:tcBorders>
              <w:top w:val="single" w:sz="4" w:space="0" w:color="auto"/>
              <w:left w:val="single" w:sz="4" w:space="0" w:color="auto"/>
            </w:tcBorders>
            <w:shd w:val="clear" w:color="auto" w:fill="FFFFFF"/>
          </w:tcPr>
          <w:p w14:paraId="374704B2" w14:textId="77777777" w:rsidR="009C35D3" w:rsidRPr="009C4E23" w:rsidRDefault="009C35D3">
            <w:pPr>
              <w:framePr w:w="9278" w:wrap="notBeside" w:vAnchor="text" w:hAnchor="text" w:xAlign="center" w:y="1"/>
              <w:rPr>
                <w:rFonts w:cs="David"/>
                <w:rtl/>
              </w:rPr>
            </w:pPr>
          </w:p>
        </w:tc>
        <w:tc>
          <w:tcPr>
            <w:tcW w:w="1473" w:type="pct"/>
            <w:tcBorders>
              <w:top w:val="single" w:sz="4" w:space="0" w:color="auto"/>
              <w:left w:val="single" w:sz="4" w:space="0" w:color="auto"/>
            </w:tcBorders>
            <w:shd w:val="clear" w:color="auto" w:fill="FFFFFF"/>
          </w:tcPr>
          <w:p w14:paraId="3A8BFD20" w14:textId="77777777" w:rsidR="009C35D3" w:rsidRPr="009C4E23" w:rsidRDefault="009C35D3">
            <w:pPr>
              <w:framePr w:w="9278" w:wrap="notBeside" w:vAnchor="text" w:hAnchor="text" w:xAlign="center" w:y="1"/>
              <w:rPr>
                <w:rFonts w:cs="David"/>
                <w:rtl/>
              </w:rPr>
            </w:pPr>
          </w:p>
        </w:tc>
        <w:tc>
          <w:tcPr>
            <w:tcW w:w="758" w:type="pct"/>
            <w:tcBorders>
              <w:top w:val="single" w:sz="4" w:space="0" w:color="auto"/>
              <w:left w:val="single" w:sz="4" w:space="0" w:color="auto"/>
              <w:right w:val="single" w:sz="4" w:space="0" w:color="auto"/>
            </w:tcBorders>
            <w:shd w:val="clear" w:color="auto" w:fill="FFFFFF"/>
          </w:tcPr>
          <w:p w14:paraId="277A9403" w14:textId="77777777" w:rsidR="009C35D3" w:rsidRPr="009C4E23" w:rsidRDefault="009C35D3">
            <w:pPr>
              <w:pStyle w:val="6"/>
              <w:framePr w:w="9278" w:wrap="notBeside" w:vAnchor="text" w:hAnchor="text" w:xAlign="center" w:y="1"/>
              <w:shd w:val="clear" w:color="auto" w:fill="auto"/>
              <w:bidi w:val="0"/>
              <w:spacing w:before="0" w:after="0" w:line="220" w:lineRule="exact"/>
              <w:ind w:left="680" w:firstLine="0"/>
              <w:jc w:val="left"/>
              <w:rPr>
                <w:sz w:val="24"/>
                <w:szCs w:val="24"/>
                <w:rtl/>
              </w:rPr>
            </w:pPr>
            <w:r w:rsidRPr="009C4E23">
              <w:rPr>
                <w:rStyle w:val="3"/>
                <w:sz w:val="24"/>
                <w:szCs w:val="24"/>
                <w:rtl/>
              </w:rPr>
              <w:t>.4</w:t>
            </w:r>
          </w:p>
        </w:tc>
      </w:tr>
    </w:tbl>
    <w:p w14:paraId="1B61C737" w14:textId="77777777" w:rsidR="0000630C" w:rsidRDefault="0000630C" w:rsidP="0000630C">
      <w:pPr>
        <w:pStyle w:val="Tablecaption0"/>
        <w:framePr w:w="9278" w:wrap="notBeside" w:vAnchor="text" w:hAnchor="text" w:xAlign="center" w:y="1"/>
        <w:shd w:val="clear" w:color="auto" w:fill="auto"/>
        <w:bidi w:val="0"/>
        <w:spacing w:line="220" w:lineRule="exact"/>
        <w:rPr>
          <w:sz w:val="24"/>
          <w:szCs w:val="24"/>
          <w:lang w:val="en-US"/>
        </w:rPr>
      </w:pPr>
    </w:p>
    <w:p w14:paraId="11244394" w14:textId="77777777" w:rsidR="0000630C" w:rsidRPr="0000630C" w:rsidRDefault="0000630C" w:rsidP="0000630C">
      <w:pPr>
        <w:pStyle w:val="Tablecaption0"/>
        <w:framePr w:w="9278" w:wrap="notBeside" w:vAnchor="text" w:hAnchor="text" w:xAlign="center" w:y="1"/>
        <w:shd w:val="clear" w:color="auto" w:fill="auto"/>
        <w:bidi w:val="0"/>
        <w:spacing w:line="220" w:lineRule="exact"/>
        <w:rPr>
          <w:sz w:val="24"/>
          <w:szCs w:val="24"/>
          <w:lang w:val="en-US"/>
        </w:rPr>
      </w:pPr>
    </w:p>
    <w:p w14:paraId="0E72A7F7" w14:textId="77777777" w:rsidR="00C31564" w:rsidRPr="009C4E23" w:rsidRDefault="00C31564">
      <w:pPr>
        <w:rPr>
          <w:rFonts w:cs="David"/>
          <w:rtl/>
        </w:rPr>
      </w:pPr>
    </w:p>
    <w:p w14:paraId="74A6D106" w14:textId="481347B4" w:rsidR="00F32FCF" w:rsidRPr="009C4E23" w:rsidRDefault="00F32F65">
      <w:pPr>
        <w:pStyle w:val="6"/>
        <w:shd w:val="clear" w:color="auto" w:fill="auto"/>
        <w:spacing w:before="623" w:after="0" w:line="220" w:lineRule="exact"/>
        <w:ind w:left="5160" w:firstLine="0"/>
        <w:jc w:val="left"/>
        <w:rPr>
          <w:sz w:val="24"/>
          <w:szCs w:val="24"/>
          <w:rtl/>
        </w:rPr>
      </w:pPr>
      <w:r w:rsidRPr="009C4E23">
        <w:rPr>
          <w:sz w:val="24"/>
          <w:szCs w:val="24"/>
          <w:rtl/>
        </w:rPr>
        <w:t>בכבוד רב, חותמת וחתימת המציע</w:t>
      </w:r>
    </w:p>
    <w:p w14:paraId="2F7DF750" w14:textId="77777777" w:rsidR="00F32F65" w:rsidRDefault="00F32F65">
      <w:pPr>
        <w:rPr>
          <w:rFonts w:ascii="David" w:eastAsia="David" w:hAnsi="David" w:cs="David"/>
          <w:b/>
          <w:bCs/>
          <w:rtl/>
        </w:rPr>
      </w:pPr>
      <w:bookmarkStart w:id="30" w:name="bookmark34"/>
      <w:r>
        <w:rPr>
          <w:rtl/>
        </w:rPr>
        <w:br w:type="page"/>
      </w:r>
    </w:p>
    <w:p w14:paraId="2E2E615E" w14:textId="26B2AC05" w:rsidR="00C31564" w:rsidRPr="009C4E23" w:rsidRDefault="00780FC7">
      <w:pPr>
        <w:pStyle w:val="Heading30"/>
        <w:keepNext/>
        <w:keepLines/>
        <w:shd w:val="clear" w:color="auto" w:fill="auto"/>
        <w:spacing w:after="28" w:line="340" w:lineRule="exact"/>
        <w:ind w:right="20"/>
        <w:jc w:val="right"/>
        <w:rPr>
          <w:sz w:val="24"/>
          <w:szCs w:val="24"/>
          <w:rtl/>
        </w:rPr>
      </w:pPr>
      <w:r w:rsidRPr="00D8766A">
        <w:rPr>
          <w:sz w:val="24"/>
          <w:szCs w:val="24"/>
          <w:rtl/>
        </w:rPr>
        <w:t xml:space="preserve">נספח א׳ </w:t>
      </w:r>
      <w:r w:rsidRPr="00D8766A">
        <w:rPr>
          <w:sz w:val="24"/>
          <w:lang w:val="en-US"/>
        </w:rPr>
        <w:t>2</w:t>
      </w:r>
      <w:bookmarkEnd w:id="30"/>
    </w:p>
    <w:p w14:paraId="445A14C9" w14:textId="77777777" w:rsidR="00C31564" w:rsidRPr="009C4E23" w:rsidRDefault="00780FC7">
      <w:pPr>
        <w:pStyle w:val="6"/>
        <w:shd w:val="clear" w:color="auto" w:fill="auto"/>
        <w:spacing w:before="0" w:after="316" w:line="240" w:lineRule="exact"/>
        <w:ind w:left="6020" w:right="20" w:firstLine="0"/>
        <w:jc w:val="right"/>
        <w:rPr>
          <w:sz w:val="24"/>
          <w:szCs w:val="24"/>
          <w:rtl/>
        </w:rPr>
      </w:pPr>
      <w:r w:rsidRPr="009C4E23">
        <w:rPr>
          <w:sz w:val="24"/>
          <w:szCs w:val="24"/>
          <w:rtl/>
        </w:rPr>
        <w:t>חובה למילוי האישור כל רשות ממליצה בנפרד</w:t>
      </w:r>
    </w:p>
    <w:p w14:paraId="4EDC415B" w14:textId="77777777" w:rsidR="00C31564" w:rsidRPr="009C4E23" w:rsidRDefault="00780FC7">
      <w:pPr>
        <w:pStyle w:val="6"/>
        <w:shd w:val="clear" w:color="auto" w:fill="auto"/>
        <w:spacing w:before="0" w:after="0" w:line="220" w:lineRule="exact"/>
        <w:ind w:left="20" w:firstLine="0"/>
        <w:jc w:val="left"/>
        <w:rPr>
          <w:sz w:val="24"/>
          <w:szCs w:val="24"/>
          <w:rtl/>
        </w:rPr>
      </w:pPr>
      <w:r w:rsidRPr="009C4E23">
        <w:rPr>
          <w:sz w:val="24"/>
          <w:szCs w:val="24"/>
          <w:rtl/>
        </w:rPr>
        <w:t>לכבוד</w:t>
      </w:r>
    </w:p>
    <w:p w14:paraId="72C40DD5" w14:textId="77777777" w:rsidR="0004385A" w:rsidRPr="009C4E23" w:rsidRDefault="00780FC7">
      <w:pPr>
        <w:pStyle w:val="6"/>
        <w:shd w:val="clear" w:color="auto" w:fill="auto"/>
        <w:spacing w:before="0" w:after="0" w:line="595" w:lineRule="exact"/>
        <w:ind w:left="20" w:right="5340" w:firstLine="0"/>
        <w:jc w:val="left"/>
        <w:rPr>
          <w:sz w:val="24"/>
          <w:szCs w:val="24"/>
          <w:rtl/>
        </w:rPr>
      </w:pPr>
      <w:r w:rsidRPr="009C4E23">
        <w:rPr>
          <w:rStyle w:val="2"/>
          <w:sz w:val="24"/>
          <w:szCs w:val="24"/>
          <w:rtl/>
        </w:rPr>
        <w:t>ועדת המכרזים העירייה - בת ים</w:t>
      </w:r>
    </w:p>
    <w:p w14:paraId="6653930C" w14:textId="77777777" w:rsidR="00C31564" w:rsidRPr="009C4E23" w:rsidRDefault="00780FC7">
      <w:pPr>
        <w:pStyle w:val="6"/>
        <w:shd w:val="clear" w:color="auto" w:fill="auto"/>
        <w:spacing w:before="0" w:after="0" w:line="595" w:lineRule="exact"/>
        <w:ind w:left="20" w:right="5340" w:firstLine="0"/>
        <w:jc w:val="left"/>
        <w:rPr>
          <w:sz w:val="24"/>
          <w:szCs w:val="24"/>
          <w:rtl/>
        </w:rPr>
      </w:pPr>
      <w:r w:rsidRPr="009C4E23">
        <w:rPr>
          <w:sz w:val="24"/>
          <w:szCs w:val="24"/>
          <w:rtl/>
        </w:rPr>
        <w:t xml:space="preserve"> </w:t>
      </w:r>
      <w:proofErr w:type="spellStart"/>
      <w:r w:rsidRPr="009C4E23">
        <w:rPr>
          <w:sz w:val="24"/>
          <w:szCs w:val="24"/>
          <w:rtl/>
        </w:rPr>
        <w:t>ג.א.נ</w:t>
      </w:r>
      <w:proofErr w:type="spellEnd"/>
      <w:r w:rsidRPr="009C4E23">
        <w:rPr>
          <w:sz w:val="24"/>
          <w:szCs w:val="24"/>
          <w:rtl/>
        </w:rPr>
        <w:t>.</w:t>
      </w:r>
    </w:p>
    <w:p w14:paraId="2F3D1824" w14:textId="77777777" w:rsidR="00C31564" w:rsidRPr="009C4E23" w:rsidRDefault="00780FC7">
      <w:pPr>
        <w:pStyle w:val="Heading50"/>
        <w:keepNext/>
        <w:keepLines/>
        <w:shd w:val="clear" w:color="auto" w:fill="auto"/>
        <w:spacing w:before="0" w:after="0" w:line="595" w:lineRule="exact"/>
        <w:jc w:val="center"/>
        <w:rPr>
          <w:sz w:val="24"/>
          <w:szCs w:val="24"/>
          <w:rtl/>
        </w:rPr>
      </w:pPr>
      <w:bookmarkStart w:id="31" w:name="bookmark35"/>
      <w:r w:rsidRPr="009C4E23">
        <w:rPr>
          <w:sz w:val="24"/>
          <w:szCs w:val="24"/>
          <w:rtl/>
        </w:rPr>
        <w:t xml:space="preserve">הנדון: </w:t>
      </w:r>
      <w:r w:rsidRPr="00D8766A">
        <w:rPr>
          <w:sz w:val="24"/>
          <w:szCs w:val="24"/>
          <w:rtl/>
        </w:rPr>
        <w:t>נוסח המלצה על ביצוע שירותים נשוא המכרז ברשויות נוספות</w:t>
      </w:r>
      <w:bookmarkEnd w:id="31"/>
    </w:p>
    <w:p w14:paraId="55D3DC51" w14:textId="4109B756" w:rsidR="00C31564" w:rsidRPr="009C4E23" w:rsidRDefault="00780FC7" w:rsidP="001E2B5D">
      <w:pPr>
        <w:pStyle w:val="6"/>
        <w:shd w:val="clear" w:color="auto" w:fill="auto"/>
        <w:spacing w:before="0" w:after="144" w:line="220" w:lineRule="exact"/>
        <w:ind w:firstLine="0"/>
        <w:jc w:val="center"/>
        <w:rPr>
          <w:sz w:val="24"/>
          <w:szCs w:val="24"/>
          <w:rtl/>
        </w:rPr>
      </w:pPr>
      <w:r w:rsidRPr="009C4E23">
        <w:rPr>
          <w:sz w:val="24"/>
          <w:szCs w:val="24"/>
          <w:rtl/>
        </w:rPr>
        <w:t xml:space="preserve">עבור מכרז פומבי מס' </w:t>
      </w:r>
      <w:r w:rsidR="004325CA" w:rsidRPr="004325CA">
        <w:rPr>
          <w:sz w:val="24"/>
          <w:szCs w:val="24"/>
          <w:rtl/>
          <w:lang w:val="en-US" w:eastAsia="en-US"/>
        </w:rPr>
        <w:t>38/21</w:t>
      </w:r>
    </w:p>
    <w:p w14:paraId="3BB7F4F4" w14:textId="77777777" w:rsidR="00C31564" w:rsidRPr="009C4E23" w:rsidRDefault="00780FC7">
      <w:pPr>
        <w:pStyle w:val="6"/>
        <w:shd w:val="clear" w:color="auto" w:fill="auto"/>
        <w:tabs>
          <w:tab w:val="right" w:leader="underscore" w:pos="5998"/>
          <w:tab w:val="center" w:pos="6260"/>
          <w:tab w:val="left" w:pos="6623"/>
          <w:tab w:val="left" w:leader="underscore" w:pos="8146"/>
        </w:tabs>
        <w:spacing w:before="0" w:after="0" w:line="326" w:lineRule="exact"/>
        <w:ind w:left="20" w:firstLine="0"/>
        <w:rPr>
          <w:sz w:val="24"/>
          <w:szCs w:val="24"/>
          <w:rtl/>
        </w:rPr>
      </w:pPr>
      <w:r w:rsidRPr="009C4E23">
        <w:rPr>
          <w:sz w:val="24"/>
          <w:szCs w:val="24"/>
          <w:rtl/>
        </w:rPr>
        <w:t>אני החתום מטה באשר בזה כי</w:t>
      </w:r>
      <w:r w:rsidRPr="009C4E23">
        <w:rPr>
          <w:sz w:val="24"/>
          <w:szCs w:val="24"/>
          <w:rtl/>
        </w:rPr>
        <w:tab/>
        <w:t>(שם</w:t>
      </w:r>
      <w:r w:rsidRPr="009C4E23">
        <w:rPr>
          <w:sz w:val="24"/>
          <w:szCs w:val="24"/>
          <w:rtl/>
        </w:rPr>
        <w:tab/>
        <w:t>מלא)</w:t>
      </w:r>
      <w:r w:rsidRPr="009C4E23">
        <w:rPr>
          <w:sz w:val="24"/>
          <w:szCs w:val="24"/>
          <w:rtl/>
        </w:rPr>
        <w:tab/>
        <w:t>ח.פ.</w:t>
      </w:r>
      <w:r w:rsidRPr="009C4E23">
        <w:rPr>
          <w:sz w:val="24"/>
          <w:szCs w:val="24"/>
          <w:rtl/>
        </w:rPr>
        <w:tab/>
      </w:r>
    </w:p>
    <w:p w14:paraId="1B3D1334" w14:textId="77777777" w:rsidR="00C31564" w:rsidRPr="009C4E23" w:rsidRDefault="00780FC7">
      <w:pPr>
        <w:pStyle w:val="6"/>
        <w:shd w:val="clear" w:color="auto" w:fill="auto"/>
        <w:tabs>
          <w:tab w:val="center" w:leader="underscore" w:pos="6260"/>
          <w:tab w:val="left" w:pos="6647"/>
        </w:tabs>
        <w:spacing w:before="0" w:after="0" w:line="326" w:lineRule="exact"/>
        <w:ind w:left="20" w:firstLine="0"/>
        <w:rPr>
          <w:sz w:val="24"/>
          <w:szCs w:val="24"/>
          <w:rtl/>
        </w:rPr>
      </w:pPr>
      <w:r w:rsidRPr="009C4E23">
        <w:rPr>
          <w:sz w:val="24"/>
          <w:szCs w:val="24"/>
          <w:rtl/>
        </w:rPr>
        <w:t>(להלן: ״המציע״),סיפק עבורנו</w:t>
      </w:r>
      <w:r w:rsidRPr="009C4E23">
        <w:rPr>
          <w:sz w:val="24"/>
          <w:szCs w:val="24"/>
          <w:rtl/>
        </w:rPr>
        <w:tab/>
        <w:t>(שם</w:t>
      </w:r>
      <w:r w:rsidRPr="009C4E23">
        <w:rPr>
          <w:sz w:val="24"/>
          <w:szCs w:val="24"/>
          <w:rtl/>
        </w:rPr>
        <w:tab/>
        <w:t>הרשות המקומית),</w:t>
      </w:r>
    </w:p>
    <w:p w14:paraId="11166E36" w14:textId="1BD31DBF" w:rsidR="00C31564" w:rsidRPr="009C4E23" w:rsidRDefault="00780FC7">
      <w:pPr>
        <w:pStyle w:val="6"/>
        <w:shd w:val="clear" w:color="auto" w:fill="auto"/>
        <w:tabs>
          <w:tab w:val="right" w:leader="underscore" w:pos="2996"/>
        </w:tabs>
        <w:spacing w:before="0" w:after="385" w:line="326" w:lineRule="exact"/>
        <w:ind w:left="20" w:right="20" w:firstLine="0"/>
        <w:rPr>
          <w:sz w:val="24"/>
          <w:szCs w:val="24"/>
          <w:rtl/>
        </w:rPr>
      </w:pPr>
      <w:r w:rsidRPr="009C4E23">
        <w:rPr>
          <w:sz w:val="24"/>
          <w:szCs w:val="24"/>
          <w:rtl/>
        </w:rPr>
        <w:t>שירותים בתחום הפעלה וגביה של מערך חניה, גביית דו״חות ו/או קנסות</w:t>
      </w:r>
      <w:r w:rsidR="00B73638" w:rsidRPr="009C4E23">
        <w:rPr>
          <w:sz w:val="24"/>
          <w:szCs w:val="24"/>
          <w:rtl/>
        </w:rPr>
        <w:t xml:space="preserve"> וגביית קנסות </w:t>
      </w:r>
      <w:proofErr w:type="spellStart"/>
      <w:r w:rsidR="00B73638" w:rsidRPr="009C4E23">
        <w:rPr>
          <w:sz w:val="24"/>
          <w:szCs w:val="24"/>
          <w:rtl/>
        </w:rPr>
        <w:t>מכח</w:t>
      </w:r>
      <w:proofErr w:type="spellEnd"/>
      <w:r w:rsidR="00B73638" w:rsidRPr="009C4E23">
        <w:rPr>
          <w:sz w:val="24"/>
          <w:szCs w:val="24"/>
          <w:rtl/>
        </w:rPr>
        <w:t xml:space="preserve"> גז"ד של בימ"ש לעניינים  מקומיים </w:t>
      </w:r>
      <w:r w:rsidRPr="009C4E23">
        <w:rPr>
          <w:sz w:val="24"/>
          <w:szCs w:val="24"/>
          <w:rtl/>
        </w:rPr>
        <w:t xml:space="preserve"> בתקופה שבין ה</w:t>
      </w:r>
      <w:r w:rsidR="00472271">
        <w:rPr>
          <w:rFonts w:hint="cs"/>
          <w:sz w:val="24"/>
          <w:szCs w:val="24"/>
          <w:rtl/>
        </w:rPr>
        <w:t>____</w:t>
      </w:r>
      <w:r w:rsidRPr="009C4E23">
        <w:rPr>
          <w:sz w:val="24"/>
          <w:szCs w:val="24"/>
          <w:rtl/>
        </w:rPr>
        <w:softHyphen/>
      </w:r>
      <w:r w:rsidR="00472271">
        <w:rPr>
          <w:rFonts w:hint="cs"/>
          <w:sz w:val="24"/>
          <w:szCs w:val="24"/>
          <w:rtl/>
        </w:rPr>
        <w:t>______</w:t>
      </w:r>
      <w:r w:rsidRPr="009C4E23">
        <w:rPr>
          <w:sz w:val="24"/>
          <w:szCs w:val="24"/>
          <w:rtl/>
        </w:rPr>
        <w:t xml:space="preserve"> ועד ה</w:t>
      </w:r>
      <w:r w:rsidR="00472271">
        <w:rPr>
          <w:rFonts w:hint="cs"/>
          <w:sz w:val="24"/>
          <w:szCs w:val="24"/>
          <w:rtl/>
        </w:rPr>
        <w:t>_________</w:t>
      </w:r>
      <w:r w:rsidRPr="009C4E23">
        <w:rPr>
          <w:sz w:val="24"/>
          <w:szCs w:val="24"/>
          <w:rtl/>
        </w:rPr>
        <w:tab/>
        <w:t>.</w:t>
      </w:r>
    </w:p>
    <w:p w14:paraId="248EC990" w14:textId="77777777" w:rsidR="00C31564" w:rsidRPr="009C4E23" w:rsidRDefault="00780FC7" w:rsidP="00EF597B">
      <w:pPr>
        <w:pStyle w:val="6"/>
        <w:numPr>
          <w:ilvl w:val="0"/>
          <w:numId w:val="3"/>
        </w:numPr>
        <w:shd w:val="clear" w:color="auto" w:fill="auto"/>
        <w:tabs>
          <w:tab w:val="left" w:pos="743"/>
        </w:tabs>
        <w:spacing w:before="0" w:after="1359" w:line="220" w:lineRule="exact"/>
        <w:ind w:left="20" w:firstLine="0"/>
        <w:rPr>
          <w:sz w:val="24"/>
          <w:szCs w:val="24"/>
          <w:rtl/>
        </w:rPr>
      </w:pPr>
      <w:r w:rsidRPr="009C4E23">
        <w:rPr>
          <w:rStyle w:val="2"/>
          <w:sz w:val="24"/>
          <w:szCs w:val="24"/>
          <w:rtl/>
        </w:rPr>
        <w:t>פירוט השירותים:</w:t>
      </w:r>
    </w:p>
    <w:p w14:paraId="14D758C8" w14:textId="77777777" w:rsidR="00C31564" w:rsidRPr="009C4E23" w:rsidRDefault="00780FC7" w:rsidP="00EF597B">
      <w:pPr>
        <w:pStyle w:val="6"/>
        <w:numPr>
          <w:ilvl w:val="0"/>
          <w:numId w:val="3"/>
        </w:numPr>
        <w:shd w:val="clear" w:color="auto" w:fill="auto"/>
        <w:tabs>
          <w:tab w:val="left" w:pos="743"/>
        </w:tabs>
        <w:spacing w:before="0" w:after="1369" w:line="220" w:lineRule="exact"/>
        <w:ind w:left="20" w:firstLine="0"/>
        <w:rPr>
          <w:sz w:val="24"/>
          <w:szCs w:val="24"/>
          <w:rtl/>
        </w:rPr>
      </w:pPr>
      <w:r w:rsidRPr="009C4E23">
        <w:rPr>
          <w:rStyle w:val="2"/>
          <w:sz w:val="24"/>
          <w:szCs w:val="24"/>
          <w:rtl/>
        </w:rPr>
        <w:t>היקף השירותים והיקפם הכספי</w:t>
      </w:r>
      <w:r w:rsidRPr="009C4E23">
        <w:rPr>
          <w:sz w:val="24"/>
          <w:szCs w:val="24"/>
          <w:rtl/>
        </w:rPr>
        <w:t>:</w:t>
      </w:r>
    </w:p>
    <w:p w14:paraId="24759E5D" w14:textId="77777777" w:rsidR="00C31564" w:rsidRPr="009C4E23" w:rsidRDefault="00780FC7" w:rsidP="00EF597B">
      <w:pPr>
        <w:pStyle w:val="6"/>
        <w:numPr>
          <w:ilvl w:val="0"/>
          <w:numId w:val="3"/>
        </w:numPr>
        <w:shd w:val="clear" w:color="auto" w:fill="auto"/>
        <w:tabs>
          <w:tab w:val="left" w:pos="743"/>
        </w:tabs>
        <w:spacing w:before="0" w:after="1045" w:line="220" w:lineRule="exact"/>
        <w:ind w:left="20" w:firstLine="0"/>
        <w:rPr>
          <w:sz w:val="24"/>
          <w:szCs w:val="24"/>
          <w:rtl/>
        </w:rPr>
      </w:pPr>
      <w:r w:rsidRPr="009C4E23">
        <w:rPr>
          <w:rStyle w:val="2"/>
          <w:sz w:val="24"/>
          <w:szCs w:val="24"/>
          <w:rtl/>
        </w:rPr>
        <w:t>חוות דעת על ביצוע:</w:t>
      </w:r>
    </w:p>
    <w:p w14:paraId="4F4927FB" w14:textId="77777777" w:rsidR="00C31564" w:rsidRPr="009C4E23" w:rsidRDefault="00780FC7">
      <w:pPr>
        <w:pStyle w:val="6"/>
        <w:shd w:val="clear" w:color="auto" w:fill="auto"/>
        <w:spacing w:before="0" w:after="44" w:line="220" w:lineRule="exact"/>
        <w:ind w:left="20" w:firstLine="0"/>
        <w:rPr>
          <w:sz w:val="24"/>
          <w:szCs w:val="24"/>
          <w:rtl/>
        </w:rPr>
      </w:pPr>
      <w:r w:rsidRPr="009C4E23">
        <w:rPr>
          <w:rStyle w:val="2"/>
          <w:sz w:val="24"/>
          <w:szCs w:val="24"/>
          <w:rtl/>
        </w:rPr>
        <w:t>פרטי המאשר</w:t>
      </w:r>
    </w:p>
    <w:p w14:paraId="448FABFD" w14:textId="77777777" w:rsidR="00C31564" w:rsidRPr="009C4E23" w:rsidRDefault="00780FC7">
      <w:pPr>
        <w:pStyle w:val="6"/>
        <w:shd w:val="clear" w:color="auto" w:fill="auto"/>
        <w:tabs>
          <w:tab w:val="right" w:pos="3615"/>
          <w:tab w:val="right" w:pos="5358"/>
          <w:tab w:val="right" w:pos="5998"/>
          <w:tab w:val="right" w:pos="6172"/>
          <w:tab w:val="right" w:pos="6586"/>
        </w:tabs>
        <w:spacing w:before="0" w:after="750" w:line="220" w:lineRule="exact"/>
        <w:ind w:left="20" w:firstLine="0"/>
        <w:rPr>
          <w:sz w:val="24"/>
          <w:szCs w:val="24"/>
          <w:rtl/>
        </w:rPr>
      </w:pPr>
      <w:r w:rsidRPr="009C4E23">
        <w:rPr>
          <w:sz w:val="24"/>
          <w:szCs w:val="24"/>
          <w:rtl/>
        </w:rPr>
        <w:t>שם ושם משפחה טלפון</w:t>
      </w:r>
      <w:r w:rsidRPr="009C4E23">
        <w:rPr>
          <w:sz w:val="24"/>
          <w:szCs w:val="24"/>
          <w:rtl/>
        </w:rPr>
        <w:tab/>
        <w:t>תפקיד</w:t>
      </w:r>
      <w:r w:rsidRPr="009C4E23">
        <w:rPr>
          <w:sz w:val="24"/>
          <w:szCs w:val="24"/>
          <w:rtl/>
        </w:rPr>
        <w:tab/>
        <w:t>שם</w:t>
      </w:r>
      <w:r w:rsidRPr="009C4E23">
        <w:rPr>
          <w:sz w:val="24"/>
          <w:szCs w:val="24"/>
          <w:rtl/>
        </w:rPr>
        <w:tab/>
        <w:t>הרשות</w:t>
      </w:r>
      <w:r w:rsidRPr="009C4E23">
        <w:rPr>
          <w:sz w:val="24"/>
          <w:szCs w:val="24"/>
          <w:rtl/>
        </w:rPr>
        <w:tab/>
        <w:t>/</w:t>
      </w:r>
      <w:r w:rsidRPr="009C4E23">
        <w:rPr>
          <w:sz w:val="24"/>
          <w:szCs w:val="24"/>
          <w:rtl/>
        </w:rPr>
        <w:tab/>
        <w:t>חברה</w:t>
      </w:r>
    </w:p>
    <w:p w14:paraId="56C5E0A6" w14:textId="77777777" w:rsidR="00C31564" w:rsidRPr="009C4E23" w:rsidRDefault="00780FC7">
      <w:pPr>
        <w:pStyle w:val="6"/>
        <w:shd w:val="clear" w:color="auto" w:fill="auto"/>
        <w:spacing w:before="0" w:after="320" w:line="220" w:lineRule="exact"/>
        <w:ind w:left="20" w:firstLine="0"/>
        <w:rPr>
          <w:sz w:val="24"/>
          <w:szCs w:val="24"/>
          <w:rtl/>
        </w:rPr>
      </w:pPr>
      <w:r w:rsidRPr="009C4E23">
        <w:rPr>
          <w:sz w:val="24"/>
          <w:szCs w:val="24"/>
          <w:rtl/>
        </w:rPr>
        <w:t>תאריך:</w:t>
      </w:r>
    </w:p>
    <w:p w14:paraId="0048350C" w14:textId="77777777" w:rsidR="00C31564" w:rsidRPr="009C4E23" w:rsidRDefault="00780FC7">
      <w:pPr>
        <w:pStyle w:val="6"/>
        <w:shd w:val="clear" w:color="auto" w:fill="auto"/>
        <w:spacing w:before="0" w:after="0" w:line="331" w:lineRule="exact"/>
        <w:ind w:left="6100" w:right="560"/>
        <w:jc w:val="left"/>
        <w:rPr>
          <w:sz w:val="24"/>
          <w:szCs w:val="24"/>
          <w:rtl/>
        </w:rPr>
      </w:pPr>
      <w:r w:rsidRPr="009C4E23">
        <w:rPr>
          <w:sz w:val="24"/>
          <w:szCs w:val="24"/>
          <w:rtl/>
        </w:rPr>
        <w:t>חתימת אישור מנכ״ל / גזבר / מנהל אגף (חובה)</w:t>
      </w:r>
    </w:p>
    <w:p w14:paraId="30C31010" w14:textId="77777777" w:rsidR="00F32F65" w:rsidRDefault="00F32F65">
      <w:pPr>
        <w:rPr>
          <w:rFonts w:ascii="David" w:eastAsia="David" w:hAnsi="David" w:cs="David"/>
          <w:b/>
          <w:bCs/>
          <w:rtl/>
        </w:rPr>
      </w:pPr>
      <w:bookmarkStart w:id="32" w:name="bookmark36"/>
      <w:r>
        <w:rPr>
          <w:rtl/>
        </w:rPr>
        <w:br w:type="page"/>
      </w:r>
    </w:p>
    <w:p w14:paraId="6D27C0AF" w14:textId="0E857415" w:rsidR="00C31564" w:rsidRPr="009C4E23" w:rsidRDefault="00780FC7">
      <w:pPr>
        <w:pStyle w:val="Heading30"/>
        <w:keepNext/>
        <w:keepLines/>
        <w:shd w:val="clear" w:color="auto" w:fill="auto"/>
        <w:spacing w:after="479" w:line="340" w:lineRule="exact"/>
        <w:ind w:right="20"/>
        <w:jc w:val="right"/>
        <w:rPr>
          <w:sz w:val="24"/>
          <w:szCs w:val="24"/>
          <w:rtl/>
        </w:rPr>
      </w:pPr>
      <w:r w:rsidRPr="00D8766A">
        <w:rPr>
          <w:sz w:val="24"/>
          <w:szCs w:val="24"/>
          <w:rtl/>
        </w:rPr>
        <w:t xml:space="preserve">נספח א' </w:t>
      </w:r>
      <w:r w:rsidRPr="00D8766A">
        <w:rPr>
          <w:sz w:val="24"/>
          <w:lang w:val="en-US"/>
        </w:rPr>
        <w:t>3</w:t>
      </w:r>
      <w:bookmarkEnd w:id="32"/>
    </w:p>
    <w:p w14:paraId="2917E3AD" w14:textId="77777777" w:rsidR="00C31564" w:rsidRPr="009C4E23" w:rsidRDefault="00780FC7">
      <w:pPr>
        <w:pStyle w:val="Heading40"/>
        <w:keepNext/>
        <w:keepLines/>
        <w:shd w:val="clear" w:color="auto" w:fill="auto"/>
        <w:spacing w:before="0" w:after="222" w:line="300" w:lineRule="exact"/>
        <w:ind w:left="20"/>
        <w:rPr>
          <w:sz w:val="24"/>
          <w:szCs w:val="24"/>
          <w:rtl/>
        </w:rPr>
      </w:pPr>
      <w:bookmarkStart w:id="33" w:name="bookmark37"/>
      <w:r w:rsidRPr="00D8766A">
        <w:rPr>
          <w:sz w:val="24"/>
          <w:szCs w:val="24"/>
          <w:rtl/>
        </w:rPr>
        <w:t>תצהיר וכתב התחייבות המציע</w:t>
      </w:r>
      <w:bookmarkEnd w:id="33"/>
    </w:p>
    <w:p w14:paraId="14862D81" w14:textId="77777777" w:rsidR="00C31564" w:rsidRPr="009C4E23" w:rsidRDefault="00780FC7">
      <w:pPr>
        <w:pStyle w:val="6"/>
        <w:shd w:val="clear" w:color="auto" w:fill="auto"/>
        <w:spacing w:before="0" w:after="34" w:line="220" w:lineRule="exact"/>
        <w:ind w:left="20" w:firstLine="0"/>
        <w:rPr>
          <w:sz w:val="24"/>
          <w:szCs w:val="24"/>
          <w:rtl/>
        </w:rPr>
      </w:pPr>
      <w:r w:rsidRPr="009C4E23">
        <w:rPr>
          <w:sz w:val="24"/>
          <w:szCs w:val="24"/>
          <w:rtl/>
        </w:rPr>
        <w:t>לכבוד:</w:t>
      </w:r>
    </w:p>
    <w:p w14:paraId="7A8C768A" w14:textId="77777777" w:rsidR="00C31564" w:rsidRPr="009C4E23" w:rsidRDefault="00780FC7">
      <w:pPr>
        <w:pStyle w:val="6"/>
        <w:shd w:val="clear" w:color="auto" w:fill="auto"/>
        <w:spacing w:before="0" w:after="330" w:line="220" w:lineRule="exact"/>
        <w:ind w:left="20" w:firstLine="0"/>
        <w:rPr>
          <w:sz w:val="24"/>
          <w:szCs w:val="24"/>
          <w:rtl/>
        </w:rPr>
      </w:pPr>
      <w:r w:rsidRPr="009C4E23">
        <w:rPr>
          <w:rStyle w:val="2"/>
          <w:sz w:val="24"/>
          <w:szCs w:val="24"/>
          <w:rtl/>
        </w:rPr>
        <w:t>ועדת המכרזים עיריית בת ים</w:t>
      </w:r>
    </w:p>
    <w:p w14:paraId="79AC93AD" w14:textId="77777777" w:rsidR="00C31564" w:rsidRPr="009C4E23" w:rsidRDefault="00780FC7">
      <w:pPr>
        <w:pStyle w:val="6"/>
        <w:shd w:val="clear" w:color="auto" w:fill="auto"/>
        <w:spacing w:before="0" w:after="39" w:line="220" w:lineRule="exact"/>
        <w:ind w:left="20" w:firstLine="0"/>
        <w:rPr>
          <w:sz w:val="24"/>
          <w:szCs w:val="24"/>
          <w:rtl/>
        </w:rPr>
      </w:pPr>
      <w:proofErr w:type="spellStart"/>
      <w:r w:rsidRPr="009C4E23">
        <w:rPr>
          <w:sz w:val="24"/>
          <w:szCs w:val="24"/>
          <w:rtl/>
        </w:rPr>
        <w:t>ג.א.נ</w:t>
      </w:r>
      <w:proofErr w:type="spellEnd"/>
      <w:r w:rsidRPr="009C4E23">
        <w:rPr>
          <w:sz w:val="24"/>
          <w:szCs w:val="24"/>
          <w:rtl/>
        </w:rPr>
        <w:t>.</w:t>
      </w:r>
    </w:p>
    <w:p w14:paraId="6CAA4450" w14:textId="77777777" w:rsidR="00C31564" w:rsidRPr="009C4E23" w:rsidRDefault="00780FC7" w:rsidP="00D6488B">
      <w:pPr>
        <w:pStyle w:val="6"/>
        <w:shd w:val="clear" w:color="auto" w:fill="auto"/>
        <w:spacing w:before="0" w:after="452" w:line="220" w:lineRule="exact"/>
        <w:ind w:left="2420" w:firstLine="0"/>
        <w:jc w:val="left"/>
        <w:rPr>
          <w:sz w:val="24"/>
          <w:szCs w:val="24"/>
          <w:rtl/>
        </w:rPr>
      </w:pPr>
      <w:r w:rsidRPr="009C4E23">
        <w:rPr>
          <w:sz w:val="24"/>
          <w:szCs w:val="24"/>
          <w:rtl/>
        </w:rPr>
        <w:t xml:space="preserve">הנדון: </w:t>
      </w:r>
      <w:r w:rsidRPr="009C4E23">
        <w:rPr>
          <w:rStyle w:val="2"/>
          <w:sz w:val="24"/>
          <w:szCs w:val="24"/>
          <w:rtl/>
        </w:rPr>
        <w:t xml:space="preserve">כתב התחייבות המציע מכרז </w:t>
      </w:r>
      <w:r w:rsidR="00D6488B" w:rsidRPr="009C4E23">
        <w:rPr>
          <w:rStyle w:val="2"/>
          <w:sz w:val="24"/>
          <w:szCs w:val="24"/>
          <w:lang w:val="en-US" w:eastAsia="en-US" w:bidi="en-US"/>
        </w:rPr>
        <w:t>______</w:t>
      </w:r>
    </w:p>
    <w:p w14:paraId="5B0BA3A0" w14:textId="77777777" w:rsidR="00C31564" w:rsidRPr="009C4E23" w:rsidRDefault="00780FC7">
      <w:pPr>
        <w:pStyle w:val="6"/>
        <w:shd w:val="clear" w:color="auto" w:fill="auto"/>
        <w:tabs>
          <w:tab w:val="right" w:leader="underscore" w:pos="4339"/>
          <w:tab w:val="right" w:pos="4842"/>
          <w:tab w:val="right" w:leader="underscore" w:pos="7102"/>
          <w:tab w:val="center" w:pos="7575"/>
          <w:tab w:val="right" w:pos="8674"/>
        </w:tabs>
        <w:spacing w:before="0" w:after="0"/>
        <w:ind w:left="20" w:firstLine="0"/>
        <w:rPr>
          <w:sz w:val="24"/>
          <w:szCs w:val="24"/>
          <w:rtl/>
        </w:rPr>
      </w:pPr>
      <w:r w:rsidRPr="009C4E23">
        <w:rPr>
          <w:sz w:val="24"/>
          <w:szCs w:val="24"/>
          <w:rtl/>
        </w:rPr>
        <w:t>אני הח״מ</w:t>
      </w:r>
      <w:r w:rsidRPr="009C4E23">
        <w:rPr>
          <w:sz w:val="24"/>
          <w:szCs w:val="24"/>
          <w:rtl/>
        </w:rPr>
        <w:tab/>
        <w:t>נושא</w:t>
      </w:r>
      <w:r w:rsidRPr="009C4E23">
        <w:rPr>
          <w:sz w:val="24"/>
          <w:szCs w:val="24"/>
          <w:rtl/>
        </w:rPr>
        <w:tab/>
        <w:t>ת.ז.</w:t>
      </w:r>
      <w:r w:rsidRPr="009C4E23">
        <w:rPr>
          <w:sz w:val="24"/>
          <w:szCs w:val="24"/>
          <w:rtl/>
        </w:rPr>
        <w:tab/>
        <w:t>,</w:t>
      </w:r>
      <w:r w:rsidRPr="009C4E23">
        <w:rPr>
          <w:sz w:val="24"/>
          <w:szCs w:val="24"/>
          <w:rtl/>
        </w:rPr>
        <w:tab/>
        <w:t>נושא</w:t>
      </w:r>
      <w:r w:rsidRPr="009C4E23">
        <w:rPr>
          <w:sz w:val="24"/>
          <w:szCs w:val="24"/>
          <w:rtl/>
        </w:rPr>
        <w:tab/>
        <w:t>במשרת</w:t>
      </w:r>
    </w:p>
    <w:p w14:paraId="689126FC" w14:textId="77777777" w:rsidR="00C31564" w:rsidRPr="009C4E23" w:rsidRDefault="00780FC7">
      <w:pPr>
        <w:pStyle w:val="6"/>
        <w:shd w:val="clear" w:color="auto" w:fill="auto"/>
        <w:tabs>
          <w:tab w:val="left" w:leader="underscore" w:pos="6490"/>
        </w:tabs>
        <w:spacing w:before="0" w:after="0"/>
        <w:ind w:left="20" w:firstLine="0"/>
        <w:rPr>
          <w:sz w:val="24"/>
          <w:szCs w:val="24"/>
          <w:rtl/>
        </w:rPr>
      </w:pPr>
      <w:r w:rsidRPr="009C4E23">
        <w:rPr>
          <w:sz w:val="24"/>
          <w:szCs w:val="24"/>
          <w:rtl/>
        </w:rPr>
        <w:t xml:space="preserve"> ב</w:t>
      </w:r>
      <w:r w:rsidRPr="009C4E23">
        <w:rPr>
          <w:sz w:val="24"/>
          <w:szCs w:val="24"/>
          <w:rtl/>
        </w:rPr>
        <w:tab/>
        <w:t>(להלן: ״המציע״) במכרז</w:t>
      </w:r>
    </w:p>
    <w:p w14:paraId="23918709" w14:textId="77777777" w:rsidR="00C31564" w:rsidRPr="009C4E23" w:rsidRDefault="00780FC7">
      <w:pPr>
        <w:pStyle w:val="6"/>
        <w:shd w:val="clear" w:color="auto" w:fill="auto"/>
        <w:spacing w:before="0" w:after="0"/>
        <w:ind w:left="20" w:firstLine="0"/>
        <w:jc w:val="center"/>
        <w:rPr>
          <w:sz w:val="24"/>
          <w:szCs w:val="24"/>
          <w:rtl/>
        </w:rPr>
      </w:pPr>
      <w:r w:rsidRPr="009C4E23">
        <w:rPr>
          <w:sz w:val="24"/>
          <w:szCs w:val="24"/>
          <w:rtl/>
        </w:rPr>
        <w:t>שבנדון, לאחר שהוזהרתי כי עלי להצהיר את האמת וכי אם לא אעשה כן אהיה צפוי לעונשים</w:t>
      </w:r>
    </w:p>
    <w:p w14:paraId="20F636EB" w14:textId="77777777" w:rsidR="00C31564" w:rsidRPr="009C4E23" w:rsidRDefault="00780FC7">
      <w:pPr>
        <w:pStyle w:val="6"/>
        <w:shd w:val="clear" w:color="auto" w:fill="auto"/>
        <w:spacing w:before="0" w:after="316"/>
        <w:ind w:left="20" w:firstLine="0"/>
        <w:rPr>
          <w:sz w:val="24"/>
          <w:szCs w:val="24"/>
          <w:rtl/>
        </w:rPr>
      </w:pPr>
      <w:r w:rsidRPr="009C4E23">
        <w:rPr>
          <w:sz w:val="24"/>
          <w:szCs w:val="24"/>
          <w:rtl/>
        </w:rPr>
        <w:t>הקבועים בחוק, מצהיר בזאת כדלקמן:</w:t>
      </w:r>
    </w:p>
    <w:p w14:paraId="20A59643" w14:textId="3BDB3611" w:rsidR="00C31564" w:rsidRPr="009C4E23" w:rsidRDefault="00780FC7" w:rsidP="00E80E10">
      <w:pPr>
        <w:pStyle w:val="6"/>
        <w:numPr>
          <w:ilvl w:val="0"/>
          <w:numId w:val="4"/>
        </w:numPr>
        <w:shd w:val="clear" w:color="auto" w:fill="auto"/>
        <w:spacing w:before="0" w:after="0" w:line="278" w:lineRule="exact"/>
        <w:ind w:left="380" w:right="120" w:hanging="360"/>
        <w:rPr>
          <w:sz w:val="24"/>
          <w:szCs w:val="24"/>
          <w:rtl/>
        </w:rPr>
      </w:pPr>
      <w:r w:rsidRPr="009C4E23">
        <w:rPr>
          <w:sz w:val="24"/>
          <w:szCs w:val="24"/>
          <w:rtl/>
        </w:rPr>
        <w:t>כי הנני בעל ניסיון מוכח של שלוש שנים לפחות</w:t>
      </w:r>
      <w:r w:rsidR="00E80E10">
        <w:rPr>
          <w:rFonts w:hint="cs"/>
          <w:sz w:val="24"/>
          <w:szCs w:val="24"/>
          <w:rtl/>
        </w:rPr>
        <w:t xml:space="preserve"> (במהלך השנים 2018-2020)</w:t>
      </w:r>
      <w:r w:rsidRPr="009C4E23">
        <w:rPr>
          <w:sz w:val="24"/>
          <w:szCs w:val="24"/>
          <w:rtl/>
        </w:rPr>
        <w:t>, במתן שירותים למערך חניה ו/או בניהול מערך גביית דוחות חנייה ו/או קנסות עירוניים בהיקף שלא פחת מ</w:t>
      </w:r>
      <w:r w:rsidR="00A87C0B" w:rsidRPr="009C4E23">
        <w:rPr>
          <w:sz w:val="24"/>
          <w:szCs w:val="24"/>
          <w:rtl/>
        </w:rPr>
        <w:t xml:space="preserve"> – </w:t>
      </w:r>
      <w:r w:rsidR="00E80E10">
        <w:rPr>
          <w:rFonts w:hint="cs"/>
          <w:sz w:val="24"/>
          <w:szCs w:val="24"/>
          <w:rtl/>
        </w:rPr>
        <w:t>4</w:t>
      </w:r>
      <w:r w:rsidR="00E80E10" w:rsidRPr="009C4E23">
        <w:rPr>
          <w:sz w:val="24"/>
          <w:szCs w:val="24"/>
          <w:rtl/>
        </w:rPr>
        <w:t>0</w:t>
      </w:r>
      <w:r w:rsidR="00A87C0B" w:rsidRPr="009C4E23">
        <w:rPr>
          <w:sz w:val="24"/>
          <w:szCs w:val="24"/>
          <w:rtl/>
        </w:rPr>
        <w:t>,000</w:t>
      </w:r>
      <w:r w:rsidRPr="009C4E23">
        <w:rPr>
          <w:sz w:val="24"/>
          <w:szCs w:val="24"/>
          <w:rtl/>
        </w:rPr>
        <w:t xml:space="preserve"> דו״חות/קנסות בשנה עבור </w:t>
      </w:r>
      <w:r w:rsidR="00E80E10">
        <w:rPr>
          <w:rFonts w:hint="cs"/>
          <w:sz w:val="24"/>
          <w:szCs w:val="24"/>
          <w:rtl/>
        </w:rPr>
        <w:t xml:space="preserve">לפחות שתי (2) </w:t>
      </w:r>
      <w:r w:rsidRPr="009C4E23">
        <w:rPr>
          <w:sz w:val="24"/>
          <w:szCs w:val="24"/>
          <w:rtl/>
        </w:rPr>
        <w:t>רשו</w:t>
      </w:r>
      <w:r w:rsidR="00E80E10">
        <w:rPr>
          <w:rFonts w:hint="cs"/>
          <w:sz w:val="24"/>
          <w:szCs w:val="24"/>
          <w:rtl/>
        </w:rPr>
        <w:t>יו</w:t>
      </w:r>
      <w:r w:rsidRPr="009C4E23">
        <w:rPr>
          <w:sz w:val="24"/>
          <w:szCs w:val="24"/>
          <w:rtl/>
        </w:rPr>
        <w:t>ת מקומי</w:t>
      </w:r>
      <w:r w:rsidR="00E80E10">
        <w:rPr>
          <w:rFonts w:hint="cs"/>
          <w:sz w:val="24"/>
          <w:szCs w:val="24"/>
          <w:rtl/>
        </w:rPr>
        <w:t>ו</w:t>
      </w:r>
      <w:r w:rsidRPr="009C4E23">
        <w:rPr>
          <w:sz w:val="24"/>
          <w:szCs w:val="24"/>
          <w:rtl/>
        </w:rPr>
        <w:t>ת</w:t>
      </w:r>
      <w:r w:rsidR="00E80E10">
        <w:rPr>
          <w:rFonts w:hint="cs"/>
          <w:sz w:val="24"/>
          <w:szCs w:val="24"/>
          <w:rtl/>
        </w:rPr>
        <w:t>.</w:t>
      </w:r>
    </w:p>
    <w:p w14:paraId="0B82475C" w14:textId="63B61073" w:rsidR="00B73638" w:rsidRPr="009C4E23" w:rsidRDefault="00B73638" w:rsidP="00EF597B">
      <w:pPr>
        <w:pStyle w:val="6"/>
        <w:numPr>
          <w:ilvl w:val="0"/>
          <w:numId w:val="4"/>
        </w:numPr>
        <w:shd w:val="clear" w:color="auto" w:fill="auto"/>
        <w:spacing w:before="0" w:after="0" w:line="278" w:lineRule="exact"/>
        <w:ind w:left="380" w:right="120" w:hanging="360"/>
        <w:rPr>
          <w:sz w:val="24"/>
          <w:szCs w:val="24"/>
          <w:rtl/>
        </w:rPr>
      </w:pPr>
      <w:r w:rsidRPr="009C4E23">
        <w:rPr>
          <w:rFonts w:hint="eastAsia"/>
          <w:sz w:val="24"/>
          <w:szCs w:val="24"/>
          <w:rtl/>
        </w:rPr>
        <w:t>הנני</w:t>
      </w:r>
      <w:r w:rsidRPr="009C4E23">
        <w:rPr>
          <w:sz w:val="24"/>
          <w:szCs w:val="24"/>
          <w:rtl/>
        </w:rPr>
        <w:t xml:space="preserve"> בעל </w:t>
      </w:r>
      <w:proofErr w:type="spellStart"/>
      <w:r w:rsidRPr="009C4E23">
        <w:rPr>
          <w:sz w:val="24"/>
          <w:szCs w:val="24"/>
          <w:rtl/>
        </w:rPr>
        <w:t>נסיון</w:t>
      </w:r>
      <w:proofErr w:type="spellEnd"/>
      <w:r w:rsidRPr="009C4E23">
        <w:rPr>
          <w:sz w:val="24"/>
          <w:szCs w:val="24"/>
          <w:rtl/>
        </w:rPr>
        <w:t xml:space="preserve"> מוכח של שנתיים לפחות</w:t>
      </w:r>
      <w:r w:rsidR="000C4A6B">
        <w:rPr>
          <w:rFonts w:hint="cs"/>
          <w:sz w:val="24"/>
          <w:szCs w:val="24"/>
          <w:rtl/>
        </w:rPr>
        <w:t xml:space="preserve"> במהלך השנים 2019-2020</w:t>
      </w:r>
      <w:r w:rsidRPr="009C4E23">
        <w:rPr>
          <w:sz w:val="24"/>
          <w:szCs w:val="24"/>
          <w:rtl/>
        </w:rPr>
        <w:t xml:space="preserve"> במתן שירותים של גביית גז"ד שניתנו מטעם בימ"ש לעניינים מקומיים ( בתחום </w:t>
      </w:r>
      <w:proofErr w:type="spellStart"/>
      <w:r w:rsidRPr="009C4E23">
        <w:rPr>
          <w:sz w:val="24"/>
          <w:szCs w:val="24"/>
          <w:rtl/>
        </w:rPr>
        <w:t>תו"ב</w:t>
      </w:r>
      <w:proofErr w:type="spellEnd"/>
      <w:r w:rsidRPr="009C4E23">
        <w:rPr>
          <w:sz w:val="24"/>
          <w:szCs w:val="24"/>
          <w:rtl/>
        </w:rPr>
        <w:t xml:space="preserve"> רישוי עסקים וכו') בהיקף שלא יפחת מ- 2500 גז"ד בכל שנה ברשות</w:t>
      </w:r>
      <w:r w:rsidR="000C4A6B">
        <w:rPr>
          <w:rFonts w:hint="cs"/>
          <w:sz w:val="24"/>
          <w:szCs w:val="24"/>
          <w:rtl/>
        </w:rPr>
        <w:t xml:space="preserve"> מקומית</w:t>
      </w:r>
      <w:r w:rsidRPr="009C4E23">
        <w:rPr>
          <w:sz w:val="24"/>
          <w:szCs w:val="24"/>
          <w:rtl/>
        </w:rPr>
        <w:t xml:space="preserve"> אחת</w:t>
      </w:r>
      <w:r w:rsidR="000C4A6B">
        <w:rPr>
          <w:rFonts w:hint="cs"/>
          <w:sz w:val="24"/>
          <w:szCs w:val="24"/>
          <w:rtl/>
        </w:rPr>
        <w:t>.</w:t>
      </w:r>
    </w:p>
    <w:p w14:paraId="11898423" w14:textId="501C96E9" w:rsidR="00C31564" w:rsidRPr="009C4E23" w:rsidRDefault="00780FC7" w:rsidP="00EF597B">
      <w:pPr>
        <w:pStyle w:val="6"/>
        <w:numPr>
          <w:ilvl w:val="0"/>
          <w:numId w:val="4"/>
        </w:numPr>
        <w:shd w:val="clear" w:color="auto" w:fill="auto"/>
        <w:spacing w:before="0" w:after="0" w:line="283" w:lineRule="exact"/>
        <w:ind w:left="380" w:right="120" w:hanging="360"/>
        <w:rPr>
          <w:sz w:val="24"/>
          <w:szCs w:val="24"/>
          <w:rtl/>
        </w:rPr>
      </w:pPr>
      <w:r w:rsidRPr="009C4E23">
        <w:rPr>
          <w:sz w:val="24"/>
          <w:szCs w:val="24"/>
          <w:rtl/>
        </w:rPr>
        <w:t>הנני בעל איתנות פיננסית ויכולת כלכלית, כי יש ביכולתו הכספית לקיים את התחייבויותיו ע״פ המכרז.</w:t>
      </w:r>
    </w:p>
    <w:p w14:paraId="639EEDE8" w14:textId="1C38F506" w:rsidR="00C31564" w:rsidRPr="009C4E23" w:rsidRDefault="00780FC7" w:rsidP="00EF597B">
      <w:pPr>
        <w:pStyle w:val="6"/>
        <w:numPr>
          <w:ilvl w:val="0"/>
          <w:numId w:val="4"/>
        </w:numPr>
        <w:shd w:val="clear" w:color="auto" w:fill="auto"/>
        <w:spacing w:before="0" w:after="0" w:line="274" w:lineRule="exact"/>
        <w:ind w:left="380" w:right="120" w:hanging="360"/>
        <w:rPr>
          <w:sz w:val="24"/>
          <w:szCs w:val="24"/>
          <w:rtl/>
        </w:rPr>
      </w:pPr>
      <w:r w:rsidRPr="009C4E23">
        <w:rPr>
          <w:sz w:val="24"/>
          <w:szCs w:val="24"/>
          <w:rtl/>
        </w:rPr>
        <w:t>הריני להצהיר כי לא עמדו ולא עומדות נגד המציע ו/או מי מבעלי המציע ו/או מי ממנהלי המציע, תביעות משפטיות ו/או הליכים משפטיים הנוגעים לפירוק ו/או פשיטת רגל ו/או כינוס נכסים ו/או לתביעות חוב שיש בהן כדי להשפיע על המשך תפקוד המציע.</w:t>
      </w:r>
    </w:p>
    <w:p w14:paraId="6319CA26" w14:textId="1AC5401A" w:rsidR="00C31564" w:rsidRPr="009C4E23" w:rsidRDefault="00780FC7" w:rsidP="00EF597B">
      <w:pPr>
        <w:pStyle w:val="6"/>
        <w:numPr>
          <w:ilvl w:val="0"/>
          <w:numId w:val="4"/>
        </w:numPr>
        <w:shd w:val="clear" w:color="auto" w:fill="auto"/>
        <w:spacing w:before="0" w:after="0" w:line="274" w:lineRule="exact"/>
        <w:ind w:left="380" w:right="120" w:hanging="360"/>
        <w:rPr>
          <w:sz w:val="24"/>
          <w:szCs w:val="24"/>
          <w:rtl/>
        </w:rPr>
      </w:pPr>
      <w:r w:rsidRPr="009C4E23">
        <w:rPr>
          <w:sz w:val="24"/>
          <w:szCs w:val="24"/>
          <w:rtl/>
        </w:rPr>
        <w:t>הריני להצהיר כי אין ולא הוגשו כנגד המציע ו/או מבעלי המציע ו/או מי ממנהלי המציע, הרשעה פלילית או כתב אישום בעבירה שיש עמה קלון.</w:t>
      </w:r>
    </w:p>
    <w:p w14:paraId="6F6D1115" w14:textId="2D0E5AFC" w:rsidR="00C31564" w:rsidRPr="009C4E23" w:rsidRDefault="00780FC7" w:rsidP="00EF597B">
      <w:pPr>
        <w:pStyle w:val="6"/>
        <w:numPr>
          <w:ilvl w:val="0"/>
          <w:numId w:val="4"/>
        </w:numPr>
        <w:shd w:val="clear" w:color="auto" w:fill="auto"/>
        <w:spacing w:before="0" w:after="643" w:line="274" w:lineRule="exact"/>
        <w:ind w:left="380" w:right="120" w:hanging="360"/>
        <w:rPr>
          <w:sz w:val="24"/>
          <w:szCs w:val="24"/>
          <w:rtl/>
        </w:rPr>
      </w:pPr>
      <w:r w:rsidRPr="009C4E23">
        <w:rPr>
          <w:sz w:val="24"/>
          <w:szCs w:val="24"/>
          <w:rtl/>
        </w:rPr>
        <w:t>ידוע למציע שאם לא תתקיים התחייבויותינו זו, כולה או מקצתה, תהא זו הפרה יסודית של תנאי המכרז והחוזה והעירייה תהא רשאית לבטל את זכייתנו במכרז, בלא שתידרש ליתן התראה על כך וכן תהא רשאית בין היתר ולא רק, לחלט את הערבות הבנקאית, כפיצוי מוסכם ללא הוכחת נזק, להתקשר עם גורם אחר לביצוע העבודות נשוא ההצעה ולחייב אותנו בכל העלויות וההוצאות הכרוכות בעקבות ההפרה ולא יהא בכך כדי לפגוע בכל זכות או סעד שיעמדו לרשות העירייה עקב הפרת התחייבויות זו.</w:t>
      </w:r>
    </w:p>
    <w:p w14:paraId="46354771" w14:textId="4C43B6ED" w:rsidR="00C31564" w:rsidRPr="009C4E23" w:rsidRDefault="00780FC7">
      <w:pPr>
        <w:pStyle w:val="6"/>
        <w:shd w:val="clear" w:color="auto" w:fill="auto"/>
        <w:tabs>
          <w:tab w:val="right" w:pos="3623"/>
          <w:tab w:val="right" w:pos="4339"/>
          <w:tab w:val="right" w:pos="6306"/>
          <w:tab w:val="right" w:pos="7102"/>
          <w:tab w:val="right" w:pos="7737"/>
        </w:tabs>
        <w:spacing w:before="0" w:after="519" w:line="220" w:lineRule="exact"/>
        <w:ind w:left="580" w:firstLine="0"/>
        <w:rPr>
          <w:sz w:val="24"/>
          <w:szCs w:val="24"/>
          <w:rtl/>
        </w:rPr>
      </w:pPr>
      <w:r w:rsidRPr="009C4E23">
        <w:rPr>
          <w:sz w:val="24"/>
          <w:szCs w:val="24"/>
          <w:rtl/>
        </w:rPr>
        <w:t>תאריך</w:t>
      </w:r>
      <w:r w:rsidRPr="009C4E23">
        <w:rPr>
          <w:sz w:val="24"/>
          <w:szCs w:val="24"/>
          <w:rtl/>
        </w:rPr>
        <w:tab/>
        <w:t>חתימת</w:t>
      </w:r>
      <w:r w:rsidRPr="009C4E23">
        <w:rPr>
          <w:sz w:val="24"/>
          <w:szCs w:val="24"/>
          <w:rtl/>
        </w:rPr>
        <w:tab/>
      </w:r>
      <w:r w:rsidR="0000630C">
        <w:rPr>
          <w:rFonts w:hint="cs"/>
          <w:sz w:val="24"/>
          <w:szCs w:val="24"/>
          <w:rtl/>
        </w:rPr>
        <w:t xml:space="preserve"> </w:t>
      </w:r>
      <w:r w:rsidRPr="009C4E23">
        <w:rPr>
          <w:sz w:val="24"/>
          <w:szCs w:val="24"/>
          <w:rtl/>
        </w:rPr>
        <w:t>המורשה</w:t>
      </w:r>
      <w:r w:rsidRPr="009C4E23">
        <w:rPr>
          <w:sz w:val="24"/>
          <w:szCs w:val="24"/>
          <w:rtl/>
        </w:rPr>
        <w:tab/>
        <w:t>חתימה</w:t>
      </w:r>
      <w:r w:rsidRPr="009C4E23">
        <w:rPr>
          <w:sz w:val="24"/>
          <w:szCs w:val="24"/>
          <w:rtl/>
        </w:rPr>
        <w:tab/>
        <w:t>וחותמת</w:t>
      </w:r>
      <w:r w:rsidRPr="009C4E23">
        <w:rPr>
          <w:sz w:val="24"/>
          <w:szCs w:val="24"/>
          <w:rtl/>
        </w:rPr>
        <w:tab/>
        <w:t>המציע</w:t>
      </w:r>
    </w:p>
    <w:p w14:paraId="05029ACA" w14:textId="77777777" w:rsidR="00C31564" w:rsidRPr="009C4E23" w:rsidRDefault="00780FC7">
      <w:pPr>
        <w:pStyle w:val="6"/>
        <w:shd w:val="clear" w:color="auto" w:fill="auto"/>
        <w:spacing w:before="0" w:after="152" w:line="220" w:lineRule="exact"/>
        <w:ind w:left="3840" w:firstLine="0"/>
        <w:jc w:val="left"/>
        <w:rPr>
          <w:sz w:val="24"/>
          <w:szCs w:val="24"/>
          <w:rtl/>
        </w:rPr>
      </w:pPr>
      <w:r w:rsidRPr="009C4E23">
        <w:rPr>
          <w:rStyle w:val="2"/>
          <w:sz w:val="24"/>
          <w:szCs w:val="24"/>
          <w:rtl/>
        </w:rPr>
        <w:t>אישור</w:t>
      </w:r>
    </w:p>
    <w:p w14:paraId="4FF8D79A" w14:textId="77777777" w:rsidR="00C31564" w:rsidRPr="009C4E23" w:rsidRDefault="00780FC7">
      <w:pPr>
        <w:pStyle w:val="6"/>
        <w:shd w:val="clear" w:color="auto" w:fill="auto"/>
        <w:tabs>
          <w:tab w:val="right" w:leader="underscore" w:pos="3241"/>
          <w:tab w:val="right" w:pos="4081"/>
          <w:tab w:val="right" w:pos="4638"/>
          <w:tab w:val="right" w:pos="4842"/>
          <w:tab w:val="center" w:pos="5127"/>
          <w:tab w:val="center" w:leader="underscore" w:pos="7191"/>
          <w:tab w:val="left" w:pos="7574"/>
        </w:tabs>
        <w:spacing w:before="0" w:after="0"/>
        <w:ind w:left="380" w:firstLine="0"/>
        <w:rPr>
          <w:sz w:val="24"/>
          <w:szCs w:val="24"/>
          <w:rtl/>
        </w:rPr>
      </w:pPr>
      <w:r w:rsidRPr="009C4E23">
        <w:rPr>
          <w:sz w:val="24"/>
          <w:szCs w:val="24"/>
          <w:rtl/>
        </w:rPr>
        <w:t>אני הח״מ,</w:t>
      </w:r>
      <w:r w:rsidRPr="009C4E23">
        <w:rPr>
          <w:sz w:val="24"/>
          <w:szCs w:val="24"/>
          <w:rtl/>
        </w:rPr>
        <w:tab/>
        <w:t>עו״ד,</w:t>
      </w:r>
      <w:r w:rsidRPr="009C4E23">
        <w:rPr>
          <w:sz w:val="24"/>
          <w:szCs w:val="24"/>
          <w:rtl/>
        </w:rPr>
        <w:tab/>
        <w:t>מאשר/ת</w:t>
      </w:r>
      <w:r w:rsidRPr="009C4E23">
        <w:rPr>
          <w:sz w:val="24"/>
          <w:szCs w:val="24"/>
          <w:rtl/>
        </w:rPr>
        <w:tab/>
        <w:t>בזאת</w:t>
      </w:r>
      <w:r w:rsidRPr="009C4E23">
        <w:rPr>
          <w:sz w:val="24"/>
          <w:szCs w:val="24"/>
          <w:rtl/>
        </w:rPr>
        <w:tab/>
        <w:t>כי</w:t>
      </w:r>
      <w:r w:rsidRPr="009C4E23">
        <w:rPr>
          <w:sz w:val="24"/>
          <w:szCs w:val="24"/>
          <w:rtl/>
        </w:rPr>
        <w:tab/>
        <w:t>ביום</w:t>
      </w:r>
      <w:r w:rsidRPr="009C4E23">
        <w:rPr>
          <w:sz w:val="24"/>
          <w:szCs w:val="24"/>
          <w:rtl/>
        </w:rPr>
        <w:tab/>
        <w:t>הופיע</w:t>
      </w:r>
      <w:r w:rsidRPr="009C4E23">
        <w:rPr>
          <w:sz w:val="24"/>
          <w:szCs w:val="24"/>
          <w:rtl/>
        </w:rPr>
        <w:tab/>
        <w:t>בפני מר</w:t>
      </w:r>
    </w:p>
    <w:p w14:paraId="18740CD5" w14:textId="77777777" w:rsidR="00C31564" w:rsidRPr="009C4E23" w:rsidRDefault="00780FC7">
      <w:pPr>
        <w:pStyle w:val="6"/>
        <w:shd w:val="clear" w:color="auto" w:fill="auto"/>
        <w:tabs>
          <w:tab w:val="right" w:leader="underscore" w:pos="4842"/>
          <w:tab w:val="center" w:pos="5127"/>
          <w:tab w:val="right" w:pos="5953"/>
          <w:tab w:val="right" w:pos="6745"/>
          <w:tab w:val="center" w:pos="7191"/>
          <w:tab w:val="right" w:pos="8142"/>
        </w:tabs>
        <w:spacing w:before="0" w:after="0"/>
        <w:ind w:left="380" w:firstLine="0"/>
        <w:rPr>
          <w:sz w:val="24"/>
          <w:szCs w:val="24"/>
          <w:rtl/>
        </w:rPr>
      </w:pPr>
      <w:r w:rsidRPr="009C4E23">
        <w:rPr>
          <w:sz w:val="24"/>
          <w:szCs w:val="24"/>
          <w:rtl/>
        </w:rPr>
        <w:t xml:space="preserve"> נושא ת.ז.</w:t>
      </w:r>
      <w:r w:rsidRPr="009C4E23">
        <w:rPr>
          <w:sz w:val="24"/>
          <w:szCs w:val="24"/>
          <w:rtl/>
        </w:rPr>
        <w:tab/>
        <w:t>וכי</w:t>
      </w:r>
      <w:r w:rsidRPr="009C4E23">
        <w:rPr>
          <w:sz w:val="24"/>
          <w:szCs w:val="24"/>
          <w:rtl/>
        </w:rPr>
        <w:tab/>
        <w:t>הינו</w:t>
      </w:r>
      <w:r w:rsidRPr="009C4E23">
        <w:rPr>
          <w:sz w:val="24"/>
          <w:szCs w:val="24"/>
          <w:rtl/>
        </w:rPr>
        <w:tab/>
        <w:t>הרשאי</w:t>
      </w:r>
      <w:r w:rsidRPr="009C4E23">
        <w:rPr>
          <w:sz w:val="24"/>
          <w:szCs w:val="24"/>
          <w:rtl/>
        </w:rPr>
        <w:tab/>
        <w:t>ומוסמך</w:t>
      </w:r>
      <w:r w:rsidRPr="009C4E23">
        <w:rPr>
          <w:sz w:val="24"/>
          <w:szCs w:val="24"/>
          <w:rtl/>
        </w:rPr>
        <w:tab/>
        <w:t>להתחייב</w:t>
      </w:r>
      <w:r w:rsidRPr="009C4E23">
        <w:rPr>
          <w:sz w:val="24"/>
          <w:szCs w:val="24"/>
          <w:rtl/>
        </w:rPr>
        <w:tab/>
        <w:t>בשם</w:t>
      </w:r>
    </w:p>
    <w:p w14:paraId="371D11B5" w14:textId="77777777" w:rsidR="00C31564" w:rsidRPr="009C4E23" w:rsidRDefault="00780FC7">
      <w:pPr>
        <w:pStyle w:val="6"/>
        <w:shd w:val="clear" w:color="auto" w:fill="auto"/>
        <w:spacing w:before="0" w:after="482"/>
        <w:ind w:left="380" w:right="560" w:firstLine="0"/>
        <w:jc w:val="left"/>
        <w:rPr>
          <w:sz w:val="24"/>
          <w:szCs w:val="24"/>
          <w:rtl/>
        </w:rPr>
      </w:pPr>
      <w:r w:rsidRPr="009C4E23">
        <w:rPr>
          <w:sz w:val="24"/>
          <w:szCs w:val="24"/>
          <w:rtl/>
        </w:rPr>
        <w:t>המציע ולאחר שהבין את תוכן ומשמעות התחייבותו והצהרתו לעיל, חתם בפני על התצהיר וכתב התחייבות זה.</w:t>
      </w:r>
    </w:p>
    <w:p w14:paraId="713D2DC9" w14:textId="77777777" w:rsidR="00C31564" w:rsidRPr="009C4E23" w:rsidRDefault="00780FC7">
      <w:pPr>
        <w:pStyle w:val="6"/>
        <w:shd w:val="clear" w:color="auto" w:fill="auto"/>
        <w:spacing w:before="0" w:after="0" w:line="220" w:lineRule="exact"/>
        <w:ind w:left="5160" w:firstLine="0"/>
        <w:jc w:val="left"/>
        <w:rPr>
          <w:sz w:val="24"/>
          <w:szCs w:val="24"/>
          <w:rtl/>
        </w:rPr>
      </w:pPr>
      <w:r w:rsidRPr="009C4E23">
        <w:rPr>
          <w:sz w:val="24"/>
          <w:szCs w:val="24"/>
          <w:rtl/>
        </w:rPr>
        <w:t>עורך - דין</w:t>
      </w:r>
      <w:r w:rsidRPr="009C4E23">
        <w:rPr>
          <w:sz w:val="24"/>
          <w:szCs w:val="24"/>
          <w:rtl/>
        </w:rPr>
        <w:br w:type="page"/>
      </w:r>
    </w:p>
    <w:p w14:paraId="53125A79" w14:textId="05B2EAA4" w:rsidR="00C31564" w:rsidRPr="009C4E23" w:rsidRDefault="00780FC7" w:rsidP="00675A63">
      <w:pPr>
        <w:pStyle w:val="Heading30"/>
        <w:keepNext/>
        <w:keepLines/>
        <w:framePr w:h="319" w:wrap="around" w:hAnchor="margin" w:x="385" w:y="-58"/>
        <w:shd w:val="clear" w:color="auto" w:fill="auto"/>
        <w:spacing w:after="0" w:line="320" w:lineRule="exact"/>
        <w:jc w:val="left"/>
        <w:rPr>
          <w:sz w:val="24"/>
          <w:szCs w:val="24"/>
          <w:rtl/>
        </w:rPr>
      </w:pPr>
      <w:bookmarkStart w:id="34" w:name="bookmark33"/>
      <w:r w:rsidRPr="009C4E23">
        <w:rPr>
          <w:rStyle w:val="Heading3Exact0"/>
          <w:b/>
          <w:bCs/>
          <w:spacing w:val="0"/>
          <w:sz w:val="24"/>
          <w:szCs w:val="24"/>
          <w:rtl/>
        </w:rPr>
        <w:t xml:space="preserve">נספח א' </w:t>
      </w:r>
      <w:r w:rsidRPr="009C4E23">
        <w:rPr>
          <w:rStyle w:val="Heading3Exact0"/>
          <w:b/>
          <w:bCs/>
          <w:spacing w:val="0"/>
          <w:sz w:val="24"/>
          <w:szCs w:val="24"/>
          <w:lang w:val="en-US" w:eastAsia="en-US" w:bidi="en-US"/>
        </w:rPr>
        <w:t>4</w:t>
      </w:r>
      <w:bookmarkEnd w:id="34"/>
    </w:p>
    <w:p w14:paraId="0225C7E0" w14:textId="77777777" w:rsidR="00C31564" w:rsidRPr="009C4E23" w:rsidRDefault="00780FC7">
      <w:pPr>
        <w:pStyle w:val="Heading40"/>
        <w:keepNext/>
        <w:keepLines/>
        <w:shd w:val="clear" w:color="auto" w:fill="auto"/>
        <w:spacing w:before="0" w:after="0" w:line="300" w:lineRule="exact"/>
        <w:ind w:left="180"/>
        <w:rPr>
          <w:sz w:val="24"/>
          <w:szCs w:val="24"/>
          <w:rtl/>
        </w:rPr>
      </w:pPr>
      <w:bookmarkStart w:id="35" w:name="bookmark38"/>
      <w:r w:rsidRPr="00D8766A">
        <w:rPr>
          <w:sz w:val="24"/>
          <w:szCs w:val="24"/>
          <w:rtl/>
        </w:rPr>
        <w:t>נוסח ערבות בנקאית להשתתפות במכרז</w:t>
      </w:r>
      <w:bookmarkEnd w:id="35"/>
    </w:p>
    <w:p w14:paraId="7E718FC6" w14:textId="77777777" w:rsidR="00C31564" w:rsidRPr="009C4E23" w:rsidRDefault="00780FC7">
      <w:pPr>
        <w:pStyle w:val="6"/>
        <w:shd w:val="clear" w:color="auto" w:fill="auto"/>
        <w:tabs>
          <w:tab w:val="left" w:leader="underscore" w:pos="1680"/>
        </w:tabs>
        <w:spacing w:before="0" w:after="0" w:line="418" w:lineRule="exact"/>
        <w:ind w:firstLine="0"/>
        <w:rPr>
          <w:sz w:val="24"/>
          <w:szCs w:val="24"/>
          <w:rtl/>
        </w:rPr>
      </w:pPr>
      <w:r w:rsidRPr="009C4E23">
        <w:rPr>
          <w:sz w:val="24"/>
          <w:szCs w:val="24"/>
          <w:rtl/>
        </w:rPr>
        <w:t>תאריך</w:t>
      </w:r>
      <w:r w:rsidRPr="009C4E23">
        <w:rPr>
          <w:sz w:val="24"/>
          <w:szCs w:val="24"/>
          <w:rtl/>
        </w:rPr>
        <w:tab/>
      </w:r>
    </w:p>
    <w:p w14:paraId="65A58FFF" w14:textId="77777777" w:rsidR="00C31564" w:rsidRPr="009C4E23" w:rsidRDefault="00780FC7">
      <w:pPr>
        <w:pStyle w:val="6"/>
        <w:shd w:val="clear" w:color="auto" w:fill="auto"/>
        <w:spacing w:before="0" w:after="0" w:line="418" w:lineRule="exact"/>
        <w:ind w:firstLine="0"/>
        <w:rPr>
          <w:sz w:val="24"/>
          <w:szCs w:val="24"/>
          <w:rtl/>
        </w:rPr>
      </w:pPr>
      <w:r w:rsidRPr="009C4E23">
        <w:rPr>
          <w:sz w:val="24"/>
          <w:szCs w:val="24"/>
          <w:rtl/>
        </w:rPr>
        <w:t>לכבוד</w:t>
      </w:r>
    </w:p>
    <w:p w14:paraId="1B921E27" w14:textId="77777777" w:rsidR="00C31564" w:rsidRPr="009C4E23" w:rsidRDefault="00780FC7">
      <w:pPr>
        <w:pStyle w:val="6"/>
        <w:shd w:val="clear" w:color="auto" w:fill="auto"/>
        <w:spacing w:before="0" w:after="0" w:line="418" w:lineRule="exact"/>
        <w:ind w:firstLine="0"/>
        <w:rPr>
          <w:sz w:val="24"/>
          <w:szCs w:val="24"/>
          <w:rtl/>
        </w:rPr>
      </w:pPr>
      <w:r w:rsidRPr="009C4E23">
        <w:rPr>
          <w:rStyle w:val="2"/>
          <w:sz w:val="24"/>
          <w:szCs w:val="24"/>
          <w:rtl/>
        </w:rPr>
        <w:t>עיריית בת ים</w:t>
      </w:r>
    </w:p>
    <w:p w14:paraId="4F9B82F4" w14:textId="77777777" w:rsidR="00C31564" w:rsidRPr="009C4E23" w:rsidRDefault="00780FC7">
      <w:pPr>
        <w:pStyle w:val="6"/>
        <w:shd w:val="clear" w:color="auto" w:fill="auto"/>
        <w:spacing w:before="0" w:after="0" w:line="418" w:lineRule="exact"/>
        <w:ind w:firstLine="0"/>
        <w:rPr>
          <w:sz w:val="24"/>
          <w:szCs w:val="24"/>
          <w:rtl/>
        </w:rPr>
      </w:pPr>
      <w:proofErr w:type="spellStart"/>
      <w:r w:rsidRPr="009C4E23">
        <w:rPr>
          <w:sz w:val="24"/>
          <w:szCs w:val="24"/>
          <w:rtl/>
        </w:rPr>
        <w:t>א.ג.נ</w:t>
      </w:r>
      <w:proofErr w:type="spellEnd"/>
      <w:r w:rsidRPr="009C4E23">
        <w:rPr>
          <w:sz w:val="24"/>
          <w:szCs w:val="24"/>
          <w:rtl/>
        </w:rPr>
        <w:t>.,</w:t>
      </w:r>
    </w:p>
    <w:p w14:paraId="1BFB9ABE" w14:textId="77777777" w:rsidR="00C31564" w:rsidRPr="009C4E23" w:rsidRDefault="00780FC7">
      <w:pPr>
        <w:pStyle w:val="6"/>
        <w:shd w:val="clear" w:color="auto" w:fill="auto"/>
        <w:tabs>
          <w:tab w:val="left" w:leader="underscore" w:pos="5413"/>
        </w:tabs>
        <w:spacing w:before="0" w:after="578" w:line="418" w:lineRule="exact"/>
        <w:ind w:left="2720" w:firstLine="0"/>
        <w:rPr>
          <w:sz w:val="24"/>
          <w:szCs w:val="24"/>
          <w:rtl/>
        </w:rPr>
      </w:pPr>
      <w:r w:rsidRPr="009C4E23">
        <w:rPr>
          <w:sz w:val="24"/>
          <w:szCs w:val="24"/>
          <w:rtl/>
        </w:rPr>
        <w:t xml:space="preserve">הנדון: </w:t>
      </w:r>
      <w:r w:rsidRPr="009C4E23">
        <w:rPr>
          <w:rStyle w:val="2"/>
          <w:sz w:val="24"/>
          <w:szCs w:val="24"/>
          <w:rtl/>
        </w:rPr>
        <w:t>כתב ערבות מס'</w:t>
      </w:r>
      <w:r w:rsidRPr="009C4E23">
        <w:rPr>
          <w:sz w:val="24"/>
          <w:szCs w:val="24"/>
          <w:rtl/>
        </w:rPr>
        <w:tab/>
      </w:r>
    </w:p>
    <w:p w14:paraId="1E6C252C" w14:textId="77777777" w:rsidR="00C31564" w:rsidRPr="009C4E23" w:rsidRDefault="00780FC7">
      <w:pPr>
        <w:pStyle w:val="6"/>
        <w:shd w:val="clear" w:color="auto" w:fill="auto"/>
        <w:tabs>
          <w:tab w:val="right" w:leader="underscore" w:pos="3418"/>
          <w:tab w:val="right" w:leader="underscore" w:pos="5611"/>
          <w:tab w:val="right" w:pos="5769"/>
          <w:tab w:val="left" w:pos="5923"/>
        </w:tabs>
        <w:spacing w:before="0" w:after="0" w:line="220" w:lineRule="exact"/>
        <w:ind w:left="360" w:firstLine="0"/>
        <w:rPr>
          <w:sz w:val="24"/>
          <w:szCs w:val="24"/>
          <w:rtl/>
        </w:rPr>
      </w:pPr>
      <w:r w:rsidRPr="009C4E23">
        <w:rPr>
          <w:sz w:val="24"/>
          <w:szCs w:val="24"/>
          <w:rtl/>
        </w:rPr>
        <w:t>על פי בקשת</w:t>
      </w:r>
      <w:r w:rsidRPr="009C4E23">
        <w:rPr>
          <w:sz w:val="24"/>
          <w:szCs w:val="24"/>
          <w:rtl/>
        </w:rPr>
        <w:tab/>
        <w:t>ח.פ.</w:t>
      </w:r>
      <w:r w:rsidRPr="009C4E23">
        <w:rPr>
          <w:sz w:val="24"/>
          <w:szCs w:val="24"/>
          <w:rtl/>
        </w:rPr>
        <w:tab/>
        <w:t>(להלן</w:t>
      </w:r>
      <w:r w:rsidRPr="009C4E23">
        <w:rPr>
          <w:sz w:val="24"/>
          <w:szCs w:val="24"/>
          <w:rtl/>
        </w:rPr>
        <w:tab/>
        <w:t>:</w:t>
      </w:r>
      <w:r w:rsidRPr="009C4E23">
        <w:rPr>
          <w:sz w:val="24"/>
          <w:szCs w:val="24"/>
          <w:rtl/>
        </w:rPr>
        <w:tab/>
        <w:t>״המציע״) אנו ערבים בזאת</w:t>
      </w:r>
    </w:p>
    <w:p w14:paraId="35DABAAA" w14:textId="155951DE" w:rsidR="00C31564" w:rsidRPr="009C4E23" w:rsidRDefault="00780FC7" w:rsidP="00626319">
      <w:pPr>
        <w:pStyle w:val="6"/>
        <w:shd w:val="clear" w:color="auto" w:fill="auto"/>
        <w:spacing w:before="0" w:after="124" w:line="240" w:lineRule="exact"/>
        <w:ind w:left="360" w:right="20" w:firstLine="0"/>
        <w:rPr>
          <w:sz w:val="24"/>
          <w:szCs w:val="24"/>
          <w:rtl/>
        </w:rPr>
      </w:pPr>
      <w:r w:rsidRPr="009C4E23">
        <w:rPr>
          <w:sz w:val="24"/>
          <w:szCs w:val="24"/>
          <w:rtl/>
        </w:rPr>
        <w:t xml:space="preserve">כלפיכם לסילוק כל סכום עד לסך השווה ל - </w:t>
      </w:r>
      <w:r w:rsidR="00626319">
        <w:rPr>
          <w:sz w:val="24"/>
          <w:szCs w:val="24"/>
          <w:lang w:val="en-US" w:eastAsia="en-US" w:bidi="en-US"/>
        </w:rPr>
        <w:t>70,000</w:t>
      </w:r>
      <w:r w:rsidRPr="009C4E23">
        <w:rPr>
          <w:sz w:val="24"/>
          <w:szCs w:val="24"/>
          <w:rtl/>
        </w:rPr>
        <w:t xml:space="preserve"> ₪ (במילים </w:t>
      </w:r>
      <w:r w:rsidR="00626319">
        <w:rPr>
          <w:rFonts w:hint="cs"/>
          <w:sz w:val="24"/>
          <w:szCs w:val="24"/>
          <w:rtl/>
        </w:rPr>
        <w:t>שבעים</w:t>
      </w:r>
      <w:r w:rsidR="00626319" w:rsidRPr="009C4E23">
        <w:rPr>
          <w:sz w:val="24"/>
          <w:szCs w:val="24"/>
          <w:rtl/>
        </w:rPr>
        <w:t xml:space="preserve"> </w:t>
      </w:r>
      <w:r w:rsidRPr="009C4E23">
        <w:rPr>
          <w:sz w:val="24"/>
          <w:szCs w:val="24"/>
          <w:rtl/>
        </w:rPr>
        <w:t xml:space="preserve">אלף ₪) וזאת בקשר עם השתתפות המציע במכרז פומבי מס׳ </w:t>
      </w:r>
      <w:r w:rsidR="00D6488B" w:rsidRPr="009C4E23">
        <w:rPr>
          <w:sz w:val="24"/>
          <w:szCs w:val="24"/>
          <w:lang w:val="en-US" w:eastAsia="en-US" w:bidi="en-US"/>
        </w:rPr>
        <w:t>_____</w:t>
      </w:r>
      <w:r w:rsidR="00B73638" w:rsidRPr="009C4E23">
        <w:rPr>
          <w:sz w:val="24"/>
          <w:szCs w:val="24"/>
          <w:rtl/>
        </w:rPr>
        <w:t xml:space="preserve"> </w:t>
      </w:r>
      <w:r w:rsidRPr="009C4E23">
        <w:rPr>
          <w:sz w:val="24"/>
          <w:szCs w:val="24"/>
          <w:rtl/>
        </w:rPr>
        <w:t xml:space="preserve"> ולהבטחת מילוי תנאי דרישות ומסמכי המכרז.</w:t>
      </w:r>
    </w:p>
    <w:p w14:paraId="2337CFA5" w14:textId="77777777" w:rsidR="00C31564" w:rsidRPr="009C4E23" w:rsidRDefault="00780FC7">
      <w:pPr>
        <w:pStyle w:val="6"/>
        <w:shd w:val="clear" w:color="auto" w:fill="auto"/>
        <w:spacing w:before="0" w:after="116" w:line="235" w:lineRule="exact"/>
        <w:ind w:left="360" w:right="20" w:firstLine="0"/>
        <w:rPr>
          <w:sz w:val="24"/>
          <w:szCs w:val="24"/>
          <w:rtl/>
        </w:rPr>
      </w:pPr>
      <w:r w:rsidRPr="009C4E23">
        <w:rPr>
          <w:sz w:val="24"/>
          <w:szCs w:val="24"/>
          <w:rtl/>
        </w:rPr>
        <w:t xml:space="preserve">אנו מתחייבים לשלם לכם כל סכום או סכומים עד לסך הנ״ל תוך </w:t>
      </w:r>
      <w:r w:rsidRPr="009C4E23">
        <w:rPr>
          <w:sz w:val="24"/>
          <w:szCs w:val="24"/>
          <w:lang w:val="en-US" w:eastAsia="en-US" w:bidi="en-US"/>
        </w:rPr>
        <w:t>14</w:t>
      </w:r>
      <w:r w:rsidRPr="009C4E23">
        <w:rPr>
          <w:sz w:val="24"/>
          <w:szCs w:val="24"/>
          <w:rtl/>
        </w:rPr>
        <w:t xml:space="preserve"> יום מקבלת דרישתכם הראשונה בכתב שתגיע אלינו, מבלי להטיל עליכם לבסס או לנמק את דרישתכם בתהליך כלשהו, או באופן כלשהו, או לדרוש את הסכום תחילה מאת המציע בתביעה משפטית או בכל דרך אחרת, ומבלי לטעון כלפיכם טענת הגנה כלשהי שיכולה לעמוד למציע בקשר לחיוב כלשהו כלפיכם.</w:t>
      </w:r>
    </w:p>
    <w:p w14:paraId="2F25B626" w14:textId="77777777" w:rsidR="00C31564" w:rsidRPr="009C4E23" w:rsidRDefault="00780FC7">
      <w:pPr>
        <w:pStyle w:val="6"/>
        <w:shd w:val="clear" w:color="auto" w:fill="auto"/>
        <w:spacing w:before="0" w:after="136" w:line="240" w:lineRule="exact"/>
        <w:ind w:left="360" w:right="20" w:firstLine="0"/>
        <w:rPr>
          <w:sz w:val="24"/>
          <w:szCs w:val="24"/>
          <w:rtl/>
        </w:rPr>
      </w:pPr>
      <w:r w:rsidRPr="009C4E23">
        <w:rPr>
          <w:sz w:val="24"/>
          <w:szCs w:val="24"/>
          <w:rtl/>
        </w:rPr>
        <w:t>אתם תהיו רשאים לדרוש מאיתנו את תשלומו של הסכום הנ״ל בפעם אחת או במספר דרישות, שכל אחת מהן מתייחסת לחלק מהסכום הנ״ל בלבד. בתנאי שסך דרישותיכם לא יעלה על הסך הכולל הנ״ל.</w:t>
      </w:r>
    </w:p>
    <w:p w14:paraId="1AD8DFAC" w14:textId="77777777" w:rsidR="00B40B0B" w:rsidRPr="00B40B0B" w:rsidRDefault="00B40B0B" w:rsidP="00B40B0B">
      <w:pPr>
        <w:widowControl/>
        <w:bidi/>
        <w:spacing w:line="360" w:lineRule="auto"/>
        <w:rPr>
          <w:rFonts w:ascii="David" w:eastAsia="Times New Roman" w:hAnsi="David" w:cs="David"/>
          <w:b/>
          <w:bCs/>
          <w:color w:val="auto"/>
          <w:rtl/>
          <w:lang w:val="en-US" w:eastAsia="en-US"/>
        </w:rPr>
      </w:pPr>
      <w:r w:rsidRPr="00B40B0B">
        <w:rPr>
          <w:rFonts w:ascii="David" w:eastAsia="Times New Roman" w:hAnsi="David" w:cs="David"/>
          <w:color w:val="auto"/>
          <w:rtl/>
          <w:lang w:val="en-US" w:eastAsia="en-US"/>
        </w:rPr>
        <w:t>ערבות זו הינה בלתי חוזרת ובלתי תלויה ולא ניתנת לביטול.</w:t>
      </w:r>
    </w:p>
    <w:p w14:paraId="0D099923" w14:textId="267520FD" w:rsidR="00B40B0B" w:rsidRPr="00B40B0B" w:rsidRDefault="00B40B0B" w:rsidP="00B40B0B">
      <w:pPr>
        <w:widowControl/>
        <w:bidi/>
        <w:spacing w:line="360" w:lineRule="auto"/>
        <w:rPr>
          <w:rFonts w:ascii="David" w:eastAsia="Times New Roman" w:hAnsi="David" w:cs="David"/>
          <w:b/>
          <w:bCs/>
          <w:color w:val="auto"/>
          <w:rtl/>
          <w:lang w:val="en-US" w:eastAsia="en-US"/>
        </w:rPr>
      </w:pPr>
      <w:r w:rsidRPr="00B40B0B">
        <w:rPr>
          <w:rFonts w:ascii="David" w:eastAsia="Times New Roman" w:hAnsi="David" w:cs="David"/>
          <w:color w:val="auto"/>
          <w:rtl/>
          <w:lang w:val="en-US" w:eastAsia="en-US"/>
        </w:rPr>
        <w:t xml:space="preserve">ערבות זו תישאר בתוקפה עד </w:t>
      </w:r>
      <w:r w:rsidRPr="00B40B0B">
        <w:rPr>
          <w:rFonts w:ascii="David" w:eastAsia="Times New Roman" w:hAnsi="David" w:cs="David"/>
          <w:b/>
          <w:bCs/>
          <w:color w:val="auto"/>
          <w:u w:val="single"/>
          <w:rtl/>
          <w:lang w:val="en-US" w:eastAsia="en-US"/>
        </w:rPr>
        <w:t xml:space="preserve">ליום </w:t>
      </w:r>
      <w:r>
        <w:rPr>
          <w:rFonts w:ascii="David" w:eastAsia="Times New Roman" w:hAnsi="David" w:cs="David" w:hint="cs"/>
          <w:b/>
          <w:bCs/>
          <w:color w:val="auto"/>
          <w:u w:val="single"/>
          <w:rtl/>
          <w:lang w:val="en-US" w:eastAsia="en-US"/>
        </w:rPr>
        <w:t xml:space="preserve">15.2.22 </w:t>
      </w:r>
      <w:r w:rsidRPr="00B40B0B">
        <w:rPr>
          <w:rFonts w:ascii="David" w:eastAsia="Times New Roman" w:hAnsi="David" w:cs="David"/>
          <w:color w:val="auto"/>
          <w:rtl/>
          <w:lang w:val="en-US" w:eastAsia="en-US"/>
        </w:rPr>
        <w:t>(כולל) אלא אם כן תודיעו לנו על הארכתה.</w:t>
      </w:r>
    </w:p>
    <w:p w14:paraId="44448A6A" w14:textId="77777777" w:rsidR="00B40B0B" w:rsidRPr="00B40B0B" w:rsidRDefault="00B40B0B" w:rsidP="00B40B0B">
      <w:pPr>
        <w:widowControl/>
        <w:bidi/>
        <w:spacing w:line="360" w:lineRule="auto"/>
        <w:rPr>
          <w:rFonts w:ascii="David" w:eastAsia="Times New Roman" w:hAnsi="David" w:cs="David"/>
          <w:color w:val="auto"/>
          <w:rtl/>
          <w:lang w:val="en-US" w:eastAsia="en-US"/>
        </w:rPr>
      </w:pPr>
      <w:r w:rsidRPr="00B40B0B">
        <w:rPr>
          <w:rFonts w:ascii="David" w:eastAsia="Times New Roman" w:hAnsi="David" w:cs="David"/>
          <w:color w:val="auto"/>
          <w:rtl/>
          <w:lang w:val="en-US" w:eastAsia="en-US"/>
        </w:rPr>
        <w:t>ערבות זו אינה ניתנת להעברה ולהסבה בכל צורה שהיא.</w:t>
      </w:r>
    </w:p>
    <w:p w14:paraId="147ECEEA" w14:textId="77777777" w:rsidR="00B40B0B" w:rsidRPr="00B40B0B" w:rsidRDefault="00B40B0B" w:rsidP="00B40B0B">
      <w:pPr>
        <w:widowControl/>
        <w:bidi/>
        <w:spacing w:line="360" w:lineRule="auto"/>
        <w:rPr>
          <w:rFonts w:ascii="David" w:eastAsia="Times New Roman" w:hAnsi="David" w:cs="David"/>
          <w:color w:val="auto"/>
          <w:rtl/>
          <w:lang w:val="en-US" w:eastAsia="en-US"/>
        </w:rPr>
      </w:pPr>
      <w:r w:rsidRPr="00B40B0B">
        <w:rPr>
          <w:rFonts w:ascii="David" w:eastAsia="Times New Roman" w:hAnsi="David" w:cs="David"/>
          <w:color w:val="auto"/>
          <w:rtl/>
          <w:lang w:val="en-US" w:eastAsia="en-US"/>
        </w:rPr>
        <w:t>כל פניה לפי ערובת זו תעשה בכתב לסניף _____ בכתובת ___________.</w:t>
      </w:r>
    </w:p>
    <w:p w14:paraId="5FD4A8A5" w14:textId="77777777" w:rsidR="00B40B0B" w:rsidRPr="00B40B0B" w:rsidRDefault="00B40B0B" w:rsidP="00B40B0B">
      <w:pPr>
        <w:widowControl/>
        <w:bidi/>
        <w:spacing w:line="360" w:lineRule="auto"/>
        <w:rPr>
          <w:rFonts w:ascii="David" w:eastAsia="Times New Roman" w:hAnsi="David" w:cs="David"/>
          <w:color w:val="auto"/>
          <w:rtl/>
          <w:lang w:val="en-US" w:eastAsia="en-US"/>
        </w:rPr>
      </w:pPr>
      <w:r w:rsidRPr="00B40B0B">
        <w:rPr>
          <w:rFonts w:ascii="David" w:eastAsia="Times New Roman" w:hAnsi="David" w:cs="David"/>
          <w:color w:val="auto"/>
          <w:rtl/>
          <w:lang w:val="en-US" w:eastAsia="en-US"/>
        </w:rPr>
        <w:t>דרישה בפקסימיליה או במברק או באמצעי אלקטרוני אחר לא תחשב כדרישה לעניין כתב ערבות זה.</w:t>
      </w:r>
    </w:p>
    <w:p w14:paraId="77B7AEB7" w14:textId="77777777" w:rsidR="00472271" w:rsidRPr="009C4E23" w:rsidRDefault="00472271" w:rsidP="00F32FCF">
      <w:pPr>
        <w:pStyle w:val="6"/>
        <w:shd w:val="clear" w:color="auto" w:fill="auto"/>
        <w:spacing w:before="0" w:after="0" w:line="437" w:lineRule="exact"/>
        <w:ind w:left="360" w:firstLine="0"/>
        <w:jc w:val="left"/>
        <w:rPr>
          <w:sz w:val="24"/>
          <w:szCs w:val="24"/>
          <w:rtl/>
        </w:rPr>
      </w:pPr>
    </w:p>
    <w:p w14:paraId="0EAB4C11" w14:textId="77777777" w:rsidR="00C31564" w:rsidRPr="009C4E23" w:rsidRDefault="00780FC7">
      <w:pPr>
        <w:pStyle w:val="6"/>
        <w:framePr w:h="211" w:wrap="around" w:vAnchor="text" w:hAnchor="margin" w:x="2558" w:y="-37"/>
        <w:shd w:val="clear" w:color="auto" w:fill="auto"/>
        <w:spacing w:before="0" w:after="0" w:line="210" w:lineRule="exact"/>
        <w:ind w:left="100" w:firstLine="0"/>
        <w:jc w:val="left"/>
        <w:rPr>
          <w:sz w:val="24"/>
          <w:szCs w:val="24"/>
          <w:rtl/>
        </w:rPr>
      </w:pPr>
      <w:r w:rsidRPr="009C4E23">
        <w:rPr>
          <w:rStyle w:val="BodytextExact"/>
          <w:spacing w:val="0"/>
          <w:sz w:val="24"/>
          <w:szCs w:val="24"/>
          <w:rtl/>
        </w:rPr>
        <w:t>בנק</w:t>
      </w:r>
    </w:p>
    <w:p w14:paraId="5C91D6EE" w14:textId="77777777" w:rsidR="00C31564" w:rsidRPr="009C4E23" w:rsidRDefault="00780FC7">
      <w:pPr>
        <w:pStyle w:val="6"/>
        <w:shd w:val="clear" w:color="auto" w:fill="auto"/>
        <w:spacing w:before="0" w:after="0" w:line="220" w:lineRule="exact"/>
        <w:ind w:firstLine="0"/>
        <w:rPr>
          <w:sz w:val="24"/>
          <w:szCs w:val="24"/>
          <w:rtl/>
        </w:rPr>
      </w:pPr>
      <w:r w:rsidRPr="009C4E23">
        <w:rPr>
          <w:sz w:val="24"/>
          <w:szCs w:val="24"/>
          <w:rtl/>
        </w:rPr>
        <w:t>תאריך</w:t>
      </w:r>
      <w:r w:rsidRPr="009C4E23">
        <w:rPr>
          <w:sz w:val="24"/>
          <w:szCs w:val="24"/>
          <w:rtl/>
        </w:rPr>
        <w:br w:type="page"/>
      </w:r>
    </w:p>
    <w:p w14:paraId="61EF4F7C" w14:textId="77777777" w:rsidR="00C31564" w:rsidRPr="009C4E23" w:rsidRDefault="00780FC7">
      <w:pPr>
        <w:pStyle w:val="Bodytext80"/>
        <w:shd w:val="clear" w:color="auto" w:fill="auto"/>
        <w:spacing w:after="518" w:line="340" w:lineRule="exact"/>
        <w:ind w:right="120"/>
        <w:jc w:val="right"/>
        <w:rPr>
          <w:sz w:val="24"/>
          <w:szCs w:val="24"/>
          <w:rtl/>
        </w:rPr>
      </w:pPr>
      <w:r w:rsidRPr="00D8766A">
        <w:rPr>
          <w:sz w:val="24"/>
          <w:szCs w:val="24"/>
          <w:rtl/>
        </w:rPr>
        <w:t>מסמך ב׳</w:t>
      </w:r>
    </w:p>
    <w:p w14:paraId="34C93EE2" w14:textId="77777777" w:rsidR="00C31564" w:rsidRPr="009C4E23" w:rsidRDefault="00780FC7">
      <w:pPr>
        <w:pStyle w:val="Heading20"/>
        <w:keepNext/>
        <w:keepLines/>
        <w:shd w:val="clear" w:color="auto" w:fill="auto"/>
        <w:spacing w:before="0" w:after="185" w:line="380" w:lineRule="exact"/>
        <w:ind w:left="440"/>
        <w:rPr>
          <w:sz w:val="24"/>
          <w:szCs w:val="24"/>
          <w:rtl/>
        </w:rPr>
      </w:pPr>
      <w:bookmarkStart w:id="36" w:name="bookmark39"/>
      <w:r w:rsidRPr="00D8766A">
        <w:rPr>
          <w:sz w:val="24"/>
          <w:szCs w:val="24"/>
          <w:rtl/>
        </w:rPr>
        <w:t>מפרט דרישות ביצוע</w:t>
      </w:r>
      <w:bookmarkEnd w:id="36"/>
    </w:p>
    <w:p w14:paraId="277E4117" w14:textId="77777777" w:rsidR="00C31564" w:rsidRPr="009C4E23" w:rsidRDefault="00780FC7">
      <w:pPr>
        <w:pStyle w:val="6"/>
        <w:shd w:val="clear" w:color="auto" w:fill="auto"/>
        <w:spacing w:before="0" w:after="608" w:line="220" w:lineRule="exact"/>
        <w:ind w:left="380" w:firstLine="0"/>
        <w:rPr>
          <w:sz w:val="24"/>
          <w:szCs w:val="24"/>
          <w:rtl/>
        </w:rPr>
      </w:pPr>
      <w:r w:rsidRPr="009C4E23">
        <w:rPr>
          <w:sz w:val="24"/>
          <w:szCs w:val="24"/>
          <w:rtl/>
        </w:rPr>
        <w:t>כללי</w:t>
      </w:r>
    </w:p>
    <w:p w14:paraId="3193D2CB" w14:textId="77777777" w:rsidR="00C31564" w:rsidRPr="009C4E23" w:rsidRDefault="00780FC7" w:rsidP="00EF597B">
      <w:pPr>
        <w:pStyle w:val="6"/>
        <w:numPr>
          <w:ilvl w:val="0"/>
          <w:numId w:val="5"/>
        </w:numPr>
        <w:shd w:val="clear" w:color="auto" w:fill="auto"/>
        <w:spacing w:before="0" w:after="241" w:line="220" w:lineRule="exact"/>
        <w:ind w:left="380" w:hanging="360"/>
        <w:jc w:val="left"/>
        <w:rPr>
          <w:sz w:val="24"/>
          <w:szCs w:val="24"/>
          <w:rtl/>
        </w:rPr>
      </w:pPr>
      <w:r w:rsidRPr="009C4E23">
        <w:rPr>
          <w:sz w:val="24"/>
          <w:szCs w:val="24"/>
          <w:rtl/>
        </w:rPr>
        <w:t xml:space="preserve"> אזור החניה המוסדרת בעיר, אזור מס' </w:t>
      </w:r>
      <w:r w:rsidRPr="009C4E23">
        <w:rPr>
          <w:sz w:val="24"/>
          <w:szCs w:val="24"/>
          <w:lang w:val="en-US" w:eastAsia="en-US" w:bidi="en-US"/>
        </w:rPr>
        <w:t>1</w:t>
      </w:r>
      <w:r w:rsidRPr="009C4E23">
        <w:rPr>
          <w:sz w:val="24"/>
          <w:szCs w:val="24"/>
          <w:rtl/>
        </w:rPr>
        <w:t>, כולל את הרחובות הבאים:</w:t>
      </w:r>
    </w:p>
    <w:p w14:paraId="7B41D248" w14:textId="61B5DCCA" w:rsidR="00D23636" w:rsidRPr="009C4E23" w:rsidRDefault="00780FC7" w:rsidP="00D23636">
      <w:pPr>
        <w:pStyle w:val="6"/>
        <w:shd w:val="clear" w:color="auto" w:fill="auto"/>
        <w:spacing w:before="0" w:after="302"/>
        <w:ind w:left="380" w:firstLine="0"/>
        <w:rPr>
          <w:sz w:val="24"/>
          <w:szCs w:val="24"/>
          <w:rtl/>
        </w:rPr>
      </w:pPr>
      <w:r w:rsidRPr="00D23636">
        <w:rPr>
          <w:sz w:val="24"/>
          <w:szCs w:val="24"/>
          <w:rtl/>
        </w:rPr>
        <w:t xml:space="preserve">דרך בן גוריון, ש.י עגנון, </w:t>
      </w:r>
      <w:proofErr w:type="spellStart"/>
      <w:r w:rsidRPr="00D23636">
        <w:rPr>
          <w:sz w:val="24"/>
          <w:szCs w:val="24"/>
          <w:rtl/>
        </w:rPr>
        <w:t>ליבסקינד</w:t>
      </w:r>
      <w:proofErr w:type="spellEnd"/>
      <w:r w:rsidRPr="00D23636">
        <w:rPr>
          <w:sz w:val="24"/>
          <w:szCs w:val="24"/>
          <w:rtl/>
        </w:rPr>
        <w:t xml:space="preserve">, סוקולוב, </w:t>
      </w:r>
      <w:proofErr w:type="spellStart"/>
      <w:r w:rsidRPr="00D23636">
        <w:rPr>
          <w:sz w:val="24"/>
          <w:szCs w:val="24"/>
          <w:rtl/>
        </w:rPr>
        <w:t>מסריק</w:t>
      </w:r>
      <w:proofErr w:type="spellEnd"/>
      <w:r w:rsidRPr="00D23636">
        <w:rPr>
          <w:sz w:val="24"/>
          <w:szCs w:val="24"/>
          <w:rtl/>
        </w:rPr>
        <w:t xml:space="preserve">, ז'בוטינסקי (בין בן גוריון </w:t>
      </w:r>
      <w:proofErr w:type="spellStart"/>
      <w:r w:rsidRPr="00D23636">
        <w:rPr>
          <w:sz w:val="24"/>
          <w:szCs w:val="24"/>
          <w:rtl/>
        </w:rPr>
        <w:t>למסריק</w:t>
      </w:r>
      <w:proofErr w:type="spellEnd"/>
      <w:r w:rsidRPr="00D23636">
        <w:rPr>
          <w:sz w:val="24"/>
          <w:szCs w:val="24"/>
          <w:rtl/>
        </w:rPr>
        <w:t xml:space="preserve">), נורדאו (בין בן גוריון </w:t>
      </w:r>
      <w:proofErr w:type="spellStart"/>
      <w:r w:rsidRPr="00D23636">
        <w:rPr>
          <w:sz w:val="24"/>
          <w:szCs w:val="24"/>
          <w:rtl/>
        </w:rPr>
        <w:t>לש.י</w:t>
      </w:r>
      <w:proofErr w:type="spellEnd"/>
      <w:r w:rsidRPr="00D23636">
        <w:rPr>
          <w:sz w:val="24"/>
          <w:szCs w:val="24"/>
          <w:rtl/>
        </w:rPr>
        <w:t xml:space="preserve"> עגנון), יוספטל (בין בן גוריון </w:t>
      </w:r>
      <w:proofErr w:type="spellStart"/>
      <w:r w:rsidRPr="00D23636">
        <w:rPr>
          <w:sz w:val="24"/>
          <w:szCs w:val="24"/>
          <w:rtl/>
        </w:rPr>
        <w:t>למסריק</w:t>
      </w:r>
      <w:proofErr w:type="spellEnd"/>
      <w:r w:rsidRPr="00D23636">
        <w:rPr>
          <w:sz w:val="24"/>
          <w:szCs w:val="24"/>
          <w:rtl/>
        </w:rPr>
        <w:t xml:space="preserve">), </w:t>
      </w:r>
      <w:proofErr w:type="spellStart"/>
      <w:r w:rsidRPr="00D23636">
        <w:rPr>
          <w:sz w:val="24"/>
          <w:szCs w:val="24"/>
          <w:rtl/>
        </w:rPr>
        <w:t>הל״א</w:t>
      </w:r>
      <w:proofErr w:type="spellEnd"/>
      <w:r w:rsidRPr="00D23636">
        <w:rPr>
          <w:sz w:val="24"/>
          <w:szCs w:val="24"/>
          <w:rtl/>
        </w:rPr>
        <w:t xml:space="preserve">, דוגית, רוטשילד (בין בן גוריון לסוקולוב), רחוב אוסקר שינדלר וכביש הגישה לחוף </w:t>
      </w:r>
      <w:proofErr w:type="spellStart"/>
      <w:r w:rsidRPr="00D23636">
        <w:rPr>
          <w:sz w:val="24"/>
          <w:szCs w:val="24"/>
          <w:rtl/>
        </w:rPr>
        <w:t>הסיפאלס</w:t>
      </w:r>
      <w:proofErr w:type="spellEnd"/>
      <w:r w:rsidR="00D23636">
        <w:rPr>
          <w:rFonts w:hint="cs"/>
          <w:sz w:val="24"/>
          <w:szCs w:val="24"/>
          <w:rtl/>
        </w:rPr>
        <w:t xml:space="preserve">, בנוסף </w:t>
      </w:r>
      <w:r w:rsidR="008D478E" w:rsidRPr="009C4E23">
        <w:rPr>
          <w:rFonts w:hint="eastAsia"/>
          <w:sz w:val="24"/>
          <w:szCs w:val="24"/>
          <w:rtl/>
        </w:rPr>
        <w:t>חצי</w:t>
      </w:r>
      <w:r w:rsidR="008D478E" w:rsidRPr="009C4E23">
        <w:rPr>
          <w:sz w:val="24"/>
          <w:szCs w:val="24"/>
          <w:rtl/>
        </w:rPr>
        <w:t xml:space="preserve"> </w:t>
      </w:r>
      <w:r w:rsidR="008D478E" w:rsidRPr="009C4E23">
        <w:rPr>
          <w:rFonts w:hint="eastAsia"/>
          <w:sz w:val="24"/>
          <w:szCs w:val="24"/>
          <w:rtl/>
        </w:rPr>
        <w:t>מהעיר</w:t>
      </w:r>
      <w:r w:rsidR="008D478E" w:rsidRPr="009C4E23">
        <w:rPr>
          <w:sz w:val="24"/>
          <w:szCs w:val="24"/>
          <w:rtl/>
        </w:rPr>
        <w:t xml:space="preserve"> </w:t>
      </w:r>
      <w:r w:rsidR="008D478E" w:rsidRPr="009C4E23">
        <w:rPr>
          <w:rFonts w:hint="eastAsia"/>
          <w:sz w:val="24"/>
          <w:szCs w:val="24"/>
          <w:rtl/>
        </w:rPr>
        <w:t>הינ</w:t>
      </w:r>
      <w:r w:rsidR="00D23636">
        <w:rPr>
          <w:rFonts w:hint="cs"/>
          <w:sz w:val="24"/>
          <w:szCs w:val="24"/>
          <w:rtl/>
        </w:rPr>
        <w:t>ה</w:t>
      </w:r>
      <w:r w:rsidR="008D478E" w:rsidRPr="009C4E23">
        <w:rPr>
          <w:sz w:val="24"/>
          <w:szCs w:val="24"/>
          <w:rtl/>
        </w:rPr>
        <w:t xml:space="preserve"> </w:t>
      </w:r>
      <w:r w:rsidR="008D478E" w:rsidRPr="009C4E23">
        <w:rPr>
          <w:rFonts w:hint="eastAsia"/>
          <w:sz w:val="24"/>
          <w:szCs w:val="24"/>
          <w:rtl/>
        </w:rPr>
        <w:t>בהסדר</w:t>
      </w:r>
      <w:r w:rsidR="008D478E" w:rsidRPr="009C4E23">
        <w:rPr>
          <w:sz w:val="24"/>
          <w:szCs w:val="24"/>
          <w:rtl/>
        </w:rPr>
        <w:t xml:space="preserve"> </w:t>
      </w:r>
      <w:r w:rsidR="008D478E" w:rsidRPr="009C4E23">
        <w:rPr>
          <w:rFonts w:hint="eastAsia"/>
          <w:sz w:val="24"/>
          <w:szCs w:val="24"/>
          <w:rtl/>
        </w:rPr>
        <w:t>חניה</w:t>
      </w:r>
      <w:r w:rsidR="008D478E" w:rsidRPr="009C4E23">
        <w:rPr>
          <w:sz w:val="24"/>
          <w:szCs w:val="24"/>
          <w:rtl/>
        </w:rPr>
        <w:t xml:space="preserve"> </w:t>
      </w:r>
      <w:r w:rsidR="008D478E" w:rsidRPr="009C4E23">
        <w:rPr>
          <w:rFonts w:hint="eastAsia"/>
          <w:sz w:val="24"/>
          <w:szCs w:val="24"/>
          <w:rtl/>
        </w:rPr>
        <w:t>מבלפור</w:t>
      </w:r>
      <w:r w:rsidR="008D478E" w:rsidRPr="009C4E23">
        <w:rPr>
          <w:sz w:val="24"/>
          <w:szCs w:val="24"/>
          <w:rtl/>
        </w:rPr>
        <w:t xml:space="preserve"> </w:t>
      </w:r>
      <w:r w:rsidR="008D478E" w:rsidRPr="009C4E23">
        <w:rPr>
          <w:rFonts w:hint="eastAsia"/>
          <w:sz w:val="24"/>
          <w:szCs w:val="24"/>
          <w:rtl/>
        </w:rPr>
        <w:t>מערבה</w:t>
      </w:r>
      <w:r w:rsidR="008D478E" w:rsidRPr="009C4E23">
        <w:rPr>
          <w:sz w:val="24"/>
          <w:szCs w:val="24"/>
          <w:rtl/>
        </w:rPr>
        <w:t xml:space="preserve"> </w:t>
      </w:r>
      <w:r w:rsidR="008D478E" w:rsidRPr="009C4E23">
        <w:rPr>
          <w:rFonts w:hint="eastAsia"/>
          <w:sz w:val="24"/>
          <w:szCs w:val="24"/>
          <w:rtl/>
        </w:rPr>
        <w:t>עד</w:t>
      </w:r>
      <w:r w:rsidR="008D478E" w:rsidRPr="009C4E23">
        <w:rPr>
          <w:sz w:val="24"/>
          <w:szCs w:val="24"/>
          <w:rtl/>
        </w:rPr>
        <w:t xml:space="preserve"> </w:t>
      </w:r>
      <w:r w:rsidR="008D478E" w:rsidRPr="009C4E23">
        <w:rPr>
          <w:rFonts w:hint="eastAsia"/>
          <w:sz w:val="24"/>
          <w:szCs w:val="24"/>
          <w:rtl/>
        </w:rPr>
        <w:t>בן</w:t>
      </w:r>
      <w:r w:rsidR="008D478E" w:rsidRPr="009C4E23">
        <w:rPr>
          <w:sz w:val="24"/>
          <w:szCs w:val="24"/>
          <w:rtl/>
        </w:rPr>
        <w:t xml:space="preserve"> </w:t>
      </w:r>
      <w:r w:rsidR="008D478E" w:rsidRPr="009C4E23">
        <w:rPr>
          <w:rFonts w:hint="eastAsia"/>
          <w:sz w:val="24"/>
          <w:szCs w:val="24"/>
          <w:rtl/>
        </w:rPr>
        <w:t>גוריון</w:t>
      </w:r>
      <w:r w:rsidR="008D478E" w:rsidRPr="009C4E23">
        <w:rPr>
          <w:sz w:val="24"/>
          <w:szCs w:val="24"/>
          <w:rtl/>
        </w:rPr>
        <w:t xml:space="preserve"> </w:t>
      </w:r>
      <w:r w:rsidR="008D478E" w:rsidRPr="009C4E23">
        <w:rPr>
          <w:rFonts w:hint="eastAsia"/>
          <w:sz w:val="24"/>
          <w:szCs w:val="24"/>
          <w:rtl/>
        </w:rPr>
        <w:t>וכן</w:t>
      </w:r>
      <w:r w:rsidR="008D478E" w:rsidRPr="009C4E23">
        <w:rPr>
          <w:sz w:val="24"/>
          <w:szCs w:val="24"/>
          <w:rtl/>
        </w:rPr>
        <w:t xml:space="preserve"> </w:t>
      </w:r>
      <w:r w:rsidR="008D478E" w:rsidRPr="009C4E23">
        <w:rPr>
          <w:rFonts w:hint="eastAsia"/>
          <w:sz w:val="24"/>
          <w:szCs w:val="24"/>
          <w:rtl/>
        </w:rPr>
        <w:t>אזור</w:t>
      </w:r>
      <w:r w:rsidR="008D478E" w:rsidRPr="009C4E23">
        <w:rPr>
          <w:sz w:val="24"/>
          <w:szCs w:val="24"/>
          <w:rtl/>
        </w:rPr>
        <w:t xml:space="preserve"> </w:t>
      </w:r>
      <w:r w:rsidR="008D478E" w:rsidRPr="009C4E23">
        <w:rPr>
          <w:rFonts w:hint="eastAsia"/>
          <w:sz w:val="24"/>
          <w:szCs w:val="24"/>
          <w:rtl/>
        </w:rPr>
        <w:t>התעשייה</w:t>
      </w:r>
      <w:r w:rsidR="008D478E" w:rsidRPr="009C4E23">
        <w:rPr>
          <w:sz w:val="24"/>
          <w:szCs w:val="24"/>
          <w:rtl/>
        </w:rPr>
        <w:t xml:space="preserve">  והעסקים . בנוסף יש כוונה להסדיר את שאר חלקי העיר בחניה מ</w:t>
      </w:r>
      <w:r w:rsidR="005608EA" w:rsidRPr="009C4E23">
        <w:rPr>
          <w:rFonts w:hint="eastAsia"/>
          <w:sz w:val="24"/>
          <w:szCs w:val="24"/>
          <w:rtl/>
        </w:rPr>
        <w:t>וסדרת</w:t>
      </w:r>
      <w:r w:rsidR="00D23636">
        <w:rPr>
          <w:rFonts w:hint="cs"/>
          <w:sz w:val="24"/>
          <w:szCs w:val="24"/>
          <w:rtl/>
        </w:rPr>
        <w:t>. יש להדגיש כי</w:t>
      </w:r>
      <w:r w:rsidR="00D23636">
        <w:rPr>
          <w:rFonts w:ascii="Arial" w:hAnsi="Arial" w:cs="Arial"/>
          <w:rtl/>
        </w:rPr>
        <w:t xml:space="preserve"> </w:t>
      </w:r>
      <w:r w:rsidR="00D23636" w:rsidRPr="00D23636">
        <w:rPr>
          <w:sz w:val="24"/>
          <w:szCs w:val="24"/>
          <w:rtl/>
        </w:rPr>
        <w:t xml:space="preserve">שישנם רחובות שעדיין לא נצבעו בכחול לבן </w:t>
      </w:r>
      <w:r w:rsidR="00D23636">
        <w:rPr>
          <w:rFonts w:hint="cs"/>
          <w:sz w:val="24"/>
          <w:szCs w:val="24"/>
          <w:rtl/>
        </w:rPr>
        <w:t>(</w:t>
      </w:r>
      <w:r w:rsidR="00D23636" w:rsidRPr="00D23636">
        <w:rPr>
          <w:sz w:val="24"/>
          <w:szCs w:val="24"/>
          <w:rtl/>
        </w:rPr>
        <w:t>הסדר חניה</w:t>
      </w:r>
      <w:r w:rsidR="00D23636">
        <w:rPr>
          <w:rFonts w:hint="cs"/>
          <w:sz w:val="24"/>
          <w:szCs w:val="24"/>
          <w:rtl/>
        </w:rPr>
        <w:t>)</w:t>
      </w:r>
      <w:r w:rsidR="00D23636" w:rsidRPr="00D23636">
        <w:rPr>
          <w:sz w:val="24"/>
          <w:szCs w:val="24"/>
          <w:rtl/>
        </w:rPr>
        <w:t xml:space="preserve">  אולם יש כוונה להמשיך להסדיר את החניה בהמשך בהתאם למדיניות הנהלת העיר</w:t>
      </w:r>
      <w:r w:rsidR="00D03E67">
        <w:rPr>
          <w:rFonts w:ascii="Arial" w:hAnsi="Arial" w:cs="Arial" w:hint="cs"/>
          <w:rtl/>
        </w:rPr>
        <w:t>.</w:t>
      </w:r>
    </w:p>
    <w:p w14:paraId="2030E1D3" w14:textId="45031C8F" w:rsidR="00C31564" w:rsidRPr="00D23636" w:rsidRDefault="00780FC7" w:rsidP="00EF597B">
      <w:pPr>
        <w:pStyle w:val="6"/>
        <w:numPr>
          <w:ilvl w:val="0"/>
          <w:numId w:val="5"/>
        </w:numPr>
        <w:shd w:val="clear" w:color="auto" w:fill="auto"/>
        <w:spacing w:before="0" w:after="241" w:line="220" w:lineRule="exact"/>
        <w:ind w:left="380" w:hanging="360"/>
        <w:jc w:val="left"/>
        <w:rPr>
          <w:sz w:val="24"/>
          <w:szCs w:val="24"/>
          <w:rtl/>
        </w:rPr>
      </w:pPr>
      <w:r w:rsidRPr="009C4E23">
        <w:rPr>
          <w:sz w:val="24"/>
          <w:szCs w:val="24"/>
          <w:rtl/>
        </w:rPr>
        <w:t xml:space="preserve"> </w:t>
      </w:r>
      <w:r w:rsidR="005608EA" w:rsidRPr="00D23636">
        <w:rPr>
          <w:sz w:val="24"/>
          <w:szCs w:val="24"/>
          <w:rtl/>
        </w:rPr>
        <w:t>כמות הפקחים בעירייה הינ</w:t>
      </w:r>
      <w:r w:rsidR="001A2D10" w:rsidRPr="00D23636">
        <w:rPr>
          <w:rFonts w:hint="eastAsia"/>
          <w:sz w:val="24"/>
          <w:szCs w:val="24"/>
          <w:rtl/>
        </w:rPr>
        <w:t>ה</w:t>
      </w:r>
      <w:r w:rsidR="005476DD" w:rsidRPr="00D23636">
        <w:rPr>
          <w:sz w:val="24"/>
          <w:szCs w:val="24"/>
          <w:rtl/>
        </w:rPr>
        <w:t xml:space="preserve"> כ- </w:t>
      </w:r>
      <w:r w:rsidR="0004385A" w:rsidRPr="00D23636">
        <w:rPr>
          <w:sz w:val="24"/>
          <w:szCs w:val="24"/>
          <w:rtl/>
        </w:rPr>
        <w:t xml:space="preserve"> </w:t>
      </w:r>
      <w:r w:rsidR="00D23636" w:rsidRPr="00D23636">
        <w:rPr>
          <w:rFonts w:hint="cs"/>
          <w:sz w:val="24"/>
          <w:szCs w:val="24"/>
          <w:rtl/>
          <w:lang w:val="en-US" w:eastAsia="en-US"/>
        </w:rPr>
        <w:t>5</w:t>
      </w:r>
      <w:r w:rsidR="002F6F05" w:rsidRPr="00D23636">
        <w:rPr>
          <w:sz w:val="24"/>
          <w:szCs w:val="24"/>
          <w:rtl/>
          <w:lang w:val="en-US" w:eastAsia="en-US"/>
        </w:rPr>
        <w:t xml:space="preserve">0 </w:t>
      </w:r>
      <w:r w:rsidRPr="00D23636">
        <w:rPr>
          <w:sz w:val="24"/>
          <w:szCs w:val="24"/>
          <w:rtl/>
        </w:rPr>
        <w:t xml:space="preserve">פקחים </w:t>
      </w:r>
      <w:r w:rsidR="005476DD" w:rsidRPr="00D23636">
        <w:rPr>
          <w:sz w:val="24"/>
          <w:szCs w:val="24"/>
          <w:rtl/>
        </w:rPr>
        <w:t xml:space="preserve"> </w:t>
      </w:r>
    </w:p>
    <w:p w14:paraId="0E542CF4" w14:textId="77777777" w:rsidR="00C31564" w:rsidRPr="009C4E23" w:rsidRDefault="00780FC7" w:rsidP="00EF597B">
      <w:pPr>
        <w:pStyle w:val="6"/>
        <w:numPr>
          <w:ilvl w:val="0"/>
          <w:numId w:val="5"/>
        </w:numPr>
        <w:shd w:val="clear" w:color="auto" w:fill="auto"/>
        <w:spacing w:before="0" w:after="0"/>
        <w:ind w:left="380" w:hanging="360"/>
        <w:jc w:val="left"/>
        <w:rPr>
          <w:sz w:val="24"/>
          <w:szCs w:val="24"/>
          <w:rtl/>
        </w:rPr>
      </w:pPr>
      <w:r w:rsidRPr="009C4E23">
        <w:rPr>
          <w:sz w:val="24"/>
          <w:szCs w:val="24"/>
          <w:rtl/>
        </w:rPr>
        <w:t xml:space="preserve"> העירייה מבקשת להבהיר כי כמות דוחות החניה שנרשמה </w:t>
      </w:r>
      <w:r w:rsidRPr="00D03E67">
        <w:rPr>
          <w:sz w:val="24"/>
          <w:szCs w:val="24"/>
          <w:rtl/>
        </w:rPr>
        <w:t xml:space="preserve">בשנים </w:t>
      </w:r>
      <w:r w:rsidR="00C84636" w:rsidRPr="00D03E67">
        <w:rPr>
          <w:sz w:val="24"/>
          <w:szCs w:val="24"/>
          <w:lang w:val="en-US" w:eastAsia="en-US" w:bidi="en-US"/>
        </w:rPr>
        <w:t>2017</w:t>
      </w:r>
      <w:r w:rsidR="0087321A" w:rsidRPr="00D03E67">
        <w:rPr>
          <w:sz w:val="24"/>
          <w:szCs w:val="24"/>
          <w:lang w:val="en-US" w:eastAsia="en-US" w:bidi="en-US"/>
        </w:rPr>
        <w:t>-2019</w:t>
      </w:r>
      <w:r w:rsidR="0087321A" w:rsidRPr="00D03E67">
        <w:rPr>
          <w:sz w:val="24"/>
          <w:szCs w:val="24"/>
          <w:rtl/>
        </w:rPr>
        <w:t xml:space="preserve"> </w:t>
      </w:r>
      <w:r w:rsidRPr="00D03E67">
        <w:rPr>
          <w:sz w:val="24"/>
          <w:szCs w:val="24"/>
          <w:rtl/>
        </w:rPr>
        <w:t>הינה</w:t>
      </w:r>
    </w:p>
    <w:p w14:paraId="4E4D4330" w14:textId="77777777" w:rsidR="00C31564" w:rsidRPr="009C4E23" w:rsidRDefault="00C84636" w:rsidP="00F32FCF">
      <w:pPr>
        <w:pStyle w:val="6"/>
        <w:shd w:val="clear" w:color="auto" w:fill="auto"/>
        <w:tabs>
          <w:tab w:val="left" w:pos="1151"/>
        </w:tabs>
        <w:spacing w:before="0" w:after="244"/>
        <w:ind w:left="380" w:right="-284" w:firstLine="0"/>
        <w:rPr>
          <w:sz w:val="24"/>
          <w:szCs w:val="24"/>
          <w:rtl/>
        </w:rPr>
      </w:pPr>
      <w:r w:rsidRPr="00D23636">
        <w:rPr>
          <w:sz w:val="24"/>
          <w:szCs w:val="24"/>
          <w:rtl/>
        </w:rPr>
        <w:t>69,5</w:t>
      </w:r>
      <w:r w:rsidRPr="009C4E23">
        <w:rPr>
          <w:sz w:val="24"/>
          <w:szCs w:val="24"/>
          <w:rtl/>
        </w:rPr>
        <w:t xml:space="preserve">00 </w:t>
      </w:r>
      <w:r w:rsidR="00780FC7" w:rsidRPr="009C4E23">
        <w:rPr>
          <w:sz w:val="24"/>
          <w:szCs w:val="24"/>
          <w:rtl/>
        </w:rPr>
        <w:t xml:space="preserve">דו״חות </w:t>
      </w:r>
      <w:r w:rsidRPr="009C4E23">
        <w:rPr>
          <w:rFonts w:hint="eastAsia"/>
          <w:sz w:val="24"/>
          <w:szCs w:val="24"/>
          <w:rtl/>
        </w:rPr>
        <w:t>חניה</w:t>
      </w:r>
      <w:r w:rsidRPr="009C4E23">
        <w:rPr>
          <w:sz w:val="24"/>
          <w:szCs w:val="24"/>
          <w:rtl/>
        </w:rPr>
        <w:t xml:space="preserve"> </w:t>
      </w:r>
      <w:r w:rsidR="00780FC7" w:rsidRPr="009C4E23">
        <w:rPr>
          <w:sz w:val="24"/>
          <w:szCs w:val="24"/>
          <w:rtl/>
        </w:rPr>
        <w:t xml:space="preserve">בממוצע לשנה ומספר דו״חות הפיקוח העירוני בשנים אלו עמד על </w:t>
      </w:r>
      <w:r w:rsidRPr="009C4E23">
        <w:rPr>
          <w:sz w:val="24"/>
          <w:szCs w:val="24"/>
          <w:rtl/>
          <w:lang w:val="en-US" w:eastAsia="en-US"/>
        </w:rPr>
        <w:t>6,800</w:t>
      </w:r>
      <w:r w:rsidR="00780FC7" w:rsidRPr="009C4E23">
        <w:rPr>
          <w:sz w:val="24"/>
          <w:szCs w:val="24"/>
          <w:rtl/>
        </w:rPr>
        <w:t xml:space="preserve"> דו״חות בממוצע לשנה.</w:t>
      </w:r>
    </w:p>
    <w:p w14:paraId="05176B46" w14:textId="1EA67157" w:rsidR="00C31564" w:rsidRPr="009C4E23" w:rsidRDefault="00780FC7" w:rsidP="00EF597B">
      <w:pPr>
        <w:pStyle w:val="6"/>
        <w:numPr>
          <w:ilvl w:val="0"/>
          <w:numId w:val="5"/>
        </w:numPr>
        <w:shd w:val="clear" w:color="auto" w:fill="auto"/>
        <w:spacing w:before="0" w:after="298" w:line="293" w:lineRule="exact"/>
        <w:ind w:left="380" w:hanging="360"/>
        <w:jc w:val="left"/>
        <w:rPr>
          <w:sz w:val="24"/>
          <w:szCs w:val="24"/>
          <w:rtl/>
        </w:rPr>
      </w:pPr>
      <w:r w:rsidRPr="009C4E23">
        <w:rPr>
          <w:sz w:val="24"/>
          <w:szCs w:val="24"/>
          <w:rtl/>
        </w:rPr>
        <w:t xml:space="preserve"> העירייה מבקשת להבהיר, כי מחזור הגביה השנתית בגין דו״חות וחובות חניה עמד בשנת </w:t>
      </w:r>
      <w:r w:rsidR="00C84636" w:rsidRPr="009C4E23">
        <w:rPr>
          <w:sz w:val="24"/>
          <w:szCs w:val="24"/>
          <w:lang w:val="en-US" w:eastAsia="en-US" w:bidi="en-US"/>
        </w:rPr>
        <w:t>2019</w:t>
      </w:r>
      <w:r w:rsidRPr="009C4E23">
        <w:rPr>
          <w:sz w:val="24"/>
          <w:szCs w:val="24"/>
          <w:rtl/>
        </w:rPr>
        <w:t>, על כ-</w:t>
      </w:r>
      <w:r w:rsidR="006A5299" w:rsidRPr="009C4E23">
        <w:rPr>
          <w:sz w:val="24"/>
          <w:szCs w:val="24"/>
          <w:lang w:val="en-US" w:eastAsia="en-US" w:bidi="en-US"/>
        </w:rPr>
        <w:t>16</w:t>
      </w:r>
      <w:r w:rsidRPr="009C4E23">
        <w:rPr>
          <w:sz w:val="24"/>
          <w:szCs w:val="24"/>
          <w:lang w:val="en-US" w:eastAsia="en-US" w:bidi="en-US"/>
        </w:rPr>
        <w:t>,000,000</w:t>
      </w:r>
      <w:r w:rsidRPr="009C4E23">
        <w:rPr>
          <w:sz w:val="24"/>
          <w:szCs w:val="24"/>
          <w:rtl/>
        </w:rPr>
        <w:t xml:space="preserve"> ₪, בשנה.</w:t>
      </w:r>
    </w:p>
    <w:p w14:paraId="6E7AFFF1" w14:textId="68763AF1" w:rsidR="00B73638" w:rsidRPr="00687EC7" w:rsidRDefault="00B73638" w:rsidP="00EF597B">
      <w:pPr>
        <w:pStyle w:val="6"/>
        <w:numPr>
          <w:ilvl w:val="0"/>
          <w:numId w:val="5"/>
        </w:numPr>
        <w:shd w:val="clear" w:color="auto" w:fill="auto"/>
        <w:spacing w:before="0" w:after="298" w:line="293" w:lineRule="exact"/>
        <w:ind w:left="380" w:hanging="360"/>
        <w:jc w:val="left"/>
        <w:rPr>
          <w:sz w:val="24"/>
          <w:szCs w:val="24"/>
          <w:rtl/>
        </w:rPr>
      </w:pPr>
      <w:r w:rsidRPr="009C4E23">
        <w:rPr>
          <w:sz w:val="24"/>
          <w:szCs w:val="24"/>
          <w:rtl/>
        </w:rPr>
        <w:t xml:space="preserve"> העירייה מבקשת</w:t>
      </w:r>
      <w:r w:rsidR="00E05528">
        <w:rPr>
          <w:rFonts w:hint="cs"/>
          <w:sz w:val="24"/>
          <w:szCs w:val="24"/>
          <w:rtl/>
        </w:rPr>
        <w:t xml:space="preserve"> להבהיר</w:t>
      </w:r>
      <w:r w:rsidRPr="009C4E23">
        <w:rPr>
          <w:sz w:val="24"/>
          <w:szCs w:val="24"/>
          <w:rtl/>
        </w:rPr>
        <w:t xml:space="preserve"> כי מחזור הגבייה </w:t>
      </w:r>
      <w:r w:rsidR="00687EC7">
        <w:rPr>
          <w:rFonts w:hint="cs"/>
          <w:sz w:val="24"/>
          <w:szCs w:val="24"/>
          <w:rtl/>
        </w:rPr>
        <w:t xml:space="preserve">השנתי </w:t>
      </w:r>
      <w:r w:rsidRPr="009C4E23">
        <w:rPr>
          <w:sz w:val="24"/>
          <w:szCs w:val="24"/>
          <w:rtl/>
        </w:rPr>
        <w:t xml:space="preserve">עבור גז"ד </w:t>
      </w:r>
      <w:r w:rsidR="00687EC7">
        <w:rPr>
          <w:rFonts w:hint="cs"/>
          <w:sz w:val="24"/>
          <w:szCs w:val="24"/>
          <w:rtl/>
        </w:rPr>
        <w:t>על בסיס נתוני 2018-</w:t>
      </w:r>
      <w:r w:rsidR="00687EC7" w:rsidRPr="00687EC7">
        <w:rPr>
          <w:rFonts w:hint="cs"/>
          <w:sz w:val="24"/>
          <w:szCs w:val="24"/>
          <w:rtl/>
        </w:rPr>
        <w:t xml:space="preserve">2019 </w:t>
      </w:r>
      <w:r w:rsidRPr="00687EC7">
        <w:rPr>
          <w:sz w:val="24"/>
          <w:szCs w:val="24"/>
          <w:rtl/>
        </w:rPr>
        <w:t xml:space="preserve"> עמד על סך של </w:t>
      </w:r>
      <w:r w:rsidR="00687EC7" w:rsidRPr="00687EC7">
        <w:rPr>
          <w:rFonts w:hint="cs"/>
          <w:sz w:val="24"/>
          <w:szCs w:val="24"/>
          <w:rtl/>
        </w:rPr>
        <w:t>כ-225,000</w:t>
      </w:r>
      <w:r w:rsidRPr="00687EC7">
        <w:rPr>
          <w:sz w:val="24"/>
          <w:szCs w:val="24"/>
          <w:rtl/>
        </w:rPr>
        <w:t xml:space="preserve"> ₪ </w:t>
      </w:r>
    </w:p>
    <w:p w14:paraId="7FB9C47F" w14:textId="77777777" w:rsidR="00C31564" w:rsidRPr="009C4E23" w:rsidRDefault="00780FC7" w:rsidP="00EF597B">
      <w:pPr>
        <w:pStyle w:val="6"/>
        <w:numPr>
          <w:ilvl w:val="0"/>
          <w:numId w:val="5"/>
        </w:numPr>
        <w:shd w:val="clear" w:color="auto" w:fill="auto"/>
        <w:spacing w:before="0" w:after="246" w:line="220" w:lineRule="exact"/>
        <w:ind w:left="380" w:hanging="360"/>
        <w:jc w:val="left"/>
        <w:rPr>
          <w:sz w:val="24"/>
          <w:szCs w:val="24"/>
          <w:rtl/>
        </w:rPr>
      </w:pPr>
      <w:r w:rsidRPr="009C4E23">
        <w:rPr>
          <w:sz w:val="24"/>
          <w:szCs w:val="24"/>
          <w:rtl/>
        </w:rPr>
        <w:t xml:space="preserve"> מובהר כי דו״חות הפיקוח העירוני הינם ברירות משפט.</w:t>
      </w:r>
    </w:p>
    <w:p w14:paraId="14B43766" w14:textId="7C0F543E" w:rsidR="00C31564" w:rsidRPr="009C4E23" w:rsidRDefault="00780FC7" w:rsidP="00EF597B">
      <w:pPr>
        <w:pStyle w:val="6"/>
        <w:numPr>
          <w:ilvl w:val="0"/>
          <w:numId w:val="5"/>
        </w:numPr>
        <w:shd w:val="clear" w:color="auto" w:fill="auto"/>
        <w:spacing w:before="0"/>
        <w:ind w:left="380" w:hanging="360"/>
        <w:jc w:val="left"/>
        <w:rPr>
          <w:sz w:val="24"/>
          <w:szCs w:val="24"/>
          <w:rtl/>
        </w:rPr>
      </w:pPr>
      <w:r w:rsidRPr="009C4E23">
        <w:rPr>
          <w:sz w:val="24"/>
          <w:szCs w:val="24"/>
          <w:rtl/>
        </w:rPr>
        <w:t>מובהר כי מערך החניה והפיקוח בעירייה ינוהל באמצעות מערכות הקבלן הזוכה החל משלב רישום הדו״ח ועד לגבייתו בפועל.</w:t>
      </w:r>
    </w:p>
    <w:p w14:paraId="60BDEFE3" w14:textId="77777777" w:rsidR="00C31564" w:rsidRPr="009C4E23" w:rsidRDefault="00780FC7">
      <w:pPr>
        <w:pStyle w:val="6"/>
        <w:shd w:val="clear" w:color="auto" w:fill="auto"/>
        <w:spacing w:before="0" w:after="0"/>
        <w:ind w:left="380" w:hanging="360"/>
        <w:jc w:val="left"/>
        <w:rPr>
          <w:sz w:val="24"/>
          <w:szCs w:val="24"/>
          <w:rtl/>
        </w:rPr>
        <w:sectPr w:rsidR="00C31564" w:rsidRPr="009C4E23">
          <w:type w:val="continuous"/>
          <w:pgSz w:w="11909" w:h="16838"/>
          <w:pgMar w:top="1924" w:right="1593" w:bottom="1242" w:left="1617" w:header="0" w:footer="3" w:gutter="0"/>
          <w:cols w:space="720"/>
          <w:noEndnote/>
          <w:bidi/>
          <w:docGrid w:linePitch="360"/>
        </w:sectPr>
      </w:pPr>
      <w:r w:rsidRPr="009C4E23">
        <w:rPr>
          <w:sz w:val="24"/>
          <w:szCs w:val="24"/>
          <w:rtl/>
        </w:rPr>
        <w:t>* אין העירייה מתחייבת בדבר הכמויות, הסכומים, ההיקפים והנתונים לעיל שנועדו לסייע למציע לאמוד את הצעתו.</w:t>
      </w:r>
    </w:p>
    <w:p w14:paraId="6C1868F3" w14:textId="77777777" w:rsidR="00B40B0B" w:rsidRPr="009C4E23" w:rsidRDefault="00B40B0B" w:rsidP="00B40B0B">
      <w:pPr>
        <w:pStyle w:val="Tablecaption0"/>
        <w:framePr w:w="8251" w:wrap="notBeside" w:vAnchor="text" w:hAnchor="page" w:x="1531" w:y="472"/>
        <w:shd w:val="clear" w:color="auto" w:fill="auto"/>
        <w:spacing w:line="220" w:lineRule="exact"/>
        <w:rPr>
          <w:sz w:val="24"/>
          <w:szCs w:val="24"/>
          <w:rtl/>
        </w:rPr>
      </w:pPr>
      <w:bookmarkStart w:id="37" w:name="bookmark40"/>
      <w:r w:rsidRPr="009C4E23">
        <w:rPr>
          <w:sz w:val="24"/>
          <w:szCs w:val="24"/>
          <w:rtl/>
        </w:rPr>
        <w:t>במפרט זה יהיו למונחים הבאים הפירושים שבצדם.</w:t>
      </w:r>
    </w:p>
    <w:tbl>
      <w:tblPr>
        <w:tblOverlap w:val="never"/>
        <w:tblW w:w="8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362"/>
        <w:gridCol w:w="2750"/>
      </w:tblGrid>
      <w:tr w:rsidR="00B40B0B" w:rsidRPr="00546762" w14:paraId="5270B933" w14:textId="77777777" w:rsidTr="00B40B0B">
        <w:trPr>
          <w:trHeight w:hRule="exact" w:val="509"/>
          <w:jc w:val="center"/>
        </w:trPr>
        <w:tc>
          <w:tcPr>
            <w:tcW w:w="5362" w:type="dxa"/>
            <w:tcBorders>
              <w:left w:val="single" w:sz="4" w:space="0" w:color="000000"/>
              <w:bottom w:val="single" w:sz="4" w:space="0" w:color="000000"/>
            </w:tcBorders>
            <w:shd w:val="clear" w:color="auto" w:fill="FFFFFF"/>
          </w:tcPr>
          <w:p w14:paraId="7F7F2597" w14:textId="77777777" w:rsidR="00B40B0B" w:rsidRPr="009C4E23" w:rsidRDefault="00B40B0B" w:rsidP="00B40B0B">
            <w:pPr>
              <w:pStyle w:val="6"/>
              <w:framePr w:w="8251" w:wrap="notBeside" w:vAnchor="text" w:hAnchor="page" w:x="1531" w:y="472"/>
              <w:shd w:val="clear" w:color="auto" w:fill="auto"/>
              <w:spacing w:before="0" w:after="0" w:line="220" w:lineRule="exact"/>
              <w:ind w:left="200" w:firstLine="0"/>
              <w:jc w:val="left"/>
              <w:rPr>
                <w:sz w:val="24"/>
                <w:szCs w:val="24"/>
                <w:rtl/>
              </w:rPr>
            </w:pPr>
            <w:r w:rsidRPr="009C4E23">
              <w:rPr>
                <w:rStyle w:val="3"/>
                <w:sz w:val="24"/>
                <w:szCs w:val="24"/>
                <w:rtl/>
              </w:rPr>
              <w:t>עיריית בת ים, וכל נציג מוסמך שימונה על ידה לצורך חוזה זה.</w:t>
            </w:r>
          </w:p>
        </w:tc>
        <w:tc>
          <w:tcPr>
            <w:tcW w:w="2750" w:type="dxa"/>
            <w:shd w:val="clear" w:color="auto" w:fill="FFFFFF"/>
          </w:tcPr>
          <w:p w14:paraId="4BD200AD" w14:textId="77777777" w:rsidR="00B40B0B" w:rsidRPr="009C4E23" w:rsidRDefault="00B40B0B" w:rsidP="00B40B0B">
            <w:pPr>
              <w:pStyle w:val="6"/>
              <w:framePr w:w="8251" w:wrap="notBeside" w:vAnchor="text" w:hAnchor="page" w:x="1531" w:y="472"/>
              <w:shd w:val="clear" w:color="auto" w:fill="auto"/>
              <w:spacing w:before="0" w:after="0" w:line="220" w:lineRule="exact"/>
              <w:ind w:firstLine="0"/>
              <w:jc w:val="center"/>
              <w:rPr>
                <w:sz w:val="24"/>
                <w:szCs w:val="24"/>
                <w:rtl/>
              </w:rPr>
            </w:pPr>
            <w:r w:rsidRPr="009C4E23">
              <w:rPr>
                <w:rStyle w:val="3"/>
                <w:sz w:val="24"/>
                <w:szCs w:val="24"/>
                <w:rtl/>
              </w:rPr>
              <w:t>״העירייה״</w:t>
            </w:r>
          </w:p>
        </w:tc>
      </w:tr>
      <w:tr w:rsidR="00B40B0B" w:rsidRPr="00546762" w14:paraId="3F02388A" w14:textId="77777777" w:rsidTr="00B40B0B">
        <w:trPr>
          <w:trHeight w:hRule="exact" w:val="1248"/>
          <w:jc w:val="center"/>
        </w:trPr>
        <w:tc>
          <w:tcPr>
            <w:tcW w:w="5362" w:type="dxa"/>
            <w:tcBorders>
              <w:top w:val="single" w:sz="4" w:space="0" w:color="000000"/>
              <w:left w:val="single" w:sz="4" w:space="0" w:color="000000"/>
            </w:tcBorders>
            <w:shd w:val="clear" w:color="auto" w:fill="FFFFFF"/>
          </w:tcPr>
          <w:p w14:paraId="497DB6E3" w14:textId="77777777" w:rsidR="00B40B0B" w:rsidRPr="001C0226" w:rsidRDefault="00B40B0B" w:rsidP="00B40B0B">
            <w:pPr>
              <w:pStyle w:val="6"/>
              <w:framePr w:w="8251" w:wrap="notBeside" w:vAnchor="text" w:hAnchor="page" w:x="1531" w:y="472"/>
              <w:shd w:val="clear" w:color="auto" w:fill="auto"/>
              <w:spacing w:before="0" w:after="0" w:line="240" w:lineRule="exact"/>
              <w:ind w:firstLine="0"/>
              <w:rPr>
                <w:sz w:val="24"/>
                <w:szCs w:val="24"/>
                <w:rtl/>
              </w:rPr>
            </w:pPr>
            <w:r w:rsidRPr="001C0226">
              <w:rPr>
                <w:rStyle w:val="3"/>
                <w:rFonts w:hint="eastAsia"/>
                <w:sz w:val="24"/>
                <w:szCs w:val="24"/>
                <w:rtl/>
              </w:rPr>
              <w:t>מנהל</w:t>
            </w:r>
            <w:r w:rsidRPr="001C0226">
              <w:rPr>
                <w:rStyle w:val="3"/>
                <w:sz w:val="24"/>
                <w:szCs w:val="24"/>
                <w:rtl/>
              </w:rPr>
              <w:t xml:space="preserve"> אגף הפיקוח העירוני או מי מטעמו </w:t>
            </w:r>
            <w:r w:rsidRPr="001C0226">
              <w:rPr>
                <w:rStyle w:val="3"/>
                <w:rFonts w:hint="eastAsia"/>
                <w:sz w:val="24"/>
                <w:szCs w:val="24"/>
                <w:rtl/>
              </w:rPr>
              <w:t>אשר</w:t>
            </w:r>
            <w:r w:rsidRPr="001C0226">
              <w:rPr>
                <w:rStyle w:val="3"/>
                <w:sz w:val="24"/>
                <w:szCs w:val="24"/>
                <w:rtl/>
              </w:rPr>
              <w:t xml:space="preserve"> </w:t>
            </w:r>
            <w:r w:rsidRPr="001C0226">
              <w:rPr>
                <w:rStyle w:val="3"/>
                <w:rFonts w:hint="eastAsia"/>
                <w:sz w:val="24"/>
                <w:szCs w:val="24"/>
                <w:rtl/>
              </w:rPr>
              <w:t>י</w:t>
            </w:r>
            <w:r w:rsidRPr="001C0226">
              <w:rPr>
                <w:rStyle w:val="3"/>
                <w:sz w:val="24"/>
                <w:szCs w:val="24"/>
                <w:rtl/>
              </w:rPr>
              <w:t xml:space="preserve">פקח על מהלך ביצוע העבודות על ידי הקבלן כלן או חלקן, מתפקידו בין היתר </w:t>
            </w:r>
            <w:proofErr w:type="spellStart"/>
            <w:r w:rsidRPr="001C0226">
              <w:rPr>
                <w:rStyle w:val="3"/>
                <w:sz w:val="24"/>
                <w:szCs w:val="24"/>
                <w:rtl/>
              </w:rPr>
              <w:t>ליצג</w:t>
            </w:r>
            <w:proofErr w:type="spellEnd"/>
            <w:r w:rsidRPr="001C0226">
              <w:rPr>
                <w:rStyle w:val="3"/>
                <w:sz w:val="24"/>
                <w:szCs w:val="24"/>
                <w:rtl/>
              </w:rPr>
              <w:t xml:space="preserve"> את העירייה כלפי הקבלן ולהנחות את הקבלן;</w:t>
            </w:r>
          </w:p>
        </w:tc>
        <w:tc>
          <w:tcPr>
            <w:tcW w:w="2750" w:type="dxa"/>
            <w:shd w:val="clear" w:color="auto" w:fill="FFFFFF"/>
          </w:tcPr>
          <w:p w14:paraId="76DE08BD" w14:textId="77777777" w:rsidR="00B40B0B" w:rsidRPr="001C0226" w:rsidRDefault="00B40B0B" w:rsidP="00B40B0B">
            <w:pPr>
              <w:pStyle w:val="6"/>
              <w:framePr w:w="8251" w:wrap="notBeside" w:vAnchor="text" w:hAnchor="page" w:x="1531" w:y="472"/>
              <w:shd w:val="clear" w:color="auto" w:fill="auto"/>
              <w:spacing w:before="0" w:after="0" w:line="220" w:lineRule="exact"/>
              <w:ind w:firstLine="0"/>
              <w:jc w:val="center"/>
              <w:rPr>
                <w:sz w:val="24"/>
                <w:szCs w:val="24"/>
                <w:rtl/>
              </w:rPr>
            </w:pPr>
            <w:r w:rsidRPr="001C0226">
              <w:rPr>
                <w:rStyle w:val="3"/>
                <w:sz w:val="24"/>
                <w:szCs w:val="24"/>
                <w:rtl/>
              </w:rPr>
              <w:t>"מנהל/מפקח"</w:t>
            </w:r>
          </w:p>
        </w:tc>
      </w:tr>
      <w:tr w:rsidR="00B40B0B" w:rsidRPr="00546762" w14:paraId="491E53A1" w14:textId="77777777" w:rsidTr="00B40B0B">
        <w:trPr>
          <w:trHeight w:hRule="exact" w:val="538"/>
          <w:jc w:val="center"/>
        </w:trPr>
        <w:tc>
          <w:tcPr>
            <w:tcW w:w="5362" w:type="dxa"/>
            <w:shd w:val="clear" w:color="auto" w:fill="FFFFFF"/>
          </w:tcPr>
          <w:p w14:paraId="533FE5F7" w14:textId="77777777" w:rsidR="00B40B0B" w:rsidRPr="001C0226" w:rsidRDefault="00B40B0B" w:rsidP="00B40B0B">
            <w:pPr>
              <w:pStyle w:val="6"/>
              <w:framePr w:w="8251" w:wrap="notBeside" w:vAnchor="text" w:hAnchor="page" w:x="1531" w:y="472"/>
              <w:shd w:val="clear" w:color="auto" w:fill="auto"/>
              <w:spacing w:before="0" w:after="0" w:line="211" w:lineRule="exact"/>
              <w:ind w:firstLine="0"/>
              <w:rPr>
                <w:sz w:val="24"/>
                <w:szCs w:val="24"/>
                <w:rtl/>
              </w:rPr>
            </w:pPr>
            <w:r w:rsidRPr="001C0226">
              <w:rPr>
                <w:rStyle w:val="3"/>
                <w:sz w:val="24"/>
                <w:szCs w:val="24"/>
                <w:rtl/>
              </w:rPr>
              <w:t>מדד המחירים לצרכן המתפרסם על ידי הלשכה המרכזית לסטטיסטיקה.</w:t>
            </w:r>
          </w:p>
        </w:tc>
        <w:tc>
          <w:tcPr>
            <w:tcW w:w="2750" w:type="dxa"/>
            <w:shd w:val="clear" w:color="auto" w:fill="FFFFFF"/>
          </w:tcPr>
          <w:p w14:paraId="55661AC8" w14:textId="77777777" w:rsidR="00B40B0B" w:rsidRPr="001C0226" w:rsidRDefault="00B40B0B" w:rsidP="00B40B0B">
            <w:pPr>
              <w:pStyle w:val="6"/>
              <w:framePr w:w="8251" w:wrap="notBeside" w:vAnchor="text" w:hAnchor="page" w:x="1531" w:y="472"/>
              <w:shd w:val="clear" w:color="auto" w:fill="auto"/>
              <w:spacing w:before="0" w:after="0" w:line="220" w:lineRule="exact"/>
              <w:ind w:firstLine="0"/>
              <w:jc w:val="center"/>
              <w:rPr>
                <w:sz w:val="24"/>
                <w:szCs w:val="24"/>
                <w:rtl/>
              </w:rPr>
            </w:pPr>
            <w:r w:rsidRPr="001C0226">
              <w:rPr>
                <w:rStyle w:val="3"/>
                <w:sz w:val="24"/>
                <w:szCs w:val="24"/>
                <w:rtl/>
              </w:rPr>
              <w:t>״מדד״</w:t>
            </w:r>
          </w:p>
        </w:tc>
      </w:tr>
      <w:tr w:rsidR="00B40B0B" w:rsidRPr="00546762" w14:paraId="6C2C1309" w14:textId="77777777" w:rsidTr="00B40B0B">
        <w:trPr>
          <w:trHeight w:hRule="exact" w:val="1248"/>
          <w:jc w:val="center"/>
        </w:trPr>
        <w:tc>
          <w:tcPr>
            <w:tcW w:w="5362" w:type="dxa"/>
            <w:shd w:val="clear" w:color="auto" w:fill="FFFFFF"/>
          </w:tcPr>
          <w:p w14:paraId="2B7B33B0" w14:textId="77777777" w:rsidR="00B40B0B" w:rsidRPr="001C0226" w:rsidRDefault="00B40B0B" w:rsidP="00B40B0B">
            <w:pPr>
              <w:pStyle w:val="6"/>
              <w:framePr w:w="8251" w:wrap="notBeside" w:vAnchor="text" w:hAnchor="page" w:x="1531" w:y="472"/>
              <w:shd w:val="clear" w:color="auto" w:fill="auto"/>
              <w:spacing w:before="0" w:after="0" w:line="240" w:lineRule="exact"/>
              <w:ind w:firstLine="0"/>
              <w:rPr>
                <w:sz w:val="24"/>
                <w:szCs w:val="24"/>
                <w:rtl/>
              </w:rPr>
            </w:pPr>
            <w:r w:rsidRPr="001C0226">
              <w:rPr>
                <w:rStyle w:val="3"/>
                <w:sz w:val="24"/>
                <w:szCs w:val="24"/>
                <w:rtl/>
              </w:rPr>
              <w:t>האדם או הגוף המשפטי המקבל על עצמו את ביצוע העבודות לרבות נציגיו של הקבלן ו/או כל מי שיבוא תחתיו בדרך חוקית לרבות כל קבלן משנה, הפועל בשמו או בשבילו בביצוע העבודה;</w:t>
            </w:r>
          </w:p>
        </w:tc>
        <w:tc>
          <w:tcPr>
            <w:tcW w:w="2750" w:type="dxa"/>
            <w:shd w:val="clear" w:color="auto" w:fill="FFFFFF"/>
          </w:tcPr>
          <w:p w14:paraId="307AA581" w14:textId="77777777" w:rsidR="00B40B0B" w:rsidRPr="001C0226" w:rsidRDefault="00B40B0B" w:rsidP="00B40B0B">
            <w:pPr>
              <w:pStyle w:val="6"/>
              <w:framePr w:w="8251" w:wrap="notBeside" w:vAnchor="text" w:hAnchor="page" w:x="1531" w:y="472"/>
              <w:shd w:val="clear" w:color="auto" w:fill="auto"/>
              <w:spacing w:before="0" w:after="0" w:line="220" w:lineRule="exact"/>
              <w:ind w:left="920" w:firstLine="0"/>
              <w:jc w:val="left"/>
              <w:rPr>
                <w:sz w:val="24"/>
                <w:szCs w:val="24"/>
                <w:rtl/>
              </w:rPr>
            </w:pPr>
            <w:r w:rsidRPr="001C0226">
              <w:rPr>
                <w:rStyle w:val="3"/>
                <w:sz w:val="24"/>
                <w:szCs w:val="24"/>
                <w:rtl/>
              </w:rPr>
              <w:t>״הקבלן״</w:t>
            </w:r>
          </w:p>
        </w:tc>
      </w:tr>
      <w:tr w:rsidR="00B40B0B" w:rsidRPr="00546762" w14:paraId="4FCC67CB" w14:textId="77777777" w:rsidTr="00B40B0B">
        <w:trPr>
          <w:trHeight w:hRule="exact" w:val="1723"/>
          <w:jc w:val="center"/>
        </w:trPr>
        <w:tc>
          <w:tcPr>
            <w:tcW w:w="5362" w:type="dxa"/>
            <w:shd w:val="clear" w:color="auto" w:fill="FFFFFF"/>
          </w:tcPr>
          <w:p w14:paraId="71E343EA" w14:textId="77777777" w:rsidR="00B40B0B" w:rsidRPr="001C0226" w:rsidRDefault="00B40B0B" w:rsidP="00B40B0B">
            <w:pPr>
              <w:pStyle w:val="6"/>
              <w:framePr w:w="8251" w:wrap="notBeside" w:vAnchor="text" w:hAnchor="page" w:x="1531" w:y="472"/>
              <w:shd w:val="clear" w:color="auto" w:fill="auto"/>
              <w:spacing w:before="0" w:after="0" w:line="240" w:lineRule="exact"/>
              <w:ind w:firstLine="0"/>
              <w:rPr>
                <w:sz w:val="24"/>
                <w:szCs w:val="24"/>
                <w:rtl/>
              </w:rPr>
            </w:pPr>
            <w:r w:rsidRPr="001C0226">
              <w:rPr>
                <w:rStyle w:val="3"/>
                <w:sz w:val="24"/>
                <w:szCs w:val="24"/>
                <w:rtl/>
              </w:rPr>
              <w:t>ביצוע כל העבודות לרבות עבודות ארעיות השלמתן ובדיקתן שעל הקבלן לבצען עפ״י כל דין, בהתאם לחוזה ונספחיו ובהתאם להוראות המפקח ו/או המנהל, הסעת עובדים אל וממקומות עבודתם, אספקה הובלה והפעלת כל האמצעים, החומרים, הציוד וכלי העבודה.</w:t>
            </w:r>
          </w:p>
        </w:tc>
        <w:tc>
          <w:tcPr>
            <w:tcW w:w="2750" w:type="dxa"/>
            <w:shd w:val="clear" w:color="auto" w:fill="FFFFFF"/>
          </w:tcPr>
          <w:p w14:paraId="36B16DC1" w14:textId="77777777" w:rsidR="00B40B0B" w:rsidRPr="001C0226" w:rsidRDefault="00B40B0B" w:rsidP="00B40B0B">
            <w:pPr>
              <w:pStyle w:val="6"/>
              <w:framePr w:w="8251" w:wrap="notBeside" w:vAnchor="text" w:hAnchor="page" w:x="1531" w:y="472"/>
              <w:shd w:val="clear" w:color="auto" w:fill="auto"/>
              <w:spacing w:before="0" w:after="0" w:line="220" w:lineRule="exact"/>
              <w:ind w:left="920" w:firstLine="0"/>
              <w:jc w:val="left"/>
              <w:rPr>
                <w:sz w:val="24"/>
                <w:szCs w:val="24"/>
                <w:rtl/>
              </w:rPr>
            </w:pPr>
            <w:r w:rsidRPr="001C0226">
              <w:rPr>
                <w:rStyle w:val="3"/>
                <w:sz w:val="24"/>
                <w:szCs w:val="24"/>
                <w:rtl/>
              </w:rPr>
              <w:t>״העבודה/</w:t>
            </w:r>
            <w:proofErr w:type="spellStart"/>
            <w:r w:rsidRPr="001C0226">
              <w:rPr>
                <w:rStyle w:val="3"/>
                <w:sz w:val="24"/>
                <w:szCs w:val="24"/>
                <w:rtl/>
              </w:rPr>
              <w:t>ות</w:t>
            </w:r>
            <w:proofErr w:type="spellEnd"/>
            <w:r w:rsidRPr="001C0226">
              <w:rPr>
                <w:rStyle w:val="3"/>
                <w:sz w:val="24"/>
                <w:szCs w:val="24"/>
                <w:rtl/>
              </w:rPr>
              <w:t>״</w:t>
            </w:r>
          </w:p>
        </w:tc>
      </w:tr>
      <w:tr w:rsidR="00B40B0B" w:rsidRPr="00546762" w14:paraId="47A2AE5E" w14:textId="77777777" w:rsidTr="00B40B0B">
        <w:trPr>
          <w:trHeight w:hRule="exact" w:val="1930"/>
          <w:jc w:val="center"/>
        </w:trPr>
        <w:tc>
          <w:tcPr>
            <w:tcW w:w="5362" w:type="dxa"/>
            <w:shd w:val="clear" w:color="auto" w:fill="FFFFFF"/>
          </w:tcPr>
          <w:p w14:paraId="6FB6B90D" w14:textId="77777777" w:rsidR="00B40B0B" w:rsidRPr="001C0226" w:rsidRDefault="00B40B0B" w:rsidP="00B40B0B">
            <w:pPr>
              <w:pStyle w:val="6"/>
              <w:framePr w:w="8251" w:wrap="notBeside" w:vAnchor="text" w:hAnchor="page" w:x="1531" w:y="472"/>
              <w:shd w:val="clear" w:color="auto" w:fill="auto"/>
              <w:spacing w:before="0" w:after="0" w:line="240" w:lineRule="exact"/>
              <w:ind w:firstLine="0"/>
              <w:rPr>
                <w:sz w:val="24"/>
                <w:szCs w:val="24"/>
                <w:rtl/>
              </w:rPr>
            </w:pPr>
            <w:r w:rsidRPr="001C0226">
              <w:rPr>
                <w:rStyle w:val="3"/>
                <w:sz w:val="24"/>
                <w:szCs w:val="24"/>
                <w:rtl/>
              </w:rPr>
              <w:t xml:space="preserve">שירותי חניה מוסדרת-כל האביזרים, המכשירים והחומרים אותם מתחייב הקבלן לספק על פי מכרז זה, וכל האביזרים המכשירים והחומרים המשמשים לצורך מתן והפעלת שירותי חניה מוסדרת לרבות אך מבלי לגרוע מכלליות ההגדרה דלעיל, </w:t>
            </w:r>
            <w:proofErr w:type="spellStart"/>
            <w:r w:rsidRPr="001C0226">
              <w:rPr>
                <w:rStyle w:val="3"/>
                <w:sz w:val="24"/>
                <w:szCs w:val="24"/>
                <w:rtl/>
              </w:rPr>
              <w:t>מסופונים</w:t>
            </w:r>
            <w:proofErr w:type="spellEnd"/>
            <w:r w:rsidRPr="001C0226">
              <w:rPr>
                <w:rStyle w:val="3"/>
                <w:sz w:val="24"/>
                <w:szCs w:val="24"/>
                <w:rtl/>
              </w:rPr>
              <w:t xml:space="preserve">, ציוד חומרה ותוכנה, ציוד הטענה, ציוד הזנה, חיבורים </w:t>
            </w:r>
            <w:proofErr w:type="spellStart"/>
            <w:r w:rsidRPr="001C0226">
              <w:rPr>
                <w:rStyle w:val="3"/>
                <w:sz w:val="24"/>
                <w:szCs w:val="24"/>
                <w:rtl/>
              </w:rPr>
              <w:t>וחיווטים</w:t>
            </w:r>
            <w:proofErr w:type="spellEnd"/>
            <w:r w:rsidRPr="001C0226">
              <w:rPr>
                <w:rStyle w:val="3"/>
                <w:sz w:val="24"/>
                <w:szCs w:val="24"/>
                <w:rtl/>
              </w:rPr>
              <w:t xml:space="preserve"> שונים.</w:t>
            </w:r>
          </w:p>
        </w:tc>
        <w:tc>
          <w:tcPr>
            <w:tcW w:w="2750" w:type="dxa"/>
            <w:shd w:val="clear" w:color="auto" w:fill="FFFFFF"/>
          </w:tcPr>
          <w:p w14:paraId="4FE60D8D" w14:textId="77777777" w:rsidR="00B40B0B" w:rsidRPr="001C0226" w:rsidRDefault="00B40B0B" w:rsidP="00B40B0B">
            <w:pPr>
              <w:pStyle w:val="6"/>
              <w:framePr w:w="8251" w:wrap="notBeside" w:vAnchor="text" w:hAnchor="page" w:x="1531" w:y="472"/>
              <w:shd w:val="clear" w:color="auto" w:fill="auto"/>
              <w:spacing w:before="0" w:after="0" w:line="220" w:lineRule="exact"/>
              <w:ind w:left="920" w:firstLine="0"/>
              <w:jc w:val="left"/>
              <w:rPr>
                <w:sz w:val="24"/>
                <w:szCs w:val="24"/>
                <w:rtl/>
              </w:rPr>
            </w:pPr>
            <w:r w:rsidRPr="001C0226">
              <w:rPr>
                <w:rStyle w:val="3"/>
                <w:sz w:val="24"/>
                <w:szCs w:val="24"/>
                <w:rtl/>
              </w:rPr>
              <w:t>״</w:t>
            </w:r>
            <w:proofErr w:type="spellStart"/>
            <w:r w:rsidRPr="001C0226">
              <w:rPr>
                <w:rStyle w:val="3"/>
                <w:sz w:val="24"/>
                <w:szCs w:val="24"/>
                <w:rtl/>
              </w:rPr>
              <w:t>שח״מ</w:t>
            </w:r>
            <w:proofErr w:type="spellEnd"/>
            <w:r w:rsidRPr="001C0226">
              <w:rPr>
                <w:rStyle w:val="3"/>
                <w:sz w:val="24"/>
                <w:szCs w:val="24"/>
                <w:rtl/>
              </w:rPr>
              <w:t>״</w:t>
            </w:r>
          </w:p>
        </w:tc>
      </w:tr>
      <w:tr w:rsidR="00B40B0B" w:rsidRPr="00546762" w14:paraId="078F7082" w14:textId="77777777" w:rsidTr="00B40B0B">
        <w:trPr>
          <w:trHeight w:hRule="exact" w:val="672"/>
          <w:jc w:val="center"/>
        </w:trPr>
        <w:tc>
          <w:tcPr>
            <w:tcW w:w="5362" w:type="dxa"/>
            <w:shd w:val="clear" w:color="auto" w:fill="FFFFFF"/>
          </w:tcPr>
          <w:p w14:paraId="47082550" w14:textId="77777777" w:rsidR="00B40B0B" w:rsidRPr="001C0226" w:rsidRDefault="00B40B0B" w:rsidP="00B40B0B">
            <w:pPr>
              <w:pStyle w:val="6"/>
              <w:framePr w:w="8251" w:wrap="notBeside" w:vAnchor="text" w:hAnchor="page" w:x="1531" w:y="472"/>
              <w:shd w:val="clear" w:color="auto" w:fill="auto"/>
              <w:spacing w:before="0" w:after="0" w:line="221" w:lineRule="exact"/>
              <w:ind w:firstLine="0"/>
              <w:rPr>
                <w:sz w:val="24"/>
                <w:szCs w:val="24"/>
                <w:rtl/>
              </w:rPr>
            </w:pPr>
            <w:r w:rsidRPr="001C0226">
              <w:rPr>
                <w:rStyle w:val="3"/>
                <w:sz w:val="24"/>
                <w:szCs w:val="24"/>
                <w:rtl/>
              </w:rPr>
              <w:t xml:space="preserve">ציוד ושרותי הקבלן ובכלל זה המחשבים, </w:t>
            </w:r>
            <w:proofErr w:type="spellStart"/>
            <w:r w:rsidRPr="001C0226">
              <w:rPr>
                <w:rStyle w:val="3"/>
                <w:sz w:val="24"/>
                <w:szCs w:val="24"/>
                <w:rtl/>
              </w:rPr>
              <w:t>המסופונים</w:t>
            </w:r>
            <w:proofErr w:type="spellEnd"/>
            <w:r w:rsidRPr="001C0226">
              <w:rPr>
                <w:rStyle w:val="3"/>
                <w:sz w:val="24"/>
                <w:szCs w:val="24"/>
                <w:rtl/>
              </w:rPr>
              <w:t>, האביזרים והמכשירים, המשמשים לצורך ביצוע השירותים.</w:t>
            </w:r>
          </w:p>
        </w:tc>
        <w:tc>
          <w:tcPr>
            <w:tcW w:w="2750" w:type="dxa"/>
            <w:shd w:val="clear" w:color="auto" w:fill="FFFFFF"/>
          </w:tcPr>
          <w:p w14:paraId="1E8C4DC0" w14:textId="77777777" w:rsidR="00B40B0B" w:rsidRPr="001C0226" w:rsidRDefault="00B40B0B" w:rsidP="00B40B0B">
            <w:pPr>
              <w:pStyle w:val="6"/>
              <w:framePr w:w="8251" w:wrap="notBeside" w:vAnchor="text" w:hAnchor="page" w:x="1531" w:y="472"/>
              <w:shd w:val="clear" w:color="auto" w:fill="auto"/>
              <w:spacing w:before="0" w:after="0" w:line="220" w:lineRule="exact"/>
              <w:ind w:left="920" w:firstLine="0"/>
              <w:jc w:val="left"/>
              <w:rPr>
                <w:sz w:val="24"/>
                <w:szCs w:val="24"/>
                <w:rtl/>
              </w:rPr>
            </w:pPr>
            <w:r w:rsidRPr="001C0226">
              <w:rPr>
                <w:rStyle w:val="3"/>
                <w:sz w:val="24"/>
                <w:szCs w:val="24"/>
                <w:rtl/>
              </w:rPr>
              <w:t>״המערכת״</w:t>
            </w:r>
          </w:p>
        </w:tc>
      </w:tr>
      <w:tr w:rsidR="00B40B0B" w:rsidRPr="00546762" w14:paraId="1F2A9212" w14:textId="77777777" w:rsidTr="00B40B0B">
        <w:trPr>
          <w:trHeight w:hRule="exact" w:val="490"/>
          <w:jc w:val="center"/>
        </w:trPr>
        <w:tc>
          <w:tcPr>
            <w:tcW w:w="5362" w:type="dxa"/>
            <w:shd w:val="clear" w:color="auto" w:fill="FFFFFF"/>
          </w:tcPr>
          <w:p w14:paraId="24DBCFB8" w14:textId="77777777" w:rsidR="00B40B0B" w:rsidRPr="001C0226" w:rsidRDefault="00B40B0B" w:rsidP="00B40B0B">
            <w:pPr>
              <w:pStyle w:val="6"/>
              <w:framePr w:w="8251" w:wrap="notBeside" w:vAnchor="text" w:hAnchor="page" w:x="1531" w:y="472"/>
              <w:shd w:val="clear" w:color="auto" w:fill="auto"/>
              <w:spacing w:before="0" w:after="0" w:line="221" w:lineRule="exact"/>
              <w:ind w:firstLine="0"/>
              <w:rPr>
                <w:sz w:val="24"/>
                <w:szCs w:val="24"/>
                <w:rtl/>
              </w:rPr>
            </w:pPr>
            <w:r w:rsidRPr="001C0226">
              <w:rPr>
                <w:rStyle w:val="3"/>
                <w:sz w:val="24"/>
                <w:szCs w:val="24"/>
                <w:rtl/>
              </w:rPr>
              <w:t>מערכת ממוחשבת לניהול, מעקב, גביה, בקרה והנהלת חשבונות</w:t>
            </w:r>
          </w:p>
        </w:tc>
        <w:tc>
          <w:tcPr>
            <w:tcW w:w="2750" w:type="dxa"/>
            <w:shd w:val="clear" w:color="auto" w:fill="FFFFFF"/>
          </w:tcPr>
          <w:p w14:paraId="1FBC8AEE" w14:textId="77777777" w:rsidR="00B40B0B" w:rsidRPr="001C0226" w:rsidRDefault="00B40B0B" w:rsidP="00B40B0B">
            <w:pPr>
              <w:pStyle w:val="6"/>
              <w:framePr w:w="8251" w:wrap="notBeside" w:vAnchor="text" w:hAnchor="page" w:x="1531" w:y="472"/>
              <w:shd w:val="clear" w:color="auto" w:fill="auto"/>
              <w:spacing w:before="0" w:after="0" w:line="240" w:lineRule="exact"/>
              <w:ind w:left="900" w:firstLine="20"/>
              <w:jc w:val="left"/>
              <w:rPr>
                <w:sz w:val="24"/>
                <w:szCs w:val="24"/>
                <w:rtl/>
              </w:rPr>
            </w:pPr>
            <w:r w:rsidRPr="001C0226">
              <w:rPr>
                <w:rStyle w:val="3"/>
                <w:sz w:val="24"/>
                <w:szCs w:val="24"/>
                <w:rtl/>
              </w:rPr>
              <w:t>״מערכת לניהול דוחות חניה״</w:t>
            </w:r>
          </w:p>
        </w:tc>
      </w:tr>
      <w:tr w:rsidR="00B40B0B" w:rsidRPr="00546762" w14:paraId="76E90C5B" w14:textId="77777777" w:rsidTr="00B40B0B">
        <w:trPr>
          <w:trHeight w:hRule="exact" w:val="528"/>
          <w:jc w:val="center"/>
        </w:trPr>
        <w:tc>
          <w:tcPr>
            <w:tcW w:w="5362" w:type="dxa"/>
            <w:shd w:val="clear" w:color="auto" w:fill="FFFFFF"/>
          </w:tcPr>
          <w:p w14:paraId="3F328C90" w14:textId="77777777" w:rsidR="00B40B0B" w:rsidRPr="001C0226" w:rsidRDefault="00B40B0B" w:rsidP="00B40B0B">
            <w:pPr>
              <w:pStyle w:val="6"/>
              <w:framePr w:w="8251" w:wrap="notBeside" w:vAnchor="text" w:hAnchor="page" w:x="1531" w:y="472"/>
              <w:shd w:val="clear" w:color="auto" w:fill="auto"/>
              <w:spacing w:before="0" w:after="0" w:line="220" w:lineRule="exact"/>
              <w:ind w:firstLine="0"/>
              <w:rPr>
                <w:sz w:val="24"/>
                <w:szCs w:val="24"/>
                <w:rtl/>
              </w:rPr>
            </w:pPr>
            <w:r w:rsidRPr="001C0226">
              <w:rPr>
                <w:rStyle w:val="3"/>
                <w:sz w:val="24"/>
                <w:szCs w:val="24"/>
                <w:rtl/>
              </w:rPr>
              <w:t>שטח שאינו רשות הרבים ;</w:t>
            </w:r>
          </w:p>
        </w:tc>
        <w:tc>
          <w:tcPr>
            <w:tcW w:w="2750" w:type="dxa"/>
            <w:shd w:val="clear" w:color="auto" w:fill="FFFFFF"/>
          </w:tcPr>
          <w:p w14:paraId="114749DB" w14:textId="77777777" w:rsidR="00B40B0B" w:rsidRPr="001C0226" w:rsidRDefault="00B40B0B" w:rsidP="00B40B0B">
            <w:pPr>
              <w:pStyle w:val="6"/>
              <w:framePr w:w="8251" w:wrap="notBeside" w:vAnchor="text" w:hAnchor="page" w:x="1531" w:y="472"/>
              <w:shd w:val="clear" w:color="auto" w:fill="auto"/>
              <w:spacing w:before="0" w:after="0" w:line="240" w:lineRule="exact"/>
              <w:ind w:left="920" w:firstLine="0"/>
              <w:jc w:val="left"/>
              <w:rPr>
                <w:sz w:val="24"/>
                <w:szCs w:val="24"/>
                <w:rtl/>
              </w:rPr>
            </w:pPr>
            <w:r w:rsidRPr="001C0226">
              <w:rPr>
                <w:rStyle w:val="3"/>
                <w:sz w:val="24"/>
                <w:szCs w:val="24"/>
                <w:rtl/>
              </w:rPr>
              <w:t>״רשות היחיד/ שטח פרטי״</w:t>
            </w:r>
          </w:p>
        </w:tc>
      </w:tr>
      <w:tr w:rsidR="00B40B0B" w:rsidRPr="00546762" w14:paraId="503D0BEF" w14:textId="77777777" w:rsidTr="00B40B0B">
        <w:trPr>
          <w:trHeight w:hRule="exact" w:val="1483"/>
          <w:jc w:val="center"/>
        </w:trPr>
        <w:tc>
          <w:tcPr>
            <w:tcW w:w="5362" w:type="dxa"/>
            <w:shd w:val="clear" w:color="auto" w:fill="FFFFFF"/>
          </w:tcPr>
          <w:p w14:paraId="658BE8EE" w14:textId="77777777" w:rsidR="00B40B0B" w:rsidRPr="001C0226" w:rsidRDefault="00B40B0B" w:rsidP="00B40B0B">
            <w:pPr>
              <w:pStyle w:val="6"/>
              <w:framePr w:w="8251" w:wrap="notBeside" w:vAnchor="text" w:hAnchor="page" w:x="1531" w:y="472"/>
              <w:shd w:val="clear" w:color="auto" w:fill="auto"/>
              <w:spacing w:before="0" w:after="0" w:line="240" w:lineRule="exact"/>
              <w:ind w:firstLine="0"/>
              <w:rPr>
                <w:sz w:val="24"/>
                <w:szCs w:val="24"/>
                <w:rtl/>
              </w:rPr>
            </w:pPr>
            <w:r w:rsidRPr="001C0226">
              <w:rPr>
                <w:rStyle w:val="3"/>
                <w:sz w:val="24"/>
                <w:szCs w:val="24"/>
                <w:rtl/>
              </w:rPr>
              <w:t>כל שטח ציבורי לרבות, רחובות, כבישים, מדרכות, מדרחוב, טיילת, גנים ציבוריים, חורשות, שטח ציבורי פתוח, שטח המיועד לחנית כלי רכב, בין שהינו סלול ובין שאינו סלול או מרוצף בכל תחום השיפוט וכיוצא באלה;</w:t>
            </w:r>
          </w:p>
        </w:tc>
        <w:tc>
          <w:tcPr>
            <w:tcW w:w="2750" w:type="dxa"/>
            <w:shd w:val="clear" w:color="auto" w:fill="FFFFFF"/>
          </w:tcPr>
          <w:p w14:paraId="4373E5A0" w14:textId="77777777" w:rsidR="00B40B0B" w:rsidRPr="001C0226" w:rsidRDefault="00B40B0B" w:rsidP="00B40B0B">
            <w:pPr>
              <w:pStyle w:val="6"/>
              <w:framePr w:w="8251" w:wrap="notBeside" w:vAnchor="text" w:hAnchor="page" w:x="1531" w:y="472"/>
              <w:shd w:val="clear" w:color="auto" w:fill="auto"/>
              <w:spacing w:before="0" w:after="0" w:line="240" w:lineRule="exact"/>
              <w:ind w:left="920" w:firstLine="0"/>
              <w:jc w:val="left"/>
              <w:rPr>
                <w:sz w:val="24"/>
                <w:szCs w:val="24"/>
                <w:rtl/>
              </w:rPr>
            </w:pPr>
            <w:r w:rsidRPr="001C0226">
              <w:rPr>
                <w:rStyle w:val="3"/>
                <w:sz w:val="24"/>
                <w:szCs w:val="24"/>
                <w:rtl/>
              </w:rPr>
              <w:t>״רשות הרבים/ שטח ציבורי״</w:t>
            </w:r>
          </w:p>
        </w:tc>
      </w:tr>
      <w:tr w:rsidR="00B40B0B" w:rsidRPr="00546762" w14:paraId="718D6F47" w14:textId="77777777" w:rsidTr="00B40B0B">
        <w:trPr>
          <w:trHeight w:hRule="exact" w:val="1978"/>
          <w:jc w:val="center"/>
        </w:trPr>
        <w:tc>
          <w:tcPr>
            <w:tcW w:w="5362" w:type="dxa"/>
            <w:shd w:val="clear" w:color="auto" w:fill="FFFFFF"/>
          </w:tcPr>
          <w:p w14:paraId="50FF9D60" w14:textId="77777777" w:rsidR="00B40B0B" w:rsidRPr="001C0226" w:rsidRDefault="00B40B0B" w:rsidP="00B40B0B">
            <w:pPr>
              <w:pStyle w:val="6"/>
              <w:framePr w:w="8251" w:wrap="notBeside" w:vAnchor="text" w:hAnchor="page" w:x="1531" w:y="472"/>
              <w:shd w:val="clear" w:color="auto" w:fill="auto"/>
              <w:spacing w:before="0" w:after="0" w:line="240" w:lineRule="exact"/>
              <w:ind w:firstLine="0"/>
              <w:rPr>
                <w:sz w:val="24"/>
                <w:szCs w:val="24"/>
                <w:rtl/>
              </w:rPr>
            </w:pPr>
            <w:r w:rsidRPr="001C0226">
              <w:rPr>
                <w:rStyle w:val="3"/>
                <w:sz w:val="24"/>
                <w:szCs w:val="24"/>
                <w:rtl/>
              </w:rPr>
              <w:t xml:space="preserve">אבן שפה, תמרורים, מעקות, ריהוט רחוב (ספסלים, לוח מודעות, וכד'), תחנות אוטובוס, תחנות הסעת נוסעים, מערכות על קרקעיות ותת קרקעיות של צנרת מים, ביוב, תיעול וניקוז, מערכת חשמל ועמודי חשמל לרבות בעלי </w:t>
            </w:r>
            <w:r w:rsidRPr="001C0226">
              <w:rPr>
                <w:rStyle w:val="3"/>
                <w:sz w:val="24"/>
                <w:szCs w:val="24"/>
                <w:lang w:val="en-US" w:eastAsia="en-US" w:bidi="en-US"/>
              </w:rPr>
              <w:t>4</w:t>
            </w:r>
            <w:r w:rsidRPr="001C0226">
              <w:rPr>
                <w:rStyle w:val="3"/>
                <w:sz w:val="24"/>
                <w:szCs w:val="24"/>
                <w:rtl/>
              </w:rPr>
              <w:t xml:space="preserve"> רגליים והשטח שבין הרגלים, מערכת טלפון וטלוויזיה בכבלים או בלוויין, מערכות הולכת גז, </w:t>
            </w:r>
            <w:r>
              <w:rPr>
                <w:rStyle w:val="3"/>
                <w:rFonts w:hint="cs"/>
                <w:sz w:val="24"/>
                <w:szCs w:val="24"/>
                <w:rtl/>
              </w:rPr>
              <w:t xml:space="preserve">סיבים אופטיים, ממסרי תקשורת אלחוטית </w:t>
            </w:r>
            <w:proofErr w:type="spellStart"/>
            <w:r w:rsidRPr="001C0226">
              <w:rPr>
                <w:rStyle w:val="3"/>
                <w:sz w:val="24"/>
                <w:szCs w:val="24"/>
                <w:rtl/>
              </w:rPr>
              <w:t>וכיוצ״ב</w:t>
            </w:r>
            <w:proofErr w:type="spellEnd"/>
            <w:r w:rsidRPr="001C0226">
              <w:rPr>
                <w:rStyle w:val="3"/>
                <w:sz w:val="24"/>
                <w:szCs w:val="24"/>
                <w:rtl/>
              </w:rPr>
              <w:t>;</w:t>
            </w:r>
          </w:p>
        </w:tc>
        <w:tc>
          <w:tcPr>
            <w:tcW w:w="2750" w:type="dxa"/>
            <w:shd w:val="clear" w:color="auto" w:fill="FFFFFF"/>
          </w:tcPr>
          <w:p w14:paraId="794545A3" w14:textId="77777777" w:rsidR="00B40B0B" w:rsidRPr="001C0226" w:rsidRDefault="00B40B0B" w:rsidP="00B40B0B">
            <w:pPr>
              <w:pStyle w:val="6"/>
              <w:framePr w:w="8251" w:wrap="notBeside" w:vAnchor="text" w:hAnchor="page" w:x="1531" w:y="472"/>
              <w:shd w:val="clear" w:color="auto" w:fill="auto"/>
              <w:spacing w:before="0" w:after="0" w:line="220" w:lineRule="exact"/>
              <w:ind w:left="920" w:firstLine="0"/>
              <w:jc w:val="left"/>
              <w:rPr>
                <w:sz w:val="24"/>
                <w:szCs w:val="24"/>
                <w:rtl/>
              </w:rPr>
            </w:pPr>
            <w:r w:rsidRPr="001C0226">
              <w:rPr>
                <w:rStyle w:val="3"/>
                <w:sz w:val="24"/>
                <w:szCs w:val="24"/>
                <w:rtl/>
              </w:rPr>
              <w:t>״תשתיות״</w:t>
            </w:r>
          </w:p>
        </w:tc>
      </w:tr>
    </w:tbl>
    <w:p w14:paraId="71A8BB44" w14:textId="77777777" w:rsidR="00C31564" w:rsidRPr="009C4E23" w:rsidRDefault="00780FC7" w:rsidP="00EF597B">
      <w:pPr>
        <w:pStyle w:val="Heading50"/>
        <w:keepNext/>
        <w:keepLines/>
        <w:numPr>
          <w:ilvl w:val="0"/>
          <w:numId w:val="6"/>
        </w:numPr>
        <w:shd w:val="clear" w:color="auto" w:fill="auto"/>
        <w:tabs>
          <w:tab w:val="left" w:pos="735"/>
        </w:tabs>
        <w:spacing w:before="0" w:after="256" w:line="220" w:lineRule="exact"/>
        <w:ind w:left="380" w:right="-142"/>
        <w:rPr>
          <w:sz w:val="24"/>
          <w:szCs w:val="24"/>
          <w:rtl/>
        </w:rPr>
      </w:pPr>
      <w:r w:rsidRPr="00D8766A">
        <w:rPr>
          <w:sz w:val="24"/>
          <w:szCs w:val="24"/>
          <w:rtl/>
        </w:rPr>
        <w:t>הגדרות</w:t>
      </w:r>
      <w:bookmarkEnd w:id="37"/>
    </w:p>
    <w:p w14:paraId="41314136" w14:textId="77777777" w:rsidR="00C31564" w:rsidRPr="001F6694" w:rsidRDefault="00C31564">
      <w:pPr>
        <w:rPr>
          <w:rFonts w:cs="David"/>
          <w:rtl/>
          <w:lang w:val="en-US"/>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362"/>
        <w:gridCol w:w="2750"/>
      </w:tblGrid>
      <w:tr w:rsidR="00C31564" w:rsidRPr="00546762" w14:paraId="5AC9E987" w14:textId="77777777" w:rsidTr="00AD220A">
        <w:trPr>
          <w:trHeight w:hRule="exact" w:val="1253"/>
          <w:jc w:val="center"/>
        </w:trPr>
        <w:tc>
          <w:tcPr>
            <w:tcW w:w="5362" w:type="dxa"/>
            <w:tcBorders>
              <w:top w:val="single" w:sz="4" w:space="0" w:color="auto"/>
              <w:left w:val="single" w:sz="4" w:space="0" w:color="auto"/>
            </w:tcBorders>
            <w:shd w:val="clear" w:color="auto" w:fill="FFFFFF"/>
          </w:tcPr>
          <w:p w14:paraId="199F80E6" w14:textId="77777777" w:rsidR="00C31564" w:rsidRPr="001C0226" w:rsidRDefault="00780FC7" w:rsidP="00AD220A">
            <w:pPr>
              <w:pStyle w:val="6"/>
              <w:framePr w:w="8112" w:wrap="notBeside" w:vAnchor="text" w:hAnchor="text" w:xAlign="center" w:y="1"/>
              <w:shd w:val="clear" w:color="auto" w:fill="auto"/>
              <w:spacing w:before="0" w:after="0" w:line="240" w:lineRule="exact"/>
              <w:ind w:firstLine="0"/>
              <w:jc w:val="left"/>
              <w:rPr>
                <w:sz w:val="24"/>
                <w:szCs w:val="24"/>
                <w:rtl/>
              </w:rPr>
            </w:pPr>
            <w:r w:rsidRPr="001C0226">
              <w:rPr>
                <w:rStyle w:val="3"/>
                <w:sz w:val="24"/>
                <w:szCs w:val="24"/>
                <w:rtl/>
              </w:rPr>
              <w:t>כל מקום בשטח השיפוט של העיר בכל גזרה, בין שכלול ובין שאינו כלול בתוכנית העבודה, בו יידרש הקבלן על ידי המפקח ו / או המנהל לבצע לביצוע שירותי חנייה מוסדרת כהגדרתו להלן;</w:t>
            </w:r>
          </w:p>
        </w:tc>
        <w:tc>
          <w:tcPr>
            <w:tcW w:w="2750" w:type="dxa"/>
            <w:tcBorders>
              <w:top w:val="single" w:sz="4" w:space="0" w:color="auto"/>
              <w:left w:val="single" w:sz="4" w:space="0" w:color="auto"/>
              <w:right w:val="single" w:sz="4" w:space="0" w:color="auto"/>
            </w:tcBorders>
            <w:shd w:val="clear" w:color="auto" w:fill="FFFFFF"/>
          </w:tcPr>
          <w:p w14:paraId="1720A796" w14:textId="77777777" w:rsidR="00C31564" w:rsidRPr="001C0226"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1C0226">
              <w:rPr>
                <w:rStyle w:val="3"/>
                <w:sz w:val="24"/>
                <w:szCs w:val="24"/>
                <w:rtl/>
              </w:rPr>
              <w:t>"אתר"</w:t>
            </w:r>
          </w:p>
        </w:tc>
      </w:tr>
      <w:tr w:rsidR="00C31564" w:rsidRPr="00546762" w14:paraId="1AE97542" w14:textId="77777777">
        <w:trPr>
          <w:trHeight w:hRule="exact" w:val="1243"/>
          <w:jc w:val="center"/>
        </w:trPr>
        <w:tc>
          <w:tcPr>
            <w:tcW w:w="5362" w:type="dxa"/>
            <w:tcBorders>
              <w:top w:val="single" w:sz="4" w:space="0" w:color="auto"/>
              <w:left w:val="single" w:sz="4" w:space="0" w:color="auto"/>
            </w:tcBorders>
            <w:shd w:val="clear" w:color="auto" w:fill="FFFFFF"/>
          </w:tcPr>
          <w:p w14:paraId="0F10B730" w14:textId="77777777" w:rsidR="00C31564" w:rsidRPr="001C0226" w:rsidRDefault="00780FC7">
            <w:pPr>
              <w:pStyle w:val="6"/>
              <w:framePr w:w="8112" w:wrap="notBeside" w:vAnchor="text" w:hAnchor="text" w:xAlign="center" w:y="1"/>
              <w:shd w:val="clear" w:color="auto" w:fill="auto"/>
              <w:spacing w:before="0" w:after="0" w:line="240" w:lineRule="exact"/>
              <w:ind w:firstLine="0"/>
              <w:rPr>
                <w:sz w:val="24"/>
                <w:szCs w:val="24"/>
                <w:rtl/>
              </w:rPr>
            </w:pPr>
            <w:r w:rsidRPr="001C0226">
              <w:rPr>
                <w:rStyle w:val="3"/>
                <w:sz w:val="24"/>
                <w:szCs w:val="24"/>
                <w:rtl/>
              </w:rPr>
              <w:t>חלק מהעיר שיסומן במפה העירונית המצורפת למסמכי המכרז, שיחולק לאזורים לרבות מתחמים, בהם יבצע הקבלן את העבודות בהתאם לתוכנית העבודה השבועית;</w:t>
            </w:r>
          </w:p>
        </w:tc>
        <w:tc>
          <w:tcPr>
            <w:tcW w:w="2750" w:type="dxa"/>
            <w:tcBorders>
              <w:top w:val="single" w:sz="4" w:space="0" w:color="auto"/>
              <w:left w:val="single" w:sz="4" w:space="0" w:color="auto"/>
              <w:right w:val="single" w:sz="4" w:space="0" w:color="auto"/>
            </w:tcBorders>
            <w:shd w:val="clear" w:color="auto" w:fill="FFFFFF"/>
          </w:tcPr>
          <w:p w14:paraId="0F50696F" w14:textId="77777777" w:rsidR="00C31564" w:rsidRPr="001C0226"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1C0226">
              <w:rPr>
                <w:rStyle w:val="3"/>
                <w:sz w:val="24"/>
                <w:szCs w:val="24"/>
                <w:rtl/>
              </w:rPr>
              <w:t>״גזרה״</w:t>
            </w:r>
          </w:p>
        </w:tc>
      </w:tr>
      <w:tr w:rsidR="00C31564" w:rsidRPr="00546762" w14:paraId="23949A9A" w14:textId="77777777">
        <w:trPr>
          <w:trHeight w:hRule="exact" w:val="1248"/>
          <w:jc w:val="center"/>
        </w:trPr>
        <w:tc>
          <w:tcPr>
            <w:tcW w:w="5362" w:type="dxa"/>
            <w:tcBorders>
              <w:top w:val="single" w:sz="4" w:space="0" w:color="auto"/>
              <w:left w:val="single" w:sz="4" w:space="0" w:color="auto"/>
            </w:tcBorders>
            <w:shd w:val="clear" w:color="auto" w:fill="FFFFFF"/>
          </w:tcPr>
          <w:p w14:paraId="094425B8" w14:textId="77777777" w:rsidR="00C31564" w:rsidRPr="001C0226" w:rsidRDefault="00780FC7">
            <w:pPr>
              <w:pStyle w:val="6"/>
              <w:framePr w:w="8112" w:wrap="notBeside" w:vAnchor="text" w:hAnchor="text" w:xAlign="center" w:y="1"/>
              <w:shd w:val="clear" w:color="auto" w:fill="auto"/>
              <w:spacing w:before="0" w:after="0" w:line="240" w:lineRule="exact"/>
              <w:ind w:firstLine="0"/>
              <w:rPr>
                <w:sz w:val="24"/>
                <w:szCs w:val="24"/>
                <w:rtl/>
              </w:rPr>
            </w:pPr>
            <w:r w:rsidRPr="001C0226">
              <w:rPr>
                <w:rStyle w:val="3"/>
                <w:sz w:val="24"/>
                <w:szCs w:val="24"/>
                <w:rtl/>
              </w:rPr>
              <w:t>שטח באחת הגזרות בעיר, שיסומן במפה העירונית המצורפת למסמכי המכרז, בו יבצע הקבלן את העבודות בהתאם לתוכנית העבודה השבועית;</w:t>
            </w:r>
          </w:p>
        </w:tc>
        <w:tc>
          <w:tcPr>
            <w:tcW w:w="2750" w:type="dxa"/>
            <w:tcBorders>
              <w:top w:val="single" w:sz="4" w:space="0" w:color="auto"/>
              <w:left w:val="single" w:sz="4" w:space="0" w:color="auto"/>
              <w:right w:val="single" w:sz="4" w:space="0" w:color="auto"/>
            </w:tcBorders>
            <w:shd w:val="clear" w:color="auto" w:fill="FFFFFF"/>
          </w:tcPr>
          <w:p w14:paraId="1667B4ED" w14:textId="77777777" w:rsidR="00C31564" w:rsidRPr="001C0226"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1C0226">
              <w:rPr>
                <w:rStyle w:val="3"/>
                <w:sz w:val="24"/>
                <w:szCs w:val="24"/>
                <w:rtl/>
              </w:rPr>
              <w:t>"אזור"</w:t>
            </w:r>
          </w:p>
        </w:tc>
      </w:tr>
      <w:tr w:rsidR="00C31564" w:rsidRPr="00546762" w14:paraId="14E80AD7" w14:textId="77777777">
        <w:trPr>
          <w:trHeight w:hRule="exact" w:val="1968"/>
          <w:jc w:val="center"/>
        </w:trPr>
        <w:tc>
          <w:tcPr>
            <w:tcW w:w="5362" w:type="dxa"/>
            <w:tcBorders>
              <w:top w:val="single" w:sz="4" w:space="0" w:color="auto"/>
              <w:left w:val="single" w:sz="4" w:space="0" w:color="auto"/>
            </w:tcBorders>
            <w:shd w:val="clear" w:color="auto" w:fill="FFFFFF"/>
          </w:tcPr>
          <w:p w14:paraId="16FBC9C2" w14:textId="77777777" w:rsidR="00C31564" w:rsidRPr="001C0226" w:rsidRDefault="00780FC7">
            <w:pPr>
              <w:pStyle w:val="6"/>
              <w:framePr w:w="8112" w:wrap="notBeside" w:vAnchor="text" w:hAnchor="text" w:xAlign="center" w:y="1"/>
              <w:shd w:val="clear" w:color="auto" w:fill="auto"/>
              <w:spacing w:before="0" w:after="0" w:line="240" w:lineRule="exact"/>
              <w:ind w:firstLine="0"/>
              <w:rPr>
                <w:sz w:val="24"/>
                <w:szCs w:val="24"/>
                <w:rtl/>
              </w:rPr>
            </w:pPr>
            <w:r w:rsidRPr="001C0226">
              <w:rPr>
                <w:rStyle w:val="3"/>
                <w:sz w:val="24"/>
                <w:szCs w:val="24"/>
                <w:rtl/>
              </w:rPr>
              <w:t xml:space="preserve">שטח הנמצא באזור בעיר, שהוגדר כמתחם בין שיסומן ובין שלא יסומן במפה העירונית המצורפת למסמכי המכרז, רחובות שטחים ציבוריים, כבישים, מפרצי חניה, מעברים, משטחים שונים, ספסלים, מדרכות, שבילים, כולל כניסות לחצרות מבנים כ </w:t>
            </w:r>
            <w:r w:rsidRPr="001C0226">
              <w:rPr>
                <w:rStyle w:val="3"/>
                <w:sz w:val="24"/>
                <w:szCs w:val="24"/>
                <w:lang w:val="en-US" w:eastAsia="en-US" w:bidi="en-US"/>
              </w:rPr>
              <w:t>2</w:t>
            </w:r>
            <w:r w:rsidRPr="001C0226">
              <w:rPr>
                <w:rStyle w:val="3"/>
                <w:sz w:val="24"/>
                <w:szCs w:val="24"/>
                <w:rtl/>
              </w:rPr>
              <w:t xml:space="preserve"> מ' מהמדרכה, רחבות.</w:t>
            </w:r>
          </w:p>
        </w:tc>
        <w:tc>
          <w:tcPr>
            <w:tcW w:w="2750" w:type="dxa"/>
            <w:tcBorders>
              <w:top w:val="single" w:sz="4" w:space="0" w:color="auto"/>
              <w:left w:val="single" w:sz="4" w:space="0" w:color="auto"/>
              <w:right w:val="single" w:sz="4" w:space="0" w:color="auto"/>
            </w:tcBorders>
            <w:shd w:val="clear" w:color="auto" w:fill="FFFFFF"/>
          </w:tcPr>
          <w:p w14:paraId="5477D9B6" w14:textId="77777777" w:rsidR="00C31564" w:rsidRPr="001C0226"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1C0226">
              <w:rPr>
                <w:rStyle w:val="3"/>
                <w:sz w:val="24"/>
                <w:szCs w:val="24"/>
                <w:rtl/>
              </w:rPr>
              <w:t>״מתחם״</w:t>
            </w:r>
          </w:p>
        </w:tc>
      </w:tr>
      <w:tr w:rsidR="00C31564" w:rsidRPr="00546762" w14:paraId="1B0EE798" w14:textId="77777777">
        <w:trPr>
          <w:trHeight w:hRule="exact" w:val="1483"/>
          <w:jc w:val="center"/>
        </w:trPr>
        <w:tc>
          <w:tcPr>
            <w:tcW w:w="5362" w:type="dxa"/>
            <w:tcBorders>
              <w:top w:val="single" w:sz="4" w:space="0" w:color="auto"/>
              <w:left w:val="single" w:sz="4" w:space="0" w:color="auto"/>
            </w:tcBorders>
            <w:shd w:val="clear" w:color="auto" w:fill="FFFFFF"/>
          </w:tcPr>
          <w:p w14:paraId="24F486EA" w14:textId="77777777" w:rsidR="00C31564" w:rsidRPr="001C0226" w:rsidRDefault="00780FC7">
            <w:pPr>
              <w:pStyle w:val="6"/>
              <w:framePr w:w="8112" w:wrap="notBeside" w:vAnchor="text" w:hAnchor="text" w:xAlign="center" w:y="1"/>
              <w:shd w:val="clear" w:color="auto" w:fill="auto"/>
              <w:spacing w:before="0" w:after="0" w:line="240" w:lineRule="exact"/>
              <w:ind w:firstLine="0"/>
              <w:rPr>
                <w:sz w:val="24"/>
                <w:szCs w:val="24"/>
                <w:rtl/>
              </w:rPr>
            </w:pPr>
            <w:r w:rsidRPr="001C0226">
              <w:rPr>
                <w:rStyle w:val="3"/>
                <w:sz w:val="24"/>
                <w:szCs w:val="24"/>
                <w:rtl/>
              </w:rPr>
              <w:t xml:space="preserve">דרך סלולה או שאינה סלולה לכל אורכם ורוחבם ו/או חלק מאורכם ורוחבם ושטח המיסעה של: רחוב ראשי, כביש, אי תנועה, רחבה, מדרחוב, טיילת, מפרצי חניה, מדרכה, שביל, מעבר, מדרגות, פס ירק, גשר, מחלף, </w:t>
            </w:r>
            <w:proofErr w:type="spellStart"/>
            <w:r w:rsidRPr="001C0226">
              <w:rPr>
                <w:rStyle w:val="3"/>
                <w:sz w:val="24"/>
                <w:szCs w:val="24"/>
                <w:rtl/>
              </w:rPr>
              <w:t>וכיוצ״ב</w:t>
            </w:r>
            <w:proofErr w:type="spellEnd"/>
            <w:r w:rsidRPr="001C0226">
              <w:rPr>
                <w:rStyle w:val="3"/>
                <w:sz w:val="24"/>
                <w:szCs w:val="24"/>
                <w:rtl/>
              </w:rPr>
              <w:t>;</w:t>
            </w:r>
          </w:p>
        </w:tc>
        <w:tc>
          <w:tcPr>
            <w:tcW w:w="2750" w:type="dxa"/>
            <w:tcBorders>
              <w:top w:val="single" w:sz="4" w:space="0" w:color="auto"/>
              <w:left w:val="single" w:sz="4" w:space="0" w:color="auto"/>
              <w:right w:val="single" w:sz="4" w:space="0" w:color="auto"/>
            </w:tcBorders>
            <w:shd w:val="clear" w:color="auto" w:fill="FFFFFF"/>
          </w:tcPr>
          <w:p w14:paraId="53E88A4F" w14:textId="77777777" w:rsidR="00C31564" w:rsidRPr="001C0226"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1C0226">
              <w:rPr>
                <w:rStyle w:val="3"/>
                <w:sz w:val="24"/>
                <w:szCs w:val="24"/>
                <w:rtl/>
              </w:rPr>
              <w:t>"רחוב/</w:t>
            </w:r>
            <w:proofErr w:type="spellStart"/>
            <w:r w:rsidRPr="001C0226">
              <w:rPr>
                <w:rStyle w:val="3"/>
                <w:sz w:val="24"/>
                <w:szCs w:val="24"/>
                <w:rtl/>
              </w:rPr>
              <w:t>ות</w:t>
            </w:r>
            <w:proofErr w:type="spellEnd"/>
            <w:r w:rsidRPr="001C0226">
              <w:rPr>
                <w:rStyle w:val="3"/>
                <w:sz w:val="24"/>
                <w:szCs w:val="24"/>
                <w:rtl/>
              </w:rPr>
              <w:t>"</w:t>
            </w:r>
          </w:p>
        </w:tc>
      </w:tr>
      <w:tr w:rsidR="00C31564" w:rsidRPr="00546762" w14:paraId="10753147" w14:textId="77777777">
        <w:trPr>
          <w:trHeight w:hRule="exact" w:val="744"/>
          <w:jc w:val="center"/>
        </w:trPr>
        <w:tc>
          <w:tcPr>
            <w:tcW w:w="5362" w:type="dxa"/>
            <w:tcBorders>
              <w:top w:val="single" w:sz="4" w:space="0" w:color="auto"/>
              <w:left w:val="single" w:sz="4" w:space="0" w:color="auto"/>
            </w:tcBorders>
            <w:shd w:val="clear" w:color="auto" w:fill="FFFFFF"/>
          </w:tcPr>
          <w:p w14:paraId="25D78577" w14:textId="77777777" w:rsidR="00C31564" w:rsidRPr="00AD220A" w:rsidRDefault="00780FC7" w:rsidP="00AD220A">
            <w:pPr>
              <w:pStyle w:val="6"/>
              <w:framePr w:w="8112" w:wrap="notBeside" w:vAnchor="text" w:hAnchor="text" w:xAlign="center" w:y="1"/>
              <w:shd w:val="clear" w:color="auto" w:fill="auto"/>
              <w:spacing w:before="0" w:after="0" w:line="240" w:lineRule="exact"/>
              <w:ind w:firstLine="0"/>
              <w:rPr>
                <w:rStyle w:val="3"/>
                <w:sz w:val="24"/>
                <w:szCs w:val="24"/>
                <w:rtl/>
              </w:rPr>
            </w:pPr>
            <w:r w:rsidRPr="001C0226">
              <w:rPr>
                <w:rStyle w:val="3"/>
                <w:sz w:val="24"/>
                <w:szCs w:val="24"/>
                <w:rtl/>
              </w:rPr>
              <w:t>רחוב שיסומן בתוכנית העבודה השבועית בכל אזור כרחוב ראשי, לכל ארכו או לחלק מאורכו;</w:t>
            </w:r>
          </w:p>
        </w:tc>
        <w:tc>
          <w:tcPr>
            <w:tcW w:w="2750" w:type="dxa"/>
            <w:tcBorders>
              <w:top w:val="single" w:sz="4" w:space="0" w:color="auto"/>
              <w:left w:val="single" w:sz="4" w:space="0" w:color="auto"/>
              <w:right w:val="single" w:sz="4" w:space="0" w:color="auto"/>
            </w:tcBorders>
            <w:shd w:val="clear" w:color="auto" w:fill="FFFFFF"/>
          </w:tcPr>
          <w:p w14:paraId="5827F880" w14:textId="77777777" w:rsidR="00C31564" w:rsidRPr="001C0226"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1C0226">
              <w:rPr>
                <w:rStyle w:val="3"/>
                <w:sz w:val="24"/>
                <w:szCs w:val="24"/>
                <w:rtl/>
              </w:rPr>
              <w:t>"רחוב ראשי"</w:t>
            </w:r>
          </w:p>
        </w:tc>
      </w:tr>
      <w:tr w:rsidR="00C31564" w:rsidRPr="00546762" w14:paraId="4ECEA333" w14:textId="77777777">
        <w:trPr>
          <w:trHeight w:hRule="exact" w:val="984"/>
          <w:jc w:val="center"/>
        </w:trPr>
        <w:tc>
          <w:tcPr>
            <w:tcW w:w="5362" w:type="dxa"/>
            <w:tcBorders>
              <w:top w:val="single" w:sz="4" w:space="0" w:color="auto"/>
              <w:left w:val="single" w:sz="4" w:space="0" w:color="auto"/>
            </w:tcBorders>
            <w:shd w:val="clear" w:color="auto" w:fill="FFFFFF"/>
          </w:tcPr>
          <w:p w14:paraId="7AF01E0C" w14:textId="77777777" w:rsidR="00C31564" w:rsidRPr="00AD220A" w:rsidRDefault="00780FC7" w:rsidP="00AD220A">
            <w:pPr>
              <w:pStyle w:val="6"/>
              <w:framePr w:w="8112" w:wrap="notBeside" w:vAnchor="text" w:hAnchor="text" w:xAlign="center" w:y="1"/>
              <w:shd w:val="clear" w:color="auto" w:fill="auto"/>
              <w:spacing w:before="0" w:after="0" w:line="240" w:lineRule="exact"/>
              <w:ind w:firstLine="0"/>
              <w:rPr>
                <w:rStyle w:val="3"/>
                <w:sz w:val="24"/>
                <w:szCs w:val="24"/>
                <w:rtl/>
              </w:rPr>
            </w:pPr>
            <w:r w:rsidRPr="001C0226">
              <w:rPr>
                <w:rStyle w:val="3"/>
                <w:sz w:val="24"/>
                <w:szCs w:val="24"/>
                <w:rtl/>
              </w:rPr>
              <w:t>שטח הפרדה לרבות ככרות ברחוב ו/או בכביש, בין שהינו סלול או מרוצף ובין שהינו בלתי סלול או מרוצף;</w:t>
            </w:r>
          </w:p>
        </w:tc>
        <w:tc>
          <w:tcPr>
            <w:tcW w:w="2750" w:type="dxa"/>
            <w:tcBorders>
              <w:top w:val="single" w:sz="4" w:space="0" w:color="auto"/>
              <w:left w:val="single" w:sz="4" w:space="0" w:color="auto"/>
              <w:right w:val="single" w:sz="4" w:space="0" w:color="auto"/>
            </w:tcBorders>
            <w:shd w:val="clear" w:color="auto" w:fill="FFFFFF"/>
          </w:tcPr>
          <w:p w14:paraId="68BDA778" w14:textId="77777777" w:rsidR="00C31564" w:rsidRPr="001C0226"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1C0226">
              <w:rPr>
                <w:rStyle w:val="3"/>
                <w:sz w:val="24"/>
                <w:szCs w:val="24"/>
                <w:rtl/>
              </w:rPr>
              <w:t>"אי תנועה"</w:t>
            </w:r>
          </w:p>
        </w:tc>
      </w:tr>
      <w:tr w:rsidR="00C31564" w:rsidRPr="00546762" w14:paraId="3E5AD3DA" w14:textId="77777777">
        <w:trPr>
          <w:trHeight w:hRule="exact" w:val="970"/>
          <w:jc w:val="center"/>
        </w:trPr>
        <w:tc>
          <w:tcPr>
            <w:tcW w:w="5362" w:type="dxa"/>
            <w:tcBorders>
              <w:top w:val="single" w:sz="4" w:space="0" w:color="auto"/>
              <w:left w:val="single" w:sz="4" w:space="0" w:color="auto"/>
            </w:tcBorders>
            <w:shd w:val="clear" w:color="auto" w:fill="FFFFFF"/>
            <w:vAlign w:val="bottom"/>
          </w:tcPr>
          <w:p w14:paraId="6857B7FD" w14:textId="77777777" w:rsidR="00C31564" w:rsidRPr="00AD220A" w:rsidRDefault="00780FC7" w:rsidP="00AD220A">
            <w:pPr>
              <w:pStyle w:val="6"/>
              <w:framePr w:w="8112" w:wrap="notBeside" w:vAnchor="text" w:hAnchor="text" w:xAlign="center" w:y="1"/>
              <w:shd w:val="clear" w:color="auto" w:fill="auto"/>
              <w:spacing w:before="0" w:after="0" w:line="240" w:lineRule="exact"/>
              <w:ind w:firstLine="0"/>
              <w:rPr>
                <w:rStyle w:val="3"/>
                <w:sz w:val="24"/>
                <w:szCs w:val="24"/>
                <w:rtl/>
              </w:rPr>
            </w:pPr>
            <w:r w:rsidRPr="001C0226">
              <w:rPr>
                <w:rStyle w:val="3"/>
                <w:sz w:val="24"/>
                <w:szCs w:val="24"/>
                <w:rtl/>
              </w:rPr>
              <w:t>דרך סלולה אורך, רוחב, ושטח המיסעה של הדרך, העשוי מאספלט, מבטון, מאבנים משתלבות, או מכל חומר אחר, בין שהינם תקינים ובין שהינם פגומים;</w:t>
            </w:r>
          </w:p>
        </w:tc>
        <w:tc>
          <w:tcPr>
            <w:tcW w:w="2750" w:type="dxa"/>
            <w:tcBorders>
              <w:top w:val="single" w:sz="4" w:space="0" w:color="auto"/>
              <w:left w:val="single" w:sz="4" w:space="0" w:color="auto"/>
              <w:right w:val="single" w:sz="4" w:space="0" w:color="auto"/>
            </w:tcBorders>
            <w:shd w:val="clear" w:color="auto" w:fill="FFFFFF"/>
          </w:tcPr>
          <w:p w14:paraId="083A444C" w14:textId="77777777" w:rsidR="00C31564" w:rsidRPr="001C0226"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1C0226">
              <w:rPr>
                <w:rStyle w:val="3"/>
                <w:sz w:val="24"/>
                <w:szCs w:val="24"/>
                <w:rtl/>
              </w:rPr>
              <w:t>"כביש"</w:t>
            </w:r>
          </w:p>
        </w:tc>
      </w:tr>
      <w:tr w:rsidR="00C31564" w:rsidRPr="00546762" w14:paraId="699F0AC0" w14:textId="77777777">
        <w:trPr>
          <w:trHeight w:hRule="exact" w:val="1963"/>
          <w:jc w:val="center"/>
        </w:trPr>
        <w:tc>
          <w:tcPr>
            <w:tcW w:w="5362" w:type="dxa"/>
            <w:tcBorders>
              <w:top w:val="single" w:sz="4" w:space="0" w:color="auto"/>
              <w:left w:val="single" w:sz="4" w:space="0" w:color="auto"/>
            </w:tcBorders>
            <w:shd w:val="clear" w:color="auto" w:fill="FFFFFF"/>
          </w:tcPr>
          <w:p w14:paraId="3D7E2D89" w14:textId="77777777" w:rsidR="00C31564" w:rsidRPr="001C0226" w:rsidRDefault="00780FC7">
            <w:pPr>
              <w:pStyle w:val="6"/>
              <w:framePr w:w="8112" w:wrap="notBeside" w:vAnchor="text" w:hAnchor="text" w:xAlign="center" w:y="1"/>
              <w:shd w:val="clear" w:color="auto" w:fill="auto"/>
              <w:spacing w:before="0" w:after="0" w:line="240" w:lineRule="exact"/>
              <w:ind w:firstLine="0"/>
              <w:rPr>
                <w:sz w:val="24"/>
                <w:szCs w:val="24"/>
                <w:rtl/>
              </w:rPr>
            </w:pPr>
            <w:r w:rsidRPr="001C0226">
              <w:rPr>
                <w:rStyle w:val="3"/>
                <w:sz w:val="24"/>
                <w:szCs w:val="24"/>
                <w:rtl/>
              </w:rPr>
              <w:t xml:space="preserve">שטח לכל אורך, רוחב, ושטח המיסעה של אותו שטח, לרבות רחבה המיועדת לחניית רכב, העשוי מאספלט, מבטון, מאבנים משתלבות, או מכל חומר אחר, בין שהינם תקינים ובין שהינם פגומים, לרבות שטח ציבורי הגובל עם הרחבה, בצידו הרחוק מהכביש עד למרחק של </w:t>
            </w:r>
            <w:r w:rsidRPr="001C0226">
              <w:rPr>
                <w:rStyle w:val="3"/>
                <w:sz w:val="24"/>
                <w:szCs w:val="24"/>
                <w:lang w:val="en-US" w:eastAsia="en-US" w:bidi="en-US"/>
              </w:rPr>
              <w:t>5</w:t>
            </w:r>
            <w:r w:rsidRPr="001C0226">
              <w:rPr>
                <w:rStyle w:val="3"/>
                <w:sz w:val="24"/>
                <w:szCs w:val="24"/>
                <w:rtl/>
              </w:rPr>
              <w:t xml:space="preserve"> מטר לפחות;</w:t>
            </w:r>
          </w:p>
        </w:tc>
        <w:tc>
          <w:tcPr>
            <w:tcW w:w="2750" w:type="dxa"/>
            <w:tcBorders>
              <w:top w:val="single" w:sz="4" w:space="0" w:color="auto"/>
              <w:left w:val="single" w:sz="4" w:space="0" w:color="auto"/>
              <w:right w:val="single" w:sz="4" w:space="0" w:color="auto"/>
            </w:tcBorders>
            <w:shd w:val="clear" w:color="auto" w:fill="FFFFFF"/>
          </w:tcPr>
          <w:p w14:paraId="2CA5A45B" w14:textId="77777777" w:rsidR="00C31564" w:rsidRPr="001C0226"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1C0226">
              <w:rPr>
                <w:rStyle w:val="3"/>
                <w:sz w:val="24"/>
                <w:szCs w:val="24"/>
                <w:rtl/>
              </w:rPr>
              <w:t>"רחבה"</w:t>
            </w:r>
          </w:p>
        </w:tc>
      </w:tr>
      <w:tr w:rsidR="00C31564" w:rsidRPr="00546762" w14:paraId="529C8F77" w14:textId="77777777">
        <w:trPr>
          <w:trHeight w:hRule="exact" w:val="768"/>
          <w:jc w:val="center"/>
        </w:trPr>
        <w:tc>
          <w:tcPr>
            <w:tcW w:w="5362" w:type="dxa"/>
            <w:tcBorders>
              <w:top w:val="single" w:sz="4" w:space="0" w:color="auto"/>
              <w:left w:val="single" w:sz="4" w:space="0" w:color="auto"/>
            </w:tcBorders>
            <w:shd w:val="clear" w:color="auto" w:fill="FFFFFF"/>
          </w:tcPr>
          <w:p w14:paraId="156C63D6" w14:textId="77777777" w:rsidR="00C31564" w:rsidRPr="001C0226" w:rsidRDefault="00780FC7">
            <w:pPr>
              <w:pStyle w:val="6"/>
              <w:framePr w:w="8112" w:wrap="notBeside" w:vAnchor="text" w:hAnchor="text" w:xAlign="center" w:y="1"/>
              <w:shd w:val="clear" w:color="auto" w:fill="auto"/>
              <w:spacing w:before="0" w:after="0" w:line="240" w:lineRule="exact"/>
              <w:ind w:firstLine="0"/>
              <w:rPr>
                <w:sz w:val="24"/>
                <w:szCs w:val="24"/>
                <w:rtl/>
              </w:rPr>
            </w:pPr>
            <w:r w:rsidRPr="001C0226">
              <w:rPr>
                <w:rStyle w:val="3"/>
                <w:sz w:val="24"/>
                <w:szCs w:val="24"/>
                <w:rtl/>
              </w:rPr>
              <w:t>רחוב בו מתאפשרת תנועת הולכי רגל במשולב או ללא תנועת כלי רכב, לכל ארכו או לחלק מאורכו;</w:t>
            </w:r>
          </w:p>
        </w:tc>
        <w:tc>
          <w:tcPr>
            <w:tcW w:w="2750" w:type="dxa"/>
            <w:tcBorders>
              <w:top w:val="single" w:sz="4" w:space="0" w:color="auto"/>
              <w:left w:val="single" w:sz="4" w:space="0" w:color="auto"/>
              <w:right w:val="single" w:sz="4" w:space="0" w:color="auto"/>
            </w:tcBorders>
            <w:shd w:val="clear" w:color="auto" w:fill="FFFFFF"/>
          </w:tcPr>
          <w:p w14:paraId="7A3EB46C" w14:textId="77777777" w:rsidR="00C31564" w:rsidRPr="001C0226"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1C0226">
              <w:rPr>
                <w:rStyle w:val="3"/>
                <w:sz w:val="24"/>
                <w:szCs w:val="24"/>
                <w:rtl/>
              </w:rPr>
              <w:t>"מדרחוב"</w:t>
            </w:r>
          </w:p>
        </w:tc>
      </w:tr>
      <w:tr w:rsidR="00C31564" w:rsidRPr="00546762" w14:paraId="397BD5D3" w14:textId="77777777">
        <w:trPr>
          <w:trHeight w:hRule="exact" w:val="1219"/>
          <w:jc w:val="center"/>
        </w:trPr>
        <w:tc>
          <w:tcPr>
            <w:tcW w:w="5362" w:type="dxa"/>
            <w:tcBorders>
              <w:top w:val="single" w:sz="4" w:space="0" w:color="auto"/>
              <w:left w:val="single" w:sz="4" w:space="0" w:color="auto"/>
              <w:bottom w:val="single" w:sz="4" w:space="0" w:color="auto"/>
            </w:tcBorders>
            <w:shd w:val="clear" w:color="auto" w:fill="FFFFFF"/>
            <w:vAlign w:val="bottom"/>
          </w:tcPr>
          <w:p w14:paraId="5B38A85D" w14:textId="77777777" w:rsidR="00C31564" w:rsidRPr="001C0226" w:rsidRDefault="00780FC7" w:rsidP="00AD220A">
            <w:pPr>
              <w:pStyle w:val="6"/>
              <w:framePr w:w="8112" w:wrap="notBeside" w:vAnchor="text" w:hAnchor="text" w:xAlign="center" w:y="1"/>
              <w:shd w:val="clear" w:color="auto" w:fill="auto"/>
              <w:spacing w:before="0" w:after="0" w:line="240" w:lineRule="exact"/>
              <w:ind w:firstLine="0"/>
              <w:jc w:val="left"/>
              <w:rPr>
                <w:sz w:val="24"/>
                <w:szCs w:val="24"/>
                <w:rtl/>
              </w:rPr>
            </w:pPr>
            <w:r w:rsidRPr="001C0226">
              <w:rPr>
                <w:rStyle w:val="3"/>
                <w:sz w:val="24"/>
                <w:szCs w:val="24"/>
                <w:rtl/>
              </w:rPr>
              <w:t>אזור בו מתאפשרת תנועת הולכי רגל ללא תנועת כלי רכב, לכל ארכו או לחלק מאורכו. אורך, רוחב, ושטח המיסעה של המדרכה, עם או ללא אבן שפה, העשוי מאספלט, מבטון, מאבנים משתלבות, או מכל חומר אחר, בין שהינם תקינים</w:t>
            </w:r>
          </w:p>
        </w:tc>
        <w:tc>
          <w:tcPr>
            <w:tcW w:w="2750" w:type="dxa"/>
            <w:tcBorders>
              <w:top w:val="single" w:sz="4" w:space="0" w:color="auto"/>
              <w:left w:val="single" w:sz="4" w:space="0" w:color="auto"/>
              <w:bottom w:val="single" w:sz="4" w:space="0" w:color="auto"/>
              <w:right w:val="single" w:sz="4" w:space="0" w:color="auto"/>
            </w:tcBorders>
            <w:shd w:val="clear" w:color="auto" w:fill="FFFFFF"/>
          </w:tcPr>
          <w:p w14:paraId="279FD359" w14:textId="77777777" w:rsidR="00C31564" w:rsidRPr="001C0226"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1C0226">
              <w:rPr>
                <w:rStyle w:val="3"/>
                <w:sz w:val="24"/>
                <w:szCs w:val="24"/>
                <w:rtl/>
              </w:rPr>
              <w:t>"טיילת"</w:t>
            </w:r>
          </w:p>
        </w:tc>
      </w:tr>
    </w:tbl>
    <w:p w14:paraId="5EC6C6FC" w14:textId="77777777" w:rsidR="00C31564" w:rsidRPr="00C17DB1" w:rsidRDefault="00C31564">
      <w:pPr>
        <w:rPr>
          <w:rFonts w:cs="David"/>
          <w:rtl/>
          <w:lang w:val="en-US"/>
        </w:rPr>
      </w:pPr>
    </w:p>
    <w:tbl>
      <w:tblPr>
        <w:tblOverlap w:val="never"/>
        <w:tblW w:w="8112" w:type="dxa"/>
        <w:jc w:val="center"/>
        <w:tblLayout w:type="fixed"/>
        <w:tblCellMar>
          <w:left w:w="10" w:type="dxa"/>
          <w:right w:w="10" w:type="dxa"/>
        </w:tblCellMar>
        <w:tblLook w:val="04A0" w:firstRow="1" w:lastRow="0" w:firstColumn="1" w:lastColumn="0" w:noHBand="0" w:noVBand="1"/>
      </w:tblPr>
      <w:tblGrid>
        <w:gridCol w:w="5362"/>
        <w:gridCol w:w="2750"/>
      </w:tblGrid>
      <w:tr w:rsidR="00C31564" w:rsidRPr="00546762" w14:paraId="063288FB" w14:textId="77777777" w:rsidTr="00F41007">
        <w:trPr>
          <w:trHeight w:hRule="exact" w:val="1013"/>
          <w:jc w:val="center"/>
        </w:trPr>
        <w:tc>
          <w:tcPr>
            <w:tcW w:w="5362" w:type="dxa"/>
            <w:tcBorders>
              <w:top w:val="single" w:sz="4" w:space="0" w:color="auto"/>
              <w:left w:val="single" w:sz="4" w:space="0" w:color="auto"/>
            </w:tcBorders>
            <w:shd w:val="clear" w:color="auto" w:fill="FFFFFF"/>
          </w:tcPr>
          <w:p w14:paraId="0ACC8864" w14:textId="77777777" w:rsidR="00C31564" w:rsidRPr="001C0226" w:rsidRDefault="00780FC7">
            <w:pPr>
              <w:pStyle w:val="6"/>
              <w:framePr w:w="8112" w:wrap="notBeside" w:vAnchor="text" w:hAnchor="text" w:xAlign="center" w:y="1"/>
              <w:shd w:val="clear" w:color="auto" w:fill="auto"/>
              <w:spacing w:before="0" w:after="0" w:line="240" w:lineRule="exact"/>
              <w:ind w:firstLine="0"/>
              <w:rPr>
                <w:sz w:val="24"/>
                <w:szCs w:val="24"/>
                <w:rtl/>
              </w:rPr>
            </w:pPr>
            <w:r w:rsidRPr="001C0226">
              <w:rPr>
                <w:rStyle w:val="3"/>
                <w:sz w:val="24"/>
                <w:szCs w:val="24"/>
                <w:rtl/>
              </w:rPr>
              <w:t xml:space="preserve">ובין שהינם פגומים, לרבות פס ירק ושטח ציבורי הגובל עם המדרכה בצידו הרחוק מהכביש, עד למרחק של </w:t>
            </w:r>
            <w:r w:rsidRPr="001C0226">
              <w:rPr>
                <w:rStyle w:val="3"/>
                <w:sz w:val="24"/>
                <w:szCs w:val="24"/>
                <w:lang w:val="en-US" w:eastAsia="en-US" w:bidi="en-US"/>
              </w:rPr>
              <w:t>5</w:t>
            </w:r>
            <w:r w:rsidRPr="001C0226">
              <w:rPr>
                <w:rStyle w:val="3"/>
                <w:sz w:val="24"/>
                <w:szCs w:val="24"/>
                <w:rtl/>
              </w:rPr>
              <w:t xml:space="preserve"> מטר לפחות;</w:t>
            </w:r>
          </w:p>
        </w:tc>
        <w:tc>
          <w:tcPr>
            <w:tcW w:w="2750" w:type="dxa"/>
            <w:tcBorders>
              <w:top w:val="single" w:sz="4" w:space="0" w:color="auto"/>
              <w:left w:val="single" w:sz="4" w:space="0" w:color="auto"/>
              <w:right w:val="single" w:sz="4" w:space="0" w:color="auto"/>
            </w:tcBorders>
            <w:shd w:val="clear" w:color="auto" w:fill="FFFFFF"/>
          </w:tcPr>
          <w:p w14:paraId="63992BCF" w14:textId="77777777" w:rsidR="00C31564" w:rsidRPr="001C0226" w:rsidRDefault="00C31564">
            <w:pPr>
              <w:framePr w:w="8112" w:wrap="notBeside" w:vAnchor="text" w:hAnchor="text" w:xAlign="center" w:y="1"/>
              <w:rPr>
                <w:rFonts w:cs="David"/>
                <w:rtl/>
              </w:rPr>
            </w:pPr>
          </w:p>
        </w:tc>
      </w:tr>
      <w:tr w:rsidR="00C31564" w:rsidRPr="00546762" w14:paraId="23653F67" w14:textId="77777777" w:rsidTr="00F41007">
        <w:trPr>
          <w:trHeight w:hRule="exact" w:val="1963"/>
          <w:jc w:val="center"/>
        </w:trPr>
        <w:tc>
          <w:tcPr>
            <w:tcW w:w="5362" w:type="dxa"/>
            <w:tcBorders>
              <w:top w:val="single" w:sz="4" w:space="0" w:color="auto"/>
              <w:left w:val="single" w:sz="4" w:space="0" w:color="auto"/>
            </w:tcBorders>
            <w:shd w:val="clear" w:color="auto" w:fill="FFFFFF"/>
          </w:tcPr>
          <w:p w14:paraId="5BBDC46C" w14:textId="77777777" w:rsidR="00C31564" w:rsidRPr="001C0226" w:rsidRDefault="00780FC7">
            <w:pPr>
              <w:pStyle w:val="6"/>
              <w:framePr w:w="8112" w:wrap="notBeside" w:vAnchor="text" w:hAnchor="text" w:xAlign="center" w:y="1"/>
              <w:shd w:val="clear" w:color="auto" w:fill="auto"/>
              <w:spacing w:before="0" w:after="0" w:line="240" w:lineRule="exact"/>
              <w:ind w:firstLine="0"/>
              <w:rPr>
                <w:sz w:val="24"/>
                <w:szCs w:val="24"/>
                <w:rtl/>
              </w:rPr>
            </w:pPr>
            <w:r w:rsidRPr="001C0226">
              <w:rPr>
                <w:rStyle w:val="3"/>
                <w:sz w:val="24"/>
                <w:szCs w:val="24"/>
                <w:rtl/>
              </w:rPr>
              <w:t xml:space="preserve">שטח המיועד להולכי רגל לאורך, רוחב, ושטח המיסעה של אותו שטח, עם או ללא אבן שפה, העשוי מאספלט, מבטון, מאבנים משתלבות, או מכל חומר אחר, בין שהינם תקינים ובין שהינם פגומים, לרבות פס ירק ושטח ציבורי הגובל עם המדרכה בצידו הרחוק מהכביש, עד למרחק של </w:t>
            </w:r>
            <w:r w:rsidRPr="001C0226">
              <w:rPr>
                <w:rStyle w:val="3"/>
                <w:sz w:val="24"/>
                <w:szCs w:val="24"/>
                <w:lang w:val="en-US" w:eastAsia="en-US" w:bidi="en-US"/>
              </w:rPr>
              <w:t>5</w:t>
            </w:r>
            <w:r w:rsidRPr="001C0226">
              <w:rPr>
                <w:rStyle w:val="3"/>
                <w:sz w:val="24"/>
                <w:szCs w:val="24"/>
                <w:rtl/>
              </w:rPr>
              <w:t xml:space="preserve"> מטר לפחות;</w:t>
            </w:r>
          </w:p>
        </w:tc>
        <w:tc>
          <w:tcPr>
            <w:tcW w:w="2750" w:type="dxa"/>
            <w:tcBorders>
              <w:top w:val="single" w:sz="4" w:space="0" w:color="auto"/>
              <w:left w:val="single" w:sz="4" w:space="0" w:color="auto"/>
              <w:right w:val="single" w:sz="4" w:space="0" w:color="auto"/>
            </w:tcBorders>
            <w:shd w:val="clear" w:color="auto" w:fill="FFFFFF"/>
          </w:tcPr>
          <w:p w14:paraId="1A2548C4" w14:textId="77777777" w:rsidR="00C31564" w:rsidRPr="001C0226"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1C0226">
              <w:rPr>
                <w:rStyle w:val="3"/>
                <w:sz w:val="24"/>
                <w:szCs w:val="24"/>
                <w:rtl/>
              </w:rPr>
              <w:t>״מדרכה״</w:t>
            </w:r>
          </w:p>
        </w:tc>
      </w:tr>
      <w:tr w:rsidR="00C31564" w:rsidRPr="00546762" w14:paraId="72310DC5" w14:textId="77777777" w:rsidTr="00F41007">
        <w:trPr>
          <w:trHeight w:hRule="exact" w:val="1968"/>
          <w:jc w:val="center"/>
        </w:trPr>
        <w:tc>
          <w:tcPr>
            <w:tcW w:w="5362" w:type="dxa"/>
            <w:tcBorders>
              <w:top w:val="single" w:sz="4" w:space="0" w:color="auto"/>
              <w:left w:val="single" w:sz="4" w:space="0" w:color="auto"/>
            </w:tcBorders>
            <w:shd w:val="clear" w:color="auto" w:fill="FFFFFF"/>
          </w:tcPr>
          <w:p w14:paraId="7E3E0EBB" w14:textId="77777777" w:rsidR="00C31564" w:rsidRPr="00F64B54" w:rsidRDefault="00780FC7">
            <w:pPr>
              <w:pStyle w:val="6"/>
              <w:framePr w:w="8112" w:wrap="notBeside" w:vAnchor="text" w:hAnchor="text" w:xAlign="center" w:y="1"/>
              <w:shd w:val="clear" w:color="auto" w:fill="auto"/>
              <w:spacing w:before="0" w:after="0" w:line="240" w:lineRule="exact"/>
              <w:ind w:firstLine="0"/>
              <w:rPr>
                <w:sz w:val="24"/>
                <w:szCs w:val="24"/>
                <w:rtl/>
              </w:rPr>
            </w:pPr>
            <w:r w:rsidRPr="001C0226">
              <w:rPr>
                <w:rStyle w:val="3"/>
                <w:sz w:val="24"/>
                <w:szCs w:val="24"/>
                <w:rtl/>
              </w:rPr>
              <w:t xml:space="preserve">כל אורך, רוחב, ושטח המיסעה של המעבר, עם או ללא אבן שפה, בין שהינו מקורה או שאינו מקורה, בין שהינו סלול אספלט או בטון, או מרוצף באבנים משתלבות או כל חומר אחר, בין שהינם תקינים ובין שהינם פגומים, לרבות פס ירק ושטח ציבורי הגובל עם המעבר משני צדדיו, עד למרחק של </w:t>
            </w:r>
            <w:r w:rsidRPr="00F64B54">
              <w:rPr>
                <w:rStyle w:val="3"/>
                <w:sz w:val="24"/>
                <w:szCs w:val="24"/>
                <w:lang w:val="en-US" w:eastAsia="en-US" w:bidi="en-US"/>
              </w:rPr>
              <w:t>5</w:t>
            </w:r>
            <w:r w:rsidRPr="00F64B54">
              <w:rPr>
                <w:rStyle w:val="3"/>
                <w:sz w:val="24"/>
                <w:szCs w:val="24"/>
                <w:rtl/>
              </w:rPr>
              <w:t xml:space="preserve"> מטר לפחות;</w:t>
            </w:r>
          </w:p>
        </w:tc>
        <w:tc>
          <w:tcPr>
            <w:tcW w:w="2750" w:type="dxa"/>
            <w:tcBorders>
              <w:top w:val="single" w:sz="4" w:space="0" w:color="auto"/>
              <w:left w:val="single" w:sz="4" w:space="0" w:color="auto"/>
              <w:right w:val="single" w:sz="4" w:space="0" w:color="auto"/>
            </w:tcBorders>
            <w:shd w:val="clear" w:color="auto" w:fill="FFFFFF"/>
          </w:tcPr>
          <w:p w14:paraId="2DC8249B" w14:textId="77777777" w:rsidR="00C31564" w:rsidRPr="00F64B54"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F64B54">
              <w:rPr>
                <w:rStyle w:val="3"/>
                <w:sz w:val="24"/>
                <w:szCs w:val="24"/>
                <w:rtl/>
              </w:rPr>
              <w:t>״ מעבר״</w:t>
            </w:r>
          </w:p>
        </w:tc>
      </w:tr>
      <w:tr w:rsidR="00C31564" w:rsidRPr="00546762" w14:paraId="4EEA2CB6" w14:textId="77777777" w:rsidTr="00F41007">
        <w:trPr>
          <w:trHeight w:hRule="exact" w:val="2410"/>
          <w:jc w:val="center"/>
        </w:trPr>
        <w:tc>
          <w:tcPr>
            <w:tcW w:w="5362" w:type="dxa"/>
            <w:tcBorders>
              <w:top w:val="single" w:sz="4" w:space="0" w:color="auto"/>
              <w:left w:val="single" w:sz="4" w:space="0" w:color="auto"/>
            </w:tcBorders>
            <w:shd w:val="clear" w:color="auto" w:fill="FFFFFF"/>
          </w:tcPr>
          <w:p w14:paraId="5EEA38FF" w14:textId="61654646" w:rsidR="00C31564" w:rsidRPr="00F64B54" w:rsidRDefault="00780FC7" w:rsidP="00080600">
            <w:pPr>
              <w:pStyle w:val="6"/>
              <w:framePr w:w="8112" w:wrap="notBeside" w:vAnchor="text" w:hAnchor="text" w:xAlign="center" w:y="1"/>
              <w:shd w:val="clear" w:color="auto" w:fill="auto"/>
              <w:spacing w:before="0" w:after="0" w:line="240" w:lineRule="exact"/>
              <w:ind w:firstLine="0"/>
              <w:rPr>
                <w:sz w:val="24"/>
                <w:szCs w:val="24"/>
                <w:rtl/>
              </w:rPr>
            </w:pPr>
            <w:r w:rsidRPr="00F64B54">
              <w:rPr>
                <w:rStyle w:val="3"/>
                <w:sz w:val="24"/>
                <w:szCs w:val="24"/>
                <w:rtl/>
              </w:rPr>
              <w:t xml:space="preserve">אלו המפורטים בחוזה זה, בנספחיו ובכלל זה אספקה, תחזוקה ותיקון של </w:t>
            </w:r>
            <w:proofErr w:type="spellStart"/>
            <w:r w:rsidRPr="00F64B54">
              <w:rPr>
                <w:rStyle w:val="3"/>
                <w:sz w:val="24"/>
                <w:szCs w:val="24"/>
                <w:rtl/>
              </w:rPr>
              <w:t>מסופונים</w:t>
            </w:r>
            <w:proofErr w:type="spellEnd"/>
            <w:r w:rsidRPr="00F64B54">
              <w:rPr>
                <w:rStyle w:val="3"/>
                <w:sz w:val="24"/>
                <w:szCs w:val="24"/>
                <w:rtl/>
              </w:rPr>
              <w:t xml:space="preserve">, מחשבים, תוכנות, ציוד הטענה, ציוד הזנה, חיבור בין הציוד למחשבים </w:t>
            </w:r>
            <w:r w:rsidR="00080600" w:rsidRPr="00F64B54">
              <w:rPr>
                <w:rStyle w:val="3"/>
                <w:sz w:val="24"/>
                <w:szCs w:val="24"/>
                <w:rtl/>
              </w:rPr>
              <w:t>ות</w:t>
            </w:r>
            <w:r w:rsidR="00080600">
              <w:rPr>
                <w:rStyle w:val="3"/>
                <w:rFonts w:hint="cs"/>
                <w:sz w:val="24"/>
                <w:szCs w:val="24"/>
                <w:rtl/>
              </w:rPr>
              <w:t>וכנות</w:t>
            </w:r>
            <w:r w:rsidRPr="00F64B54">
              <w:rPr>
                <w:rStyle w:val="3"/>
                <w:sz w:val="24"/>
                <w:szCs w:val="24"/>
                <w:rtl/>
              </w:rPr>
              <w:t xml:space="preserve">, אספקת, התקנת, תפעול כל אמצעי, ובינם לבין עצמם התקנה וחידוש, </w:t>
            </w:r>
            <w:proofErr w:type="spellStart"/>
            <w:r w:rsidRPr="00F64B54">
              <w:rPr>
                <w:rStyle w:val="3"/>
                <w:sz w:val="24"/>
                <w:szCs w:val="24"/>
                <w:rtl/>
              </w:rPr>
              <w:t>הכל</w:t>
            </w:r>
            <w:proofErr w:type="spellEnd"/>
            <w:r w:rsidRPr="00F64B54">
              <w:rPr>
                <w:rStyle w:val="3"/>
                <w:sz w:val="24"/>
                <w:szCs w:val="24"/>
                <w:rtl/>
              </w:rPr>
              <w:t xml:space="preserve"> לפי דרישת המנהל, מבחינת כמות, איכות אביזר, עזרים הנחוצים לצורך ביצועו של חוזה זה ולהפעלת </w:t>
            </w:r>
            <w:proofErr w:type="spellStart"/>
            <w:r w:rsidRPr="00F64B54">
              <w:rPr>
                <w:rStyle w:val="3"/>
                <w:sz w:val="24"/>
                <w:szCs w:val="24"/>
                <w:rtl/>
              </w:rPr>
              <w:t>השח״מ</w:t>
            </w:r>
            <w:proofErr w:type="spellEnd"/>
            <w:r w:rsidRPr="00F64B54">
              <w:rPr>
                <w:rStyle w:val="3"/>
                <w:sz w:val="24"/>
                <w:szCs w:val="24"/>
                <w:rtl/>
              </w:rPr>
              <w:t>.</w:t>
            </w:r>
          </w:p>
        </w:tc>
        <w:tc>
          <w:tcPr>
            <w:tcW w:w="2750" w:type="dxa"/>
            <w:tcBorders>
              <w:top w:val="single" w:sz="4" w:space="0" w:color="auto"/>
              <w:left w:val="single" w:sz="4" w:space="0" w:color="auto"/>
              <w:right w:val="single" w:sz="4" w:space="0" w:color="auto"/>
            </w:tcBorders>
            <w:shd w:val="clear" w:color="auto" w:fill="FFFFFF"/>
          </w:tcPr>
          <w:p w14:paraId="5A998758" w14:textId="77777777" w:rsidR="00C31564" w:rsidRPr="00F64B54" w:rsidRDefault="00780FC7">
            <w:pPr>
              <w:pStyle w:val="6"/>
              <w:framePr w:w="8112" w:wrap="notBeside" w:vAnchor="text" w:hAnchor="text" w:xAlign="center" w:y="1"/>
              <w:shd w:val="clear" w:color="auto" w:fill="auto"/>
              <w:spacing w:before="0" w:after="0" w:line="240" w:lineRule="exact"/>
              <w:ind w:left="920" w:firstLine="0"/>
              <w:jc w:val="left"/>
              <w:rPr>
                <w:sz w:val="24"/>
                <w:szCs w:val="24"/>
                <w:rtl/>
              </w:rPr>
            </w:pPr>
            <w:r w:rsidRPr="00F64B54">
              <w:rPr>
                <w:rStyle w:val="3"/>
                <w:sz w:val="24"/>
                <w:szCs w:val="24"/>
                <w:rtl/>
              </w:rPr>
              <w:t>״ציוד ושירותי הקבלן״</w:t>
            </w:r>
          </w:p>
        </w:tc>
      </w:tr>
      <w:tr w:rsidR="00C31564" w:rsidRPr="00546762" w14:paraId="37B64C54" w14:textId="77777777" w:rsidTr="00F41007">
        <w:trPr>
          <w:trHeight w:hRule="exact" w:val="1930"/>
          <w:jc w:val="center"/>
        </w:trPr>
        <w:tc>
          <w:tcPr>
            <w:tcW w:w="5362" w:type="dxa"/>
            <w:tcBorders>
              <w:top w:val="single" w:sz="4" w:space="0" w:color="auto"/>
              <w:left w:val="single" w:sz="4" w:space="0" w:color="auto"/>
            </w:tcBorders>
            <w:shd w:val="clear" w:color="auto" w:fill="FFFFFF"/>
          </w:tcPr>
          <w:p w14:paraId="08C2119F" w14:textId="77777777" w:rsidR="00C31564" w:rsidRPr="00AD220A" w:rsidRDefault="00780FC7" w:rsidP="00AD220A">
            <w:pPr>
              <w:pStyle w:val="6"/>
              <w:framePr w:w="8112" w:wrap="notBeside" w:vAnchor="text" w:hAnchor="text" w:xAlign="center" w:y="1"/>
              <w:shd w:val="clear" w:color="auto" w:fill="auto"/>
              <w:spacing w:before="0" w:after="0" w:line="240" w:lineRule="exact"/>
              <w:ind w:firstLine="0"/>
              <w:jc w:val="left"/>
              <w:rPr>
                <w:rStyle w:val="3"/>
                <w:sz w:val="24"/>
                <w:szCs w:val="24"/>
                <w:rtl/>
              </w:rPr>
            </w:pPr>
            <w:r w:rsidRPr="00F64B54">
              <w:rPr>
                <w:rStyle w:val="3"/>
                <w:sz w:val="24"/>
                <w:szCs w:val="24"/>
                <w:rtl/>
              </w:rPr>
              <w:t>אזורים שהוכרזו ע״י ראש העיר ומועצת העירייה, כאזורי חניה מוסדרת כמפורט בנספח ב׳</w:t>
            </w:r>
            <w:r w:rsidRPr="00AD220A">
              <w:rPr>
                <w:rStyle w:val="3"/>
                <w:sz w:val="24"/>
                <w:szCs w:val="24"/>
                <w:rtl/>
              </w:rPr>
              <w:t>2</w:t>
            </w:r>
            <w:r w:rsidRPr="00F64B54">
              <w:rPr>
                <w:rStyle w:val="3"/>
                <w:sz w:val="24"/>
                <w:szCs w:val="24"/>
                <w:rtl/>
              </w:rPr>
              <w:t xml:space="preserve"> ואלו שיוכרזו בעתיד ע״י ראש העיר והעירייה כאזורי חניה מוסדרת. נספח ב׳</w:t>
            </w:r>
            <w:r w:rsidRPr="00AD220A">
              <w:rPr>
                <w:rStyle w:val="3"/>
                <w:sz w:val="24"/>
                <w:szCs w:val="24"/>
                <w:rtl/>
              </w:rPr>
              <w:t>2</w:t>
            </w:r>
            <w:r w:rsidRPr="00F64B54">
              <w:rPr>
                <w:rStyle w:val="3"/>
                <w:sz w:val="24"/>
                <w:szCs w:val="24"/>
                <w:rtl/>
              </w:rPr>
              <w:t xml:space="preserve"> יכלול את פירוט אזורי החניה המוסדרת שהוכרזו, וכן את המפה בה יסומנו אזורי החניה המוסדרת. חניה מוסדרת כוללת אזורים מותרים.</w:t>
            </w:r>
          </w:p>
        </w:tc>
        <w:tc>
          <w:tcPr>
            <w:tcW w:w="2750" w:type="dxa"/>
            <w:tcBorders>
              <w:top w:val="single" w:sz="4" w:space="0" w:color="auto"/>
              <w:left w:val="single" w:sz="4" w:space="0" w:color="auto"/>
              <w:right w:val="single" w:sz="4" w:space="0" w:color="auto"/>
            </w:tcBorders>
            <w:shd w:val="clear" w:color="auto" w:fill="FFFFFF"/>
          </w:tcPr>
          <w:p w14:paraId="182AA987" w14:textId="77777777" w:rsidR="00C31564" w:rsidRPr="00F64B54" w:rsidRDefault="00780FC7">
            <w:pPr>
              <w:pStyle w:val="6"/>
              <w:framePr w:w="8112" w:wrap="notBeside" w:vAnchor="text" w:hAnchor="text" w:xAlign="center" w:y="1"/>
              <w:shd w:val="clear" w:color="auto" w:fill="auto"/>
              <w:spacing w:before="0" w:after="0" w:line="240" w:lineRule="exact"/>
              <w:ind w:left="920" w:firstLine="0"/>
              <w:jc w:val="left"/>
              <w:rPr>
                <w:sz w:val="24"/>
                <w:szCs w:val="24"/>
                <w:rtl/>
              </w:rPr>
            </w:pPr>
            <w:r w:rsidRPr="00F64B54">
              <w:rPr>
                <w:rStyle w:val="3"/>
                <w:sz w:val="24"/>
                <w:szCs w:val="24"/>
                <w:rtl/>
              </w:rPr>
              <w:t>״אזור חניה מוסדרת״</w:t>
            </w:r>
          </w:p>
        </w:tc>
      </w:tr>
      <w:tr w:rsidR="00C31564" w:rsidRPr="00546762" w14:paraId="33FDB1BC" w14:textId="77777777" w:rsidTr="00F41007">
        <w:trPr>
          <w:trHeight w:hRule="exact" w:val="730"/>
          <w:jc w:val="center"/>
        </w:trPr>
        <w:tc>
          <w:tcPr>
            <w:tcW w:w="5362" w:type="dxa"/>
            <w:tcBorders>
              <w:top w:val="single" w:sz="4" w:space="0" w:color="auto"/>
              <w:left w:val="single" w:sz="4" w:space="0" w:color="auto"/>
            </w:tcBorders>
            <w:shd w:val="clear" w:color="auto" w:fill="FFFFFF"/>
            <w:vAlign w:val="bottom"/>
          </w:tcPr>
          <w:p w14:paraId="679AF367" w14:textId="77777777" w:rsidR="00C31564" w:rsidRPr="00F64B54" w:rsidRDefault="00780FC7">
            <w:pPr>
              <w:pStyle w:val="6"/>
              <w:framePr w:w="8112" w:wrap="notBeside" w:vAnchor="text" w:hAnchor="text" w:xAlign="center" w:y="1"/>
              <w:shd w:val="clear" w:color="auto" w:fill="auto"/>
              <w:spacing w:before="0" w:after="0" w:line="240" w:lineRule="exact"/>
              <w:ind w:firstLine="0"/>
              <w:rPr>
                <w:sz w:val="24"/>
                <w:szCs w:val="24"/>
                <w:rtl/>
              </w:rPr>
            </w:pPr>
            <w:r w:rsidRPr="00F64B54">
              <w:rPr>
                <w:rStyle w:val="3"/>
                <w:sz w:val="24"/>
                <w:szCs w:val="24"/>
                <w:rtl/>
              </w:rPr>
              <w:t xml:space="preserve">דוחות שניתנו </w:t>
            </w:r>
            <w:proofErr w:type="spellStart"/>
            <w:r w:rsidRPr="00F64B54">
              <w:rPr>
                <w:rStyle w:val="3"/>
                <w:sz w:val="24"/>
                <w:szCs w:val="24"/>
                <w:rtl/>
              </w:rPr>
              <w:t>וינתנו</w:t>
            </w:r>
            <w:proofErr w:type="spellEnd"/>
            <w:r w:rsidRPr="00F64B54">
              <w:rPr>
                <w:rStyle w:val="3"/>
                <w:sz w:val="24"/>
                <w:szCs w:val="24"/>
                <w:rtl/>
              </w:rPr>
              <w:t xml:space="preserve"> בשטח השיפוט של עיריית בת ים ע״פ חוק העזר, העמדת רכב וחנייתו, לרבות חוק העזר של עיריית בת ים או חוקי המדינה .</w:t>
            </w:r>
          </w:p>
        </w:tc>
        <w:tc>
          <w:tcPr>
            <w:tcW w:w="2750" w:type="dxa"/>
            <w:tcBorders>
              <w:top w:val="single" w:sz="4" w:space="0" w:color="auto"/>
              <w:left w:val="single" w:sz="4" w:space="0" w:color="auto"/>
              <w:right w:val="single" w:sz="4" w:space="0" w:color="auto"/>
            </w:tcBorders>
            <w:shd w:val="clear" w:color="auto" w:fill="FFFFFF"/>
          </w:tcPr>
          <w:p w14:paraId="3E789BCC" w14:textId="77777777" w:rsidR="00C31564" w:rsidRPr="00F64B54"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F64B54">
              <w:rPr>
                <w:rStyle w:val="3"/>
                <w:sz w:val="24"/>
                <w:szCs w:val="24"/>
                <w:rtl/>
              </w:rPr>
              <w:t>״דו״חות״</w:t>
            </w:r>
          </w:p>
        </w:tc>
      </w:tr>
      <w:tr w:rsidR="00C31564" w:rsidRPr="00546762" w14:paraId="78CE3167" w14:textId="77777777" w:rsidTr="00F41007">
        <w:trPr>
          <w:trHeight w:hRule="exact" w:val="768"/>
          <w:jc w:val="center"/>
        </w:trPr>
        <w:tc>
          <w:tcPr>
            <w:tcW w:w="5362" w:type="dxa"/>
            <w:tcBorders>
              <w:top w:val="single" w:sz="4" w:space="0" w:color="auto"/>
              <w:left w:val="single" w:sz="4" w:space="0" w:color="auto"/>
            </w:tcBorders>
            <w:shd w:val="clear" w:color="auto" w:fill="FFFFFF"/>
          </w:tcPr>
          <w:p w14:paraId="26983DDC" w14:textId="77777777" w:rsidR="00C31564" w:rsidRPr="00F64B54" w:rsidRDefault="00780FC7">
            <w:pPr>
              <w:pStyle w:val="6"/>
              <w:framePr w:w="8112" w:wrap="notBeside" w:vAnchor="text" w:hAnchor="text" w:xAlign="center" w:y="1"/>
              <w:shd w:val="clear" w:color="auto" w:fill="auto"/>
              <w:spacing w:before="0" w:after="0" w:line="240" w:lineRule="exact"/>
              <w:ind w:firstLine="0"/>
              <w:rPr>
                <w:sz w:val="24"/>
                <w:szCs w:val="24"/>
                <w:rtl/>
              </w:rPr>
            </w:pPr>
            <w:r w:rsidRPr="00F64B54">
              <w:rPr>
                <w:rStyle w:val="3"/>
                <w:sz w:val="24"/>
                <w:szCs w:val="24"/>
                <w:rtl/>
              </w:rPr>
              <w:t>גשר מכל סוג ברשות הרבים המיועד למעבר הולכי רגל;</w:t>
            </w:r>
          </w:p>
        </w:tc>
        <w:tc>
          <w:tcPr>
            <w:tcW w:w="2750" w:type="dxa"/>
            <w:tcBorders>
              <w:top w:val="single" w:sz="4" w:space="0" w:color="auto"/>
              <w:left w:val="single" w:sz="4" w:space="0" w:color="auto"/>
              <w:right w:val="single" w:sz="4" w:space="0" w:color="auto"/>
            </w:tcBorders>
            <w:shd w:val="clear" w:color="auto" w:fill="FFFFFF"/>
          </w:tcPr>
          <w:p w14:paraId="3989DC1E" w14:textId="77777777" w:rsidR="00C31564" w:rsidRPr="00F64B54"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F64B54">
              <w:rPr>
                <w:rStyle w:val="3"/>
                <w:sz w:val="24"/>
                <w:szCs w:val="24"/>
                <w:rtl/>
              </w:rPr>
              <w:t>״גשר ״</w:t>
            </w:r>
          </w:p>
        </w:tc>
      </w:tr>
      <w:tr w:rsidR="00C31564" w:rsidRPr="00546762" w14:paraId="08C666FB" w14:textId="77777777" w:rsidTr="00F41007">
        <w:trPr>
          <w:trHeight w:hRule="exact" w:val="1003"/>
          <w:jc w:val="center"/>
        </w:trPr>
        <w:tc>
          <w:tcPr>
            <w:tcW w:w="5362" w:type="dxa"/>
            <w:tcBorders>
              <w:top w:val="single" w:sz="4" w:space="0" w:color="auto"/>
              <w:left w:val="single" w:sz="4" w:space="0" w:color="auto"/>
            </w:tcBorders>
            <w:shd w:val="clear" w:color="auto" w:fill="FFFFFF"/>
          </w:tcPr>
          <w:p w14:paraId="194A39B3" w14:textId="77777777" w:rsidR="00C31564" w:rsidRPr="00F64B54" w:rsidRDefault="00780FC7">
            <w:pPr>
              <w:pStyle w:val="6"/>
              <w:framePr w:w="8112" w:wrap="notBeside" w:vAnchor="text" w:hAnchor="text" w:xAlign="center" w:y="1"/>
              <w:shd w:val="clear" w:color="auto" w:fill="auto"/>
              <w:spacing w:before="0" w:after="0" w:line="240" w:lineRule="exact"/>
              <w:ind w:firstLine="0"/>
              <w:rPr>
                <w:sz w:val="24"/>
                <w:szCs w:val="24"/>
                <w:rtl/>
              </w:rPr>
            </w:pPr>
            <w:r w:rsidRPr="00F64B54">
              <w:rPr>
                <w:rStyle w:val="3"/>
                <w:sz w:val="24"/>
                <w:szCs w:val="24"/>
                <w:rtl/>
              </w:rPr>
              <w:t>כל אורך, רוחב, ושטח המיסעה של המחלף בכביש בין עירוני או בכביש עירוני, עלי או שקוע, המיועד לנסיעת כלי רכב ולמעבר הולכי רגל;</w:t>
            </w:r>
          </w:p>
        </w:tc>
        <w:tc>
          <w:tcPr>
            <w:tcW w:w="2750" w:type="dxa"/>
            <w:tcBorders>
              <w:top w:val="single" w:sz="4" w:space="0" w:color="auto"/>
              <w:left w:val="single" w:sz="4" w:space="0" w:color="auto"/>
              <w:right w:val="single" w:sz="4" w:space="0" w:color="auto"/>
            </w:tcBorders>
            <w:shd w:val="clear" w:color="auto" w:fill="FFFFFF"/>
          </w:tcPr>
          <w:p w14:paraId="4F94567A" w14:textId="77777777" w:rsidR="00C31564" w:rsidRPr="00F64B54"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F64B54">
              <w:rPr>
                <w:rStyle w:val="3"/>
                <w:sz w:val="24"/>
                <w:szCs w:val="24"/>
                <w:rtl/>
              </w:rPr>
              <w:t>״מחלף״</w:t>
            </w:r>
          </w:p>
        </w:tc>
      </w:tr>
      <w:tr w:rsidR="00C31564" w:rsidRPr="00546762" w14:paraId="5718A6DA" w14:textId="77777777" w:rsidTr="00F41007">
        <w:trPr>
          <w:trHeight w:hRule="exact" w:val="730"/>
          <w:jc w:val="center"/>
        </w:trPr>
        <w:tc>
          <w:tcPr>
            <w:tcW w:w="5362" w:type="dxa"/>
            <w:tcBorders>
              <w:top w:val="single" w:sz="4" w:space="0" w:color="auto"/>
              <w:left w:val="single" w:sz="4" w:space="0" w:color="auto"/>
            </w:tcBorders>
            <w:shd w:val="clear" w:color="auto" w:fill="FFFFFF"/>
          </w:tcPr>
          <w:p w14:paraId="3E696ACC" w14:textId="77777777" w:rsidR="00C31564" w:rsidRPr="00F64B54" w:rsidRDefault="00780FC7">
            <w:pPr>
              <w:pStyle w:val="6"/>
              <w:framePr w:w="8112" w:wrap="notBeside" w:vAnchor="text" w:hAnchor="text" w:xAlign="center" w:y="1"/>
              <w:shd w:val="clear" w:color="auto" w:fill="auto"/>
              <w:spacing w:before="0" w:after="0" w:line="240" w:lineRule="exact"/>
              <w:ind w:firstLine="0"/>
              <w:rPr>
                <w:sz w:val="24"/>
                <w:szCs w:val="24"/>
                <w:rtl/>
              </w:rPr>
            </w:pPr>
            <w:r w:rsidRPr="00F64B54">
              <w:rPr>
                <w:rStyle w:val="3"/>
                <w:sz w:val="24"/>
                <w:szCs w:val="24"/>
                <w:rtl/>
              </w:rPr>
              <w:t>עובדי מחלקת רשות הפיקוח והחניה בעירייה, אשר הם בלבד רשאים ומוסמכים לרשום דו״ח חנייה ודו״חות אחרים.</w:t>
            </w:r>
          </w:p>
        </w:tc>
        <w:tc>
          <w:tcPr>
            <w:tcW w:w="2750" w:type="dxa"/>
            <w:tcBorders>
              <w:top w:val="single" w:sz="4" w:space="0" w:color="auto"/>
              <w:left w:val="single" w:sz="4" w:space="0" w:color="auto"/>
              <w:right w:val="single" w:sz="4" w:space="0" w:color="auto"/>
            </w:tcBorders>
            <w:shd w:val="clear" w:color="auto" w:fill="FFFFFF"/>
          </w:tcPr>
          <w:p w14:paraId="6D32F61D" w14:textId="77777777" w:rsidR="00C31564" w:rsidRPr="00F64B54" w:rsidRDefault="00780FC7">
            <w:pPr>
              <w:pStyle w:val="6"/>
              <w:framePr w:w="8112" w:wrap="notBeside" w:vAnchor="text" w:hAnchor="text" w:xAlign="center" w:y="1"/>
              <w:shd w:val="clear" w:color="auto" w:fill="auto"/>
              <w:spacing w:before="0" w:after="0" w:line="240" w:lineRule="exact"/>
              <w:ind w:left="920" w:firstLine="0"/>
              <w:jc w:val="left"/>
              <w:rPr>
                <w:sz w:val="24"/>
                <w:szCs w:val="24"/>
                <w:rtl/>
              </w:rPr>
            </w:pPr>
            <w:r w:rsidRPr="00F64B54">
              <w:rPr>
                <w:rStyle w:val="3"/>
                <w:sz w:val="24"/>
                <w:szCs w:val="24"/>
                <w:rtl/>
              </w:rPr>
              <w:t>״פקח החניה/פקח עירוני״</w:t>
            </w:r>
          </w:p>
        </w:tc>
      </w:tr>
      <w:tr w:rsidR="00C31564" w:rsidRPr="00546762" w14:paraId="05477433" w14:textId="77777777" w:rsidTr="00F41007">
        <w:trPr>
          <w:trHeight w:val="850"/>
          <w:jc w:val="center"/>
        </w:trPr>
        <w:tc>
          <w:tcPr>
            <w:tcW w:w="5362" w:type="dxa"/>
            <w:tcBorders>
              <w:top w:val="single" w:sz="4" w:space="0" w:color="auto"/>
              <w:left w:val="single" w:sz="4" w:space="0" w:color="auto"/>
            </w:tcBorders>
            <w:shd w:val="clear" w:color="auto" w:fill="FFFFFF"/>
          </w:tcPr>
          <w:p w14:paraId="67C5DDD2" w14:textId="799D4B84" w:rsidR="00F41007" w:rsidRPr="00F64B54" w:rsidRDefault="00780FC7" w:rsidP="00F41007">
            <w:pPr>
              <w:pStyle w:val="6"/>
              <w:framePr w:w="8112" w:wrap="notBeside" w:vAnchor="text" w:hAnchor="text" w:xAlign="center" w:y="1"/>
              <w:shd w:val="clear" w:color="auto" w:fill="auto"/>
              <w:spacing w:before="0" w:after="0" w:line="240" w:lineRule="exact"/>
              <w:ind w:firstLine="0"/>
              <w:rPr>
                <w:sz w:val="24"/>
                <w:szCs w:val="24"/>
                <w:rtl/>
              </w:rPr>
            </w:pPr>
            <w:r w:rsidRPr="00F64B54">
              <w:rPr>
                <w:rStyle w:val="3"/>
                <w:sz w:val="24"/>
                <w:szCs w:val="24"/>
                <w:rtl/>
              </w:rPr>
              <w:t>אדם ו/או תאגיד אשר לא שילם במועד הקבוע בחוק ו/או חוק עזר לעיריית בת ים (העמדת רכב וחנייתו) ו/או כל דין, את קנסות החניה שהושתו עליו על ידי העירייה באמצעות דו״חות חניה.</w:t>
            </w:r>
          </w:p>
        </w:tc>
        <w:tc>
          <w:tcPr>
            <w:tcW w:w="2750" w:type="dxa"/>
            <w:tcBorders>
              <w:top w:val="single" w:sz="4" w:space="0" w:color="auto"/>
              <w:left w:val="single" w:sz="4" w:space="0" w:color="auto"/>
              <w:right w:val="single" w:sz="4" w:space="0" w:color="auto"/>
            </w:tcBorders>
            <w:shd w:val="clear" w:color="auto" w:fill="FFFFFF"/>
          </w:tcPr>
          <w:p w14:paraId="35B217A0" w14:textId="77777777" w:rsidR="00C31564"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F64B54">
              <w:rPr>
                <w:rStyle w:val="3"/>
                <w:sz w:val="24"/>
                <w:szCs w:val="24"/>
                <w:rtl/>
              </w:rPr>
              <w:t>״חייב״</w:t>
            </w:r>
          </w:p>
          <w:p w14:paraId="26965364" w14:textId="77777777" w:rsidR="00F41007" w:rsidRDefault="00F41007">
            <w:pPr>
              <w:pStyle w:val="6"/>
              <w:framePr w:w="8112" w:wrap="notBeside" w:vAnchor="text" w:hAnchor="text" w:xAlign="center" w:y="1"/>
              <w:shd w:val="clear" w:color="auto" w:fill="auto"/>
              <w:spacing w:before="0" w:after="0" w:line="220" w:lineRule="exact"/>
              <w:ind w:left="920" w:firstLine="0"/>
              <w:jc w:val="left"/>
              <w:rPr>
                <w:sz w:val="24"/>
                <w:szCs w:val="24"/>
                <w:rtl/>
              </w:rPr>
            </w:pPr>
          </w:p>
          <w:p w14:paraId="1CEB7F6F" w14:textId="77777777" w:rsidR="00F41007" w:rsidRDefault="00F41007" w:rsidP="00F41007">
            <w:pPr>
              <w:pStyle w:val="6"/>
              <w:framePr w:w="8112" w:wrap="notBeside" w:vAnchor="text" w:hAnchor="text" w:xAlign="center" w:y="1"/>
              <w:shd w:val="clear" w:color="auto" w:fill="auto"/>
              <w:spacing w:before="0" w:after="0" w:line="220" w:lineRule="exact"/>
              <w:ind w:firstLine="0"/>
              <w:jc w:val="left"/>
              <w:rPr>
                <w:sz w:val="24"/>
                <w:szCs w:val="24"/>
                <w:rtl/>
              </w:rPr>
            </w:pPr>
          </w:p>
          <w:p w14:paraId="2EE2875B" w14:textId="77777777" w:rsidR="00F41007" w:rsidRDefault="00F41007">
            <w:pPr>
              <w:pStyle w:val="6"/>
              <w:framePr w:w="8112" w:wrap="notBeside" w:vAnchor="text" w:hAnchor="text" w:xAlign="center" w:y="1"/>
              <w:shd w:val="clear" w:color="auto" w:fill="auto"/>
              <w:spacing w:before="0" w:after="0" w:line="220" w:lineRule="exact"/>
              <w:ind w:left="920" w:firstLine="0"/>
              <w:jc w:val="left"/>
              <w:rPr>
                <w:sz w:val="24"/>
                <w:szCs w:val="24"/>
                <w:rtl/>
              </w:rPr>
            </w:pPr>
          </w:p>
          <w:p w14:paraId="2CDBBF52" w14:textId="77777777" w:rsidR="00F41007" w:rsidRPr="00F64B54" w:rsidRDefault="00F41007">
            <w:pPr>
              <w:pStyle w:val="6"/>
              <w:framePr w:w="8112" w:wrap="notBeside" w:vAnchor="text" w:hAnchor="text" w:xAlign="center" w:y="1"/>
              <w:shd w:val="clear" w:color="auto" w:fill="auto"/>
              <w:spacing w:before="0" w:after="0" w:line="220" w:lineRule="exact"/>
              <w:ind w:left="920" w:firstLine="0"/>
              <w:jc w:val="left"/>
              <w:rPr>
                <w:sz w:val="24"/>
                <w:szCs w:val="24"/>
                <w:rtl/>
              </w:rPr>
            </w:pPr>
          </w:p>
        </w:tc>
      </w:tr>
    </w:tbl>
    <w:p w14:paraId="14F50A5F" w14:textId="77777777" w:rsidR="00C31564" w:rsidRPr="00F64B54" w:rsidRDefault="00C31564">
      <w:pPr>
        <w:rPr>
          <w:rFonts w:cs="David"/>
          <w:rtl/>
        </w:rPr>
      </w:pPr>
    </w:p>
    <w:tbl>
      <w:tblPr>
        <w:tblOverlap w:val="never"/>
        <w:tblW w:w="8112" w:type="dxa"/>
        <w:jc w:val="center"/>
        <w:tblLayout w:type="fixed"/>
        <w:tblCellMar>
          <w:left w:w="10" w:type="dxa"/>
          <w:right w:w="10" w:type="dxa"/>
        </w:tblCellMar>
        <w:tblLook w:val="04A0" w:firstRow="1" w:lastRow="0" w:firstColumn="1" w:lastColumn="0" w:noHBand="0" w:noVBand="1"/>
      </w:tblPr>
      <w:tblGrid>
        <w:gridCol w:w="5362"/>
        <w:gridCol w:w="2750"/>
      </w:tblGrid>
      <w:tr w:rsidR="00F41007" w:rsidRPr="001B6D65" w14:paraId="68D0D8B3" w14:textId="77777777" w:rsidTr="00F41007">
        <w:trPr>
          <w:trHeight w:val="624"/>
          <w:jc w:val="center"/>
        </w:trPr>
        <w:tc>
          <w:tcPr>
            <w:tcW w:w="5362" w:type="dxa"/>
            <w:tcBorders>
              <w:top w:val="single" w:sz="4" w:space="0" w:color="auto"/>
              <w:left w:val="single" w:sz="4" w:space="0" w:color="auto"/>
            </w:tcBorders>
            <w:shd w:val="clear" w:color="auto" w:fill="FFFFFF"/>
          </w:tcPr>
          <w:p w14:paraId="754D59DC" w14:textId="6097A449" w:rsidR="00F41007" w:rsidRPr="00F64B54" w:rsidRDefault="00F41007" w:rsidP="00F41007">
            <w:pPr>
              <w:pStyle w:val="6"/>
              <w:framePr w:w="8112" w:wrap="notBeside" w:vAnchor="text" w:hAnchor="text" w:xAlign="center" w:y="1"/>
              <w:shd w:val="clear" w:color="auto" w:fill="auto"/>
              <w:spacing w:before="0" w:after="0" w:line="240" w:lineRule="exact"/>
              <w:ind w:firstLine="0"/>
              <w:jc w:val="left"/>
              <w:rPr>
                <w:rStyle w:val="3"/>
                <w:sz w:val="24"/>
                <w:szCs w:val="24"/>
                <w:rtl/>
              </w:rPr>
            </w:pPr>
            <w:r w:rsidRPr="00F64B54">
              <w:rPr>
                <w:rStyle w:val="3"/>
                <w:sz w:val="24"/>
                <w:szCs w:val="24"/>
                <w:rtl/>
              </w:rPr>
              <w:t>קבלה בפועל בקופת העירייה, במהלך תקופת</w:t>
            </w:r>
            <w:r>
              <w:rPr>
                <w:rStyle w:val="3"/>
                <w:rFonts w:hint="cs"/>
                <w:sz w:val="24"/>
                <w:szCs w:val="24"/>
                <w:rtl/>
              </w:rPr>
              <w:t xml:space="preserve"> </w:t>
            </w:r>
            <w:r w:rsidRPr="00F64B54">
              <w:rPr>
                <w:rStyle w:val="3"/>
                <w:sz w:val="24"/>
                <w:szCs w:val="24"/>
                <w:rtl/>
              </w:rPr>
              <w:t xml:space="preserve"> החוזה, של סכום הקנס הנקוב בדו״חות חניה.</w:t>
            </w:r>
          </w:p>
        </w:tc>
        <w:tc>
          <w:tcPr>
            <w:tcW w:w="2750" w:type="dxa"/>
            <w:tcBorders>
              <w:top w:val="single" w:sz="4" w:space="0" w:color="auto"/>
              <w:left w:val="single" w:sz="4" w:space="0" w:color="auto"/>
              <w:right w:val="single" w:sz="4" w:space="0" w:color="auto"/>
            </w:tcBorders>
            <w:shd w:val="clear" w:color="auto" w:fill="FFFFFF"/>
          </w:tcPr>
          <w:p w14:paraId="337D4BC7" w14:textId="3C7A71AA" w:rsidR="00F41007" w:rsidRPr="00F64B54" w:rsidRDefault="00F41007">
            <w:pPr>
              <w:pStyle w:val="6"/>
              <w:framePr w:w="8112" w:wrap="notBeside" w:vAnchor="text" w:hAnchor="text" w:xAlign="center" w:y="1"/>
              <w:shd w:val="clear" w:color="auto" w:fill="auto"/>
              <w:spacing w:before="0" w:after="0" w:line="240" w:lineRule="exact"/>
              <w:ind w:left="920" w:firstLine="0"/>
              <w:jc w:val="left"/>
              <w:rPr>
                <w:rStyle w:val="3"/>
                <w:sz w:val="24"/>
                <w:szCs w:val="24"/>
                <w:rtl/>
              </w:rPr>
            </w:pPr>
            <w:r w:rsidRPr="00F64B54">
              <w:rPr>
                <w:rStyle w:val="3"/>
                <w:sz w:val="24"/>
                <w:szCs w:val="24"/>
                <w:rtl/>
              </w:rPr>
              <w:t>״גביה״</w:t>
            </w:r>
          </w:p>
        </w:tc>
      </w:tr>
      <w:tr w:rsidR="00C31564" w:rsidRPr="001B6D65" w14:paraId="4704CE5C" w14:textId="77777777" w:rsidTr="00F41007">
        <w:trPr>
          <w:trHeight w:hRule="exact" w:val="1450"/>
          <w:jc w:val="center"/>
        </w:trPr>
        <w:tc>
          <w:tcPr>
            <w:tcW w:w="5362" w:type="dxa"/>
            <w:tcBorders>
              <w:top w:val="single" w:sz="4" w:space="0" w:color="auto"/>
              <w:left w:val="single" w:sz="4" w:space="0" w:color="auto"/>
            </w:tcBorders>
            <w:shd w:val="clear" w:color="auto" w:fill="FFFFFF"/>
            <w:vAlign w:val="bottom"/>
          </w:tcPr>
          <w:p w14:paraId="7D527569" w14:textId="77777777" w:rsidR="00C31564" w:rsidRPr="00F64B54" w:rsidRDefault="00780FC7">
            <w:pPr>
              <w:pStyle w:val="6"/>
              <w:framePr w:w="8112" w:wrap="notBeside" w:vAnchor="text" w:hAnchor="text" w:xAlign="center" w:y="1"/>
              <w:shd w:val="clear" w:color="auto" w:fill="auto"/>
              <w:spacing w:before="0" w:after="0" w:line="240" w:lineRule="exact"/>
              <w:ind w:firstLine="0"/>
              <w:rPr>
                <w:sz w:val="24"/>
                <w:szCs w:val="24"/>
                <w:rtl/>
              </w:rPr>
            </w:pPr>
            <w:r w:rsidRPr="00F64B54">
              <w:rPr>
                <w:rStyle w:val="3"/>
                <w:sz w:val="24"/>
                <w:szCs w:val="24"/>
                <w:rtl/>
              </w:rPr>
              <w:t>מדבקות שיונפקו ע״י הקבלן ועל חשבונו, על פי הנחיית עיריית בת ים לתושבים בעלי רכב ו/או מחזיקי רכב צמוד שיהיו זכאים לכך על פי החלטות העירייה, והמעידות כי בעל הרכב ו/או מחזיקו רשאי לחנות באזורי החניה המוסדרת, כמפורט בחוק העזר.</w:t>
            </w:r>
          </w:p>
        </w:tc>
        <w:tc>
          <w:tcPr>
            <w:tcW w:w="2750" w:type="dxa"/>
            <w:tcBorders>
              <w:top w:val="single" w:sz="4" w:space="0" w:color="auto"/>
              <w:left w:val="single" w:sz="4" w:space="0" w:color="auto"/>
              <w:right w:val="single" w:sz="4" w:space="0" w:color="auto"/>
            </w:tcBorders>
            <w:shd w:val="clear" w:color="auto" w:fill="FFFFFF"/>
          </w:tcPr>
          <w:p w14:paraId="5F6F2C56" w14:textId="77777777" w:rsidR="00C31564" w:rsidRPr="00F64B54" w:rsidRDefault="00780FC7">
            <w:pPr>
              <w:pStyle w:val="6"/>
              <w:framePr w:w="8112" w:wrap="notBeside" w:vAnchor="text" w:hAnchor="text" w:xAlign="center" w:y="1"/>
              <w:shd w:val="clear" w:color="auto" w:fill="auto"/>
              <w:spacing w:before="0" w:after="0" w:line="240" w:lineRule="exact"/>
              <w:ind w:left="920" w:firstLine="0"/>
              <w:jc w:val="left"/>
              <w:rPr>
                <w:sz w:val="24"/>
                <w:szCs w:val="24"/>
                <w:rtl/>
              </w:rPr>
            </w:pPr>
            <w:r w:rsidRPr="00F64B54">
              <w:rPr>
                <w:rStyle w:val="3"/>
                <w:sz w:val="24"/>
                <w:szCs w:val="24"/>
                <w:rtl/>
              </w:rPr>
              <w:t>״תווי דייר/תווי חניה״</w:t>
            </w:r>
          </w:p>
        </w:tc>
      </w:tr>
      <w:tr w:rsidR="00C31564" w:rsidRPr="00546762" w14:paraId="1AD53A99" w14:textId="77777777" w:rsidTr="00F41007">
        <w:trPr>
          <w:trHeight w:hRule="exact" w:val="528"/>
          <w:jc w:val="center"/>
        </w:trPr>
        <w:tc>
          <w:tcPr>
            <w:tcW w:w="5362" w:type="dxa"/>
            <w:tcBorders>
              <w:top w:val="single" w:sz="4" w:space="0" w:color="auto"/>
              <w:left w:val="single" w:sz="4" w:space="0" w:color="auto"/>
            </w:tcBorders>
            <w:shd w:val="clear" w:color="auto" w:fill="FFFFFF"/>
          </w:tcPr>
          <w:p w14:paraId="1E6D8793" w14:textId="77777777" w:rsidR="00C31564" w:rsidRPr="001B6D65" w:rsidRDefault="00780FC7">
            <w:pPr>
              <w:pStyle w:val="6"/>
              <w:framePr w:w="8112" w:wrap="notBeside" w:vAnchor="text" w:hAnchor="text" w:xAlign="center" w:y="1"/>
              <w:shd w:val="clear" w:color="auto" w:fill="auto"/>
              <w:spacing w:before="0" w:after="0" w:line="220" w:lineRule="exact"/>
              <w:ind w:firstLine="0"/>
              <w:rPr>
                <w:sz w:val="24"/>
                <w:szCs w:val="24"/>
                <w:rtl/>
              </w:rPr>
            </w:pPr>
            <w:r w:rsidRPr="001B6D65">
              <w:rPr>
                <w:rStyle w:val="3"/>
                <w:sz w:val="24"/>
                <w:szCs w:val="24"/>
                <w:lang w:val="en-US" w:eastAsia="en-US" w:bidi="en-US"/>
              </w:rPr>
              <w:t>1,000</w:t>
            </w:r>
            <w:r w:rsidRPr="001B6D65">
              <w:rPr>
                <w:rStyle w:val="3"/>
                <w:sz w:val="24"/>
                <w:szCs w:val="24"/>
                <w:rtl/>
              </w:rPr>
              <w:t xml:space="preserve"> מטר של כביש לכל רוחבו.</w:t>
            </w:r>
          </w:p>
        </w:tc>
        <w:tc>
          <w:tcPr>
            <w:tcW w:w="2750" w:type="dxa"/>
            <w:tcBorders>
              <w:top w:val="single" w:sz="4" w:space="0" w:color="auto"/>
              <w:left w:val="single" w:sz="4" w:space="0" w:color="auto"/>
              <w:right w:val="single" w:sz="4" w:space="0" w:color="auto"/>
            </w:tcBorders>
            <w:shd w:val="clear" w:color="auto" w:fill="FFFFFF"/>
          </w:tcPr>
          <w:p w14:paraId="6AF6D84F" w14:textId="77777777" w:rsidR="00C31564" w:rsidRPr="001B6D65"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1B6D65">
              <w:rPr>
                <w:rStyle w:val="3"/>
                <w:sz w:val="24"/>
                <w:szCs w:val="24"/>
                <w:rtl/>
              </w:rPr>
              <w:t>״ק״מ כביש״</w:t>
            </w:r>
          </w:p>
        </w:tc>
      </w:tr>
      <w:tr w:rsidR="00C31564" w:rsidRPr="00546762" w14:paraId="60985729" w14:textId="77777777" w:rsidTr="00F41007">
        <w:trPr>
          <w:trHeight w:hRule="exact" w:val="1008"/>
          <w:jc w:val="center"/>
        </w:trPr>
        <w:tc>
          <w:tcPr>
            <w:tcW w:w="5362" w:type="dxa"/>
            <w:tcBorders>
              <w:top w:val="single" w:sz="4" w:space="0" w:color="auto"/>
              <w:left w:val="single" w:sz="4" w:space="0" w:color="auto"/>
            </w:tcBorders>
            <w:shd w:val="clear" w:color="auto" w:fill="FFFFFF"/>
          </w:tcPr>
          <w:p w14:paraId="0135C8A4" w14:textId="77777777" w:rsidR="00C31564" w:rsidRPr="001B6D65" w:rsidRDefault="00780FC7">
            <w:pPr>
              <w:pStyle w:val="6"/>
              <w:framePr w:w="8112" w:wrap="notBeside" w:vAnchor="text" w:hAnchor="text" w:xAlign="center" w:y="1"/>
              <w:shd w:val="clear" w:color="auto" w:fill="auto"/>
              <w:spacing w:before="0" w:after="0" w:line="240" w:lineRule="exact"/>
              <w:ind w:firstLine="0"/>
              <w:rPr>
                <w:sz w:val="24"/>
                <w:szCs w:val="24"/>
                <w:rtl/>
              </w:rPr>
            </w:pPr>
            <w:r w:rsidRPr="001B6D65">
              <w:rPr>
                <w:rStyle w:val="3"/>
                <w:sz w:val="24"/>
                <w:szCs w:val="24"/>
                <w:lang w:val="en-US" w:eastAsia="en-US" w:bidi="en-US"/>
              </w:rPr>
              <w:t>1,000</w:t>
            </w:r>
            <w:r w:rsidRPr="001B6D65">
              <w:rPr>
                <w:rStyle w:val="3"/>
                <w:sz w:val="24"/>
                <w:szCs w:val="24"/>
                <w:rtl/>
              </w:rPr>
              <w:t xml:space="preserve"> מטר של מדרכה לכל רוחבה, מדרחוב, טיילת, שביל, מעבר, מדרגות, פס ירק, גשר, מחלף, </w:t>
            </w:r>
            <w:proofErr w:type="spellStart"/>
            <w:r w:rsidRPr="001B6D65">
              <w:rPr>
                <w:rStyle w:val="3"/>
                <w:sz w:val="24"/>
                <w:szCs w:val="24"/>
                <w:rtl/>
              </w:rPr>
              <w:t>וכיוצ״ב</w:t>
            </w:r>
            <w:proofErr w:type="spellEnd"/>
            <w:r w:rsidRPr="001B6D65">
              <w:rPr>
                <w:rStyle w:val="3"/>
                <w:sz w:val="24"/>
                <w:szCs w:val="24"/>
                <w:rtl/>
              </w:rPr>
              <w:t xml:space="preserve">, לכל </w:t>
            </w:r>
            <w:proofErr w:type="gramStart"/>
            <w:r w:rsidRPr="001B6D65">
              <w:rPr>
                <w:rStyle w:val="3"/>
                <w:sz w:val="24"/>
                <w:szCs w:val="24"/>
                <w:rtl/>
              </w:rPr>
              <w:t>רוחבם .</w:t>
            </w:r>
            <w:proofErr w:type="gramEnd"/>
          </w:p>
        </w:tc>
        <w:tc>
          <w:tcPr>
            <w:tcW w:w="2750" w:type="dxa"/>
            <w:tcBorders>
              <w:top w:val="single" w:sz="4" w:space="0" w:color="auto"/>
              <w:left w:val="single" w:sz="4" w:space="0" w:color="auto"/>
              <w:right w:val="single" w:sz="4" w:space="0" w:color="auto"/>
            </w:tcBorders>
            <w:shd w:val="clear" w:color="auto" w:fill="FFFFFF"/>
          </w:tcPr>
          <w:p w14:paraId="075EF2E1" w14:textId="77777777" w:rsidR="00C31564" w:rsidRPr="001B6D65"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1B6D65">
              <w:rPr>
                <w:rStyle w:val="3"/>
                <w:sz w:val="24"/>
                <w:szCs w:val="24"/>
                <w:rtl/>
              </w:rPr>
              <w:t>״ק״מ מדרכה״</w:t>
            </w:r>
          </w:p>
        </w:tc>
      </w:tr>
      <w:tr w:rsidR="00C31564" w:rsidRPr="00546762" w14:paraId="0106113B" w14:textId="77777777" w:rsidTr="00F41007">
        <w:trPr>
          <w:trHeight w:hRule="exact" w:val="1003"/>
          <w:jc w:val="center"/>
        </w:trPr>
        <w:tc>
          <w:tcPr>
            <w:tcW w:w="5362" w:type="dxa"/>
            <w:tcBorders>
              <w:top w:val="single" w:sz="4" w:space="0" w:color="auto"/>
              <w:left w:val="single" w:sz="4" w:space="0" w:color="auto"/>
            </w:tcBorders>
            <w:shd w:val="clear" w:color="auto" w:fill="FFFFFF"/>
          </w:tcPr>
          <w:p w14:paraId="4F54B8CA" w14:textId="77777777" w:rsidR="00C31564" w:rsidRPr="001B6D65" w:rsidRDefault="00780FC7">
            <w:pPr>
              <w:pStyle w:val="6"/>
              <w:framePr w:w="8112" w:wrap="notBeside" w:vAnchor="text" w:hAnchor="text" w:xAlign="center" w:y="1"/>
              <w:shd w:val="clear" w:color="auto" w:fill="auto"/>
              <w:spacing w:before="0" w:after="0" w:line="240" w:lineRule="exact"/>
              <w:ind w:firstLine="0"/>
              <w:rPr>
                <w:sz w:val="24"/>
                <w:szCs w:val="24"/>
                <w:rtl/>
              </w:rPr>
            </w:pPr>
            <w:r w:rsidRPr="001B6D65">
              <w:rPr>
                <w:rStyle w:val="3"/>
                <w:sz w:val="24"/>
                <w:szCs w:val="24"/>
                <w:rtl/>
              </w:rPr>
              <w:t>ימי ראש השנה, יום הכיפורים, חג ראשון של סוכות, שמיני עצרת, חג ראשון של פסח, שביעי של פסח, יום העצמאות, חג שבועות;</w:t>
            </w:r>
          </w:p>
        </w:tc>
        <w:tc>
          <w:tcPr>
            <w:tcW w:w="2750" w:type="dxa"/>
            <w:tcBorders>
              <w:top w:val="single" w:sz="4" w:space="0" w:color="auto"/>
              <w:left w:val="single" w:sz="4" w:space="0" w:color="auto"/>
              <w:right w:val="single" w:sz="4" w:space="0" w:color="auto"/>
            </w:tcBorders>
            <w:shd w:val="clear" w:color="auto" w:fill="FFFFFF"/>
          </w:tcPr>
          <w:p w14:paraId="00420D54" w14:textId="77777777" w:rsidR="00C31564" w:rsidRPr="001B6D65"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1B6D65">
              <w:rPr>
                <w:rStyle w:val="3"/>
                <w:sz w:val="24"/>
                <w:szCs w:val="24"/>
                <w:rtl/>
              </w:rPr>
              <w:t>״חגי ישראל״</w:t>
            </w:r>
          </w:p>
        </w:tc>
      </w:tr>
      <w:tr w:rsidR="00C31564" w:rsidRPr="00546762" w14:paraId="30A500FA" w14:textId="77777777" w:rsidTr="00F41007">
        <w:trPr>
          <w:trHeight w:val="624"/>
          <w:jc w:val="center"/>
        </w:trPr>
        <w:tc>
          <w:tcPr>
            <w:tcW w:w="5362" w:type="dxa"/>
            <w:tcBorders>
              <w:top w:val="single" w:sz="4" w:space="0" w:color="auto"/>
              <w:left w:val="single" w:sz="4" w:space="0" w:color="auto"/>
            </w:tcBorders>
            <w:shd w:val="clear" w:color="auto" w:fill="FFFFFF"/>
          </w:tcPr>
          <w:p w14:paraId="1D8711E8" w14:textId="4342E445" w:rsidR="00C31564" w:rsidRPr="00080600" w:rsidRDefault="00780FC7" w:rsidP="00080600">
            <w:pPr>
              <w:pStyle w:val="6"/>
              <w:framePr w:w="8112" w:wrap="notBeside" w:vAnchor="text" w:hAnchor="text" w:xAlign="center" w:y="1"/>
              <w:shd w:val="clear" w:color="auto" w:fill="auto"/>
              <w:spacing w:before="0" w:after="0" w:line="240" w:lineRule="exact"/>
              <w:ind w:firstLine="0"/>
              <w:jc w:val="left"/>
              <w:rPr>
                <w:rStyle w:val="3"/>
                <w:sz w:val="24"/>
                <w:szCs w:val="24"/>
                <w:rtl/>
              </w:rPr>
            </w:pPr>
            <w:r w:rsidRPr="001B6D65">
              <w:rPr>
                <w:rStyle w:val="3"/>
                <w:sz w:val="24"/>
                <w:szCs w:val="24"/>
                <w:rtl/>
              </w:rPr>
              <w:t>כל ימות השנה כולל ערבי חג וימי חול המועד, לרבות שבתות וחגי ישראל</w:t>
            </w:r>
            <w:r w:rsidR="00080600">
              <w:rPr>
                <w:rStyle w:val="3"/>
                <w:rFonts w:hint="cs"/>
                <w:sz w:val="24"/>
                <w:szCs w:val="24"/>
                <w:rtl/>
              </w:rPr>
              <w:t xml:space="preserve"> למעט יום הכיפורים</w:t>
            </w:r>
            <w:r w:rsidRPr="001B6D65">
              <w:rPr>
                <w:rStyle w:val="3"/>
                <w:sz w:val="24"/>
                <w:szCs w:val="24"/>
                <w:rtl/>
              </w:rPr>
              <w:t>;</w:t>
            </w:r>
          </w:p>
        </w:tc>
        <w:tc>
          <w:tcPr>
            <w:tcW w:w="2750" w:type="dxa"/>
            <w:tcBorders>
              <w:top w:val="single" w:sz="4" w:space="0" w:color="auto"/>
              <w:left w:val="single" w:sz="4" w:space="0" w:color="auto"/>
              <w:right w:val="single" w:sz="4" w:space="0" w:color="auto"/>
            </w:tcBorders>
            <w:shd w:val="clear" w:color="auto" w:fill="FFFFFF"/>
          </w:tcPr>
          <w:p w14:paraId="559AD9DE" w14:textId="26004E11" w:rsidR="00C31564" w:rsidRPr="001B6D65" w:rsidRDefault="00080600" w:rsidP="00080600">
            <w:pPr>
              <w:pStyle w:val="6"/>
              <w:framePr w:w="8112" w:wrap="notBeside" w:vAnchor="text" w:hAnchor="text" w:xAlign="center" w:y="1"/>
              <w:shd w:val="clear" w:color="auto" w:fill="auto"/>
              <w:spacing w:before="0" w:after="300" w:line="220" w:lineRule="exact"/>
              <w:ind w:left="920" w:firstLine="0"/>
              <w:jc w:val="left"/>
              <w:rPr>
                <w:sz w:val="24"/>
                <w:szCs w:val="24"/>
                <w:rtl/>
              </w:rPr>
            </w:pPr>
            <w:r>
              <w:rPr>
                <w:rStyle w:val="3"/>
                <w:sz w:val="24"/>
                <w:szCs w:val="24"/>
                <w:rtl/>
              </w:rPr>
              <w:t>״ימי עבודה</w:t>
            </w:r>
            <w:r>
              <w:rPr>
                <w:rStyle w:val="3"/>
                <w:rFonts w:hint="cs"/>
                <w:sz w:val="24"/>
                <w:szCs w:val="24"/>
                <w:rtl/>
              </w:rPr>
              <w:t>"</w:t>
            </w:r>
          </w:p>
        </w:tc>
      </w:tr>
      <w:tr w:rsidR="00080600" w:rsidRPr="00546762" w14:paraId="7E8DBF17" w14:textId="77777777" w:rsidTr="00F41007">
        <w:trPr>
          <w:trHeight w:val="624"/>
          <w:jc w:val="center"/>
        </w:trPr>
        <w:tc>
          <w:tcPr>
            <w:tcW w:w="5362" w:type="dxa"/>
            <w:tcBorders>
              <w:top w:val="single" w:sz="4" w:space="0" w:color="auto"/>
              <w:left w:val="single" w:sz="4" w:space="0" w:color="auto"/>
            </w:tcBorders>
            <w:shd w:val="clear" w:color="auto" w:fill="FFFFFF"/>
          </w:tcPr>
          <w:p w14:paraId="7EE87852" w14:textId="5A56845B" w:rsidR="00080600" w:rsidRPr="001B6D65" w:rsidRDefault="00080600" w:rsidP="00080600">
            <w:pPr>
              <w:pStyle w:val="6"/>
              <w:framePr w:w="8112" w:wrap="notBeside" w:vAnchor="text" w:hAnchor="text" w:xAlign="center" w:y="1"/>
              <w:shd w:val="clear" w:color="auto" w:fill="auto"/>
              <w:spacing w:before="0" w:after="0" w:line="240" w:lineRule="exact"/>
              <w:ind w:firstLine="0"/>
              <w:jc w:val="left"/>
              <w:rPr>
                <w:rStyle w:val="3"/>
                <w:sz w:val="24"/>
                <w:szCs w:val="24"/>
                <w:rtl/>
              </w:rPr>
            </w:pPr>
            <w:r w:rsidRPr="001B6D65">
              <w:rPr>
                <w:rStyle w:val="3"/>
                <w:sz w:val="24"/>
                <w:szCs w:val="24"/>
                <w:rtl/>
              </w:rPr>
              <w:t>א</w:t>
            </w:r>
            <w:r>
              <w:rPr>
                <w:rStyle w:val="3"/>
                <w:rFonts w:hint="cs"/>
                <w:sz w:val="24"/>
                <w:szCs w:val="24"/>
                <w:rtl/>
              </w:rPr>
              <w:t>י</w:t>
            </w:r>
            <w:r w:rsidRPr="001B6D65">
              <w:rPr>
                <w:rStyle w:val="3"/>
                <w:sz w:val="24"/>
                <w:szCs w:val="24"/>
                <w:rtl/>
              </w:rPr>
              <w:t xml:space="preserve">רועים רבי משתתפים, פתוחים לקהל הרחב כגון: יום העצמאות </w:t>
            </w:r>
            <w:proofErr w:type="spellStart"/>
            <w:r w:rsidRPr="001B6D65">
              <w:rPr>
                <w:rStyle w:val="3"/>
                <w:sz w:val="24"/>
                <w:szCs w:val="24"/>
                <w:rtl/>
              </w:rPr>
              <w:t>עדליאדע</w:t>
            </w:r>
            <w:proofErr w:type="spellEnd"/>
            <w:r w:rsidRPr="001B6D65">
              <w:rPr>
                <w:rStyle w:val="3"/>
                <w:sz w:val="24"/>
                <w:szCs w:val="24"/>
                <w:rtl/>
              </w:rPr>
              <w:t>, אירועי קיץ ועוד.</w:t>
            </w:r>
          </w:p>
        </w:tc>
        <w:tc>
          <w:tcPr>
            <w:tcW w:w="2750" w:type="dxa"/>
            <w:tcBorders>
              <w:top w:val="single" w:sz="4" w:space="0" w:color="auto"/>
              <w:left w:val="single" w:sz="4" w:space="0" w:color="auto"/>
              <w:right w:val="single" w:sz="4" w:space="0" w:color="auto"/>
            </w:tcBorders>
            <w:shd w:val="clear" w:color="auto" w:fill="FFFFFF"/>
          </w:tcPr>
          <w:p w14:paraId="375CCF69" w14:textId="4E2F6D33" w:rsidR="00080600" w:rsidRPr="001B6D65" w:rsidRDefault="00080600" w:rsidP="00080600">
            <w:pPr>
              <w:pStyle w:val="6"/>
              <w:framePr w:w="8112" w:wrap="notBeside" w:vAnchor="text" w:hAnchor="text" w:xAlign="center" w:y="1"/>
              <w:shd w:val="clear" w:color="auto" w:fill="auto"/>
              <w:spacing w:before="0" w:after="300" w:line="220" w:lineRule="exact"/>
              <w:ind w:left="920" w:firstLine="0"/>
              <w:jc w:val="left"/>
              <w:rPr>
                <w:rStyle w:val="3"/>
                <w:sz w:val="24"/>
                <w:szCs w:val="24"/>
                <w:rtl/>
              </w:rPr>
            </w:pPr>
            <w:r w:rsidRPr="001B6D65">
              <w:rPr>
                <w:rStyle w:val="3"/>
                <w:sz w:val="24"/>
                <w:szCs w:val="24"/>
                <w:rtl/>
              </w:rPr>
              <w:t>״אירועים</w:t>
            </w:r>
            <w:r>
              <w:rPr>
                <w:rStyle w:val="3"/>
                <w:rFonts w:hint="cs"/>
                <w:sz w:val="24"/>
                <w:szCs w:val="24"/>
                <w:rtl/>
              </w:rPr>
              <w:t xml:space="preserve"> </w:t>
            </w:r>
            <w:r w:rsidRPr="001B6D65">
              <w:rPr>
                <w:rStyle w:val="3"/>
                <w:sz w:val="24"/>
                <w:szCs w:val="24"/>
                <w:rtl/>
              </w:rPr>
              <w:t>מיוחדים״</w:t>
            </w:r>
          </w:p>
        </w:tc>
      </w:tr>
      <w:tr w:rsidR="00C31564" w:rsidRPr="00546762" w14:paraId="054F098B" w14:textId="77777777" w:rsidTr="00F41007">
        <w:trPr>
          <w:trHeight w:hRule="exact" w:val="542"/>
          <w:jc w:val="center"/>
        </w:trPr>
        <w:tc>
          <w:tcPr>
            <w:tcW w:w="5362" w:type="dxa"/>
            <w:tcBorders>
              <w:top w:val="single" w:sz="4" w:space="0" w:color="auto"/>
              <w:left w:val="single" w:sz="4" w:space="0" w:color="auto"/>
            </w:tcBorders>
            <w:shd w:val="clear" w:color="auto" w:fill="FFFFFF"/>
          </w:tcPr>
          <w:p w14:paraId="45233CCE" w14:textId="2549AE99" w:rsidR="00C31564" w:rsidRPr="001B6D65" w:rsidRDefault="00080600">
            <w:pPr>
              <w:pStyle w:val="6"/>
              <w:framePr w:w="8112" w:wrap="notBeside" w:vAnchor="text" w:hAnchor="text" w:xAlign="center" w:y="1"/>
              <w:shd w:val="clear" w:color="auto" w:fill="auto"/>
              <w:spacing w:before="0" w:after="0" w:line="220" w:lineRule="exact"/>
              <w:ind w:firstLine="0"/>
              <w:rPr>
                <w:sz w:val="24"/>
                <w:szCs w:val="24"/>
                <w:rtl/>
              </w:rPr>
            </w:pPr>
            <w:r>
              <w:rPr>
                <w:rStyle w:val="3"/>
                <w:rFonts w:hint="cs"/>
                <w:sz w:val="24"/>
                <w:szCs w:val="24"/>
                <w:rtl/>
              </w:rPr>
              <w:t>מרץ עד אוקטובר (כולל</w:t>
            </w:r>
            <w:r>
              <w:rPr>
                <w:rFonts w:hint="cs"/>
                <w:sz w:val="24"/>
                <w:szCs w:val="24"/>
                <w:rtl/>
              </w:rPr>
              <w:t>);</w:t>
            </w:r>
          </w:p>
        </w:tc>
        <w:tc>
          <w:tcPr>
            <w:tcW w:w="2750" w:type="dxa"/>
            <w:tcBorders>
              <w:top w:val="single" w:sz="4" w:space="0" w:color="auto"/>
              <w:left w:val="single" w:sz="4" w:space="0" w:color="auto"/>
              <w:right w:val="single" w:sz="4" w:space="0" w:color="auto"/>
            </w:tcBorders>
            <w:shd w:val="clear" w:color="auto" w:fill="FFFFFF"/>
          </w:tcPr>
          <w:p w14:paraId="73E07756" w14:textId="77777777" w:rsidR="00C31564" w:rsidRPr="001B6D65"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1B6D65">
              <w:rPr>
                <w:rStyle w:val="3"/>
                <w:sz w:val="24"/>
                <w:szCs w:val="24"/>
                <w:rtl/>
              </w:rPr>
              <w:t>״חודשי קיץ״</w:t>
            </w:r>
          </w:p>
        </w:tc>
      </w:tr>
      <w:tr w:rsidR="00C31564" w:rsidRPr="00546762" w14:paraId="184C7B42" w14:textId="77777777" w:rsidTr="00F41007">
        <w:trPr>
          <w:trHeight w:hRule="exact" w:val="538"/>
          <w:jc w:val="center"/>
        </w:trPr>
        <w:tc>
          <w:tcPr>
            <w:tcW w:w="5362" w:type="dxa"/>
            <w:tcBorders>
              <w:top w:val="single" w:sz="4" w:space="0" w:color="auto"/>
              <w:left w:val="single" w:sz="4" w:space="0" w:color="auto"/>
            </w:tcBorders>
            <w:shd w:val="clear" w:color="auto" w:fill="FFFFFF"/>
          </w:tcPr>
          <w:p w14:paraId="442DD12B" w14:textId="04869670" w:rsidR="00C31564" w:rsidRPr="001B6D65" w:rsidRDefault="00080600">
            <w:pPr>
              <w:pStyle w:val="6"/>
              <w:framePr w:w="8112" w:wrap="notBeside" w:vAnchor="text" w:hAnchor="text" w:xAlign="center" w:y="1"/>
              <w:shd w:val="clear" w:color="auto" w:fill="auto"/>
              <w:spacing w:before="0" w:after="0" w:line="220" w:lineRule="exact"/>
              <w:ind w:firstLine="0"/>
              <w:rPr>
                <w:sz w:val="24"/>
                <w:szCs w:val="24"/>
                <w:rtl/>
              </w:rPr>
            </w:pPr>
            <w:r>
              <w:rPr>
                <w:rStyle w:val="3"/>
                <w:rFonts w:hint="cs"/>
                <w:sz w:val="24"/>
                <w:szCs w:val="24"/>
                <w:rtl/>
              </w:rPr>
              <w:t>נובמבר עד פברואר (כולל);</w:t>
            </w:r>
          </w:p>
        </w:tc>
        <w:tc>
          <w:tcPr>
            <w:tcW w:w="2750" w:type="dxa"/>
            <w:tcBorders>
              <w:top w:val="single" w:sz="4" w:space="0" w:color="auto"/>
              <w:left w:val="single" w:sz="4" w:space="0" w:color="auto"/>
              <w:right w:val="single" w:sz="4" w:space="0" w:color="auto"/>
            </w:tcBorders>
            <w:shd w:val="clear" w:color="auto" w:fill="FFFFFF"/>
          </w:tcPr>
          <w:p w14:paraId="2CBE36E3" w14:textId="77777777" w:rsidR="00C31564" w:rsidRPr="001B6D65"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1B6D65">
              <w:rPr>
                <w:rStyle w:val="3"/>
                <w:sz w:val="24"/>
                <w:szCs w:val="24"/>
                <w:rtl/>
              </w:rPr>
              <w:t>״חודשי חורף״</w:t>
            </w:r>
          </w:p>
        </w:tc>
      </w:tr>
      <w:tr w:rsidR="00C31564" w:rsidRPr="00546762" w14:paraId="7EE63648" w14:textId="77777777" w:rsidTr="00F41007">
        <w:trPr>
          <w:trHeight w:hRule="exact" w:val="744"/>
          <w:jc w:val="center"/>
        </w:trPr>
        <w:tc>
          <w:tcPr>
            <w:tcW w:w="5362" w:type="dxa"/>
            <w:tcBorders>
              <w:top w:val="single" w:sz="4" w:space="0" w:color="auto"/>
              <w:left w:val="single" w:sz="4" w:space="0" w:color="auto"/>
            </w:tcBorders>
            <w:shd w:val="clear" w:color="auto" w:fill="FFFFFF"/>
          </w:tcPr>
          <w:p w14:paraId="49214FD1" w14:textId="77777777" w:rsidR="00C31564" w:rsidRPr="001B6D65" w:rsidRDefault="00780FC7">
            <w:pPr>
              <w:pStyle w:val="6"/>
              <w:framePr w:w="8112" w:wrap="notBeside" w:vAnchor="text" w:hAnchor="text" w:xAlign="center" w:y="1"/>
              <w:shd w:val="clear" w:color="auto" w:fill="auto"/>
              <w:spacing w:before="0" w:after="0" w:line="240" w:lineRule="exact"/>
              <w:ind w:firstLine="0"/>
              <w:rPr>
                <w:sz w:val="24"/>
                <w:szCs w:val="24"/>
                <w:rtl/>
              </w:rPr>
            </w:pPr>
            <w:r w:rsidRPr="001B6D65">
              <w:rPr>
                <w:rStyle w:val="3"/>
                <w:sz w:val="24"/>
                <w:szCs w:val="24"/>
                <w:rtl/>
              </w:rPr>
              <w:t>יחידה בעירייה המקבלת בין היתר הודעות ותלונות בעבודות נשוא החוזה;</w:t>
            </w:r>
          </w:p>
        </w:tc>
        <w:tc>
          <w:tcPr>
            <w:tcW w:w="2750" w:type="dxa"/>
            <w:tcBorders>
              <w:top w:val="single" w:sz="4" w:space="0" w:color="auto"/>
              <w:left w:val="single" w:sz="4" w:space="0" w:color="auto"/>
              <w:right w:val="single" w:sz="4" w:space="0" w:color="auto"/>
            </w:tcBorders>
            <w:shd w:val="clear" w:color="auto" w:fill="FFFFFF"/>
          </w:tcPr>
          <w:p w14:paraId="1DFFF1A6" w14:textId="77777777" w:rsidR="00C31564" w:rsidRPr="001B6D65"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1B6D65">
              <w:rPr>
                <w:rStyle w:val="3"/>
                <w:sz w:val="24"/>
                <w:szCs w:val="24"/>
                <w:rtl/>
              </w:rPr>
              <w:t>״מוקד עירוני״</w:t>
            </w:r>
          </w:p>
        </w:tc>
      </w:tr>
      <w:tr w:rsidR="00C31564" w:rsidRPr="00546762" w14:paraId="31B0E992" w14:textId="77777777" w:rsidTr="00F41007">
        <w:trPr>
          <w:trHeight w:hRule="exact" w:val="523"/>
          <w:jc w:val="center"/>
        </w:trPr>
        <w:tc>
          <w:tcPr>
            <w:tcW w:w="5362" w:type="dxa"/>
            <w:tcBorders>
              <w:top w:val="single" w:sz="4" w:space="0" w:color="auto"/>
              <w:left w:val="single" w:sz="4" w:space="0" w:color="auto"/>
            </w:tcBorders>
            <w:shd w:val="clear" w:color="auto" w:fill="FFFFFF"/>
          </w:tcPr>
          <w:p w14:paraId="60BD6536" w14:textId="77777777" w:rsidR="00C31564" w:rsidRPr="001B6D65" w:rsidRDefault="00780FC7">
            <w:pPr>
              <w:pStyle w:val="6"/>
              <w:framePr w:w="8112" w:wrap="notBeside" w:vAnchor="text" w:hAnchor="text" w:xAlign="center" w:y="1"/>
              <w:shd w:val="clear" w:color="auto" w:fill="auto"/>
              <w:spacing w:before="0" w:after="0" w:line="240" w:lineRule="exact"/>
              <w:ind w:firstLine="0"/>
              <w:rPr>
                <w:sz w:val="24"/>
                <w:szCs w:val="24"/>
                <w:rtl/>
              </w:rPr>
            </w:pPr>
            <w:r w:rsidRPr="001B6D65">
              <w:rPr>
                <w:rStyle w:val="3"/>
                <w:sz w:val="24"/>
                <w:szCs w:val="24"/>
                <w:rtl/>
              </w:rPr>
              <w:t>כל הפרה של חבות מחבויות הקבלן לרבות ביצוע לקוי של העבודות ו/או אי ביצוע העבודות, כנדרש בחוזה;</w:t>
            </w:r>
          </w:p>
        </w:tc>
        <w:tc>
          <w:tcPr>
            <w:tcW w:w="2750" w:type="dxa"/>
            <w:tcBorders>
              <w:top w:val="single" w:sz="4" w:space="0" w:color="auto"/>
              <w:left w:val="single" w:sz="4" w:space="0" w:color="auto"/>
              <w:right w:val="single" w:sz="4" w:space="0" w:color="auto"/>
            </w:tcBorders>
            <w:shd w:val="clear" w:color="auto" w:fill="FFFFFF"/>
          </w:tcPr>
          <w:p w14:paraId="5CE0A899" w14:textId="77777777" w:rsidR="00C31564" w:rsidRPr="001B6D65"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1B6D65">
              <w:rPr>
                <w:rStyle w:val="3"/>
                <w:sz w:val="24"/>
                <w:szCs w:val="24"/>
                <w:rtl/>
              </w:rPr>
              <w:t>״מקרה״</w:t>
            </w:r>
          </w:p>
        </w:tc>
      </w:tr>
      <w:tr w:rsidR="00C31564" w:rsidRPr="00546762" w14:paraId="75BAFF9F" w14:textId="77777777" w:rsidTr="00F41007">
        <w:trPr>
          <w:trHeight w:hRule="exact" w:val="461"/>
          <w:jc w:val="center"/>
        </w:trPr>
        <w:tc>
          <w:tcPr>
            <w:tcW w:w="5362" w:type="dxa"/>
            <w:tcBorders>
              <w:top w:val="single" w:sz="4" w:space="0" w:color="auto"/>
              <w:left w:val="single" w:sz="4" w:space="0" w:color="auto"/>
              <w:bottom w:val="single" w:sz="4" w:space="0" w:color="auto"/>
            </w:tcBorders>
            <w:shd w:val="clear" w:color="auto" w:fill="FFFFFF"/>
            <w:vAlign w:val="bottom"/>
          </w:tcPr>
          <w:p w14:paraId="6AFD66C5" w14:textId="43B6A315" w:rsidR="00C31564" w:rsidRPr="001B6D65" w:rsidRDefault="00780FC7">
            <w:pPr>
              <w:pStyle w:val="6"/>
              <w:framePr w:w="8112" w:wrap="notBeside" w:vAnchor="text" w:hAnchor="text" w:xAlign="center" w:y="1"/>
              <w:shd w:val="clear" w:color="auto" w:fill="auto"/>
              <w:spacing w:before="0" w:after="0" w:line="221" w:lineRule="exact"/>
              <w:ind w:firstLine="0"/>
              <w:rPr>
                <w:sz w:val="24"/>
                <w:szCs w:val="24"/>
                <w:rtl/>
              </w:rPr>
            </w:pPr>
            <w:r w:rsidRPr="001B6D65">
              <w:rPr>
                <w:rStyle w:val="3"/>
                <w:sz w:val="24"/>
                <w:szCs w:val="24"/>
                <w:rtl/>
              </w:rPr>
              <w:t>כל חוקי העזר של בת ים ל</w:t>
            </w:r>
            <w:r w:rsidR="005476DD" w:rsidRPr="001B6D65">
              <w:rPr>
                <w:rStyle w:val="3"/>
                <w:rFonts w:hint="eastAsia"/>
                <w:sz w:val="24"/>
                <w:szCs w:val="24"/>
                <w:rtl/>
              </w:rPr>
              <w:t>ר</w:t>
            </w:r>
            <w:r w:rsidRPr="001B6D65">
              <w:rPr>
                <w:rStyle w:val="3"/>
                <w:sz w:val="24"/>
                <w:szCs w:val="24"/>
                <w:rtl/>
              </w:rPr>
              <w:t>בות כל חוק עזר שייכנס לפועל במהלך תקופת חוזה ההתקשרות</w:t>
            </w:r>
          </w:p>
        </w:tc>
        <w:tc>
          <w:tcPr>
            <w:tcW w:w="2750" w:type="dxa"/>
            <w:tcBorders>
              <w:top w:val="single" w:sz="4" w:space="0" w:color="auto"/>
              <w:left w:val="single" w:sz="4" w:space="0" w:color="auto"/>
              <w:bottom w:val="single" w:sz="4" w:space="0" w:color="auto"/>
              <w:right w:val="single" w:sz="4" w:space="0" w:color="auto"/>
            </w:tcBorders>
            <w:shd w:val="clear" w:color="auto" w:fill="FFFFFF"/>
          </w:tcPr>
          <w:p w14:paraId="165C8084" w14:textId="71948C46" w:rsidR="00C31564" w:rsidRPr="001B6D65" w:rsidRDefault="00780FC7">
            <w:pPr>
              <w:pStyle w:val="6"/>
              <w:framePr w:w="8112" w:wrap="notBeside" w:vAnchor="text" w:hAnchor="text" w:xAlign="center" w:y="1"/>
              <w:shd w:val="clear" w:color="auto" w:fill="auto"/>
              <w:spacing w:before="0" w:after="0" w:line="220" w:lineRule="exact"/>
              <w:ind w:left="920" w:firstLine="0"/>
              <w:jc w:val="left"/>
              <w:rPr>
                <w:sz w:val="24"/>
                <w:szCs w:val="24"/>
                <w:rtl/>
              </w:rPr>
            </w:pPr>
            <w:r w:rsidRPr="001B6D65">
              <w:rPr>
                <w:rStyle w:val="3"/>
                <w:sz w:val="24"/>
                <w:szCs w:val="24"/>
                <w:rtl/>
              </w:rPr>
              <w:t>״חוקי עזר״</w:t>
            </w:r>
          </w:p>
        </w:tc>
      </w:tr>
    </w:tbl>
    <w:p w14:paraId="21ED7565" w14:textId="77777777" w:rsidR="00C31564" w:rsidRPr="001F6694" w:rsidRDefault="00C31564">
      <w:pPr>
        <w:rPr>
          <w:rFonts w:cs="David"/>
          <w:rtl/>
          <w:lang w:val="en-US"/>
        </w:rPr>
      </w:pPr>
    </w:p>
    <w:p w14:paraId="2DBD5645" w14:textId="77777777" w:rsidR="00C31564" w:rsidRPr="001B6D65" w:rsidRDefault="00780FC7" w:rsidP="00EF597B">
      <w:pPr>
        <w:pStyle w:val="Heading50"/>
        <w:keepNext/>
        <w:keepLines/>
        <w:numPr>
          <w:ilvl w:val="0"/>
          <w:numId w:val="6"/>
        </w:numPr>
        <w:shd w:val="clear" w:color="auto" w:fill="auto"/>
        <w:tabs>
          <w:tab w:val="left" w:pos="442"/>
        </w:tabs>
        <w:spacing w:before="477" w:after="308" w:line="220" w:lineRule="exact"/>
        <w:ind w:left="20"/>
        <w:rPr>
          <w:sz w:val="24"/>
          <w:szCs w:val="24"/>
          <w:rtl/>
        </w:rPr>
      </w:pPr>
      <w:bookmarkStart w:id="38" w:name="bookmark41"/>
      <w:r w:rsidRPr="00D8766A">
        <w:rPr>
          <w:sz w:val="24"/>
          <w:szCs w:val="24"/>
          <w:rtl/>
        </w:rPr>
        <w:t>העבודות</w:t>
      </w:r>
      <w:bookmarkEnd w:id="38"/>
    </w:p>
    <w:p w14:paraId="53A35FD8" w14:textId="77777777" w:rsidR="00C31564" w:rsidRPr="001B6D65" w:rsidRDefault="00780FC7" w:rsidP="00EF597B">
      <w:pPr>
        <w:pStyle w:val="Heading60"/>
        <w:keepNext/>
        <w:keepLines/>
        <w:numPr>
          <w:ilvl w:val="1"/>
          <w:numId w:val="6"/>
        </w:numPr>
        <w:shd w:val="clear" w:color="auto" w:fill="auto"/>
        <w:tabs>
          <w:tab w:val="left" w:pos="1135"/>
        </w:tabs>
        <w:spacing w:after="287" w:line="220" w:lineRule="exact"/>
        <w:ind w:left="420" w:firstLine="0"/>
        <w:rPr>
          <w:sz w:val="24"/>
          <w:szCs w:val="24"/>
          <w:rtl/>
        </w:rPr>
      </w:pPr>
      <w:bookmarkStart w:id="39" w:name="bookmark42"/>
      <w:r w:rsidRPr="00D8766A">
        <w:rPr>
          <w:sz w:val="24"/>
          <w:szCs w:val="24"/>
          <w:rtl/>
        </w:rPr>
        <w:t>מערכת מחשוב לניהול חיי דו״ח</w:t>
      </w:r>
      <w:bookmarkEnd w:id="39"/>
    </w:p>
    <w:p w14:paraId="3DA0C5F3" w14:textId="5CB69F9C" w:rsidR="00C31564" w:rsidRPr="001B6D65" w:rsidRDefault="00780FC7" w:rsidP="00EF597B">
      <w:pPr>
        <w:pStyle w:val="6"/>
        <w:numPr>
          <w:ilvl w:val="2"/>
          <w:numId w:val="6"/>
        </w:numPr>
        <w:shd w:val="clear" w:color="auto" w:fill="auto"/>
        <w:spacing w:before="0" w:line="240" w:lineRule="exact"/>
        <w:ind w:left="1620" w:right="20" w:hanging="720"/>
        <w:rPr>
          <w:sz w:val="24"/>
          <w:szCs w:val="24"/>
          <w:rtl/>
        </w:rPr>
      </w:pPr>
      <w:r w:rsidRPr="001B6D65">
        <w:rPr>
          <w:sz w:val="24"/>
          <w:szCs w:val="24"/>
          <w:rtl/>
        </w:rPr>
        <w:t xml:space="preserve"> הקבלן יספק, לצורך ביצוע </w:t>
      </w:r>
      <w:proofErr w:type="spellStart"/>
      <w:r w:rsidRPr="001B6D65">
        <w:rPr>
          <w:sz w:val="24"/>
          <w:szCs w:val="24"/>
          <w:rtl/>
        </w:rPr>
        <w:t>שח״מ</w:t>
      </w:r>
      <w:proofErr w:type="spellEnd"/>
      <w:r w:rsidRPr="001B6D65">
        <w:rPr>
          <w:sz w:val="24"/>
          <w:szCs w:val="24"/>
          <w:rtl/>
        </w:rPr>
        <w:t>,</w:t>
      </w:r>
      <w:r w:rsidR="00472271">
        <w:rPr>
          <w:rFonts w:hint="cs"/>
          <w:sz w:val="24"/>
          <w:szCs w:val="24"/>
          <w:rtl/>
        </w:rPr>
        <w:t xml:space="preserve"> </w:t>
      </w:r>
      <w:r w:rsidRPr="001B6D65">
        <w:rPr>
          <w:sz w:val="24"/>
          <w:szCs w:val="24"/>
          <w:rtl/>
        </w:rPr>
        <w:t>מערכת מידע ותוכנה העומדת בכל הדרישות והתנאים המופיעים במפרטים הטכניים למכרז זה.</w:t>
      </w:r>
    </w:p>
    <w:p w14:paraId="5BD6C501" w14:textId="77777777" w:rsidR="00C31564" w:rsidRPr="001B6D65" w:rsidRDefault="00780FC7" w:rsidP="00EF597B">
      <w:pPr>
        <w:pStyle w:val="6"/>
        <w:numPr>
          <w:ilvl w:val="2"/>
          <w:numId w:val="6"/>
        </w:numPr>
        <w:shd w:val="clear" w:color="auto" w:fill="auto"/>
        <w:spacing w:before="0" w:line="240" w:lineRule="exact"/>
        <w:ind w:left="1620" w:right="20" w:hanging="720"/>
        <w:rPr>
          <w:sz w:val="24"/>
          <w:szCs w:val="24"/>
          <w:rtl/>
        </w:rPr>
      </w:pPr>
      <w:r w:rsidRPr="001B6D65">
        <w:rPr>
          <w:sz w:val="24"/>
          <w:szCs w:val="24"/>
          <w:rtl/>
        </w:rPr>
        <w:t xml:space="preserve"> מערכת המידע תיבדק על ידי העירייה ותהיה כפופה לאישורה. העירייה רשאית להורות על החלפת מערכת המידע במערכת אחרת והקבלן יחויב לפעול בהתאם להנחיות העירייה כאמור</w:t>
      </w:r>
      <w:r w:rsidR="00DD3141">
        <w:rPr>
          <w:rFonts w:hint="cs"/>
          <w:sz w:val="24"/>
          <w:szCs w:val="24"/>
          <w:rtl/>
        </w:rPr>
        <w:t xml:space="preserve"> וזאת ללא תוספת תמורה מצד העירייה</w:t>
      </w:r>
      <w:r w:rsidRPr="001B6D65">
        <w:rPr>
          <w:sz w:val="24"/>
          <w:szCs w:val="24"/>
          <w:rtl/>
        </w:rPr>
        <w:t>.</w:t>
      </w:r>
    </w:p>
    <w:p w14:paraId="5950AD60" w14:textId="62D5BB1D" w:rsidR="00C31564" w:rsidRPr="001B6D65" w:rsidRDefault="00780FC7" w:rsidP="00EF597B">
      <w:pPr>
        <w:pStyle w:val="6"/>
        <w:numPr>
          <w:ilvl w:val="2"/>
          <w:numId w:val="6"/>
        </w:numPr>
        <w:shd w:val="clear" w:color="auto" w:fill="auto"/>
        <w:spacing w:before="0" w:line="240" w:lineRule="exact"/>
        <w:ind w:left="1620" w:right="20" w:hanging="720"/>
        <w:rPr>
          <w:sz w:val="24"/>
          <w:szCs w:val="24"/>
          <w:rtl/>
        </w:rPr>
      </w:pPr>
      <w:r w:rsidRPr="001B6D65">
        <w:rPr>
          <w:sz w:val="24"/>
          <w:szCs w:val="24"/>
          <w:rtl/>
        </w:rPr>
        <w:t xml:space="preserve"> מערכת המידע תנהל את כלל הדו״חות והקנסות העירוניים, תאפשר מעקב ובקרה אחר חייבים, תנהל את תווי הדייר,</w:t>
      </w:r>
      <w:r w:rsidR="00985CF7">
        <w:rPr>
          <w:rFonts w:hint="cs"/>
          <w:sz w:val="24"/>
          <w:szCs w:val="24"/>
          <w:rtl/>
        </w:rPr>
        <w:t xml:space="preserve"> חניות נכים,</w:t>
      </w:r>
      <w:r w:rsidRPr="001B6D65">
        <w:rPr>
          <w:sz w:val="24"/>
          <w:szCs w:val="24"/>
          <w:rtl/>
        </w:rPr>
        <w:t xml:space="preserve"> תהיה מחוברת</w:t>
      </w:r>
      <w:r w:rsidR="00472271">
        <w:rPr>
          <w:rFonts w:hint="cs"/>
          <w:sz w:val="24"/>
          <w:szCs w:val="24"/>
          <w:rtl/>
        </w:rPr>
        <w:t xml:space="preserve"> </w:t>
      </w:r>
      <w:proofErr w:type="spellStart"/>
      <w:r w:rsidRPr="001B6D65">
        <w:rPr>
          <w:sz w:val="24"/>
          <w:szCs w:val="24"/>
          <w:rtl/>
        </w:rPr>
        <w:t>למסופונים</w:t>
      </w:r>
      <w:proofErr w:type="spellEnd"/>
      <w:r w:rsidRPr="001B6D65">
        <w:rPr>
          <w:sz w:val="24"/>
          <w:szCs w:val="24"/>
          <w:rtl/>
        </w:rPr>
        <w:t xml:space="preserve"> (המסופקים ע״י הקבלן) ותכלול גם תוכנת ניהול של כל התקבולים בקשר לדו״חות (כולל תשלומים שנגבו בעקבות פעולות גבייה), לרבות תשלומים בכל אמצעי התשלום הקיימים (לרבות </w:t>
      </w:r>
      <w:r w:rsidR="00BB34A0">
        <w:rPr>
          <w:rFonts w:hint="cs"/>
          <w:sz w:val="24"/>
          <w:szCs w:val="24"/>
          <w:rtl/>
        </w:rPr>
        <w:t xml:space="preserve">אינטרנט, </w:t>
      </w:r>
      <w:r w:rsidRPr="001B6D65">
        <w:rPr>
          <w:sz w:val="24"/>
          <w:szCs w:val="24"/>
          <w:rtl/>
        </w:rPr>
        <w:t>כרטיסי אשראי, המחאות, דואר, בנקים וקופת העירייה).</w:t>
      </w:r>
    </w:p>
    <w:p w14:paraId="42817997" w14:textId="4E0B5348" w:rsidR="00C31564" w:rsidRPr="00C55386" w:rsidRDefault="00780FC7" w:rsidP="00C55386">
      <w:pPr>
        <w:pStyle w:val="6"/>
        <w:numPr>
          <w:ilvl w:val="2"/>
          <w:numId w:val="6"/>
        </w:numPr>
        <w:shd w:val="clear" w:color="auto" w:fill="auto"/>
        <w:tabs>
          <w:tab w:val="left" w:pos="1235"/>
        </w:tabs>
        <w:spacing w:before="0" w:after="167" w:line="220" w:lineRule="exact"/>
        <w:ind w:left="1200" w:hanging="720"/>
        <w:rPr>
          <w:sz w:val="24"/>
          <w:szCs w:val="24"/>
          <w:rtl/>
        </w:rPr>
      </w:pPr>
      <w:r w:rsidRPr="001B6D65">
        <w:rPr>
          <w:sz w:val="24"/>
          <w:szCs w:val="24"/>
          <w:rtl/>
        </w:rPr>
        <w:t>מערכת המידע תכלול את מלוא הנתונים הרלוונטיים לכל דו״ח/קנס עירוני במרוכז, החל ממועד הוצאתו, כולל המועד, אשר בו יימסר לטיפולו של</w:t>
      </w:r>
      <w:r w:rsidR="00C55386">
        <w:rPr>
          <w:rFonts w:hint="cs"/>
          <w:sz w:val="24"/>
          <w:szCs w:val="24"/>
          <w:rtl/>
        </w:rPr>
        <w:t xml:space="preserve"> </w:t>
      </w:r>
      <w:r w:rsidRPr="00C55386">
        <w:rPr>
          <w:sz w:val="24"/>
          <w:szCs w:val="24"/>
          <w:rtl/>
        </w:rPr>
        <w:t>הקבלן ועד לגבייתו ופירעונו בפועל. כל פעולה, אשר תיעשה בקשר לדו״ח (לרבות הליכים לגבייתו) תתועד במערכת המידע, בציון כל הפרטים הרלוונטיים לאותה פעולה, לרבות אישורי המסירה של הדואר הרשום לכל מכתב שישלח בקשר לדו״ח, לרבות אישורי המסירה של הדואר הרשום לכל מכתב שישלח בקשר לדו״ח.</w:t>
      </w:r>
    </w:p>
    <w:p w14:paraId="7C227DDA" w14:textId="77777777" w:rsidR="00C31564" w:rsidRPr="001B6D65" w:rsidRDefault="00780FC7" w:rsidP="00EF597B">
      <w:pPr>
        <w:pStyle w:val="6"/>
        <w:numPr>
          <w:ilvl w:val="2"/>
          <w:numId w:val="6"/>
        </w:numPr>
        <w:shd w:val="clear" w:color="auto" w:fill="auto"/>
        <w:tabs>
          <w:tab w:val="left" w:pos="1146"/>
        </w:tabs>
        <w:spacing w:before="0" w:after="167" w:line="220" w:lineRule="exact"/>
        <w:ind w:left="1200" w:hanging="720"/>
        <w:rPr>
          <w:sz w:val="24"/>
          <w:szCs w:val="24"/>
          <w:rtl/>
        </w:rPr>
      </w:pPr>
      <w:r w:rsidRPr="001B6D65">
        <w:rPr>
          <w:sz w:val="24"/>
          <w:szCs w:val="24"/>
          <w:rtl/>
        </w:rPr>
        <w:t>למערכת תהא יכולת לקבל עדכוני דוחות ידניים.</w:t>
      </w:r>
    </w:p>
    <w:p w14:paraId="524318E4" w14:textId="06463E27" w:rsidR="00C31564" w:rsidRPr="001B6D65" w:rsidRDefault="00780FC7" w:rsidP="00EF597B">
      <w:pPr>
        <w:pStyle w:val="6"/>
        <w:numPr>
          <w:ilvl w:val="2"/>
          <w:numId w:val="6"/>
        </w:numPr>
        <w:shd w:val="clear" w:color="auto" w:fill="auto"/>
        <w:tabs>
          <w:tab w:val="left" w:pos="1146"/>
        </w:tabs>
        <w:spacing w:before="0" w:after="236" w:line="240" w:lineRule="exact"/>
        <w:ind w:left="1200" w:right="20" w:hanging="720"/>
        <w:rPr>
          <w:sz w:val="24"/>
          <w:szCs w:val="24"/>
          <w:rtl/>
        </w:rPr>
      </w:pPr>
      <w:r w:rsidRPr="001B6D65">
        <w:rPr>
          <w:sz w:val="24"/>
          <w:szCs w:val="24"/>
          <w:rtl/>
        </w:rPr>
        <w:t xml:space="preserve">הקבלן יתקין בעירייה את כל הציוד (חומרה, תוכנות וכיו״ב), על מנת שתתאפשר </w:t>
      </w:r>
      <w:r w:rsidR="00BB34A0">
        <w:rPr>
          <w:rFonts w:hint="cs"/>
          <w:sz w:val="24"/>
          <w:szCs w:val="24"/>
          <w:rtl/>
        </w:rPr>
        <w:t>עבודה</w:t>
      </w:r>
      <w:r w:rsidRPr="001B6D65">
        <w:rPr>
          <w:sz w:val="24"/>
          <w:szCs w:val="24"/>
          <w:rtl/>
        </w:rPr>
        <w:t xml:space="preserve"> שוטפת ובלתי מוגבלת בכל הנתונים שבמערכת המידע.</w:t>
      </w:r>
    </w:p>
    <w:p w14:paraId="76487331" w14:textId="7007D504" w:rsidR="00DE44F9" w:rsidRPr="00DE44F9" w:rsidRDefault="00780FC7" w:rsidP="00DE44F9">
      <w:pPr>
        <w:pStyle w:val="6"/>
        <w:numPr>
          <w:ilvl w:val="2"/>
          <w:numId w:val="6"/>
        </w:numPr>
        <w:spacing w:after="244" w:line="245" w:lineRule="exact"/>
        <w:ind w:left="1200" w:right="20" w:hanging="720"/>
        <w:rPr>
          <w:sz w:val="24"/>
          <w:szCs w:val="24"/>
          <w:rtl/>
        </w:rPr>
      </w:pPr>
      <w:r w:rsidRPr="001B6D65">
        <w:rPr>
          <w:sz w:val="24"/>
          <w:szCs w:val="24"/>
          <w:rtl/>
        </w:rPr>
        <w:t xml:space="preserve">הקבלן </w:t>
      </w:r>
      <w:proofErr w:type="spellStart"/>
      <w:r w:rsidRPr="001B6D65">
        <w:rPr>
          <w:sz w:val="24"/>
          <w:szCs w:val="24"/>
          <w:rtl/>
        </w:rPr>
        <w:t>ישא</w:t>
      </w:r>
      <w:proofErr w:type="spellEnd"/>
      <w:r w:rsidRPr="001B6D65">
        <w:rPr>
          <w:sz w:val="24"/>
          <w:szCs w:val="24"/>
          <w:rtl/>
        </w:rPr>
        <w:t>, על חשבונו, בכל העלויות הכרוכות בהפעלת מערכת המידע, לרבות עלויות החומרה, התוכנה והתקשורת.</w:t>
      </w:r>
      <w:r w:rsidR="00DE44F9">
        <w:rPr>
          <w:rFonts w:hint="cs"/>
          <w:sz w:val="24"/>
          <w:szCs w:val="24"/>
          <w:rtl/>
        </w:rPr>
        <w:t xml:space="preserve"> יובהר כי </w:t>
      </w:r>
      <w:r w:rsidR="00DE44F9" w:rsidRPr="00DE44F9">
        <w:rPr>
          <w:rFonts w:hint="cs"/>
          <w:sz w:val="24"/>
          <w:szCs w:val="24"/>
          <w:rtl/>
        </w:rPr>
        <w:t xml:space="preserve">כל התוכנות שיופעלו ע"י הקבלן </w:t>
      </w:r>
      <w:r w:rsidR="00DE44F9">
        <w:rPr>
          <w:rFonts w:hint="cs"/>
          <w:sz w:val="24"/>
          <w:szCs w:val="24"/>
          <w:rtl/>
        </w:rPr>
        <w:t>הינן</w:t>
      </w:r>
      <w:r w:rsidR="00DE44F9" w:rsidRPr="00DE44F9">
        <w:rPr>
          <w:rFonts w:hint="cs"/>
          <w:sz w:val="24"/>
          <w:szCs w:val="24"/>
          <w:rtl/>
        </w:rPr>
        <w:t xml:space="preserve"> בעלות רישוי מתאים</w:t>
      </w:r>
      <w:r w:rsidR="00DE44F9">
        <w:rPr>
          <w:rFonts w:hint="cs"/>
          <w:sz w:val="24"/>
          <w:szCs w:val="24"/>
          <w:rtl/>
        </w:rPr>
        <w:t xml:space="preserve"> מטעמו</w:t>
      </w:r>
      <w:r w:rsidR="00DE44F9" w:rsidRPr="00DE44F9">
        <w:rPr>
          <w:rFonts w:hint="cs"/>
          <w:sz w:val="24"/>
          <w:szCs w:val="24"/>
          <w:rtl/>
        </w:rPr>
        <w:t xml:space="preserve"> ו/או שיש לקבלן בעלות עליהן ו/או זכות שימוש.</w:t>
      </w:r>
    </w:p>
    <w:p w14:paraId="012C9046" w14:textId="77777777" w:rsidR="00C31564" w:rsidRPr="001B6D65" w:rsidRDefault="00780FC7" w:rsidP="00EF597B">
      <w:pPr>
        <w:pStyle w:val="6"/>
        <w:numPr>
          <w:ilvl w:val="2"/>
          <w:numId w:val="6"/>
        </w:numPr>
        <w:shd w:val="clear" w:color="auto" w:fill="auto"/>
        <w:tabs>
          <w:tab w:val="left" w:pos="1146"/>
        </w:tabs>
        <w:spacing w:before="0" w:after="0" w:line="240" w:lineRule="exact"/>
        <w:ind w:left="1200" w:right="20" w:hanging="720"/>
        <w:rPr>
          <w:sz w:val="24"/>
          <w:szCs w:val="24"/>
          <w:rtl/>
        </w:rPr>
      </w:pPr>
      <w:r w:rsidRPr="001B6D65">
        <w:rPr>
          <w:sz w:val="24"/>
          <w:szCs w:val="24"/>
          <w:rtl/>
        </w:rPr>
        <w:t>הקבלן יהיה אחראי ויערוך גיבוי יומי ומלא של כל הפעולות שנעשו באותו יום ושל כל המידע והנתונים אשר הצטברו בידיו במהלך ביצוע חוזה זה.</w:t>
      </w:r>
    </w:p>
    <w:p w14:paraId="22528470" w14:textId="77777777" w:rsidR="002B20E6" w:rsidRDefault="00780FC7">
      <w:pPr>
        <w:pStyle w:val="6"/>
        <w:shd w:val="clear" w:color="auto" w:fill="auto"/>
        <w:spacing w:before="0" w:line="240" w:lineRule="exact"/>
        <w:ind w:left="1200" w:right="20" w:firstLine="0"/>
        <w:rPr>
          <w:sz w:val="24"/>
          <w:szCs w:val="24"/>
          <w:rtl/>
        </w:rPr>
      </w:pPr>
      <w:r w:rsidRPr="001B6D65">
        <w:rPr>
          <w:sz w:val="24"/>
          <w:szCs w:val="24"/>
          <w:rtl/>
        </w:rPr>
        <w:t xml:space="preserve">הקבלן ישמור על קבצי הגיבוי במקום בטוח, שמור וחסין מאש. </w:t>
      </w:r>
    </w:p>
    <w:p w14:paraId="25A787CD" w14:textId="66F9C4FF" w:rsidR="00C31564" w:rsidRDefault="00780FC7">
      <w:pPr>
        <w:pStyle w:val="6"/>
        <w:shd w:val="clear" w:color="auto" w:fill="auto"/>
        <w:spacing w:before="0" w:line="240" w:lineRule="exact"/>
        <w:ind w:left="1200" w:right="20" w:firstLine="0"/>
        <w:rPr>
          <w:sz w:val="24"/>
          <w:szCs w:val="24"/>
          <w:rtl/>
        </w:rPr>
      </w:pPr>
      <w:r w:rsidRPr="001B6D65">
        <w:rPr>
          <w:sz w:val="24"/>
          <w:szCs w:val="24"/>
          <w:rtl/>
        </w:rPr>
        <w:t xml:space="preserve">מדי שלושה חדשים ימסור הקבלן לעירייה עותק של קבצי הגיבוי של אותו רבעון </w:t>
      </w:r>
      <w:r w:rsidR="00985CF7">
        <w:rPr>
          <w:rFonts w:hint="cs"/>
          <w:sz w:val="24"/>
          <w:szCs w:val="24"/>
          <w:rtl/>
        </w:rPr>
        <w:t>בצמוד להסבר נלווה למבנה הנתונים והקשרים ביניהם</w:t>
      </w:r>
      <w:r w:rsidR="002B20E6">
        <w:rPr>
          <w:rFonts w:hint="cs"/>
          <w:sz w:val="24"/>
          <w:szCs w:val="24"/>
          <w:rtl/>
        </w:rPr>
        <w:t>.</w:t>
      </w:r>
      <w:r w:rsidR="00985CF7">
        <w:rPr>
          <w:rFonts w:hint="cs"/>
          <w:sz w:val="24"/>
          <w:szCs w:val="24"/>
          <w:rtl/>
        </w:rPr>
        <w:t xml:space="preserve"> </w:t>
      </w:r>
      <w:r w:rsidRPr="001B6D65">
        <w:rPr>
          <w:sz w:val="24"/>
          <w:szCs w:val="24"/>
          <w:rtl/>
        </w:rPr>
        <w:t>מדי שלושה חדשים או בכל עת שהעירייה תדרוש ייערך אחזור של הקבצים שגובו</w:t>
      </w:r>
      <w:r w:rsidR="002B20E6">
        <w:rPr>
          <w:rFonts w:hint="cs"/>
          <w:sz w:val="24"/>
          <w:szCs w:val="24"/>
          <w:rtl/>
        </w:rPr>
        <w:t>,</w:t>
      </w:r>
      <w:r w:rsidRPr="001B6D65">
        <w:rPr>
          <w:sz w:val="24"/>
          <w:szCs w:val="24"/>
          <w:rtl/>
        </w:rPr>
        <w:t xml:space="preserve"> היה ולא תהיה אפשרות לטעון את הקבצים מאמצעי הגיבוי יאחזר הקבלן את המידע על חשבונו בחברה מקצועית ויטפל בליקוי כך שלא יישנה</w:t>
      </w:r>
      <w:r w:rsidR="002C2E40">
        <w:rPr>
          <w:rFonts w:hint="cs"/>
          <w:sz w:val="24"/>
          <w:szCs w:val="24"/>
          <w:rtl/>
        </w:rPr>
        <w:t>.</w:t>
      </w:r>
    </w:p>
    <w:p w14:paraId="1E6082DC" w14:textId="20335166" w:rsidR="002B20E6" w:rsidRPr="001B6D65" w:rsidRDefault="002B20E6" w:rsidP="004D17EF">
      <w:pPr>
        <w:pStyle w:val="6"/>
        <w:shd w:val="clear" w:color="auto" w:fill="auto"/>
        <w:spacing w:before="0" w:line="240" w:lineRule="exact"/>
        <w:ind w:left="1093" w:right="20" w:firstLine="0"/>
        <w:rPr>
          <w:sz w:val="24"/>
          <w:szCs w:val="24"/>
          <w:rtl/>
        </w:rPr>
      </w:pPr>
      <w:r>
        <w:rPr>
          <w:rFonts w:hint="cs"/>
          <w:sz w:val="24"/>
          <w:szCs w:val="24"/>
          <w:rtl/>
        </w:rPr>
        <w:t xml:space="preserve">יובהר כי </w:t>
      </w:r>
      <w:r w:rsidRPr="002B20E6">
        <w:rPr>
          <w:rFonts w:hint="cs"/>
          <w:sz w:val="24"/>
          <w:szCs w:val="24"/>
          <w:rtl/>
        </w:rPr>
        <w:t>לצורך זה הקבלן נדרש לסביבת ניסוי ע"מ שניתן יהיה לבדוק תקינות הנתונים.</w:t>
      </w:r>
      <w:r>
        <w:rPr>
          <w:rFonts w:hint="cs"/>
          <w:sz w:val="24"/>
          <w:szCs w:val="24"/>
          <w:rtl/>
        </w:rPr>
        <w:t xml:space="preserve"> בנוסף יתקיים </w:t>
      </w:r>
      <w:r w:rsidRPr="00E459A9">
        <w:rPr>
          <w:rFonts w:hint="eastAsia"/>
          <w:sz w:val="24"/>
          <w:szCs w:val="24"/>
          <w:rtl/>
        </w:rPr>
        <w:t>ניהול</w:t>
      </w:r>
      <w:r w:rsidRPr="00E459A9">
        <w:rPr>
          <w:sz w:val="24"/>
          <w:szCs w:val="24"/>
          <w:rtl/>
        </w:rPr>
        <w:t xml:space="preserve"> </w:t>
      </w:r>
      <w:r w:rsidRPr="00E459A9">
        <w:rPr>
          <w:rFonts w:hint="eastAsia"/>
          <w:sz w:val="24"/>
          <w:szCs w:val="24"/>
          <w:rtl/>
        </w:rPr>
        <w:t>יומן</w:t>
      </w:r>
      <w:r w:rsidRPr="00E459A9">
        <w:rPr>
          <w:sz w:val="24"/>
          <w:szCs w:val="24"/>
          <w:rtl/>
        </w:rPr>
        <w:t xml:space="preserve"> </w:t>
      </w:r>
      <w:r w:rsidRPr="00E459A9">
        <w:rPr>
          <w:rFonts w:hint="eastAsia"/>
          <w:sz w:val="24"/>
          <w:szCs w:val="24"/>
          <w:rtl/>
        </w:rPr>
        <w:t>מסירת</w:t>
      </w:r>
      <w:r w:rsidRPr="00E459A9">
        <w:rPr>
          <w:sz w:val="24"/>
          <w:szCs w:val="24"/>
          <w:rtl/>
        </w:rPr>
        <w:t xml:space="preserve"> </w:t>
      </w:r>
      <w:r w:rsidRPr="00E459A9">
        <w:rPr>
          <w:rFonts w:hint="eastAsia"/>
          <w:sz w:val="24"/>
          <w:szCs w:val="24"/>
          <w:rtl/>
        </w:rPr>
        <w:t>הקבצים</w:t>
      </w:r>
      <w:r w:rsidRPr="00E459A9">
        <w:rPr>
          <w:sz w:val="24"/>
          <w:szCs w:val="24"/>
          <w:rtl/>
        </w:rPr>
        <w:t xml:space="preserve"> </w:t>
      </w:r>
      <w:r w:rsidRPr="00E459A9">
        <w:rPr>
          <w:rFonts w:hint="eastAsia"/>
          <w:sz w:val="24"/>
          <w:szCs w:val="24"/>
          <w:rtl/>
        </w:rPr>
        <w:t>ואישור</w:t>
      </w:r>
      <w:r w:rsidRPr="00E459A9">
        <w:rPr>
          <w:sz w:val="24"/>
          <w:szCs w:val="24"/>
          <w:rtl/>
        </w:rPr>
        <w:t xml:space="preserve"> </w:t>
      </w:r>
      <w:r w:rsidRPr="00E459A9">
        <w:rPr>
          <w:rFonts w:hint="eastAsia"/>
          <w:sz w:val="24"/>
          <w:szCs w:val="24"/>
          <w:rtl/>
        </w:rPr>
        <w:t>המקבל</w:t>
      </w:r>
      <w:r w:rsidRPr="00E459A9">
        <w:rPr>
          <w:sz w:val="24"/>
          <w:szCs w:val="24"/>
          <w:rtl/>
        </w:rPr>
        <w:t xml:space="preserve">, </w:t>
      </w:r>
      <w:r w:rsidRPr="00E459A9">
        <w:rPr>
          <w:rFonts w:hint="eastAsia"/>
          <w:sz w:val="24"/>
          <w:szCs w:val="24"/>
          <w:rtl/>
        </w:rPr>
        <w:t>אישור</w:t>
      </w:r>
      <w:r w:rsidRPr="00E459A9">
        <w:rPr>
          <w:sz w:val="24"/>
          <w:szCs w:val="24"/>
          <w:rtl/>
        </w:rPr>
        <w:t xml:space="preserve"> </w:t>
      </w:r>
      <w:r w:rsidRPr="00E459A9">
        <w:rPr>
          <w:rFonts w:hint="eastAsia"/>
          <w:sz w:val="24"/>
          <w:szCs w:val="24"/>
          <w:rtl/>
        </w:rPr>
        <w:t>ניסוי</w:t>
      </w:r>
      <w:r w:rsidRPr="00E459A9">
        <w:rPr>
          <w:sz w:val="24"/>
          <w:szCs w:val="24"/>
          <w:rtl/>
        </w:rPr>
        <w:t xml:space="preserve"> </w:t>
      </w:r>
      <w:r w:rsidRPr="00E459A9">
        <w:rPr>
          <w:rFonts w:hint="eastAsia"/>
          <w:sz w:val="24"/>
          <w:szCs w:val="24"/>
          <w:rtl/>
        </w:rPr>
        <w:t>שחזור</w:t>
      </w:r>
      <w:r w:rsidRPr="00E459A9">
        <w:rPr>
          <w:sz w:val="24"/>
          <w:szCs w:val="24"/>
          <w:rtl/>
        </w:rPr>
        <w:t xml:space="preserve"> </w:t>
      </w:r>
      <w:r w:rsidRPr="00E459A9">
        <w:rPr>
          <w:rFonts w:hint="eastAsia"/>
          <w:sz w:val="24"/>
          <w:szCs w:val="24"/>
          <w:rtl/>
        </w:rPr>
        <w:t>וכד</w:t>
      </w:r>
      <w:r w:rsidRPr="00E459A9">
        <w:rPr>
          <w:sz w:val="24"/>
          <w:szCs w:val="24"/>
          <w:rtl/>
        </w:rPr>
        <w:t>'.</w:t>
      </w:r>
    </w:p>
    <w:p w14:paraId="27118A0F" w14:textId="77777777" w:rsidR="00C31564" w:rsidRPr="001B6D65" w:rsidRDefault="00780FC7" w:rsidP="00EF597B">
      <w:pPr>
        <w:pStyle w:val="6"/>
        <w:numPr>
          <w:ilvl w:val="2"/>
          <w:numId w:val="6"/>
        </w:numPr>
        <w:shd w:val="clear" w:color="auto" w:fill="auto"/>
        <w:spacing w:before="0" w:after="236" w:line="240" w:lineRule="exact"/>
        <w:ind w:left="1200" w:right="20" w:hanging="720"/>
        <w:rPr>
          <w:sz w:val="24"/>
          <w:szCs w:val="24"/>
          <w:rtl/>
        </w:rPr>
      </w:pPr>
      <w:r w:rsidRPr="001B6D65">
        <w:rPr>
          <w:sz w:val="24"/>
          <w:szCs w:val="24"/>
          <w:rtl/>
        </w:rPr>
        <w:t xml:space="preserve"> הקבלן יקפיד על תיעוד במערכת המחשוב של כל הפעולות שנעשו על ידו וישמור על כל מסמך, הנוגע לחוזה זה. המסמכים ייסרקו </w:t>
      </w:r>
      <w:proofErr w:type="spellStart"/>
      <w:r w:rsidRPr="001B6D65">
        <w:rPr>
          <w:sz w:val="24"/>
          <w:szCs w:val="24"/>
          <w:rtl/>
        </w:rPr>
        <w:t>וימויינו</w:t>
      </w:r>
      <w:proofErr w:type="spellEnd"/>
      <w:r w:rsidRPr="001B6D65">
        <w:rPr>
          <w:sz w:val="24"/>
          <w:szCs w:val="24"/>
          <w:rtl/>
        </w:rPr>
        <w:t xml:space="preserve"> לגבי כל אחד מהחייבים ויישמרו במערכת בתיקים מיוחדים ומסודרים.</w:t>
      </w:r>
    </w:p>
    <w:p w14:paraId="66EA2478" w14:textId="6655C3E1" w:rsidR="00DC4045" w:rsidRPr="001B6D65" w:rsidRDefault="00DC4045" w:rsidP="00EF597B">
      <w:pPr>
        <w:pStyle w:val="6"/>
        <w:numPr>
          <w:ilvl w:val="2"/>
          <w:numId w:val="6"/>
        </w:numPr>
        <w:shd w:val="clear" w:color="auto" w:fill="auto"/>
        <w:spacing w:before="0" w:after="236" w:line="240" w:lineRule="exact"/>
        <w:ind w:left="1200" w:right="20" w:hanging="720"/>
        <w:rPr>
          <w:sz w:val="24"/>
          <w:szCs w:val="24"/>
          <w:rtl/>
        </w:rPr>
      </w:pPr>
      <w:r w:rsidRPr="0038596B">
        <w:rPr>
          <w:sz w:val="24"/>
          <w:szCs w:val="24"/>
          <w:rtl/>
        </w:rPr>
        <w:t>ה</w:t>
      </w:r>
      <w:r w:rsidR="00A66E27" w:rsidRPr="0038596B">
        <w:rPr>
          <w:rFonts w:hint="eastAsia"/>
          <w:sz w:val="24"/>
          <w:szCs w:val="24"/>
          <w:rtl/>
        </w:rPr>
        <w:t>קבלן</w:t>
      </w:r>
      <w:r w:rsidR="00A66E27" w:rsidRPr="0038596B">
        <w:rPr>
          <w:sz w:val="24"/>
          <w:szCs w:val="24"/>
          <w:rtl/>
        </w:rPr>
        <w:t xml:space="preserve"> </w:t>
      </w:r>
      <w:r w:rsidRPr="0038596B">
        <w:rPr>
          <w:sz w:val="24"/>
          <w:szCs w:val="24"/>
          <w:rtl/>
        </w:rPr>
        <w:t xml:space="preserve">יעמיד לטובת שימוש עצמי של התושבים אתר אינטרנט ואפליקציה לטלפון חכם שיאפשרו לבצע את כל הפעילות הנדרשת באופן עצמאי כמו </w:t>
      </w:r>
      <w:r w:rsidRPr="00387AAD">
        <w:rPr>
          <w:b/>
          <w:bCs/>
          <w:sz w:val="24"/>
          <w:szCs w:val="24"/>
          <w:rtl/>
        </w:rPr>
        <w:t>למשל</w:t>
      </w:r>
      <w:r w:rsidRPr="0038596B">
        <w:rPr>
          <w:sz w:val="24"/>
          <w:szCs w:val="24"/>
          <w:rtl/>
        </w:rPr>
        <w:t>:</w:t>
      </w:r>
    </w:p>
    <w:p w14:paraId="3F860EEF" w14:textId="77777777" w:rsidR="00DC4045" w:rsidRPr="0038596B" w:rsidRDefault="00DC4045" w:rsidP="001A2D10">
      <w:pPr>
        <w:pStyle w:val="ae"/>
        <w:ind w:left="1377" w:hanging="284"/>
        <w:rPr>
          <w:rFonts w:ascii="David" w:eastAsia="David" w:hAnsi="David" w:cs="David"/>
          <w:color w:val="000000"/>
          <w:sz w:val="24"/>
          <w:szCs w:val="24"/>
          <w:rtl/>
          <w:lang w:val="he-IL" w:eastAsia="he-IL"/>
        </w:rPr>
      </w:pPr>
      <w:r w:rsidRPr="0038596B">
        <w:rPr>
          <w:rFonts w:ascii="David" w:eastAsia="David" w:hAnsi="David" w:cs="David"/>
          <w:color w:val="000000"/>
          <w:sz w:val="24"/>
          <w:szCs w:val="24"/>
          <w:rtl/>
          <w:lang w:val="he-IL" w:eastAsia="he-IL"/>
        </w:rPr>
        <w:t>בקשה של תו חניה.</w:t>
      </w:r>
    </w:p>
    <w:p w14:paraId="14F7C83C" w14:textId="77777777" w:rsidR="00DC4045" w:rsidRPr="0038596B" w:rsidRDefault="00DC4045" w:rsidP="001A2D10">
      <w:pPr>
        <w:pStyle w:val="ae"/>
        <w:ind w:left="1377" w:hanging="284"/>
        <w:rPr>
          <w:rFonts w:ascii="David" w:eastAsia="David" w:hAnsi="David" w:cs="David"/>
          <w:color w:val="000000"/>
          <w:sz w:val="24"/>
          <w:szCs w:val="24"/>
          <w:rtl/>
          <w:lang w:val="he-IL" w:eastAsia="he-IL"/>
        </w:rPr>
      </w:pPr>
      <w:r w:rsidRPr="0038596B">
        <w:rPr>
          <w:rFonts w:ascii="David" w:eastAsia="David" w:hAnsi="David" w:cs="David"/>
          <w:color w:val="000000"/>
          <w:sz w:val="24"/>
          <w:szCs w:val="24"/>
          <w:rtl/>
          <w:lang w:val="he-IL" w:eastAsia="he-IL"/>
        </w:rPr>
        <w:t>בקשת תו חניה לנכה.</w:t>
      </w:r>
    </w:p>
    <w:p w14:paraId="00C95E5F" w14:textId="77777777" w:rsidR="00DC4045" w:rsidRPr="0038596B" w:rsidRDefault="00DC4045" w:rsidP="001A2D10">
      <w:pPr>
        <w:pStyle w:val="ae"/>
        <w:ind w:left="1377" w:hanging="284"/>
        <w:rPr>
          <w:rFonts w:ascii="David" w:eastAsia="David" w:hAnsi="David" w:cs="David"/>
          <w:color w:val="000000"/>
          <w:sz w:val="24"/>
          <w:szCs w:val="24"/>
          <w:rtl/>
          <w:lang w:val="he-IL" w:eastAsia="he-IL"/>
        </w:rPr>
      </w:pPr>
      <w:r w:rsidRPr="0038596B">
        <w:rPr>
          <w:rFonts w:ascii="David" w:eastAsia="David" w:hAnsi="David" w:cs="David"/>
          <w:color w:val="000000"/>
          <w:sz w:val="24"/>
          <w:szCs w:val="24"/>
          <w:rtl/>
          <w:lang w:val="he-IL" w:eastAsia="he-IL"/>
        </w:rPr>
        <w:t>הקצאת מקום חניה לנכה.</w:t>
      </w:r>
    </w:p>
    <w:p w14:paraId="48361B4F" w14:textId="77777777" w:rsidR="00DC4045" w:rsidRPr="0038596B" w:rsidRDefault="00DC4045" w:rsidP="001A2D10">
      <w:pPr>
        <w:pStyle w:val="ae"/>
        <w:ind w:left="1377" w:hanging="284"/>
        <w:rPr>
          <w:rFonts w:ascii="David" w:eastAsia="David" w:hAnsi="David" w:cs="David"/>
          <w:color w:val="000000"/>
          <w:sz w:val="24"/>
          <w:szCs w:val="24"/>
          <w:rtl/>
          <w:lang w:val="he-IL" w:eastAsia="he-IL"/>
        </w:rPr>
      </w:pPr>
      <w:r w:rsidRPr="0038596B">
        <w:rPr>
          <w:rFonts w:ascii="David" w:eastAsia="David" w:hAnsi="David" w:cs="David"/>
          <w:color w:val="000000"/>
          <w:sz w:val="24"/>
          <w:szCs w:val="24"/>
          <w:rtl/>
          <w:lang w:val="he-IL" w:eastAsia="he-IL"/>
        </w:rPr>
        <w:t>תשלום דו"ח חניה.</w:t>
      </w:r>
    </w:p>
    <w:p w14:paraId="5EC27366" w14:textId="77777777" w:rsidR="00DC4045" w:rsidRPr="0038596B" w:rsidRDefault="00DC4045" w:rsidP="001A2D10">
      <w:pPr>
        <w:pStyle w:val="ae"/>
        <w:ind w:left="1377" w:hanging="284"/>
        <w:rPr>
          <w:rFonts w:ascii="David" w:eastAsia="David" w:hAnsi="David" w:cs="David"/>
          <w:color w:val="000000"/>
          <w:sz w:val="24"/>
          <w:szCs w:val="24"/>
          <w:rtl/>
          <w:lang w:val="he-IL" w:eastAsia="he-IL"/>
        </w:rPr>
      </w:pPr>
      <w:r w:rsidRPr="0038596B">
        <w:rPr>
          <w:rFonts w:ascii="David" w:eastAsia="David" w:hAnsi="David" w:cs="David"/>
          <w:color w:val="000000"/>
          <w:sz w:val="24"/>
          <w:szCs w:val="24"/>
          <w:rtl/>
          <w:lang w:val="he-IL" w:eastAsia="he-IL"/>
        </w:rPr>
        <w:t>ברור קיום וסטטוס דו"חות חניה לתושב.</w:t>
      </w:r>
    </w:p>
    <w:p w14:paraId="64D20338" w14:textId="77777777" w:rsidR="00DC4045" w:rsidRPr="0038596B" w:rsidRDefault="00DC4045" w:rsidP="001A2D10">
      <w:pPr>
        <w:pStyle w:val="ae"/>
        <w:ind w:left="1377" w:hanging="284"/>
        <w:rPr>
          <w:rFonts w:ascii="David" w:eastAsia="David" w:hAnsi="David" w:cs="David"/>
          <w:color w:val="000000"/>
          <w:sz w:val="24"/>
          <w:szCs w:val="24"/>
          <w:rtl/>
          <w:lang w:val="he-IL" w:eastAsia="he-IL"/>
        </w:rPr>
      </w:pPr>
      <w:r w:rsidRPr="0038596B">
        <w:rPr>
          <w:rFonts w:ascii="David" w:eastAsia="David" w:hAnsi="David" w:cs="David"/>
          <w:color w:val="000000"/>
          <w:sz w:val="24"/>
          <w:szCs w:val="24"/>
          <w:rtl/>
          <w:lang w:val="he-IL" w:eastAsia="he-IL"/>
        </w:rPr>
        <w:t>הגשת השגות על דו"ח.</w:t>
      </w:r>
    </w:p>
    <w:p w14:paraId="67D25C26" w14:textId="77777777" w:rsidR="00DC4045" w:rsidRPr="0038596B" w:rsidRDefault="00DC4045" w:rsidP="001A2D10">
      <w:pPr>
        <w:pStyle w:val="ae"/>
        <w:ind w:left="1377" w:hanging="284"/>
        <w:rPr>
          <w:rFonts w:ascii="David" w:eastAsia="David" w:hAnsi="David" w:cs="David"/>
          <w:color w:val="000000"/>
          <w:sz w:val="24"/>
          <w:szCs w:val="24"/>
          <w:rtl/>
          <w:lang w:val="he-IL" w:eastAsia="he-IL"/>
        </w:rPr>
      </w:pPr>
      <w:r w:rsidRPr="0038596B">
        <w:rPr>
          <w:rFonts w:ascii="David" w:eastAsia="David" w:hAnsi="David" w:cs="David"/>
          <w:color w:val="000000"/>
          <w:sz w:val="24"/>
          <w:szCs w:val="24"/>
          <w:rtl/>
          <w:lang w:val="he-IL" w:eastAsia="he-IL"/>
        </w:rPr>
        <w:t>צרוף מסמכים.</w:t>
      </w:r>
    </w:p>
    <w:p w14:paraId="0C2611B9" w14:textId="77777777" w:rsidR="00DC4045" w:rsidRDefault="00DC4045" w:rsidP="001A2D10">
      <w:pPr>
        <w:pStyle w:val="ae"/>
        <w:ind w:left="1377" w:hanging="284"/>
        <w:rPr>
          <w:rFonts w:ascii="David" w:eastAsia="David" w:hAnsi="David" w:cs="David"/>
          <w:color w:val="000000"/>
          <w:sz w:val="24"/>
          <w:szCs w:val="24"/>
          <w:rtl/>
          <w:lang w:val="he-IL" w:eastAsia="he-IL"/>
        </w:rPr>
      </w:pPr>
      <w:r w:rsidRPr="0038596B">
        <w:rPr>
          <w:rFonts w:ascii="David" w:eastAsia="David" w:hAnsi="David" w:cs="David"/>
          <w:color w:val="000000"/>
          <w:sz w:val="24"/>
          <w:szCs w:val="24"/>
          <w:rtl/>
          <w:lang w:val="he-IL" w:eastAsia="he-IL"/>
        </w:rPr>
        <w:t>ליווח סרגל טיפול בפניית תושב.</w:t>
      </w:r>
    </w:p>
    <w:p w14:paraId="20CEED09" w14:textId="77777777" w:rsidR="004D17EF" w:rsidRDefault="004D17EF" w:rsidP="001A2D10">
      <w:pPr>
        <w:pStyle w:val="ae"/>
        <w:ind w:left="1377" w:hanging="284"/>
        <w:rPr>
          <w:rFonts w:ascii="David" w:eastAsia="David" w:hAnsi="David" w:cs="David"/>
          <w:color w:val="000000"/>
          <w:sz w:val="24"/>
          <w:szCs w:val="24"/>
          <w:rtl/>
          <w:lang w:val="he-IL" w:eastAsia="he-IL"/>
        </w:rPr>
      </w:pPr>
    </w:p>
    <w:p w14:paraId="3D6833E8" w14:textId="302C4365" w:rsidR="004D17EF" w:rsidRPr="0038596B" w:rsidRDefault="004D17EF" w:rsidP="00E459A9">
      <w:pPr>
        <w:pStyle w:val="ae"/>
        <w:ind w:left="1093"/>
        <w:jc w:val="both"/>
        <w:rPr>
          <w:rFonts w:ascii="David" w:eastAsia="David" w:hAnsi="David" w:cs="David"/>
          <w:color w:val="000000"/>
          <w:sz w:val="24"/>
          <w:szCs w:val="24"/>
          <w:rtl/>
          <w:lang w:val="he-IL" w:eastAsia="he-IL"/>
        </w:rPr>
      </w:pPr>
      <w:r>
        <w:rPr>
          <w:rFonts w:ascii="David" w:eastAsia="David" w:hAnsi="David" w:cs="David" w:hint="cs"/>
          <w:color w:val="000000"/>
          <w:sz w:val="24"/>
          <w:szCs w:val="24"/>
          <w:rtl/>
          <w:lang w:val="he-IL" w:eastAsia="he-IL"/>
        </w:rPr>
        <w:t xml:space="preserve">יובהר, כי </w:t>
      </w:r>
      <w:r w:rsidRPr="004D17EF">
        <w:rPr>
          <w:rFonts w:ascii="David" w:eastAsia="David" w:hAnsi="David" w:cs="David"/>
          <w:color w:val="000000"/>
          <w:sz w:val="24"/>
          <w:szCs w:val="24"/>
          <w:rtl/>
          <w:lang w:val="he-IL" w:eastAsia="he-IL"/>
        </w:rPr>
        <w:t>כל הבקשות והפניות</w:t>
      </w:r>
      <w:r>
        <w:rPr>
          <w:rFonts w:ascii="David" w:eastAsia="David" w:hAnsi="David" w:cs="David" w:hint="cs"/>
          <w:color w:val="000000"/>
          <w:sz w:val="24"/>
          <w:szCs w:val="24"/>
          <w:rtl/>
          <w:lang w:val="he-IL" w:eastAsia="he-IL"/>
        </w:rPr>
        <w:t xml:space="preserve"> שיהיו ניתנות למלא באתר ו/או באפליקציה </w:t>
      </w:r>
      <w:r w:rsidRPr="004D17EF">
        <w:rPr>
          <w:rFonts w:ascii="David" w:eastAsia="David" w:hAnsi="David" w:cs="David"/>
          <w:color w:val="000000"/>
          <w:sz w:val="24"/>
          <w:szCs w:val="24"/>
          <w:rtl/>
          <w:lang w:val="he-IL" w:eastAsia="he-IL"/>
        </w:rPr>
        <w:t xml:space="preserve"> </w:t>
      </w:r>
      <w:r>
        <w:rPr>
          <w:rFonts w:ascii="David" w:eastAsia="David" w:hAnsi="David" w:cs="David" w:hint="cs"/>
          <w:color w:val="000000"/>
          <w:sz w:val="24"/>
          <w:szCs w:val="24"/>
          <w:rtl/>
          <w:lang w:val="he-IL" w:eastAsia="he-IL"/>
        </w:rPr>
        <w:t>יעברו בדיקות תקינות,</w:t>
      </w:r>
      <w:r w:rsidRPr="004D17EF">
        <w:rPr>
          <w:rFonts w:ascii="David" w:eastAsia="David" w:hAnsi="David" w:cs="David"/>
          <w:color w:val="000000"/>
          <w:sz w:val="24"/>
          <w:szCs w:val="24"/>
          <w:rtl/>
          <w:lang w:val="he-IL" w:eastAsia="he-IL"/>
        </w:rPr>
        <w:t xml:space="preserve"> תיעוד במערכת קשרי לקוחות </w:t>
      </w:r>
      <w:r>
        <w:rPr>
          <w:rFonts w:ascii="David" w:eastAsia="David" w:hAnsi="David" w:cs="David" w:hint="cs"/>
          <w:color w:val="000000"/>
          <w:sz w:val="24"/>
          <w:szCs w:val="24"/>
          <w:rtl/>
          <w:lang w:val="he-IL" w:eastAsia="he-IL"/>
        </w:rPr>
        <w:t>ויועברו</w:t>
      </w:r>
      <w:r w:rsidRPr="004D17EF">
        <w:rPr>
          <w:rFonts w:ascii="David" w:eastAsia="David" w:hAnsi="David" w:cs="David"/>
          <w:color w:val="000000"/>
          <w:sz w:val="24"/>
          <w:szCs w:val="24"/>
          <w:rtl/>
          <w:lang w:val="he-IL" w:eastAsia="he-IL"/>
        </w:rPr>
        <w:t xml:space="preserve"> לקבלן </w:t>
      </w:r>
      <w:r>
        <w:rPr>
          <w:rFonts w:ascii="David" w:eastAsia="David" w:hAnsi="David" w:cs="David" w:hint="cs"/>
          <w:color w:val="000000"/>
          <w:sz w:val="24"/>
          <w:szCs w:val="24"/>
          <w:rtl/>
          <w:lang w:val="he-IL" w:eastAsia="he-IL"/>
        </w:rPr>
        <w:t>עם העתק</w:t>
      </w:r>
      <w:r w:rsidRPr="004D17EF">
        <w:rPr>
          <w:rFonts w:ascii="David" w:eastAsia="David" w:hAnsi="David" w:cs="David"/>
          <w:color w:val="000000"/>
          <w:sz w:val="24"/>
          <w:szCs w:val="24"/>
          <w:rtl/>
          <w:lang w:val="he-IL" w:eastAsia="he-IL"/>
        </w:rPr>
        <w:t xml:space="preserve"> לפונה</w:t>
      </w:r>
      <w:r w:rsidR="00C66122">
        <w:rPr>
          <w:rFonts w:ascii="David" w:eastAsia="David" w:hAnsi="David" w:cs="David" w:hint="cs"/>
          <w:color w:val="000000"/>
          <w:sz w:val="24"/>
          <w:szCs w:val="24"/>
          <w:rtl/>
          <w:lang w:val="he-IL" w:eastAsia="he-IL"/>
        </w:rPr>
        <w:t>, והכל בכפוף להנחיות מנהל מחלקת מערכות מידע ומחשוב של העירייה.</w:t>
      </w:r>
    </w:p>
    <w:p w14:paraId="2B82999C" w14:textId="77777777" w:rsidR="00DC4045" w:rsidRPr="001B6D65" w:rsidRDefault="00DC4045" w:rsidP="00DC4045">
      <w:pPr>
        <w:pStyle w:val="6"/>
        <w:shd w:val="clear" w:color="auto" w:fill="auto"/>
        <w:spacing w:before="0" w:after="236" w:line="240" w:lineRule="exact"/>
        <w:ind w:left="1200" w:right="20" w:firstLine="0"/>
        <w:rPr>
          <w:sz w:val="24"/>
          <w:szCs w:val="24"/>
          <w:rtl/>
        </w:rPr>
      </w:pPr>
    </w:p>
    <w:p w14:paraId="4C4BC060" w14:textId="74681C7C" w:rsidR="00DC4045" w:rsidRPr="001B6D65" w:rsidRDefault="00DC4045" w:rsidP="00C55386">
      <w:pPr>
        <w:pStyle w:val="6"/>
        <w:numPr>
          <w:ilvl w:val="2"/>
          <w:numId w:val="6"/>
        </w:numPr>
        <w:shd w:val="clear" w:color="auto" w:fill="auto"/>
        <w:spacing w:before="0" w:after="236" w:line="240" w:lineRule="exact"/>
        <w:ind w:left="1093" w:right="20" w:hanging="613"/>
        <w:rPr>
          <w:sz w:val="24"/>
          <w:szCs w:val="24"/>
          <w:rtl/>
        </w:rPr>
      </w:pPr>
      <w:r w:rsidRPr="0038596B">
        <w:rPr>
          <w:sz w:val="24"/>
          <w:szCs w:val="24"/>
          <w:rtl/>
        </w:rPr>
        <w:t>כל המידע יוצג ויפעל לפחות בשפות עברית</w:t>
      </w:r>
      <w:r w:rsidR="005809DF" w:rsidRPr="0038596B">
        <w:rPr>
          <w:rFonts w:hint="cs"/>
          <w:sz w:val="24"/>
          <w:szCs w:val="24"/>
          <w:rtl/>
        </w:rPr>
        <w:t xml:space="preserve">, </w:t>
      </w:r>
      <w:r w:rsidRPr="0038596B">
        <w:rPr>
          <w:sz w:val="24"/>
          <w:szCs w:val="24"/>
          <w:rtl/>
        </w:rPr>
        <w:t>רוסית</w:t>
      </w:r>
      <w:r w:rsidR="00CE11BA" w:rsidRPr="0038596B">
        <w:rPr>
          <w:rFonts w:hint="cs"/>
          <w:sz w:val="24"/>
          <w:szCs w:val="24"/>
          <w:rtl/>
        </w:rPr>
        <w:t xml:space="preserve"> </w:t>
      </w:r>
      <w:r w:rsidR="005809DF" w:rsidRPr="0038596B">
        <w:rPr>
          <w:rFonts w:hint="cs"/>
          <w:sz w:val="24"/>
          <w:szCs w:val="24"/>
          <w:rtl/>
        </w:rPr>
        <w:t>ו</w:t>
      </w:r>
      <w:r w:rsidR="00CE11BA" w:rsidRPr="0038596B">
        <w:rPr>
          <w:rFonts w:hint="cs"/>
          <w:sz w:val="24"/>
          <w:szCs w:val="24"/>
          <w:rtl/>
        </w:rPr>
        <w:t>אנגלית</w:t>
      </w:r>
      <w:r w:rsidR="00472271">
        <w:rPr>
          <w:rFonts w:hint="cs"/>
          <w:sz w:val="24"/>
          <w:szCs w:val="24"/>
          <w:rtl/>
        </w:rPr>
        <w:t>.</w:t>
      </w:r>
      <w:r w:rsidR="00CE11BA" w:rsidRPr="0038596B">
        <w:rPr>
          <w:rFonts w:hint="cs"/>
          <w:sz w:val="24"/>
          <w:szCs w:val="24"/>
          <w:rtl/>
        </w:rPr>
        <w:t xml:space="preserve"> </w:t>
      </w:r>
    </w:p>
    <w:p w14:paraId="13BBA3D2" w14:textId="669DC39F" w:rsidR="00DC4045" w:rsidRPr="00C55386" w:rsidRDefault="00DC4045" w:rsidP="00C55386">
      <w:pPr>
        <w:pStyle w:val="6"/>
        <w:numPr>
          <w:ilvl w:val="2"/>
          <w:numId w:val="6"/>
        </w:numPr>
        <w:shd w:val="clear" w:color="auto" w:fill="auto"/>
        <w:spacing w:before="0" w:after="236" w:line="240" w:lineRule="exact"/>
        <w:ind w:left="1093" w:right="20" w:hanging="613"/>
        <w:rPr>
          <w:color w:val="auto"/>
          <w:sz w:val="24"/>
          <w:szCs w:val="24"/>
          <w:rtl/>
        </w:rPr>
      </w:pPr>
      <w:r w:rsidRPr="0038596B">
        <w:rPr>
          <w:rFonts w:ascii="Arial" w:hAnsi="Arial"/>
          <w:color w:val="auto"/>
          <w:sz w:val="24"/>
          <w:szCs w:val="24"/>
          <w:rtl/>
        </w:rPr>
        <w:t>התאמת האתר והאפליקציה לטכנולוגיה עדכנית ולמסע לקוח רלוונטי כפי שיאובחן מעת לעת תיעשה ע"י ה</w:t>
      </w:r>
      <w:r w:rsidR="00A66E27" w:rsidRPr="0038596B">
        <w:rPr>
          <w:rFonts w:ascii="Arial" w:hAnsi="Arial" w:hint="eastAsia"/>
          <w:color w:val="auto"/>
          <w:sz w:val="24"/>
          <w:szCs w:val="24"/>
          <w:rtl/>
        </w:rPr>
        <w:t>קבלן</w:t>
      </w:r>
      <w:r w:rsidRPr="0038596B">
        <w:rPr>
          <w:rFonts w:ascii="Arial" w:hAnsi="Arial"/>
          <w:color w:val="auto"/>
          <w:sz w:val="24"/>
          <w:szCs w:val="24"/>
          <w:rtl/>
        </w:rPr>
        <w:t xml:space="preserve"> עפ"י בקשת העירייה לפחות אחת ל-6 חודשים ללא כל תמורה נוספת.</w:t>
      </w:r>
    </w:p>
    <w:p w14:paraId="20885834" w14:textId="77777777" w:rsidR="00C31564" w:rsidRPr="00DC179B" w:rsidRDefault="00780FC7" w:rsidP="00EF597B">
      <w:pPr>
        <w:pStyle w:val="6"/>
        <w:numPr>
          <w:ilvl w:val="2"/>
          <w:numId w:val="6"/>
        </w:numPr>
        <w:shd w:val="clear" w:color="auto" w:fill="auto"/>
        <w:spacing w:before="0" w:after="244" w:line="245" w:lineRule="exact"/>
        <w:ind w:left="1200" w:right="20" w:hanging="720"/>
        <w:rPr>
          <w:sz w:val="24"/>
          <w:szCs w:val="24"/>
          <w:rtl/>
        </w:rPr>
      </w:pPr>
      <w:r w:rsidRPr="001B6D65">
        <w:rPr>
          <w:sz w:val="24"/>
          <w:szCs w:val="24"/>
          <w:rtl/>
        </w:rPr>
        <w:t xml:space="preserve">הקבלן יקפיד למלא אחר הוראות כל דין והוראות חוק הגנת הפרטיות, </w:t>
      </w:r>
      <w:proofErr w:type="spellStart"/>
      <w:r w:rsidRPr="001B6D65">
        <w:rPr>
          <w:sz w:val="24"/>
          <w:szCs w:val="24"/>
          <w:rtl/>
        </w:rPr>
        <w:t>התשמ״א</w:t>
      </w:r>
      <w:proofErr w:type="spellEnd"/>
      <w:r w:rsidRPr="001B6D65">
        <w:rPr>
          <w:sz w:val="24"/>
          <w:szCs w:val="24"/>
          <w:rtl/>
        </w:rPr>
        <w:t>-</w:t>
      </w:r>
      <w:r w:rsidRPr="00DC179B">
        <w:rPr>
          <w:sz w:val="24"/>
          <w:szCs w:val="24"/>
          <w:lang w:val="en-US" w:eastAsia="en-US" w:bidi="en-US"/>
        </w:rPr>
        <w:t>1981</w:t>
      </w:r>
      <w:r w:rsidRPr="00DC179B">
        <w:rPr>
          <w:sz w:val="24"/>
          <w:szCs w:val="24"/>
          <w:rtl/>
        </w:rPr>
        <w:t>, בפרט.</w:t>
      </w:r>
    </w:p>
    <w:p w14:paraId="29AC7D1D" w14:textId="77777777" w:rsidR="00C31564" w:rsidRPr="00DC179B" w:rsidRDefault="00780FC7" w:rsidP="00EF597B">
      <w:pPr>
        <w:pStyle w:val="Heading60"/>
        <w:keepNext/>
        <w:keepLines/>
        <w:numPr>
          <w:ilvl w:val="2"/>
          <w:numId w:val="6"/>
        </w:numPr>
        <w:shd w:val="clear" w:color="auto" w:fill="auto"/>
        <w:spacing w:line="240" w:lineRule="exact"/>
        <w:ind w:left="1200" w:hanging="720"/>
        <w:rPr>
          <w:sz w:val="24"/>
          <w:szCs w:val="24"/>
          <w:rtl/>
        </w:rPr>
      </w:pPr>
      <w:bookmarkStart w:id="40" w:name="bookmark43"/>
      <w:r w:rsidRPr="00DC179B">
        <w:rPr>
          <w:sz w:val="24"/>
          <w:szCs w:val="24"/>
          <w:rtl/>
        </w:rPr>
        <w:t xml:space="preserve"> בנוסף, על הקבלן יהיה לספק לעירייה מערכת לניהול מערך חניות נכים,</w:t>
      </w:r>
      <w:bookmarkEnd w:id="40"/>
    </w:p>
    <w:p w14:paraId="59487A2E" w14:textId="799AF219" w:rsidR="00C31564" w:rsidRDefault="00780FC7">
      <w:pPr>
        <w:pStyle w:val="6"/>
        <w:shd w:val="clear" w:color="auto" w:fill="auto"/>
        <w:spacing w:before="0" w:after="256" w:line="240" w:lineRule="exact"/>
        <w:ind w:left="1200" w:right="20" w:firstLine="0"/>
        <w:rPr>
          <w:sz w:val="24"/>
          <w:szCs w:val="24"/>
          <w:rtl/>
        </w:rPr>
      </w:pPr>
      <w:r w:rsidRPr="00DC179B">
        <w:rPr>
          <w:sz w:val="24"/>
          <w:szCs w:val="24"/>
          <w:rtl/>
        </w:rPr>
        <w:t>אשר תאפשר מעקב אחר הגשות בקשה, אישורי ועדת תנועה, תוקף, התקנת תמרורים ועדכונים כגון מעבר דירה, פטירה וכיו״ב.</w:t>
      </w:r>
    </w:p>
    <w:p w14:paraId="48469760" w14:textId="41CDFFF5" w:rsidR="00985CF7" w:rsidRPr="001F6694" w:rsidRDefault="00985CF7" w:rsidP="001F6694">
      <w:pPr>
        <w:pStyle w:val="6"/>
        <w:shd w:val="clear" w:color="auto" w:fill="auto"/>
        <w:spacing w:before="0" w:after="256" w:line="240" w:lineRule="exact"/>
        <w:ind w:left="720" w:right="20" w:firstLine="0"/>
        <w:rPr>
          <w:sz w:val="24"/>
          <w:szCs w:val="24"/>
          <w:rtl/>
          <w:lang w:val="en-US"/>
        </w:rPr>
      </w:pPr>
      <w:r>
        <w:rPr>
          <w:rFonts w:hint="cs"/>
          <w:sz w:val="24"/>
          <w:szCs w:val="24"/>
          <w:rtl/>
        </w:rPr>
        <w:t>2.1.15</w:t>
      </w:r>
      <w:r>
        <w:rPr>
          <w:sz w:val="24"/>
          <w:szCs w:val="24"/>
          <w:rtl/>
        </w:rPr>
        <w:tab/>
      </w:r>
      <w:r>
        <w:rPr>
          <w:rFonts w:hint="cs"/>
          <w:sz w:val="24"/>
          <w:szCs w:val="24"/>
          <w:rtl/>
        </w:rPr>
        <w:t xml:space="preserve">הקבלן ישתף פעולה עם נציגי ישראל דיגיטלית להסדרת קישור מובנה עם אזור </w:t>
      </w:r>
      <w:r>
        <w:rPr>
          <w:sz w:val="24"/>
          <w:szCs w:val="24"/>
          <w:lang w:val="en-US"/>
        </w:rPr>
        <w:t>MyGov</w:t>
      </w:r>
      <w:r>
        <w:rPr>
          <w:rFonts w:hint="cs"/>
          <w:sz w:val="24"/>
          <w:szCs w:val="24"/>
          <w:rtl/>
          <w:lang w:val="en-US"/>
        </w:rPr>
        <w:t xml:space="preserve"> באתר הממשלה ליצירת נקודת קשר</w:t>
      </w:r>
      <w:r w:rsidR="006A0D37">
        <w:rPr>
          <w:rFonts w:hint="cs"/>
          <w:sz w:val="24"/>
          <w:szCs w:val="24"/>
          <w:rtl/>
          <w:lang w:val="en-US"/>
        </w:rPr>
        <w:t xml:space="preserve"> יחידה לאזרח בתהליכים הנבנים ע"י ישראל דיגיטלית לשיפור השירות כמו: תהליך מעבר דירה, הנפקת תווי חניה/נכה וכד'.</w:t>
      </w:r>
    </w:p>
    <w:p w14:paraId="4C841CD6" w14:textId="77777777" w:rsidR="00C31564" w:rsidRPr="00DC179B" w:rsidRDefault="00780FC7" w:rsidP="00EF597B">
      <w:pPr>
        <w:pStyle w:val="Heading60"/>
        <w:keepNext/>
        <w:keepLines/>
        <w:numPr>
          <w:ilvl w:val="1"/>
          <w:numId w:val="6"/>
        </w:numPr>
        <w:shd w:val="clear" w:color="auto" w:fill="auto"/>
        <w:tabs>
          <w:tab w:val="left" w:pos="715"/>
        </w:tabs>
        <w:spacing w:after="172" w:line="220" w:lineRule="exact"/>
        <w:ind w:firstLine="0"/>
        <w:rPr>
          <w:sz w:val="24"/>
          <w:szCs w:val="24"/>
          <w:rtl/>
        </w:rPr>
      </w:pPr>
      <w:bookmarkStart w:id="41" w:name="bookmark44"/>
      <w:r w:rsidRPr="00D8766A">
        <w:rPr>
          <w:sz w:val="24"/>
          <w:szCs w:val="24"/>
          <w:rtl/>
        </w:rPr>
        <w:t>גביית קנסות ואכיפתם</w:t>
      </w:r>
      <w:bookmarkEnd w:id="41"/>
    </w:p>
    <w:p w14:paraId="03532DB0" w14:textId="77777777" w:rsidR="00C31564" w:rsidRPr="00DC179B" w:rsidRDefault="00780FC7" w:rsidP="00F762CA">
      <w:pPr>
        <w:pStyle w:val="6"/>
        <w:numPr>
          <w:ilvl w:val="2"/>
          <w:numId w:val="6"/>
        </w:numPr>
        <w:shd w:val="clear" w:color="auto" w:fill="auto"/>
        <w:tabs>
          <w:tab w:val="left" w:pos="1235"/>
        </w:tabs>
        <w:spacing w:before="0" w:line="240" w:lineRule="exact"/>
        <w:ind w:left="1200" w:right="20" w:hanging="720"/>
        <w:rPr>
          <w:sz w:val="24"/>
          <w:szCs w:val="24"/>
          <w:rtl/>
        </w:rPr>
      </w:pPr>
      <w:r w:rsidRPr="00DC179B">
        <w:rPr>
          <w:sz w:val="24"/>
          <w:szCs w:val="24"/>
          <w:rtl/>
        </w:rPr>
        <w:t>בכפוף למילוי כל התחייבויות הקבלן על פי חוזה זה, העירייה מעניקה לקבלן רשות לגבות בשמה ובעבורה את הקנסות בגין דו״חות החניה וקנסות עירוניים אחרים</w:t>
      </w:r>
      <w:r w:rsidR="00B73638" w:rsidRPr="00DC179B">
        <w:rPr>
          <w:sz w:val="24"/>
          <w:szCs w:val="24"/>
          <w:rtl/>
        </w:rPr>
        <w:t xml:space="preserve"> לרבות קנסות שניתנו </w:t>
      </w:r>
      <w:proofErr w:type="spellStart"/>
      <w:r w:rsidR="00B73638" w:rsidRPr="00DC179B">
        <w:rPr>
          <w:sz w:val="24"/>
          <w:szCs w:val="24"/>
          <w:rtl/>
        </w:rPr>
        <w:t>מכח</w:t>
      </w:r>
      <w:proofErr w:type="spellEnd"/>
      <w:r w:rsidR="00B73638" w:rsidRPr="00DC179B">
        <w:rPr>
          <w:sz w:val="24"/>
          <w:szCs w:val="24"/>
          <w:rtl/>
        </w:rPr>
        <w:t xml:space="preserve"> גז"ד של בימ"ש לעניינים מקומיים </w:t>
      </w:r>
      <w:r w:rsidRPr="00DC179B">
        <w:rPr>
          <w:sz w:val="24"/>
          <w:szCs w:val="24"/>
          <w:rtl/>
        </w:rPr>
        <w:t xml:space="preserve"> (להלן: ״הקנסות״). הקבלן מתחייב להקפיד על מילוי הוראות כל דין בעת ביצוע פעולות גביית הקנסות.</w:t>
      </w:r>
    </w:p>
    <w:p w14:paraId="290C7AA7" w14:textId="77777777" w:rsidR="00C31564" w:rsidRPr="00DC179B" w:rsidRDefault="00780FC7" w:rsidP="00F762CA">
      <w:pPr>
        <w:pStyle w:val="6"/>
        <w:numPr>
          <w:ilvl w:val="2"/>
          <w:numId w:val="6"/>
        </w:numPr>
        <w:shd w:val="clear" w:color="auto" w:fill="auto"/>
        <w:tabs>
          <w:tab w:val="left" w:pos="1235"/>
        </w:tabs>
        <w:spacing w:before="0" w:after="256" w:line="240" w:lineRule="exact"/>
        <w:ind w:left="1200" w:right="20" w:hanging="720"/>
        <w:rPr>
          <w:sz w:val="24"/>
          <w:szCs w:val="24"/>
          <w:rtl/>
        </w:rPr>
      </w:pPr>
      <w:r w:rsidRPr="00DC179B">
        <w:rPr>
          <w:sz w:val="24"/>
          <w:szCs w:val="24"/>
          <w:rtl/>
        </w:rPr>
        <w:t>העירייה תעניק לקבלן רשות לגבות בשמה ובעבורה לפי פקודת המסים (גביה), או לפי כל חוק או צו אחר, המעניקים לעירייה זכות לביצוע פעולות גביה ואכיפתה.</w:t>
      </w:r>
    </w:p>
    <w:p w14:paraId="5ECA179C" w14:textId="77777777" w:rsidR="00516278" w:rsidRPr="0038596B" w:rsidRDefault="00780FC7" w:rsidP="00EF597B">
      <w:pPr>
        <w:pStyle w:val="6"/>
        <w:numPr>
          <w:ilvl w:val="2"/>
          <w:numId w:val="6"/>
        </w:numPr>
        <w:shd w:val="clear" w:color="auto" w:fill="auto"/>
        <w:spacing w:before="0" w:after="0" w:line="220" w:lineRule="exact"/>
        <w:ind w:left="1200" w:hanging="720"/>
        <w:rPr>
          <w:color w:val="auto"/>
          <w:sz w:val="24"/>
          <w:szCs w:val="24"/>
          <w:rtl/>
        </w:rPr>
      </w:pPr>
      <w:r w:rsidRPr="00DC179B">
        <w:rPr>
          <w:sz w:val="24"/>
          <w:szCs w:val="24"/>
          <w:rtl/>
        </w:rPr>
        <w:t xml:space="preserve"> </w:t>
      </w:r>
      <w:r w:rsidR="00516278" w:rsidRPr="0038596B">
        <w:rPr>
          <w:rFonts w:ascii="Arial" w:hAnsi="Arial"/>
          <w:color w:val="auto"/>
          <w:sz w:val="24"/>
          <w:szCs w:val="24"/>
          <w:rtl/>
        </w:rPr>
        <w:t>ה</w:t>
      </w:r>
      <w:r w:rsidR="00516278" w:rsidRPr="0038596B">
        <w:rPr>
          <w:rFonts w:ascii="Arial" w:hAnsi="Arial" w:hint="eastAsia"/>
          <w:color w:val="auto"/>
          <w:sz w:val="24"/>
          <w:szCs w:val="24"/>
          <w:rtl/>
        </w:rPr>
        <w:t>קבלן</w:t>
      </w:r>
      <w:r w:rsidR="00516278" w:rsidRPr="0038596B">
        <w:rPr>
          <w:rFonts w:ascii="Arial" w:hAnsi="Arial"/>
          <w:color w:val="auto"/>
          <w:sz w:val="24"/>
          <w:szCs w:val="24"/>
          <w:rtl/>
        </w:rPr>
        <w:t xml:space="preserve"> יפעל ע"ב חוק העזר התקף ברשות ועפ"י כל דין.</w:t>
      </w:r>
    </w:p>
    <w:p w14:paraId="09F89C55" w14:textId="77777777" w:rsidR="00C5580B" w:rsidRPr="0038596B" w:rsidRDefault="00C5580B" w:rsidP="00C5580B">
      <w:pPr>
        <w:pStyle w:val="6"/>
        <w:shd w:val="clear" w:color="auto" w:fill="auto"/>
        <w:spacing w:before="0" w:after="0" w:line="220" w:lineRule="exact"/>
        <w:ind w:left="1200" w:firstLine="0"/>
        <w:rPr>
          <w:color w:val="auto"/>
          <w:sz w:val="24"/>
          <w:szCs w:val="24"/>
          <w:rtl/>
        </w:rPr>
      </w:pPr>
    </w:p>
    <w:p w14:paraId="2192287F" w14:textId="77777777" w:rsidR="00C5580B" w:rsidRPr="0038596B" w:rsidRDefault="00C5580B" w:rsidP="00EF597B">
      <w:pPr>
        <w:pStyle w:val="6"/>
        <w:numPr>
          <w:ilvl w:val="2"/>
          <w:numId w:val="6"/>
        </w:numPr>
        <w:shd w:val="clear" w:color="auto" w:fill="auto"/>
        <w:spacing w:before="0" w:after="0" w:line="220" w:lineRule="exact"/>
        <w:ind w:left="1200" w:hanging="720"/>
        <w:rPr>
          <w:color w:val="auto"/>
          <w:sz w:val="24"/>
          <w:szCs w:val="24"/>
          <w:rtl/>
        </w:rPr>
      </w:pPr>
      <w:r w:rsidRPr="0038596B">
        <w:rPr>
          <w:rFonts w:ascii="Arial" w:hAnsi="Arial"/>
          <w:color w:val="auto"/>
          <w:sz w:val="24"/>
          <w:szCs w:val="24"/>
          <w:rtl/>
        </w:rPr>
        <w:t>ככל שחוק העזר הנוכחי בנושא הסדרי חניה יימשך ויישארו בתוקף התקופות הקבועות לתו חניה, ידאג ה</w:t>
      </w:r>
      <w:r w:rsidRPr="0038596B">
        <w:rPr>
          <w:rFonts w:ascii="Arial" w:hAnsi="Arial" w:hint="eastAsia"/>
          <w:color w:val="auto"/>
          <w:sz w:val="24"/>
          <w:szCs w:val="24"/>
          <w:rtl/>
        </w:rPr>
        <w:t>קבלן</w:t>
      </w:r>
      <w:r w:rsidRPr="0038596B">
        <w:rPr>
          <w:rFonts w:ascii="Arial" w:hAnsi="Arial"/>
          <w:color w:val="auto"/>
          <w:sz w:val="24"/>
          <w:szCs w:val="24"/>
          <w:rtl/>
        </w:rPr>
        <w:t xml:space="preserve"> להעביר מסרים לפרסום לדוברות העירייה, בתאום המנהל הממונה, </w:t>
      </w:r>
      <w:r w:rsidRPr="0038596B">
        <w:rPr>
          <w:rFonts w:ascii="Arial" w:hAnsi="Arial"/>
          <w:color w:val="auto"/>
          <w:sz w:val="24"/>
          <w:szCs w:val="24"/>
          <w:u w:val="single"/>
          <w:rtl/>
        </w:rPr>
        <w:t>לפרסום מקדים</w:t>
      </w:r>
      <w:r w:rsidRPr="0038596B">
        <w:rPr>
          <w:rFonts w:ascii="Arial" w:hAnsi="Arial"/>
          <w:color w:val="auto"/>
          <w:sz w:val="24"/>
          <w:szCs w:val="24"/>
          <w:rtl/>
        </w:rPr>
        <w:t xml:space="preserve"> לתהליך טרם סיום תקופת התוקף של התווים.</w:t>
      </w:r>
    </w:p>
    <w:p w14:paraId="7F284BC7" w14:textId="77777777" w:rsidR="00C5580B" w:rsidRPr="0038596B" w:rsidRDefault="00C5580B" w:rsidP="00C5580B">
      <w:pPr>
        <w:pStyle w:val="ae"/>
        <w:rPr>
          <w:rFonts w:cs="David"/>
          <w:sz w:val="24"/>
          <w:szCs w:val="24"/>
          <w:rtl/>
        </w:rPr>
      </w:pPr>
    </w:p>
    <w:p w14:paraId="44B13BA4" w14:textId="16E13F29" w:rsidR="00C5580B" w:rsidRDefault="00C5580B" w:rsidP="00F762CA">
      <w:pPr>
        <w:pStyle w:val="6"/>
        <w:numPr>
          <w:ilvl w:val="2"/>
          <w:numId w:val="6"/>
        </w:numPr>
        <w:shd w:val="clear" w:color="auto" w:fill="auto"/>
        <w:spacing w:before="0" w:after="0" w:line="220" w:lineRule="exact"/>
        <w:ind w:left="1200" w:hanging="720"/>
        <w:rPr>
          <w:color w:val="auto"/>
          <w:sz w:val="24"/>
          <w:szCs w:val="24"/>
          <w:rtl/>
        </w:rPr>
      </w:pPr>
      <w:r w:rsidRPr="0038596B">
        <w:rPr>
          <w:rFonts w:ascii="Arial" w:hAnsi="Arial"/>
          <w:color w:val="auto"/>
          <w:sz w:val="24"/>
          <w:szCs w:val="24"/>
          <w:rtl/>
        </w:rPr>
        <w:t>היה וישתנה חוק העזר והתקופה של תוקף תו החניה תהייה אישית, יפעל ה</w:t>
      </w:r>
      <w:r w:rsidRPr="0038596B">
        <w:rPr>
          <w:rFonts w:ascii="Arial" w:hAnsi="Arial" w:hint="eastAsia"/>
          <w:color w:val="auto"/>
          <w:sz w:val="24"/>
          <w:szCs w:val="24"/>
          <w:rtl/>
        </w:rPr>
        <w:t>קבלן</w:t>
      </w:r>
      <w:r w:rsidRPr="0038596B">
        <w:rPr>
          <w:rFonts w:ascii="Arial" w:hAnsi="Arial"/>
          <w:color w:val="auto"/>
          <w:sz w:val="24"/>
          <w:szCs w:val="24"/>
          <w:rtl/>
        </w:rPr>
        <w:t xml:space="preserve"> לטיפול כנ"ל גם בטיפול המפורט מול כל תושב כנ"ל.</w:t>
      </w:r>
    </w:p>
    <w:p w14:paraId="019D2EF6" w14:textId="77777777" w:rsidR="006A0D37" w:rsidRDefault="006A0D37" w:rsidP="001F6694">
      <w:pPr>
        <w:pStyle w:val="ae"/>
        <w:rPr>
          <w:sz w:val="24"/>
          <w:szCs w:val="24"/>
          <w:rtl/>
        </w:rPr>
      </w:pPr>
    </w:p>
    <w:p w14:paraId="78B8DAC7" w14:textId="55E710EA" w:rsidR="00C31564" w:rsidRDefault="00780FC7" w:rsidP="002C2E40">
      <w:pPr>
        <w:pStyle w:val="6"/>
        <w:numPr>
          <w:ilvl w:val="2"/>
          <w:numId w:val="6"/>
        </w:numPr>
        <w:shd w:val="clear" w:color="auto" w:fill="auto"/>
        <w:spacing w:before="0" w:after="0" w:line="220" w:lineRule="exact"/>
        <w:ind w:left="1200" w:hanging="720"/>
        <w:rPr>
          <w:sz w:val="24"/>
          <w:szCs w:val="24"/>
          <w:rtl/>
        </w:rPr>
      </w:pPr>
      <w:r w:rsidRPr="00DC179B">
        <w:rPr>
          <w:sz w:val="24"/>
          <w:szCs w:val="24"/>
          <w:rtl/>
        </w:rPr>
        <w:t>פעולות גביית קנסות החניה ואכיפתה, שיבוצעו על ידי הקבלן על חשבונו,</w:t>
      </w:r>
      <w:r w:rsidR="002C2E40">
        <w:rPr>
          <w:rFonts w:hint="cs"/>
          <w:sz w:val="24"/>
          <w:szCs w:val="24"/>
          <w:rtl/>
        </w:rPr>
        <w:t xml:space="preserve"> </w:t>
      </w:r>
      <w:r w:rsidRPr="002C2E40">
        <w:rPr>
          <w:sz w:val="24"/>
          <w:szCs w:val="24"/>
          <w:rtl/>
        </w:rPr>
        <w:t>יכללו את המפורט במסמך ב׳</w:t>
      </w:r>
      <w:r w:rsidR="002C2E40" w:rsidRPr="002C2E40">
        <w:rPr>
          <w:rFonts w:hint="cs"/>
          <w:sz w:val="24"/>
          <w:szCs w:val="24"/>
          <w:rtl/>
        </w:rPr>
        <w:t>.</w:t>
      </w:r>
    </w:p>
    <w:p w14:paraId="053DFEE1" w14:textId="77777777" w:rsidR="002C2E40" w:rsidRPr="002C2E40" w:rsidRDefault="002C2E40" w:rsidP="002C2E40">
      <w:pPr>
        <w:pStyle w:val="6"/>
        <w:shd w:val="clear" w:color="auto" w:fill="auto"/>
        <w:spacing w:before="0" w:after="0" w:line="220" w:lineRule="exact"/>
        <w:ind w:firstLine="0"/>
        <w:rPr>
          <w:sz w:val="24"/>
          <w:szCs w:val="24"/>
          <w:rtl/>
        </w:rPr>
      </w:pPr>
    </w:p>
    <w:p w14:paraId="66AE0FCF" w14:textId="0D6BA8E6" w:rsidR="00C31564" w:rsidRDefault="00780FC7" w:rsidP="00EF597B">
      <w:pPr>
        <w:pStyle w:val="6"/>
        <w:numPr>
          <w:ilvl w:val="2"/>
          <w:numId w:val="6"/>
        </w:numPr>
        <w:shd w:val="clear" w:color="auto" w:fill="auto"/>
        <w:spacing w:before="0" w:after="0" w:line="240" w:lineRule="exact"/>
        <w:ind w:left="1200" w:right="20" w:hanging="720"/>
        <w:rPr>
          <w:sz w:val="24"/>
          <w:szCs w:val="24"/>
          <w:rtl/>
        </w:rPr>
      </w:pPr>
      <w:r w:rsidRPr="00DC179B">
        <w:rPr>
          <w:sz w:val="24"/>
          <w:szCs w:val="24"/>
          <w:rtl/>
        </w:rPr>
        <w:t xml:space="preserve"> הקבלן יידרש לפעול ולבצע את העבודה אך ורק באמצעות מערכת המחשב המפורטת במפרטים הטכניים.</w:t>
      </w:r>
    </w:p>
    <w:p w14:paraId="763B28D6" w14:textId="77777777" w:rsidR="00F762CA" w:rsidRPr="00DC179B" w:rsidRDefault="00F762CA" w:rsidP="00F762CA">
      <w:pPr>
        <w:pStyle w:val="6"/>
        <w:shd w:val="clear" w:color="auto" w:fill="auto"/>
        <w:spacing w:before="0" w:after="0" w:line="240" w:lineRule="exact"/>
        <w:ind w:left="1200" w:right="20" w:firstLine="0"/>
        <w:rPr>
          <w:sz w:val="24"/>
          <w:szCs w:val="24"/>
          <w:rtl/>
        </w:rPr>
      </w:pPr>
    </w:p>
    <w:p w14:paraId="3EA15A6E" w14:textId="1F265A24" w:rsidR="00C31564" w:rsidRDefault="00780FC7" w:rsidP="00F762CA">
      <w:pPr>
        <w:pStyle w:val="6"/>
        <w:numPr>
          <w:ilvl w:val="2"/>
          <w:numId w:val="6"/>
        </w:numPr>
        <w:shd w:val="clear" w:color="auto" w:fill="auto"/>
        <w:spacing w:before="0" w:after="0" w:line="240" w:lineRule="exact"/>
        <w:ind w:left="1200" w:right="20" w:hanging="720"/>
        <w:rPr>
          <w:sz w:val="24"/>
          <w:szCs w:val="24"/>
          <w:rtl/>
        </w:rPr>
      </w:pPr>
      <w:r w:rsidRPr="00DC179B">
        <w:rPr>
          <w:sz w:val="24"/>
          <w:szCs w:val="24"/>
          <w:rtl/>
        </w:rPr>
        <w:t>מבלי לגרוע מהאמור במסמך ב' פעולות הגבייה ואכיפתה יכללו את הפעולות הבאות ע״ח הקבלן:</w:t>
      </w:r>
    </w:p>
    <w:p w14:paraId="1D5CD532" w14:textId="77777777" w:rsidR="00F762CA" w:rsidRPr="00DC179B" w:rsidRDefault="00F762CA" w:rsidP="00F762CA">
      <w:pPr>
        <w:pStyle w:val="6"/>
        <w:shd w:val="clear" w:color="auto" w:fill="auto"/>
        <w:spacing w:before="0" w:after="0" w:line="240" w:lineRule="exact"/>
        <w:ind w:left="1200" w:right="20" w:firstLine="0"/>
        <w:rPr>
          <w:sz w:val="24"/>
          <w:szCs w:val="24"/>
          <w:rtl/>
        </w:rPr>
      </w:pPr>
    </w:p>
    <w:p w14:paraId="4F170CD2" w14:textId="77777777" w:rsidR="00C31564" w:rsidRPr="00DC179B" w:rsidRDefault="00780FC7" w:rsidP="00EF597B">
      <w:pPr>
        <w:pStyle w:val="6"/>
        <w:numPr>
          <w:ilvl w:val="3"/>
          <w:numId w:val="6"/>
        </w:numPr>
        <w:shd w:val="clear" w:color="auto" w:fill="auto"/>
        <w:tabs>
          <w:tab w:val="left" w:pos="2064"/>
        </w:tabs>
        <w:spacing w:before="0" w:after="0" w:line="240" w:lineRule="exact"/>
        <w:ind w:left="2040" w:hanging="1100"/>
        <w:rPr>
          <w:sz w:val="24"/>
          <w:szCs w:val="24"/>
          <w:rtl/>
        </w:rPr>
      </w:pPr>
      <w:r w:rsidRPr="00DC179B">
        <w:rPr>
          <w:sz w:val="24"/>
          <w:szCs w:val="24"/>
          <w:rtl/>
        </w:rPr>
        <w:t xml:space="preserve">הכנה, הדפסה ושכפול של כל הטפסים הדרושים לביצוע פעולות אכיפה וגביה של קנסות חניה וקנסות עירוניים אחרים, </w:t>
      </w:r>
      <w:proofErr w:type="spellStart"/>
      <w:r w:rsidRPr="00DC179B">
        <w:rPr>
          <w:sz w:val="24"/>
          <w:szCs w:val="24"/>
          <w:rtl/>
        </w:rPr>
        <w:t>הכל</w:t>
      </w:r>
      <w:proofErr w:type="spellEnd"/>
      <w:r w:rsidRPr="00DC179B">
        <w:rPr>
          <w:sz w:val="24"/>
          <w:szCs w:val="24"/>
          <w:rtl/>
        </w:rPr>
        <w:t xml:space="preserve"> לפי הצורך המקצועי, ההנחיה ואישור הממונה על הגבייה/פקיד הגבייה וכן משלוח תזכורות, התראות,</w:t>
      </w:r>
    </w:p>
    <w:p w14:paraId="4253AC7B" w14:textId="77777777" w:rsidR="00C31564" w:rsidRPr="00DC179B" w:rsidRDefault="00780FC7">
      <w:pPr>
        <w:pStyle w:val="6"/>
        <w:shd w:val="clear" w:color="auto" w:fill="auto"/>
        <w:spacing w:before="0" w:after="256" w:line="240" w:lineRule="exact"/>
        <w:ind w:left="2040" w:firstLine="0"/>
        <w:rPr>
          <w:sz w:val="24"/>
          <w:szCs w:val="24"/>
          <w:rtl/>
        </w:rPr>
      </w:pPr>
      <w:r w:rsidRPr="00DC179B">
        <w:rPr>
          <w:sz w:val="24"/>
          <w:szCs w:val="24"/>
          <w:rtl/>
        </w:rPr>
        <w:t xml:space="preserve">הודעות דרישה, </w:t>
      </w:r>
      <w:proofErr w:type="spellStart"/>
      <w:r w:rsidRPr="00DC179B">
        <w:rPr>
          <w:sz w:val="24"/>
          <w:szCs w:val="24"/>
          <w:rtl/>
        </w:rPr>
        <w:t>הכל</w:t>
      </w:r>
      <w:proofErr w:type="spellEnd"/>
      <w:r w:rsidRPr="00DC179B">
        <w:rPr>
          <w:sz w:val="24"/>
          <w:szCs w:val="24"/>
          <w:rtl/>
        </w:rPr>
        <w:t xml:space="preserve"> על פי הוראות הדין, כולל משלוח דואר ע״פ הוראות הדין, חלוקת דואר במסירה אישית, ע״ח הקבלן וע״י עובדי הקבלן.</w:t>
      </w:r>
    </w:p>
    <w:p w14:paraId="1F0CBC82" w14:textId="0695EC59" w:rsidR="00C31564" w:rsidRDefault="00780FC7" w:rsidP="00EF597B">
      <w:pPr>
        <w:pStyle w:val="6"/>
        <w:numPr>
          <w:ilvl w:val="3"/>
          <w:numId w:val="6"/>
        </w:numPr>
        <w:shd w:val="clear" w:color="auto" w:fill="auto"/>
        <w:tabs>
          <w:tab w:val="left" w:pos="2064"/>
        </w:tabs>
        <w:spacing w:before="0" w:after="0" w:line="240" w:lineRule="exact"/>
        <w:ind w:left="2040" w:hanging="1100"/>
        <w:rPr>
          <w:sz w:val="24"/>
          <w:szCs w:val="24"/>
          <w:rtl/>
        </w:rPr>
      </w:pPr>
      <w:r w:rsidRPr="00DC179B">
        <w:rPr>
          <w:sz w:val="24"/>
          <w:szCs w:val="24"/>
          <w:rtl/>
        </w:rPr>
        <w:t>דו״חות חניה בגין ברירות משפט בגין עבירות חנייה:</w:t>
      </w:r>
    </w:p>
    <w:p w14:paraId="4098C2BC" w14:textId="77777777" w:rsidR="00AA5BDD" w:rsidRPr="00DC179B" w:rsidRDefault="00AA5BDD" w:rsidP="00AA5BDD">
      <w:pPr>
        <w:pStyle w:val="6"/>
        <w:shd w:val="clear" w:color="auto" w:fill="auto"/>
        <w:tabs>
          <w:tab w:val="left" w:pos="2064"/>
        </w:tabs>
        <w:spacing w:before="0" w:after="0" w:line="240" w:lineRule="exact"/>
        <w:ind w:left="2040" w:firstLine="0"/>
        <w:rPr>
          <w:sz w:val="24"/>
          <w:szCs w:val="24"/>
          <w:rtl/>
        </w:rPr>
      </w:pPr>
    </w:p>
    <w:p w14:paraId="4C823C85" w14:textId="62A59613" w:rsidR="00C31564" w:rsidRPr="00F762CA" w:rsidRDefault="00780FC7" w:rsidP="00F762CA">
      <w:pPr>
        <w:pStyle w:val="6"/>
        <w:shd w:val="clear" w:color="auto" w:fill="auto"/>
        <w:spacing w:before="0" w:after="0" w:line="240" w:lineRule="exact"/>
        <w:ind w:left="1440" w:hanging="498"/>
        <w:rPr>
          <w:sz w:val="24"/>
          <w:szCs w:val="24"/>
          <w:rtl/>
        </w:rPr>
      </w:pPr>
      <w:r w:rsidRPr="00DC179B">
        <w:rPr>
          <w:sz w:val="24"/>
          <w:szCs w:val="24"/>
          <w:rtl/>
        </w:rPr>
        <w:t>א.</w:t>
      </w:r>
      <w:r w:rsidRPr="00DC179B">
        <w:rPr>
          <w:sz w:val="24"/>
          <w:szCs w:val="24"/>
          <w:rtl/>
        </w:rPr>
        <w:tab/>
        <w:t>הקבלן</w:t>
      </w:r>
      <w:r w:rsidRPr="00DC179B">
        <w:rPr>
          <w:sz w:val="24"/>
          <w:szCs w:val="24"/>
          <w:rtl/>
        </w:rPr>
        <w:tab/>
        <w:t xml:space="preserve">ידאג לשלוח </w:t>
      </w:r>
      <w:r w:rsidR="006A69F0" w:rsidRPr="00DC179B">
        <w:rPr>
          <w:rFonts w:hint="eastAsia"/>
          <w:sz w:val="24"/>
          <w:szCs w:val="24"/>
          <w:rtl/>
        </w:rPr>
        <w:t>את</w:t>
      </w:r>
      <w:r w:rsidR="006A69F0" w:rsidRPr="00DC179B">
        <w:rPr>
          <w:sz w:val="24"/>
          <w:szCs w:val="24"/>
          <w:rtl/>
        </w:rPr>
        <w:t xml:space="preserve"> </w:t>
      </w:r>
      <w:r w:rsidRPr="00DC179B">
        <w:rPr>
          <w:sz w:val="24"/>
          <w:szCs w:val="24"/>
          <w:rtl/>
        </w:rPr>
        <w:t>הודעת תשלום הקנס הראשונה, בדואר רשום,</w:t>
      </w:r>
      <w:r w:rsidR="006A69F0" w:rsidRPr="00DC179B">
        <w:rPr>
          <w:sz w:val="24"/>
          <w:szCs w:val="24"/>
          <w:rtl/>
        </w:rPr>
        <w:t xml:space="preserve"> </w:t>
      </w:r>
      <w:r w:rsidRPr="00DC179B">
        <w:rPr>
          <w:sz w:val="24"/>
          <w:szCs w:val="24"/>
          <w:rtl/>
        </w:rPr>
        <w:t>תוך</w:t>
      </w:r>
      <w:r w:rsidR="00F762CA">
        <w:rPr>
          <w:rFonts w:hint="cs"/>
          <w:sz w:val="24"/>
          <w:szCs w:val="24"/>
          <w:rtl/>
        </w:rPr>
        <w:t xml:space="preserve"> </w:t>
      </w:r>
      <w:r w:rsidRPr="00F762CA">
        <w:rPr>
          <w:sz w:val="24"/>
          <w:szCs w:val="24"/>
          <w:rtl/>
        </w:rPr>
        <w:t>90</w:t>
      </w:r>
      <w:r w:rsidR="00F762CA">
        <w:rPr>
          <w:rFonts w:hint="cs"/>
          <w:sz w:val="24"/>
          <w:szCs w:val="24"/>
          <w:rtl/>
        </w:rPr>
        <w:t xml:space="preserve"> </w:t>
      </w:r>
      <w:r w:rsidRPr="00C95F24">
        <w:rPr>
          <w:sz w:val="24"/>
          <w:szCs w:val="24"/>
          <w:rtl/>
        </w:rPr>
        <w:t xml:space="preserve">יום מתאריך רישום דו״ח החניה באמצעות </w:t>
      </w:r>
      <w:proofErr w:type="spellStart"/>
      <w:r w:rsidRPr="00C95F24">
        <w:rPr>
          <w:sz w:val="24"/>
          <w:szCs w:val="24"/>
          <w:rtl/>
        </w:rPr>
        <w:t>המסופון</w:t>
      </w:r>
      <w:proofErr w:type="spellEnd"/>
      <w:r w:rsidRPr="00C95F24">
        <w:rPr>
          <w:sz w:val="24"/>
          <w:szCs w:val="24"/>
          <w:rtl/>
        </w:rPr>
        <w:t xml:space="preserve">. </w:t>
      </w:r>
      <w:r w:rsidR="006A69F0" w:rsidRPr="00C95F24">
        <w:rPr>
          <w:sz w:val="24"/>
          <w:szCs w:val="24"/>
          <w:rtl/>
        </w:rPr>
        <w:t xml:space="preserve"> הקבלן ישמור מידע על </w:t>
      </w:r>
      <w:r w:rsidR="00F762CA">
        <w:rPr>
          <w:rFonts w:hint="cs"/>
          <w:sz w:val="24"/>
          <w:szCs w:val="24"/>
          <w:rtl/>
        </w:rPr>
        <w:t xml:space="preserve">   </w:t>
      </w:r>
      <w:r w:rsidR="006A69F0" w:rsidRPr="00C95F24">
        <w:rPr>
          <w:sz w:val="24"/>
          <w:szCs w:val="24"/>
          <w:rtl/>
        </w:rPr>
        <w:t xml:space="preserve">המשלוח הרשום . בחלוף 90 יום ממועד משלוח הודעת תשלום הקנס הראשונה, וככל שהקנס לא שולם, הקבלן ידאג לשלוח </w:t>
      </w:r>
      <w:r w:rsidRPr="00C95F24">
        <w:rPr>
          <w:sz w:val="24"/>
          <w:szCs w:val="24"/>
          <w:rtl/>
        </w:rPr>
        <w:t>הודעת</w:t>
      </w:r>
      <w:r w:rsidR="006A69F0" w:rsidRPr="00C95F24">
        <w:rPr>
          <w:sz w:val="24"/>
          <w:szCs w:val="24"/>
          <w:rtl/>
        </w:rPr>
        <w:t xml:space="preserve"> </w:t>
      </w:r>
      <w:r w:rsidRPr="00C95F24">
        <w:rPr>
          <w:sz w:val="24"/>
          <w:szCs w:val="24"/>
          <w:rtl/>
        </w:rPr>
        <w:t>תשלום קנס שנייה</w:t>
      </w:r>
      <w:r w:rsidR="006A69F0" w:rsidRPr="00C95F24">
        <w:rPr>
          <w:sz w:val="24"/>
          <w:szCs w:val="24"/>
          <w:rtl/>
        </w:rPr>
        <w:t>,</w:t>
      </w:r>
      <w:r w:rsidRPr="00C95F24">
        <w:rPr>
          <w:sz w:val="24"/>
          <w:szCs w:val="24"/>
          <w:rtl/>
        </w:rPr>
        <w:t xml:space="preserve"> בדואר רשום, </w:t>
      </w:r>
      <w:r w:rsidR="006A69F0" w:rsidRPr="00C95F24">
        <w:rPr>
          <w:rFonts w:hint="eastAsia"/>
          <w:sz w:val="24"/>
          <w:szCs w:val="24"/>
          <w:rtl/>
        </w:rPr>
        <w:t>ובכל</w:t>
      </w:r>
      <w:r w:rsidR="006A69F0" w:rsidRPr="00C95F24">
        <w:rPr>
          <w:sz w:val="24"/>
          <w:szCs w:val="24"/>
          <w:rtl/>
        </w:rPr>
        <w:t xml:space="preserve"> מקרה לא  יאוחר מ- 6 חודשים </w:t>
      </w:r>
      <w:r w:rsidRPr="00C95F24">
        <w:rPr>
          <w:sz w:val="24"/>
          <w:szCs w:val="24"/>
          <w:rtl/>
        </w:rPr>
        <w:t xml:space="preserve"> ממועד שליחת הודעת תשלום הקנס הראשונה. </w:t>
      </w:r>
      <w:r w:rsidR="006A69F0" w:rsidRPr="00C95F24">
        <w:rPr>
          <w:sz w:val="24"/>
          <w:szCs w:val="24"/>
          <w:rtl/>
        </w:rPr>
        <w:t xml:space="preserve"> </w:t>
      </w:r>
    </w:p>
    <w:p w14:paraId="3B58A59D" w14:textId="77777777" w:rsidR="006A69F0" w:rsidRPr="00C95F24" w:rsidRDefault="006A69F0" w:rsidP="00F32FCF">
      <w:pPr>
        <w:pStyle w:val="6"/>
        <w:shd w:val="clear" w:color="auto" w:fill="auto"/>
        <w:spacing w:before="0" w:after="0" w:line="240" w:lineRule="exact"/>
        <w:ind w:left="951" w:firstLine="0"/>
        <w:rPr>
          <w:sz w:val="24"/>
          <w:szCs w:val="24"/>
          <w:rtl/>
        </w:rPr>
      </w:pPr>
    </w:p>
    <w:p w14:paraId="1B6D633D" w14:textId="4E419791" w:rsidR="006A69F0" w:rsidRPr="00C95F24" w:rsidRDefault="00780FC7" w:rsidP="003F5C35">
      <w:pPr>
        <w:pStyle w:val="6"/>
        <w:shd w:val="clear" w:color="auto" w:fill="auto"/>
        <w:spacing w:before="0" w:after="0" w:line="240" w:lineRule="exact"/>
        <w:ind w:left="1520" w:hanging="560"/>
        <w:rPr>
          <w:sz w:val="24"/>
          <w:szCs w:val="24"/>
          <w:rtl/>
        </w:rPr>
      </w:pPr>
      <w:r w:rsidRPr="00C95F24">
        <w:rPr>
          <w:sz w:val="24"/>
          <w:szCs w:val="24"/>
          <w:rtl/>
        </w:rPr>
        <w:t>ב.</w:t>
      </w:r>
      <w:r w:rsidRPr="00C95F24">
        <w:rPr>
          <w:sz w:val="24"/>
          <w:szCs w:val="24"/>
          <w:rtl/>
        </w:rPr>
        <w:tab/>
        <w:t>הקבלן</w:t>
      </w:r>
      <w:r w:rsidRPr="00C95F24">
        <w:rPr>
          <w:sz w:val="24"/>
          <w:szCs w:val="24"/>
          <w:rtl/>
        </w:rPr>
        <w:tab/>
        <w:t>יקיים אחר כל הדרישות החוקיות לצורך ביצוע פעולות</w:t>
      </w:r>
      <w:r w:rsidR="006A69F0" w:rsidRPr="00C95F24">
        <w:rPr>
          <w:sz w:val="24"/>
          <w:szCs w:val="24"/>
          <w:rtl/>
        </w:rPr>
        <w:t xml:space="preserve"> </w:t>
      </w:r>
      <w:r w:rsidRPr="00C95F24">
        <w:rPr>
          <w:sz w:val="24"/>
          <w:szCs w:val="24"/>
          <w:rtl/>
        </w:rPr>
        <w:t>אכיפה</w:t>
      </w:r>
      <w:r w:rsidR="00AA5BDD">
        <w:rPr>
          <w:rFonts w:hint="cs"/>
          <w:sz w:val="24"/>
          <w:szCs w:val="24"/>
          <w:rtl/>
        </w:rPr>
        <w:t xml:space="preserve"> </w:t>
      </w:r>
      <w:r w:rsidRPr="00C95F24">
        <w:rPr>
          <w:sz w:val="24"/>
          <w:szCs w:val="24"/>
          <w:rtl/>
        </w:rPr>
        <w:t>מנהליות ובכלל זאת מסירה של הודעת דרישה במסירה</w:t>
      </w:r>
      <w:r w:rsidR="006A69F0" w:rsidRPr="00C95F24">
        <w:rPr>
          <w:sz w:val="24"/>
          <w:szCs w:val="24"/>
          <w:rtl/>
        </w:rPr>
        <w:t xml:space="preserve"> </w:t>
      </w:r>
      <w:r w:rsidRPr="00C95F24">
        <w:rPr>
          <w:sz w:val="24"/>
          <w:szCs w:val="24"/>
          <w:rtl/>
        </w:rPr>
        <w:t>אישית</w:t>
      </w:r>
      <w:r w:rsidR="00AA5BDD">
        <w:rPr>
          <w:rFonts w:hint="cs"/>
          <w:sz w:val="24"/>
          <w:szCs w:val="24"/>
          <w:rtl/>
        </w:rPr>
        <w:t xml:space="preserve"> </w:t>
      </w:r>
      <w:r w:rsidRPr="00C95F24">
        <w:rPr>
          <w:sz w:val="24"/>
          <w:szCs w:val="24"/>
          <w:rtl/>
        </w:rPr>
        <w:t>עם אישור מסירה חתום עפ״י החוק וכולל העתקים במשרדי</w:t>
      </w:r>
      <w:r w:rsidR="006A69F0" w:rsidRPr="00C95F24">
        <w:rPr>
          <w:sz w:val="24"/>
          <w:szCs w:val="24"/>
          <w:rtl/>
        </w:rPr>
        <w:t xml:space="preserve"> </w:t>
      </w:r>
      <w:r w:rsidRPr="00C95F24">
        <w:rPr>
          <w:sz w:val="24"/>
          <w:szCs w:val="24"/>
          <w:rtl/>
        </w:rPr>
        <w:t>הקבלן.</w:t>
      </w:r>
    </w:p>
    <w:p w14:paraId="4E84E424" w14:textId="77777777" w:rsidR="006A69F0" w:rsidRPr="00C95F24" w:rsidRDefault="006A69F0" w:rsidP="003F5C35">
      <w:pPr>
        <w:pStyle w:val="6"/>
        <w:shd w:val="clear" w:color="auto" w:fill="auto"/>
        <w:spacing w:before="0" w:after="0" w:line="240" w:lineRule="exact"/>
        <w:ind w:left="1520" w:hanging="560"/>
        <w:rPr>
          <w:sz w:val="24"/>
          <w:szCs w:val="24"/>
          <w:rtl/>
        </w:rPr>
      </w:pPr>
    </w:p>
    <w:p w14:paraId="5B310FC5" w14:textId="77777777" w:rsidR="00C31564" w:rsidRPr="00C95F24" w:rsidRDefault="00780FC7" w:rsidP="003F5C35">
      <w:pPr>
        <w:pStyle w:val="6"/>
        <w:shd w:val="clear" w:color="auto" w:fill="auto"/>
        <w:spacing w:before="0" w:after="0" w:line="240" w:lineRule="exact"/>
        <w:ind w:left="1520" w:hanging="560"/>
        <w:rPr>
          <w:sz w:val="24"/>
          <w:szCs w:val="24"/>
          <w:rtl/>
        </w:rPr>
      </w:pPr>
      <w:r w:rsidRPr="00C95F24">
        <w:rPr>
          <w:sz w:val="24"/>
          <w:szCs w:val="24"/>
          <w:rtl/>
        </w:rPr>
        <w:t>ג.</w:t>
      </w:r>
      <w:r w:rsidRPr="00C95F24">
        <w:rPr>
          <w:sz w:val="24"/>
          <w:szCs w:val="24"/>
          <w:rtl/>
        </w:rPr>
        <w:tab/>
        <w:t>איתור בעלי רכב באמצעות משרד התחבורה, איתור כתובות של חייבים, העברת מידע לעירייה במקרה של שינויים, טיפול בדואר חוזר ומשלוח התראות חדשות לחייבים.</w:t>
      </w:r>
    </w:p>
    <w:p w14:paraId="0436D87B" w14:textId="77777777" w:rsidR="006A69F0" w:rsidRPr="00C95F24" w:rsidRDefault="006A69F0" w:rsidP="003F5C35">
      <w:pPr>
        <w:pStyle w:val="6"/>
        <w:shd w:val="clear" w:color="auto" w:fill="auto"/>
        <w:spacing w:before="0" w:after="0" w:line="240" w:lineRule="exact"/>
        <w:ind w:left="1520" w:hanging="560"/>
        <w:rPr>
          <w:sz w:val="24"/>
          <w:szCs w:val="24"/>
          <w:rtl/>
        </w:rPr>
      </w:pPr>
    </w:p>
    <w:p w14:paraId="471B86FA" w14:textId="77777777" w:rsidR="00C31564" w:rsidRPr="00C95F24" w:rsidRDefault="00780FC7">
      <w:pPr>
        <w:pStyle w:val="6"/>
        <w:shd w:val="clear" w:color="auto" w:fill="auto"/>
        <w:tabs>
          <w:tab w:val="left" w:pos="1485"/>
        </w:tabs>
        <w:spacing w:before="0" w:after="256" w:line="240" w:lineRule="exact"/>
        <w:ind w:left="1520" w:hanging="560"/>
        <w:rPr>
          <w:sz w:val="24"/>
          <w:szCs w:val="24"/>
          <w:rtl/>
        </w:rPr>
      </w:pPr>
      <w:r w:rsidRPr="00C95F24">
        <w:rPr>
          <w:sz w:val="24"/>
          <w:szCs w:val="24"/>
          <w:rtl/>
        </w:rPr>
        <w:t>ד.</w:t>
      </w:r>
      <w:r w:rsidRPr="00C95F24">
        <w:rPr>
          <w:sz w:val="24"/>
          <w:szCs w:val="24"/>
          <w:rtl/>
        </w:rPr>
        <w:tab/>
        <w:t xml:space="preserve">ביצוע הסדרי תשלום, מעקב אחר ביצוע, </w:t>
      </w:r>
      <w:proofErr w:type="spellStart"/>
      <w:r w:rsidRPr="00C95F24">
        <w:rPr>
          <w:sz w:val="24"/>
          <w:szCs w:val="24"/>
          <w:rtl/>
        </w:rPr>
        <w:t>הכל</w:t>
      </w:r>
      <w:proofErr w:type="spellEnd"/>
      <w:r w:rsidRPr="00C95F24">
        <w:rPr>
          <w:sz w:val="24"/>
          <w:szCs w:val="24"/>
          <w:rtl/>
        </w:rPr>
        <w:t xml:space="preserve"> כפי שייקבע ע״י המנהל, בכתב, מפעם לפעם ובכפוף להוראות כל דין.</w:t>
      </w:r>
    </w:p>
    <w:p w14:paraId="061609AD" w14:textId="77777777" w:rsidR="00C31564" w:rsidRPr="00C95F24" w:rsidRDefault="00780FC7">
      <w:pPr>
        <w:pStyle w:val="6"/>
        <w:shd w:val="clear" w:color="auto" w:fill="auto"/>
        <w:tabs>
          <w:tab w:val="left" w:pos="1485"/>
        </w:tabs>
        <w:spacing w:before="0" w:after="227" w:line="220" w:lineRule="exact"/>
        <w:ind w:left="1520" w:hanging="560"/>
        <w:rPr>
          <w:sz w:val="24"/>
          <w:szCs w:val="24"/>
          <w:rtl/>
        </w:rPr>
      </w:pPr>
      <w:r w:rsidRPr="00C95F24">
        <w:rPr>
          <w:sz w:val="24"/>
          <w:szCs w:val="24"/>
          <w:rtl/>
        </w:rPr>
        <w:t>ה.</w:t>
      </w:r>
      <w:r w:rsidRPr="00C95F24">
        <w:rPr>
          <w:sz w:val="24"/>
          <w:szCs w:val="24"/>
          <w:rtl/>
        </w:rPr>
        <w:tab/>
        <w:t>ניהול מעקב שוטף אחר תשלומים של חייבים.</w:t>
      </w:r>
    </w:p>
    <w:p w14:paraId="167DF80F" w14:textId="77777777" w:rsidR="00C31564" w:rsidRPr="00C95F24" w:rsidRDefault="00780FC7">
      <w:pPr>
        <w:pStyle w:val="6"/>
        <w:shd w:val="clear" w:color="auto" w:fill="auto"/>
        <w:tabs>
          <w:tab w:val="left" w:pos="1485"/>
        </w:tabs>
        <w:spacing w:before="0" w:after="256" w:line="240" w:lineRule="exact"/>
        <w:ind w:left="1520" w:hanging="560"/>
        <w:rPr>
          <w:sz w:val="24"/>
          <w:szCs w:val="24"/>
          <w:rtl/>
        </w:rPr>
      </w:pPr>
      <w:r w:rsidRPr="00C95F24">
        <w:rPr>
          <w:sz w:val="24"/>
          <w:szCs w:val="24"/>
          <w:rtl/>
        </w:rPr>
        <w:t>ו.</w:t>
      </w:r>
      <w:r w:rsidRPr="00C95F24">
        <w:rPr>
          <w:sz w:val="24"/>
          <w:szCs w:val="24"/>
          <w:rtl/>
        </w:rPr>
        <w:tab/>
        <w:t>עיקולים של רכוש חייבים, נקיטת פעולות אכיפה אחרות עפ״י כל דין והכל על פי הנדרש למקסימום הגביה לפי חוזה זה ועפ״י הנחיות והוראות המנהל.</w:t>
      </w:r>
    </w:p>
    <w:p w14:paraId="79A2127D" w14:textId="77777777" w:rsidR="00C31564" w:rsidRPr="00C95F24" w:rsidRDefault="00780FC7">
      <w:pPr>
        <w:pStyle w:val="6"/>
        <w:shd w:val="clear" w:color="auto" w:fill="auto"/>
        <w:tabs>
          <w:tab w:val="left" w:pos="1485"/>
        </w:tabs>
        <w:spacing w:before="0" w:after="198" w:line="220" w:lineRule="exact"/>
        <w:ind w:left="1520" w:hanging="560"/>
        <w:rPr>
          <w:sz w:val="24"/>
          <w:szCs w:val="24"/>
          <w:rtl/>
        </w:rPr>
      </w:pPr>
      <w:r w:rsidRPr="00C95F24">
        <w:rPr>
          <w:sz w:val="24"/>
          <w:szCs w:val="24"/>
          <w:rtl/>
        </w:rPr>
        <w:t>ז.</w:t>
      </w:r>
      <w:r w:rsidRPr="00C95F24">
        <w:rPr>
          <w:sz w:val="24"/>
          <w:szCs w:val="24"/>
          <w:rtl/>
        </w:rPr>
        <w:tab/>
        <w:t>ביטול, הסרת עיקולים וסגירת תיק לאחר תשלום חובות החייבים.</w:t>
      </w:r>
    </w:p>
    <w:p w14:paraId="59AC4AB5" w14:textId="77777777" w:rsidR="00C31564" w:rsidRPr="00C95F24" w:rsidRDefault="00780FC7">
      <w:pPr>
        <w:pStyle w:val="6"/>
        <w:shd w:val="clear" w:color="auto" w:fill="auto"/>
        <w:tabs>
          <w:tab w:val="left" w:pos="1485"/>
        </w:tabs>
        <w:spacing w:before="0" w:after="256" w:line="240" w:lineRule="exact"/>
        <w:ind w:left="1520" w:hanging="560"/>
        <w:rPr>
          <w:sz w:val="24"/>
          <w:szCs w:val="24"/>
          <w:rtl/>
        </w:rPr>
      </w:pPr>
      <w:r w:rsidRPr="00C95F24">
        <w:rPr>
          <w:sz w:val="24"/>
          <w:szCs w:val="24"/>
          <w:rtl/>
        </w:rPr>
        <w:t>ח.</w:t>
      </w:r>
      <w:r w:rsidRPr="00C95F24">
        <w:rPr>
          <w:sz w:val="24"/>
          <w:szCs w:val="24"/>
          <w:rtl/>
        </w:rPr>
        <w:tab/>
        <w:t>ביצוע תיאומים והתאמות כספיות עם גזברות העירייה או בהתאם לדרישות נציג העירייה, כולל העברת נתוני גביה ע״ג מדיה מגנטים במבנה נתונים שיסוכם בין הזוכה לעירייה.</w:t>
      </w:r>
    </w:p>
    <w:p w14:paraId="41BAE0FD" w14:textId="77777777" w:rsidR="00C31564" w:rsidRPr="00C95F24" w:rsidRDefault="00780FC7">
      <w:pPr>
        <w:pStyle w:val="6"/>
        <w:shd w:val="clear" w:color="auto" w:fill="auto"/>
        <w:tabs>
          <w:tab w:val="left" w:pos="1485"/>
        </w:tabs>
        <w:spacing w:before="0" w:after="227" w:line="220" w:lineRule="exact"/>
        <w:ind w:left="1520" w:hanging="560"/>
        <w:rPr>
          <w:sz w:val="24"/>
          <w:szCs w:val="24"/>
          <w:rtl/>
        </w:rPr>
      </w:pPr>
      <w:r w:rsidRPr="00C95F24">
        <w:rPr>
          <w:sz w:val="24"/>
          <w:szCs w:val="24"/>
          <w:rtl/>
        </w:rPr>
        <w:t>ט.</w:t>
      </w:r>
      <w:r w:rsidRPr="00C95F24">
        <w:rPr>
          <w:sz w:val="24"/>
          <w:szCs w:val="24"/>
          <w:rtl/>
        </w:rPr>
        <w:tab/>
        <w:t>בירור חשבונות עם חייבים.</w:t>
      </w:r>
    </w:p>
    <w:p w14:paraId="39561E94" w14:textId="77777777" w:rsidR="00C31564" w:rsidRPr="00C95F24" w:rsidRDefault="00780FC7">
      <w:pPr>
        <w:pStyle w:val="6"/>
        <w:shd w:val="clear" w:color="auto" w:fill="auto"/>
        <w:tabs>
          <w:tab w:val="left" w:pos="1485"/>
        </w:tabs>
        <w:spacing w:before="0" w:after="0" w:line="240" w:lineRule="exact"/>
        <w:ind w:left="1520" w:hanging="560"/>
        <w:rPr>
          <w:sz w:val="24"/>
          <w:szCs w:val="24"/>
          <w:rtl/>
        </w:rPr>
      </w:pPr>
      <w:r w:rsidRPr="00C95F24">
        <w:rPr>
          <w:sz w:val="24"/>
          <w:szCs w:val="24"/>
          <w:rtl/>
        </w:rPr>
        <w:t>י.</w:t>
      </w:r>
      <w:r w:rsidRPr="00C95F24">
        <w:rPr>
          <w:sz w:val="24"/>
          <w:szCs w:val="24"/>
          <w:rtl/>
        </w:rPr>
        <w:tab/>
        <w:t>כל פעולה אחרת הנחוצה לשם אכיפת הגביה והמותרת לפי כל דין</w:t>
      </w:r>
    </w:p>
    <w:p w14:paraId="37DFF759" w14:textId="77777777" w:rsidR="00C31564" w:rsidRPr="00C95F24" w:rsidRDefault="00780FC7">
      <w:pPr>
        <w:pStyle w:val="6"/>
        <w:shd w:val="clear" w:color="auto" w:fill="auto"/>
        <w:spacing w:before="0" w:after="256" w:line="240" w:lineRule="exact"/>
        <w:ind w:left="1520" w:firstLine="0"/>
        <w:rPr>
          <w:sz w:val="24"/>
          <w:szCs w:val="24"/>
          <w:rtl/>
        </w:rPr>
      </w:pPr>
      <w:r w:rsidRPr="00C95F24">
        <w:rPr>
          <w:sz w:val="24"/>
          <w:szCs w:val="24"/>
          <w:rtl/>
        </w:rPr>
        <w:t>ולפי חוק העזר וככל שנדרש למניעת התיישנות החוב.</w:t>
      </w:r>
    </w:p>
    <w:p w14:paraId="2620D42C" w14:textId="1637A345" w:rsidR="00C31564" w:rsidRDefault="00780FC7" w:rsidP="00EF597B">
      <w:pPr>
        <w:pStyle w:val="6"/>
        <w:numPr>
          <w:ilvl w:val="3"/>
          <w:numId w:val="6"/>
        </w:numPr>
        <w:shd w:val="clear" w:color="auto" w:fill="auto"/>
        <w:spacing w:before="0" w:after="0" w:line="240" w:lineRule="exact"/>
        <w:ind w:left="2040" w:hanging="1100"/>
        <w:rPr>
          <w:sz w:val="24"/>
          <w:szCs w:val="24"/>
          <w:rtl/>
        </w:rPr>
      </w:pPr>
      <w:r w:rsidRPr="00C95F24">
        <w:rPr>
          <w:sz w:val="24"/>
          <w:szCs w:val="24"/>
          <w:rtl/>
        </w:rPr>
        <w:t>קנסות עירוניים אחרים:</w:t>
      </w:r>
    </w:p>
    <w:p w14:paraId="6F7F3F38" w14:textId="77777777" w:rsidR="00AA5BDD" w:rsidRPr="00C95F24" w:rsidRDefault="00AA5BDD" w:rsidP="00AA5BDD">
      <w:pPr>
        <w:pStyle w:val="6"/>
        <w:shd w:val="clear" w:color="auto" w:fill="auto"/>
        <w:spacing w:before="0" w:after="0" w:line="240" w:lineRule="exact"/>
        <w:ind w:left="2040" w:firstLine="0"/>
        <w:rPr>
          <w:sz w:val="24"/>
          <w:szCs w:val="24"/>
          <w:rtl/>
        </w:rPr>
      </w:pPr>
    </w:p>
    <w:p w14:paraId="26AFB1FD" w14:textId="0EF856AF" w:rsidR="00C31564" w:rsidRDefault="00780FC7" w:rsidP="00EF597B">
      <w:pPr>
        <w:pStyle w:val="6"/>
        <w:numPr>
          <w:ilvl w:val="0"/>
          <w:numId w:val="42"/>
        </w:numPr>
        <w:shd w:val="clear" w:color="auto" w:fill="auto"/>
        <w:tabs>
          <w:tab w:val="left" w:pos="2064"/>
          <w:tab w:val="left" w:pos="2059"/>
        </w:tabs>
        <w:spacing w:before="0" w:after="0" w:line="240" w:lineRule="exact"/>
        <w:rPr>
          <w:sz w:val="24"/>
          <w:szCs w:val="24"/>
          <w:rtl/>
        </w:rPr>
      </w:pPr>
      <w:r w:rsidRPr="00C95F24">
        <w:rPr>
          <w:sz w:val="24"/>
          <w:szCs w:val="24"/>
          <w:rtl/>
        </w:rPr>
        <w:t>הקבלן יפעל ע״פ כל דין ויקיים אחר כל הדרישות החוקיות</w:t>
      </w:r>
      <w:r w:rsidR="00AA5BDD">
        <w:rPr>
          <w:rFonts w:hint="cs"/>
          <w:sz w:val="24"/>
          <w:szCs w:val="24"/>
          <w:rtl/>
        </w:rPr>
        <w:t xml:space="preserve"> </w:t>
      </w:r>
      <w:r w:rsidRPr="00C95F24">
        <w:rPr>
          <w:sz w:val="24"/>
          <w:szCs w:val="24"/>
          <w:rtl/>
        </w:rPr>
        <w:t>לצורך ביצוע פעולות אכיפה מנהליות ובכלל זאת מסירה של הודעת דרישה במסירה אישית עם אישור מסירה חתום עפ״י החוק וכולל העתקים במשרדי הקבלן.</w:t>
      </w:r>
    </w:p>
    <w:p w14:paraId="7A46F37F" w14:textId="77777777" w:rsidR="00AA5BDD" w:rsidRPr="00C95F24" w:rsidRDefault="00AA5BDD" w:rsidP="00AA5BDD">
      <w:pPr>
        <w:pStyle w:val="6"/>
        <w:shd w:val="clear" w:color="auto" w:fill="auto"/>
        <w:tabs>
          <w:tab w:val="left" w:pos="2064"/>
          <w:tab w:val="left" w:pos="2059"/>
        </w:tabs>
        <w:spacing w:before="0" w:after="0" w:line="240" w:lineRule="exact"/>
        <w:ind w:left="1520" w:firstLine="0"/>
        <w:rPr>
          <w:sz w:val="24"/>
          <w:szCs w:val="24"/>
          <w:rtl/>
        </w:rPr>
      </w:pPr>
    </w:p>
    <w:p w14:paraId="3D4C0536" w14:textId="13EFCCDB" w:rsidR="00C31564" w:rsidRDefault="00780FC7" w:rsidP="00EF597B">
      <w:pPr>
        <w:pStyle w:val="6"/>
        <w:numPr>
          <w:ilvl w:val="0"/>
          <w:numId w:val="42"/>
        </w:numPr>
        <w:shd w:val="clear" w:color="auto" w:fill="auto"/>
        <w:tabs>
          <w:tab w:val="left" w:pos="2064"/>
          <w:tab w:val="left" w:pos="2059"/>
        </w:tabs>
        <w:spacing w:before="0" w:after="0" w:line="240" w:lineRule="exact"/>
        <w:rPr>
          <w:sz w:val="24"/>
          <w:szCs w:val="24"/>
          <w:rtl/>
        </w:rPr>
      </w:pPr>
      <w:r w:rsidRPr="00C95F24">
        <w:rPr>
          <w:sz w:val="24"/>
          <w:szCs w:val="24"/>
          <w:rtl/>
        </w:rPr>
        <w:t>משלוח דואר, איתור חייבים באמצעות משרד הפנים, איתור כתובות של חייבים, העברת מידע לעירייה במקרה של שינויים, טיפול בדואר חוזר ומשלוח התראות חדשות לחייבים.</w:t>
      </w:r>
    </w:p>
    <w:p w14:paraId="71929D23" w14:textId="77777777" w:rsidR="00A81B85" w:rsidRPr="00C95F24" w:rsidRDefault="00A81B85" w:rsidP="00A81B85">
      <w:pPr>
        <w:pStyle w:val="6"/>
        <w:shd w:val="clear" w:color="auto" w:fill="auto"/>
        <w:tabs>
          <w:tab w:val="left" w:pos="2064"/>
          <w:tab w:val="left" w:pos="2059"/>
        </w:tabs>
        <w:spacing w:before="0" w:after="0" w:line="240" w:lineRule="exact"/>
        <w:ind w:firstLine="0"/>
        <w:rPr>
          <w:sz w:val="24"/>
          <w:szCs w:val="24"/>
          <w:rtl/>
        </w:rPr>
      </w:pPr>
    </w:p>
    <w:p w14:paraId="2870BB57" w14:textId="1F5EE83D" w:rsidR="00C31564" w:rsidRDefault="00780FC7" w:rsidP="00EF597B">
      <w:pPr>
        <w:pStyle w:val="6"/>
        <w:numPr>
          <w:ilvl w:val="0"/>
          <w:numId w:val="42"/>
        </w:numPr>
        <w:shd w:val="clear" w:color="auto" w:fill="auto"/>
        <w:tabs>
          <w:tab w:val="left" w:pos="2064"/>
          <w:tab w:val="left" w:pos="2059"/>
        </w:tabs>
        <w:spacing w:before="0" w:after="0" w:line="240" w:lineRule="exact"/>
        <w:rPr>
          <w:sz w:val="24"/>
          <w:szCs w:val="24"/>
          <w:rtl/>
        </w:rPr>
      </w:pPr>
      <w:r w:rsidRPr="00C95F24">
        <w:rPr>
          <w:sz w:val="24"/>
          <w:szCs w:val="24"/>
          <w:rtl/>
        </w:rPr>
        <w:t xml:space="preserve">ביצוע הסדרי תשלום, מעקב אחר ביצוע, </w:t>
      </w:r>
      <w:proofErr w:type="spellStart"/>
      <w:r w:rsidRPr="00C95F24">
        <w:rPr>
          <w:sz w:val="24"/>
          <w:szCs w:val="24"/>
          <w:rtl/>
        </w:rPr>
        <w:t>הכל</w:t>
      </w:r>
      <w:proofErr w:type="spellEnd"/>
      <w:r w:rsidRPr="00C95F24">
        <w:rPr>
          <w:sz w:val="24"/>
          <w:szCs w:val="24"/>
          <w:rtl/>
        </w:rPr>
        <w:t xml:space="preserve"> כפי שייקבע ע״י המנהל, בכתב, מפעם לפעם ובכפוף להוראות כל דין.</w:t>
      </w:r>
    </w:p>
    <w:p w14:paraId="170027A8" w14:textId="77777777" w:rsidR="00A81B85" w:rsidRPr="00C95F24" w:rsidRDefault="00A81B85" w:rsidP="00A81B85">
      <w:pPr>
        <w:pStyle w:val="6"/>
        <w:shd w:val="clear" w:color="auto" w:fill="auto"/>
        <w:tabs>
          <w:tab w:val="left" w:pos="2064"/>
          <w:tab w:val="left" w:pos="2059"/>
        </w:tabs>
        <w:spacing w:before="0" w:after="0" w:line="240" w:lineRule="exact"/>
        <w:ind w:firstLine="0"/>
        <w:rPr>
          <w:sz w:val="24"/>
          <w:szCs w:val="24"/>
          <w:rtl/>
        </w:rPr>
      </w:pPr>
    </w:p>
    <w:p w14:paraId="07CFC077" w14:textId="6FC7C6A9" w:rsidR="00C31564" w:rsidRDefault="00780FC7" w:rsidP="00EF597B">
      <w:pPr>
        <w:pStyle w:val="6"/>
        <w:numPr>
          <w:ilvl w:val="0"/>
          <w:numId w:val="42"/>
        </w:numPr>
        <w:shd w:val="clear" w:color="auto" w:fill="auto"/>
        <w:tabs>
          <w:tab w:val="left" w:pos="2064"/>
          <w:tab w:val="left" w:pos="2059"/>
        </w:tabs>
        <w:spacing w:before="0" w:after="0" w:line="240" w:lineRule="exact"/>
        <w:rPr>
          <w:sz w:val="24"/>
          <w:szCs w:val="24"/>
          <w:rtl/>
        </w:rPr>
      </w:pPr>
      <w:r w:rsidRPr="00C95F24">
        <w:rPr>
          <w:sz w:val="24"/>
          <w:szCs w:val="24"/>
          <w:rtl/>
        </w:rPr>
        <w:t>ניהול מעקב שוטף אחר תשלומים של חייבים.</w:t>
      </w:r>
    </w:p>
    <w:p w14:paraId="5E1D3FA6" w14:textId="77777777" w:rsidR="00A81B85" w:rsidRPr="00C95F24" w:rsidRDefault="00A81B85" w:rsidP="00A81B85">
      <w:pPr>
        <w:pStyle w:val="6"/>
        <w:shd w:val="clear" w:color="auto" w:fill="auto"/>
        <w:tabs>
          <w:tab w:val="left" w:pos="2064"/>
          <w:tab w:val="left" w:pos="2059"/>
        </w:tabs>
        <w:spacing w:before="0" w:after="0" w:line="240" w:lineRule="exact"/>
        <w:ind w:firstLine="0"/>
        <w:rPr>
          <w:sz w:val="24"/>
          <w:szCs w:val="24"/>
          <w:rtl/>
        </w:rPr>
      </w:pPr>
    </w:p>
    <w:p w14:paraId="48175020" w14:textId="44841A35" w:rsidR="00C31564" w:rsidRDefault="00780FC7" w:rsidP="00EF597B">
      <w:pPr>
        <w:pStyle w:val="6"/>
        <w:numPr>
          <w:ilvl w:val="0"/>
          <w:numId w:val="42"/>
        </w:numPr>
        <w:shd w:val="clear" w:color="auto" w:fill="auto"/>
        <w:tabs>
          <w:tab w:val="left" w:pos="2064"/>
          <w:tab w:val="left" w:pos="2059"/>
        </w:tabs>
        <w:spacing w:before="0" w:after="0" w:line="240" w:lineRule="exact"/>
        <w:rPr>
          <w:sz w:val="24"/>
          <w:szCs w:val="24"/>
          <w:rtl/>
        </w:rPr>
      </w:pPr>
      <w:r w:rsidRPr="00C95F24">
        <w:rPr>
          <w:sz w:val="24"/>
          <w:szCs w:val="24"/>
          <w:rtl/>
        </w:rPr>
        <w:t>עיקולים של רכוש חייבים, לרבות עיקולי מיטלטלין ועיקולי רכבים, עיקול על חשבונות בנק וצד שלישי. נקיטת פעולות אכיפה אחרות עפ״י כל דין והכל על פי הנדרש למיקסום הגביה לפי חוזה זה ועפ״י הנחיות והוראות המנהל.</w:t>
      </w:r>
    </w:p>
    <w:p w14:paraId="1AEE33A8" w14:textId="77777777" w:rsidR="00A81B85" w:rsidRPr="00C95F24" w:rsidRDefault="00A81B85" w:rsidP="00A81B85">
      <w:pPr>
        <w:pStyle w:val="6"/>
        <w:shd w:val="clear" w:color="auto" w:fill="auto"/>
        <w:tabs>
          <w:tab w:val="left" w:pos="2064"/>
          <w:tab w:val="left" w:pos="2059"/>
        </w:tabs>
        <w:spacing w:before="0" w:after="0" w:line="240" w:lineRule="exact"/>
        <w:ind w:firstLine="0"/>
        <w:rPr>
          <w:sz w:val="24"/>
          <w:szCs w:val="24"/>
          <w:rtl/>
        </w:rPr>
      </w:pPr>
    </w:p>
    <w:p w14:paraId="4169AC9F" w14:textId="4056C4B3" w:rsidR="00C31564" w:rsidRDefault="00780FC7" w:rsidP="00EF597B">
      <w:pPr>
        <w:pStyle w:val="6"/>
        <w:numPr>
          <w:ilvl w:val="0"/>
          <w:numId w:val="42"/>
        </w:numPr>
        <w:shd w:val="clear" w:color="auto" w:fill="auto"/>
        <w:tabs>
          <w:tab w:val="left" w:pos="2064"/>
          <w:tab w:val="left" w:pos="2059"/>
        </w:tabs>
        <w:spacing w:before="0" w:after="0" w:line="240" w:lineRule="exact"/>
        <w:rPr>
          <w:sz w:val="24"/>
          <w:szCs w:val="24"/>
          <w:rtl/>
        </w:rPr>
      </w:pPr>
      <w:r w:rsidRPr="00C95F24">
        <w:rPr>
          <w:sz w:val="24"/>
          <w:szCs w:val="24"/>
          <w:rtl/>
        </w:rPr>
        <w:t>ביטול, הסרת עיקולים וסגירת תיק לאחר תשלום חובות החייבים.</w:t>
      </w:r>
    </w:p>
    <w:p w14:paraId="5BC4DC72" w14:textId="77777777" w:rsidR="00A81B85" w:rsidRPr="00C95F24" w:rsidRDefault="00A81B85" w:rsidP="00A81B85">
      <w:pPr>
        <w:pStyle w:val="6"/>
        <w:shd w:val="clear" w:color="auto" w:fill="auto"/>
        <w:tabs>
          <w:tab w:val="left" w:pos="2064"/>
          <w:tab w:val="left" w:pos="2059"/>
        </w:tabs>
        <w:spacing w:before="0" w:after="0" w:line="240" w:lineRule="exact"/>
        <w:ind w:firstLine="0"/>
        <w:rPr>
          <w:sz w:val="24"/>
          <w:szCs w:val="24"/>
          <w:rtl/>
        </w:rPr>
      </w:pPr>
    </w:p>
    <w:p w14:paraId="0E10372B" w14:textId="6ED499A0" w:rsidR="00C31564" w:rsidRDefault="00780FC7" w:rsidP="00EF597B">
      <w:pPr>
        <w:pStyle w:val="6"/>
        <w:numPr>
          <w:ilvl w:val="0"/>
          <w:numId w:val="42"/>
        </w:numPr>
        <w:shd w:val="clear" w:color="auto" w:fill="auto"/>
        <w:tabs>
          <w:tab w:val="left" w:pos="2064"/>
          <w:tab w:val="left" w:pos="2059"/>
        </w:tabs>
        <w:spacing w:before="0" w:after="0" w:line="240" w:lineRule="exact"/>
        <w:rPr>
          <w:sz w:val="24"/>
          <w:szCs w:val="24"/>
          <w:rtl/>
        </w:rPr>
      </w:pPr>
      <w:r w:rsidRPr="00C95F24">
        <w:rPr>
          <w:sz w:val="24"/>
          <w:szCs w:val="24"/>
          <w:rtl/>
        </w:rPr>
        <w:t>ביצוע תיאומים והתאמות כספיות עם גזברות העירייה או בהתאם לדרישות נציג העירייה, לרבות העברת נתוני גביה ע״ג מדיה מגנטית במבנה נתונים שיאושר על ידי העירייה.</w:t>
      </w:r>
    </w:p>
    <w:p w14:paraId="6D1693F8" w14:textId="77777777" w:rsidR="00A81B85" w:rsidRPr="00C95F24" w:rsidRDefault="00A81B85" w:rsidP="00A81B85">
      <w:pPr>
        <w:pStyle w:val="6"/>
        <w:shd w:val="clear" w:color="auto" w:fill="auto"/>
        <w:tabs>
          <w:tab w:val="left" w:pos="2064"/>
          <w:tab w:val="left" w:pos="2059"/>
        </w:tabs>
        <w:spacing w:before="0" w:after="0" w:line="240" w:lineRule="exact"/>
        <w:ind w:firstLine="0"/>
        <w:rPr>
          <w:sz w:val="24"/>
          <w:szCs w:val="24"/>
          <w:rtl/>
        </w:rPr>
      </w:pPr>
    </w:p>
    <w:p w14:paraId="1F211336" w14:textId="268B277A" w:rsidR="00C31564" w:rsidRDefault="00780FC7" w:rsidP="00EF597B">
      <w:pPr>
        <w:pStyle w:val="6"/>
        <w:numPr>
          <w:ilvl w:val="0"/>
          <w:numId w:val="42"/>
        </w:numPr>
        <w:shd w:val="clear" w:color="auto" w:fill="auto"/>
        <w:tabs>
          <w:tab w:val="left" w:pos="2064"/>
          <w:tab w:val="left" w:pos="2059"/>
        </w:tabs>
        <w:spacing w:before="0" w:after="0" w:line="240" w:lineRule="exact"/>
        <w:rPr>
          <w:sz w:val="24"/>
          <w:szCs w:val="24"/>
          <w:rtl/>
        </w:rPr>
      </w:pPr>
      <w:r w:rsidRPr="00C95F24">
        <w:rPr>
          <w:sz w:val="24"/>
          <w:szCs w:val="24"/>
          <w:rtl/>
        </w:rPr>
        <w:t>בירור חשבונות עם חייבים.</w:t>
      </w:r>
    </w:p>
    <w:p w14:paraId="43763482" w14:textId="77777777" w:rsidR="00A81B85" w:rsidRPr="00C95F24" w:rsidRDefault="00A81B85" w:rsidP="00A81B85">
      <w:pPr>
        <w:pStyle w:val="6"/>
        <w:shd w:val="clear" w:color="auto" w:fill="auto"/>
        <w:tabs>
          <w:tab w:val="left" w:pos="2064"/>
          <w:tab w:val="left" w:pos="2059"/>
        </w:tabs>
        <w:spacing w:before="0" w:after="0" w:line="240" w:lineRule="exact"/>
        <w:ind w:firstLine="0"/>
        <w:rPr>
          <w:sz w:val="24"/>
          <w:szCs w:val="24"/>
          <w:rtl/>
        </w:rPr>
      </w:pPr>
    </w:p>
    <w:p w14:paraId="52EAC6FF" w14:textId="16CA3E15" w:rsidR="00C31564" w:rsidRDefault="00780FC7" w:rsidP="00EF597B">
      <w:pPr>
        <w:pStyle w:val="6"/>
        <w:numPr>
          <w:ilvl w:val="0"/>
          <w:numId w:val="42"/>
        </w:numPr>
        <w:shd w:val="clear" w:color="auto" w:fill="auto"/>
        <w:tabs>
          <w:tab w:val="left" w:pos="2064"/>
          <w:tab w:val="left" w:pos="2059"/>
        </w:tabs>
        <w:spacing w:before="0" w:after="0" w:line="240" w:lineRule="exact"/>
        <w:rPr>
          <w:sz w:val="24"/>
          <w:szCs w:val="24"/>
          <w:rtl/>
        </w:rPr>
      </w:pPr>
      <w:r w:rsidRPr="00C95F24">
        <w:rPr>
          <w:sz w:val="24"/>
          <w:szCs w:val="24"/>
          <w:rtl/>
        </w:rPr>
        <w:t>כל פעולה אחרת הנחוצה לשם אכיפת הגביה והמותרת לפי כל דין ולפי חוק העזר וככל שנדרש למניעת התיישנות החוב.</w:t>
      </w:r>
    </w:p>
    <w:p w14:paraId="67BC5D4E" w14:textId="77777777" w:rsidR="00A81B85" w:rsidRPr="00C95F24" w:rsidRDefault="00A81B85" w:rsidP="00A81B85">
      <w:pPr>
        <w:pStyle w:val="6"/>
        <w:shd w:val="clear" w:color="auto" w:fill="auto"/>
        <w:tabs>
          <w:tab w:val="left" w:pos="2064"/>
          <w:tab w:val="left" w:pos="2059"/>
        </w:tabs>
        <w:spacing w:before="0" w:after="0" w:line="240" w:lineRule="exact"/>
        <w:ind w:firstLine="0"/>
        <w:rPr>
          <w:sz w:val="24"/>
          <w:szCs w:val="24"/>
          <w:rtl/>
        </w:rPr>
      </w:pPr>
    </w:p>
    <w:p w14:paraId="3C3B8137" w14:textId="4D23B160" w:rsidR="00C31564" w:rsidRPr="00A81B85" w:rsidRDefault="00780FC7" w:rsidP="00EF597B">
      <w:pPr>
        <w:pStyle w:val="6"/>
        <w:numPr>
          <w:ilvl w:val="0"/>
          <w:numId w:val="42"/>
        </w:numPr>
        <w:shd w:val="clear" w:color="auto" w:fill="auto"/>
        <w:tabs>
          <w:tab w:val="left" w:pos="2064"/>
          <w:tab w:val="left" w:pos="2059"/>
        </w:tabs>
        <w:spacing w:before="0" w:after="0" w:line="240" w:lineRule="exact"/>
        <w:rPr>
          <w:sz w:val="24"/>
          <w:szCs w:val="24"/>
          <w:rtl/>
        </w:rPr>
      </w:pPr>
      <w:r w:rsidRPr="00C95F24">
        <w:rPr>
          <w:sz w:val="24"/>
          <w:szCs w:val="24"/>
          <w:rtl/>
        </w:rPr>
        <w:t>הקבלן יתכנן טופס התראה/קנס/דו״ח עירוני ממוחשב ע״פ</w:t>
      </w:r>
      <w:r w:rsidR="00A81B85">
        <w:rPr>
          <w:rFonts w:hint="cs"/>
          <w:sz w:val="24"/>
          <w:szCs w:val="24"/>
          <w:rtl/>
        </w:rPr>
        <w:t xml:space="preserve"> </w:t>
      </w:r>
      <w:r w:rsidRPr="00A81B85">
        <w:rPr>
          <w:sz w:val="24"/>
          <w:szCs w:val="24"/>
          <w:rtl/>
        </w:rPr>
        <w:t>הוראות הדין ויעביר למנהל פנקסים בהתאם על פי הנדרש.</w:t>
      </w:r>
    </w:p>
    <w:p w14:paraId="2D880B09" w14:textId="77777777" w:rsidR="00C95F24" w:rsidRPr="00C95F24" w:rsidRDefault="00C95F24">
      <w:pPr>
        <w:pStyle w:val="6"/>
        <w:shd w:val="clear" w:color="auto" w:fill="auto"/>
        <w:spacing w:before="0" w:line="240" w:lineRule="exact"/>
        <w:ind w:right="300" w:firstLine="0"/>
        <w:jc w:val="right"/>
        <w:rPr>
          <w:sz w:val="24"/>
          <w:szCs w:val="24"/>
          <w:rtl/>
        </w:rPr>
      </w:pPr>
    </w:p>
    <w:p w14:paraId="51D8DEA4" w14:textId="78239987" w:rsidR="00B73638" w:rsidRDefault="00C95F24" w:rsidP="00C95F24">
      <w:pPr>
        <w:pStyle w:val="6"/>
        <w:shd w:val="clear" w:color="auto" w:fill="auto"/>
        <w:tabs>
          <w:tab w:val="left" w:pos="1752"/>
        </w:tabs>
        <w:spacing w:before="0" w:after="0" w:line="240" w:lineRule="exact"/>
        <w:ind w:left="1440" w:hanging="720"/>
        <w:rPr>
          <w:sz w:val="24"/>
          <w:szCs w:val="24"/>
          <w:rtl/>
        </w:rPr>
      </w:pPr>
      <w:r>
        <w:rPr>
          <w:rFonts w:hint="cs"/>
          <w:sz w:val="24"/>
          <w:szCs w:val="24"/>
          <w:rtl/>
        </w:rPr>
        <w:t xml:space="preserve">י"א. </w:t>
      </w:r>
      <w:r>
        <w:rPr>
          <w:sz w:val="24"/>
          <w:szCs w:val="24"/>
          <w:rtl/>
        </w:rPr>
        <w:tab/>
      </w:r>
      <w:r w:rsidR="00B73638" w:rsidRPr="00C95F24">
        <w:rPr>
          <w:sz w:val="24"/>
          <w:szCs w:val="24"/>
          <w:rtl/>
        </w:rPr>
        <w:t xml:space="preserve">במקרה של גזר דין יועבר כל החומר הנוגע לגזר הדין אל הקבלן  בתוך 30 יום מחלוף המועד לתשלום הקנס </w:t>
      </w:r>
      <w:proofErr w:type="spellStart"/>
      <w:r w:rsidR="00B73638" w:rsidRPr="00C95F24">
        <w:rPr>
          <w:sz w:val="24"/>
          <w:szCs w:val="24"/>
          <w:rtl/>
        </w:rPr>
        <w:t>מכח</w:t>
      </w:r>
      <w:proofErr w:type="spellEnd"/>
      <w:r w:rsidR="00B73638" w:rsidRPr="00C95F24">
        <w:rPr>
          <w:sz w:val="24"/>
          <w:szCs w:val="24"/>
          <w:rtl/>
        </w:rPr>
        <w:t xml:space="preserve"> גזר הדין . הקבלן  יפעל בתוך 14 יום מיום קבלת גזר הדין  בהליכי גביי</w:t>
      </w:r>
      <w:r w:rsidR="00B73638" w:rsidRPr="00C95F24">
        <w:rPr>
          <w:rFonts w:hint="eastAsia"/>
          <w:sz w:val="24"/>
          <w:szCs w:val="24"/>
          <w:rtl/>
        </w:rPr>
        <w:t>ה</w:t>
      </w:r>
      <w:r w:rsidR="00B73638" w:rsidRPr="00C95F24">
        <w:rPr>
          <w:sz w:val="24"/>
          <w:szCs w:val="24"/>
          <w:rtl/>
        </w:rPr>
        <w:t xml:space="preserve"> </w:t>
      </w:r>
      <w:r w:rsidR="005D5B52" w:rsidRPr="00C95F24">
        <w:rPr>
          <w:rFonts w:hint="cs"/>
          <w:sz w:val="24"/>
          <w:szCs w:val="24"/>
          <w:rtl/>
        </w:rPr>
        <w:t>מנהליים</w:t>
      </w:r>
      <w:r w:rsidR="00B73638" w:rsidRPr="00C95F24">
        <w:rPr>
          <w:sz w:val="24"/>
          <w:szCs w:val="24"/>
          <w:rtl/>
        </w:rPr>
        <w:t xml:space="preserve"> לגביית הקנס לרבות משלוח מכתב התראה ביצוע עיקולים </w:t>
      </w:r>
      <w:proofErr w:type="spellStart"/>
      <w:r w:rsidR="00B73638" w:rsidRPr="00C95F24">
        <w:rPr>
          <w:sz w:val="24"/>
          <w:szCs w:val="24"/>
          <w:rtl/>
        </w:rPr>
        <w:t>וכיוצ"ב</w:t>
      </w:r>
      <w:proofErr w:type="spellEnd"/>
      <w:r w:rsidR="00B73638" w:rsidRPr="00C95F24">
        <w:rPr>
          <w:sz w:val="24"/>
          <w:szCs w:val="24"/>
          <w:rtl/>
        </w:rPr>
        <w:t xml:space="preserve"> עד לגבייה מלאה של הקנס.</w:t>
      </w:r>
    </w:p>
    <w:p w14:paraId="195F6528" w14:textId="5D8227B9" w:rsidR="00C32936" w:rsidRPr="00C95F24" w:rsidRDefault="009B391A" w:rsidP="00E459A9">
      <w:pPr>
        <w:pStyle w:val="6"/>
        <w:tabs>
          <w:tab w:val="left" w:pos="1752"/>
        </w:tabs>
        <w:spacing w:line="240" w:lineRule="exact"/>
        <w:ind w:left="1440" w:hanging="720"/>
        <w:rPr>
          <w:sz w:val="24"/>
          <w:szCs w:val="24"/>
          <w:rtl/>
        </w:rPr>
      </w:pPr>
      <w:r>
        <w:rPr>
          <w:sz w:val="24"/>
          <w:szCs w:val="24"/>
          <w:rtl/>
        </w:rPr>
        <w:tab/>
      </w:r>
      <w:r w:rsidR="00C32936">
        <w:rPr>
          <w:rFonts w:hint="cs"/>
          <w:sz w:val="24"/>
          <w:szCs w:val="24"/>
          <w:rtl/>
        </w:rPr>
        <w:t xml:space="preserve">יובהר כי, </w:t>
      </w:r>
      <w:r w:rsidR="00C32936" w:rsidRPr="00C32936">
        <w:rPr>
          <w:sz w:val="24"/>
          <w:szCs w:val="24"/>
          <w:rtl/>
        </w:rPr>
        <w:t>ככל הנוגע לגזרי דין בנושא קנסות שונים, כגון  (אך לא רק) חנייה, רישוי עסקים , קנסות מכ</w:t>
      </w:r>
      <w:r w:rsidR="00C32936">
        <w:rPr>
          <w:rFonts w:hint="cs"/>
          <w:sz w:val="24"/>
          <w:szCs w:val="24"/>
          <w:rtl/>
        </w:rPr>
        <w:t>ו</w:t>
      </w:r>
      <w:r w:rsidR="00C32936" w:rsidRPr="00C32936">
        <w:rPr>
          <w:sz w:val="24"/>
          <w:szCs w:val="24"/>
          <w:rtl/>
        </w:rPr>
        <w:t xml:space="preserve">ח חוקי עזר שונים, </w:t>
      </w:r>
      <w:proofErr w:type="spellStart"/>
      <w:r w:rsidR="00C32936" w:rsidRPr="00C32936">
        <w:rPr>
          <w:sz w:val="24"/>
          <w:szCs w:val="24"/>
          <w:rtl/>
        </w:rPr>
        <w:t>תו"ב</w:t>
      </w:r>
      <w:proofErr w:type="spellEnd"/>
      <w:r w:rsidR="00C32936" w:rsidRPr="00C32936">
        <w:rPr>
          <w:sz w:val="24"/>
          <w:szCs w:val="24"/>
          <w:rtl/>
        </w:rPr>
        <w:t xml:space="preserve"> וכו'</w:t>
      </w:r>
      <w:r w:rsidR="00C32936">
        <w:rPr>
          <w:rFonts w:hint="cs"/>
          <w:sz w:val="24"/>
          <w:szCs w:val="24"/>
          <w:rtl/>
        </w:rPr>
        <w:t xml:space="preserve"> </w:t>
      </w:r>
      <w:r w:rsidR="00C32936" w:rsidRPr="00C32936">
        <w:rPr>
          <w:sz w:val="24"/>
          <w:szCs w:val="24"/>
          <w:rtl/>
        </w:rPr>
        <w:t>לאחר מתן גזר דין, ככל שזה אינו משולם על ידי הנאשם , תפעל העירייה להעברת גזרי הדין הסרוקים מידי חודש אל הזכיין</w:t>
      </w:r>
      <w:r w:rsidR="00C32936">
        <w:rPr>
          <w:rFonts w:hint="cs"/>
          <w:sz w:val="24"/>
          <w:szCs w:val="24"/>
          <w:rtl/>
        </w:rPr>
        <w:t xml:space="preserve">. </w:t>
      </w:r>
      <w:r w:rsidR="00C32936" w:rsidRPr="00C32936">
        <w:rPr>
          <w:sz w:val="24"/>
          <w:szCs w:val="24"/>
          <w:rtl/>
        </w:rPr>
        <w:t>הזכיין יידרש לבצע איתור כתובת של הנאשם, לשלוח לנאשם מכתב התראה לפי פקודת המיסים(גבייה) שלאחריו במידה והחוב לא שולם, יחלו הליכי גבייה מנהליים, בהתאם להוראות פקודת המיסים (גבייה).</w:t>
      </w:r>
    </w:p>
    <w:p w14:paraId="07E2143F" w14:textId="717D3AE4" w:rsidR="00B73638" w:rsidRPr="00C95F24" w:rsidRDefault="009B391A" w:rsidP="00E459A9">
      <w:pPr>
        <w:pStyle w:val="6"/>
        <w:shd w:val="clear" w:color="auto" w:fill="auto"/>
        <w:spacing w:before="0" w:line="240" w:lineRule="exact"/>
        <w:ind w:left="1440" w:right="300" w:firstLine="0"/>
        <w:rPr>
          <w:sz w:val="24"/>
          <w:szCs w:val="24"/>
          <w:rtl/>
        </w:rPr>
      </w:pPr>
      <w:r>
        <w:rPr>
          <w:rFonts w:hint="cs"/>
          <w:sz w:val="24"/>
          <w:szCs w:val="24"/>
          <w:rtl/>
        </w:rPr>
        <w:t>ככל ויידרש להוציא מידע ממערת נט המשפט, העירייה תוציא את החומר הנדרש ממערכת נט המשפט ו/או ממזכירות בית המשפט המקומי, ותעביר אותו לידי הזכיין.</w:t>
      </w:r>
    </w:p>
    <w:p w14:paraId="59FACDAC" w14:textId="77497017" w:rsidR="00FE7754" w:rsidRPr="002C2E40" w:rsidRDefault="00780FC7" w:rsidP="002C2E40">
      <w:pPr>
        <w:pStyle w:val="6"/>
        <w:numPr>
          <w:ilvl w:val="2"/>
          <w:numId w:val="6"/>
        </w:numPr>
        <w:shd w:val="clear" w:color="auto" w:fill="auto"/>
        <w:tabs>
          <w:tab w:val="left" w:pos="810"/>
        </w:tabs>
        <w:spacing w:before="0" w:after="0" w:line="240" w:lineRule="exact"/>
        <w:ind w:left="720" w:hanging="720"/>
        <w:rPr>
          <w:sz w:val="24"/>
          <w:szCs w:val="24"/>
          <w:rtl/>
        </w:rPr>
      </w:pPr>
      <w:r w:rsidRPr="00C95F24">
        <w:rPr>
          <w:sz w:val="24"/>
          <w:szCs w:val="24"/>
          <w:rtl/>
        </w:rPr>
        <w:t>הקבלן יפעל עפ״י צווי הרשאה ספציפיים לגובה המס לכל פעולה ופעולה באופן פרטני. מוסכם כי הקבלן יהא רשאי לגבות מהחייבים כלפיהם ננקטו בפועל הליכי גביה מנהליים, הוצאות בגין פעולות האכיפה שנקט,</w:t>
      </w:r>
      <w:r w:rsidR="002C2E40">
        <w:rPr>
          <w:rFonts w:hint="cs"/>
          <w:sz w:val="24"/>
          <w:szCs w:val="24"/>
          <w:rtl/>
        </w:rPr>
        <w:t xml:space="preserve"> </w:t>
      </w:r>
      <w:r w:rsidRPr="002C2E40">
        <w:rPr>
          <w:sz w:val="24"/>
          <w:szCs w:val="24"/>
          <w:rtl/>
        </w:rPr>
        <w:t xml:space="preserve">בהתאם </w:t>
      </w:r>
      <w:r w:rsidR="00FE7754" w:rsidRPr="002C2E40">
        <w:rPr>
          <w:rFonts w:hint="cs"/>
          <w:sz w:val="24"/>
          <w:szCs w:val="24"/>
          <w:rtl/>
        </w:rPr>
        <w:t xml:space="preserve">לתעריפים </w:t>
      </w:r>
      <w:r w:rsidR="00DD3141" w:rsidRPr="002C2E40">
        <w:rPr>
          <w:rFonts w:hint="cs"/>
          <w:sz w:val="24"/>
          <w:szCs w:val="24"/>
          <w:rtl/>
        </w:rPr>
        <w:t xml:space="preserve"> המקסימאליים </w:t>
      </w:r>
      <w:r w:rsidR="00FE7754" w:rsidRPr="002C2E40">
        <w:rPr>
          <w:rFonts w:hint="cs"/>
          <w:sz w:val="24"/>
          <w:szCs w:val="24"/>
          <w:rtl/>
        </w:rPr>
        <w:t xml:space="preserve"> שלהלן: </w:t>
      </w:r>
    </w:p>
    <w:p w14:paraId="05B12FA8" w14:textId="77777777" w:rsidR="00FE7754" w:rsidRDefault="00FE7754" w:rsidP="00FE7754">
      <w:pPr>
        <w:pStyle w:val="6"/>
        <w:shd w:val="clear" w:color="auto" w:fill="auto"/>
        <w:spacing w:before="0" w:line="240" w:lineRule="exact"/>
        <w:ind w:left="668" w:right="20" w:firstLine="0"/>
        <w:rPr>
          <w:sz w:val="24"/>
          <w:szCs w:val="24"/>
          <w:rtl/>
        </w:rPr>
      </w:pPr>
      <w:r>
        <w:rPr>
          <w:rFonts w:hint="cs"/>
          <w:sz w:val="24"/>
          <w:szCs w:val="24"/>
          <w:rtl/>
        </w:rPr>
        <w:t xml:space="preserve">בגין משלוח דרישה בדואר רגיל </w:t>
      </w:r>
      <w:r>
        <w:rPr>
          <w:sz w:val="24"/>
          <w:szCs w:val="24"/>
          <w:rtl/>
        </w:rPr>
        <w:t>–</w:t>
      </w:r>
      <w:r>
        <w:rPr>
          <w:rFonts w:hint="cs"/>
          <w:sz w:val="24"/>
          <w:szCs w:val="24"/>
          <w:rtl/>
        </w:rPr>
        <w:t xml:space="preserve"> סך של 13.31 ₪ </w:t>
      </w:r>
    </w:p>
    <w:p w14:paraId="797DF048" w14:textId="77777777" w:rsidR="00FE7754" w:rsidRDefault="00FE7754" w:rsidP="00FE7754">
      <w:pPr>
        <w:pStyle w:val="6"/>
        <w:shd w:val="clear" w:color="auto" w:fill="auto"/>
        <w:spacing w:before="0" w:line="240" w:lineRule="exact"/>
        <w:ind w:left="668" w:right="20" w:firstLine="0"/>
        <w:rPr>
          <w:sz w:val="24"/>
          <w:szCs w:val="24"/>
          <w:rtl/>
        </w:rPr>
      </w:pPr>
      <w:r>
        <w:rPr>
          <w:rFonts w:hint="cs"/>
          <w:sz w:val="24"/>
          <w:szCs w:val="24"/>
          <w:rtl/>
        </w:rPr>
        <w:t xml:space="preserve">בגין דרישה בדואר רשום </w:t>
      </w:r>
      <w:r>
        <w:rPr>
          <w:sz w:val="24"/>
          <w:szCs w:val="24"/>
          <w:rtl/>
        </w:rPr>
        <w:t>–</w:t>
      </w:r>
      <w:r>
        <w:rPr>
          <w:rFonts w:hint="cs"/>
          <w:sz w:val="24"/>
          <w:szCs w:val="24"/>
          <w:rtl/>
        </w:rPr>
        <w:t xml:space="preserve"> סך של 19.70 ₪ </w:t>
      </w:r>
    </w:p>
    <w:p w14:paraId="6F77F975" w14:textId="77777777" w:rsidR="00FE7754" w:rsidRDefault="00FE7754" w:rsidP="00FE7754">
      <w:pPr>
        <w:pStyle w:val="6"/>
        <w:shd w:val="clear" w:color="auto" w:fill="auto"/>
        <w:spacing w:before="0" w:line="240" w:lineRule="exact"/>
        <w:ind w:left="668" w:right="20" w:firstLine="0"/>
        <w:rPr>
          <w:sz w:val="24"/>
          <w:szCs w:val="24"/>
          <w:rtl/>
        </w:rPr>
      </w:pPr>
      <w:r>
        <w:rPr>
          <w:rFonts w:hint="cs"/>
          <w:sz w:val="24"/>
          <w:szCs w:val="24"/>
          <w:rtl/>
        </w:rPr>
        <w:t xml:space="preserve">בגין עיקול ברישום - סך של 150 ₪ </w:t>
      </w:r>
    </w:p>
    <w:p w14:paraId="68A9EEB8" w14:textId="77777777" w:rsidR="00FE7754" w:rsidRDefault="00FE7754" w:rsidP="00FE7754">
      <w:pPr>
        <w:pStyle w:val="6"/>
        <w:shd w:val="clear" w:color="auto" w:fill="auto"/>
        <w:spacing w:before="0" w:line="240" w:lineRule="exact"/>
        <w:ind w:left="668" w:right="20" w:firstLine="0"/>
        <w:rPr>
          <w:sz w:val="24"/>
          <w:szCs w:val="24"/>
          <w:rtl/>
        </w:rPr>
      </w:pPr>
      <w:r>
        <w:rPr>
          <w:rFonts w:hint="cs"/>
          <w:sz w:val="24"/>
          <w:szCs w:val="24"/>
          <w:rtl/>
        </w:rPr>
        <w:t xml:space="preserve">בגין עיקול בפועל  - סך של 335 ₪ </w:t>
      </w:r>
    </w:p>
    <w:p w14:paraId="5A37F45D" w14:textId="28017977" w:rsidR="00FE7754" w:rsidRPr="00D8250E" w:rsidRDefault="00DD3141" w:rsidP="00FE7754">
      <w:pPr>
        <w:pStyle w:val="6"/>
        <w:shd w:val="clear" w:color="auto" w:fill="auto"/>
        <w:spacing w:before="0" w:line="240" w:lineRule="exact"/>
        <w:ind w:right="20" w:firstLine="0"/>
        <w:rPr>
          <w:sz w:val="24"/>
          <w:szCs w:val="24"/>
          <w:rtl/>
        </w:rPr>
      </w:pPr>
      <w:r>
        <w:rPr>
          <w:rFonts w:hint="cs"/>
          <w:sz w:val="24"/>
          <w:szCs w:val="24"/>
          <w:rtl/>
        </w:rPr>
        <w:t xml:space="preserve">            </w:t>
      </w:r>
      <w:r w:rsidR="00FE7754">
        <w:rPr>
          <w:rFonts w:hint="cs"/>
          <w:sz w:val="24"/>
          <w:szCs w:val="24"/>
          <w:rtl/>
        </w:rPr>
        <w:t xml:space="preserve">בגין עיקול אלקטרוני </w:t>
      </w:r>
      <w:r w:rsidR="00FE7754">
        <w:rPr>
          <w:sz w:val="24"/>
          <w:szCs w:val="24"/>
          <w:rtl/>
        </w:rPr>
        <w:t>–</w:t>
      </w:r>
      <w:r w:rsidR="00FE7754">
        <w:rPr>
          <w:rFonts w:hint="cs"/>
          <w:sz w:val="24"/>
          <w:szCs w:val="24"/>
          <w:rtl/>
        </w:rPr>
        <w:t xml:space="preserve"> סך של 8 ₪ </w:t>
      </w:r>
    </w:p>
    <w:p w14:paraId="065E5321" w14:textId="384E9A77" w:rsidR="003D28E1" w:rsidRPr="00DC179B" w:rsidRDefault="003D28E1" w:rsidP="003D28E1">
      <w:pPr>
        <w:pStyle w:val="6"/>
        <w:shd w:val="clear" w:color="auto" w:fill="auto"/>
        <w:spacing w:before="0" w:line="240" w:lineRule="exact"/>
        <w:ind w:left="720" w:firstLine="0"/>
        <w:rPr>
          <w:sz w:val="24"/>
          <w:szCs w:val="24"/>
          <w:rtl/>
        </w:rPr>
      </w:pPr>
      <w:r>
        <w:rPr>
          <w:rFonts w:hint="cs"/>
          <w:sz w:val="24"/>
          <w:szCs w:val="24"/>
          <w:rtl/>
        </w:rPr>
        <w:t xml:space="preserve">אשר על כן, ככל ויפורסמו תקנות/ תיקונים לחוק </w:t>
      </w:r>
      <w:proofErr w:type="spellStart"/>
      <w:r>
        <w:rPr>
          <w:rFonts w:hint="cs"/>
          <w:sz w:val="24"/>
          <w:szCs w:val="24"/>
          <w:rtl/>
        </w:rPr>
        <w:t>וכיוצ"ב</w:t>
      </w:r>
      <w:proofErr w:type="spellEnd"/>
      <w:r>
        <w:rPr>
          <w:rFonts w:hint="cs"/>
          <w:sz w:val="24"/>
          <w:szCs w:val="24"/>
          <w:rtl/>
        </w:rPr>
        <w:t xml:space="preserve"> אלו יותאמו לתנאי החוזה שיחתם עם הקבלן במסגרת זכייתו במכרז זה והקבלן מוותר מראש על כל תביעה/טענה כלפי העירייה בגין</w:t>
      </w:r>
      <w:r w:rsidR="00093796">
        <w:rPr>
          <w:rFonts w:hint="cs"/>
          <w:sz w:val="24"/>
          <w:szCs w:val="24"/>
          <w:rtl/>
        </w:rPr>
        <w:t xml:space="preserve"> כך</w:t>
      </w:r>
      <w:r>
        <w:rPr>
          <w:rFonts w:hint="cs"/>
          <w:sz w:val="24"/>
          <w:szCs w:val="24"/>
          <w:rtl/>
        </w:rPr>
        <w:t xml:space="preserve"> . </w:t>
      </w:r>
      <w:r>
        <w:rPr>
          <w:rtl/>
        </w:rPr>
        <w:t>לקבלן לא תהיה כל טענה או תביעה כנגד המועצה בגין כך.</w:t>
      </w:r>
    </w:p>
    <w:p w14:paraId="463BA6EC" w14:textId="6B2A3026" w:rsidR="00C31564" w:rsidRPr="00DC179B" w:rsidRDefault="00780FC7" w:rsidP="003D28E1">
      <w:pPr>
        <w:pStyle w:val="6"/>
        <w:shd w:val="clear" w:color="auto" w:fill="auto"/>
        <w:spacing w:before="0" w:line="240" w:lineRule="exact"/>
        <w:ind w:left="720" w:firstLine="0"/>
        <w:rPr>
          <w:sz w:val="24"/>
          <w:szCs w:val="24"/>
          <w:rtl/>
        </w:rPr>
      </w:pPr>
      <w:r w:rsidRPr="00C95F24">
        <w:rPr>
          <w:sz w:val="24"/>
          <w:szCs w:val="24"/>
          <w:rtl/>
        </w:rPr>
        <w:t xml:space="preserve"> </w:t>
      </w:r>
      <w:r w:rsidRPr="00DC179B">
        <w:rPr>
          <w:sz w:val="24"/>
          <w:szCs w:val="24"/>
          <w:rtl/>
        </w:rPr>
        <w:t xml:space="preserve">מובהר כי כל הפעולות המנויות לעיל תבוצענה ע״י הקבלן ללא כל תמורה נוספת או תשלום או החזר הוצאות (בין מהעירייה ובין מהחייב ובין מכל צד שלישי) אחר, למעט החזרי הוצאות אכיפת הגביה, אשר ייגבו ע״י הקבלן מהחייב, כמפורט בסעיף </w:t>
      </w:r>
      <w:r w:rsidRPr="00DC179B">
        <w:rPr>
          <w:sz w:val="24"/>
          <w:szCs w:val="24"/>
          <w:lang w:val="en-US" w:eastAsia="en-US" w:bidi="en-US"/>
        </w:rPr>
        <w:t>10</w:t>
      </w:r>
      <w:r w:rsidRPr="00DC179B">
        <w:rPr>
          <w:sz w:val="24"/>
          <w:szCs w:val="24"/>
          <w:rtl/>
        </w:rPr>
        <w:t xml:space="preserve"> להלן.</w:t>
      </w:r>
    </w:p>
    <w:p w14:paraId="2A096309" w14:textId="09BBF6DA" w:rsidR="00C31564" w:rsidRDefault="00780FC7" w:rsidP="00D8250E">
      <w:pPr>
        <w:pStyle w:val="6"/>
        <w:numPr>
          <w:ilvl w:val="2"/>
          <w:numId w:val="6"/>
        </w:numPr>
        <w:shd w:val="clear" w:color="auto" w:fill="auto"/>
        <w:tabs>
          <w:tab w:val="left" w:pos="810"/>
        </w:tabs>
        <w:spacing w:before="0" w:after="0" w:line="240" w:lineRule="exact"/>
        <w:ind w:left="720" w:hanging="720"/>
        <w:rPr>
          <w:sz w:val="24"/>
          <w:szCs w:val="24"/>
          <w:rtl/>
        </w:rPr>
      </w:pPr>
      <w:r w:rsidRPr="00DC179B">
        <w:rPr>
          <w:sz w:val="24"/>
          <w:szCs w:val="24"/>
          <w:rtl/>
        </w:rPr>
        <w:t>השירותים יבוצעו ע״י מי שהוסמך לכך עפ״י כל דין. מבלי לגרוע מכלליות האמור, פעולות המצריכות החלטה מטעם נציגי היועמ״ש לממשלה במחלקה המשפטית של עיריית בת ים, תבוצענה בהתאם להחלטה כאמור,</w:t>
      </w:r>
      <w:r w:rsidR="00D8250E">
        <w:rPr>
          <w:rFonts w:hint="cs"/>
          <w:sz w:val="24"/>
          <w:szCs w:val="24"/>
          <w:rtl/>
        </w:rPr>
        <w:t xml:space="preserve"> </w:t>
      </w:r>
      <w:r w:rsidRPr="00D8250E">
        <w:rPr>
          <w:sz w:val="24"/>
          <w:szCs w:val="24"/>
          <w:rtl/>
        </w:rPr>
        <w:t>כנדרש ע״פ כל דין. כל החלטה של נציג היועמ״ש לממשלה בכל שלבי הטיפול בדו״ח תחייב את הקבלן.</w:t>
      </w:r>
    </w:p>
    <w:p w14:paraId="0AF9BB1A" w14:textId="298B86E0" w:rsidR="00D8250E" w:rsidRDefault="00D8250E" w:rsidP="00D8250E">
      <w:pPr>
        <w:pStyle w:val="6"/>
        <w:shd w:val="clear" w:color="auto" w:fill="auto"/>
        <w:tabs>
          <w:tab w:val="left" w:pos="810"/>
        </w:tabs>
        <w:spacing w:before="0" w:after="0" w:line="240" w:lineRule="exact"/>
        <w:ind w:left="720" w:firstLine="0"/>
        <w:rPr>
          <w:sz w:val="24"/>
          <w:szCs w:val="24"/>
          <w:rtl/>
        </w:rPr>
      </w:pPr>
    </w:p>
    <w:p w14:paraId="68C1FC37" w14:textId="77777777" w:rsidR="00D8250E" w:rsidRPr="00D8250E" w:rsidRDefault="00D8250E" w:rsidP="00D8250E">
      <w:pPr>
        <w:pStyle w:val="6"/>
        <w:shd w:val="clear" w:color="auto" w:fill="auto"/>
        <w:tabs>
          <w:tab w:val="left" w:pos="810"/>
        </w:tabs>
        <w:spacing w:before="0" w:after="0" w:line="240" w:lineRule="exact"/>
        <w:ind w:left="720" w:firstLine="0"/>
        <w:rPr>
          <w:sz w:val="24"/>
          <w:szCs w:val="24"/>
          <w:rtl/>
        </w:rPr>
      </w:pPr>
    </w:p>
    <w:p w14:paraId="45291F78" w14:textId="77777777" w:rsidR="00B73638" w:rsidRPr="00DC179B" w:rsidRDefault="00B73638" w:rsidP="00D8250E">
      <w:pPr>
        <w:pStyle w:val="6"/>
        <w:numPr>
          <w:ilvl w:val="2"/>
          <w:numId w:val="6"/>
        </w:numPr>
        <w:shd w:val="clear" w:color="auto" w:fill="auto"/>
        <w:tabs>
          <w:tab w:val="left" w:pos="650"/>
        </w:tabs>
        <w:spacing w:before="0" w:line="240" w:lineRule="exact"/>
        <w:ind w:left="668" w:hanging="720"/>
        <w:rPr>
          <w:sz w:val="24"/>
          <w:szCs w:val="24"/>
          <w:rtl/>
        </w:rPr>
      </w:pPr>
      <w:r w:rsidRPr="00DC179B">
        <w:rPr>
          <w:rFonts w:hint="eastAsia"/>
          <w:sz w:val="24"/>
          <w:szCs w:val="24"/>
          <w:rtl/>
        </w:rPr>
        <w:t>במקרה</w:t>
      </w:r>
      <w:r w:rsidRPr="00DC179B">
        <w:rPr>
          <w:sz w:val="24"/>
          <w:szCs w:val="24"/>
          <w:rtl/>
        </w:rPr>
        <w:t xml:space="preserve"> בו תתקבל תביעה כספית ( </w:t>
      </w:r>
      <w:r w:rsidRPr="00DC179B">
        <w:rPr>
          <w:rFonts w:hint="eastAsia"/>
          <w:sz w:val="24"/>
          <w:szCs w:val="24"/>
          <w:rtl/>
        </w:rPr>
        <w:t>לרבות</w:t>
      </w:r>
      <w:r w:rsidRPr="00DC179B">
        <w:rPr>
          <w:sz w:val="24"/>
          <w:szCs w:val="24"/>
          <w:rtl/>
        </w:rPr>
        <w:t xml:space="preserve"> </w:t>
      </w:r>
      <w:r w:rsidRPr="00DC179B">
        <w:rPr>
          <w:rFonts w:hint="eastAsia"/>
          <w:sz w:val="24"/>
          <w:szCs w:val="24"/>
          <w:rtl/>
        </w:rPr>
        <w:t>תביעה</w:t>
      </w:r>
      <w:r w:rsidRPr="00DC179B">
        <w:rPr>
          <w:sz w:val="24"/>
          <w:szCs w:val="24"/>
          <w:rtl/>
        </w:rPr>
        <w:t xml:space="preserve"> </w:t>
      </w:r>
      <w:r w:rsidRPr="00DC179B">
        <w:rPr>
          <w:rFonts w:hint="eastAsia"/>
          <w:sz w:val="24"/>
          <w:szCs w:val="24"/>
          <w:rtl/>
        </w:rPr>
        <w:t>קטנה</w:t>
      </w:r>
      <w:r w:rsidRPr="00DC179B">
        <w:rPr>
          <w:sz w:val="24"/>
          <w:szCs w:val="24"/>
          <w:rtl/>
        </w:rPr>
        <w:t xml:space="preserve"> ) </w:t>
      </w:r>
      <w:r w:rsidRPr="00DC179B">
        <w:rPr>
          <w:rFonts w:hint="eastAsia"/>
          <w:sz w:val="24"/>
          <w:szCs w:val="24"/>
          <w:rtl/>
        </w:rPr>
        <w:t>או</w:t>
      </w:r>
      <w:r w:rsidRPr="00DC179B">
        <w:rPr>
          <w:sz w:val="24"/>
          <w:szCs w:val="24"/>
          <w:rtl/>
        </w:rPr>
        <w:t xml:space="preserve"> </w:t>
      </w:r>
      <w:r w:rsidRPr="00DC179B">
        <w:rPr>
          <w:rFonts w:hint="eastAsia"/>
          <w:sz w:val="24"/>
          <w:szCs w:val="24"/>
          <w:rtl/>
        </w:rPr>
        <w:t>תובענה</w:t>
      </w:r>
      <w:r w:rsidRPr="00DC179B">
        <w:rPr>
          <w:sz w:val="24"/>
          <w:szCs w:val="24"/>
          <w:rtl/>
        </w:rPr>
        <w:t xml:space="preserve"> </w:t>
      </w:r>
      <w:r w:rsidRPr="00DC179B">
        <w:rPr>
          <w:rFonts w:hint="eastAsia"/>
          <w:sz w:val="24"/>
          <w:szCs w:val="24"/>
          <w:rtl/>
        </w:rPr>
        <w:t>ייצוגית</w:t>
      </w:r>
      <w:r w:rsidRPr="00DC179B">
        <w:rPr>
          <w:sz w:val="24"/>
          <w:szCs w:val="24"/>
          <w:rtl/>
        </w:rPr>
        <w:t xml:space="preserve"> </w:t>
      </w:r>
      <w:r w:rsidRPr="00DC179B">
        <w:rPr>
          <w:rFonts w:hint="eastAsia"/>
          <w:sz w:val="24"/>
          <w:szCs w:val="24"/>
          <w:rtl/>
        </w:rPr>
        <w:t>ו</w:t>
      </w:r>
      <w:r w:rsidRPr="00DC179B">
        <w:rPr>
          <w:sz w:val="24"/>
          <w:szCs w:val="24"/>
          <w:rtl/>
        </w:rPr>
        <w:t xml:space="preserve">/ </w:t>
      </w:r>
      <w:r w:rsidRPr="00DC179B">
        <w:rPr>
          <w:rFonts w:hint="eastAsia"/>
          <w:sz w:val="24"/>
          <w:szCs w:val="24"/>
          <w:rtl/>
        </w:rPr>
        <w:t>או</w:t>
      </w:r>
      <w:r w:rsidRPr="00DC179B">
        <w:rPr>
          <w:sz w:val="24"/>
          <w:szCs w:val="24"/>
          <w:rtl/>
        </w:rPr>
        <w:t xml:space="preserve"> </w:t>
      </w:r>
      <w:r w:rsidRPr="00DC179B">
        <w:rPr>
          <w:rFonts w:hint="eastAsia"/>
          <w:sz w:val="24"/>
          <w:szCs w:val="24"/>
          <w:rtl/>
        </w:rPr>
        <w:t>עתירה</w:t>
      </w:r>
      <w:r w:rsidRPr="00DC179B">
        <w:rPr>
          <w:sz w:val="24"/>
          <w:szCs w:val="24"/>
          <w:rtl/>
        </w:rPr>
        <w:t xml:space="preserve"> </w:t>
      </w:r>
      <w:proofErr w:type="spellStart"/>
      <w:r w:rsidRPr="00DC179B">
        <w:rPr>
          <w:rFonts w:hint="eastAsia"/>
          <w:sz w:val="24"/>
          <w:szCs w:val="24"/>
          <w:rtl/>
        </w:rPr>
        <w:t>מינהלית</w:t>
      </w:r>
      <w:proofErr w:type="spellEnd"/>
      <w:r w:rsidRPr="00DC179B">
        <w:rPr>
          <w:sz w:val="24"/>
          <w:szCs w:val="24"/>
          <w:rtl/>
        </w:rPr>
        <w:t xml:space="preserve"> </w:t>
      </w:r>
      <w:r w:rsidRPr="00DC179B">
        <w:rPr>
          <w:rFonts w:hint="eastAsia"/>
          <w:sz w:val="24"/>
          <w:szCs w:val="24"/>
          <w:rtl/>
        </w:rPr>
        <w:t>כנגד</w:t>
      </w:r>
      <w:r w:rsidRPr="00DC179B">
        <w:rPr>
          <w:sz w:val="24"/>
          <w:szCs w:val="24"/>
          <w:rtl/>
        </w:rPr>
        <w:t xml:space="preserve"> </w:t>
      </w:r>
      <w:r w:rsidRPr="00DC179B">
        <w:rPr>
          <w:rFonts w:hint="eastAsia"/>
          <w:sz w:val="24"/>
          <w:szCs w:val="24"/>
          <w:rtl/>
        </w:rPr>
        <w:t>הליכי</w:t>
      </w:r>
      <w:r w:rsidRPr="00DC179B">
        <w:rPr>
          <w:sz w:val="24"/>
          <w:szCs w:val="24"/>
          <w:rtl/>
        </w:rPr>
        <w:t xml:space="preserve"> </w:t>
      </w:r>
      <w:r w:rsidRPr="00DC179B">
        <w:rPr>
          <w:rFonts w:hint="eastAsia"/>
          <w:sz w:val="24"/>
          <w:szCs w:val="24"/>
          <w:rtl/>
        </w:rPr>
        <w:t>הגבייה</w:t>
      </w:r>
      <w:r w:rsidRPr="00DC179B">
        <w:rPr>
          <w:sz w:val="24"/>
          <w:szCs w:val="24"/>
          <w:rtl/>
        </w:rPr>
        <w:t xml:space="preserve"> </w:t>
      </w:r>
      <w:r w:rsidRPr="00DC179B">
        <w:rPr>
          <w:rFonts w:hint="eastAsia"/>
          <w:sz w:val="24"/>
          <w:szCs w:val="24"/>
          <w:rtl/>
        </w:rPr>
        <w:t>לרבות</w:t>
      </w:r>
      <w:r w:rsidRPr="00DC179B">
        <w:rPr>
          <w:sz w:val="24"/>
          <w:szCs w:val="24"/>
          <w:rtl/>
        </w:rPr>
        <w:t xml:space="preserve"> </w:t>
      </w:r>
      <w:r w:rsidRPr="00DC179B">
        <w:rPr>
          <w:rFonts w:hint="eastAsia"/>
          <w:sz w:val="24"/>
          <w:szCs w:val="24"/>
          <w:rtl/>
        </w:rPr>
        <w:t>הליכים</w:t>
      </w:r>
      <w:r w:rsidRPr="00DC179B">
        <w:rPr>
          <w:sz w:val="24"/>
          <w:szCs w:val="24"/>
          <w:rtl/>
        </w:rPr>
        <w:t xml:space="preserve"> </w:t>
      </w:r>
      <w:r w:rsidRPr="00DC179B">
        <w:rPr>
          <w:rFonts w:hint="eastAsia"/>
          <w:sz w:val="24"/>
          <w:szCs w:val="24"/>
          <w:rtl/>
        </w:rPr>
        <w:t>בגין</w:t>
      </w:r>
      <w:r w:rsidRPr="00DC179B">
        <w:rPr>
          <w:sz w:val="24"/>
          <w:szCs w:val="24"/>
          <w:rtl/>
        </w:rPr>
        <w:t xml:space="preserve"> </w:t>
      </w:r>
      <w:r w:rsidRPr="00DC179B">
        <w:rPr>
          <w:rFonts w:hint="eastAsia"/>
          <w:sz w:val="24"/>
          <w:szCs w:val="24"/>
          <w:rtl/>
        </w:rPr>
        <w:t>פגם</w:t>
      </w:r>
      <w:r w:rsidRPr="00DC179B">
        <w:rPr>
          <w:sz w:val="24"/>
          <w:szCs w:val="24"/>
          <w:rtl/>
        </w:rPr>
        <w:t xml:space="preserve"> </w:t>
      </w:r>
      <w:r w:rsidRPr="00DC179B">
        <w:rPr>
          <w:rFonts w:hint="eastAsia"/>
          <w:sz w:val="24"/>
          <w:szCs w:val="24"/>
          <w:rtl/>
        </w:rPr>
        <w:t>שנפל</w:t>
      </w:r>
      <w:r w:rsidRPr="00DC179B">
        <w:rPr>
          <w:sz w:val="24"/>
          <w:szCs w:val="24"/>
          <w:rtl/>
        </w:rPr>
        <w:t xml:space="preserve"> </w:t>
      </w:r>
      <w:r w:rsidRPr="00DC179B">
        <w:rPr>
          <w:rFonts w:hint="eastAsia"/>
          <w:sz w:val="24"/>
          <w:szCs w:val="24"/>
          <w:rtl/>
        </w:rPr>
        <w:t>בהליכים</w:t>
      </w:r>
      <w:r w:rsidRPr="00DC179B">
        <w:rPr>
          <w:sz w:val="24"/>
          <w:szCs w:val="24"/>
          <w:rtl/>
        </w:rPr>
        <w:t xml:space="preserve">, </w:t>
      </w:r>
      <w:r w:rsidRPr="00DC179B">
        <w:rPr>
          <w:rFonts w:hint="eastAsia"/>
          <w:sz w:val="24"/>
          <w:szCs w:val="24"/>
          <w:rtl/>
        </w:rPr>
        <w:t>טענות</w:t>
      </w:r>
      <w:r w:rsidRPr="00DC179B">
        <w:rPr>
          <w:sz w:val="24"/>
          <w:szCs w:val="24"/>
          <w:rtl/>
        </w:rPr>
        <w:t xml:space="preserve"> </w:t>
      </w:r>
      <w:r w:rsidRPr="00DC179B">
        <w:rPr>
          <w:rFonts w:hint="eastAsia"/>
          <w:sz w:val="24"/>
          <w:szCs w:val="24"/>
          <w:rtl/>
        </w:rPr>
        <w:t>התיישנות</w:t>
      </w:r>
      <w:r w:rsidRPr="00DC179B">
        <w:rPr>
          <w:sz w:val="24"/>
          <w:szCs w:val="24"/>
          <w:rtl/>
        </w:rPr>
        <w:t xml:space="preserve">, </w:t>
      </w:r>
      <w:r w:rsidRPr="00DC179B">
        <w:rPr>
          <w:rFonts w:hint="eastAsia"/>
          <w:sz w:val="24"/>
          <w:szCs w:val="24"/>
          <w:rtl/>
        </w:rPr>
        <w:t>טענות</w:t>
      </w:r>
      <w:r w:rsidRPr="00DC179B">
        <w:rPr>
          <w:sz w:val="24"/>
          <w:szCs w:val="24"/>
          <w:rtl/>
        </w:rPr>
        <w:t xml:space="preserve"> </w:t>
      </w:r>
      <w:r w:rsidRPr="00DC179B">
        <w:rPr>
          <w:rFonts w:hint="eastAsia"/>
          <w:sz w:val="24"/>
          <w:szCs w:val="24"/>
          <w:rtl/>
        </w:rPr>
        <w:t>בקשר</w:t>
      </w:r>
      <w:r w:rsidRPr="00DC179B">
        <w:rPr>
          <w:sz w:val="24"/>
          <w:szCs w:val="24"/>
          <w:rtl/>
        </w:rPr>
        <w:t xml:space="preserve"> </w:t>
      </w:r>
      <w:r w:rsidRPr="00DC179B">
        <w:rPr>
          <w:rFonts w:hint="eastAsia"/>
          <w:sz w:val="24"/>
          <w:szCs w:val="24"/>
          <w:rtl/>
        </w:rPr>
        <w:t>לגביית</w:t>
      </w:r>
      <w:r w:rsidRPr="00DC179B">
        <w:rPr>
          <w:sz w:val="24"/>
          <w:szCs w:val="24"/>
          <w:rtl/>
        </w:rPr>
        <w:t xml:space="preserve"> </w:t>
      </w:r>
      <w:r w:rsidRPr="00DC179B">
        <w:rPr>
          <w:rFonts w:hint="eastAsia"/>
          <w:sz w:val="24"/>
          <w:szCs w:val="24"/>
          <w:rtl/>
        </w:rPr>
        <w:t>ת</w:t>
      </w:r>
      <w:r w:rsidR="006C3698" w:rsidRPr="00DC179B">
        <w:rPr>
          <w:rFonts w:hint="eastAsia"/>
          <w:sz w:val="24"/>
          <w:szCs w:val="24"/>
          <w:rtl/>
        </w:rPr>
        <w:t>עריפים</w:t>
      </w:r>
      <w:r w:rsidR="006C3698" w:rsidRPr="00DC179B">
        <w:rPr>
          <w:sz w:val="24"/>
          <w:szCs w:val="24"/>
          <w:rtl/>
        </w:rPr>
        <w:t xml:space="preserve"> מעבר לקבוע בדין  וכו' </w:t>
      </w:r>
      <w:r w:rsidRPr="00DC179B">
        <w:rPr>
          <w:sz w:val="24"/>
          <w:szCs w:val="24"/>
          <w:rtl/>
        </w:rPr>
        <w:t xml:space="preserve"> מתחייב הקבלן </w:t>
      </w:r>
      <w:r w:rsidR="006C3698" w:rsidRPr="00DC179B">
        <w:rPr>
          <w:rFonts w:hint="eastAsia"/>
          <w:sz w:val="24"/>
          <w:szCs w:val="24"/>
          <w:rtl/>
        </w:rPr>
        <w:t>לפעול</w:t>
      </w:r>
      <w:r w:rsidR="006C3698" w:rsidRPr="00DC179B">
        <w:rPr>
          <w:sz w:val="24"/>
          <w:szCs w:val="24"/>
          <w:rtl/>
        </w:rPr>
        <w:t xml:space="preserve"> </w:t>
      </w:r>
      <w:r w:rsidR="006C3698" w:rsidRPr="00DC179B">
        <w:rPr>
          <w:rFonts w:hint="eastAsia"/>
          <w:sz w:val="24"/>
          <w:szCs w:val="24"/>
          <w:rtl/>
        </w:rPr>
        <w:t>בשיתוף</w:t>
      </w:r>
      <w:r w:rsidR="006C3698" w:rsidRPr="00DC179B">
        <w:rPr>
          <w:sz w:val="24"/>
          <w:szCs w:val="24"/>
          <w:rtl/>
        </w:rPr>
        <w:t xml:space="preserve"> </w:t>
      </w:r>
      <w:r w:rsidR="006C3698" w:rsidRPr="00DC179B">
        <w:rPr>
          <w:rFonts w:hint="eastAsia"/>
          <w:sz w:val="24"/>
          <w:szCs w:val="24"/>
          <w:rtl/>
        </w:rPr>
        <w:t>פעולה</w:t>
      </w:r>
      <w:r w:rsidR="006C3698" w:rsidRPr="00DC179B">
        <w:rPr>
          <w:sz w:val="24"/>
          <w:szCs w:val="24"/>
          <w:rtl/>
        </w:rPr>
        <w:t xml:space="preserve"> </w:t>
      </w:r>
      <w:r w:rsidR="006C3698" w:rsidRPr="00DC179B">
        <w:rPr>
          <w:rFonts w:hint="eastAsia"/>
          <w:sz w:val="24"/>
          <w:szCs w:val="24"/>
          <w:rtl/>
        </w:rPr>
        <w:t>מלא</w:t>
      </w:r>
      <w:r w:rsidR="006C3698" w:rsidRPr="00DC179B">
        <w:rPr>
          <w:sz w:val="24"/>
          <w:szCs w:val="24"/>
          <w:rtl/>
        </w:rPr>
        <w:t xml:space="preserve"> </w:t>
      </w:r>
      <w:r w:rsidR="006C3698" w:rsidRPr="00DC179B">
        <w:rPr>
          <w:rFonts w:hint="eastAsia"/>
          <w:sz w:val="24"/>
          <w:szCs w:val="24"/>
          <w:rtl/>
        </w:rPr>
        <w:t>להגשת</w:t>
      </w:r>
      <w:r w:rsidR="006C3698" w:rsidRPr="00DC179B">
        <w:rPr>
          <w:sz w:val="24"/>
          <w:szCs w:val="24"/>
          <w:rtl/>
        </w:rPr>
        <w:t xml:space="preserve"> </w:t>
      </w:r>
      <w:r w:rsidR="006C3698" w:rsidRPr="00DC179B">
        <w:rPr>
          <w:rFonts w:hint="eastAsia"/>
          <w:sz w:val="24"/>
          <w:szCs w:val="24"/>
          <w:rtl/>
        </w:rPr>
        <w:t>הגנה</w:t>
      </w:r>
      <w:r w:rsidR="006C3698" w:rsidRPr="00DC179B">
        <w:rPr>
          <w:sz w:val="24"/>
          <w:szCs w:val="24"/>
          <w:rtl/>
        </w:rPr>
        <w:t xml:space="preserve"> , </w:t>
      </w:r>
      <w:r w:rsidR="006C3698" w:rsidRPr="00DC179B">
        <w:rPr>
          <w:rFonts w:hint="eastAsia"/>
          <w:sz w:val="24"/>
          <w:szCs w:val="24"/>
          <w:rtl/>
        </w:rPr>
        <w:t>לשאת</w:t>
      </w:r>
      <w:r w:rsidR="006C3698" w:rsidRPr="00DC179B">
        <w:rPr>
          <w:sz w:val="24"/>
          <w:szCs w:val="24"/>
          <w:rtl/>
        </w:rPr>
        <w:t xml:space="preserve"> </w:t>
      </w:r>
      <w:r w:rsidR="006C3698" w:rsidRPr="00DC179B">
        <w:rPr>
          <w:rFonts w:hint="eastAsia"/>
          <w:sz w:val="24"/>
          <w:szCs w:val="24"/>
          <w:rtl/>
        </w:rPr>
        <w:t>בהוצאותיה</w:t>
      </w:r>
      <w:r w:rsidR="006C3698" w:rsidRPr="00DC179B">
        <w:rPr>
          <w:sz w:val="24"/>
          <w:szCs w:val="24"/>
          <w:rtl/>
        </w:rPr>
        <w:t xml:space="preserve"> </w:t>
      </w:r>
      <w:r w:rsidR="006C3698" w:rsidRPr="00DC179B">
        <w:rPr>
          <w:rFonts w:hint="eastAsia"/>
          <w:sz w:val="24"/>
          <w:szCs w:val="24"/>
          <w:rtl/>
        </w:rPr>
        <w:t>המשפטיות</w:t>
      </w:r>
      <w:r w:rsidR="006C3698" w:rsidRPr="00DC179B">
        <w:rPr>
          <w:sz w:val="24"/>
          <w:szCs w:val="24"/>
          <w:rtl/>
        </w:rPr>
        <w:t xml:space="preserve"> </w:t>
      </w:r>
      <w:r w:rsidR="006C3698" w:rsidRPr="00DC179B">
        <w:rPr>
          <w:rFonts w:hint="eastAsia"/>
          <w:sz w:val="24"/>
          <w:szCs w:val="24"/>
          <w:rtl/>
        </w:rPr>
        <w:t>ככל</w:t>
      </w:r>
      <w:r w:rsidR="006C3698" w:rsidRPr="00DC179B">
        <w:rPr>
          <w:sz w:val="24"/>
          <w:szCs w:val="24"/>
          <w:rtl/>
        </w:rPr>
        <w:t xml:space="preserve"> </w:t>
      </w:r>
      <w:r w:rsidR="006C3698" w:rsidRPr="00DC179B">
        <w:rPr>
          <w:rFonts w:hint="eastAsia"/>
          <w:sz w:val="24"/>
          <w:szCs w:val="24"/>
          <w:rtl/>
        </w:rPr>
        <w:t>שיהיו</w:t>
      </w:r>
      <w:r w:rsidR="006C3698" w:rsidRPr="00DC179B">
        <w:rPr>
          <w:sz w:val="24"/>
          <w:szCs w:val="24"/>
          <w:rtl/>
        </w:rPr>
        <w:t xml:space="preserve"> </w:t>
      </w:r>
      <w:r w:rsidR="006C3698" w:rsidRPr="00DC179B">
        <w:rPr>
          <w:rFonts w:hint="eastAsia"/>
          <w:sz w:val="24"/>
          <w:szCs w:val="24"/>
          <w:rtl/>
        </w:rPr>
        <w:t>ולשפותה</w:t>
      </w:r>
      <w:r w:rsidR="006C3698" w:rsidRPr="00DC179B">
        <w:rPr>
          <w:sz w:val="24"/>
          <w:szCs w:val="24"/>
          <w:rtl/>
        </w:rPr>
        <w:t xml:space="preserve"> </w:t>
      </w:r>
      <w:r w:rsidR="006C3698" w:rsidRPr="00DC179B">
        <w:rPr>
          <w:rFonts w:hint="eastAsia"/>
          <w:sz w:val="24"/>
          <w:szCs w:val="24"/>
          <w:rtl/>
        </w:rPr>
        <w:t>בגין</w:t>
      </w:r>
      <w:r w:rsidR="006C3698" w:rsidRPr="00DC179B">
        <w:rPr>
          <w:sz w:val="24"/>
          <w:szCs w:val="24"/>
          <w:rtl/>
        </w:rPr>
        <w:t xml:space="preserve"> </w:t>
      </w:r>
      <w:r w:rsidR="006C3698" w:rsidRPr="00DC179B">
        <w:rPr>
          <w:rFonts w:hint="eastAsia"/>
          <w:sz w:val="24"/>
          <w:szCs w:val="24"/>
          <w:rtl/>
        </w:rPr>
        <w:t>כל</w:t>
      </w:r>
      <w:r w:rsidR="006C3698" w:rsidRPr="00DC179B">
        <w:rPr>
          <w:sz w:val="24"/>
          <w:szCs w:val="24"/>
          <w:rtl/>
        </w:rPr>
        <w:t xml:space="preserve"> </w:t>
      </w:r>
      <w:r w:rsidR="006C3698" w:rsidRPr="00DC179B">
        <w:rPr>
          <w:rFonts w:hint="eastAsia"/>
          <w:sz w:val="24"/>
          <w:szCs w:val="24"/>
          <w:rtl/>
        </w:rPr>
        <w:t>פסק</w:t>
      </w:r>
      <w:r w:rsidR="006C3698" w:rsidRPr="00DC179B">
        <w:rPr>
          <w:sz w:val="24"/>
          <w:szCs w:val="24"/>
          <w:rtl/>
        </w:rPr>
        <w:t xml:space="preserve"> </w:t>
      </w:r>
      <w:r w:rsidR="006C3698" w:rsidRPr="00DC179B">
        <w:rPr>
          <w:rFonts w:hint="eastAsia"/>
          <w:sz w:val="24"/>
          <w:szCs w:val="24"/>
          <w:rtl/>
        </w:rPr>
        <w:t>דין</w:t>
      </w:r>
      <w:r w:rsidR="006C3698" w:rsidRPr="00DC179B">
        <w:rPr>
          <w:sz w:val="24"/>
          <w:szCs w:val="24"/>
          <w:rtl/>
        </w:rPr>
        <w:t xml:space="preserve"> </w:t>
      </w:r>
      <w:r w:rsidR="006C3698" w:rsidRPr="00DC179B">
        <w:rPr>
          <w:rFonts w:hint="eastAsia"/>
          <w:sz w:val="24"/>
          <w:szCs w:val="24"/>
          <w:rtl/>
        </w:rPr>
        <w:t>שיתקבל</w:t>
      </w:r>
      <w:r w:rsidR="006C3698" w:rsidRPr="00DC179B">
        <w:rPr>
          <w:sz w:val="24"/>
          <w:szCs w:val="24"/>
          <w:rtl/>
        </w:rPr>
        <w:t xml:space="preserve"> </w:t>
      </w:r>
      <w:r w:rsidR="006C3698" w:rsidRPr="00DC179B">
        <w:rPr>
          <w:rFonts w:hint="eastAsia"/>
          <w:sz w:val="24"/>
          <w:szCs w:val="24"/>
          <w:rtl/>
        </w:rPr>
        <w:t>בגין</w:t>
      </w:r>
      <w:r w:rsidR="006C3698" w:rsidRPr="00DC179B">
        <w:rPr>
          <w:sz w:val="24"/>
          <w:szCs w:val="24"/>
          <w:rtl/>
        </w:rPr>
        <w:t xml:space="preserve"> </w:t>
      </w:r>
      <w:r w:rsidR="006C3698" w:rsidRPr="00DC179B">
        <w:rPr>
          <w:rFonts w:hint="eastAsia"/>
          <w:sz w:val="24"/>
          <w:szCs w:val="24"/>
          <w:rtl/>
        </w:rPr>
        <w:t>פגמים</w:t>
      </w:r>
      <w:r w:rsidR="006C3698" w:rsidRPr="00DC179B">
        <w:rPr>
          <w:sz w:val="24"/>
          <w:szCs w:val="24"/>
          <w:rtl/>
        </w:rPr>
        <w:t xml:space="preserve"> </w:t>
      </w:r>
      <w:r w:rsidR="006C3698" w:rsidRPr="00DC179B">
        <w:rPr>
          <w:rFonts w:hint="eastAsia"/>
          <w:sz w:val="24"/>
          <w:szCs w:val="24"/>
          <w:rtl/>
        </w:rPr>
        <w:t>שנפלו</w:t>
      </w:r>
      <w:r w:rsidR="006C3698" w:rsidRPr="00DC179B">
        <w:rPr>
          <w:sz w:val="24"/>
          <w:szCs w:val="24"/>
          <w:rtl/>
        </w:rPr>
        <w:t xml:space="preserve"> </w:t>
      </w:r>
      <w:r w:rsidR="006C3698" w:rsidRPr="00DC179B">
        <w:rPr>
          <w:rFonts w:hint="eastAsia"/>
          <w:sz w:val="24"/>
          <w:szCs w:val="24"/>
          <w:rtl/>
        </w:rPr>
        <w:t>בהליכי</w:t>
      </w:r>
      <w:r w:rsidR="006C3698" w:rsidRPr="00DC179B">
        <w:rPr>
          <w:sz w:val="24"/>
          <w:szCs w:val="24"/>
          <w:rtl/>
        </w:rPr>
        <w:t xml:space="preserve"> </w:t>
      </w:r>
      <w:r w:rsidR="006C3698" w:rsidRPr="00DC179B">
        <w:rPr>
          <w:rFonts w:hint="eastAsia"/>
          <w:sz w:val="24"/>
          <w:szCs w:val="24"/>
          <w:rtl/>
        </w:rPr>
        <w:t>הגבייה</w:t>
      </w:r>
      <w:r w:rsidR="006C3698" w:rsidRPr="00DC179B">
        <w:rPr>
          <w:sz w:val="24"/>
          <w:szCs w:val="24"/>
          <w:rtl/>
        </w:rPr>
        <w:t xml:space="preserve"> </w:t>
      </w:r>
      <w:r w:rsidR="006C3698" w:rsidRPr="00DC179B">
        <w:rPr>
          <w:rFonts w:hint="eastAsia"/>
          <w:sz w:val="24"/>
          <w:szCs w:val="24"/>
          <w:rtl/>
        </w:rPr>
        <w:t>כמפורט</w:t>
      </w:r>
      <w:r w:rsidR="006C3698" w:rsidRPr="00DC179B">
        <w:rPr>
          <w:sz w:val="24"/>
          <w:szCs w:val="24"/>
          <w:rtl/>
        </w:rPr>
        <w:t xml:space="preserve"> </w:t>
      </w:r>
      <w:r w:rsidR="006C3698" w:rsidRPr="00DC179B">
        <w:rPr>
          <w:rFonts w:hint="eastAsia"/>
          <w:sz w:val="24"/>
          <w:szCs w:val="24"/>
          <w:rtl/>
        </w:rPr>
        <w:t>בסעיף</w:t>
      </w:r>
      <w:r w:rsidR="006C3698" w:rsidRPr="00DC179B">
        <w:rPr>
          <w:sz w:val="24"/>
          <w:szCs w:val="24"/>
          <w:rtl/>
        </w:rPr>
        <w:t xml:space="preserve"> </w:t>
      </w:r>
      <w:r w:rsidR="006C3698" w:rsidRPr="00DC179B">
        <w:rPr>
          <w:rFonts w:hint="eastAsia"/>
          <w:sz w:val="24"/>
          <w:szCs w:val="24"/>
          <w:rtl/>
        </w:rPr>
        <w:t>זה</w:t>
      </w:r>
      <w:r w:rsidR="006C3698" w:rsidRPr="00DC179B">
        <w:rPr>
          <w:sz w:val="24"/>
          <w:szCs w:val="24"/>
          <w:rtl/>
        </w:rPr>
        <w:t xml:space="preserve"> . </w:t>
      </w:r>
      <w:r w:rsidR="006C3698" w:rsidRPr="00DC179B">
        <w:rPr>
          <w:rFonts w:hint="eastAsia"/>
          <w:sz w:val="24"/>
          <w:szCs w:val="24"/>
          <w:rtl/>
        </w:rPr>
        <w:t>בתביעות</w:t>
      </w:r>
      <w:r w:rsidR="006C3698" w:rsidRPr="00DC179B">
        <w:rPr>
          <w:sz w:val="24"/>
          <w:szCs w:val="24"/>
          <w:rtl/>
        </w:rPr>
        <w:t xml:space="preserve"> </w:t>
      </w:r>
      <w:r w:rsidR="006C3698" w:rsidRPr="00DC179B">
        <w:rPr>
          <w:rFonts w:hint="eastAsia"/>
          <w:sz w:val="24"/>
          <w:szCs w:val="24"/>
          <w:rtl/>
        </w:rPr>
        <w:t>קטנות</w:t>
      </w:r>
      <w:r w:rsidR="006C3698" w:rsidRPr="00DC179B">
        <w:rPr>
          <w:sz w:val="24"/>
          <w:szCs w:val="24"/>
          <w:rtl/>
        </w:rPr>
        <w:t xml:space="preserve"> </w:t>
      </w:r>
      <w:r w:rsidR="006C3698" w:rsidRPr="00DC179B">
        <w:rPr>
          <w:rFonts w:hint="eastAsia"/>
          <w:sz w:val="24"/>
          <w:szCs w:val="24"/>
          <w:rtl/>
        </w:rPr>
        <w:t>יפעל</w:t>
      </w:r>
      <w:r w:rsidR="006C3698" w:rsidRPr="00DC179B">
        <w:rPr>
          <w:sz w:val="24"/>
          <w:szCs w:val="24"/>
          <w:rtl/>
        </w:rPr>
        <w:t xml:space="preserve"> </w:t>
      </w:r>
      <w:r w:rsidR="006C3698" w:rsidRPr="00DC179B">
        <w:rPr>
          <w:rFonts w:hint="eastAsia"/>
          <w:sz w:val="24"/>
          <w:szCs w:val="24"/>
          <w:rtl/>
        </w:rPr>
        <w:t>הקבלן</w:t>
      </w:r>
      <w:r w:rsidR="006C3698" w:rsidRPr="00DC179B">
        <w:rPr>
          <w:sz w:val="24"/>
          <w:szCs w:val="24"/>
          <w:rtl/>
        </w:rPr>
        <w:t xml:space="preserve"> </w:t>
      </w:r>
      <w:r w:rsidR="006C3698" w:rsidRPr="00DC179B">
        <w:rPr>
          <w:rFonts w:hint="eastAsia"/>
          <w:sz w:val="24"/>
          <w:szCs w:val="24"/>
          <w:rtl/>
        </w:rPr>
        <w:t>להכנת</w:t>
      </w:r>
      <w:r w:rsidR="006C3698" w:rsidRPr="00DC179B">
        <w:rPr>
          <w:sz w:val="24"/>
          <w:szCs w:val="24"/>
          <w:rtl/>
        </w:rPr>
        <w:t xml:space="preserve"> </w:t>
      </w:r>
      <w:r w:rsidR="006C3698" w:rsidRPr="00DC179B">
        <w:rPr>
          <w:rFonts w:hint="eastAsia"/>
          <w:sz w:val="24"/>
          <w:szCs w:val="24"/>
          <w:rtl/>
        </w:rPr>
        <w:t>כתב</w:t>
      </w:r>
      <w:r w:rsidR="006C3698" w:rsidRPr="00DC179B">
        <w:rPr>
          <w:sz w:val="24"/>
          <w:szCs w:val="24"/>
          <w:rtl/>
        </w:rPr>
        <w:t xml:space="preserve"> </w:t>
      </w:r>
      <w:r w:rsidR="006C3698" w:rsidRPr="00DC179B">
        <w:rPr>
          <w:rFonts w:hint="eastAsia"/>
          <w:sz w:val="24"/>
          <w:szCs w:val="24"/>
          <w:rtl/>
        </w:rPr>
        <w:t>הגנה</w:t>
      </w:r>
      <w:r w:rsidR="006C3698" w:rsidRPr="00DC179B">
        <w:rPr>
          <w:sz w:val="24"/>
          <w:szCs w:val="24"/>
          <w:rtl/>
        </w:rPr>
        <w:t xml:space="preserve"> </w:t>
      </w:r>
      <w:r w:rsidR="006C3698" w:rsidRPr="00DC179B">
        <w:rPr>
          <w:rFonts w:hint="eastAsia"/>
          <w:sz w:val="24"/>
          <w:szCs w:val="24"/>
          <w:rtl/>
        </w:rPr>
        <w:t>עבור</w:t>
      </w:r>
      <w:r w:rsidR="006C3698" w:rsidRPr="00DC179B">
        <w:rPr>
          <w:sz w:val="24"/>
          <w:szCs w:val="24"/>
          <w:rtl/>
        </w:rPr>
        <w:t xml:space="preserve"> </w:t>
      </w:r>
      <w:r w:rsidR="006C3698" w:rsidRPr="00DC179B">
        <w:rPr>
          <w:rFonts w:hint="eastAsia"/>
          <w:sz w:val="24"/>
          <w:szCs w:val="24"/>
          <w:rtl/>
        </w:rPr>
        <w:t>העירייה</w:t>
      </w:r>
      <w:r w:rsidR="006C3698" w:rsidRPr="00DC179B">
        <w:rPr>
          <w:sz w:val="24"/>
          <w:szCs w:val="24"/>
          <w:rtl/>
        </w:rPr>
        <w:t xml:space="preserve"> </w:t>
      </w:r>
      <w:r w:rsidR="006C3698" w:rsidRPr="00DC179B">
        <w:rPr>
          <w:rFonts w:hint="eastAsia"/>
          <w:sz w:val="24"/>
          <w:szCs w:val="24"/>
          <w:rtl/>
        </w:rPr>
        <w:t>ויעבירו</w:t>
      </w:r>
      <w:r w:rsidR="006C3698" w:rsidRPr="00DC179B">
        <w:rPr>
          <w:sz w:val="24"/>
          <w:szCs w:val="24"/>
          <w:rtl/>
        </w:rPr>
        <w:t xml:space="preserve"> </w:t>
      </w:r>
      <w:r w:rsidR="006C3698" w:rsidRPr="00DC179B">
        <w:rPr>
          <w:rFonts w:hint="eastAsia"/>
          <w:sz w:val="24"/>
          <w:szCs w:val="24"/>
          <w:rtl/>
        </w:rPr>
        <w:t>לעיון</w:t>
      </w:r>
      <w:r w:rsidR="006C3698" w:rsidRPr="00DC179B">
        <w:rPr>
          <w:sz w:val="24"/>
          <w:szCs w:val="24"/>
          <w:rtl/>
        </w:rPr>
        <w:t xml:space="preserve"> </w:t>
      </w:r>
      <w:r w:rsidR="006C3698" w:rsidRPr="00DC179B">
        <w:rPr>
          <w:rFonts w:hint="eastAsia"/>
          <w:sz w:val="24"/>
          <w:szCs w:val="24"/>
          <w:rtl/>
        </w:rPr>
        <w:t>העירייה</w:t>
      </w:r>
      <w:r w:rsidR="006C3698" w:rsidRPr="00DC179B">
        <w:rPr>
          <w:sz w:val="24"/>
          <w:szCs w:val="24"/>
          <w:rtl/>
        </w:rPr>
        <w:t xml:space="preserve"> </w:t>
      </w:r>
      <w:r w:rsidR="006C3698" w:rsidRPr="00DC179B">
        <w:rPr>
          <w:rFonts w:hint="eastAsia"/>
          <w:sz w:val="24"/>
          <w:szCs w:val="24"/>
          <w:rtl/>
        </w:rPr>
        <w:t>טרם</w:t>
      </w:r>
      <w:r w:rsidR="006C3698" w:rsidRPr="00DC179B">
        <w:rPr>
          <w:sz w:val="24"/>
          <w:szCs w:val="24"/>
          <w:rtl/>
        </w:rPr>
        <w:t xml:space="preserve"> </w:t>
      </w:r>
      <w:r w:rsidR="006C3698" w:rsidRPr="00DC179B">
        <w:rPr>
          <w:rFonts w:hint="eastAsia"/>
          <w:sz w:val="24"/>
          <w:szCs w:val="24"/>
          <w:rtl/>
        </w:rPr>
        <w:t>הגשת</w:t>
      </w:r>
      <w:r w:rsidR="006C3698" w:rsidRPr="00DC179B">
        <w:rPr>
          <w:sz w:val="24"/>
          <w:szCs w:val="24"/>
          <w:rtl/>
        </w:rPr>
        <w:t xml:space="preserve"> </w:t>
      </w:r>
      <w:r w:rsidR="006C3698" w:rsidRPr="00DC179B">
        <w:rPr>
          <w:rFonts w:hint="eastAsia"/>
          <w:sz w:val="24"/>
          <w:szCs w:val="24"/>
          <w:rtl/>
        </w:rPr>
        <w:t>כתב</w:t>
      </w:r>
      <w:r w:rsidR="006C3698" w:rsidRPr="00DC179B">
        <w:rPr>
          <w:sz w:val="24"/>
          <w:szCs w:val="24"/>
          <w:rtl/>
        </w:rPr>
        <w:t xml:space="preserve"> </w:t>
      </w:r>
      <w:r w:rsidR="006C3698" w:rsidRPr="00DC179B">
        <w:rPr>
          <w:rFonts w:hint="eastAsia"/>
          <w:sz w:val="24"/>
          <w:szCs w:val="24"/>
          <w:rtl/>
        </w:rPr>
        <w:t>התביעה</w:t>
      </w:r>
      <w:r w:rsidR="006C3698" w:rsidRPr="00DC179B">
        <w:rPr>
          <w:sz w:val="24"/>
          <w:szCs w:val="24"/>
          <w:rtl/>
        </w:rPr>
        <w:t>.</w:t>
      </w:r>
    </w:p>
    <w:p w14:paraId="55A91835" w14:textId="77777777" w:rsidR="00C31564" w:rsidRPr="00DC179B" w:rsidRDefault="00780FC7" w:rsidP="00D8250E">
      <w:pPr>
        <w:pStyle w:val="6"/>
        <w:numPr>
          <w:ilvl w:val="2"/>
          <w:numId w:val="6"/>
        </w:numPr>
        <w:shd w:val="clear" w:color="auto" w:fill="auto"/>
        <w:tabs>
          <w:tab w:val="left" w:pos="810"/>
        </w:tabs>
        <w:spacing w:before="0" w:line="240" w:lineRule="exact"/>
        <w:ind w:left="720" w:hanging="720"/>
        <w:rPr>
          <w:sz w:val="24"/>
          <w:szCs w:val="24"/>
          <w:rtl/>
        </w:rPr>
      </w:pPr>
      <w:r w:rsidRPr="00DC179B">
        <w:rPr>
          <w:sz w:val="24"/>
          <w:szCs w:val="24"/>
          <w:rtl/>
        </w:rPr>
        <w:t>במקרה, אשר בו יינתן פסק דין או גזר דין המחייב את העירייה ו/או הקבלן להשיב סכומים שנגבו בגין דו״חות ו/או בקשר לשירותים הניתנים ע״י הקבלן לפי חוזה זה, ישיב הקבלן, מכספיו שלו, את העמלה שקיבל בגין סכומים אלה, כולל הוצאות שונות שגבה בקשר להם.</w:t>
      </w:r>
    </w:p>
    <w:p w14:paraId="53128C62" w14:textId="03300961" w:rsidR="00C31564" w:rsidRDefault="00780FC7" w:rsidP="00EF597B">
      <w:pPr>
        <w:pStyle w:val="6"/>
        <w:numPr>
          <w:ilvl w:val="2"/>
          <w:numId w:val="6"/>
        </w:numPr>
        <w:shd w:val="clear" w:color="auto" w:fill="auto"/>
        <w:tabs>
          <w:tab w:val="left" w:pos="678"/>
        </w:tabs>
        <w:spacing w:before="0" w:after="0" w:line="240" w:lineRule="exact"/>
        <w:ind w:left="720" w:hanging="720"/>
        <w:rPr>
          <w:sz w:val="24"/>
          <w:szCs w:val="24"/>
          <w:rtl/>
        </w:rPr>
      </w:pPr>
      <w:r w:rsidRPr="00DC179B">
        <w:rPr>
          <w:sz w:val="24"/>
          <w:szCs w:val="24"/>
          <w:rtl/>
        </w:rPr>
        <w:t>הקבלן יבצע את כל הפעולות הנדרשות בקשר לגביה כאמור, על חשבונו ובאחריותו לרבות חקירות, העסקת שוטרים בשכר, התכתבויות וכל פעולה שתידרש לגביית החוב.</w:t>
      </w:r>
    </w:p>
    <w:p w14:paraId="64E48F20" w14:textId="77777777" w:rsidR="00D8250E" w:rsidRPr="00DC179B" w:rsidRDefault="00D8250E" w:rsidP="00D8250E">
      <w:pPr>
        <w:pStyle w:val="6"/>
        <w:shd w:val="clear" w:color="auto" w:fill="auto"/>
        <w:tabs>
          <w:tab w:val="left" w:pos="678"/>
        </w:tabs>
        <w:spacing w:before="0" w:after="0" w:line="240" w:lineRule="exact"/>
        <w:ind w:left="720" w:firstLine="0"/>
        <w:rPr>
          <w:sz w:val="24"/>
          <w:szCs w:val="24"/>
          <w:rtl/>
        </w:rPr>
      </w:pPr>
    </w:p>
    <w:p w14:paraId="09A0715C" w14:textId="2546CDB8" w:rsidR="00C31564" w:rsidRDefault="00780FC7" w:rsidP="00D8250E">
      <w:pPr>
        <w:pStyle w:val="6"/>
        <w:numPr>
          <w:ilvl w:val="2"/>
          <w:numId w:val="6"/>
        </w:numPr>
        <w:shd w:val="clear" w:color="auto" w:fill="auto"/>
        <w:tabs>
          <w:tab w:val="left" w:pos="678"/>
        </w:tabs>
        <w:spacing w:before="0" w:after="0" w:line="240" w:lineRule="exact"/>
        <w:ind w:left="720" w:hanging="720"/>
        <w:rPr>
          <w:sz w:val="24"/>
          <w:szCs w:val="24"/>
          <w:rtl/>
        </w:rPr>
      </w:pPr>
      <w:r w:rsidRPr="00DC179B">
        <w:rPr>
          <w:sz w:val="24"/>
          <w:szCs w:val="24"/>
          <w:rtl/>
        </w:rPr>
        <w:t>כל הפעולות האמורות בחוזה זה תבוצענה ע״י הקבלן במועדים שימנעו התיישנות של</w:t>
      </w:r>
      <w:r w:rsidR="00D8250E">
        <w:rPr>
          <w:rFonts w:hint="cs"/>
          <w:sz w:val="24"/>
          <w:szCs w:val="24"/>
          <w:rtl/>
        </w:rPr>
        <w:t xml:space="preserve"> </w:t>
      </w:r>
      <w:r w:rsidRPr="00DC179B">
        <w:rPr>
          <w:sz w:val="24"/>
          <w:szCs w:val="24"/>
          <w:rtl/>
        </w:rPr>
        <w:t>הקנסות ו/או מניעה אחרת לגבייתם.</w:t>
      </w:r>
    </w:p>
    <w:p w14:paraId="36C7A1FD" w14:textId="77777777" w:rsidR="00D8250E" w:rsidRPr="00DC179B" w:rsidRDefault="00D8250E" w:rsidP="00D8250E">
      <w:pPr>
        <w:pStyle w:val="6"/>
        <w:shd w:val="clear" w:color="auto" w:fill="auto"/>
        <w:tabs>
          <w:tab w:val="left" w:pos="678"/>
        </w:tabs>
        <w:spacing w:before="0" w:after="0" w:line="240" w:lineRule="exact"/>
        <w:ind w:firstLine="0"/>
        <w:rPr>
          <w:sz w:val="24"/>
          <w:szCs w:val="24"/>
          <w:rtl/>
        </w:rPr>
      </w:pPr>
    </w:p>
    <w:p w14:paraId="6B297D28" w14:textId="1FA6D9DF" w:rsidR="00C31564" w:rsidRDefault="00780FC7" w:rsidP="00D8250E">
      <w:pPr>
        <w:pStyle w:val="6"/>
        <w:numPr>
          <w:ilvl w:val="2"/>
          <w:numId w:val="6"/>
        </w:numPr>
        <w:shd w:val="clear" w:color="auto" w:fill="auto"/>
        <w:tabs>
          <w:tab w:val="left" w:pos="678"/>
        </w:tabs>
        <w:spacing w:before="0" w:after="0" w:line="240" w:lineRule="exact"/>
        <w:ind w:left="720" w:hanging="720"/>
        <w:rPr>
          <w:sz w:val="24"/>
          <w:szCs w:val="24"/>
          <w:rtl/>
        </w:rPr>
      </w:pPr>
      <w:r w:rsidRPr="00DC179B">
        <w:rPr>
          <w:sz w:val="24"/>
          <w:szCs w:val="24"/>
          <w:rtl/>
        </w:rPr>
        <w:t xml:space="preserve"> התרשל הקבלן בגביית החובות לאור פעולותיו ומחדליו לרבות התיישנות דוחות חנייה, יפצה הקבלן את העירייה בגין הסכומים שהיו מגיעים לה כדלהלן: מקור+ +ריבית והצמדה. מקרה התרשלות ייקבע בלעדית על פי החלטת המנהל ולאחר בירור עם הקבלן, עם קבלת החלטתו יפצה הקבלן מיידית את העירייה בהתאם.</w:t>
      </w:r>
    </w:p>
    <w:p w14:paraId="5F010C5D" w14:textId="77777777" w:rsidR="00D8250E" w:rsidRPr="00DC179B" w:rsidRDefault="00D8250E" w:rsidP="00D8250E">
      <w:pPr>
        <w:pStyle w:val="6"/>
        <w:shd w:val="clear" w:color="auto" w:fill="auto"/>
        <w:tabs>
          <w:tab w:val="left" w:pos="678"/>
        </w:tabs>
        <w:spacing w:before="0" w:after="0" w:line="240" w:lineRule="exact"/>
        <w:ind w:firstLine="0"/>
        <w:rPr>
          <w:sz w:val="24"/>
          <w:szCs w:val="24"/>
          <w:rtl/>
        </w:rPr>
      </w:pPr>
    </w:p>
    <w:p w14:paraId="31B36437" w14:textId="0DAFCA88" w:rsidR="00C31564" w:rsidRPr="00DC179B" w:rsidRDefault="00780FC7" w:rsidP="00D8250E">
      <w:pPr>
        <w:pStyle w:val="6"/>
        <w:numPr>
          <w:ilvl w:val="2"/>
          <w:numId w:val="6"/>
        </w:numPr>
        <w:shd w:val="clear" w:color="auto" w:fill="auto"/>
        <w:spacing w:before="0" w:line="240" w:lineRule="exact"/>
        <w:ind w:left="668" w:right="20" w:hanging="700"/>
        <w:rPr>
          <w:sz w:val="24"/>
          <w:szCs w:val="24"/>
          <w:rtl/>
        </w:rPr>
      </w:pPr>
      <w:r w:rsidRPr="00DC179B">
        <w:rPr>
          <w:sz w:val="24"/>
          <w:szCs w:val="24"/>
          <w:rtl/>
        </w:rPr>
        <w:t>כל פעולות הגביה תבוצענה ע״י הקבלן באמצעות מערכת המידע האמורה בחוזה זה דלעיל.</w:t>
      </w:r>
    </w:p>
    <w:p w14:paraId="219D5AA0" w14:textId="62B36DBF" w:rsidR="00C31564" w:rsidRPr="00D8250E" w:rsidRDefault="00BB2F85" w:rsidP="00D8250E">
      <w:pPr>
        <w:pStyle w:val="6"/>
        <w:numPr>
          <w:ilvl w:val="2"/>
          <w:numId w:val="6"/>
        </w:numPr>
        <w:shd w:val="clear" w:color="auto" w:fill="auto"/>
        <w:spacing w:before="0" w:line="240" w:lineRule="exact"/>
        <w:ind w:left="668" w:right="20" w:hanging="700"/>
        <w:rPr>
          <w:sz w:val="24"/>
          <w:szCs w:val="24"/>
          <w:rtl/>
        </w:rPr>
      </w:pPr>
      <w:r>
        <w:rPr>
          <w:sz w:val="24"/>
          <w:szCs w:val="24"/>
          <w:rtl/>
        </w:rPr>
        <w:t>–</w:t>
      </w:r>
      <w:r>
        <w:rPr>
          <w:rFonts w:hint="cs"/>
          <w:sz w:val="24"/>
          <w:szCs w:val="24"/>
          <w:rtl/>
        </w:rPr>
        <w:t xml:space="preserve"> הקבלן </w:t>
      </w:r>
      <w:r w:rsidR="00780FC7" w:rsidRPr="00DC179B">
        <w:rPr>
          <w:sz w:val="24"/>
          <w:szCs w:val="24"/>
          <w:rtl/>
        </w:rPr>
        <w:t xml:space="preserve">יגבה הוצאות אכיפה בהתאם </w:t>
      </w:r>
      <w:bookmarkStart w:id="42" w:name="_Hlk79676620"/>
      <w:r>
        <w:rPr>
          <w:rFonts w:hint="cs"/>
          <w:sz w:val="24"/>
          <w:szCs w:val="24"/>
          <w:rtl/>
        </w:rPr>
        <w:t xml:space="preserve">לתעריפים  </w:t>
      </w:r>
      <w:r w:rsidR="00DD3141">
        <w:rPr>
          <w:rFonts w:hint="cs"/>
          <w:sz w:val="24"/>
          <w:szCs w:val="24"/>
          <w:rtl/>
        </w:rPr>
        <w:t xml:space="preserve">המקסימאליים  </w:t>
      </w:r>
      <w:r>
        <w:rPr>
          <w:rFonts w:hint="cs"/>
          <w:sz w:val="24"/>
          <w:szCs w:val="24"/>
          <w:rtl/>
        </w:rPr>
        <w:t xml:space="preserve">שלהלן: </w:t>
      </w:r>
    </w:p>
    <w:p w14:paraId="27E916FA" w14:textId="169CD00D" w:rsidR="00BB2F85" w:rsidRDefault="00BB2F85" w:rsidP="001F6694">
      <w:pPr>
        <w:pStyle w:val="6"/>
        <w:shd w:val="clear" w:color="auto" w:fill="auto"/>
        <w:spacing w:before="0" w:line="240" w:lineRule="exact"/>
        <w:ind w:left="668" w:right="20" w:firstLine="0"/>
        <w:rPr>
          <w:sz w:val="24"/>
          <w:szCs w:val="24"/>
          <w:rtl/>
        </w:rPr>
      </w:pPr>
      <w:r>
        <w:rPr>
          <w:rFonts w:hint="cs"/>
          <w:sz w:val="24"/>
          <w:szCs w:val="24"/>
          <w:rtl/>
        </w:rPr>
        <w:t xml:space="preserve">בגין משלוח דרישה בדואר רגיל </w:t>
      </w:r>
      <w:r>
        <w:rPr>
          <w:sz w:val="24"/>
          <w:szCs w:val="24"/>
          <w:rtl/>
        </w:rPr>
        <w:t>–</w:t>
      </w:r>
      <w:r>
        <w:rPr>
          <w:rFonts w:hint="cs"/>
          <w:sz w:val="24"/>
          <w:szCs w:val="24"/>
          <w:rtl/>
        </w:rPr>
        <w:t xml:space="preserve"> סך של 13.31 ₪ </w:t>
      </w:r>
    </w:p>
    <w:p w14:paraId="18E646FC" w14:textId="66DB1A4A" w:rsidR="00BB2F85" w:rsidRDefault="00BB2F85" w:rsidP="00BB2F85">
      <w:pPr>
        <w:pStyle w:val="6"/>
        <w:shd w:val="clear" w:color="auto" w:fill="auto"/>
        <w:spacing w:before="0" w:line="240" w:lineRule="exact"/>
        <w:ind w:left="668" w:right="20" w:firstLine="0"/>
        <w:rPr>
          <w:sz w:val="24"/>
          <w:szCs w:val="24"/>
          <w:rtl/>
        </w:rPr>
      </w:pPr>
      <w:r>
        <w:rPr>
          <w:rFonts w:hint="cs"/>
          <w:sz w:val="24"/>
          <w:szCs w:val="24"/>
          <w:rtl/>
        </w:rPr>
        <w:t xml:space="preserve">בגין דרישה בדואר רשום </w:t>
      </w:r>
      <w:r>
        <w:rPr>
          <w:sz w:val="24"/>
          <w:szCs w:val="24"/>
          <w:rtl/>
        </w:rPr>
        <w:t>–</w:t>
      </w:r>
      <w:r>
        <w:rPr>
          <w:rFonts w:hint="cs"/>
          <w:sz w:val="24"/>
          <w:szCs w:val="24"/>
          <w:rtl/>
        </w:rPr>
        <w:t xml:space="preserve"> סך של 19.70 ₪ </w:t>
      </w:r>
    </w:p>
    <w:p w14:paraId="7E8C7A52" w14:textId="5ABA205E" w:rsidR="00BB2F85" w:rsidRDefault="00BB2F85" w:rsidP="00BB2F85">
      <w:pPr>
        <w:pStyle w:val="6"/>
        <w:shd w:val="clear" w:color="auto" w:fill="auto"/>
        <w:spacing w:before="0" w:line="240" w:lineRule="exact"/>
        <w:ind w:left="668" w:right="20" w:firstLine="0"/>
        <w:rPr>
          <w:sz w:val="24"/>
          <w:szCs w:val="24"/>
          <w:rtl/>
        </w:rPr>
      </w:pPr>
      <w:r>
        <w:rPr>
          <w:rFonts w:hint="cs"/>
          <w:sz w:val="24"/>
          <w:szCs w:val="24"/>
          <w:rtl/>
        </w:rPr>
        <w:t xml:space="preserve">בגין עיקול </w:t>
      </w:r>
      <w:r w:rsidR="00FE7754">
        <w:rPr>
          <w:rFonts w:hint="cs"/>
          <w:sz w:val="24"/>
          <w:szCs w:val="24"/>
          <w:rtl/>
        </w:rPr>
        <w:t xml:space="preserve">ברישום - סך של 150 ₪ </w:t>
      </w:r>
    </w:p>
    <w:p w14:paraId="38AF1080" w14:textId="6C2B2226" w:rsidR="00FE7754" w:rsidRDefault="00FE7754" w:rsidP="00BB2F85">
      <w:pPr>
        <w:pStyle w:val="6"/>
        <w:shd w:val="clear" w:color="auto" w:fill="auto"/>
        <w:spacing w:before="0" w:line="240" w:lineRule="exact"/>
        <w:ind w:left="668" w:right="20" w:firstLine="0"/>
        <w:rPr>
          <w:sz w:val="24"/>
          <w:szCs w:val="24"/>
          <w:rtl/>
        </w:rPr>
      </w:pPr>
      <w:r>
        <w:rPr>
          <w:rFonts w:hint="cs"/>
          <w:sz w:val="24"/>
          <w:szCs w:val="24"/>
          <w:rtl/>
        </w:rPr>
        <w:t xml:space="preserve">בגין עיקול בפועל  - סך של 335 ₪ </w:t>
      </w:r>
    </w:p>
    <w:p w14:paraId="5D72E1A5" w14:textId="5D5ADFBE" w:rsidR="00FE7754" w:rsidRPr="00D8250E" w:rsidRDefault="00FE7754" w:rsidP="001F6694">
      <w:pPr>
        <w:pStyle w:val="6"/>
        <w:shd w:val="clear" w:color="auto" w:fill="auto"/>
        <w:spacing w:before="0" w:line="240" w:lineRule="exact"/>
        <w:ind w:right="20" w:firstLine="0"/>
        <w:rPr>
          <w:sz w:val="24"/>
          <w:szCs w:val="24"/>
          <w:rtl/>
        </w:rPr>
      </w:pPr>
      <w:r>
        <w:rPr>
          <w:rFonts w:hint="cs"/>
          <w:sz w:val="24"/>
          <w:szCs w:val="24"/>
          <w:rtl/>
        </w:rPr>
        <w:t xml:space="preserve">בגין עיקול אלקטרוני </w:t>
      </w:r>
      <w:r>
        <w:rPr>
          <w:sz w:val="24"/>
          <w:szCs w:val="24"/>
          <w:rtl/>
        </w:rPr>
        <w:t>–</w:t>
      </w:r>
      <w:r>
        <w:rPr>
          <w:rFonts w:hint="cs"/>
          <w:sz w:val="24"/>
          <w:szCs w:val="24"/>
          <w:rtl/>
        </w:rPr>
        <w:t xml:space="preserve"> סך של 8 ₪ </w:t>
      </w:r>
    </w:p>
    <w:bookmarkEnd w:id="42"/>
    <w:p w14:paraId="2CAA68BE" w14:textId="1DF4F53D" w:rsidR="00C31564" w:rsidRPr="00DC179B" w:rsidRDefault="00780FC7" w:rsidP="00D8250E">
      <w:pPr>
        <w:pStyle w:val="6"/>
        <w:numPr>
          <w:ilvl w:val="2"/>
          <w:numId w:val="6"/>
        </w:numPr>
        <w:shd w:val="clear" w:color="auto" w:fill="auto"/>
        <w:spacing w:before="0" w:line="240" w:lineRule="exact"/>
        <w:ind w:left="668" w:right="20" w:hanging="700"/>
        <w:rPr>
          <w:sz w:val="24"/>
          <w:szCs w:val="24"/>
          <w:rtl/>
        </w:rPr>
      </w:pPr>
      <w:r w:rsidRPr="00DC179B">
        <w:rPr>
          <w:sz w:val="24"/>
          <w:szCs w:val="24"/>
          <w:rtl/>
        </w:rPr>
        <w:t>כל תשלום שישולם ע״י מי מבין החייבים ישמש תחילה, לסילוק קרן החוב, הריביות, הקנסות ויתר התשלומים המגיעים לעירייה על פיו, ורק היתרה תשמש להחזר ההוצאות לצרכי גביה לקבלן.</w:t>
      </w:r>
    </w:p>
    <w:p w14:paraId="208118D7" w14:textId="274240BF" w:rsidR="00C31564" w:rsidRPr="00DC179B" w:rsidRDefault="00780FC7" w:rsidP="00D8250E">
      <w:pPr>
        <w:pStyle w:val="6"/>
        <w:numPr>
          <w:ilvl w:val="2"/>
          <w:numId w:val="6"/>
        </w:numPr>
        <w:shd w:val="clear" w:color="auto" w:fill="auto"/>
        <w:spacing w:before="0" w:line="240" w:lineRule="exact"/>
        <w:ind w:left="668" w:right="20" w:hanging="700"/>
        <w:rPr>
          <w:sz w:val="24"/>
          <w:szCs w:val="24"/>
          <w:rtl/>
        </w:rPr>
      </w:pPr>
      <w:r w:rsidRPr="00DC179B">
        <w:rPr>
          <w:sz w:val="24"/>
          <w:szCs w:val="24"/>
          <w:rtl/>
        </w:rPr>
        <w:t xml:space="preserve">הקבלן יסייע בהגנה משפטית ככל </w:t>
      </w:r>
      <w:proofErr w:type="spellStart"/>
      <w:r w:rsidRPr="00DC179B">
        <w:rPr>
          <w:sz w:val="24"/>
          <w:szCs w:val="24"/>
          <w:rtl/>
        </w:rPr>
        <w:t>שידרש</w:t>
      </w:r>
      <w:proofErr w:type="spellEnd"/>
      <w:r w:rsidRPr="00DC179B">
        <w:rPr>
          <w:sz w:val="24"/>
          <w:szCs w:val="24"/>
          <w:rtl/>
        </w:rPr>
        <w:t xml:space="preserve"> כולל בהכנת כתבי הגנה, תגובות בכתב בכל הליך משפטי הנוגע לגביית החובות ובכל הערכאות בבתי משפט.</w:t>
      </w:r>
    </w:p>
    <w:p w14:paraId="13A2C574" w14:textId="77777777" w:rsidR="00C31564" w:rsidRPr="00DC179B" w:rsidRDefault="00780FC7" w:rsidP="00EF597B">
      <w:pPr>
        <w:pStyle w:val="Heading60"/>
        <w:keepNext/>
        <w:keepLines/>
        <w:numPr>
          <w:ilvl w:val="1"/>
          <w:numId w:val="6"/>
        </w:numPr>
        <w:shd w:val="clear" w:color="auto" w:fill="auto"/>
        <w:spacing w:after="167" w:line="220" w:lineRule="exact"/>
        <w:ind w:firstLine="0"/>
        <w:jc w:val="left"/>
        <w:rPr>
          <w:sz w:val="24"/>
          <w:szCs w:val="24"/>
          <w:rtl/>
        </w:rPr>
      </w:pPr>
      <w:bookmarkStart w:id="43" w:name="bookmark45"/>
      <w:r w:rsidRPr="00DC179B">
        <w:rPr>
          <w:sz w:val="24"/>
          <w:szCs w:val="24"/>
          <w:rtl/>
        </w:rPr>
        <w:t xml:space="preserve"> </w:t>
      </w:r>
      <w:r w:rsidRPr="00D8766A">
        <w:rPr>
          <w:sz w:val="24"/>
          <w:szCs w:val="24"/>
          <w:rtl/>
        </w:rPr>
        <w:t>טיפול במקרים מיוחדים</w:t>
      </w:r>
      <w:bookmarkEnd w:id="43"/>
    </w:p>
    <w:p w14:paraId="53E2F3A8" w14:textId="1BDA7673" w:rsidR="00C31564" w:rsidRPr="00DC179B" w:rsidRDefault="00D8250E" w:rsidP="00D8250E">
      <w:pPr>
        <w:pStyle w:val="6"/>
        <w:shd w:val="clear" w:color="auto" w:fill="auto"/>
        <w:spacing w:before="0" w:after="0" w:line="240" w:lineRule="exact"/>
        <w:ind w:left="810" w:hanging="70"/>
        <w:rPr>
          <w:sz w:val="24"/>
          <w:szCs w:val="24"/>
          <w:rtl/>
        </w:rPr>
      </w:pPr>
      <w:r>
        <w:rPr>
          <w:rFonts w:hint="cs"/>
          <w:sz w:val="24"/>
          <w:szCs w:val="24"/>
          <w:rtl/>
        </w:rPr>
        <w:t xml:space="preserve"> </w:t>
      </w:r>
      <w:r w:rsidR="00780FC7" w:rsidRPr="00DC179B">
        <w:rPr>
          <w:sz w:val="24"/>
          <w:szCs w:val="24"/>
          <w:rtl/>
        </w:rPr>
        <w:t xml:space="preserve">במקרים שיקבעו לפי שיקול דעת בלעדי של </w:t>
      </w:r>
      <w:r w:rsidR="00E934B2" w:rsidRPr="00DC179B">
        <w:rPr>
          <w:rFonts w:hint="eastAsia"/>
          <w:sz w:val="24"/>
          <w:szCs w:val="24"/>
          <w:rtl/>
        </w:rPr>
        <w:t>תובע</w:t>
      </w:r>
      <w:r w:rsidR="00E934B2" w:rsidRPr="00DC179B">
        <w:rPr>
          <w:sz w:val="24"/>
          <w:szCs w:val="24"/>
          <w:rtl/>
        </w:rPr>
        <w:t xml:space="preserve"> </w:t>
      </w:r>
      <w:r w:rsidR="00E934B2" w:rsidRPr="00DC179B">
        <w:rPr>
          <w:rFonts w:hint="eastAsia"/>
          <w:sz w:val="24"/>
          <w:szCs w:val="24"/>
          <w:rtl/>
        </w:rPr>
        <w:t>מוסמך</w:t>
      </w:r>
      <w:r w:rsidR="00E934B2" w:rsidRPr="00DC179B">
        <w:rPr>
          <w:sz w:val="24"/>
          <w:szCs w:val="24"/>
          <w:rtl/>
        </w:rPr>
        <w:t xml:space="preserve"> </w:t>
      </w:r>
      <w:r w:rsidR="00E934B2" w:rsidRPr="00DC179B">
        <w:rPr>
          <w:rFonts w:hint="eastAsia"/>
          <w:sz w:val="24"/>
          <w:szCs w:val="24"/>
          <w:rtl/>
        </w:rPr>
        <w:t>נציג</w:t>
      </w:r>
      <w:r w:rsidR="00E934B2" w:rsidRPr="00DC179B">
        <w:rPr>
          <w:sz w:val="24"/>
          <w:szCs w:val="24"/>
          <w:rtl/>
        </w:rPr>
        <w:t xml:space="preserve"> </w:t>
      </w:r>
      <w:r w:rsidR="00E934B2" w:rsidRPr="00DC179B">
        <w:rPr>
          <w:rFonts w:hint="eastAsia"/>
          <w:sz w:val="24"/>
          <w:szCs w:val="24"/>
          <w:rtl/>
        </w:rPr>
        <w:t>היועמ</w:t>
      </w:r>
      <w:r w:rsidR="00E934B2" w:rsidRPr="00DC179B">
        <w:rPr>
          <w:sz w:val="24"/>
          <w:szCs w:val="24"/>
          <w:rtl/>
        </w:rPr>
        <w:t>"ש</w:t>
      </w:r>
      <w:r w:rsidR="00780FC7" w:rsidRPr="00DC179B">
        <w:rPr>
          <w:sz w:val="24"/>
          <w:szCs w:val="24"/>
          <w:rtl/>
        </w:rPr>
        <w:t>, תועבר</w:t>
      </w:r>
      <w:r w:rsidR="00E934B2" w:rsidRPr="00DC179B">
        <w:rPr>
          <w:sz w:val="24"/>
          <w:szCs w:val="24"/>
          <w:rtl/>
        </w:rPr>
        <w:t xml:space="preserve"> </w:t>
      </w:r>
      <w:r w:rsidR="00780FC7" w:rsidRPr="00DC179B">
        <w:rPr>
          <w:sz w:val="24"/>
          <w:szCs w:val="24"/>
          <w:rtl/>
        </w:rPr>
        <w:t>פניה לקבלן להקפיא הליכי הגבייה עד לביצוע ברור יסודי באמצעות פנייה</w:t>
      </w:r>
      <w:r w:rsidR="00E934B2" w:rsidRPr="00DC179B">
        <w:rPr>
          <w:sz w:val="24"/>
          <w:szCs w:val="24"/>
          <w:rtl/>
        </w:rPr>
        <w:t xml:space="preserve"> </w:t>
      </w:r>
      <w:r w:rsidR="00780FC7" w:rsidRPr="00DC179B">
        <w:rPr>
          <w:sz w:val="24"/>
          <w:szCs w:val="24"/>
          <w:rtl/>
        </w:rPr>
        <w:t>טלפונית/מייל לאיש הקשר/מוקד שירות. עם קבלת פנייה כאמור של הנציג</w:t>
      </w:r>
      <w:r w:rsidR="00E934B2" w:rsidRPr="00DC179B">
        <w:rPr>
          <w:sz w:val="24"/>
          <w:szCs w:val="24"/>
          <w:rtl/>
        </w:rPr>
        <w:t xml:space="preserve"> </w:t>
      </w:r>
      <w:r w:rsidR="00780FC7" w:rsidRPr="00DC179B">
        <w:rPr>
          <w:sz w:val="24"/>
          <w:szCs w:val="24"/>
          <w:rtl/>
        </w:rPr>
        <w:t xml:space="preserve">הליכי הגבייה יעוכבו לאלתר. החייב יוכל תוך </w:t>
      </w:r>
      <w:r w:rsidR="00780FC7" w:rsidRPr="00DC179B">
        <w:rPr>
          <w:sz w:val="24"/>
          <w:szCs w:val="24"/>
          <w:lang w:val="en-US" w:eastAsia="en-US" w:bidi="en-US"/>
        </w:rPr>
        <w:t>48</w:t>
      </w:r>
      <w:r w:rsidR="00780FC7" w:rsidRPr="00DC179B">
        <w:rPr>
          <w:sz w:val="24"/>
          <w:szCs w:val="24"/>
          <w:rtl/>
        </w:rPr>
        <w:t xml:space="preserve"> שעות להגיש בקשה מפורטת</w:t>
      </w:r>
      <w:r w:rsidR="00E934B2" w:rsidRPr="00DC179B">
        <w:rPr>
          <w:sz w:val="24"/>
          <w:szCs w:val="24"/>
          <w:rtl/>
        </w:rPr>
        <w:t xml:space="preserve"> </w:t>
      </w:r>
      <w:r w:rsidR="00780FC7" w:rsidRPr="00DC179B">
        <w:rPr>
          <w:sz w:val="24"/>
          <w:szCs w:val="24"/>
          <w:rtl/>
        </w:rPr>
        <w:t>בכתב ולצרף אליה כל מסמך שיימצא לנכון. בקשת העיכוב לרבות בקשת</w:t>
      </w:r>
    </w:p>
    <w:p w14:paraId="44AA579D" w14:textId="26FED160" w:rsidR="00C31564" w:rsidRPr="00DC179B" w:rsidRDefault="00D8250E" w:rsidP="00D8250E">
      <w:pPr>
        <w:pStyle w:val="6"/>
        <w:shd w:val="clear" w:color="auto" w:fill="auto"/>
        <w:spacing w:before="0" w:after="256" w:line="240" w:lineRule="exact"/>
        <w:ind w:left="810" w:hanging="70"/>
        <w:rPr>
          <w:sz w:val="24"/>
          <w:szCs w:val="24"/>
          <w:rtl/>
        </w:rPr>
      </w:pPr>
      <w:r>
        <w:rPr>
          <w:rFonts w:hint="cs"/>
          <w:sz w:val="24"/>
          <w:szCs w:val="24"/>
          <w:rtl/>
        </w:rPr>
        <w:t xml:space="preserve"> </w:t>
      </w:r>
      <w:r w:rsidR="00780FC7" w:rsidRPr="00DC179B">
        <w:rPr>
          <w:sz w:val="24"/>
          <w:szCs w:val="24"/>
          <w:rtl/>
        </w:rPr>
        <w:t>החייב תועבר ל</w:t>
      </w:r>
      <w:r w:rsidR="00E934B2" w:rsidRPr="00DC179B">
        <w:rPr>
          <w:rFonts w:hint="eastAsia"/>
          <w:sz w:val="24"/>
          <w:szCs w:val="24"/>
          <w:rtl/>
        </w:rPr>
        <w:t>תובע</w:t>
      </w:r>
      <w:r w:rsidR="00E934B2" w:rsidRPr="00DC179B">
        <w:rPr>
          <w:sz w:val="24"/>
          <w:szCs w:val="24"/>
          <w:rtl/>
        </w:rPr>
        <w:t xml:space="preserve"> מוסמך </w:t>
      </w:r>
      <w:r w:rsidR="00780FC7" w:rsidRPr="00DC179B">
        <w:rPr>
          <w:sz w:val="24"/>
          <w:szCs w:val="24"/>
          <w:rtl/>
        </w:rPr>
        <w:t>נציג היועמ״ש להחלטה בעניין.</w:t>
      </w:r>
    </w:p>
    <w:p w14:paraId="70E3E5F6" w14:textId="18B3212D" w:rsidR="00C31564" w:rsidRPr="00DC179B" w:rsidRDefault="00D8250E" w:rsidP="003F5C35">
      <w:pPr>
        <w:pStyle w:val="6"/>
        <w:shd w:val="clear" w:color="auto" w:fill="auto"/>
        <w:spacing w:before="0" w:after="0" w:line="220" w:lineRule="exact"/>
        <w:ind w:left="810" w:hanging="70"/>
        <w:rPr>
          <w:sz w:val="24"/>
          <w:szCs w:val="24"/>
          <w:rtl/>
        </w:rPr>
      </w:pPr>
      <w:r>
        <w:rPr>
          <w:rFonts w:hint="cs"/>
          <w:sz w:val="24"/>
          <w:szCs w:val="24"/>
          <w:rtl/>
        </w:rPr>
        <w:t xml:space="preserve"> </w:t>
      </w:r>
      <w:r w:rsidR="00780FC7" w:rsidRPr="00DC179B">
        <w:rPr>
          <w:sz w:val="24"/>
          <w:szCs w:val="24"/>
          <w:rtl/>
        </w:rPr>
        <w:t>לא הוגשה בקשה כאמור תוך שבועיים (</w:t>
      </w:r>
      <w:r w:rsidR="00780FC7" w:rsidRPr="00DC179B">
        <w:rPr>
          <w:sz w:val="24"/>
          <w:szCs w:val="24"/>
          <w:lang w:val="en-US" w:eastAsia="en-US" w:bidi="en-US"/>
        </w:rPr>
        <w:t>14</w:t>
      </w:r>
      <w:r w:rsidR="00780FC7" w:rsidRPr="00DC179B">
        <w:rPr>
          <w:sz w:val="24"/>
          <w:szCs w:val="24"/>
          <w:rtl/>
        </w:rPr>
        <w:t xml:space="preserve"> ימי עסקים) ממועד הקפאת</w:t>
      </w:r>
      <w:r w:rsidR="00E934B2" w:rsidRPr="00DC179B">
        <w:rPr>
          <w:sz w:val="24"/>
          <w:szCs w:val="24"/>
          <w:rtl/>
        </w:rPr>
        <w:t xml:space="preserve"> </w:t>
      </w:r>
      <w:r w:rsidR="00780FC7" w:rsidRPr="00DC179B">
        <w:rPr>
          <w:sz w:val="24"/>
          <w:szCs w:val="24"/>
          <w:rtl/>
        </w:rPr>
        <w:t>ההליכים יחודשו ההליכים נגד החייב.</w:t>
      </w:r>
    </w:p>
    <w:p w14:paraId="71F9FC96" w14:textId="77777777" w:rsidR="00E934B2" w:rsidRPr="00DC179B" w:rsidRDefault="00E934B2" w:rsidP="003F5C35">
      <w:pPr>
        <w:pStyle w:val="6"/>
        <w:shd w:val="clear" w:color="auto" w:fill="auto"/>
        <w:spacing w:before="0" w:after="0" w:line="220" w:lineRule="exact"/>
        <w:ind w:left="810" w:hanging="70"/>
        <w:rPr>
          <w:sz w:val="24"/>
          <w:szCs w:val="24"/>
          <w:rtl/>
        </w:rPr>
      </w:pPr>
    </w:p>
    <w:p w14:paraId="1E5BE7D4" w14:textId="77777777" w:rsidR="00C31564" w:rsidRPr="00DC179B" w:rsidRDefault="00780FC7" w:rsidP="00EF597B">
      <w:pPr>
        <w:pStyle w:val="Heading60"/>
        <w:keepNext/>
        <w:keepLines/>
        <w:numPr>
          <w:ilvl w:val="1"/>
          <w:numId w:val="6"/>
        </w:numPr>
        <w:shd w:val="clear" w:color="auto" w:fill="auto"/>
        <w:spacing w:after="227" w:line="220" w:lineRule="exact"/>
        <w:ind w:firstLine="0"/>
        <w:jc w:val="left"/>
        <w:rPr>
          <w:sz w:val="24"/>
          <w:szCs w:val="24"/>
          <w:rtl/>
        </w:rPr>
      </w:pPr>
      <w:bookmarkStart w:id="44" w:name="bookmark46"/>
      <w:r w:rsidRPr="00DC179B">
        <w:rPr>
          <w:sz w:val="24"/>
          <w:szCs w:val="24"/>
          <w:rtl/>
        </w:rPr>
        <w:t xml:space="preserve"> </w:t>
      </w:r>
      <w:r w:rsidRPr="00D8766A">
        <w:rPr>
          <w:sz w:val="24"/>
          <w:szCs w:val="24"/>
          <w:rtl/>
        </w:rPr>
        <w:t>חשבון הגביה</w:t>
      </w:r>
      <w:bookmarkEnd w:id="44"/>
    </w:p>
    <w:p w14:paraId="46D961B1" w14:textId="77777777" w:rsidR="00C31564" w:rsidRPr="00DC179B" w:rsidRDefault="00780FC7" w:rsidP="00EF597B">
      <w:pPr>
        <w:pStyle w:val="6"/>
        <w:numPr>
          <w:ilvl w:val="2"/>
          <w:numId w:val="6"/>
        </w:numPr>
        <w:shd w:val="clear" w:color="auto" w:fill="auto"/>
        <w:spacing w:before="0" w:line="240" w:lineRule="exact"/>
        <w:ind w:left="1440" w:right="20" w:hanging="700"/>
        <w:rPr>
          <w:sz w:val="24"/>
          <w:szCs w:val="24"/>
          <w:rtl/>
        </w:rPr>
      </w:pPr>
      <w:r w:rsidRPr="00DC179B">
        <w:rPr>
          <w:sz w:val="24"/>
          <w:szCs w:val="24"/>
          <w:rtl/>
        </w:rPr>
        <w:t xml:space="preserve"> לצורך גביית הכספים כאמור לעיל, יעשה הקבלן שימוש בחשבון העירייה (להלן: ״חשבון העירייה״).</w:t>
      </w:r>
    </w:p>
    <w:p w14:paraId="1C85AD8D" w14:textId="2B0C71E6" w:rsidR="00C31564" w:rsidRPr="00DC179B" w:rsidRDefault="00780FC7" w:rsidP="00EF597B">
      <w:pPr>
        <w:pStyle w:val="6"/>
        <w:numPr>
          <w:ilvl w:val="2"/>
          <w:numId w:val="6"/>
        </w:numPr>
        <w:shd w:val="clear" w:color="auto" w:fill="auto"/>
        <w:spacing w:before="0" w:after="0" w:line="240" w:lineRule="exact"/>
        <w:ind w:left="1440" w:right="20" w:hanging="700"/>
        <w:rPr>
          <w:sz w:val="24"/>
          <w:szCs w:val="24"/>
          <w:rtl/>
        </w:rPr>
      </w:pPr>
      <w:r w:rsidRPr="00DC179B">
        <w:rPr>
          <w:sz w:val="24"/>
          <w:szCs w:val="24"/>
          <w:rtl/>
        </w:rPr>
        <w:t xml:space="preserve">כל סכום, אשר ייגבה ע״י הקבלן במסגרת השירותים לפי חוזה זה (לרבות בגין הוצאות הגביה שיושתו על החייבים) בכל אמצעי תשלום שהוא, ייגבה לפקודת העירייה ויופקד ישירות ע״י הקבלן לחשבון העירייה וזאת באותו יום עסקים, ובכל מקרה לא יאוחר מתוך </w:t>
      </w:r>
      <w:r w:rsidRPr="00DC179B">
        <w:rPr>
          <w:sz w:val="24"/>
          <w:szCs w:val="24"/>
          <w:lang w:val="en-US" w:eastAsia="en-US" w:bidi="en-US"/>
        </w:rPr>
        <w:t>24</w:t>
      </w:r>
      <w:r w:rsidRPr="00DC179B">
        <w:rPr>
          <w:sz w:val="24"/>
          <w:szCs w:val="24"/>
          <w:rtl/>
        </w:rPr>
        <w:t xml:space="preserve"> שעות ממועד ביצוע התשלום,</w:t>
      </w:r>
    </w:p>
    <w:p w14:paraId="4F5FC36D" w14:textId="77777777" w:rsidR="00C31564" w:rsidRPr="00DC179B" w:rsidRDefault="00780FC7">
      <w:pPr>
        <w:pStyle w:val="6"/>
        <w:shd w:val="clear" w:color="auto" w:fill="auto"/>
        <w:spacing w:before="0" w:after="227" w:line="220" w:lineRule="exact"/>
        <w:ind w:left="1440" w:firstLine="0"/>
        <w:jc w:val="left"/>
        <w:rPr>
          <w:sz w:val="24"/>
          <w:szCs w:val="24"/>
          <w:rtl/>
        </w:rPr>
      </w:pPr>
      <w:proofErr w:type="spellStart"/>
      <w:r w:rsidRPr="00DC179B">
        <w:rPr>
          <w:sz w:val="24"/>
          <w:szCs w:val="24"/>
          <w:rtl/>
        </w:rPr>
        <w:t>הכל</w:t>
      </w:r>
      <w:proofErr w:type="spellEnd"/>
      <w:r w:rsidRPr="00DC179B">
        <w:rPr>
          <w:sz w:val="24"/>
          <w:szCs w:val="24"/>
          <w:rtl/>
        </w:rPr>
        <w:t xml:space="preserve"> בהתאם להנחיות והוראות שייקבעו מעת לעת על ידי נציג העירייה.</w:t>
      </w:r>
    </w:p>
    <w:p w14:paraId="4E8209B5" w14:textId="799A4CD5" w:rsidR="00C31564" w:rsidRDefault="00780FC7" w:rsidP="00EF597B">
      <w:pPr>
        <w:pStyle w:val="6"/>
        <w:numPr>
          <w:ilvl w:val="2"/>
          <w:numId w:val="6"/>
        </w:numPr>
        <w:shd w:val="clear" w:color="auto" w:fill="auto"/>
        <w:spacing w:before="0" w:after="0" w:line="240" w:lineRule="exact"/>
        <w:ind w:left="1440" w:right="20" w:hanging="700"/>
        <w:rPr>
          <w:sz w:val="24"/>
          <w:szCs w:val="24"/>
          <w:rtl/>
        </w:rPr>
      </w:pPr>
      <w:r w:rsidRPr="00DC179B">
        <w:rPr>
          <w:sz w:val="24"/>
          <w:szCs w:val="24"/>
          <w:rtl/>
        </w:rPr>
        <w:t>סכום גביה, שייגבה לאחר שעות הקבלה בסניף הבנק בו מתנהל חשבון העירייה, יופקד בחשבון העירייה בבוקר יום העסקים הראשון שלאחר יום הגביה.</w:t>
      </w:r>
    </w:p>
    <w:p w14:paraId="7E0E0E84" w14:textId="77777777" w:rsidR="00A81B85" w:rsidRPr="00DC179B" w:rsidRDefault="00A81B85" w:rsidP="00A81B85">
      <w:pPr>
        <w:pStyle w:val="6"/>
        <w:shd w:val="clear" w:color="auto" w:fill="auto"/>
        <w:spacing w:before="0" w:after="0" w:line="240" w:lineRule="exact"/>
        <w:ind w:left="1440" w:right="20" w:firstLine="0"/>
        <w:rPr>
          <w:sz w:val="24"/>
          <w:szCs w:val="24"/>
          <w:rtl/>
        </w:rPr>
      </w:pPr>
    </w:p>
    <w:p w14:paraId="6DBB52E5" w14:textId="580C3982" w:rsidR="00C31564" w:rsidRPr="00DC179B" w:rsidRDefault="00780FC7" w:rsidP="00EF597B">
      <w:pPr>
        <w:pStyle w:val="6"/>
        <w:numPr>
          <w:ilvl w:val="2"/>
          <w:numId w:val="6"/>
        </w:numPr>
        <w:shd w:val="clear" w:color="auto" w:fill="auto"/>
        <w:spacing w:before="0" w:line="240" w:lineRule="exact"/>
        <w:ind w:left="1440" w:right="20" w:hanging="720"/>
        <w:rPr>
          <w:sz w:val="24"/>
          <w:szCs w:val="24"/>
          <w:rtl/>
        </w:rPr>
      </w:pPr>
      <w:r w:rsidRPr="00DC179B">
        <w:rPr>
          <w:sz w:val="24"/>
          <w:szCs w:val="24"/>
          <w:rtl/>
        </w:rPr>
        <w:t>כל העמלות וההוצאות הכרוכות בפתיחה של חשבון הגביה ובביצוע פעולות בחשבון, לרבות דמי ניהול - יחולו וישולמו ע״י הקבלן.</w:t>
      </w:r>
    </w:p>
    <w:p w14:paraId="46681BD8" w14:textId="61B42C16" w:rsidR="00C31564" w:rsidRPr="00DC179B" w:rsidRDefault="00780FC7" w:rsidP="00EF597B">
      <w:pPr>
        <w:pStyle w:val="6"/>
        <w:numPr>
          <w:ilvl w:val="2"/>
          <w:numId w:val="6"/>
        </w:numPr>
        <w:shd w:val="clear" w:color="auto" w:fill="auto"/>
        <w:spacing w:before="0" w:line="240" w:lineRule="exact"/>
        <w:ind w:left="1440" w:right="20" w:hanging="720"/>
        <w:rPr>
          <w:sz w:val="24"/>
          <w:szCs w:val="24"/>
          <w:rtl/>
        </w:rPr>
      </w:pPr>
      <w:r w:rsidRPr="00DC179B">
        <w:rPr>
          <w:sz w:val="24"/>
          <w:szCs w:val="24"/>
          <w:rtl/>
        </w:rPr>
        <w:t>למען הסר ספק מובהר, כי לנציגי העירייה תהיה הסמכות הבלעדית בכל דבר ועניין הקשור בניהול של חשבון העירייה.</w:t>
      </w:r>
    </w:p>
    <w:p w14:paraId="230102AA" w14:textId="27221609" w:rsidR="00C31564" w:rsidRPr="00DC179B" w:rsidRDefault="00780FC7" w:rsidP="00EF597B">
      <w:pPr>
        <w:pStyle w:val="6"/>
        <w:numPr>
          <w:ilvl w:val="2"/>
          <w:numId w:val="6"/>
        </w:numPr>
        <w:shd w:val="clear" w:color="auto" w:fill="auto"/>
        <w:spacing w:before="0" w:line="240" w:lineRule="exact"/>
        <w:ind w:left="1440" w:right="20" w:hanging="720"/>
        <w:rPr>
          <w:sz w:val="24"/>
          <w:szCs w:val="24"/>
          <w:rtl/>
        </w:rPr>
      </w:pPr>
      <w:r w:rsidRPr="00DC179B">
        <w:rPr>
          <w:sz w:val="24"/>
          <w:szCs w:val="24"/>
          <w:rtl/>
        </w:rPr>
        <w:t>הקבלן מתחייב להנפיק על חשבונו שוברי תשלום, בהם יצוין חשבון העירייה, להמציא שובר כזה לכל החייבים, ולדרוש מהם לשלם את חובם באמצעות השובר.</w:t>
      </w:r>
    </w:p>
    <w:p w14:paraId="78CFFB63" w14:textId="481D4D0F" w:rsidR="00C31564" w:rsidRPr="00DC179B" w:rsidRDefault="00780FC7" w:rsidP="00EF597B">
      <w:pPr>
        <w:pStyle w:val="6"/>
        <w:numPr>
          <w:ilvl w:val="2"/>
          <w:numId w:val="6"/>
        </w:numPr>
        <w:shd w:val="clear" w:color="auto" w:fill="auto"/>
        <w:spacing w:before="0" w:line="240" w:lineRule="exact"/>
        <w:ind w:left="1440" w:right="20" w:hanging="720"/>
        <w:rPr>
          <w:sz w:val="24"/>
          <w:szCs w:val="24"/>
          <w:rtl/>
        </w:rPr>
      </w:pPr>
      <w:r w:rsidRPr="00DC179B">
        <w:rPr>
          <w:sz w:val="24"/>
          <w:szCs w:val="24"/>
          <w:rtl/>
        </w:rPr>
        <w:t>בכל מכתבי הדרישה שיישלחו לחייבים, יורה הקבלן לחייבים להפקיד את התשלום בחשבון העירייה.</w:t>
      </w:r>
    </w:p>
    <w:p w14:paraId="5DEBF7AE" w14:textId="4396AF9E" w:rsidR="00C31564" w:rsidRPr="00DC179B" w:rsidRDefault="00780FC7" w:rsidP="00023A30">
      <w:pPr>
        <w:pStyle w:val="6"/>
        <w:numPr>
          <w:ilvl w:val="2"/>
          <w:numId w:val="6"/>
        </w:numPr>
        <w:shd w:val="clear" w:color="auto" w:fill="auto"/>
        <w:spacing w:before="0" w:line="240" w:lineRule="exact"/>
        <w:ind w:left="1440" w:right="20" w:hanging="720"/>
        <w:rPr>
          <w:sz w:val="24"/>
          <w:szCs w:val="24"/>
          <w:rtl/>
        </w:rPr>
      </w:pPr>
      <w:r w:rsidRPr="00DC179B">
        <w:rPr>
          <w:sz w:val="24"/>
          <w:szCs w:val="24"/>
          <w:rtl/>
        </w:rPr>
        <w:t>אם למרות האמור בסעיפים קטנים (</w:t>
      </w:r>
      <w:r w:rsidR="00023A30">
        <w:rPr>
          <w:sz w:val="24"/>
          <w:szCs w:val="24"/>
          <w:lang w:val="en-US" w:eastAsia="en-US" w:bidi="en-US"/>
        </w:rPr>
        <w:t>2.4.6</w:t>
      </w:r>
      <w:r w:rsidRPr="00DC179B">
        <w:rPr>
          <w:sz w:val="24"/>
          <w:szCs w:val="24"/>
          <w:rtl/>
        </w:rPr>
        <w:t>) ו-(</w:t>
      </w:r>
      <w:r w:rsidR="00023A30">
        <w:rPr>
          <w:sz w:val="24"/>
          <w:szCs w:val="24"/>
          <w:lang w:val="en-US" w:eastAsia="en-US" w:bidi="en-US"/>
        </w:rPr>
        <w:t>2.4.7</w:t>
      </w:r>
      <w:r w:rsidRPr="00DC179B">
        <w:rPr>
          <w:sz w:val="24"/>
          <w:szCs w:val="24"/>
          <w:rtl/>
        </w:rPr>
        <w:t>) דלעיל, ישלמו החייבים את סכומי הגבייה באופן, שהכספים יגיעו ישירות לידי הקבלן, כי אז מתחייב הקבלן להפקיד כל סכום גביה שיגיע לידיו בחשבון העירייה, ביום שבו שולם לו סכום הגביה.</w:t>
      </w:r>
    </w:p>
    <w:p w14:paraId="4089ABA6" w14:textId="06DC2901" w:rsidR="00C31564" w:rsidRPr="00DC179B" w:rsidRDefault="00780FC7" w:rsidP="000C4A6B">
      <w:pPr>
        <w:pStyle w:val="6"/>
        <w:numPr>
          <w:ilvl w:val="2"/>
          <w:numId w:val="6"/>
        </w:numPr>
        <w:shd w:val="clear" w:color="auto" w:fill="auto"/>
        <w:spacing w:before="0" w:after="244" w:line="240" w:lineRule="exact"/>
        <w:ind w:left="1440" w:right="20" w:hanging="720"/>
        <w:rPr>
          <w:sz w:val="24"/>
          <w:szCs w:val="24"/>
          <w:rtl/>
        </w:rPr>
      </w:pPr>
      <w:r w:rsidRPr="00DC179B">
        <w:rPr>
          <w:sz w:val="24"/>
          <w:szCs w:val="24"/>
          <w:rtl/>
        </w:rPr>
        <w:t>מובהר כי כל הכספים שיתקבלו בידי הקבלן ו/או מי מטעמו בקשר לחוזה זה הינם רכושה של העירייה בלבד</w:t>
      </w:r>
      <w:r w:rsidR="000C4A6B">
        <w:rPr>
          <w:rFonts w:hint="cs"/>
          <w:sz w:val="24"/>
          <w:szCs w:val="24"/>
          <w:rtl/>
        </w:rPr>
        <w:t>.</w:t>
      </w:r>
    </w:p>
    <w:p w14:paraId="7C8AC62F" w14:textId="471DAE5B" w:rsidR="00C31564" w:rsidRPr="00DC179B" w:rsidRDefault="00780FC7" w:rsidP="00EF597B">
      <w:pPr>
        <w:pStyle w:val="6"/>
        <w:numPr>
          <w:ilvl w:val="2"/>
          <w:numId w:val="6"/>
        </w:numPr>
        <w:shd w:val="clear" w:color="auto" w:fill="auto"/>
        <w:spacing w:before="0" w:after="252" w:line="235" w:lineRule="exact"/>
        <w:ind w:left="1440" w:right="20" w:hanging="720"/>
        <w:rPr>
          <w:sz w:val="24"/>
          <w:szCs w:val="24"/>
          <w:rtl/>
        </w:rPr>
      </w:pPr>
      <w:r w:rsidRPr="00DC179B">
        <w:rPr>
          <w:sz w:val="24"/>
          <w:szCs w:val="24"/>
          <w:rtl/>
        </w:rPr>
        <w:t xml:space="preserve">פיגור בהפקדת סכומי הגביה לחשבון העירייה כאמור לעיל, </w:t>
      </w:r>
      <w:proofErr w:type="spellStart"/>
      <w:r w:rsidRPr="00DC179B">
        <w:rPr>
          <w:sz w:val="24"/>
          <w:szCs w:val="24"/>
          <w:rtl/>
        </w:rPr>
        <w:t>ישא</w:t>
      </w:r>
      <w:proofErr w:type="spellEnd"/>
      <w:r w:rsidRPr="00DC179B">
        <w:rPr>
          <w:sz w:val="24"/>
          <w:szCs w:val="24"/>
          <w:rtl/>
        </w:rPr>
        <w:t xml:space="preserve"> ריבית שיעור הקבוע בחוק פסיקת ריבית והצמדה, </w:t>
      </w:r>
      <w:proofErr w:type="spellStart"/>
      <w:r w:rsidRPr="00DC179B">
        <w:rPr>
          <w:sz w:val="24"/>
          <w:szCs w:val="24"/>
          <w:rtl/>
        </w:rPr>
        <w:t>התשכ״א</w:t>
      </w:r>
      <w:proofErr w:type="spellEnd"/>
      <w:r w:rsidRPr="00DC179B">
        <w:rPr>
          <w:sz w:val="24"/>
          <w:szCs w:val="24"/>
          <w:rtl/>
        </w:rPr>
        <w:t xml:space="preserve">- </w:t>
      </w:r>
      <w:r w:rsidRPr="00DC179B">
        <w:rPr>
          <w:sz w:val="24"/>
          <w:szCs w:val="24"/>
          <w:lang w:val="en-US" w:eastAsia="en-US" w:bidi="en-US"/>
        </w:rPr>
        <w:t>1961</w:t>
      </w:r>
      <w:r w:rsidR="005A394F">
        <w:rPr>
          <w:rFonts w:hint="cs"/>
          <w:sz w:val="24"/>
          <w:szCs w:val="24"/>
          <w:rtl/>
        </w:rPr>
        <w:t xml:space="preserve"> פיגורים.</w:t>
      </w:r>
    </w:p>
    <w:p w14:paraId="72E1F2D4" w14:textId="77777777" w:rsidR="00C31564" w:rsidRPr="00DC179B" w:rsidRDefault="00780FC7" w:rsidP="00EF597B">
      <w:pPr>
        <w:pStyle w:val="Heading60"/>
        <w:keepNext/>
        <w:keepLines/>
        <w:numPr>
          <w:ilvl w:val="1"/>
          <w:numId w:val="6"/>
        </w:numPr>
        <w:shd w:val="clear" w:color="auto" w:fill="auto"/>
        <w:tabs>
          <w:tab w:val="left" w:pos="686"/>
        </w:tabs>
        <w:spacing w:after="167" w:line="220" w:lineRule="exact"/>
        <w:ind w:firstLine="0"/>
        <w:rPr>
          <w:sz w:val="24"/>
          <w:szCs w:val="24"/>
          <w:rtl/>
        </w:rPr>
      </w:pPr>
      <w:bookmarkStart w:id="45" w:name="bookmark47"/>
      <w:r w:rsidRPr="00D8766A">
        <w:rPr>
          <w:sz w:val="24"/>
          <w:szCs w:val="24"/>
          <w:rtl/>
        </w:rPr>
        <w:t>רישום דו״חות</w:t>
      </w:r>
      <w:bookmarkEnd w:id="45"/>
    </w:p>
    <w:p w14:paraId="612DB5A9" w14:textId="5DC876B9" w:rsidR="00C31564" w:rsidRPr="00DC179B" w:rsidRDefault="00D8250E" w:rsidP="00EF597B">
      <w:pPr>
        <w:pStyle w:val="6"/>
        <w:numPr>
          <w:ilvl w:val="2"/>
          <w:numId w:val="6"/>
        </w:numPr>
        <w:shd w:val="clear" w:color="auto" w:fill="auto"/>
        <w:tabs>
          <w:tab w:val="left" w:pos="1362"/>
        </w:tabs>
        <w:spacing w:before="0" w:line="240" w:lineRule="exact"/>
        <w:ind w:left="1440" w:right="20" w:hanging="720"/>
        <w:rPr>
          <w:sz w:val="24"/>
          <w:szCs w:val="24"/>
          <w:rtl/>
        </w:rPr>
      </w:pPr>
      <w:r>
        <w:rPr>
          <w:rFonts w:hint="cs"/>
          <w:sz w:val="24"/>
          <w:szCs w:val="24"/>
          <w:rtl/>
        </w:rPr>
        <w:t xml:space="preserve"> </w:t>
      </w:r>
      <w:r w:rsidR="00780FC7" w:rsidRPr="00DC179B">
        <w:rPr>
          <w:sz w:val="24"/>
          <w:szCs w:val="24"/>
          <w:rtl/>
        </w:rPr>
        <w:t>רישום דו״חות ייעשה אך ורק על ידי הפקחים העירוניים, אשר הוסמכו ע״י העירייה בלבד.</w:t>
      </w:r>
    </w:p>
    <w:p w14:paraId="319EFDF8" w14:textId="3B7049B5" w:rsidR="00C31564" w:rsidRPr="00DC179B" w:rsidRDefault="00D8250E" w:rsidP="00EF597B">
      <w:pPr>
        <w:pStyle w:val="6"/>
        <w:numPr>
          <w:ilvl w:val="2"/>
          <w:numId w:val="6"/>
        </w:numPr>
        <w:shd w:val="clear" w:color="auto" w:fill="auto"/>
        <w:tabs>
          <w:tab w:val="left" w:pos="1362"/>
        </w:tabs>
        <w:spacing w:before="0" w:line="240" w:lineRule="exact"/>
        <w:ind w:left="1440" w:right="20" w:hanging="720"/>
        <w:rPr>
          <w:sz w:val="24"/>
          <w:szCs w:val="24"/>
          <w:rtl/>
        </w:rPr>
      </w:pPr>
      <w:r>
        <w:rPr>
          <w:rFonts w:hint="cs"/>
          <w:sz w:val="24"/>
          <w:szCs w:val="24"/>
          <w:rtl/>
        </w:rPr>
        <w:t xml:space="preserve"> </w:t>
      </w:r>
      <w:r w:rsidR="00780FC7" w:rsidRPr="00DC179B">
        <w:rPr>
          <w:sz w:val="24"/>
          <w:szCs w:val="24"/>
          <w:rtl/>
        </w:rPr>
        <w:t>הקבלן לא יהיה רשאי, במישרין או בעקיפין, להתערב בעבודת פקחי העירייה, ולא יהיה רשאי להעלות כל דרישה או טענה בקשר לכמות דו״חות שנרשמו.</w:t>
      </w:r>
    </w:p>
    <w:p w14:paraId="3B81EA50" w14:textId="55423226" w:rsidR="00C31564" w:rsidRPr="00DC179B" w:rsidRDefault="00D8250E" w:rsidP="00D8250E">
      <w:pPr>
        <w:pStyle w:val="6"/>
        <w:numPr>
          <w:ilvl w:val="2"/>
          <w:numId w:val="6"/>
        </w:numPr>
        <w:shd w:val="clear" w:color="auto" w:fill="auto"/>
        <w:tabs>
          <w:tab w:val="left" w:pos="1362"/>
        </w:tabs>
        <w:spacing w:before="0" w:after="256" w:line="240" w:lineRule="exact"/>
        <w:ind w:left="1440" w:right="20" w:hanging="720"/>
        <w:jc w:val="left"/>
        <w:rPr>
          <w:sz w:val="24"/>
          <w:szCs w:val="24"/>
          <w:rtl/>
        </w:rPr>
      </w:pPr>
      <w:r>
        <w:rPr>
          <w:rFonts w:hint="cs"/>
          <w:sz w:val="24"/>
          <w:szCs w:val="24"/>
          <w:rtl/>
        </w:rPr>
        <w:t xml:space="preserve"> </w:t>
      </w:r>
      <w:r w:rsidR="00780FC7" w:rsidRPr="00DC179B">
        <w:rPr>
          <w:sz w:val="24"/>
          <w:szCs w:val="24"/>
          <w:rtl/>
        </w:rPr>
        <w:t>מובהר בזאת במפורש כי לעירייה שמורה הזכות לשנות (להוסיף או להפחית) את אזורי החניה המוסדרת בתחומי העירייה ואת אכיפת החניה באזורים אלה, לפי שיקול דעתה הבלעדי והמוחלט והקבלן מוותר בזאת על כל טענה ו/או דרישה בקשר לכך.</w:t>
      </w:r>
    </w:p>
    <w:p w14:paraId="0206C307" w14:textId="77777777" w:rsidR="00C31564" w:rsidRPr="00DC179B" w:rsidRDefault="00780FC7" w:rsidP="00EF597B">
      <w:pPr>
        <w:pStyle w:val="Heading60"/>
        <w:keepNext/>
        <w:keepLines/>
        <w:numPr>
          <w:ilvl w:val="1"/>
          <w:numId w:val="6"/>
        </w:numPr>
        <w:shd w:val="clear" w:color="auto" w:fill="auto"/>
        <w:tabs>
          <w:tab w:val="left" w:pos="829"/>
        </w:tabs>
        <w:spacing w:after="167" w:line="220" w:lineRule="exact"/>
        <w:ind w:left="420" w:firstLine="0"/>
        <w:rPr>
          <w:sz w:val="24"/>
          <w:szCs w:val="24"/>
          <w:rtl/>
        </w:rPr>
      </w:pPr>
      <w:bookmarkStart w:id="46" w:name="bookmark48"/>
      <w:r w:rsidRPr="00D8766A">
        <w:rPr>
          <w:sz w:val="24"/>
          <w:szCs w:val="24"/>
          <w:rtl/>
        </w:rPr>
        <w:t>דיווח שוטף והגשת חשבונות</w:t>
      </w:r>
      <w:bookmarkEnd w:id="46"/>
    </w:p>
    <w:p w14:paraId="58748D5A" w14:textId="77777777" w:rsidR="00C31564" w:rsidRPr="00DC179B" w:rsidRDefault="00780FC7" w:rsidP="00D8250E">
      <w:pPr>
        <w:pStyle w:val="6"/>
        <w:numPr>
          <w:ilvl w:val="2"/>
          <w:numId w:val="6"/>
        </w:numPr>
        <w:shd w:val="clear" w:color="auto" w:fill="auto"/>
        <w:tabs>
          <w:tab w:val="left" w:pos="1362"/>
        </w:tabs>
        <w:spacing w:before="0" w:after="236" w:line="240" w:lineRule="exact"/>
        <w:ind w:left="1377" w:right="20" w:hanging="657"/>
        <w:rPr>
          <w:sz w:val="24"/>
          <w:szCs w:val="24"/>
          <w:rtl/>
        </w:rPr>
      </w:pPr>
      <w:r w:rsidRPr="00DC179B">
        <w:rPr>
          <w:sz w:val="24"/>
          <w:szCs w:val="24"/>
          <w:rtl/>
        </w:rPr>
        <w:t>הקבלן יגיש לעירייה אחת ל-</w:t>
      </w:r>
      <w:r w:rsidRPr="00DC179B">
        <w:rPr>
          <w:sz w:val="24"/>
          <w:szCs w:val="24"/>
          <w:lang w:val="en-US" w:eastAsia="en-US" w:bidi="en-US"/>
        </w:rPr>
        <w:t>3</w:t>
      </w:r>
      <w:r w:rsidRPr="00DC179B">
        <w:rPr>
          <w:sz w:val="24"/>
          <w:szCs w:val="24"/>
          <w:rtl/>
        </w:rPr>
        <w:t xml:space="preserve"> חודשים, עד ליום ה- </w:t>
      </w:r>
      <w:r w:rsidRPr="00DC179B">
        <w:rPr>
          <w:sz w:val="24"/>
          <w:szCs w:val="24"/>
          <w:lang w:val="en-US" w:eastAsia="en-US" w:bidi="en-US"/>
        </w:rPr>
        <w:t>10</w:t>
      </w:r>
      <w:r w:rsidRPr="00DC179B">
        <w:rPr>
          <w:sz w:val="24"/>
          <w:szCs w:val="24"/>
          <w:rtl/>
        </w:rPr>
        <w:t xml:space="preserve"> בחודש, דו״ח בכתב שבו יפורטו כל הנתונים אודות שינויים, החלפות או פעולות, שביצע הקבלן בחודש/ים החולף/ים, במערך החניה המוסדר, וכל עניין נוסף הקשור לביצוע חוזה זה.</w:t>
      </w:r>
    </w:p>
    <w:p w14:paraId="0A5F9D2D" w14:textId="77777777" w:rsidR="00C31564" w:rsidRPr="00DC179B" w:rsidRDefault="00780FC7" w:rsidP="00D8250E">
      <w:pPr>
        <w:pStyle w:val="6"/>
        <w:numPr>
          <w:ilvl w:val="2"/>
          <w:numId w:val="6"/>
        </w:numPr>
        <w:shd w:val="clear" w:color="auto" w:fill="auto"/>
        <w:tabs>
          <w:tab w:val="left" w:pos="1362"/>
        </w:tabs>
        <w:spacing w:before="0" w:after="236" w:line="240" w:lineRule="exact"/>
        <w:ind w:left="1377" w:right="20" w:hanging="657"/>
        <w:rPr>
          <w:sz w:val="24"/>
          <w:szCs w:val="24"/>
          <w:rtl/>
        </w:rPr>
      </w:pPr>
      <w:r w:rsidRPr="00DC179B">
        <w:rPr>
          <w:sz w:val="24"/>
          <w:szCs w:val="24"/>
          <w:rtl/>
        </w:rPr>
        <w:t>אחת לחודש, עד ה-</w:t>
      </w:r>
      <w:r w:rsidRPr="00D8250E">
        <w:rPr>
          <w:sz w:val="24"/>
          <w:szCs w:val="24"/>
          <w:rtl/>
        </w:rPr>
        <w:t>10</w:t>
      </w:r>
      <w:r w:rsidRPr="00DC179B">
        <w:rPr>
          <w:sz w:val="24"/>
          <w:szCs w:val="24"/>
          <w:rtl/>
        </w:rPr>
        <w:t xml:space="preserve"> בכל חודש, יגיש הקבלן לעירייה דו״ח מצב קנסות ודו״חות. הדו״ח יהיה במבנה ובהיקף כפי שיידרשו מעת לעת על ידי העירייה.</w:t>
      </w:r>
    </w:p>
    <w:p w14:paraId="358D24D7" w14:textId="77777777" w:rsidR="00C31564" w:rsidRPr="00DC179B" w:rsidRDefault="00780FC7" w:rsidP="00D8250E">
      <w:pPr>
        <w:pStyle w:val="6"/>
        <w:numPr>
          <w:ilvl w:val="2"/>
          <w:numId w:val="6"/>
        </w:numPr>
        <w:shd w:val="clear" w:color="auto" w:fill="auto"/>
        <w:tabs>
          <w:tab w:val="left" w:pos="1362"/>
        </w:tabs>
        <w:spacing w:before="0" w:after="236" w:line="240" w:lineRule="exact"/>
        <w:ind w:left="1377" w:right="20" w:hanging="657"/>
        <w:rPr>
          <w:sz w:val="24"/>
          <w:szCs w:val="24"/>
          <w:rtl/>
        </w:rPr>
      </w:pPr>
      <w:r w:rsidRPr="00DC179B">
        <w:rPr>
          <w:sz w:val="24"/>
          <w:szCs w:val="24"/>
          <w:rtl/>
        </w:rPr>
        <w:t>אחת לחודש, עד ה-</w:t>
      </w:r>
      <w:r w:rsidRPr="00DC179B">
        <w:rPr>
          <w:sz w:val="24"/>
          <w:szCs w:val="24"/>
          <w:lang w:val="en-US" w:eastAsia="en-US" w:bidi="en-US"/>
        </w:rPr>
        <w:t>10</w:t>
      </w:r>
      <w:r w:rsidRPr="00DC179B">
        <w:rPr>
          <w:sz w:val="24"/>
          <w:szCs w:val="24"/>
          <w:rtl/>
        </w:rPr>
        <w:t xml:space="preserve"> בכל חודש, על הקבלן להעביר</w:t>
      </w:r>
      <w:r w:rsidR="006C3698" w:rsidRPr="00DC179B">
        <w:rPr>
          <w:sz w:val="24"/>
          <w:szCs w:val="24"/>
          <w:rtl/>
        </w:rPr>
        <w:t xml:space="preserve"> למנהל </w:t>
      </w:r>
      <w:r w:rsidRPr="00DC179B">
        <w:rPr>
          <w:sz w:val="24"/>
          <w:szCs w:val="24"/>
          <w:rtl/>
        </w:rPr>
        <w:t xml:space="preserve"> דיווח כדלקמן:</w:t>
      </w:r>
      <w:r w:rsidRPr="00DC179B">
        <w:rPr>
          <w:sz w:val="24"/>
          <w:szCs w:val="24"/>
          <w:rtl/>
        </w:rPr>
        <w:br w:type="page"/>
      </w:r>
    </w:p>
    <w:p w14:paraId="02CB129E" w14:textId="1DC4ED1B" w:rsidR="00C31564" w:rsidRPr="00DC179B" w:rsidRDefault="00780FC7" w:rsidP="00EF597B">
      <w:pPr>
        <w:pStyle w:val="6"/>
        <w:numPr>
          <w:ilvl w:val="0"/>
          <w:numId w:val="7"/>
        </w:numPr>
        <w:shd w:val="clear" w:color="auto" w:fill="auto"/>
        <w:spacing w:before="0" w:line="240" w:lineRule="exact"/>
        <w:ind w:left="1780" w:hanging="760"/>
        <w:rPr>
          <w:sz w:val="24"/>
          <w:szCs w:val="24"/>
          <w:rtl/>
        </w:rPr>
      </w:pPr>
      <w:r w:rsidRPr="00DC179B">
        <w:rPr>
          <w:sz w:val="24"/>
          <w:szCs w:val="24"/>
          <w:rtl/>
        </w:rPr>
        <w:t>חשבון חודשי בגין כל דוחות החניה שבוצעו לאותו החודש בתחילת החודש העוקב לפי כמות הדו״חות כפול התמורה שנקבעה במכרז לזוכה.</w:t>
      </w:r>
    </w:p>
    <w:p w14:paraId="4395E7F4" w14:textId="58B6AC3A" w:rsidR="00C31564" w:rsidRPr="00DC179B" w:rsidRDefault="00780FC7" w:rsidP="000C4A6B">
      <w:pPr>
        <w:pStyle w:val="6"/>
        <w:numPr>
          <w:ilvl w:val="0"/>
          <w:numId w:val="7"/>
        </w:numPr>
        <w:shd w:val="clear" w:color="auto" w:fill="auto"/>
        <w:spacing w:before="0" w:after="0" w:line="240" w:lineRule="exact"/>
        <w:ind w:left="1780" w:hanging="760"/>
        <w:rPr>
          <w:sz w:val="24"/>
          <w:szCs w:val="24"/>
          <w:rtl/>
        </w:rPr>
      </w:pPr>
      <w:r w:rsidRPr="00DC179B">
        <w:rPr>
          <w:sz w:val="24"/>
          <w:szCs w:val="24"/>
          <w:rtl/>
        </w:rPr>
        <w:t>דו״ח הכנסות מגבייה מנהלית אחת לחודש כולל תדפיסי בנק</w:t>
      </w:r>
      <w:r w:rsidR="000C4A6B">
        <w:rPr>
          <w:rFonts w:hint="cs"/>
          <w:sz w:val="24"/>
          <w:szCs w:val="24"/>
          <w:rtl/>
        </w:rPr>
        <w:t>.</w:t>
      </w:r>
    </w:p>
    <w:p w14:paraId="68F04A17" w14:textId="77777777" w:rsidR="00C31564" w:rsidRPr="00DC179B" w:rsidRDefault="00780FC7" w:rsidP="0017125A">
      <w:pPr>
        <w:pStyle w:val="6"/>
        <w:shd w:val="clear" w:color="auto" w:fill="auto"/>
        <w:spacing w:before="0" w:after="540" w:line="240" w:lineRule="exact"/>
        <w:ind w:left="1780" w:firstLine="0"/>
        <w:rPr>
          <w:sz w:val="24"/>
          <w:szCs w:val="24"/>
          <w:rtl/>
        </w:rPr>
      </w:pPr>
      <w:r w:rsidRPr="00DC179B">
        <w:rPr>
          <w:sz w:val="24"/>
          <w:szCs w:val="24"/>
          <w:rtl/>
        </w:rPr>
        <w:t xml:space="preserve">דוחות </w:t>
      </w:r>
      <w:r w:rsidRPr="00DC179B">
        <w:rPr>
          <w:sz w:val="24"/>
          <w:szCs w:val="24"/>
          <w:lang w:val="en-US" w:eastAsia="en-US" w:bidi="en-US"/>
        </w:rPr>
        <w:t>1</w:t>
      </w:r>
      <w:r w:rsidRPr="00DC179B">
        <w:rPr>
          <w:sz w:val="24"/>
          <w:szCs w:val="24"/>
          <w:rtl/>
        </w:rPr>
        <w:t xml:space="preserve"> ו-</w:t>
      </w:r>
      <w:r w:rsidRPr="00DC179B">
        <w:rPr>
          <w:sz w:val="24"/>
          <w:szCs w:val="24"/>
          <w:lang w:val="en-US" w:eastAsia="en-US" w:bidi="en-US"/>
        </w:rPr>
        <w:t>2</w:t>
      </w:r>
      <w:r w:rsidRPr="00DC179B">
        <w:rPr>
          <w:sz w:val="24"/>
          <w:szCs w:val="24"/>
          <w:rtl/>
        </w:rPr>
        <w:t xml:space="preserve"> יוגשו למנהל הפיקוח העירוני לאימות כמות הדוחות, דוח מספר </w:t>
      </w:r>
      <w:r w:rsidRPr="00DC179B">
        <w:rPr>
          <w:sz w:val="24"/>
          <w:szCs w:val="24"/>
          <w:lang w:val="en-US" w:eastAsia="en-US" w:bidi="en-US"/>
        </w:rPr>
        <w:t>3</w:t>
      </w:r>
      <w:r w:rsidRPr="00DC179B">
        <w:rPr>
          <w:sz w:val="24"/>
          <w:szCs w:val="24"/>
          <w:rtl/>
        </w:rPr>
        <w:t xml:space="preserve"> יוגש לממונה על ההכנסות שהוא גם פקיד הגבייה של העירייה. התמורה לקבלן </w:t>
      </w:r>
      <w:r w:rsidR="003506D2" w:rsidRPr="00DC179B">
        <w:rPr>
          <w:rFonts w:hint="eastAsia"/>
          <w:sz w:val="24"/>
          <w:szCs w:val="24"/>
          <w:rtl/>
        </w:rPr>
        <w:t>תהיה</w:t>
      </w:r>
      <w:r w:rsidR="003506D2" w:rsidRPr="00DC179B">
        <w:rPr>
          <w:sz w:val="24"/>
          <w:szCs w:val="24"/>
          <w:rtl/>
        </w:rPr>
        <w:t xml:space="preserve"> </w:t>
      </w:r>
      <w:r w:rsidRPr="00DC179B">
        <w:rPr>
          <w:sz w:val="24"/>
          <w:szCs w:val="24"/>
          <w:rtl/>
        </w:rPr>
        <w:t xml:space="preserve">כעבור </w:t>
      </w:r>
      <w:r w:rsidR="0017125A" w:rsidRPr="00DC179B">
        <w:rPr>
          <w:sz w:val="24"/>
          <w:szCs w:val="24"/>
          <w:lang w:val="en-US" w:eastAsia="en-US" w:bidi="en-US"/>
        </w:rPr>
        <w:t>45</w:t>
      </w:r>
      <w:r w:rsidR="0017125A" w:rsidRPr="00DC179B">
        <w:rPr>
          <w:sz w:val="24"/>
          <w:szCs w:val="24"/>
          <w:rtl/>
        </w:rPr>
        <w:t xml:space="preserve"> </w:t>
      </w:r>
      <w:r w:rsidRPr="00DC179B">
        <w:rPr>
          <w:sz w:val="24"/>
          <w:szCs w:val="24"/>
          <w:rtl/>
        </w:rPr>
        <w:t>יום מהגשת החשבון המאושר לגזברות העירייה.</w:t>
      </w:r>
    </w:p>
    <w:p w14:paraId="65574C04" w14:textId="26C8F043" w:rsidR="00C31564" w:rsidRPr="00DC179B" w:rsidRDefault="00780FC7" w:rsidP="00EF597B">
      <w:pPr>
        <w:pStyle w:val="6"/>
        <w:numPr>
          <w:ilvl w:val="0"/>
          <w:numId w:val="8"/>
        </w:numPr>
        <w:shd w:val="clear" w:color="auto" w:fill="auto"/>
        <w:spacing w:before="0" w:line="240" w:lineRule="exact"/>
        <w:ind w:left="1020" w:hanging="700"/>
        <w:rPr>
          <w:sz w:val="24"/>
          <w:szCs w:val="24"/>
          <w:rtl/>
        </w:rPr>
      </w:pPr>
      <w:r w:rsidRPr="00DC179B">
        <w:rPr>
          <w:sz w:val="24"/>
          <w:szCs w:val="24"/>
          <w:rtl/>
        </w:rPr>
        <w:t xml:space="preserve">הדו״ח והחשבון יאושרו על ידי נציג העירייה תוך </w:t>
      </w:r>
      <w:r w:rsidRPr="00DC179B">
        <w:rPr>
          <w:sz w:val="24"/>
          <w:szCs w:val="24"/>
          <w:lang w:val="en-US" w:eastAsia="en-US" w:bidi="en-US"/>
        </w:rPr>
        <w:t>20</w:t>
      </w:r>
      <w:r w:rsidRPr="00DC179B">
        <w:rPr>
          <w:sz w:val="24"/>
          <w:szCs w:val="24"/>
          <w:rtl/>
        </w:rPr>
        <w:t xml:space="preserve"> יום ממועד הגשתם לעירייה. למען הסר ספק מובהר כי נציג העירייה יהיה רשאי לערוך כל שינוי בחשבון ולהביאו לידיעת הקבלן.</w:t>
      </w:r>
    </w:p>
    <w:p w14:paraId="610C125D" w14:textId="073A6620" w:rsidR="00C31564" w:rsidRPr="00DC179B" w:rsidRDefault="00780FC7" w:rsidP="00EF597B">
      <w:pPr>
        <w:pStyle w:val="6"/>
        <w:numPr>
          <w:ilvl w:val="0"/>
          <w:numId w:val="8"/>
        </w:numPr>
        <w:shd w:val="clear" w:color="auto" w:fill="auto"/>
        <w:spacing w:before="0" w:after="190" w:line="240" w:lineRule="exact"/>
        <w:ind w:left="1020" w:hanging="700"/>
        <w:rPr>
          <w:sz w:val="24"/>
          <w:szCs w:val="24"/>
          <w:rtl/>
        </w:rPr>
      </w:pPr>
      <w:r w:rsidRPr="00DC179B">
        <w:rPr>
          <w:sz w:val="24"/>
          <w:szCs w:val="24"/>
          <w:rtl/>
        </w:rPr>
        <w:t xml:space="preserve">כל חשבון, אשר יוגש ע״י הקבלן, ייפרע, בסכום המאושר ע״י נציג העירייה, בתנאי תשלום של </w:t>
      </w:r>
      <w:r w:rsidR="0017125A" w:rsidRPr="00DC179B">
        <w:rPr>
          <w:sz w:val="24"/>
          <w:szCs w:val="24"/>
          <w:rtl/>
        </w:rPr>
        <w:t xml:space="preserve">45 </w:t>
      </w:r>
      <w:r w:rsidR="0017125A" w:rsidRPr="00DC179B">
        <w:rPr>
          <w:rFonts w:hint="eastAsia"/>
          <w:sz w:val="24"/>
          <w:szCs w:val="24"/>
          <w:rtl/>
        </w:rPr>
        <w:t>יום</w:t>
      </w:r>
      <w:r w:rsidRPr="00DC179B">
        <w:rPr>
          <w:sz w:val="24"/>
          <w:szCs w:val="24"/>
          <w:rtl/>
        </w:rPr>
        <w:t xml:space="preserve"> מיום הגשת החשבון לגזברות והדו״חות הנדרשים וכנגד חשבונית מס</w:t>
      </w:r>
      <w:r w:rsidR="005A394F">
        <w:rPr>
          <w:rFonts w:hint="cs"/>
          <w:sz w:val="24"/>
          <w:szCs w:val="24"/>
          <w:rtl/>
        </w:rPr>
        <w:t xml:space="preserve"> בהתאם לחוק מוסר תשלומים..</w:t>
      </w:r>
      <w:r w:rsidRPr="00DC179B">
        <w:rPr>
          <w:sz w:val="24"/>
          <w:szCs w:val="24"/>
          <w:rtl/>
        </w:rPr>
        <w:t>.</w:t>
      </w:r>
    </w:p>
    <w:p w14:paraId="27295C9E" w14:textId="5F382E65" w:rsidR="00C31564" w:rsidRPr="00DC179B" w:rsidRDefault="00780FC7">
      <w:pPr>
        <w:pStyle w:val="6"/>
        <w:shd w:val="clear" w:color="auto" w:fill="auto"/>
        <w:spacing w:before="0" w:after="290" w:line="302" w:lineRule="exact"/>
        <w:ind w:left="1020" w:firstLine="0"/>
        <w:rPr>
          <w:sz w:val="24"/>
          <w:szCs w:val="24"/>
          <w:rtl/>
        </w:rPr>
      </w:pPr>
      <w:r w:rsidRPr="00DC179B">
        <w:rPr>
          <w:sz w:val="24"/>
          <w:szCs w:val="24"/>
          <w:rtl/>
        </w:rPr>
        <w:t>למרות האמור לעיל, מובהר כי חשבון, אשר לא יוגש במועדו ו/או אשר לא צורפו אליו הדו״חות הנדרשים - ייחשב כחשבון שהוגש ב-</w:t>
      </w:r>
      <w:r w:rsidRPr="00DC179B">
        <w:rPr>
          <w:sz w:val="24"/>
          <w:szCs w:val="24"/>
          <w:lang w:val="en-US" w:eastAsia="en-US" w:bidi="en-US"/>
        </w:rPr>
        <w:t>10</w:t>
      </w:r>
      <w:r w:rsidRPr="00DC179B">
        <w:rPr>
          <w:sz w:val="24"/>
          <w:szCs w:val="24"/>
          <w:rtl/>
        </w:rPr>
        <w:t xml:space="preserve"> לחודש שלאחר מועד הגשתו או מועד הגשת הדו״חות החסרים, לפי המאוחר ומועד התשלום יידחה </w:t>
      </w:r>
      <w:r w:rsidR="005A394F">
        <w:rPr>
          <w:rFonts w:hint="cs"/>
          <w:sz w:val="24"/>
          <w:szCs w:val="24"/>
          <w:rtl/>
        </w:rPr>
        <w:t>בהתאם.</w:t>
      </w:r>
    </w:p>
    <w:p w14:paraId="78D2E346" w14:textId="65CE2564" w:rsidR="00C31564" w:rsidRPr="00DC179B" w:rsidRDefault="00780FC7" w:rsidP="00EF597B">
      <w:pPr>
        <w:pStyle w:val="6"/>
        <w:numPr>
          <w:ilvl w:val="0"/>
          <w:numId w:val="8"/>
        </w:numPr>
        <w:shd w:val="clear" w:color="auto" w:fill="auto"/>
        <w:spacing w:before="0" w:after="256" w:line="240" w:lineRule="exact"/>
        <w:ind w:left="1020" w:hanging="700"/>
        <w:rPr>
          <w:sz w:val="24"/>
          <w:szCs w:val="24"/>
          <w:rtl/>
        </w:rPr>
      </w:pPr>
      <w:r w:rsidRPr="00DC179B">
        <w:rPr>
          <w:sz w:val="24"/>
          <w:szCs w:val="24"/>
          <w:rtl/>
        </w:rPr>
        <w:t xml:space="preserve">למניעת ספק מובהר בזאת, כי התשלום לקבלן לא יהיה צמוד </w:t>
      </w:r>
      <w:r w:rsidR="005A394F">
        <w:rPr>
          <w:rFonts w:hint="cs"/>
          <w:sz w:val="24"/>
          <w:szCs w:val="24"/>
          <w:rtl/>
        </w:rPr>
        <w:t xml:space="preserve">לכל מדד שהוא </w:t>
      </w:r>
      <w:r w:rsidRPr="00DC179B">
        <w:rPr>
          <w:sz w:val="24"/>
          <w:szCs w:val="24"/>
          <w:rtl/>
        </w:rPr>
        <w:t xml:space="preserve">ולא </w:t>
      </w:r>
      <w:proofErr w:type="spellStart"/>
      <w:r w:rsidRPr="00DC179B">
        <w:rPr>
          <w:sz w:val="24"/>
          <w:szCs w:val="24"/>
          <w:rtl/>
        </w:rPr>
        <w:t>ישא</w:t>
      </w:r>
      <w:proofErr w:type="spellEnd"/>
      <w:r w:rsidRPr="00DC179B">
        <w:rPr>
          <w:sz w:val="24"/>
          <w:szCs w:val="24"/>
          <w:rtl/>
        </w:rPr>
        <w:t xml:space="preserve"> ריבית כלשהי בתקופה האמורה.</w:t>
      </w:r>
    </w:p>
    <w:p w14:paraId="4D65F861" w14:textId="77777777" w:rsidR="00C31564" w:rsidRPr="00DC179B" w:rsidRDefault="00780FC7" w:rsidP="00EF597B">
      <w:pPr>
        <w:pStyle w:val="Heading60"/>
        <w:keepNext/>
        <w:keepLines/>
        <w:numPr>
          <w:ilvl w:val="1"/>
          <w:numId w:val="6"/>
        </w:numPr>
        <w:shd w:val="clear" w:color="auto" w:fill="auto"/>
        <w:spacing w:after="232" w:line="220" w:lineRule="exact"/>
        <w:ind w:firstLine="0"/>
        <w:jc w:val="center"/>
        <w:rPr>
          <w:sz w:val="24"/>
          <w:szCs w:val="24"/>
          <w:rtl/>
        </w:rPr>
      </w:pPr>
      <w:bookmarkStart w:id="47" w:name="bookmark49"/>
      <w:r w:rsidRPr="00DC179B">
        <w:rPr>
          <w:sz w:val="24"/>
          <w:szCs w:val="24"/>
          <w:rtl/>
        </w:rPr>
        <w:t xml:space="preserve"> </w:t>
      </w:r>
      <w:r w:rsidRPr="00D8766A">
        <w:rPr>
          <w:sz w:val="24"/>
          <w:szCs w:val="24"/>
          <w:rtl/>
        </w:rPr>
        <w:t>פעולות הקמה (צביעה והצבת תמרורים, ייצור תווי דייר/חניה).</w:t>
      </w:r>
      <w:bookmarkEnd w:id="47"/>
    </w:p>
    <w:p w14:paraId="191EC87A" w14:textId="38045F2C" w:rsidR="00C31564" w:rsidRPr="00DC179B" w:rsidRDefault="00780FC7" w:rsidP="00E459A9">
      <w:pPr>
        <w:pStyle w:val="6"/>
        <w:shd w:val="clear" w:color="auto" w:fill="auto"/>
        <w:spacing w:before="0" w:after="256" w:line="240" w:lineRule="exact"/>
        <w:ind w:left="300" w:firstLine="0"/>
        <w:rPr>
          <w:rtl/>
        </w:rPr>
      </w:pPr>
      <w:r w:rsidRPr="00DC179B">
        <w:rPr>
          <w:sz w:val="24"/>
          <w:szCs w:val="24"/>
          <w:rtl/>
        </w:rPr>
        <w:t xml:space="preserve">הקבלן מתחייב להקים </w:t>
      </w:r>
      <w:r w:rsidR="005A394F">
        <w:rPr>
          <w:rFonts w:hint="cs"/>
          <w:sz w:val="24"/>
          <w:szCs w:val="24"/>
          <w:rtl/>
        </w:rPr>
        <w:t xml:space="preserve">על חשבונו </w:t>
      </w:r>
      <w:r w:rsidRPr="00DC179B">
        <w:rPr>
          <w:sz w:val="24"/>
          <w:szCs w:val="24"/>
          <w:rtl/>
        </w:rPr>
        <w:t xml:space="preserve">את </w:t>
      </w:r>
      <w:proofErr w:type="spellStart"/>
      <w:r w:rsidRPr="00DC179B">
        <w:rPr>
          <w:sz w:val="24"/>
          <w:szCs w:val="24"/>
          <w:rtl/>
        </w:rPr>
        <w:t>השח״מ</w:t>
      </w:r>
      <w:proofErr w:type="spellEnd"/>
      <w:r w:rsidRPr="00DC179B">
        <w:rPr>
          <w:sz w:val="24"/>
          <w:szCs w:val="24"/>
          <w:rtl/>
        </w:rPr>
        <w:t xml:space="preserve"> בהתאם להוראות המכרז, על פי המפרט הטכני ובחוזה ובמקומות כפי שתורה לו העירייה.</w:t>
      </w:r>
    </w:p>
    <w:p w14:paraId="4CFDA6CB" w14:textId="2C4099CA" w:rsidR="00C31564" w:rsidRPr="00DC179B" w:rsidRDefault="00D8250E">
      <w:pPr>
        <w:pStyle w:val="6"/>
        <w:shd w:val="clear" w:color="auto" w:fill="auto"/>
        <w:spacing w:before="0" w:after="663" w:line="220" w:lineRule="exact"/>
        <w:ind w:firstLine="0"/>
        <w:jc w:val="left"/>
        <w:rPr>
          <w:sz w:val="24"/>
          <w:szCs w:val="24"/>
          <w:rtl/>
        </w:rPr>
      </w:pPr>
      <w:bookmarkStart w:id="48" w:name="bookmark52"/>
      <w:r>
        <w:rPr>
          <w:sz w:val="24"/>
          <w:szCs w:val="24"/>
          <w:lang w:val="en-US" w:eastAsia="en-US" w:bidi="en-US"/>
        </w:rPr>
        <w:t xml:space="preserve"> </w:t>
      </w:r>
      <w:r w:rsidR="00780FC7" w:rsidRPr="00DC179B">
        <w:rPr>
          <w:sz w:val="24"/>
          <w:szCs w:val="24"/>
          <w:lang w:val="en-US" w:eastAsia="en-US" w:bidi="en-US"/>
        </w:rPr>
        <w:t>2.9</w:t>
      </w:r>
      <w:r w:rsidR="00780FC7" w:rsidRPr="00DC179B">
        <w:rPr>
          <w:rStyle w:val="2"/>
          <w:sz w:val="24"/>
          <w:szCs w:val="24"/>
          <w:rtl/>
        </w:rPr>
        <w:t>צביעת אבני שפה</w:t>
      </w:r>
      <w:bookmarkEnd w:id="48"/>
    </w:p>
    <w:p w14:paraId="39F4959C" w14:textId="77777777" w:rsidR="00C31564" w:rsidRPr="00DC179B" w:rsidRDefault="00780FC7">
      <w:pPr>
        <w:pStyle w:val="6"/>
        <w:shd w:val="clear" w:color="auto" w:fill="auto"/>
        <w:spacing w:before="0" w:after="0" w:line="220" w:lineRule="exact"/>
        <w:ind w:left="1020" w:hanging="720"/>
        <w:rPr>
          <w:sz w:val="24"/>
          <w:szCs w:val="24"/>
          <w:rtl/>
        </w:rPr>
      </w:pPr>
      <w:r w:rsidRPr="00DC179B">
        <w:rPr>
          <w:sz w:val="24"/>
          <w:szCs w:val="24"/>
          <w:rtl/>
        </w:rPr>
        <w:t>הקבלן מתחייב לבצע על חשבונו עבודות צביעת שפת המדרכות בהתאם למפורט</w:t>
      </w:r>
    </w:p>
    <w:p w14:paraId="771C4FAB" w14:textId="4460BD7B" w:rsidR="00C31564" w:rsidRPr="00DC179B" w:rsidRDefault="00780FC7" w:rsidP="00D072B9">
      <w:pPr>
        <w:pStyle w:val="6"/>
        <w:shd w:val="clear" w:color="auto" w:fill="auto"/>
        <w:spacing w:before="0" w:after="167" w:line="220" w:lineRule="exact"/>
        <w:ind w:left="1020" w:hanging="720"/>
        <w:rPr>
          <w:sz w:val="24"/>
          <w:szCs w:val="24"/>
          <w:rtl/>
        </w:rPr>
      </w:pPr>
      <w:r w:rsidRPr="00DC179B">
        <w:rPr>
          <w:sz w:val="24"/>
          <w:szCs w:val="24"/>
          <w:rtl/>
        </w:rPr>
        <w:t>להלן:</w:t>
      </w:r>
    </w:p>
    <w:p w14:paraId="142956B3" w14:textId="4558A1A4" w:rsidR="00C31564" w:rsidRPr="00DC179B" w:rsidRDefault="00780FC7" w:rsidP="00EF597B">
      <w:pPr>
        <w:pStyle w:val="6"/>
        <w:numPr>
          <w:ilvl w:val="0"/>
          <w:numId w:val="9"/>
        </w:numPr>
        <w:shd w:val="clear" w:color="auto" w:fill="auto"/>
        <w:spacing w:before="0" w:line="240" w:lineRule="exact"/>
        <w:ind w:left="1020" w:hanging="720"/>
        <w:rPr>
          <w:sz w:val="24"/>
          <w:szCs w:val="24"/>
          <w:rtl/>
        </w:rPr>
      </w:pPr>
      <w:r w:rsidRPr="00DC179B">
        <w:rPr>
          <w:sz w:val="24"/>
          <w:szCs w:val="24"/>
          <w:rtl/>
        </w:rPr>
        <w:t>לצבוע את אבני השפה ברחובות בצבעים המסדירים את החניה (חניה מוסדרת כחול לבן ואיסורי חניה אדום - לבן). הצביעה תבוצע לאורך אותם רחובות המוגדרים ברשימת הרחובות המפורטת במפרט. הצביעה תבוצע לפחות פעמיים בשנה, בהתאם לבקשת העירייה.</w:t>
      </w:r>
    </w:p>
    <w:p w14:paraId="10EFC302" w14:textId="743DE073" w:rsidR="00C31564" w:rsidRPr="00DC179B" w:rsidRDefault="00780FC7" w:rsidP="00EF597B">
      <w:pPr>
        <w:pStyle w:val="6"/>
        <w:numPr>
          <w:ilvl w:val="0"/>
          <w:numId w:val="9"/>
        </w:numPr>
        <w:shd w:val="clear" w:color="auto" w:fill="auto"/>
        <w:spacing w:before="0" w:line="240" w:lineRule="exact"/>
        <w:ind w:left="1020" w:hanging="720"/>
        <w:rPr>
          <w:sz w:val="24"/>
          <w:szCs w:val="24"/>
          <w:rtl/>
        </w:rPr>
      </w:pPr>
      <w:r w:rsidRPr="00DC179B">
        <w:rPr>
          <w:sz w:val="24"/>
          <w:szCs w:val="24"/>
          <w:rtl/>
        </w:rPr>
        <w:t>העירייה רשאית לשנות את הרחובות שבהם תוסדר החניה הן להפחית והן להגדיל את תחומי הסדר החניה והקבלן מתחייב לבצע את הצביעה לפי השינויים במסגרת הוראות החוזה.</w:t>
      </w:r>
    </w:p>
    <w:p w14:paraId="5918DD1F" w14:textId="04D88DBF" w:rsidR="00C31564" w:rsidRPr="00DC179B" w:rsidRDefault="00780FC7" w:rsidP="00EF597B">
      <w:pPr>
        <w:pStyle w:val="6"/>
        <w:numPr>
          <w:ilvl w:val="0"/>
          <w:numId w:val="9"/>
        </w:numPr>
        <w:shd w:val="clear" w:color="auto" w:fill="auto"/>
        <w:spacing w:before="0" w:line="240" w:lineRule="exact"/>
        <w:ind w:left="1020" w:hanging="720"/>
        <w:rPr>
          <w:sz w:val="24"/>
          <w:szCs w:val="24"/>
          <w:rtl/>
        </w:rPr>
      </w:pPr>
      <w:r w:rsidRPr="00DC179B">
        <w:rPr>
          <w:sz w:val="24"/>
          <w:szCs w:val="24"/>
          <w:rtl/>
        </w:rPr>
        <w:t>הקבלן ידאג שכל העבודות לרבות סימון שילוט ותמרור יהיו בהתאם לכל דין ולהחלטות ועדת התנועה ומהנדס העיר .</w:t>
      </w:r>
    </w:p>
    <w:p w14:paraId="29E7CD59" w14:textId="02C29682" w:rsidR="00C31564" w:rsidRPr="00DC179B" w:rsidRDefault="00780FC7" w:rsidP="00EF597B">
      <w:pPr>
        <w:pStyle w:val="6"/>
        <w:numPr>
          <w:ilvl w:val="0"/>
          <w:numId w:val="9"/>
        </w:numPr>
        <w:shd w:val="clear" w:color="auto" w:fill="auto"/>
        <w:spacing w:before="0" w:line="240" w:lineRule="exact"/>
        <w:ind w:left="1020" w:hanging="720"/>
        <w:rPr>
          <w:sz w:val="24"/>
          <w:szCs w:val="24"/>
          <w:rtl/>
        </w:rPr>
      </w:pPr>
      <w:r w:rsidRPr="00DC179B">
        <w:rPr>
          <w:sz w:val="24"/>
          <w:szCs w:val="24"/>
          <w:rtl/>
        </w:rPr>
        <w:t>הצביעה תבוצע מחומר עמיד העומד בתקן מכון התקנים הישראלי ואשר יאושר ע״י המנהל.</w:t>
      </w:r>
    </w:p>
    <w:p w14:paraId="3CBD9611" w14:textId="7E149C97" w:rsidR="00C31564" w:rsidRPr="00DC179B" w:rsidRDefault="00780FC7" w:rsidP="00EF597B">
      <w:pPr>
        <w:pStyle w:val="6"/>
        <w:numPr>
          <w:ilvl w:val="0"/>
          <w:numId w:val="9"/>
        </w:numPr>
        <w:shd w:val="clear" w:color="auto" w:fill="auto"/>
        <w:spacing w:before="0" w:line="240" w:lineRule="exact"/>
        <w:ind w:left="1020" w:hanging="720"/>
        <w:rPr>
          <w:sz w:val="24"/>
          <w:szCs w:val="24"/>
          <w:rtl/>
        </w:rPr>
      </w:pPr>
      <w:r w:rsidRPr="00DC179B">
        <w:rPr>
          <w:sz w:val="24"/>
          <w:szCs w:val="24"/>
          <w:rtl/>
        </w:rPr>
        <w:t>עבודות הצביעה יבוצעו בידי בעלי מקצוע מיומנים לעבודות צביעה לאחר פעולות ניקוי והכנה שיבוצעו עפ״י ההנחיות של - המספקת צבע.</w:t>
      </w:r>
    </w:p>
    <w:p w14:paraId="5032CFA2" w14:textId="77C842DE" w:rsidR="00C31564" w:rsidRPr="00DC179B" w:rsidRDefault="00780FC7" w:rsidP="00EF597B">
      <w:pPr>
        <w:pStyle w:val="6"/>
        <w:numPr>
          <w:ilvl w:val="0"/>
          <w:numId w:val="9"/>
        </w:numPr>
        <w:shd w:val="clear" w:color="auto" w:fill="auto"/>
        <w:spacing w:before="0" w:after="0" w:line="240" w:lineRule="exact"/>
        <w:ind w:left="1020" w:hanging="720"/>
        <w:rPr>
          <w:sz w:val="24"/>
          <w:szCs w:val="24"/>
          <w:rtl/>
        </w:rPr>
      </w:pPr>
      <w:r w:rsidRPr="00DC179B">
        <w:rPr>
          <w:sz w:val="24"/>
          <w:szCs w:val="24"/>
          <w:rtl/>
        </w:rPr>
        <w:t>במהלך תקופת החוזה מתחייב הקבלן לחדש את הצבע וכן לבצע עבודות שוטפות של תיקוני צבע במקומות שהצבע ידהה או ימחק והכל כדי שהסימנים ימלאו אחר מטרתם להסדיר החניה.</w:t>
      </w:r>
    </w:p>
    <w:p w14:paraId="4854624D" w14:textId="77777777" w:rsidR="00C31564" w:rsidRPr="00DC179B" w:rsidRDefault="00780FC7" w:rsidP="00EF597B">
      <w:pPr>
        <w:pStyle w:val="6"/>
        <w:numPr>
          <w:ilvl w:val="0"/>
          <w:numId w:val="9"/>
        </w:numPr>
        <w:shd w:val="clear" w:color="auto" w:fill="auto"/>
        <w:tabs>
          <w:tab w:val="left" w:pos="979"/>
          <w:tab w:val="left" w:pos="2703"/>
        </w:tabs>
        <w:spacing w:before="0" w:after="0" w:line="240" w:lineRule="exact"/>
        <w:ind w:left="1020" w:hanging="720"/>
        <w:rPr>
          <w:sz w:val="24"/>
          <w:szCs w:val="24"/>
          <w:rtl/>
        </w:rPr>
      </w:pPr>
      <w:r w:rsidRPr="00DC179B">
        <w:rPr>
          <w:sz w:val="24"/>
          <w:szCs w:val="24"/>
          <w:rtl/>
        </w:rPr>
        <w:t>העבודות לצביעת</w:t>
      </w:r>
      <w:r w:rsidRPr="00DC179B">
        <w:rPr>
          <w:sz w:val="24"/>
          <w:szCs w:val="24"/>
          <w:rtl/>
        </w:rPr>
        <w:tab/>
        <w:t>סימוני שפת המדרכות יבוצעו ע״י הקבלן לפי תכנית</w:t>
      </w:r>
    </w:p>
    <w:p w14:paraId="684C05C0" w14:textId="77777777" w:rsidR="00C31564" w:rsidRPr="00DC179B" w:rsidRDefault="00780FC7">
      <w:pPr>
        <w:pStyle w:val="6"/>
        <w:shd w:val="clear" w:color="auto" w:fill="auto"/>
        <w:tabs>
          <w:tab w:val="left" w:pos="2751"/>
        </w:tabs>
        <w:spacing w:before="0" w:line="240" w:lineRule="exact"/>
        <w:ind w:left="1020" w:firstLine="0"/>
        <w:rPr>
          <w:sz w:val="24"/>
          <w:szCs w:val="24"/>
          <w:rtl/>
        </w:rPr>
      </w:pPr>
      <w:r w:rsidRPr="00DC179B">
        <w:rPr>
          <w:sz w:val="24"/>
          <w:szCs w:val="24"/>
          <w:rtl/>
        </w:rPr>
        <w:t>עבודה ולוח זמנים</w:t>
      </w:r>
      <w:r w:rsidRPr="00DC179B">
        <w:rPr>
          <w:sz w:val="24"/>
          <w:szCs w:val="24"/>
          <w:rtl/>
        </w:rPr>
        <w:tab/>
        <w:t>שתקבע על ידו ותאושר ע״י המנהל.</w:t>
      </w:r>
    </w:p>
    <w:p w14:paraId="09AC35B7" w14:textId="35D107BB" w:rsidR="00C31564" w:rsidRPr="00FC7730" w:rsidRDefault="00FC7730" w:rsidP="00FC7730">
      <w:pPr>
        <w:pStyle w:val="6"/>
        <w:numPr>
          <w:ilvl w:val="0"/>
          <w:numId w:val="9"/>
        </w:numPr>
        <w:shd w:val="clear" w:color="auto" w:fill="auto"/>
        <w:tabs>
          <w:tab w:val="left" w:pos="979"/>
          <w:tab w:val="left" w:pos="2698"/>
        </w:tabs>
        <w:spacing w:before="0" w:after="0" w:line="240" w:lineRule="exact"/>
        <w:ind w:left="1020" w:right="-284" w:hanging="720"/>
        <w:rPr>
          <w:sz w:val="24"/>
          <w:szCs w:val="24"/>
          <w:rtl/>
        </w:rPr>
      </w:pPr>
      <w:r w:rsidRPr="00FC7730">
        <w:rPr>
          <w:sz w:val="24"/>
          <w:szCs w:val="24"/>
          <w:rtl/>
        </w:rPr>
        <w:t>בהתאם להחלטת</w:t>
      </w:r>
      <w:r w:rsidRPr="00FC7730">
        <w:rPr>
          <w:rFonts w:hint="cs"/>
          <w:sz w:val="24"/>
          <w:szCs w:val="24"/>
          <w:rtl/>
        </w:rPr>
        <w:t xml:space="preserve"> </w:t>
      </w:r>
      <w:r w:rsidR="00780FC7" w:rsidRPr="00FC7730">
        <w:rPr>
          <w:sz w:val="24"/>
          <w:szCs w:val="24"/>
          <w:rtl/>
        </w:rPr>
        <w:t>ועדת התחבורה ו/או כל צורך אחר שיתעורר במהלך</w:t>
      </w:r>
      <w:r w:rsidRPr="00FC7730">
        <w:rPr>
          <w:rFonts w:hint="cs"/>
          <w:sz w:val="24"/>
          <w:szCs w:val="24"/>
          <w:rtl/>
        </w:rPr>
        <w:t xml:space="preserve"> </w:t>
      </w:r>
      <w:r w:rsidRPr="00FC7730">
        <w:rPr>
          <w:sz w:val="24"/>
          <w:szCs w:val="24"/>
          <w:rtl/>
        </w:rPr>
        <w:t>תקופת החוזה</w:t>
      </w:r>
      <w:r w:rsidRPr="00FC7730">
        <w:rPr>
          <w:rFonts w:hint="cs"/>
          <w:sz w:val="24"/>
          <w:szCs w:val="24"/>
          <w:rtl/>
        </w:rPr>
        <w:t xml:space="preserve"> </w:t>
      </w:r>
      <w:r w:rsidR="00780FC7" w:rsidRPr="00FC7730">
        <w:rPr>
          <w:sz w:val="24"/>
          <w:szCs w:val="24"/>
          <w:rtl/>
        </w:rPr>
        <w:t>מתחייב הקבלן לסמן בצבע חניה מוסדרת -</w:t>
      </w:r>
      <w:r>
        <w:rPr>
          <w:rFonts w:hint="cs"/>
          <w:sz w:val="24"/>
          <w:szCs w:val="24"/>
          <w:rtl/>
        </w:rPr>
        <w:t xml:space="preserve"> </w:t>
      </w:r>
      <w:r>
        <w:rPr>
          <w:sz w:val="24"/>
          <w:szCs w:val="24"/>
          <w:rtl/>
        </w:rPr>
        <w:t>במקומות/אזורים</w:t>
      </w:r>
      <w:r>
        <w:rPr>
          <w:rFonts w:hint="cs"/>
          <w:sz w:val="24"/>
          <w:szCs w:val="24"/>
          <w:rtl/>
        </w:rPr>
        <w:t xml:space="preserve"> </w:t>
      </w:r>
      <w:r w:rsidR="00780FC7" w:rsidRPr="00FC7730">
        <w:rPr>
          <w:sz w:val="24"/>
          <w:szCs w:val="24"/>
          <w:rtl/>
        </w:rPr>
        <w:t xml:space="preserve">נוספים ובמועדים כפי שיקבע על ידי המנהל וזאת </w:t>
      </w:r>
      <w:r w:rsidR="00780FC7" w:rsidRPr="00FC7730">
        <w:rPr>
          <w:sz w:val="24"/>
          <w:szCs w:val="24"/>
          <w:lang w:val="en-US" w:eastAsia="en-US" w:bidi="en-US"/>
        </w:rPr>
        <w:t>15</w:t>
      </w:r>
    </w:p>
    <w:p w14:paraId="2E9569B9" w14:textId="77777777" w:rsidR="00C31564" w:rsidRPr="00DC179B" w:rsidRDefault="00780FC7">
      <w:pPr>
        <w:pStyle w:val="6"/>
        <w:shd w:val="clear" w:color="auto" w:fill="auto"/>
        <w:spacing w:before="0" w:after="256" w:line="240" w:lineRule="exact"/>
        <w:ind w:left="1020" w:firstLine="0"/>
        <w:rPr>
          <w:sz w:val="24"/>
          <w:szCs w:val="24"/>
          <w:rtl/>
        </w:rPr>
      </w:pPr>
      <w:r w:rsidRPr="00DC179B">
        <w:rPr>
          <w:sz w:val="24"/>
          <w:szCs w:val="24"/>
          <w:rtl/>
        </w:rPr>
        <w:t>יום מיום קבלת ההודעה.</w:t>
      </w:r>
    </w:p>
    <w:p w14:paraId="3505B98C" w14:textId="7D668AFB" w:rsidR="00C31564" w:rsidRDefault="00780FC7" w:rsidP="00D8250E">
      <w:pPr>
        <w:pStyle w:val="6"/>
        <w:numPr>
          <w:ilvl w:val="0"/>
          <w:numId w:val="9"/>
        </w:numPr>
        <w:shd w:val="clear" w:color="auto" w:fill="auto"/>
        <w:tabs>
          <w:tab w:val="left" w:pos="979"/>
          <w:tab w:val="left" w:pos="2698"/>
        </w:tabs>
        <w:spacing w:before="0" w:after="0" w:line="240" w:lineRule="exact"/>
        <w:ind w:left="1020" w:right="-284" w:hanging="720"/>
        <w:rPr>
          <w:sz w:val="24"/>
          <w:szCs w:val="24"/>
          <w:rtl/>
        </w:rPr>
      </w:pPr>
      <w:r w:rsidRPr="00DC179B">
        <w:rPr>
          <w:sz w:val="24"/>
          <w:szCs w:val="24"/>
          <w:rtl/>
        </w:rPr>
        <w:t xml:space="preserve"> כל ההוצאות לביצוע הנ״ל על חשבון הקבלן.</w:t>
      </w:r>
    </w:p>
    <w:p w14:paraId="61EEB87E" w14:textId="77777777" w:rsidR="00D8250E" w:rsidRPr="00DC179B" w:rsidRDefault="00D8250E" w:rsidP="00D8250E">
      <w:pPr>
        <w:pStyle w:val="6"/>
        <w:shd w:val="clear" w:color="auto" w:fill="auto"/>
        <w:tabs>
          <w:tab w:val="left" w:pos="979"/>
          <w:tab w:val="left" w:pos="2698"/>
        </w:tabs>
        <w:spacing w:before="0" w:after="0" w:line="240" w:lineRule="exact"/>
        <w:ind w:left="1020" w:right="-284" w:firstLine="0"/>
        <w:rPr>
          <w:sz w:val="24"/>
          <w:szCs w:val="24"/>
          <w:rtl/>
        </w:rPr>
      </w:pPr>
    </w:p>
    <w:p w14:paraId="37ABF372" w14:textId="4418935A" w:rsidR="00C31564" w:rsidRPr="00DC179B" w:rsidRDefault="00780FC7" w:rsidP="00EF597B">
      <w:pPr>
        <w:pStyle w:val="Heading60"/>
        <w:keepNext/>
        <w:keepLines/>
        <w:numPr>
          <w:ilvl w:val="0"/>
          <w:numId w:val="10"/>
        </w:numPr>
        <w:shd w:val="clear" w:color="auto" w:fill="auto"/>
        <w:spacing w:after="167" w:line="220" w:lineRule="exact"/>
        <w:ind w:firstLine="0"/>
        <w:jc w:val="left"/>
        <w:rPr>
          <w:sz w:val="24"/>
          <w:szCs w:val="24"/>
          <w:rtl/>
        </w:rPr>
      </w:pPr>
      <w:bookmarkStart w:id="49" w:name="bookmark53"/>
      <w:r w:rsidRPr="00DC179B">
        <w:rPr>
          <w:sz w:val="24"/>
          <w:szCs w:val="24"/>
          <w:rtl/>
        </w:rPr>
        <w:t xml:space="preserve"> </w:t>
      </w:r>
      <w:r w:rsidRPr="00D8766A">
        <w:rPr>
          <w:sz w:val="24"/>
          <w:szCs w:val="24"/>
          <w:rtl/>
        </w:rPr>
        <w:t>תווית דייר/</w:t>
      </w:r>
      <w:r w:rsidR="002C2E40">
        <w:rPr>
          <w:rFonts w:hint="cs"/>
          <w:sz w:val="24"/>
          <w:szCs w:val="24"/>
          <w:rtl/>
        </w:rPr>
        <w:t xml:space="preserve"> </w:t>
      </w:r>
      <w:r w:rsidRPr="00D8766A">
        <w:rPr>
          <w:sz w:val="24"/>
          <w:szCs w:val="24"/>
          <w:rtl/>
        </w:rPr>
        <w:t>עובד/</w:t>
      </w:r>
      <w:r w:rsidR="002C2E40">
        <w:rPr>
          <w:rFonts w:hint="cs"/>
          <w:sz w:val="24"/>
          <w:szCs w:val="24"/>
          <w:rtl/>
        </w:rPr>
        <w:t xml:space="preserve"> </w:t>
      </w:r>
      <w:r w:rsidRPr="00D8766A">
        <w:rPr>
          <w:sz w:val="24"/>
          <w:szCs w:val="24"/>
          <w:rtl/>
        </w:rPr>
        <w:t>חוץ ותוכנה לניהול חלוקת תוויות דייר/עובד</w:t>
      </w:r>
      <w:bookmarkEnd w:id="49"/>
      <w:r w:rsidR="006C3698" w:rsidRPr="00D8766A">
        <w:rPr>
          <w:sz w:val="24"/>
          <w:szCs w:val="24"/>
          <w:rtl/>
        </w:rPr>
        <w:t xml:space="preserve"> </w:t>
      </w:r>
    </w:p>
    <w:p w14:paraId="5AA7301C" w14:textId="66CEE7C5" w:rsidR="00C31564" w:rsidRPr="00DC179B" w:rsidRDefault="00780FC7" w:rsidP="00EF597B">
      <w:pPr>
        <w:pStyle w:val="6"/>
        <w:numPr>
          <w:ilvl w:val="0"/>
          <w:numId w:val="11"/>
        </w:numPr>
        <w:shd w:val="clear" w:color="auto" w:fill="auto"/>
        <w:spacing w:before="0" w:after="0" w:line="240" w:lineRule="exact"/>
        <w:ind w:left="1020" w:right="20" w:hanging="720"/>
        <w:rPr>
          <w:sz w:val="24"/>
          <w:szCs w:val="24"/>
          <w:rtl/>
        </w:rPr>
      </w:pPr>
      <w:r w:rsidRPr="00DC179B">
        <w:rPr>
          <w:sz w:val="24"/>
          <w:szCs w:val="24"/>
          <w:rtl/>
        </w:rPr>
        <w:t>תושב בת ים (על פי רישום במשרד הפנים ו/או בקובץ משלמי המיסים) בעל רכב המתגורר באזור המסומן כחניה מוסדרת זכאי לתו דייר למכוניתו,</w:t>
      </w:r>
    </w:p>
    <w:p w14:paraId="5AED77E3" w14:textId="4AC9B1F7" w:rsidR="00A43C4C" w:rsidRPr="00DC179B" w:rsidRDefault="00780FC7" w:rsidP="002C2E40">
      <w:pPr>
        <w:pStyle w:val="6"/>
        <w:shd w:val="clear" w:color="auto" w:fill="auto"/>
        <w:spacing w:before="0" w:line="240" w:lineRule="exact"/>
        <w:ind w:left="1020" w:right="20" w:firstLine="0"/>
        <w:rPr>
          <w:sz w:val="24"/>
          <w:szCs w:val="24"/>
          <w:rtl/>
        </w:rPr>
      </w:pPr>
      <w:r w:rsidRPr="00DC179B">
        <w:rPr>
          <w:sz w:val="24"/>
          <w:szCs w:val="24"/>
          <w:rtl/>
        </w:rPr>
        <w:t xml:space="preserve">והכל כמפורט בחוק העזר </w:t>
      </w:r>
      <w:r w:rsidR="002C2E40">
        <w:rPr>
          <w:sz w:val="24"/>
          <w:szCs w:val="24"/>
          <w:rtl/>
        </w:rPr>
        <w:t xml:space="preserve">או תו עובד כפי שתקבע העירייה </w:t>
      </w:r>
      <w:r w:rsidR="006C3698" w:rsidRPr="00DC179B">
        <w:rPr>
          <w:sz w:val="24"/>
          <w:szCs w:val="24"/>
          <w:rtl/>
        </w:rPr>
        <w:t xml:space="preserve">על פי חוק העזר </w:t>
      </w:r>
      <w:r w:rsidRPr="00DC179B">
        <w:rPr>
          <w:sz w:val="24"/>
          <w:szCs w:val="24"/>
          <w:rtl/>
        </w:rPr>
        <w:t xml:space="preserve"> (להלן - ״תווי דייר/חניה״).</w:t>
      </w:r>
    </w:p>
    <w:p w14:paraId="631D37DF" w14:textId="77777777" w:rsidR="00C31564" w:rsidRPr="00DC179B" w:rsidRDefault="00780FC7" w:rsidP="00EF597B">
      <w:pPr>
        <w:pStyle w:val="6"/>
        <w:numPr>
          <w:ilvl w:val="0"/>
          <w:numId w:val="11"/>
        </w:numPr>
        <w:shd w:val="clear" w:color="auto" w:fill="auto"/>
        <w:spacing w:before="0" w:after="256" w:line="240" w:lineRule="exact"/>
        <w:ind w:left="1020" w:right="20" w:hanging="720"/>
        <w:rPr>
          <w:sz w:val="24"/>
          <w:szCs w:val="24"/>
          <w:rtl/>
        </w:rPr>
      </w:pPr>
      <w:r w:rsidRPr="00DC179B">
        <w:rPr>
          <w:sz w:val="24"/>
          <w:szCs w:val="24"/>
          <w:rtl/>
        </w:rPr>
        <w:t>הקבלן מתחייב לספק על חשבונו לעירייה על פי רשימה שתנפיק לו העירייה ותתעדכן מעת לעת, במשך תקופת תוקפו של חוזה זה, ״תוו דייר/עובד/חוץ״ במספר שייקבע ע״י המנהל.</w:t>
      </w:r>
    </w:p>
    <w:p w14:paraId="72F5623D" w14:textId="77777777" w:rsidR="00C31564" w:rsidRPr="00DC179B" w:rsidRDefault="00780FC7" w:rsidP="00EF597B">
      <w:pPr>
        <w:pStyle w:val="6"/>
        <w:numPr>
          <w:ilvl w:val="0"/>
          <w:numId w:val="11"/>
        </w:numPr>
        <w:shd w:val="clear" w:color="auto" w:fill="auto"/>
        <w:spacing w:before="0" w:after="163" w:line="220" w:lineRule="exact"/>
        <w:ind w:left="1020" w:hanging="720"/>
        <w:rPr>
          <w:sz w:val="24"/>
          <w:szCs w:val="24"/>
          <w:rtl/>
        </w:rPr>
      </w:pPr>
      <w:r w:rsidRPr="00DC179B">
        <w:rPr>
          <w:sz w:val="24"/>
          <w:szCs w:val="24"/>
          <w:rtl/>
        </w:rPr>
        <w:t xml:space="preserve"> התווים יודפסו ע״פ דוגמא שתועבר לקבלן ע״י העירייה ותאושר על ידה.</w:t>
      </w:r>
    </w:p>
    <w:p w14:paraId="4AC6C482" w14:textId="77777777" w:rsidR="00A43C4C" w:rsidRPr="00DC179B" w:rsidRDefault="00780FC7" w:rsidP="00EF597B">
      <w:pPr>
        <w:pStyle w:val="6"/>
        <w:numPr>
          <w:ilvl w:val="0"/>
          <w:numId w:val="11"/>
        </w:numPr>
        <w:shd w:val="clear" w:color="auto" w:fill="auto"/>
        <w:spacing w:before="0" w:after="244" w:line="245" w:lineRule="exact"/>
        <w:ind w:left="1020" w:right="20" w:hanging="720"/>
        <w:rPr>
          <w:sz w:val="24"/>
          <w:szCs w:val="24"/>
          <w:rtl/>
        </w:rPr>
      </w:pPr>
      <w:r w:rsidRPr="00DC179B">
        <w:rPr>
          <w:sz w:val="24"/>
          <w:szCs w:val="24"/>
          <w:rtl/>
        </w:rPr>
        <w:t xml:space="preserve"> הקבלן מתחייב לספק את תווים לעירייה בהתאם לכמות שתאושר על ידי העירייה</w:t>
      </w:r>
    </w:p>
    <w:p w14:paraId="466D7CED" w14:textId="77777777" w:rsidR="00A43C4C" w:rsidRPr="00875D5D" w:rsidRDefault="00A43C4C" w:rsidP="00EF597B">
      <w:pPr>
        <w:pStyle w:val="ae"/>
        <w:numPr>
          <w:ilvl w:val="0"/>
          <w:numId w:val="11"/>
        </w:numPr>
        <w:ind w:left="1093" w:hanging="850"/>
        <w:rPr>
          <w:rFonts w:ascii="Arial" w:hAnsi="Arial" w:cs="David"/>
          <w:sz w:val="24"/>
          <w:szCs w:val="24"/>
        </w:rPr>
      </w:pPr>
      <w:r w:rsidRPr="00875D5D">
        <w:rPr>
          <w:rFonts w:ascii="Arial" w:hAnsi="Arial" w:cs="David"/>
          <w:sz w:val="24"/>
          <w:szCs w:val="24"/>
          <w:rtl/>
        </w:rPr>
        <w:t>ה</w:t>
      </w:r>
      <w:r w:rsidRPr="00875D5D">
        <w:rPr>
          <w:rFonts w:ascii="Arial" w:hAnsi="Arial" w:cs="David" w:hint="eastAsia"/>
          <w:sz w:val="24"/>
          <w:szCs w:val="24"/>
          <w:rtl/>
        </w:rPr>
        <w:t>קבלן</w:t>
      </w:r>
      <w:r w:rsidRPr="00875D5D">
        <w:rPr>
          <w:rFonts w:ascii="Arial" w:hAnsi="Arial" w:cs="David"/>
          <w:sz w:val="24"/>
          <w:szCs w:val="24"/>
          <w:rtl/>
        </w:rPr>
        <w:t xml:space="preserve"> יבצע פעולה יזומה להנפקת תווי חניה לפני סיום מועד תוקף של תווים שהונפקו לתושבים ע"י אימות זכאות ע"ב מידע ממשרד התחבורה, משרד הפנים והעירייה, משלוח התו לתושב מבעוד מועד, העברת הודעה לתושב במסרון על עצם המשלוח של התו.</w:t>
      </w:r>
    </w:p>
    <w:p w14:paraId="715E77CC" w14:textId="77777777" w:rsidR="00A43C4C" w:rsidRPr="00875D5D" w:rsidRDefault="00A43C4C" w:rsidP="00A43C4C">
      <w:pPr>
        <w:pStyle w:val="ae"/>
        <w:ind w:left="1093"/>
        <w:rPr>
          <w:rFonts w:ascii="Arial" w:hAnsi="Arial" w:cs="David"/>
          <w:sz w:val="24"/>
          <w:szCs w:val="24"/>
        </w:rPr>
      </w:pPr>
    </w:p>
    <w:p w14:paraId="5026B5EF" w14:textId="77777777" w:rsidR="00A43C4C" w:rsidRPr="00875D5D" w:rsidRDefault="00A43C4C" w:rsidP="00EF597B">
      <w:pPr>
        <w:pStyle w:val="ae"/>
        <w:numPr>
          <w:ilvl w:val="0"/>
          <w:numId w:val="11"/>
        </w:numPr>
        <w:ind w:left="1093" w:hanging="850"/>
        <w:rPr>
          <w:rFonts w:ascii="Arial" w:hAnsi="Arial" w:cs="David"/>
          <w:sz w:val="24"/>
          <w:szCs w:val="24"/>
        </w:rPr>
      </w:pPr>
      <w:r w:rsidRPr="00875D5D">
        <w:rPr>
          <w:rFonts w:ascii="Arial" w:hAnsi="Arial" w:cs="David"/>
          <w:sz w:val="24"/>
          <w:szCs w:val="24"/>
          <w:rtl/>
        </w:rPr>
        <w:t>לאורך טיפול פניה של תושב בתו חניה ו/או השגה על דו"ח, יעביר ה</w:t>
      </w:r>
      <w:r w:rsidRPr="00875D5D">
        <w:rPr>
          <w:rFonts w:ascii="Arial" w:hAnsi="Arial" w:cs="David" w:hint="eastAsia"/>
          <w:sz w:val="24"/>
          <w:szCs w:val="24"/>
          <w:rtl/>
        </w:rPr>
        <w:t>קבלן</w:t>
      </w:r>
      <w:r w:rsidRPr="00875D5D">
        <w:rPr>
          <w:rFonts w:ascii="Arial" w:hAnsi="Arial" w:cs="David"/>
          <w:sz w:val="24"/>
          <w:szCs w:val="24"/>
          <w:rtl/>
        </w:rPr>
        <w:t xml:space="preserve"> הודעות במסרון לתושב בהתחלף כל שלב במהלך הטיפול בבקשה כולל לוח זמנים עד לשלב הבא ובסיום טיפול. נוסח ההודעות יתואם מול נציגי העירייה.</w:t>
      </w:r>
    </w:p>
    <w:p w14:paraId="781E7028" w14:textId="77777777" w:rsidR="00A045A8" w:rsidRPr="00875D5D" w:rsidRDefault="00A045A8" w:rsidP="00A045A8">
      <w:pPr>
        <w:pStyle w:val="ae"/>
        <w:rPr>
          <w:rFonts w:ascii="Arial" w:hAnsi="Arial" w:cs="David"/>
          <w:sz w:val="24"/>
          <w:szCs w:val="24"/>
          <w:rtl/>
        </w:rPr>
      </w:pPr>
    </w:p>
    <w:p w14:paraId="42C1A2AC" w14:textId="77777777" w:rsidR="00A045A8" w:rsidRPr="00875D5D" w:rsidRDefault="00A045A8" w:rsidP="00E372D5">
      <w:pPr>
        <w:pStyle w:val="ae"/>
        <w:numPr>
          <w:ilvl w:val="0"/>
          <w:numId w:val="11"/>
        </w:numPr>
        <w:ind w:left="1093" w:hanging="850"/>
        <w:rPr>
          <w:rFonts w:ascii="Arial" w:hAnsi="Arial" w:cs="David"/>
          <w:sz w:val="24"/>
          <w:szCs w:val="24"/>
        </w:rPr>
      </w:pPr>
      <w:r w:rsidRPr="00875D5D">
        <w:rPr>
          <w:rFonts w:ascii="Arial" w:hAnsi="Arial" w:cs="David"/>
          <w:sz w:val="24"/>
          <w:szCs w:val="24"/>
          <w:rtl/>
        </w:rPr>
        <w:t>ה</w:t>
      </w:r>
      <w:r w:rsidRPr="00875D5D">
        <w:rPr>
          <w:rFonts w:ascii="Arial" w:hAnsi="Arial" w:cs="David" w:hint="cs"/>
          <w:sz w:val="24"/>
          <w:szCs w:val="24"/>
          <w:rtl/>
        </w:rPr>
        <w:t>קבלן</w:t>
      </w:r>
      <w:r w:rsidRPr="00875D5D">
        <w:rPr>
          <w:rFonts w:ascii="Arial" w:hAnsi="Arial" w:cs="David"/>
          <w:sz w:val="24"/>
          <w:szCs w:val="24"/>
          <w:rtl/>
        </w:rPr>
        <w:t xml:space="preserve"> ינהל במערכות שיועמדו לטובת הנושא את מאפייני בעל תו החניה: תושב, עובד עירייה, קבלן של העירייה, עובד מערכת החינוך וכו' </w:t>
      </w:r>
      <w:proofErr w:type="spellStart"/>
      <w:r w:rsidRPr="00875D5D">
        <w:rPr>
          <w:rFonts w:ascii="Arial" w:hAnsi="Arial" w:cs="David"/>
          <w:sz w:val="24"/>
          <w:szCs w:val="24"/>
          <w:rtl/>
        </w:rPr>
        <w:t>הכל</w:t>
      </w:r>
      <w:proofErr w:type="spellEnd"/>
      <w:r w:rsidRPr="00875D5D">
        <w:rPr>
          <w:rFonts w:ascii="Arial" w:hAnsi="Arial" w:cs="David"/>
          <w:sz w:val="24"/>
          <w:szCs w:val="24"/>
          <w:rtl/>
        </w:rPr>
        <w:t xml:space="preserve"> ע"ב טבלה שתוכנה ייקבע ע"י העירייה.</w:t>
      </w:r>
    </w:p>
    <w:p w14:paraId="12FAE869" w14:textId="77777777" w:rsidR="00A43C4C" w:rsidRPr="00546762" w:rsidRDefault="00A43C4C" w:rsidP="00A43C4C">
      <w:pPr>
        <w:pStyle w:val="ae"/>
        <w:ind w:left="1093"/>
        <w:rPr>
          <w:rFonts w:ascii="Arial" w:hAnsi="Arial" w:cs="David"/>
          <w:color w:val="1F497D"/>
          <w:sz w:val="24"/>
          <w:szCs w:val="24"/>
        </w:rPr>
      </w:pPr>
    </w:p>
    <w:p w14:paraId="3EB2C841" w14:textId="35C0F91E" w:rsidR="00C31564" w:rsidRPr="00DC179B" w:rsidRDefault="00780FC7" w:rsidP="00EF597B">
      <w:pPr>
        <w:pStyle w:val="6"/>
        <w:numPr>
          <w:ilvl w:val="0"/>
          <w:numId w:val="11"/>
        </w:numPr>
        <w:shd w:val="clear" w:color="auto" w:fill="auto"/>
        <w:spacing w:before="0" w:after="256" w:line="240" w:lineRule="exact"/>
        <w:ind w:left="1020" w:right="20" w:hanging="720"/>
        <w:rPr>
          <w:sz w:val="24"/>
          <w:szCs w:val="24"/>
          <w:rtl/>
        </w:rPr>
      </w:pPr>
      <w:r w:rsidRPr="00DC179B">
        <w:rPr>
          <w:sz w:val="24"/>
          <w:szCs w:val="24"/>
          <w:rtl/>
        </w:rPr>
        <w:t>הקבלן מתחייב לספק את כל הטפסים והניירת שתידרש לחלוקת ״תוו דייר/עובד/חוץ״ על חשבונו.</w:t>
      </w:r>
    </w:p>
    <w:p w14:paraId="6BB943B9" w14:textId="2D571BF6" w:rsidR="00C31564" w:rsidRDefault="00780FC7" w:rsidP="00E372D5">
      <w:pPr>
        <w:pStyle w:val="6"/>
        <w:numPr>
          <w:ilvl w:val="0"/>
          <w:numId w:val="11"/>
        </w:numPr>
        <w:shd w:val="clear" w:color="auto" w:fill="auto"/>
        <w:spacing w:before="0" w:after="256" w:line="240" w:lineRule="exact"/>
        <w:ind w:left="1020" w:right="20" w:hanging="720"/>
        <w:rPr>
          <w:sz w:val="24"/>
          <w:szCs w:val="24"/>
          <w:rtl/>
        </w:rPr>
      </w:pPr>
      <w:r w:rsidRPr="00DC179B">
        <w:rPr>
          <w:sz w:val="24"/>
          <w:szCs w:val="24"/>
          <w:rtl/>
        </w:rPr>
        <w:t xml:space="preserve"> תכנת ״תוו הדייר/עובד/חוץ״ תדע לשייך כתובת לגובה דמי החנייה.</w:t>
      </w:r>
    </w:p>
    <w:p w14:paraId="01D88337" w14:textId="681ABDD8" w:rsidR="005A394F" w:rsidRPr="00DC179B" w:rsidRDefault="005A394F" w:rsidP="00E567DD">
      <w:pPr>
        <w:pStyle w:val="6"/>
        <w:shd w:val="clear" w:color="auto" w:fill="auto"/>
        <w:spacing w:before="0" w:after="256" w:line="240" w:lineRule="exact"/>
        <w:ind w:left="1020" w:right="20" w:firstLine="0"/>
        <w:rPr>
          <w:sz w:val="24"/>
          <w:szCs w:val="24"/>
          <w:rtl/>
        </w:rPr>
      </w:pPr>
      <w:r>
        <w:rPr>
          <w:rFonts w:hint="cs"/>
          <w:sz w:val="24"/>
          <w:szCs w:val="24"/>
          <w:rtl/>
        </w:rPr>
        <w:t xml:space="preserve">כל העלויות וההוצאות הכרוכות בביצוע עבודות </w:t>
      </w:r>
      <w:proofErr w:type="spellStart"/>
      <w:r>
        <w:rPr>
          <w:rFonts w:hint="cs"/>
          <w:sz w:val="24"/>
          <w:szCs w:val="24"/>
          <w:rtl/>
        </w:rPr>
        <w:t>המצויינות</w:t>
      </w:r>
      <w:proofErr w:type="spellEnd"/>
      <w:r>
        <w:rPr>
          <w:rFonts w:hint="cs"/>
          <w:sz w:val="24"/>
          <w:szCs w:val="24"/>
          <w:rtl/>
        </w:rPr>
        <w:t xml:space="preserve"> לעיל יהיו על חשבון הקבלן.</w:t>
      </w:r>
    </w:p>
    <w:p w14:paraId="3D67EF71" w14:textId="3B709728" w:rsidR="00C31564" w:rsidRPr="00DC179B" w:rsidRDefault="00780FC7" w:rsidP="00EF597B">
      <w:pPr>
        <w:pStyle w:val="Heading60"/>
        <w:keepNext/>
        <w:keepLines/>
        <w:numPr>
          <w:ilvl w:val="0"/>
          <w:numId w:val="10"/>
        </w:numPr>
        <w:shd w:val="clear" w:color="auto" w:fill="auto"/>
        <w:spacing w:after="527" w:line="220" w:lineRule="exact"/>
        <w:ind w:firstLine="0"/>
        <w:jc w:val="left"/>
        <w:rPr>
          <w:sz w:val="24"/>
          <w:szCs w:val="24"/>
          <w:rtl/>
        </w:rPr>
      </w:pPr>
      <w:bookmarkStart w:id="50" w:name="bookmark54"/>
      <w:r w:rsidRPr="00DC179B">
        <w:rPr>
          <w:sz w:val="24"/>
          <w:szCs w:val="24"/>
          <w:rtl/>
        </w:rPr>
        <w:t xml:space="preserve"> </w:t>
      </w:r>
      <w:r w:rsidRPr="00D8766A">
        <w:rPr>
          <w:sz w:val="24"/>
          <w:szCs w:val="24"/>
          <w:rtl/>
        </w:rPr>
        <w:t>תמרורים ושילוט</w:t>
      </w:r>
      <w:bookmarkEnd w:id="50"/>
      <w:r w:rsidR="00CE11BA">
        <w:rPr>
          <w:rFonts w:hint="cs"/>
          <w:sz w:val="24"/>
          <w:szCs w:val="24"/>
          <w:rtl/>
        </w:rPr>
        <w:t xml:space="preserve"> </w:t>
      </w:r>
    </w:p>
    <w:p w14:paraId="575996CB" w14:textId="31E82A52" w:rsidR="00C31564" w:rsidRPr="00DC179B" w:rsidRDefault="00780FC7" w:rsidP="00EF597B">
      <w:pPr>
        <w:pStyle w:val="6"/>
        <w:numPr>
          <w:ilvl w:val="0"/>
          <w:numId w:val="12"/>
        </w:numPr>
        <w:shd w:val="clear" w:color="auto" w:fill="auto"/>
        <w:spacing w:before="0" w:line="240" w:lineRule="exact"/>
        <w:ind w:left="1020" w:right="20" w:hanging="720"/>
        <w:rPr>
          <w:sz w:val="24"/>
          <w:szCs w:val="24"/>
          <w:rtl/>
        </w:rPr>
      </w:pPr>
      <w:r w:rsidRPr="00DC179B">
        <w:rPr>
          <w:sz w:val="24"/>
          <w:szCs w:val="24"/>
          <w:rtl/>
        </w:rPr>
        <w:t xml:space="preserve">הקבלן מתחייב לבצע על חשבונו בכל תקופת המכרז לסימון אזורי חניה מוסדרים, צביעתם, הצבת תמרורים ושילוט, (לרבות הצבת תמרורי חניה אישית לנכים) הוספה ו/או החלפת שילוט פגום בתוך </w:t>
      </w:r>
      <w:r w:rsidRPr="00DC179B">
        <w:rPr>
          <w:sz w:val="24"/>
          <w:szCs w:val="24"/>
          <w:lang w:val="en-US" w:eastAsia="en-US" w:bidi="en-US"/>
        </w:rPr>
        <w:t>48</w:t>
      </w:r>
      <w:r w:rsidRPr="00DC179B">
        <w:rPr>
          <w:sz w:val="24"/>
          <w:szCs w:val="24"/>
          <w:rtl/>
        </w:rPr>
        <w:t xml:space="preserve"> שעות מקרות האירוע או בהתאם לדרישת העירייה.</w:t>
      </w:r>
    </w:p>
    <w:p w14:paraId="22FAD44C" w14:textId="32AC6242" w:rsidR="00C31564" w:rsidRPr="00DC179B" w:rsidRDefault="00780FC7" w:rsidP="00EF597B">
      <w:pPr>
        <w:pStyle w:val="6"/>
        <w:numPr>
          <w:ilvl w:val="0"/>
          <w:numId w:val="12"/>
        </w:numPr>
        <w:shd w:val="clear" w:color="auto" w:fill="auto"/>
        <w:spacing w:before="0" w:line="240" w:lineRule="exact"/>
        <w:ind w:left="1020" w:right="20" w:hanging="720"/>
        <w:rPr>
          <w:sz w:val="24"/>
          <w:szCs w:val="24"/>
          <w:rtl/>
        </w:rPr>
      </w:pPr>
      <w:r w:rsidRPr="00DC179B">
        <w:rPr>
          <w:sz w:val="24"/>
          <w:szCs w:val="24"/>
          <w:rtl/>
        </w:rPr>
        <w:t xml:space="preserve">התמרורים יותקנו לפי פקודת התעבורה (קביעת תמרורים), </w:t>
      </w:r>
      <w:proofErr w:type="spellStart"/>
      <w:r w:rsidRPr="00DC179B">
        <w:rPr>
          <w:sz w:val="24"/>
          <w:szCs w:val="24"/>
          <w:rtl/>
        </w:rPr>
        <w:t>התש״ל</w:t>
      </w:r>
      <w:proofErr w:type="spellEnd"/>
      <w:r w:rsidRPr="00DC179B">
        <w:rPr>
          <w:sz w:val="24"/>
          <w:szCs w:val="24"/>
          <w:rtl/>
        </w:rPr>
        <w:t xml:space="preserve"> - </w:t>
      </w:r>
      <w:r w:rsidRPr="00DC179B">
        <w:rPr>
          <w:sz w:val="24"/>
          <w:szCs w:val="24"/>
          <w:lang w:val="en-US" w:eastAsia="en-US" w:bidi="en-US"/>
        </w:rPr>
        <w:t>1970</w:t>
      </w:r>
      <w:r w:rsidRPr="00DC179B">
        <w:rPr>
          <w:sz w:val="24"/>
          <w:szCs w:val="24"/>
          <w:rtl/>
        </w:rPr>
        <w:t xml:space="preserve"> על תיקוניה ולפי כל דין.</w:t>
      </w:r>
    </w:p>
    <w:p w14:paraId="0BAF2654" w14:textId="1A4248FB" w:rsidR="00C31564" w:rsidRPr="00DC179B" w:rsidRDefault="00780FC7" w:rsidP="00EF597B">
      <w:pPr>
        <w:pStyle w:val="6"/>
        <w:numPr>
          <w:ilvl w:val="0"/>
          <w:numId w:val="12"/>
        </w:numPr>
        <w:shd w:val="clear" w:color="auto" w:fill="auto"/>
        <w:spacing w:before="0" w:after="236" w:line="240" w:lineRule="exact"/>
        <w:ind w:left="1020" w:right="20" w:hanging="720"/>
        <w:rPr>
          <w:sz w:val="24"/>
          <w:szCs w:val="24"/>
          <w:rtl/>
        </w:rPr>
      </w:pPr>
      <w:r w:rsidRPr="00DC179B">
        <w:rPr>
          <w:sz w:val="24"/>
          <w:szCs w:val="24"/>
          <w:rtl/>
        </w:rPr>
        <w:t>תמרורים הטעונים באישור או רישוי להתקנתם מן המשטרה או כל גורם רלבנטי אחר, מתחייב הקבלן לקבל כל רישיון והיתר.</w:t>
      </w:r>
    </w:p>
    <w:p w14:paraId="595E1944" w14:textId="7BF69833" w:rsidR="00C31564" w:rsidRPr="00DC179B" w:rsidRDefault="00780FC7" w:rsidP="00EF597B">
      <w:pPr>
        <w:pStyle w:val="6"/>
        <w:numPr>
          <w:ilvl w:val="0"/>
          <w:numId w:val="12"/>
        </w:numPr>
        <w:shd w:val="clear" w:color="auto" w:fill="auto"/>
        <w:spacing w:before="0" w:after="0" w:line="245" w:lineRule="exact"/>
        <w:ind w:left="1020" w:right="20" w:hanging="720"/>
        <w:rPr>
          <w:sz w:val="24"/>
          <w:szCs w:val="24"/>
          <w:rtl/>
        </w:rPr>
      </w:pPr>
      <w:r w:rsidRPr="00DC179B">
        <w:rPr>
          <w:sz w:val="24"/>
          <w:szCs w:val="24"/>
          <w:rtl/>
        </w:rPr>
        <w:t>הקבלן יבצע אחזקה של התמרורים משך תקופת החוזה, בהתאם להוראות המנהל.</w:t>
      </w:r>
    </w:p>
    <w:p w14:paraId="09FC1AC0" w14:textId="77777777" w:rsidR="00A045A8" w:rsidRPr="00DC179B" w:rsidRDefault="00A045A8" w:rsidP="00A045A8">
      <w:pPr>
        <w:pStyle w:val="6"/>
        <w:shd w:val="clear" w:color="auto" w:fill="auto"/>
        <w:spacing w:before="0" w:after="0" w:line="245" w:lineRule="exact"/>
        <w:ind w:left="1020" w:right="20" w:firstLine="0"/>
        <w:rPr>
          <w:sz w:val="24"/>
          <w:szCs w:val="24"/>
          <w:rtl/>
        </w:rPr>
      </w:pPr>
    </w:p>
    <w:p w14:paraId="279AF172" w14:textId="77777777" w:rsidR="00A045A8" w:rsidRPr="00E74094" w:rsidRDefault="00A045A8" w:rsidP="00E372D5">
      <w:pPr>
        <w:pStyle w:val="6"/>
        <w:numPr>
          <w:ilvl w:val="0"/>
          <w:numId w:val="12"/>
        </w:numPr>
        <w:shd w:val="clear" w:color="auto" w:fill="auto"/>
        <w:spacing w:before="0" w:after="0" w:line="245" w:lineRule="exact"/>
        <w:ind w:left="1020" w:right="20" w:hanging="720"/>
        <w:rPr>
          <w:rFonts w:ascii="Arial" w:hAnsi="Arial" w:cs="Arial"/>
          <w:sz w:val="24"/>
          <w:szCs w:val="24"/>
          <w:rtl/>
        </w:rPr>
      </w:pPr>
      <w:r w:rsidRPr="00E74094">
        <w:rPr>
          <w:rFonts w:ascii="Arial" w:hAnsi="Arial"/>
          <w:sz w:val="24"/>
          <w:szCs w:val="24"/>
          <w:rtl/>
        </w:rPr>
        <w:t>הספק יציב שילוט מודפס וברור במשרדי קבלת הקהל בעירייה ויעמיד מערכת ניהול תורים לרשות הקהל ופקידי קבלת הקהל ברשות החניה.</w:t>
      </w:r>
    </w:p>
    <w:p w14:paraId="7E2D7701" w14:textId="77777777" w:rsidR="00A045A8" w:rsidRPr="00E74094" w:rsidRDefault="00A045A8" w:rsidP="00A045A8">
      <w:pPr>
        <w:pStyle w:val="6"/>
        <w:shd w:val="clear" w:color="auto" w:fill="auto"/>
        <w:spacing w:before="0" w:after="0" w:line="245" w:lineRule="exact"/>
        <w:ind w:left="1020" w:right="20" w:firstLine="0"/>
        <w:rPr>
          <w:color w:val="auto"/>
          <w:sz w:val="24"/>
          <w:szCs w:val="24"/>
          <w:rtl/>
        </w:rPr>
      </w:pPr>
    </w:p>
    <w:p w14:paraId="313B6457" w14:textId="77777777" w:rsidR="00C31564" w:rsidRPr="00DC179B" w:rsidRDefault="00780FC7" w:rsidP="00EF597B">
      <w:pPr>
        <w:pStyle w:val="Heading60"/>
        <w:keepNext/>
        <w:keepLines/>
        <w:numPr>
          <w:ilvl w:val="0"/>
          <w:numId w:val="10"/>
        </w:numPr>
        <w:shd w:val="clear" w:color="auto" w:fill="auto"/>
        <w:spacing w:after="227" w:line="220" w:lineRule="exact"/>
        <w:ind w:firstLine="0"/>
        <w:rPr>
          <w:sz w:val="24"/>
          <w:szCs w:val="24"/>
          <w:rtl/>
        </w:rPr>
      </w:pPr>
      <w:bookmarkStart w:id="51" w:name="bookmark55"/>
      <w:r w:rsidRPr="00DC179B">
        <w:rPr>
          <w:sz w:val="24"/>
          <w:szCs w:val="24"/>
          <w:rtl/>
        </w:rPr>
        <w:t xml:space="preserve"> </w:t>
      </w:r>
      <w:r w:rsidRPr="00D8766A">
        <w:rPr>
          <w:sz w:val="24"/>
          <w:szCs w:val="24"/>
          <w:rtl/>
        </w:rPr>
        <w:t>אחזקה</w:t>
      </w:r>
      <w:bookmarkEnd w:id="51"/>
    </w:p>
    <w:p w14:paraId="4E852490" w14:textId="1B1521DB" w:rsidR="00C31564" w:rsidRPr="00DC179B" w:rsidRDefault="00780FC7" w:rsidP="00EF597B">
      <w:pPr>
        <w:pStyle w:val="6"/>
        <w:numPr>
          <w:ilvl w:val="0"/>
          <w:numId w:val="13"/>
        </w:numPr>
        <w:shd w:val="clear" w:color="auto" w:fill="auto"/>
        <w:spacing w:before="0" w:line="240" w:lineRule="exact"/>
        <w:ind w:left="1020" w:hanging="720"/>
        <w:rPr>
          <w:sz w:val="24"/>
          <w:szCs w:val="24"/>
          <w:rtl/>
        </w:rPr>
      </w:pPr>
      <w:r w:rsidRPr="00DC179B">
        <w:rPr>
          <w:sz w:val="24"/>
          <w:szCs w:val="24"/>
          <w:rtl/>
        </w:rPr>
        <w:t xml:space="preserve">במשך כל תקופת חוזה זה, מתחייב הקבלן לדאוג, על חשבונו, לשלמותם של מתקני </w:t>
      </w:r>
      <w:proofErr w:type="spellStart"/>
      <w:r w:rsidRPr="00DC179B">
        <w:rPr>
          <w:sz w:val="24"/>
          <w:szCs w:val="24"/>
          <w:rtl/>
        </w:rPr>
        <w:t>השח״מ</w:t>
      </w:r>
      <w:proofErr w:type="spellEnd"/>
      <w:r w:rsidRPr="00DC179B">
        <w:rPr>
          <w:sz w:val="24"/>
          <w:szCs w:val="24"/>
          <w:rtl/>
        </w:rPr>
        <w:t xml:space="preserve"> ולתחזוקתם הנאותה, לרבות החלפתם ותיקונם, בין אם המדובר בציוד קיים העירייה ובין אם המדובר בציוד חדש שיתקין הזוכה.</w:t>
      </w:r>
    </w:p>
    <w:p w14:paraId="64D882AD" w14:textId="06558D29" w:rsidR="00C31564" w:rsidRPr="00DC179B" w:rsidRDefault="00780FC7" w:rsidP="00EF597B">
      <w:pPr>
        <w:pStyle w:val="6"/>
        <w:numPr>
          <w:ilvl w:val="0"/>
          <w:numId w:val="13"/>
        </w:numPr>
        <w:shd w:val="clear" w:color="auto" w:fill="auto"/>
        <w:spacing w:before="0" w:line="240" w:lineRule="exact"/>
        <w:ind w:left="1020" w:hanging="720"/>
        <w:rPr>
          <w:sz w:val="24"/>
          <w:szCs w:val="24"/>
          <w:rtl/>
        </w:rPr>
      </w:pPr>
      <w:r w:rsidRPr="00DC179B">
        <w:rPr>
          <w:sz w:val="24"/>
          <w:szCs w:val="24"/>
          <w:rtl/>
        </w:rPr>
        <w:t>הקבלן מתחייב לספק ולהתקין, על חשבונו, חלפים של ציוד הקשור למערכת, שניזוק או התקלקל, לרבות ציוד שנשבר או חובל.</w:t>
      </w:r>
    </w:p>
    <w:p w14:paraId="611A02EF" w14:textId="14C09EBC" w:rsidR="00C31564" w:rsidRPr="00DC179B" w:rsidRDefault="00780FC7" w:rsidP="00EF597B">
      <w:pPr>
        <w:pStyle w:val="6"/>
        <w:numPr>
          <w:ilvl w:val="0"/>
          <w:numId w:val="13"/>
        </w:numPr>
        <w:shd w:val="clear" w:color="auto" w:fill="auto"/>
        <w:spacing w:before="0" w:line="240" w:lineRule="exact"/>
        <w:ind w:left="1020" w:hanging="720"/>
        <w:rPr>
          <w:sz w:val="24"/>
          <w:szCs w:val="24"/>
          <w:rtl/>
        </w:rPr>
      </w:pPr>
      <w:r w:rsidRPr="00DC179B">
        <w:rPr>
          <w:sz w:val="24"/>
          <w:szCs w:val="24"/>
          <w:rtl/>
        </w:rPr>
        <w:t>האחראי יהיה בקשר מתמיד עם המנהל וידווח לו על כל פעולות האחזקה שמבוצעות במערכת.</w:t>
      </w:r>
    </w:p>
    <w:p w14:paraId="3DEF6DBB" w14:textId="3C965369" w:rsidR="00C31564" w:rsidRPr="00DC179B" w:rsidRDefault="00780FC7" w:rsidP="00EF597B">
      <w:pPr>
        <w:pStyle w:val="6"/>
        <w:numPr>
          <w:ilvl w:val="0"/>
          <w:numId w:val="13"/>
        </w:numPr>
        <w:shd w:val="clear" w:color="auto" w:fill="auto"/>
        <w:spacing w:before="0" w:after="256" w:line="240" w:lineRule="exact"/>
        <w:ind w:left="1020" w:hanging="720"/>
        <w:rPr>
          <w:sz w:val="24"/>
          <w:szCs w:val="24"/>
          <w:rtl/>
        </w:rPr>
      </w:pPr>
      <w:r w:rsidRPr="00DC179B">
        <w:rPr>
          <w:sz w:val="24"/>
          <w:szCs w:val="24"/>
          <w:rtl/>
        </w:rPr>
        <w:t>האחראי יהיה זמין בכל עת באמצעות מכשיר קשר או בדרך אחרת כפי שיקבעו הצדדים.</w:t>
      </w:r>
    </w:p>
    <w:p w14:paraId="25516FC8" w14:textId="77777777" w:rsidR="00C31564" w:rsidRPr="00DC179B" w:rsidRDefault="00780FC7" w:rsidP="00EF597B">
      <w:pPr>
        <w:pStyle w:val="Heading60"/>
        <w:keepNext/>
        <w:keepLines/>
        <w:numPr>
          <w:ilvl w:val="0"/>
          <w:numId w:val="10"/>
        </w:numPr>
        <w:shd w:val="clear" w:color="auto" w:fill="auto"/>
        <w:spacing w:after="603" w:line="220" w:lineRule="exact"/>
        <w:ind w:firstLine="0"/>
        <w:rPr>
          <w:sz w:val="24"/>
          <w:szCs w:val="24"/>
          <w:rtl/>
        </w:rPr>
      </w:pPr>
      <w:bookmarkStart w:id="52" w:name="bookmark56"/>
      <w:r w:rsidRPr="00DC179B">
        <w:rPr>
          <w:sz w:val="24"/>
          <w:szCs w:val="24"/>
          <w:rtl/>
        </w:rPr>
        <w:t xml:space="preserve"> </w:t>
      </w:r>
      <w:r w:rsidRPr="00D8766A">
        <w:rPr>
          <w:sz w:val="24"/>
          <w:szCs w:val="24"/>
          <w:rtl/>
        </w:rPr>
        <w:t>מקומות הקמה, שינויים ושיפורים</w:t>
      </w:r>
      <w:bookmarkEnd w:id="52"/>
    </w:p>
    <w:p w14:paraId="403A251F" w14:textId="6E0AB710" w:rsidR="00C31564" w:rsidRPr="00DC179B" w:rsidRDefault="00780FC7" w:rsidP="00EF597B">
      <w:pPr>
        <w:pStyle w:val="6"/>
        <w:numPr>
          <w:ilvl w:val="0"/>
          <w:numId w:val="14"/>
        </w:numPr>
        <w:shd w:val="clear" w:color="auto" w:fill="auto"/>
        <w:spacing w:before="0" w:after="227" w:line="220" w:lineRule="exact"/>
        <w:ind w:left="1020" w:hanging="720"/>
        <w:rPr>
          <w:sz w:val="24"/>
          <w:szCs w:val="24"/>
          <w:rtl/>
        </w:rPr>
      </w:pPr>
      <w:r w:rsidRPr="00DC179B">
        <w:rPr>
          <w:sz w:val="24"/>
          <w:szCs w:val="24"/>
          <w:rtl/>
        </w:rPr>
        <w:t>מתקני השילוט יוצבו בהתאם למפורט במסמך ב' למכרז.</w:t>
      </w:r>
    </w:p>
    <w:p w14:paraId="11AEEB75" w14:textId="6C2C41F5" w:rsidR="00C31564" w:rsidRPr="00DC179B" w:rsidRDefault="00780FC7" w:rsidP="000C4A6B">
      <w:pPr>
        <w:pStyle w:val="6"/>
        <w:numPr>
          <w:ilvl w:val="0"/>
          <w:numId w:val="14"/>
        </w:numPr>
        <w:shd w:val="clear" w:color="auto" w:fill="auto"/>
        <w:spacing w:before="0" w:line="240" w:lineRule="exact"/>
        <w:ind w:left="1020" w:hanging="720"/>
        <w:rPr>
          <w:sz w:val="24"/>
          <w:szCs w:val="24"/>
          <w:rtl/>
        </w:rPr>
      </w:pPr>
      <w:r w:rsidRPr="00DC179B">
        <w:rPr>
          <w:sz w:val="24"/>
          <w:szCs w:val="24"/>
          <w:rtl/>
        </w:rPr>
        <w:t>הקבלן לא יהא רשאי להוציא ו/או לעקור ו/או להזיז תמרור ממקומו ו/או לשנות את מיקומו של תמרור ו/או להכניס בו כל שינוי או שיפור, אלא אם קיבל לכך, את הסכמת העירייה בכתב ומראש.</w:t>
      </w:r>
    </w:p>
    <w:p w14:paraId="7E8BAF22" w14:textId="0E124D73" w:rsidR="00C31564" w:rsidRPr="00DC179B" w:rsidRDefault="00780FC7" w:rsidP="00EF597B">
      <w:pPr>
        <w:pStyle w:val="6"/>
        <w:numPr>
          <w:ilvl w:val="0"/>
          <w:numId w:val="14"/>
        </w:numPr>
        <w:shd w:val="clear" w:color="auto" w:fill="auto"/>
        <w:spacing w:before="0" w:line="240" w:lineRule="exact"/>
        <w:ind w:left="1020" w:hanging="720"/>
        <w:rPr>
          <w:sz w:val="24"/>
          <w:szCs w:val="24"/>
          <w:rtl/>
        </w:rPr>
      </w:pPr>
      <w:r w:rsidRPr="00DC179B">
        <w:rPr>
          <w:sz w:val="24"/>
          <w:szCs w:val="24"/>
          <w:rtl/>
        </w:rPr>
        <w:t>הקבלן לא יהא רשאי לעשות שינויים כלשהם, בדגם תווי החניה וכרטיסי החניה בניגוד למתואר במפרטים הטכניים, אלא אם כן קיבל לכך את אישור העירייה בכתב ומראש ו/או נדרש לעשות שינוי כאמור ע״י העירייה.</w:t>
      </w:r>
    </w:p>
    <w:p w14:paraId="4FCA9E11" w14:textId="6F31EC5F" w:rsidR="00C31564" w:rsidRPr="00DC179B" w:rsidRDefault="00780FC7" w:rsidP="00EF597B">
      <w:pPr>
        <w:pStyle w:val="6"/>
        <w:numPr>
          <w:ilvl w:val="0"/>
          <w:numId w:val="14"/>
        </w:numPr>
        <w:shd w:val="clear" w:color="auto" w:fill="auto"/>
        <w:spacing w:before="0" w:after="256" w:line="240" w:lineRule="exact"/>
        <w:ind w:left="1020" w:hanging="720"/>
        <w:rPr>
          <w:sz w:val="24"/>
          <w:szCs w:val="24"/>
          <w:rtl/>
        </w:rPr>
      </w:pPr>
      <w:r w:rsidRPr="00DC179B">
        <w:rPr>
          <w:sz w:val="24"/>
          <w:szCs w:val="24"/>
          <w:rtl/>
        </w:rPr>
        <w:t>הקבלן מתחייב לבצע כל שינוי או תוספת של ציוד, לצורך ביצוע השירותים לפי דרישת העירייה ולא יהיה רשאי לתוספת או לתמורה כלשהיא, ללא קשר לעלות השינוי או התוספת.</w:t>
      </w:r>
    </w:p>
    <w:p w14:paraId="2B1ECF9D" w14:textId="77777777" w:rsidR="00C31564" w:rsidRPr="00DC179B" w:rsidRDefault="00780FC7" w:rsidP="00EF597B">
      <w:pPr>
        <w:pStyle w:val="Heading60"/>
        <w:keepNext/>
        <w:keepLines/>
        <w:numPr>
          <w:ilvl w:val="0"/>
          <w:numId w:val="10"/>
        </w:numPr>
        <w:shd w:val="clear" w:color="auto" w:fill="auto"/>
        <w:tabs>
          <w:tab w:val="left" w:pos="667"/>
        </w:tabs>
        <w:spacing w:after="212" w:line="220" w:lineRule="exact"/>
        <w:ind w:firstLine="0"/>
        <w:rPr>
          <w:sz w:val="24"/>
          <w:szCs w:val="24"/>
          <w:rtl/>
        </w:rPr>
      </w:pPr>
      <w:bookmarkStart w:id="53" w:name="bookmark57"/>
      <w:r w:rsidRPr="00D8766A">
        <w:rPr>
          <w:sz w:val="24"/>
          <w:szCs w:val="24"/>
          <w:rtl/>
        </w:rPr>
        <w:t>חניה סלולארית</w:t>
      </w:r>
      <w:bookmarkEnd w:id="53"/>
    </w:p>
    <w:p w14:paraId="580F80EB" w14:textId="6945F02C" w:rsidR="00C31564" w:rsidRPr="00DC179B" w:rsidRDefault="00780FC7" w:rsidP="00EF597B">
      <w:pPr>
        <w:pStyle w:val="6"/>
        <w:numPr>
          <w:ilvl w:val="0"/>
          <w:numId w:val="15"/>
        </w:numPr>
        <w:shd w:val="clear" w:color="auto" w:fill="auto"/>
        <w:spacing w:before="0" w:after="255" w:line="259" w:lineRule="exact"/>
        <w:ind w:left="1020" w:hanging="720"/>
        <w:rPr>
          <w:sz w:val="24"/>
          <w:szCs w:val="24"/>
          <w:rtl/>
        </w:rPr>
      </w:pPr>
      <w:r w:rsidRPr="00DC179B">
        <w:rPr>
          <w:sz w:val="24"/>
          <w:szCs w:val="24"/>
          <w:rtl/>
        </w:rPr>
        <w:t>הזוכה במכרז יאפשר להשתלב במערכת העירונית הקיימת תשלום באמצעות טלפון סלולארי (להלן: "חניה סלולארית"), לכל חברות נותני שירותי החניה הסלולארית הקיימות בישראל.</w:t>
      </w:r>
    </w:p>
    <w:p w14:paraId="65D18AC4" w14:textId="3B1BA4F9" w:rsidR="00C31564" w:rsidRPr="00DC179B" w:rsidRDefault="00780FC7" w:rsidP="00EF597B">
      <w:pPr>
        <w:pStyle w:val="6"/>
        <w:numPr>
          <w:ilvl w:val="0"/>
          <w:numId w:val="15"/>
        </w:numPr>
        <w:shd w:val="clear" w:color="auto" w:fill="auto"/>
        <w:spacing w:before="0" w:after="236" w:line="240" w:lineRule="exact"/>
        <w:ind w:left="1020" w:hanging="720"/>
        <w:rPr>
          <w:sz w:val="24"/>
          <w:szCs w:val="24"/>
          <w:rtl/>
        </w:rPr>
      </w:pPr>
      <w:r w:rsidRPr="00DC179B">
        <w:rPr>
          <w:sz w:val="24"/>
          <w:szCs w:val="24"/>
          <w:rtl/>
        </w:rPr>
        <w:t xml:space="preserve">הקבלן מתחייב ליתן מענה לתשלום דמי חניה באמצעות שימוש בטלפון הסלולארי וללא צורך בכרטיסי חניה/ מדחן </w:t>
      </w:r>
      <w:proofErr w:type="spellStart"/>
      <w:r w:rsidRPr="00DC179B">
        <w:rPr>
          <w:sz w:val="24"/>
          <w:szCs w:val="24"/>
          <w:rtl/>
        </w:rPr>
        <w:t>וכו</w:t>
      </w:r>
      <w:proofErr w:type="spellEnd"/>
      <w:r w:rsidRPr="00DC179B">
        <w:rPr>
          <w:sz w:val="24"/>
          <w:szCs w:val="24"/>
          <w:rtl/>
        </w:rPr>
        <w:t>'.</w:t>
      </w:r>
    </w:p>
    <w:p w14:paraId="32C5616A" w14:textId="2E94A7E5" w:rsidR="00C31564" w:rsidRPr="00DC179B" w:rsidRDefault="00780FC7" w:rsidP="00EF597B">
      <w:pPr>
        <w:pStyle w:val="6"/>
        <w:numPr>
          <w:ilvl w:val="0"/>
          <w:numId w:val="15"/>
        </w:numPr>
        <w:shd w:val="clear" w:color="auto" w:fill="auto"/>
        <w:spacing w:before="0" w:line="245" w:lineRule="exact"/>
        <w:ind w:left="1020" w:hanging="720"/>
        <w:rPr>
          <w:sz w:val="24"/>
          <w:szCs w:val="24"/>
          <w:rtl/>
        </w:rPr>
      </w:pPr>
      <w:r w:rsidRPr="00DC179B">
        <w:rPr>
          <w:sz w:val="24"/>
          <w:szCs w:val="24"/>
          <w:rtl/>
        </w:rPr>
        <w:t>השירות יינתן ע״י כל חברה הנותנת שירותי חניה סלולארית בישראל (להלן: ״חברה לשירותי חניה סלולארית״).</w:t>
      </w:r>
    </w:p>
    <w:p w14:paraId="5936DBAD" w14:textId="17F9C1F4" w:rsidR="00C31564" w:rsidRPr="00DC179B" w:rsidRDefault="00780FC7" w:rsidP="00EF597B">
      <w:pPr>
        <w:pStyle w:val="6"/>
        <w:numPr>
          <w:ilvl w:val="0"/>
          <w:numId w:val="15"/>
        </w:numPr>
        <w:shd w:val="clear" w:color="auto" w:fill="auto"/>
        <w:spacing w:before="0" w:after="244" w:line="245" w:lineRule="exact"/>
        <w:ind w:left="1020" w:hanging="720"/>
        <w:rPr>
          <w:sz w:val="24"/>
          <w:szCs w:val="24"/>
          <w:rtl/>
        </w:rPr>
      </w:pPr>
      <w:r w:rsidRPr="00DC179B">
        <w:rPr>
          <w:sz w:val="24"/>
          <w:szCs w:val="24"/>
          <w:rtl/>
        </w:rPr>
        <w:t>החיוב יתבצע ע״י - הנותנת שירותי חניה סלולארית שגבתה את דמי החניה ויועבר לעירייה.</w:t>
      </w:r>
    </w:p>
    <w:p w14:paraId="51F8B36A" w14:textId="77777777" w:rsidR="00C31564" w:rsidRDefault="00780FC7" w:rsidP="00EF597B">
      <w:pPr>
        <w:pStyle w:val="6"/>
        <w:numPr>
          <w:ilvl w:val="0"/>
          <w:numId w:val="15"/>
        </w:numPr>
        <w:shd w:val="clear" w:color="auto" w:fill="auto"/>
        <w:spacing w:before="0" w:after="0" w:line="240" w:lineRule="exact"/>
        <w:ind w:left="1020" w:hanging="720"/>
        <w:rPr>
          <w:sz w:val="24"/>
          <w:szCs w:val="24"/>
          <w:rtl/>
        </w:rPr>
      </w:pPr>
      <w:r w:rsidRPr="00DC179B">
        <w:rPr>
          <w:sz w:val="24"/>
          <w:szCs w:val="24"/>
          <w:rtl/>
        </w:rPr>
        <w:t>ההתקשרות בין ספק שירותי החניה הסלולארית לבין העירייה תתבצע ישירות ביניהם, בגין שירותי חניה סלולארי. הקבלן הזוכה לא יהא זכאי לכל תמורה.</w:t>
      </w:r>
    </w:p>
    <w:p w14:paraId="3D00BDEE" w14:textId="77777777" w:rsidR="00E372D5" w:rsidRDefault="00E372D5" w:rsidP="00E372D5">
      <w:pPr>
        <w:pStyle w:val="6"/>
        <w:shd w:val="clear" w:color="auto" w:fill="auto"/>
        <w:spacing w:before="0" w:after="0" w:line="240" w:lineRule="exact"/>
        <w:ind w:firstLine="0"/>
        <w:rPr>
          <w:sz w:val="24"/>
          <w:szCs w:val="24"/>
          <w:rtl/>
        </w:rPr>
      </w:pPr>
    </w:p>
    <w:p w14:paraId="28965038" w14:textId="3F37067D" w:rsidR="00E372D5" w:rsidRPr="00DC179B" w:rsidRDefault="00E372D5" w:rsidP="00E372D5">
      <w:pPr>
        <w:pStyle w:val="6"/>
        <w:shd w:val="clear" w:color="auto" w:fill="auto"/>
        <w:spacing w:before="0" w:after="0" w:line="240" w:lineRule="exact"/>
        <w:ind w:firstLine="0"/>
        <w:rPr>
          <w:sz w:val="24"/>
          <w:szCs w:val="24"/>
          <w:rtl/>
        </w:rPr>
        <w:sectPr w:rsidR="00E372D5" w:rsidRPr="00DC179B">
          <w:headerReference w:type="even" r:id="rId13"/>
          <w:headerReference w:type="default" r:id="rId14"/>
          <w:headerReference w:type="first" r:id="rId15"/>
          <w:pgSz w:w="11909" w:h="16838"/>
          <w:pgMar w:top="1524" w:right="1845" w:bottom="876" w:left="1883" w:header="0" w:footer="3" w:gutter="0"/>
          <w:cols w:space="720"/>
          <w:noEndnote/>
          <w:titlePg/>
          <w:docGrid w:linePitch="360"/>
        </w:sectPr>
      </w:pPr>
    </w:p>
    <w:p w14:paraId="1D5C920C" w14:textId="77777777" w:rsidR="00C31564" w:rsidRPr="00DC179B" w:rsidRDefault="00780FC7" w:rsidP="00EF597B">
      <w:pPr>
        <w:pStyle w:val="Heading50"/>
        <w:keepNext/>
        <w:keepLines/>
        <w:numPr>
          <w:ilvl w:val="0"/>
          <w:numId w:val="6"/>
        </w:numPr>
        <w:shd w:val="clear" w:color="auto" w:fill="auto"/>
        <w:tabs>
          <w:tab w:val="left" w:pos="437"/>
        </w:tabs>
        <w:spacing w:before="0" w:after="223" w:line="220" w:lineRule="exact"/>
        <w:rPr>
          <w:sz w:val="24"/>
          <w:szCs w:val="24"/>
          <w:rtl/>
        </w:rPr>
      </w:pPr>
      <w:bookmarkStart w:id="54" w:name="bookmark58"/>
      <w:r w:rsidRPr="00D8766A">
        <w:rPr>
          <w:sz w:val="24"/>
          <w:szCs w:val="24"/>
          <w:rtl/>
        </w:rPr>
        <w:t>הפעלת המערכת</w:t>
      </w:r>
      <w:bookmarkEnd w:id="54"/>
    </w:p>
    <w:p w14:paraId="035B893D" w14:textId="10AE69F4" w:rsidR="00C31564" w:rsidRPr="00DC179B" w:rsidRDefault="00780FC7" w:rsidP="00E372D5">
      <w:pPr>
        <w:pStyle w:val="6"/>
        <w:numPr>
          <w:ilvl w:val="1"/>
          <w:numId w:val="6"/>
        </w:numPr>
        <w:shd w:val="clear" w:color="auto" w:fill="auto"/>
        <w:tabs>
          <w:tab w:val="left" w:pos="1536"/>
        </w:tabs>
        <w:spacing w:before="0" w:after="236" w:line="245" w:lineRule="exact"/>
        <w:ind w:left="1520" w:right="20" w:hanging="800"/>
        <w:rPr>
          <w:sz w:val="24"/>
          <w:szCs w:val="24"/>
          <w:rtl/>
        </w:rPr>
      </w:pPr>
      <w:r w:rsidRPr="00DC179B">
        <w:rPr>
          <w:sz w:val="24"/>
          <w:szCs w:val="24"/>
          <w:rtl/>
        </w:rPr>
        <w:t xml:space="preserve">אספקת חומרה ותכנה הנדרשים להפעלה, ניהול ותמיכה מקצועית ל </w:t>
      </w:r>
      <w:r w:rsidR="003C571B">
        <w:rPr>
          <w:sz w:val="24"/>
          <w:szCs w:val="24"/>
          <w:rtl/>
        </w:rPr>
        <w:t>–</w:t>
      </w:r>
      <w:r w:rsidRPr="00DC179B">
        <w:rPr>
          <w:sz w:val="24"/>
          <w:szCs w:val="24"/>
          <w:rtl/>
        </w:rPr>
        <w:t xml:space="preserve"> </w:t>
      </w:r>
      <w:r w:rsidR="00D23636">
        <w:rPr>
          <w:rFonts w:hint="cs"/>
          <w:sz w:val="24"/>
          <w:szCs w:val="24"/>
          <w:rtl/>
        </w:rPr>
        <w:t>5</w:t>
      </w:r>
      <w:r w:rsidR="00D00187">
        <w:rPr>
          <w:rFonts w:hint="cs"/>
          <w:sz w:val="24"/>
          <w:szCs w:val="24"/>
          <w:rtl/>
        </w:rPr>
        <w:t>0</w:t>
      </w:r>
      <w:r w:rsidR="003C571B">
        <w:rPr>
          <w:rFonts w:hint="cs"/>
          <w:sz w:val="24"/>
          <w:szCs w:val="24"/>
          <w:rtl/>
        </w:rPr>
        <w:t xml:space="preserve"> </w:t>
      </w:r>
      <w:r w:rsidRPr="00DC179B">
        <w:rPr>
          <w:sz w:val="24"/>
          <w:szCs w:val="24"/>
          <w:rtl/>
        </w:rPr>
        <w:t xml:space="preserve">ערכות </w:t>
      </w:r>
      <w:proofErr w:type="spellStart"/>
      <w:r w:rsidRPr="00DC179B">
        <w:rPr>
          <w:sz w:val="24"/>
          <w:szCs w:val="24"/>
          <w:rtl/>
        </w:rPr>
        <w:t>מסופון</w:t>
      </w:r>
      <w:proofErr w:type="spellEnd"/>
      <w:r w:rsidRPr="00DC179B">
        <w:rPr>
          <w:sz w:val="24"/>
          <w:szCs w:val="24"/>
          <w:rtl/>
        </w:rPr>
        <w:t xml:space="preserve"> (</w:t>
      </w:r>
      <w:proofErr w:type="spellStart"/>
      <w:r w:rsidRPr="00DC179B">
        <w:rPr>
          <w:sz w:val="24"/>
          <w:szCs w:val="24"/>
          <w:rtl/>
        </w:rPr>
        <w:t>מסופון</w:t>
      </w:r>
      <w:proofErr w:type="spellEnd"/>
      <w:r w:rsidRPr="00DC179B">
        <w:rPr>
          <w:sz w:val="24"/>
          <w:szCs w:val="24"/>
          <w:rtl/>
        </w:rPr>
        <w:t xml:space="preserve">, תוכנה ומדפסת) - לרישום דו״חות מסוג מחשב כף יד או טלפון סלולארי </w:t>
      </w:r>
      <w:r w:rsidRPr="00DC179B">
        <w:rPr>
          <w:sz w:val="24"/>
          <w:szCs w:val="24"/>
          <w:lang w:val="en-US" w:eastAsia="en-US" w:bidi="en-US"/>
        </w:rPr>
        <w:t>SMARTPHONE</w:t>
      </w:r>
      <w:r w:rsidRPr="00DC179B">
        <w:rPr>
          <w:sz w:val="24"/>
          <w:szCs w:val="24"/>
          <w:rtl/>
        </w:rPr>
        <w:t xml:space="preserve">, לרבות מערכת מחשב לניהול התראות/הדו״חות המופקים על ידם ודו״חות ברירות קנס (להלן: ״אספקת חומרה ותכנה לתפעול וניהול </w:t>
      </w:r>
      <w:proofErr w:type="spellStart"/>
      <w:r w:rsidRPr="00DC179B">
        <w:rPr>
          <w:sz w:val="24"/>
          <w:szCs w:val="24"/>
          <w:rtl/>
        </w:rPr>
        <w:t>מסופונים</w:t>
      </w:r>
      <w:proofErr w:type="spellEnd"/>
      <w:r w:rsidRPr="00DC179B">
        <w:rPr>
          <w:sz w:val="24"/>
          <w:szCs w:val="24"/>
          <w:rtl/>
        </w:rPr>
        <w:t xml:space="preserve">״). </w:t>
      </w:r>
      <w:proofErr w:type="spellStart"/>
      <w:r w:rsidRPr="00DC179B">
        <w:rPr>
          <w:sz w:val="24"/>
          <w:szCs w:val="24"/>
          <w:rtl/>
        </w:rPr>
        <w:t>למסופון</w:t>
      </w:r>
      <w:proofErr w:type="spellEnd"/>
      <w:r w:rsidRPr="00DC179B">
        <w:rPr>
          <w:sz w:val="24"/>
          <w:szCs w:val="24"/>
          <w:rtl/>
        </w:rPr>
        <w:t xml:space="preserve"> תהיה יכולת בדיקת תשלום חניה סלולארית, תו נכה, תו בתפקיד ותו ביטחון.</w:t>
      </w:r>
    </w:p>
    <w:p w14:paraId="69ACA972" w14:textId="77777777" w:rsidR="00C31564" w:rsidRPr="00DC179B" w:rsidRDefault="00780FC7" w:rsidP="00E372D5">
      <w:pPr>
        <w:pStyle w:val="6"/>
        <w:numPr>
          <w:ilvl w:val="1"/>
          <w:numId w:val="6"/>
        </w:numPr>
        <w:shd w:val="clear" w:color="auto" w:fill="auto"/>
        <w:tabs>
          <w:tab w:val="left" w:pos="1536"/>
        </w:tabs>
        <w:spacing w:before="0" w:after="0" w:line="250" w:lineRule="exact"/>
        <w:ind w:left="1520" w:right="20" w:hanging="800"/>
        <w:rPr>
          <w:sz w:val="24"/>
          <w:szCs w:val="24"/>
          <w:rtl/>
        </w:rPr>
      </w:pPr>
      <w:r w:rsidRPr="00DC179B">
        <w:rPr>
          <w:sz w:val="24"/>
          <w:szCs w:val="24"/>
          <w:rtl/>
        </w:rPr>
        <w:t xml:space="preserve">הפעלת מערכת ממוחשבת הכוללת תוכנה </w:t>
      </w:r>
      <w:proofErr w:type="spellStart"/>
      <w:r w:rsidRPr="00DC179B">
        <w:rPr>
          <w:sz w:val="24"/>
          <w:szCs w:val="24"/>
          <w:rtl/>
        </w:rPr>
        <w:t>חלונאית</w:t>
      </w:r>
      <w:proofErr w:type="spellEnd"/>
      <w:r w:rsidRPr="00DC179B">
        <w:rPr>
          <w:sz w:val="24"/>
          <w:szCs w:val="24"/>
          <w:rtl/>
        </w:rPr>
        <w:t xml:space="preserve"> טבלאית, הפועלת בסביבת חלונות (</w:t>
      </w:r>
      <w:r w:rsidRPr="00DC179B">
        <w:rPr>
          <w:sz w:val="24"/>
          <w:szCs w:val="24"/>
          <w:lang w:val="en-US" w:eastAsia="en-US" w:bidi="en-US"/>
        </w:rPr>
        <w:t>windows</w:t>
      </w:r>
      <w:r w:rsidRPr="00DC179B">
        <w:rPr>
          <w:sz w:val="24"/>
          <w:szCs w:val="24"/>
          <w:rtl/>
        </w:rPr>
        <w:t xml:space="preserve">) ובעלת יכולת קישור מוכחת לגופים חיצוניים רלוונטיים לרבות- משרד התחבורה, משרד הפנים, שב״א, ועוד, למערכת המוצעת תהיה יכולת מוכחת לקליטה, ניהול מעקב ובקרה של רשומות דוחות מיום הפקתם ועד סיום מחזור חייהם (סגירתם). למערכת המוצעת תהיה יכולת לניהול המערך הכספי של הדוחות (הנהלת חשבונות), יכולת לקבלת תשלומים בכל האמצעים הקיימים, מזומן, המחאות כרטיסי אשראי, אינטרנט ומערכת </w:t>
      </w:r>
      <w:r w:rsidRPr="00DC179B">
        <w:rPr>
          <w:sz w:val="24"/>
          <w:szCs w:val="24"/>
          <w:lang w:val="en-US" w:eastAsia="en-US" w:bidi="en-US"/>
        </w:rPr>
        <w:t>IVR</w:t>
      </w:r>
      <w:r w:rsidRPr="00DC179B">
        <w:rPr>
          <w:sz w:val="24"/>
          <w:szCs w:val="24"/>
          <w:rtl/>
        </w:rPr>
        <w:t xml:space="preserve"> (מענה קולי ממוחשב). למערכת תהיה יכולת לנפק תווי חניה לנהגים זכאים על פי כל פרמטר שיידרש (אזורים, רחובות, ימים), וכן ניהול כספי של תווים אלה.</w:t>
      </w:r>
    </w:p>
    <w:p w14:paraId="1FED74C6" w14:textId="77777777" w:rsidR="00C31564" w:rsidRPr="00DC179B" w:rsidRDefault="00780FC7" w:rsidP="00133384">
      <w:pPr>
        <w:pStyle w:val="6"/>
        <w:shd w:val="clear" w:color="auto" w:fill="auto"/>
        <w:spacing w:before="0" w:after="436" w:line="240" w:lineRule="exact"/>
        <w:ind w:left="1520" w:right="20" w:firstLine="0"/>
        <w:rPr>
          <w:sz w:val="24"/>
          <w:szCs w:val="24"/>
          <w:rtl/>
        </w:rPr>
      </w:pPr>
      <w:r w:rsidRPr="00DC179B">
        <w:rPr>
          <w:sz w:val="24"/>
          <w:szCs w:val="24"/>
          <w:rtl/>
        </w:rPr>
        <w:t>למערכת תהיה יכולת להפיק התראות בטרם הפקת דו״ח (להלן: ״הפעלת מערכת ממוחשבת״).</w:t>
      </w:r>
    </w:p>
    <w:p w14:paraId="73A59B28" w14:textId="77777777" w:rsidR="00C31564" w:rsidRPr="00DC179B" w:rsidRDefault="00780FC7" w:rsidP="00EF597B">
      <w:pPr>
        <w:pStyle w:val="Heading60"/>
        <w:keepNext/>
        <w:keepLines/>
        <w:numPr>
          <w:ilvl w:val="1"/>
          <w:numId w:val="6"/>
        </w:numPr>
        <w:shd w:val="clear" w:color="auto" w:fill="auto"/>
        <w:tabs>
          <w:tab w:val="left" w:pos="1477"/>
        </w:tabs>
        <w:spacing w:after="407" w:line="220" w:lineRule="exact"/>
        <w:ind w:left="1060" w:firstLine="0"/>
        <w:rPr>
          <w:sz w:val="24"/>
          <w:szCs w:val="24"/>
          <w:rtl/>
        </w:rPr>
      </w:pPr>
      <w:bookmarkStart w:id="55" w:name="bookmark59"/>
      <w:proofErr w:type="spellStart"/>
      <w:r w:rsidRPr="00D8766A">
        <w:rPr>
          <w:sz w:val="24"/>
          <w:szCs w:val="24"/>
          <w:rtl/>
        </w:rPr>
        <w:t>תאור</w:t>
      </w:r>
      <w:proofErr w:type="spellEnd"/>
      <w:r w:rsidRPr="00D8766A">
        <w:rPr>
          <w:sz w:val="24"/>
          <w:szCs w:val="24"/>
          <w:rtl/>
        </w:rPr>
        <w:t xml:space="preserve"> ביצוע שירותי הגבייה:</w:t>
      </w:r>
      <w:bookmarkEnd w:id="55"/>
    </w:p>
    <w:p w14:paraId="333E3575" w14:textId="25EADBFD" w:rsidR="00C31564" w:rsidRPr="00DC179B" w:rsidRDefault="00780FC7" w:rsidP="00EF597B">
      <w:pPr>
        <w:pStyle w:val="6"/>
        <w:numPr>
          <w:ilvl w:val="0"/>
          <w:numId w:val="16"/>
        </w:numPr>
        <w:shd w:val="clear" w:color="auto" w:fill="auto"/>
        <w:spacing w:before="0" w:after="244" w:line="240" w:lineRule="exact"/>
        <w:ind w:left="1700" w:right="20" w:hanging="540"/>
        <w:rPr>
          <w:sz w:val="24"/>
          <w:szCs w:val="24"/>
          <w:rtl/>
        </w:rPr>
      </w:pPr>
      <w:r w:rsidRPr="00DC179B">
        <w:rPr>
          <w:sz w:val="24"/>
          <w:szCs w:val="24"/>
          <w:rtl/>
        </w:rPr>
        <w:t xml:space="preserve">פקחי העירייה רושמים דו״חות באמצעות </w:t>
      </w:r>
      <w:proofErr w:type="spellStart"/>
      <w:r w:rsidRPr="00DC179B">
        <w:rPr>
          <w:sz w:val="24"/>
          <w:szCs w:val="24"/>
          <w:rtl/>
        </w:rPr>
        <w:t>מסופונים</w:t>
      </w:r>
      <w:proofErr w:type="spellEnd"/>
      <w:r w:rsidRPr="00DC179B">
        <w:rPr>
          <w:sz w:val="24"/>
          <w:szCs w:val="24"/>
          <w:rtl/>
        </w:rPr>
        <w:t xml:space="preserve"> (להלן - ״דו״ח ראשון/הודעה ראשונה״).</w:t>
      </w:r>
    </w:p>
    <w:p w14:paraId="7495A0F1" w14:textId="541F3D04" w:rsidR="00C31564" w:rsidRPr="00DC179B" w:rsidRDefault="00780FC7" w:rsidP="00EF597B">
      <w:pPr>
        <w:pStyle w:val="6"/>
        <w:numPr>
          <w:ilvl w:val="0"/>
          <w:numId w:val="16"/>
        </w:numPr>
        <w:shd w:val="clear" w:color="auto" w:fill="auto"/>
        <w:spacing w:before="0" w:after="236" w:line="235" w:lineRule="exact"/>
        <w:ind w:left="1700" w:right="20" w:hanging="540"/>
        <w:rPr>
          <w:sz w:val="24"/>
          <w:szCs w:val="24"/>
          <w:rtl/>
        </w:rPr>
      </w:pPr>
      <w:r w:rsidRPr="00DC179B">
        <w:rPr>
          <w:sz w:val="24"/>
          <w:szCs w:val="24"/>
          <w:rtl/>
        </w:rPr>
        <w:t>הדו״ח הראשון מוצמד לחלון הרכב נשוא הדו״ח או ניתן לבית עסק ו/או אדם.</w:t>
      </w:r>
    </w:p>
    <w:p w14:paraId="2B4C3CC8" w14:textId="4D74A881" w:rsidR="00C31564" w:rsidRPr="00D23636" w:rsidRDefault="00780FC7" w:rsidP="00EF597B">
      <w:pPr>
        <w:pStyle w:val="6"/>
        <w:numPr>
          <w:ilvl w:val="0"/>
          <w:numId w:val="16"/>
        </w:numPr>
        <w:shd w:val="clear" w:color="auto" w:fill="auto"/>
        <w:spacing w:before="0" w:line="240" w:lineRule="exact"/>
        <w:ind w:left="1700" w:right="20" w:hanging="540"/>
        <w:rPr>
          <w:sz w:val="24"/>
          <w:szCs w:val="24"/>
          <w:rtl/>
        </w:rPr>
      </w:pPr>
      <w:r w:rsidRPr="00D23636">
        <w:rPr>
          <w:sz w:val="24"/>
          <w:szCs w:val="24"/>
          <w:rtl/>
        </w:rPr>
        <w:t xml:space="preserve">פרטי הדו״ח מוזנים </w:t>
      </w:r>
      <w:r w:rsidRPr="00D23636">
        <w:rPr>
          <w:sz w:val="24"/>
          <w:szCs w:val="24"/>
          <w:lang w:val="en-US" w:eastAsia="en-US" w:bidi="en-US"/>
        </w:rPr>
        <w:t>ON-LINE</w:t>
      </w:r>
      <w:r w:rsidRPr="00D23636">
        <w:rPr>
          <w:sz w:val="24"/>
          <w:szCs w:val="24"/>
          <w:rtl/>
        </w:rPr>
        <w:t xml:space="preserve"> </w:t>
      </w:r>
      <w:proofErr w:type="spellStart"/>
      <w:r w:rsidRPr="00D23636">
        <w:rPr>
          <w:sz w:val="24"/>
          <w:szCs w:val="24"/>
          <w:rtl/>
        </w:rPr>
        <w:t>מהמסופונים</w:t>
      </w:r>
      <w:proofErr w:type="spellEnd"/>
      <w:r w:rsidRPr="00D23636">
        <w:rPr>
          <w:sz w:val="24"/>
          <w:szCs w:val="24"/>
          <w:rtl/>
        </w:rPr>
        <w:t xml:space="preserve"> למחשב</w:t>
      </w:r>
      <w:r w:rsidR="00D23636" w:rsidRPr="00D23636">
        <w:rPr>
          <w:rFonts w:hint="cs"/>
          <w:sz w:val="24"/>
          <w:szCs w:val="24"/>
          <w:rtl/>
        </w:rPr>
        <w:t>י</w:t>
      </w:r>
      <w:r w:rsidRPr="00D23636">
        <w:rPr>
          <w:sz w:val="24"/>
          <w:szCs w:val="24"/>
          <w:rtl/>
        </w:rPr>
        <w:t xml:space="preserve"> העירייה (להלן - ״פלט מחשב״).</w:t>
      </w:r>
      <w:r w:rsidR="00CC4F3F" w:rsidRPr="00D23636">
        <w:rPr>
          <w:sz w:val="24"/>
          <w:szCs w:val="24"/>
          <w:rtl/>
        </w:rPr>
        <w:t xml:space="preserve"> </w:t>
      </w:r>
    </w:p>
    <w:p w14:paraId="26C4889E" w14:textId="0F7145D7" w:rsidR="00C31564" w:rsidRPr="00DC179B" w:rsidRDefault="00780FC7" w:rsidP="00EF597B">
      <w:pPr>
        <w:pStyle w:val="6"/>
        <w:numPr>
          <w:ilvl w:val="0"/>
          <w:numId w:val="16"/>
        </w:numPr>
        <w:shd w:val="clear" w:color="auto" w:fill="auto"/>
        <w:spacing w:before="0" w:after="316" w:line="240" w:lineRule="exact"/>
        <w:ind w:left="1700" w:right="20" w:hanging="540"/>
        <w:rPr>
          <w:sz w:val="24"/>
          <w:szCs w:val="24"/>
          <w:rtl/>
        </w:rPr>
      </w:pPr>
      <w:r w:rsidRPr="00DC179B">
        <w:rPr>
          <w:sz w:val="24"/>
          <w:szCs w:val="24"/>
          <w:rtl/>
        </w:rPr>
        <w:t xml:space="preserve">על פי הוראות הדין ניתנת לחייב אורכה של </w:t>
      </w:r>
      <w:r w:rsidRPr="00DC179B">
        <w:rPr>
          <w:sz w:val="24"/>
          <w:szCs w:val="24"/>
          <w:lang w:val="en-US" w:eastAsia="en-US" w:bidi="en-US"/>
        </w:rPr>
        <w:t>90</w:t>
      </w:r>
      <w:r w:rsidRPr="00DC179B">
        <w:rPr>
          <w:sz w:val="24"/>
          <w:szCs w:val="24"/>
          <w:rtl/>
        </w:rPr>
        <w:t xml:space="preserve"> יום לביצוע התשלום של הקנס או להגיש בקשה להישפט בבית משפט או להגיש בקשה </w:t>
      </w:r>
      <w:proofErr w:type="spellStart"/>
      <w:r w:rsidRPr="00DC179B">
        <w:rPr>
          <w:sz w:val="24"/>
          <w:szCs w:val="24"/>
          <w:rtl/>
        </w:rPr>
        <w:t>לועדת</w:t>
      </w:r>
      <w:proofErr w:type="spellEnd"/>
      <w:r w:rsidRPr="00DC179B">
        <w:rPr>
          <w:sz w:val="24"/>
          <w:szCs w:val="24"/>
          <w:rtl/>
        </w:rPr>
        <w:t xml:space="preserve"> עררים לביטול הדו״ח.</w:t>
      </w:r>
    </w:p>
    <w:p w14:paraId="5CB9E592" w14:textId="77777777" w:rsidR="00C31564" w:rsidRPr="00DC179B" w:rsidRDefault="00780FC7" w:rsidP="00EF597B">
      <w:pPr>
        <w:pStyle w:val="Heading50"/>
        <w:keepNext/>
        <w:keepLines/>
        <w:numPr>
          <w:ilvl w:val="0"/>
          <w:numId w:val="6"/>
        </w:numPr>
        <w:shd w:val="clear" w:color="auto" w:fill="auto"/>
        <w:tabs>
          <w:tab w:val="left" w:pos="437"/>
        </w:tabs>
        <w:spacing w:before="0" w:after="347" w:line="220" w:lineRule="exact"/>
        <w:rPr>
          <w:sz w:val="24"/>
          <w:szCs w:val="24"/>
          <w:rtl/>
        </w:rPr>
      </w:pPr>
      <w:bookmarkStart w:id="56" w:name="bookmark60"/>
      <w:r w:rsidRPr="00D8766A">
        <w:rPr>
          <w:sz w:val="24"/>
          <w:szCs w:val="24"/>
          <w:rtl/>
        </w:rPr>
        <w:t>המנהל</w:t>
      </w:r>
      <w:bookmarkEnd w:id="56"/>
    </w:p>
    <w:p w14:paraId="62A8F983" w14:textId="7F0513B9" w:rsidR="00C31564" w:rsidRPr="00DC179B" w:rsidRDefault="00780FC7" w:rsidP="00EF597B">
      <w:pPr>
        <w:pStyle w:val="6"/>
        <w:numPr>
          <w:ilvl w:val="1"/>
          <w:numId w:val="6"/>
        </w:numPr>
        <w:shd w:val="clear" w:color="auto" w:fill="auto"/>
        <w:spacing w:before="0" w:line="240" w:lineRule="exact"/>
        <w:ind w:left="1160" w:right="20" w:hanging="720"/>
        <w:rPr>
          <w:sz w:val="24"/>
          <w:szCs w:val="24"/>
          <w:rtl/>
        </w:rPr>
      </w:pPr>
      <w:r w:rsidRPr="00DC179B">
        <w:rPr>
          <w:sz w:val="24"/>
          <w:szCs w:val="24"/>
          <w:rtl/>
        </w:rPr>
        <w:t>המנהל רשאי בכל עת לבדוק את העבודה ולהשגיח על ביצועה וכן לבדוק את טיב החומרים שמשתמשים בהם וטיב המלאכה שנעשית ע״י הקבלן ואם הקבלן מבצע כהלכה את החוזה ואת הוראותיו. הקבלן מתחייב למלא ולבצע אחר הוראות המנהל</w:t>
      </w:r>
      <w:r w:rsidR="005A394F">
        <w:rPr>
          <w:rFonts w:hint="cs"/>
          <w:sz w:val="24"/>
          <w:szCs w:val="24"/>
          <w:rtl/>
        </w:rPr>
        <w:t xml:space="preserve"> ולשביעות רצונו.</w:t>
      </w:r>
    </w:p>
    <w:p w14:paraId="077910E0" w14:textId="62F6F21D" w:rsidR="00C31564" w:rsidRPr="00DC179B" w:rsidRDefault="00780FC7" w:rsidP="00EF597B">
      <w:pPr>
        <w:pStyle w:val="6"/>
        <w:numPr>
          <w:ilvl w:val="1"/>
          <w:numId w:val="6"/>
        </w:numPr>
        <w:shd w:val="clear" w:color="auto" w:fill="auto"/>
        <w:spacing w:before="0" w:after="236" w:line="240" w:lineRule="exact"/>
        <w:ind w:left="1160" w:right="20" w:hanging="720"/>
        <w:rPr>
          <w:sz w:val="24"/>
          <w:szCs w:val="24"/>
          <w:rtl/>
        </w:rPr>
      </w:pPr>
      <w:r w:rsidRPr="00DC179B">
        <w:rPr>
          <w:sz w:val="24"/>
          <w:szCs w:val="24"/>
          <w:rtl/>
        </w:rPr>
        <w:t>הקבלן ימציא למנהל על פי דרישתו, מעת לעת, כל הפרטים והמידע בקשר לביצוע התחייבויותיו על פי חוזה זה.</w:t>
      </w:r>
    </w:p>
    <w:p w14:paraId="4A8925A2" w14:textId="36B33613" w:rsidR="00C31564" w:rsidRPr="00DC179B" w:rsidRDefault="00780FC7" w:rsidP="00EF597B">
      <w:pPr>
        <w:pStyle w:val="6"/>
        <w:numPr>
          <w:ilvl w:val="1"/>
          <w:numId w:val="6"/>
        </w:numPr>
        <w:shd w:val="clear" w:color="auto" w:fill="auto"/>
        <w:spacing w:before="0" w:after="260" w:line="245" w:lineRule="exact"/>
        <w:ind w:left="1160" w:right="20" w:hanging="720"/>
        <w:rPr>
          <w:sz w:val="24"/>
          <w:szCs w:val="24"/>
          <w:rtl/>
        </w:rPr>
      </w:pPr>
      <w:r w:rsidRPr="00DC179B">
        <w:rPr>
          <w:sz w:val="24"/>
          <w:szCs w:val="24"/>
          <w:rtl/>
        </w:rPr>
        <w:t>אם בכל זמן שהוא, יהיה המנהל בדעה כי דרך ביצוע העבודה אינה עומדת בכללים, בתנאים ובציפיות העירייה, יודיע על כך המנהל לקבלן בכתב והקבלן ינקוט מיד את כל האמצעים הדרושים בכדי להבטיח את ביצוע העבודה בהתאם להוראות המנהל.</w:t>
      </w:r>
    </w:p>
    <w:p w14:paraId="0A75A3E7" w14:textId="142E5431" w:rsidR="00C31564" w:rsidRPr="00DC179B" w:rsidRDefault="00780FC7" w:rsidP="00EF597B">
      <w:pPr>
        <w:pStyle w:val="6"/>
        <w:numPr>
          <w:ilvl w:val="1"/>
          <w:numId w:val="6"/>
        </w:numPr>
        <w:shd w:val="clear" w:color="auto" w:fill="auto"/>
        <w:spacing w:before="0" w:after="0" w:line="220" w:lineRule="exact"/>
        <w:ind w:left="1140" w:hanging="720"/>
        <w:rPr>
          <w:sz w:val="24"/>
          <w:szCs w:val="24"/>
          <w:rtl/>
        </w:rPr>
      </w:pPr>
      <w:r w:rsidRPr="00DC179B">
        <w:rPr>
          <w:sz w:val="24"/>
          <w:szCs w:val="24"/>
          <w:rtl/>
        </w:rPr>
        <w:t>אין לראות בזכות הפיקוח שניתנה למנהל על ביצוע העבודה אלא אמצעי להבטיח,</w:t>
      </w:r>
    </w:p>
    <w:p w14:paraId="5E1D858C" w14:textId="77777777" w:rsidR="00C31564" w:rsidRPr="00DC179B" w:rsidRDefault="00780FC7" w:rsidP="00133384">
      <w:pPr>
        <w:pStyle w:val="6"/>
        <w:shd w:val="clear" w:color="auto" w:fill="auto"/>
        <w:spacing w:before="0" w:line="240" w:lineRule="exact"/>
        <w:ind w:left="1140" w:right="20" w:firstLine="0"/>
        <w:rPr>
          <w:sz w:val="24"/>
          <w:szCs w:val="24"/>
          <w:rtl/>
        </w:rPr>
      </w:pPr>
      <w:r w:rsidRPr="00DC179B">
        <w:rPr>
          <w:sz w:val="24"/>
          <w:szCs w:val="24"/>
          <w:rtl/>
        </w:rPr>
        <w:t xml:space="preserve">כי הקבלן יקיים את החוזה בכל שלביו במלואו ואין בה כדי להטיל על העירייה אחריות כלשהי לכל הנזק שייגרם על ידי הקבלן ו/או על ידי עובדיו ו/או על ידי </w:t>
      </w:r>
      <w:proofErr w:type="spellStart"/>
      <w:r w:rsidRPr="00DC179B">
        <w:rPr>
          <w:sz w:val="24"/>
          <w:szCs w:val="24"/>
          <w:rtl/>
        </w:rPr>
        <w:t>שלוחיו</w:t>
      </w:r>
      <w:proofErr w:type="spellEnd"/>
      <w:r w:rsidRPr="00DC179B">
        <w:rPr>
          <w:sz w:val="24"/>
          <w:szCs w:val="24"/>
          <w:rtl/>
        </w:rPr>
        <w:t xml:space="preserve"> לעירייה, ו/או לצד שלישי כלשהו.</w:t>
      </w:r>
    </w:p>
    <w:p w14:paraId="2D992147" w14:textId="77777777" w:rsidR="00C31564" w:rsidRPr="00DC179B" w:rsidRDefault="00780FC7" w:rsidP="00E372D5">
      <w:pPr>
        <w:pStyle w:val="6"/>
        <w:numPr>
          <w:ilvl w:val="1"/>
          <w:numId w:val="6"/>
        </w:numPr>
        <w:shd w:val="clear" w:color="auto" w:fill="auto"/>
        <w:tabs>
          <w:tab w:val="left" w:pos="1253"/>
        </w:tabs>
        <w:spacing w:before="0" w:after="256" w:line="240" w:lineRule="exact"/>
        <w:ind w:left="1140" w:right="20" w:hanging="720"/>
        <w:rPr>
          <w:sz w:val="24"/>
          <w:szCs w:val="24"/>
          <w:rtl/>
        </w:rPr>
      </w:pPr>
      <w:r w:rsidRPr="00DC179B">
        <w:rPr>
          <w:sz w:val="24"/>
          <w:szCs w:val="24"/>
          <w:rtl/>
        </w:rPr>
        <w:t>זכות הפיקוח הנ״ל לא משחררת את הקבלן מאיזו מהתחייבויותיו כלפי העירייה למילוי תנאי חוזה זה על כל נספחיו ו/או פוטרת אותו מאחריות כלשהי כלפי העירייה ו/או כלפי צד שלישי כלשהו.</w:t>
      </w:r>
    </w:p>
    <w:p w14:paraId="669E7D54" w14:textId="77777777" w:rsidR="00C31564" w:rsidRPr="00DC179B" w:rsidRDefault="00780FC7" w:rsidP="00EF597B">
      <w:pPr>
        <w:pStyle w:val="Heading50"/>
        <w:keepNext/>
        <w:keepLines/>
        <w:numPr>
          <w:ilvl w:val="0"/>
          <w:numId w:val="6"/>
        </w:numPr>
        <w:shd w:val="clear" w:color="auto" w:fill="auto"/>
        <w:tabs>
          <w:tab w:val="left" w:pos="422"/>
        </w:tabs>
        <w:spacing w:before="0" w:after="167" w:line="220" w:lineRule="exact"/>
        <w:rPr>
          <w:sz w:val="24"/>
          <w:szCs w:val="24"/>
          <w:rtl/>
        </w:rPr>
      </w:pPr>
      <w:bookmarkStart w:id="57" w:name="bookmark61"/>
      <w:r w:rsidRPr="00D8766A">
        <w:rPr>
          <w:sz w:val="24"/>
          <w:szCs w:val="24"/>
          <w:rtl/>
        </w:rPr>
        <w:t>נוהלי עבודה</w:t>
      </w:r>
      <w:bookmarkEnd w:id="57"/>
    </w:p>
    <w:p w14:paraId="693AE5DE" w14:textId="77777777" w:rsidR="00C31564" w:rsidRPr="00DC179B" w:rsidRDefault="00780FC7" w:rsidP="00E372D5">
      <w:pPr>
        <w:pStyle w:val="6"/>
        <w:numPr>
          <w:ilvl w:val="1"/>
          <w:numId w:val="6"/>
        </w:numPr>
        <w:shd w:val="clear" w:color="auto" w:fill="auto"/>
        <w:tabs>
          <w:tab w:val="left" w:pos="1253"/>
        </w:tabs>
        <w:spacing w:before="0" w:line="240" w:lineRule="exact"/>
        <w:ind w:left="1140" w:right="20" w:hanging="720"/>
        <w:rPr>
          <w:sz w:val="24"/>
          <w:szCs w:val="24"/>
          <w:rtl/>
        </w:rPr>
      </w:pPr>
      <w:r w:rsidRPr="00DC179B">
        <w:rPr>
          <w:sz w:val="24"/>
          <w:szCs w:val="24"/>
          <w:rtl/>
        </w:rPr>
        <w:t>המנהל והקבלן יקיימו פגישת עבודה אחת לחודש בה יידונו כל הנושאים הקשורים לתחזוקת המערכת ותפעולה וכל עניין נוסף הקשור לביצוע חוזה זה.</w:t>
      </w:r>
    </w:p>
    <w:p w14:paraId="13915423" w14:textId="77777777" w:rsidR="00C31564" w:rsidRPr="00DC179B" w:rsidRDefault="00780FC7" w:rsidP="00E372D5">
      <w:pPr>
        <w:pStyle w:val="6"/>
        <w:numPr>
          <w:ilvl w:val="1"/>
          <w:numId w:val="6"/>
        </w:numPr>
        <w:shd w:val="clear" w:color="auto" w:fill="auto"/>
        <w:tabs>
          <w:tab w:val="left" w:pos="1253"/>
        </w:tabs>
        <w:spacing w:before="0" w:line="240" w:lineRule="exact"/>
        <w:ind w:left="1140" w:right="20" w:hanging="720"/>
        <w:rPr>
          <w:sz w:val="24"/>
          <w:szCs w:val="24"/>
          <w:rtl/>
        </w:rPr>
      </w:pPr>
      <w:r w:rsidRPr="00DC179B">
        <w:rPr>
          <w:sz w:val="24"/>
          <w:szCs w:val="24"/>
          <w:rtl/>
        </w:rPr>
        <w:t>הקבלן יגיש לעירייה מידי חודש דו״ח בכתב, שבו יפורטו כל הפעולות שננקטו על ידי הקבלן לשם תחזוקת ותפעול המערכת, נתונים על שינויים, החלפות או פעולות שביצע או שבוצעו בחודש החולף.</w:t>
      </w:r>
    </w:p>
    <w:p w14:paraId="49557810" w14:textId="77777777" w:rsidR="00C31564" w:rsidRPr="00DC179B" w:rsidRDefault="003F5C35" w:rsidP="00EF597B">
      <w:pPr>
        <w:pStyle w:val="6"/>
        <w:numPr>
          <w:ilvl w:val="1"/>
          <w:numId w:val="6"/>
        </w:numPr>
        <w:shd w:val="clear" w:color="auto" w:fill="auto"/>
        <w:tabs>
          <w:tab w:val="left" w:pos="1098"/>
        </w:tabs>
        <w:spacing w:before="0" w:line="240" w:lineRule="exact"/>
        <w:ind w:left="1140" w:right="20" w:hanging="720"/>
        <w:rPr>
          <w:sz w:val="24"/>
          <w:szCs w:val="24"/>
          <w:rtl/>
        </w:rPr>
      </w:pPr>
      <w:r w:rsidRPr="00DC179B">
        <w:rPr>
          <w:rFonts w:hint="eastAsia"/>
          <w:sz w:val="24"/>
          <w:szCs w:val="24"/>
          <w:rtl/>
        </w:rPr>
        <w:t>בוטל</w:t>
      </w:r>
      <w:r w:rsidRPr="00DC179B">
        <w:rPr>
          <w:sz w:val="24"/>
          <w:szCs w:val="24"/>
          <w:rtl/>
        </w:rPr>
        <w:t>.</w:t>
      </w:r>
    </w:p>
    <w:p w14:paraId="6EEBE43D" w14:textId="77777777" w:rsidR="00C31564" w:rsidRPr="00DC179B" w:rsidRDefault="00780FC7" w:rsidP="00E372D5">
      <w:pPr>
        <w:pStyle w:val="6"/>
        <w:numPr>
          <w:ilvl w:val="1"/>
          <w:numId w:val="6"/>
        </w:numPr>
        <w:shd w:val="clear" w:color="auto" w:fill="auto"/>
        <w:tabs>
          <w:tab w:val="left" w:pos="1253"/>
        </w:tabs>
        <w:spacing w:before="0" w:line="240" w:lineRule="exact"/>
        <w:ind w:left="1140" w:right="20" w:hanging="720"/>
        <w:rPr>
          <w:sz w:val="24"/>
          <w:szCs w:val="24"/>
          <w:rtl/>
        </w:rPr>
      </w:pPr>
      <w:r w:rsidRPr="00DC179B">
        <w:rPr>
          <w:sz w:val="24"/>
          <w:szCs w:val="24"/>
          <w:rtl/>
        </w:rPr>
        <w:t>הקבלן מתחייב לגבות כספים אך ורק באמצעות מתן שוברי תשלום ”לחשבון העירייה״ בלבד. מבלי לגרוע מהאמור, כל תמורה שתתקבל אצל הקבלן או נציגיו או באי כוחו, תופקד כולה ובמלואה עוד באותו היום בחשבון העירייה.</w:t>
      </w:r>
    </w:p>
    <w:p w14:paraId="6A9FDD9C" w14:textId="4AEA6A4D" w:rsidR="00C31564" w:rsidRPr="00DC179B" w:rsidRDefault="00780FC7" w:rsidP="000C4A6B">
      <w:pPr>
        <w:pStyle w:val="6"/>
        <w:numPr>
          <w:ilvl w:val="1"/>
          <w:numId w:val="6"/>
        </w:numPr>
        <w:shd w:val="clear" w:color="auto" w:fill="auto"/>
        <w:tabs>
          <w:tab w:val="left" w:pos="1098"/>
        </w:tabs>
        <w:spacing w:before="0" w:after="236" w:line="240" w:lineRule="exact"/>
        <w:ind w:left="1140" w:right="20" w:hanging="720"/>
        <w:rPr>
          <w:sz w:val="24"/>
          <w:szCs w:val="24"/>
          <w:rtl/>
        </w:rPr>
      </w:pPr>
      <w:r w:rsidRPr="00DC179B">
        <w:rPr>
          <w:sz w:val="24"/>
          <w:szCs w:val="24"/>
          <w:rtl/>
        </w:rPr>
        <w:t>הקבלן יודיע כי כל תמורה שתתקבל אצלו, בגין ועקב גביית דוחות ו/או קנסות עירוניים הינה רכוש העירייה</w:t>
      </w:r>
      <w:r w:rsidR="000C4A6B">
        <w:rPr>
          <w:rFonts w:hint="cs"/>
          <w:sz w:val="24"/>
          <w:szCs w:val="24"/>
          <w:rtl/>
        </w:rPr>
        <w:t>.</w:t>
      </w:r>
    </w:p>
    <w:p w14:paraId="7E024BAA" w14:textId="618A75B1" w:rsidR="00C31564" w:rsidRPr="00DC179B" w:rsidRDefault="00780FC7" w:rsidP="00EF597B">
      <w:pPr>
        <w:pStyle w:val="6"/>
        <w:numPr>
          <w:ilvl w:val="1"/>
          <w:numId w:val="6"/>
        </w:numPr>
        <w:shd w:val="clear" w:color="auto" w:fill="auto"/>
        <w:tabs>
          <w:tab w:val="left" w:pos="1098"/>
        </w:tabs>
        <w:spacing w:before="0" w:after="236" w:line="240" w:lineRule="exact"/>
        <w:ind w:left="1140" w:right="20" w:hanging="720"/>
        <w:rPr>
          <w:sz w:val="24"/>
          <w:szCs w:val="24"/>
          <w:rtl/>
        </w:rPr>
      </w:pPr>
      <w:r w:rsidRPr="00DC179B">
        <w:rPr>
          <w:sz w:val="24"/>
          <w:szCs w:val="24"/>
          <w:rtl/>
        </w:rPr>
        <w:t xml:space="preserve"> מובהר ומוסכם בזאת שסמכות ביטול </w:t>
      </w:r>
      <w:r w:rsidR="00F154B4" w:rsidRPr="00DC179B">
        <w:rPr>
          <w:sz w:val="24"/>
          <w:szCs w:val="24"/>
          <w:rtl/>
        </w:rPr>
        <w:t xml:space="preserve">של דו״חות וקנסות </w:t>
      </w:r>
      <w:r w:rsidRPr="00DC179B">
        <w:rPr>
          <w:sz w:val="24"/>
          <w:szCs w:val="24"/>
          <w:rtl/>
        </w:rPr>
        <w:t xml:space="preserve">ו/או </w:t>
      </w:r>
      <w:r w:rsidR="00F154B4" w:rsidRPr="00DC179B">
        <w:rPr>
          <w:rFonts w:hint="eastAsia"/>
          <w:sz w:val="24"/>
          <w:szCs w:val="24"/>
          <w:rtl/>
        </w:rPr>
        <w:t>ביטול</w:t>
      </w:r>
      <w:r w:rsidR="00F154B4" w:rsidRPr="00DC179B">
        <w:rPr>
          <w:sz w:val="24"/>
          <w:szCs w:val="24"/>
          <w:rtl/>
        </w:rPr>
        <w:t xml:space="preserve"> ו/או </w:t>
      </w:r>
      <w:r w:rsidRPr="00DC179B">
        <w:rPr>
          <w:sz w:val="24"/>
          <w:szCs w:val="24"/>
          <w:rtl/>
        </w:rPr>
        <w:t>הפחתה</w:t>
      </w:r>
      <w:r w:rsidR="00F154B4" w:rsidRPr="00DC179B">
        <w:rPr>
          <w:sz w:val="24"/>
          <w:szCs w:val="24"/>
          <w:rtl/>
        </w:rPr>
        <w:t xml:space="preserve"> של קנסות פיגורים </w:t>
      </w:r>
      <w:r w:rsidRPr="00DC179B">
        <w:rPr>
          <w:sz w:val="24"/>
          <w:szCs w:val="24"/>
          <w:rtl/>
        </w:rPr>
        <w:t>,</w:t>
      </w:r>
      <w:r w:rsidR="00F154B4" w:rsidRPr="00DC179B">
        <w:rPr>
          <w:sz w:val="24"/>
          <w:szCs w:val="24"/>
          <w:rtl/>
        </w:rPr>
        <w:t xml:space="preserve"> </w:t>
      </w:r>
      <w:r w:rsidRPr="00DC179B">
        <w:rPr>
          <w:sz w:val="24"/>
          <w:szCs w:val="24"/>
          <w:rtl/>
        </w:rPr>
        <w:t xml:space="preserve">שמורה </w:t>
      </w:r>
      <w:r w:rsidR="00F154B4" w:rsidRPr="00DC179B">
        <w:rPr>
          <w:rFonts w:hint="eastAsia"/>
          <w:sz w:val="24"/>
          <w:szCs w:val="24"/>
          <w:rtl/>
        </w:rPr>
        <w:t>ליועץ</w:t>
      </w:r>
      <w:r w:rsidR="00F154B4" w:rsidRPr="00DC179B">
        <w:rPr>
          <w:sz w:val="24"/>
          <w:szCs w:val="24"/>
          <w:rtl/>
        </w:rPr>
        <w:t xml:space="preserve"> המשפטי / ממונה תחום בכיר פלילי במחלקה המשפטית </w:t>
      </w:r>
      <w:r w:rsidRPr="00DC179B">
        <w:rPr>
          <w:sz w:val="24"/>
          <w:szCs w:val="24"/>
          <w:rtl/>
        </w:rPr>
        <w:t xml:space="preserve"> וכל </w:t>
      </w:r>
      <w:r w:rsidR="00F154B4" w:rsidRPr="00DC179B">
        <w:rPr>
          <w:rFonts w:hint="eastAsia"/>
          <w:sz w:val="24"/>
          <w:szCs w:val="24"/>
          <w:rtl/>
        </w:rPr>
        <w:t>תובע</w:t>
      </w:r>
      <w:r w:rsidR="00F154B4" w:rsidRPr="00DC179B">
        <w:rPr>
          <w:sz w:val="24"/>
          <w:szCs w:val="24"/>
          <w:rtl/>
        </w:rPr>
        <w:t xml:space="preserve"> בשרות המשפטי </w:t>
      </w:r>
      <w:r w:rsidRPr="00DC179B">
        <w:rPr>
          <w:sz w:val="24"/>
          <w:szCs w:val="24"/>
          <w:rtl/>
        </w:rPr>
        <w:t>שהוסמך לכך כחוק על ידי היועץ המשפטי לממשלה, או מי מטעמו</w:t>
      </w:r>
      <w:r w:rsidR="00F154B4" w:rsidRPr="00DC179B">
        <w:rPr>
          <w:sz w:val="24"/>
          <w:szCs w:val="24"/>
          <w:rtl/>
        </w:rPr>
        <w:t xml:space="preserve">, </w:t>
      </w:r>
      <w:r w:rsidR="00F154B4" w:rsidRPr="00DC179B">
        <w:rPr>
          <w:rFonts w:hint="eastAsia"/>
          <w:sz w:val="24"/>
          <w:szCs w:val="24"/>
          <w:rtl/>
        </w:rPr>
        <w:t>והכל</w:t>
      </w:r>
      <w:r w:rsidR="00F154B4" w:rsidRPr="00DC179B">
        <w:rPr>
          <w:sz w:val="24"/>
          <w:szCs w:val="24"/>
          <w:rtl/>
        </w:rPr>
        <w:t xml:space="preserve"> </w:t>
      </w:r>
      <w:r w:rsidR="00F154B4" w:rsidRPr="00DC179B">
        <w:rPr>
          <w:rFonts w:hint="eastAsia"/>
          <w:sz w:val="24"/>
          <w:szCs w:val="24"/>
          <w:rtl/>
        </w:rPr>
        <w:t>בכפוף</w:t>
      </w:r>
      <w:r w:rsidR="00F154B4" w:rsidRPr="00DC179B">
        <w:rPr>
          <w:sz w:val="24"/>
          <w:szCs w:val="24"/>
          <w:rtl/>
        </w:rPr>
        <w:t xml:space="preserve"> </w:t>
      </w:r>
      <w:r w:rsidR="00F154B4" w:rsidRPr="00DC179B">
        <w:rPr>
          <w:rFonts w:hint="eastAsia"/>
          <w:sz w:val="24"/>
          <w:szCs w:val="24"/>
          <w:rtl/>
        </w:rPr>
        <w:t>להנחיית</w:t>
      </w:r>
      <w:r w:rsidR="00F154B4" w:rsidRPr="00DC179B">
        <w:rPr>
          <w:sz w:val="24"/>
          <w:szCs w:val="24"/>
          <w:rtl/>
        </w:rPr>
        <w:t xml:space="preserve"> </w:t>
      </w:r>
      <w:r w:rsidR="00F154B4" w:rsidRPr="00DC179B">
        <w:rPr>
          <w:rFonts w:hint="eastAsia"/>
          <w:sz w:val="24"/>
          <w:szCs w:val="24"/>
          <w:rtl/>
        </w:rPr>
        <w:t>היועץ</w:t>
      </w:r>
      <w:r w:rsidR="00F154B4" w:rsidRPr="00DC179B">
        <w:rPr>
          <w:sz w:val="24"/>
          <w:szCs w:val="24"/>
          <w:rtl/>
        </w:rPr>
        <w:t xml:space="preserve"> </w:t>
      </w:r>
      <w:r w:rsidR="00F154B4" w:rsidRPr="00DC179B">
        <w:rPr>
          <w:rFonts w:hint="eastAsia"/>
          <w:sz w:val="24"/>
          <w:szCs w:val="24"/>
          <w:rtl/>
        </w:rPr>
        <w:t>המשפטי</w:t>
      </w:r>
      <w:r w:rsidR="00F154B4" w:rsidRPr="00DC179B">
        <w:rPr>
          <w:sz w:val="24"/>
          <w:szCs w:val="24"/>
          <w:rtl/>
        </w:rPr>
        <w:t xml:space="preserve"> </w:t>
      </w:r>
      <w:r w:rsidR="00F154B4" w:rsidRPr="00DC179B">
        <w:rPr>
          <w:rFonts w:hint="eastAsia"/>
          <w:sz w:val="24"/>
          <w:szCs w:val="24"/>
          <w:rtl/>
        </w:rPr>
        <w:t>לממשלה</w:t>
      </w:r>
      <w:r w:rsidR="00F154B4" w:rsidRPr="00DC179B">
        <w:rPr>
          <w:sz w:val="24"/>
          <w:szCs w:val="24"/>
          <w:rtl/>
        </w:rPr>
        <w:t xml:space="preserve"> </w:t>
      </w:r>
      <w:r w:rsidR="00F154B4" w:rsidRPr="00DC179B">
        <w:rPr>
          <w:rFonts w:hint="eastAsia"/>
          <w:sz w:val="24"/>
          <w:szCs w:val="24"/>
          <w:rtl/>
        </w:rPr>
        <w:t>מס</w:t>
      </w:r>
      <w:r w:rsidR="00F154B4" w:rsidRPr="00DC179B">
        <w:rPr>
          <w:sz w:val="24"/>
          <w:szCs w:val="24"/>
          <w:rtl/>
        </w:rPr>
        <w:t xml:space="preserve">' 4.3040 </w:t>
      </w:r>
      <w:r w:rsidR="00F154B4" w:rsidRPr="00DC179B">
        <w:rPr>
          <w:rFonts w:hint="eastAsia"/>
          <w:sz w:val="24"/>
          <w:szCs w:val="24"/>
          <w:rtl/>
        </w:rPr>
        <w:t>בעניין</w:t>
      </w:r>
      <w:r w:rsidR="00F154B4" w:rsidRPr="00DC179B">
        <w:rPr>
          <w:sz w:val="24"/>
          <w:szCs w:val="24"/>
          <w:rtl/>
        </w:rPr>
        <w:t xml:space="preserve"> </w:t>
      </w:r>
      <w:proofErr w:type="spellStart"/>
      <w:r w:rsidR="00F154B4" w:rsidRPr="00DC179B">
        <w:rPr>
          <w:rFonts w:hint="eastAsia"/>
          <w:sz w:val="24"/>
          <w:szCs w:val="24"/>
          <w:rtl/>
        </w:rPr>
        <w:t>בעניין</w:t>
      </w:r>
      <w:proofErr w:type="spellEnd"/>
      <w:r w:rsidR="00F154B4" w:rsidRPr="00DC179B">
        <w:rPr>
          <w:sz w:val="24"/>
          <w:szCs w:val="24"/>
          <w:rtl/>
        </w:rPr>
        <w:t xml:space="preserve"> </w:t>
      </w:r>
      <w:r w:rsidR="00F154B4" w:rsidRPr="00DC179B">
        <w:rPr>
          <w:rFonts w:hint="eastAsia"/>
          <w:sz w:val="24"/>
          <w:szCs w:val="24"/>
          <w:rtl/>
        </w:rPr>
        <w:t>ביטול</w:t>
      </w:r>
      <w:r w:rsidR="00F154B4" w:rsidRPr="00DC179B">
        <w:rPr>
          <w:sz w:val="24"/>
          <w:szCs w:val="24"/>
          <w:rtl/>
        </w:rPr>
        <w:t xml:space="preserve"> </w:t>
      </w:r>
      <w:r w:rsidR="00F154B4" w:rsidRPr="00DC179B">
        <w:rPr>
          <w:rFonts w:hint="eastAsia"/>
          <w:sz w:val="24"/>
          <w:szCs w:val="24"/>
          <w:rtl/>
        </w:rPr>
        <w:t>הודעות</w:t>
      </w:r>
      <w:r w:rsidR="00F154B4" w:rsidRPr="00DC179B">
        <w:rPr>
          <w:sz w:val="24"/>
          <w:szCs w:val="24"/>
          <w:rtl/>
        </w:rPr>
        <w:t xml:space="preserve"> </w:t>
      </w:r>
      <w:r w:rsidR="00F154B4" w:rsidRPr="00DC179B">
        <w:rPr>
          <w:rFonts w:hint="eastAsia"/>
          <w:sz w:val="24"/>
          <w:szCs w:val="24"/>
          <w:rtl/>
        </w:rPr>
        <w:t>תשלום</w:t>
      </w:r>
      <w:r w:rsidR="00F154B4" w:rsidRPr="00DC179B">
        <w:rPr>
          <w:sz w:val="24"/>
          <w:szCs w:val="24"/>
          <w:rtl/>
        </w:rPr>
        <w:t xml:space="preserve"> </w:t>
      </w:r>
      <w:r w:rsidR="00F154B4" w:rsidRPr="00DC179B">
        <w:rPr>
          <w:rFonts w:hint="eastAsia"/>
          <w:sz w:val="24"/>
          <w:szCs w:val="24"/>
          <w:rtl/>
        </w:rPr>
        <w:t>קנס</w:t>
      </w:r>
      <w:r w:rsidR="00F154B4" w:rsidRPr="00DC179B">
        <w:rPr>
          <w:sz w:val="24"/>
          <w:szCs w:val="24"/>
          <w:rtl/>
        </w:rPr>
        <w:t>.</w:t>
      </w:r>
    </w:p>
    <w:p w14:paraId="391DB8D0" w14:textId="77777777" w:rsidR="00C31564" w:rsidRPr="00DC179B" w:rsidRDefault="00780FC7" w:rsidP="00EF597B">
      <w:pPr>
        <w:pStyle w:val="6"/>
        <w:numPr>
          <w:ilvl w:val="1"/>
          <w:numId w:val="6"/>
        </w:numPr>
        <w:shd w:val="clear" w:color="auto" w:fill="auto"/>
        <w:tabs>
          <w:tab w:val="left" w:pos="1098"/>
        </w:tabs>
        <w:spacing w:before="0" w:after="236" w:line="240" w:lineRule="exact"/>
        <w:ind w:left="1140" w:right="20" w:hanging="720"/>
        <w:rPr>
          <w:sz w:val="24"/>
          <w:szCs w:val="24"/>
          <w:rtl/>
        </w:rPr>
      </w:pPr>
      <w:r w:rsidRPr="00DC179B">
        <w:rPr>
          <w:sz w:val="24"/>
          <w:szCs w:val="24"/>
          <w:rtl/>
        </w:rPr>
        <w:t xml:space="preserve"> לעירייה </w:t>
      </w:r>
      <w:r w:rsidR="00F154B4" w:rsidRPr="00DC179B">
        <w:rPr>
          <w:sz w:val="24"/>
          <w:szCs w:val="24"/>
          <w:rtl/>
        </w:rPr>
        <w:t xml:space="preserve">(באמצעות תובע מוסמך) </w:t>
      </w:r>
      <w:r w:rsidR="005C3DF5" w:rsidRPr="00DC179B">
        <w:rPr>
          <w:rFonts w:hint="eastAsia"/>
          <w:sz w:val="24"/>
          <w:szCs w:val="24"/>
          <w:rtl/>
        </w:rPr>
        <w:t>סמכות</w:t>
      </w:r>
      <w:r w:rsidR="005C3DF5" w:rsidRPr="00DC179B">
        <w:rPr>
          <w:sz w:val="24"/>
          <w:szCs w:val="24"/>
          <w:rtl/>
        </w:rPr>
        <w:t xml:space="preserve"> </w:t>
      </w:r>
      <w:r w:rsidR="005C3DF5" w:rsidRPr="00DC179B">
        <w:rPr>
          <w:rFonts w:hint="eastAsia"/>
          <w:sz w:val="24"/>
          <w:szCs w:val="24"/>
          <w:rtl/>
        </w:rPr>
        <w:t>וזכות</w:t>
      </w:r>
      <w:r w:rsidR="005C3DF5" w:rsidRPr="00DC179B">
        <w:rPr>
          <w:sz w:val="24"/>
          <w:szCs w:val="24"/>
          <w:rtl/>
        </w:rPr>
        <w:t xml:space="preserve"> </w:t>
      </w:r>
      <w:r w:rsidR="005C3DF5" w:rsidRPr="00DC179B">
        <w:rPr>
          <w:rFonts w:hint="eastAsia"/>
          <w:sz w:val="24"/>
          <w:szCs w:val="24"/>
          <w:rtl/>
        </w:rPr>
        <w:t>על</w:t>
      </w:r>
      <w:r w:rsidR="005C3DF5" w:rsidRPr="00DC179B">
        <w:rPr>
          <w:sz w:val="24"/>
          <w:szCs w:val="24"/>
          <w:rtl/>
        </w:rPr>
        <w:t xml:space="preserve"> </w:t>
      </w:r>
      <w:r w:rsidR="005C3DF5" w:rsidRPr="00DC179B">
        <w:rPr>
          <w:rFonts w:hint="eastAsia"/>
          <w:sz w:val="24"/>
          <w:szCs w:val="24"/>
          <w:rtl/>
        </w:rPr>
        <w:t>פי</w:t>
      </w:r>
      <w:r w:rsidR="005C3DF5" w:rsidRPr="00DC179B">
        <w:rPr>
          <w:sz w:val="24"/>
          <w:szCs w:val="24"/>
          <w:rtl/>
        </w:rPr>
        <w:t xml:space="preserve"> </w:t>
      </w:r>
      <w:r w:rsidR="005C3DF5" w:rsidRPr="00DC179B">
        <w:rPr>
          <w:rFonts w:hint="eastAsia"/>
          <w:sz w:val="24"/>
          <w:szCs w:val="24"/>
          <w:rtl/>
        </w:rPr>
        <w:t>שיקול</w:t>
      </w:r>
      <w:r w:rsidR="005C3DF5" w:rsidRPr="00DC179B">
        <w:rPr>
          <w:sz w:val="24"/>
          <w:szCs w:val="24"/>
          <w:rtl/>
        </w:rPr>
        <w:t xml:space="preserve"> </w:t>
      </w:r>
      <w:r w:rsidR="005C3DF5" w:rsidRPr="00DC179B">
        <w:rPr>
          <w:rFonts w:hint="eastAsia"/>
          <w:sz w:val="24"/>
          <w:szCs w:val="24"/>
          <w:rtl/>
        </w:rPr>
        <w:t>דעתו</w:t>
      </w:r>
      <w:r w:rsidR="005C3DF5" w:rsidRPr="00DC179B">
        <w:rPr>
          <w:sz w:val="24"/>
          <w:szCs w:val="24"/>
          <w:rtl/>
        </w:rPr>
        <w:t xml:space="preserve"> </w:t>
      </w:r>
      <w:r w:rsidR="005C3DF5" w:rsidRPr="00DC179B">
        <w:rPr>
          <w:rFonts w:hint="eastAsia"/>
          <w:sz w:val="24"/>
          <w:szCs w:val="24"/>
          <w:rtl/>
        </w:rPr>
        <w:t>הבלעדי</w:t>
      </w:r>
      <w:r w:rsidR="005C3DF5" w:rsidRPr="00DC179B">
        <w:rPr>
          <w:sz w:val="24"/>
          <w:szCs w:val="24"/>
          <w:rtl/>
        </w:rPr>
        <w:t xml:space="preserve"> </w:t>
      </w:r>
      <w:r w:rsidR="005C3DF5" w:rsidRPr="00DC179B">
        <w:rPr>
          <w:rFonts w:hint="eastAsia"/>
          <w:sz w:val="24"/>
          <w:szCs w:val="24"/>
          <w:rtl/>
        </w:rPr>
        <w:t>של</w:t>
      </w:r>
      <w:r w:rsidR="005C3DF5" w:rsidRPr="00DC179B">
        <w:rPr>
          <w:sz w:val="24"/>
          <w:szCs w:val="24"/>
          <w:rtl/>
        </w:rPr>
        <w:t xml:space="preserve"> </w:t>
      </w:r>
      <w:r w:rsidR="005C3DF5" w:rsidRPr="00DC179B">
        <w:rPr>
          <w:rFonts w:hint="eastAsia"/>
          <w:sz w:val="24"/>
          <w:szCs w:val="24"/>
          <w:rtl/>
        </w:rPr>
        <w:t>התובע</w:t>
      </w:r>
      <w:r w:rsidR="005C3DF5" w:rsidRPr="00DC179B">
        <w:rPr>
          <w:sz w:val="24"/>
          <w:szCs w:val="24"/>
          <w:rtl/>
        </w:rPr>
        <w:t xml:space="preserve"> </w:t>
      </w:r>
      <w:r w:rsidR="005C3DF5" w:rsidRPr="00DC179B">
        <w:rPr>
          <w:rFonts w:hint="eastAsia"/>
          <w:sz w:val="24"/>
          <w:szCs w:val="24"/>
          <w:rtl/>
        </w:rPr>
        <w:t>ל</w:t>
      </w:r>
      <w:r w:rsidRPr="00DC179B">
        <w:rPr>
          <w:sz w:val="24"/>
          <w:szCs w:val="24"/>
          <w:rtl/>
        </w:rPr>
        <w:t xml:space="preserve">ביטול הדו״חות והקנסות </w:t>
      </w:r>
      <w:r w:rsidR="00F154B4" w:rsidRPr="00DC179B">
        <w:rPr>
          <w:rFonts w:hint="eastAsia"/>
          <w:sz w:val="24"/>
          <w:szCs w:val="24"/>
          <w:rtl/>
        </w:rPr>
        <w:t>וכן</w:t>
      </w:r>
      <w:r w:rsidR="00F154B4" w:rsidRPr="00DC179B">
        <w:rPr>
          <w:sz w:val="24"/>
          <w:szCs w:val="24"/>
          <w:rtl/>
        </w:rPr>
        <w:t xml:space="preserve"> </w:t>
      </w:r>
      <w:r w:rsidR="005C3DF5" w:rsidRPr="00DC179B">
        <w:rPr>
          <w:rFonts w:hint="eastAsia"/>
          <w:sz w:val="24"/>
          <w:szCs w:val="24"/>
          <w:rtl/>
        </w:rPr>
        <w:t>ל</w:t>
      </w:r>
      <w:r w:rsidR="00F154B4" w:rsidRPr="00DC179B">
        <w:rPr>
          <w:rFonts w:hint="eastAsia"/>
          <w:sz w:val="24"/>
          <w:szCs w:val="24"/>
          <w:rtl/>
        </w:rPr>
        <w:t>ביטול</w:t>
      </w:r>
      <w:r w:rsidR="00F154B4" w:rsidRPr="00DC179B">
        <w:rPr>
          <w:sz w:val="24"/>
          <w:szCs w:val="24"/>
          <w:rtl/>
        </w:rPr>
        <w:t xml:space="preserve"> </w:t>
      </w:r>
      <w:r w:rsidR="00F154B4" w:rsidRPr="00DC179B">
        <w:rPr>
          <w:rFonts w:hint="eastAsia"/>
          <w:sz w:val="24"/>
          <w:szCs w:val="24"/>
          <w:rtl/>
        </w:rPr>
        <w:t>או</w:t>
      </w:r>
      <w:r w:rsidR="00F154B4" w:rsidRPr="00DC179B">
        <w:rPr>
          <w:sz w:val="24"/>
          <w:szCs w:val="24"/>
          <w:rtl/>
        </w:rPr>
        <w:t xml:space="preserve"> </w:t>
      </w:r>
      <w:r w:rsidR="00F154B4" w:rsidRPr="00DC179B">
        <w:rPr>
          <w:rFonts w:hint="eastAsia"/>
          <w:sz w:val="24"/>
          <w:szCs w:val="24"/>
          <w:rtl/>
        </w:rPr>
        <w:t>הפחתה</w:t>
      </w:r>
      <w:r w:rsidR="00F154B4" w:rsidRPr="00DC179B">
        <w:rPr>
          <w:sz w:val="24"/>
          <w:szCs w:val="24"/>
          <w:rtl/>
        </w:rPr>
        <w:t xml:space="preserve"> </w:t>
      </w:r>
      <w:r w:rsidR="00F154B4" w:rsidRPr="00DC179B">
        <w:rPr>
          <w:rFonts w:hint="eastAsia"/>
          <w:sz w:val="24"/>
          <w:szCs w:val="24"/>
          <w:rtl/>
        </w:rPr>
        <w:t>של</w:t>
      </w:r>
      <w:r w:rsidR="00F154B4" w:rsidRPr="00DC179B">
        <w:rPr>
          <w:sz w:val="24"/>
          <w:szCs w:val="24"/>
          <w:rtl/>
        </w:rPr>
        <w:t xml:space="preserve"> </w:t>
      </w:r>
      <w:r w:rsidR="00F154B4" w:rsidRPr="00DC179B">
        <w:rPr>
          <w:rFonts w:hint="eastAsia"/>
          <w:sz w:val="24"/>
          <w:szCs w:val="24"/>
          <w:rtl/>
        </w:rPr>
        <w:t>תוספת</w:t>
      </w:r>
      <w:r w:rsidR="00F154B4" w:rsidRPr="00DC179B">
        <w:rPr>
          <w:sz w:val="24"/>
          <w:szCs w:val="24"/>
          <w:rtl/>
        </w:rPr>
        <w:t xml:space="preserve"> </w:t>
      </w:r>
      <w:r w:rsidR="00F154B4" w:rsidRPr="00DC179B">
        <w:rPr>
          <w:rFonts w:hint="eastAsia"/>
          <w:sz w:val="24"/>
          <w:szCs w:val="24"/>
          <w:rtl/>
        </w:rPr>
        <w:t>ריבית</w:t>
      </w:r>
      <w:r w:rsidR="005C3DF5" w:rsidRPr="00DC179B">
        <w:rPr>
          <w:sz w:val="24"/>
          <w:szCs w:val="24"/>
          <w:rtl/>
        </w:rPr>
        <w:t xml:space="preserve"> פיגורים</w:t>
      </w:r>
      <w:r w:rsidR="00F154B4" w:rsidRPr="00DC179B">
        <w:rPr>
          <w:sz w:val="24"/>
          <w:szCs w:val="24"/>
          <w:rtl/>
        </w:rPr>
        <w:t xml:space="preserve"> </w:t>
      </w:r>
      <w:r w:rsidRPr="00DC179B">
        <w:rPr>
          <w:sz w:val="24"/>
          <w:szCs w:val="24"/>
          <w:rtl/>
        </w:rPr>
        <w:t>מבלי לשלם לקבלן כל הוצאות בגינם</w:t>
      </w:r>
      <w:r w:rsidR="005C3DF5" w:rsidRPr="00DC179B">
        <w:rPr>
          <w:sz w:val="24"/>
          <w:szCs w:val="24"/>
          <w:rtl/>
        </w:rPr>
        <w:t>, לרבות ביטול הוצאו</w:t>
      </w:r>
      <w:r w:rsidR="005C3DF5" w:rsidRPr="00DC179B">
        <w:rPr>
          <w:rFonts w:hint="eastAsia"/>
          <w:sz w:val="24"/>
          <w:szCs w:val="24"/>
          <w:rtl/>
        </w:rPr>
        <w:t>ת</w:t>
      </w:r>
      <w:r w:rsidR="005C3DF5" w:rsidRPr="00DC179B">
        <w:rPr>
          <w:sz w:val="24"/>
          <w:szCs w:val="24"/>
          <w:rtl/>
        </w:rPr>
        <w:t xml:space="preserve"> הגבייה שיתווספו לחוב.</w:t>
      </w:r>
    </w:p>
    <w:p w14:paraId="10B8701D" w14:textId="6A8E8A0C" w:rsidR="00C31564" w:rsidRPr="00DC179B" w:rsidRDefault="00780FC7" w:rsidP="00EF597B">
      <w:pPr>
        <w:pStyle w:val="6"/>
        <w:numPr>
          <w:ilvl w:val="1"/>
          <w:numId w:val="6"/>
        </w:numPr>
        <w:shd w:val="clear" w:color="auto" w:fill="auto"/>
        <w:tabs>
          <w:tab w:val="left" w:pos="1098"/>
        </w:tabs>
        <w:spacing w:before="0" w:after="236" w:line="240" w:lineRule="exact"/>
        <w:ind w:left="1140" w:right="20" w:hanging="720"/>
        <w:rPr>
          <w:sz w:val="24"/>
          <w:szCs w:val="24"/>
          <w:rtl/>
        </w:rPr>
      </w:pPr>
      <w:r w:rsidRPr="00DC179B">
        <w:rPr>
          <w:sz w:val="24"/>
          <w:szCs w:val="24"/>
          <w:rtl/>
        </w:rPr>
        <w:t xml:space="preserve"> הקבלן לא יהיה רשאי, במישרין או בעקיפין, לרבות באמצעות באי כוחו,</w:t>
      </w:r>
      <w:r w:rsidR="00F154B4" w:rsidRPr="00DC179B">
        <w:rPr>
          <w:sz w:val="24"/>
          <w:szCs w:val="24"/>
          <w:rtl/>
        </w:rPr>
        <w:t xml:space="preserve"> </w:t>
      </w:r>
      <w:r w:rsidRPr="00DC179B">
        <w:rPr>
          <w:sz w:val="24"/>
          <w:szCs w:val="24"/>
          <w:rtl/>
        </w:rPr>
        <w:t xml:space="preserve">שיועסקו בגביית הקנסות, להחליט על ביטול דו״חות, </w:t>
      </w:r>
      <w:r w:rsidR="005C3DF5" w:rsidRPr="00DC179B">
        <w:rPr>
          <w:rFonts w:hint="eastAsia"/>
          <w:sz w:val="24"/>
          <w:szCs w:val="24"/>
          <w:rtl/>
        </w:rPr>
        <w:t>ו</w:t>
      </w:r>
      <w:r w:rsidR="005C3DF5" w:rsidRPr="00DC179B">
        <w:rPr>
          <w:sz w:val="24"/>
          <w:szCs w:val="24"/>
          <w:rtl/>
        </w:rPr>
        <w:t xml:space="preserve">/או ביטול ריבית פיגורים או </w:t>
      </w:r>
      <w:r w:rsidRPr="00DC179B">
        <w:rPr>
          <w:sz w:val="24"/>
          <w:szCs w:val="24"/>
          <w:rtl/>
        </w:rPr>
        <w:t>הקטנ</w:t>
      </w:r>
      <w:r w:rsidR="005C3DF5" w:rsidRPr="00DC179B">
        <w:rPr>
          <w:rFonts w:hint="eastAsia"/>
          <w:sz w:val="24"/>
          <w:szCs w:val="24"/>
          <w:rtl/>
        </w:rPr>
        <w:t>תה</w:t>
      </w:r>
      <w:r w:rsidRPr="00DC179B">
        <w:rPr>
          <w:sz w:val="24"/>
          <w:szCs w:val="24"/>
          <w:rtl/>
        </w:rPr>
        <w:t xml:space="preserve">. כל בקשה כאמור תופנה אך ורק לעירייה </w:t>
      </w:r>
      <w:r w:rsidR="00F154B4" w:rsidRPr="00DC179B">
        <w:rPr>
          <w:sz w:val="24"/>
          <w:szCs w:val="24"/>
          <w:rtl/>
        </w:rPr>
        <w:t>ו</w:t>
      </w:r>
      <w:r w:rsidR="00F154B4" w:rsidRPr="00DC179B">
        <w:rPr>
          <w:rFonts w:hint="eastAsia"/>
          <w:sz w:val="24"/>
          <w:szCs w:val="24"/>
          <w:rtl/>
        </w:rPr>
        <w:t>תועבר</w:t>
      </w:r>
      <w:r w:rsidR="00F154B4" w:rsidRPr="00DC179B">
        <w:rPr>
          <w:sz w:val="24"/>
          <w:szCs w:val="24"/>
          <w:rtl/>
        </w:rPr>
        <w:t xml:space="preserve"> להחלטת תובע מוסמך לפי </w:t>
      </w:r>
      <w:r w:rsidRPr="00DC179B">
        <w:rPr>
          <w:sz w:val="24"/>
          <w:szCs w:val="24"/>
          <w:rtl/>
        </w:rPr>
        <w:t>שיקול דעת</w:t>
      </w:r>
      <w:r w:rsidR="00F154B4" w:rsidRPr="00DC179B">
        <w:rPr>
          <w:rFonts w:hint="eastAsia"/>
          <w:sz w:val="24"/>
          <w:szCs w:val="24"/>
          <w:rtl/>
        </w:rPr>
        <w:t>ו</w:t>
      </w:r>
      <w:r w:rsidR="00F154B4" w:rsidRPr="00DC179B">
        <w:rPr>
          <w:sz w:val="24"/>
          <w:szCs w:val="24"/>
          <w:rtl/>
        </w:rPr>
        <w:t xml:space="preserve"> </w:t>
      </w:r>
      <w:r w:rsidRPr="00DC179B">
        <w:rPr>
          <w:sz w:val="24"/>
          <w:szCs w:val="24"/>
          <w:rtl/>
        </w:rPr>
        <w:t>הבלעדי.</w:t>
      </w:r>
    </w:p>
    <w:p w14:paraId="0EB1D1E5" w14:textId="77777777" w:rsidR="00A43C4C" w:rsidRPr="00A6515A" w:rsidRDefault="00A43C4C" w:rsidP="00EF597B">
      <w:pPr>
        <w:pStyle w:val="6"/>
        <w:numPr>
          <w:ilvl w:val="1"/>
          <w:numId w:val="6"/>
        </w:numPr>
        <w:shd w:val="clear" w:color="auto" w:fill="auto"/>
        <w:tabs>
          <w:tab w:val="left" w:pos="1098"/>
        </w:tabs>
        <w:spacing w:before="0" w:after="236" w:line="240" w:lineRule="exact"/>
        <w:ind w:left="1111" w:right="20" w:hanging="709"/>
        <w:rPr>
          <w:sz w:val="24"/>
          <w:szCs w:val="24"/>
          <w:rtl/>
        </w:rPr>
      </w:pPr>
      <w:r w:rsidRPr="00A6515A">
        <w:rPr>
          <w:sz w:val="24"/>
          <w:szCs w:val="24"/>
          <w:rtl/>
        </w:rPr>
        <w:t>ה</w:t>
      </w:r>
      <w:r w:rsidRPr="00A6515A">
        <w:rPr>
          <w:rFonts w:hint="eastAsia"/>
          <w:sz w:val="24"/>
          <w:szCs w:val="24"/>
          <w:rtl/>
        </w:rPr>
        <w:t>קבלן</w:t>
      </w:r>
      <w:r w:rsidRPr="00A6515A">
        <w:rPr>
          <w:sz w:val="24"/>
          <w:szCs w:val="24"/>
          <w:rtl/>
        </w:rPr>
        <w:t xml:space="preserve"> יבצע פעולה יזומה של העברת דו"חות פעילות כנדרש עפ"י מסמכי המכרז הן בתדפיס והן בקבצים מגנטיים בפורמט EXCEL. האמור לעיל מתייחס למשל ל</w:t>
      </w:r>
      <w:r w:rsidR="00A045A8" w:rsidRPr="00A6515A">
        <w:rPr>
          <w:rFonts w:hint="eastAsia"/>
          <w:sz w:val="24"/>
          <w:szCs w:val="24"/>
          <w:rtl/>
        </w:rPr>
        <w:t>ד</w:t>
      </w:r>
      <w:r w:rsidRPr="00A6515A">
        <w:rPr>
          <w:sz w:val="24"/>
          <w:szCs w:val="24"/>
          <w:rtl/>
        </w:rPr>
        <w:t>יווח פעילות לתקופה, העברת מידע כספי למערכות העירייה בפורמט שיוגדר לספק ועוד.</w:t>
      </w:r>
    </w:p>
    <w:p w14:paraId="56CDEAFF" w14:textId="77777777" w:rsidR="00C31564" w:rsidRPr="00DC179B" w:rsidRDefault="00780FC7" w:rsidP="00EF597B">
      <w:pPr>
        <w:pStyle w:val="6"/>
        <w:numPr>
          <w:ilvl w:val="1"/>
          <w:numId w:val="6"/>
        </w:numPr>
        <w:shd w:val="clear" w:color="auto" w:fill="auto"/>
        <w:tabs>
          <w:tab w:val="left" w:pos="1098"/>
        </w:tabs>
        <w:spacing w:before="0" w:after="236" w:line="240" w:lineRule="exact"/>
        <w:ind w:left="1140" w:right="20" w:hanging="720"/>
        <w:rPr>
          <w:sz w:val="24"/>
          <w:szCs w:val="24"/>
          <w:rtl/>
        </w:rPr>
      </w:pPr>
      <w:r w:rsidRPr="00DC179B">
        <w:rPr>
          <w:sz w:val="24"/>
          <w:szCs w:val="24"/>
          <w:rtl/>
        </w:rPr>
        <w:t xml:space="preserve"> הקבלן יהיה </w:t>
      </w:r>
      <w:proofErr w:type="spellStart"/>
      <w:r w:rsidRPr="00DC179B">
        <w:rPr>
          <w:sz w:val="24"/>
          <w:szCs w:val="24"/>
          <w:rtl/>
        </w:rPr>
        <w:t>מחוייב</w:t>
      </w:r>
      <w:proofErr w:type="spellEnd"/>
      <w:r w:rsidRPr="00DC179B">
        <w:rPr>
          <w:sz w:val="24"/>
          <w:szCs w:val="24"/>
          <w:rtl/>
        </w:rPr>
        <w:t xml:space="preserve"> לבצע וליישם כל הנחיה של העירייה בדבר מבצע תשלום שיאושר על ידי משרד הפנים.</w:t>
      </w:r>
    </w:p>
    <w:p w14:paraId="580CBADE" w14:textId="0EA86D93" w:rsidR="00C31564" w:rsidRPr="00D00187" w:rsidRDefault="00780FC7" w:rsidP="00EF597B">
      <w:pPr>
        <w:pStyle w:val="6"/>
        <w:numPr>
          <w:ilvl w:val="1"/>
          <w:numId w:val="6"/>
        </w:numPr>
        <w:shd w:val="clear" w:color="auto" w:fill="auto"/>
        <w:tabs>
          <w:tab w:val="left" w:pos="1098"/>
        </w:tabs>
        <w:spacing w:before="0" w:after="236" w:line="240" w:lineRule="exact"/>
        <w:ind w:left="1140" w:right="20" w:hanging="720"/>
        <w:rPr>
          <w:sz w:val="24"/>
          <w:szCs w:val="24"/>
          <w:rtl/>
        </w:rPr>
      </w:pPr>
      <w:r w:rsidRPr="00D00187">
        <w:rPr>
          <w:sz w:val="24"/>
          <w:szCs w:val="24"/>
          <w:rtl/>
        </w:rPr>
        <w:t xml:space="preserve"> מבלי לגרוע מהתחייבויותיו של הקבלן, מתחייב הקבלן ליידע את כל עובדיו,</w:t>
      </w:r>
      <w:r w:rsidR="00D00187">
        <w:rPr>
          <w:rFonts w:hint="cs"/>
          <w:sz w:val="24"/>
          <w:szCs w:val="24"/>
          <w:rtl/>
        </w:rPr>
        <w:t xml:space="preserve"> </w:t>
      </w:r>
      <w:r w:rsidRPr="00D00187">
        <w:rPr>
          <w:sz w:val="24"/>
          <w:szCs w:val="24"/>
          <w:rtl/>
        </w:rPr>
        <w:t>נציגיו ומיופי כוחו, לגבי כל הוראות ונוהלי העבודה בחוזה זה.</w:t>
      </w:r>
    </w:p>
    <w:p w14:paraId="7B69A9E4" w14:textId="77777777" w:rsidR="005C3DF5" w:rsidRPr="00DC179B" w:rsidRDefault="005C3DF5">
      <w:pPr>
        <w:pStyle w:val="6"/>
        <w:shd w:val="clear" w:color="auto" w:fill="auto"/>
        <w:spacing w:before="0" w:after="0" w:line="220" w:lineRule="exact"/>
        <w:ind w:left="1500" w:firstLine="0"/>
        <w:rPr>
          <w:sz w:val="24"/>
          <w:szCs w:val="24"/>
          <w:rtl/>
        </w:rPr>
      </w:pPr>
    </w:p>
    <w:p w14:paraId="1FA78877" w14:textId="77777777" w:rsidR="00C31564" w:rsidRPr="00DC179B" w:rsidRDefault="00780FC7" w:rsidP="00EF597B">
      <w:pPr>
        <w:pStyle w:val="Heading50"/>
        <w:keepNext/>
        <w:keepLines/>
        <w:numPr>
          <w:ilvl w:val="0"/>
          <w:numId w:val="6"/>
        </w:numPr>
        <w:shd w:val="clear" w:color="auto" w:fill="auto"/>
        <w:spacing w:before="0" w:after="303" w:line="220" w:lineRule="exact"/>
        <w:jc w:val="left"/>
        <w:rPr>
          <w:sz w:val="24"/>
          <w:szCs w:val="24"/>
          <w:rtl/>
        </w:rPr>
      </w:pPr>
      <w:bookmarkStart w:id="58" w:name="bookmark62"/>
      <w:r w:rsidRPr="00DC179B">
        <w:rPr>
          <w:sz w:val="24"/>
          <w:szCs w:val="24"/>
          <w:rtl/>
        </w:rPr>
        <w:t xml:space="preserve"> </w:t>
      </w:r>
      <w:r w:rsidRPr="00D8766A">
        <w:rPr>
          <w:sz w:val="24"/>
          <w:szCs w:val="24"/>
          <w:rtl/>
        </w:rPr>
        <w:t>לוח זמנים</w:t>
      </w:r>
      <w:bookmarkEnd w:id="58"/>
    </w:p>
    <w:p w14:paraId="792B01C9" w14:textId="77777777" w:rsidR="00C31564" w:rsidRPr="00DC179B" w:rsidRDefault="00780FC7">
      <w:pPr>
        <w:pStyle w:val="6"/>
        <w:shd w:val="clear" w:color="auto" w:fill="auto"/>
        <w:spacing w:before="0" w:after="163" w:line="220" w:lineRule="exact"/>
        <w:ind w:left="540" w:firstLine="0"/>
        <w:jc w:val="left"/>
        <w:rPr>
          <w:sz w:val="24"/>
          <w:szCs w:val="24"/>
          <w:rtl/>
        </w:rPr>
      </w:pPr>
      <w:r w:rsidRPr="00DC179B">
        <w:rPr>
          <w:sz w:val="24"/>
          <w:szCs w:val="24"/>
          <w:rtl/>
        </w:rPr>
        <w:t>הקבלן מתחייב, כדלקמן:</w:t>
      </w:r>
    </w:p>
    <w:p w14:paraId="01F083F2" w14:textId="77777777" w:rsidR="00C31564" w:rsidRPr="00DC179B" w:rsidRDefault="00780FC7" w:rsidP="00EF597B">
      <w:pPr>
        <w:pStyle w:val="6"/>
        <w:numPr>
          <w:ilvl w:val="1"/>
          <w:numId w:val="6"/>
        </w:numPr>
        <w:shd w:val="clear" w:color="auto" w:fill="auto"/>
        <w:spacing w:before="0" w:after="244" w:line="245" w:lineRule="exact"/>
        <w:ind w:left="1140" w:hanging="720"/>
        <w:rPr>
          <w:sz w:val="24"/>
          <w:szCs w:val="24"/>
          <w:rtl/>
        </w:rPr>
      </w:pPr>
      <w:r w:rsidRPr="00DC179B">
        <w:rPr>
          <w:sz w:val="24"/>
          <w:szCs w:val="24"/>
          <w:rtl/>
        </w:rPr>
        <w:t xml:space="preserve"> להפעיל את </w:t>
      </w:r>
      <w:proofErr w:type="spellStart"/>
      <w:r w:rsidRPr="00DC179B">
        <w:rPr>
          <w:sz w:val="24"/>
          <w:szCs w:val="24"/>
          <w:rtl/>
        </w:rPr>
        <w:t>השח״מ</w:t>
      </w:r>
      <w:proofErr w:type="spellEnd"/>
      <w:r w:rsidRPr="00DC179B">
        <w:rPr>
          <w:sz w:val="24"/>
          <w:szCs w:val="24"/>
          <w:rtl/>
        </w:rPr>
        <w:t xml:space="preserve"> ואת הציוד הנחוץ לשם הפעלתו בהתאם למפורט במסמך ב' למכרז, תוך </w:t>
      </w:r>
      <w:r w:rsidRPr="00DC179B">
        <w:rPr>
          <w:sz w:val="24"/>
          <w:szCs w:val="24"/>
          <w:lang w:val="en-US" w:eastAsia="en-US" w:bidi="en-US"/>
        </w:rPr>
        <w:t>90</w:t>
      </w:r>
      <w:r w:rsidRPr="00DC179B">
        <w:rPr>
          <w:sz w:val="24"/>
          <w:szCs w:val="24"/>
          <w:rtl/>
        </w:rPr>
        <w:t xml:space="preserve"> יום ממועד החתימה על חוזה זה.</w:t>
      </w:r>
    </w:p>
    <w:p w14:paraId="03027B36" w14:textId="4C12C4C4" w:rsidR="00FD4B1F" w:rsidRPr="00DC179B" w:rsidRDefault="00780FC7" w:rsidP="00EF597B">
      <w:pPr>
        <w:pStyle w:val="6"/>
        <w:numPr>
          <w:ilvl w:val="1"/>
          <w:numId w:val="6"/>
        </w:numPr>
        <w:shd w:val="clear" w:color="auto" w:fill="auto"/>
        <w:spacing w:before="0" w:line="240" w:lineRule="exact"/>
        <w:ind w:left="1140" w:hanging="720"/>
        <w:rPr>
          <w:sz w:val="24"/>
          <w:szCs w:val="24"/>
          <w:rtl/>
        </w:rPr>
      </w:pPr>
      <w:r w:rsidRPr="00DC179B">
        <w:rPr>
          <w:sz w:val="24"/>
          <w:szCs w:val="24"/>
          <w:rtl/>
        </w:rPr>
        <w:t xml:space="preserve"> </w:t>
      </w:r>
      <w:r w:rsidRPr="00D00187">
        <w:rPr>
          <w:sz w:val="24"/>
          <w:szCs w:val="24"/>
          <w:rtl/>
        </w:rPr>
        <w:t>להנפיק את תווי הדייר/עובד/</w:t>
      </w:r>
      <w:r w:rsidR="006C3698" w:rsidRPr="00D00187">
        <w:rPr>
          <w:sz w:val="24"/>
          <w:szCs w:val="24"/>
          <w:rtl/>
        </w:rPr>
        <w:t xml:space="preserve"> </w:t>
      </w:r>
      <w:r w:rsidRPr="00D00187">
        <w:rPr>
          <w:sz w:val="24"/>
          <w:szCs w:val="24"/>
          <w:rtl/>
        </w:rPr>
        <w:t xml:space="preserve">הראשונים, בכמות של </w:t>
      </w:r>
      <w:r w:rsidR="00133384" w:rsidRPr="00D00187">
        <w:rPr>
          <w:rFonts w:asciiTheme="minorHAnsi" w:hAnsiTheme="minorHAnsi"/>
          <w:sz w:val="24"/>
          <w:szCs w:val="24"/>
          <w:lang w:val="en-US" w:eastAsia="en-US" w:bidi="en-US"/>
        </w:rPr>
        <w:t xml:space="preserve"> </w:t>
      </w:r>
      <w:r w:rsidR="00A33850" w:rsidRPr="00D00187">
        <w:rPr>
          <w:sz w:val="24"/>
          <w:szCs w:val="24"/>
          <w:rtl/>
          <w:lang w:val="en-US" w:eastAsia="en-US"/>
        </w:rPr>
        <w:t>50000</w:t>
      </w:r>
      <w:r w:rsidR="00133384" w:rsidRPr="00D00187">
        <w:rPr>
          <w:sz w:val="24"/>
          <w:szCs w:val="24"/>
          <w:rtl/>
        </w:rPr>
        <w:t xml:space="preserve"> </w:t>
      </w:r>
      <w:r w:rsidRPr="00D00187">
        <w:rPr>
          <w:sz w:val="24"/>
          <w:szCs w:val="24"/>
          <w:rtl/>
        </w:rPr>
        <w:t xml:space="preserve">תווים לפחות (בחלוקה של </w:t>
      </w:r>
      <w:r w:rsidR="00EF1B9A" w:rsidRPr="00D00187">
        <w:rPr>
          <w:sz w:val="24"/>
          <w:szCs w:val="24"/>
          <w:rtl/>
          <w:lang w:val="en-US" w:eastAsia="en-US"/>
        </w:rPr>
        <w:t>5</w:t>
      </w:r>
      <w:r w:rsidR="00D00187">
        <w:rPr>
          <w:rFonts w:hint="cs"/>
          <w:sz w:val="24"/>
          <w:szCs w:val="24"/>
          <w:rtl/>
        </w:rPr>
        <w:t xml:space="preserve"> </w:t>
      </w:r>
      <w:r w:rsidRPr="00D00187">
        <w:rPr>
          <w:sz w:val="24"/>
          <w:szCs w:val="24"/>
          <w:rtl/>
        </w:rPr>
        <w:t xml:space="preserve">צבעים), תוך </w:t>
      </w:r>
      <w:r w:rsidRPr="00D00187">
        <w:rPr>
          <w:sz w:val="24"/>
          <w:szCs w:val="24"/>
          <w:lang w:val="en-US" w:eastAsia="en-US" w:bidi="en-US"/>
        </w:rPr>
        <w:t>60</w:t>
      </w:r>
      <w:r w:rsidRPr="00D00187">
        <w:rPr>
          <w:sz w:val="24"/>
          <w:szCs w:val="24"/>
          <w:rtl/>
        </w:rPr>
        <w:t xml:space="preserve"> יום, מקבלת דוגמת תו החניה מהעירייה וקבלת הרשימות מהעירייה.</w:t>
      </w:r>
      <w:r w:rsidR="00EF1B9A" w:rsidRPr="00DC179B">
        <w:rPr>
          <w:sz w:val="24"/>
          <w:szCs w:val="24"/>
          <w:rtl/>
        </w:rPr>
        <w:t xml:space="preserve"> יתכן שהסדרי החניה ישונו ויהיה צורך לקטגוריות נוספות  . נכון להיום </w:t>
      </w:r>
      <w:r w:rsidR="00D00187">
        <w:rPr>
          <w:rFonts w:hint="cs"/>
          <w:sz w:val="24"/>
          <w:szCs w:val="24"/>
          <w:rtl/>
        </w:rPr>
        <w:t>ה</w:t>
      </w:r>
      <w:r w:rsidR="00EF1B9A" w:rsidRPr="00DC179B">
        <w:rPr>
          <w:sz w:val="24"/>
          <w:szCs w:val="24"/>
          <w:rtl/>
        </w:rPr>
        <w:t>צבעים</w:t>
      </w:r>
      <w:r w:rsidR="00D00187">
        <w:rPr>
          <w:rFonts w:hint="cs"/>
          <w:sz w:val="24"/>
          <w:szCs w:val="24"/>
          <w:rtl/>
        </w:rPr>
        <w:t xml:space="preserve"> הינם-</w:t>
      </w:r>
      <w:r w:rsidR="00EF1B9A" w:rsidRPr="00DC179B">
        <w:rPr>
          <w:sz w:val="24"/>
          <w:szCs w:val="24"/>
          <w:rtl/>
        </w:rPr>
        <w:t xml:space="preserve"> 1.תכלת</w:t>
      </w:r>
      <w:r w:rsidR="00A26648" w:rsidRPr="00DC179B">
        <w:rPr>
          <w:sz w:val="24"/>
          <w:szCs w:val="24"/>
          <w:rtl/>
        </w:rPr>
        <w:t xml:space="preserve"> </w:t>
      </w:r>
      <w:r w:rsidR="00EF1B9A" w:rsidRPr="00DC179B">
        <w:rPr>
          <w:rFonts w:hint="eastAsia"/>
          <w:sz w:val="24"/>
          <w:szCs w:val="24"/>
          <w:rtl/>
        </w:rPr>
        <w:t>כללי</w:t>
      </w:r>
      <w:r w:rsidR="00EF1B9A" w:rsidRPr="00DC179B">
        <w:rPr>
          <w:sz w:val="24"/>
          <w:szCs w:val="24"/>
          <w:rtl/>
        </w:rPr>
        <w:t xml:space="preserve"> לכל תושבי העיר  2. אדום לעובדי עירייה אשר חונים במתחמים מוגדרים 3. </w:t>
      </w:r>
      <w:r w:rsidR="00133384" w:rsidRPr="00DC179B">
        <w:rPr>
          <w:rFonts w:hint="eastAsia"/>
          <w:sz w:val="24"/>
          <w:szCs w:val="24"/>
          <w:rtl/>
        </w:rPr>
        <w:t>ורוד</w:t>
      </w:r>
      <w:r w:rsidR="00133384" w:rsidRPr="00DC179B">
        <w:rPr>
          <w:sz w:val="24"/>
          <w:szCs w:val="24"/>
          <w:rtl/>
        </w:rPr>
        <w:t xml:space="preserve"> </w:t>
      </w:r>
      <w:r w:rsidR="00EF1B9A" w:rsidRPr="00DC179B">
        <w:rPr>
          <w:rFonts w:hint="eastAsia"/>
          <w:sz w:val="24"/>
          <w:szCs w:val="24"/>
          <w:rtl/>
        </w:rPr>
        <w:t>לעובדי</w:t>
      </w:r>
      <w:r w:rsidR="00EF1B9A" w:rsidRPr="00DC179B">
        <w:rPr>
          <w:sz w:val="24"/>
          <w:szCs w:val="24"/>
          <w:rtl/>
        </w:rPr>
        <w:t xml:space="preserve"> </w:t>
      </w:r>
      <w:r w:rsidR="00133384" w:rsidRPr="00DC179B">
        <w:rPr>
          <w:rFonts w:hint="eastAsia"/>
          <w:sz w:val="24"/>
          <w:szCs w:val="24"/>
          <w:rtl/>
        </w:rPr>
        <w:t>חינוך</w:t>
      </w:r>
      <w:r w:rsidR="00133384" w:rsidRPr="00DC179B">
        <w:rPr>
          <w:sz w:val="24"/>
          <w:szCs w:val="24"/>
          <w:rtl/>
        </w:rPr>
        <w:t xml:space="preserve"> </w:t>
      </w:r>
      <w:r w:rsidR="00EF1B9A" w:rsidRPr="00DC179B">
        <w:rPr>
          <w:sz w:val="24"/>
          <w:szCs w:val="24"/>
          <w:rtl/>
        </w:rPr>
        <w:t xml:space="preserve">  </w:t>
      </w:r>
      <w:r w:rsidR="00DC179B">
        <w:rPr>
          <w:rFonts w:hint="cs"/>
          <w:sz w:val="24"/>
          <w:szCs w:val="24"/>
          <w:rtl/>
        </w:rPr>
        <w:t>4</w:t>
      </w:r>
      <w:r w:rsidR="00EF1B9A" w:rsidRPr="00DC179B">
        <w:rPr>
          <w:sz w:val="24"/>
          <w:szCs w:val="24"/>
          <w:rtl/>
        </w:rPr>
        <w:t xml:space="preserve">. כתום </w:t>
      </w:r>
      <w:r w:rsidR="00133384" w:rsidRPr="00DC179B">
        <w:rPr>
          <w:sz w:val="24"/>
          <w:szCs w:val="24"/>
          <w:rtl/>
        </w:rPr>
        <w:t xml:space="preserve"> רכב חלופי</w:t>
      </w:r>
      <w:r w:rsidR="00EF1B9A" w:rsidRPr="00DC179B">
        <w:rPr>
          <w:sz w:val="24"/>
          <w:szCs w:val="24"/>
          <w:rtl/>
        </w:rPr>
        <w:t xml:space="preserve"> </w:t>
      </w:r>
      <w:r w:rsidR="006C3698" w:rsidRPr="00DC179B">
        <w:rPr>
          <w:sz w:val="24"/>
          <w:szCs w:val="24"/>
          <w:rtl/>
        </w:rPr>
        <w:t xml:space="preserve">  </w:t>
      </w:r>
    </w:p>
    <w:p w14:paraId="113D851D" w14:textId="3DF521F6" w:rsidR="00C31564" w:rsidRPr="00DC179B" w:rsidRDefault="00780FC7" w:rsidP="00EF597B">
      <w:pPr>
        <w:pStyle w:val="6"/>
        <w:numPr>
          <w:ilvl w:val="1"/>
          <w:numId w:val="6"/>
        </w:numPr>
        <w:shd w:val="clear" w:color="auto" w:fill="auto"/>
        <w:spacing w:before="0" w:line="240" w:lineRule="exact"/>
        <w:ind w:left="1140" w:hanging="720"/>
        <w:rPr>
          <w:sz w:val="24"/>
          <w:szCs w:val="24"/>
          <w:rtl/>
        </w:rPr>
      </w:pPr>
      <w:r w:rsidRPr="00DC179B">
        <w:rPr>
          <w:sz w:val="24"/>
          <w:szCs w:val="24"/>
          <w:rtl/>
        </w:rPr>
        <w:t xml:space="preserve">הקבלן מתחייב בעתיד להנפיק תווי חניה, בכמות הנדרשת, וזאת תוך </w:t>
      </w:r>
      <w:r w:rsidRPr="00DC179B">
        <w:rPr>
          <w:sz w:val="24"/>
          <w:szCs w:val="24"/>
          <w:lang w:val="en-US" w:eastAsia="en-US" w:bidi="en-US"/>
        </w:rPr>
        <w:t>7</w:t>
      </w:r>
      <w:r w:rsidRPr="00DC179B">
        <w:rPr>
          <w:sz w:val="24"/>
          <w:szCs w:val="24"/>
          <w:rtl/>
        </w:rPr>
        <w:t xml:space="preserve"> ימים ממועד שיקבל הודעת דרישה כאמור מהמנהל וכך שיהיו בידי הקבלן בכל תקופת החוזה תווי חניה במלאי.</w:t>
      </w:r>
    </w:p>
    <w:p w14:paraId="00286062" w14:textId="0024AAC5" w:rsidR="00C31564" w:rsidRPr="00DC179B" w:rsidRDefault="00780FC7" w:rsidP="00EF597B">
      <w:pPr>
        <w:pStyle w:val="6"/>
        <w:numPr>
          <w:ilvl w:val="1"/>
          <w:numId w:val="6"/>
        </w:numPr>
        <w:shd w:val="clear" w:color="auto" w:fill="auto"/>
        <w:spacing w:before="0" w:after="244" w:line="240" w:lineRule="exact"/>
        <w:ind w:left="1140" w:hanging="720"/>
        <w:rPr>
          <w:sz w:val="24"/>
          <w:szCs w:val="24"/>
          <w:rtl/>
        </w:rPr>
      </w:pPr>
      <w:r w:rsidRPr="00DC179B">
        <w:rPr>
          <w:sz w:val="24"/>
          <w:szCs w:val="24"/>
          <w:rtl/>
        </w:rPr>
        <w:t xml:space="preserve">להפעיל את המערכת ואת הציוד הנחוץ לשם הפעלת מערך האכיפה העירונית, כמפורט במסמך ב' למכרז, תוך </w:t>
      </w:r>
      <w:r w:rsidRPr="00DC179B">
        <w:rPr>
          <w:sz w:val="24"/>
          <w:szCs w:val="24"/>
          <w:lang w:val="en-US" w:eastAsia="en-US" w:bidi="en-US"/>
        </w:rPr>
        <w:t>30</w:t>
      </w:r>
      <w:r w:rsidRPr="00DC179B">
        <w:rPr>
          <w:sz w:val="24"/>
          <w:szCs w:val="24"/>
          <w:rtl/>
        </w:rPr>
        <w:t xml:space="preserve"> יום ממועד החתימה על חוזה זה.</w:t>
      </w:r>
    </w:p>
    <w:p w14:paraId="280639F5" w14:textId="77777777" w:rsidR="00C31564" w:rsidRPr="00DC179B" w:rsidRDefault="00780FC7" w:rsidP="00E372D5">
      <w:pPr>
        <w:pStyle w:val="6"/>
        <w:numPr>
          <w:ilvl w:val="1"/>
          <w:numId w:val="6"/>
        </w:numPr>
        <w:shd w:val="clear" w:color="auto" w:fill="auto"/>
        <w:tabs>
          <w:tab w:val="left" w:pos="1395"/>
        </w:tabs>
        <w:spacing w:before="0" w:after="252" w:line="235" w:lineRule="exact"/>
        <w:ind w:left="1140" w:hanging="720"/>
        <w:rPr>
          <w:sz w:val="24"/>
          <w:szCs w:val="24"/>
          <w:rtl/>
        </w:rPr>
      </w:pPr>
      <w:r w:rsidRPr="00DC179B">
        <w:rPr>
          <w:sz w:val="24"/>
          <w:szCs w:val="24"/>
          <w:rtl/>
        </w:rPr>
        <w:t xml:space="preserve">לצבוע אזורים ולהציב תמרורים במקומות כפי שתורה לו העירייה, תוך </w:t>
      </w:r>
      <w:r w:rsidRPr="00DC179B">
        <w:rPr>
          <w:sz w:val="24"/>
          <w:szCs w:val="24"/>
          <w:lang w:val="en-US" w:eastAsia="en-US" w:bidi="en-US"/>
        </w:rPr>
        <w:t>60</w:t>
      </w:r>
      <w:r w:rsidRPr="00DC179B">
        <w:rPr>
          <w:sz w:val="24"/>
          <w:szCs w:val="24"/>
          <w:rtl/>
        </w:rPr>
        <w:t xml:space="preserve"> יום מהמועד המיועדים כפי שתורה לו העירייה </w:t>
      </w:r>
      <w:r w:rsidRPr="00DC179B">
        <w:rPr>
          <w:sz w:val="24"/>
          <w:szCs w:val="24"/>
          <w:lang w:val="en-US" w:eastAsia="en-US" w:bidi="en-US"/>
        </w:rPr>
        <w:t>60</w:t>
      </w:r>
      <w:r w:rsidRPr="00DC179B">
        <w:rPr>
          <w:sz w:val="24"/>
          <w:szCs w:val="24"/>
          <w:rtl/>
        </w:rPr>
        <w:t xml:space="preserve"> יום ממועד דרישתה בכתב לעשות כן.</w:t>
      </w:r>
    </w:p>
    <w:p w14:paraId="11EA2FB0" w14:textId="77777777" w:rsidR="00C31564" w:rsidRPr="00DC179B" w:rsidRDefault="00780FC7" w:rsidP="00EF597B">
      <w:pPr>
        <w:pStyle w:val="Heading50"/>
        <w:keepNext/>
        <w:keepLines/>
        <w:numPr>
          <w:ilvl w:val="0"/>
          <w:numId w:val="6"/>
        </w:numPr>
        <w:shd w:val="clear" w:color="auto" w:fill="auto"/>
        <w:spacing w:before="0" w:after="287" w:line="220" w:lineRule="exact"/>
        <w:jc w:val="left"/>
        <w:rPr>
          <w:sz w:val="24"/>
          <w:szCs w:val="24"/>
          <w:rtl/>
        </w:rPr>
      </w:pPr>
      <w:bookmarkStart w:id="59" w:name="bookmark63"/>
      <w:r w:rsidRPr="00DC179B">
        <w:rPr>
          <w:sz w:val="24"/>
          <w:szCs w:val="24"/>
          <w:rtl/>
        </w:rPr>
        <w:t xml:space="preserve"> </w:t>
      </w:r>
      <w:r w:rsidRPr="00D8766A">
        <w:rPr>
          <w:sz w:val="24"/>
          <w:szCs w:val="24"/>
          <w:rtl/>
        </w:rPr>
        <w:t>בדיקות</w:t>
      </w:r>
      <w:bookmarkEnd w:id="59"/>
    </w:p>
    <w:p w14:paraId="60342DC1" w14:textId="77777777" w:rsidR="00C31564" w:rsidRPr="00DC179B" w:rsidRDefault="00780FC7" w:rsidP="00E372D5">
      <w:pPr>
        <w:pStyle w:val="6"/>
        <w:numPr>
          <w:ilvl w:val="1"/>
          <w:numId w:val="6"/>
        </w:numPr>
        <w:shd w:val="clear" w:color="auto" w:fill="auto"/>
        <w:tabs>
          <w:tab w:val="left" w:pos="1253"/>
        </w:tabs>
        <w:spacing w:before="0" w:line="240" w:lineRule="exact"/>
        <w:ind w:left="1140" w:hanging="720"/>
        <w:rPr>
          <w:sz w:val="24"/>
          <w:szCs w:val="24"/>
          <w:rtl/>
        </w:rPr>
      </w:pPr>
      <w:r w:rsidRPr="00DC179B">
        <w:rPr>
          <w:sz w:val="24"/>
          <w:szCs w:val="24"/>
          <w:rtl/>
        </w:rPr>
        <w:t xml:space="preserve">עם השלמת עבודות ההקמה וההפעלה של המערכת, יודיע על כך הקבלן למנהל בכתב כדי שיתחיל בבדיקת העבודה וישלים את הבדיקה תוך </w:t>
      </w:r>
      <w:r w:rsidRPr="00DC179B">
        <w:rPr>
          <w:sz w:val="24"/>
          <w:szCs w:val="24"/>
          <w:lang w:val="en-US" w:eastAsia="en-US" w:bidi="en-US"/>
        </w:rPr>
        <w:t>30</w:t>
      </w:r>
      <w:r w:rsidRPr="00DC179B">
        <w:rPr>
          <w:sz w:val="24"/>
          <w:szCs w:val="24"/>
          <w:rtl/>
        </w:rPr>
        <w:t xml:space="preserve"> ימים ממועד קבלת ההודעה.</w:t>
      </w:r>
    </w:p>
    <w:p w14:paraId="4CCC3581" w14:textId="245A9905" w:rsidR="00C31564" w:rsidRPr="00DC179B" w:rsidRDefault="00780FC7" w:rsidP="00EF597B">
      <w:pPr>
        <w:pStyle w:val="6"/>
        <w:numPr>
          <w:ilvl w:val="1"/>
          <w:numId w:val="6"/>
        </w:numPr>
        <w:shd w:val="clear" w:color="auto" w:fill="auto"/>
        <w:spacing w:before="0" w:after="256" w:line="240" w:lineRule="exact"/>
        <w:ind w:left="1140" w:hanging="720"/>
        <w:rPr>
          <w:sz w:val="24"/>
          <w:szCs w:val="24"/>
          <w:rtl/>
        </w:rPr>
      </w:pPr>
      <w:r w:rsidRPr="00DC179B">
        <w:rPr>
          <w:sz w:val="24"/>
          <w:szCs w:val="24"/>
          <w:rtl/>
        </w:rPr>
        <w:t>מצא המנהל את העבודה מתאימה לתנאי החוזה ומשביעה רצונו, יודיע על כך לעירייה. מצא המנהל כי העבודה לא בוצעה בהתאם לתנאי החוזה, ימסור לקבלן בכתב רשימת התיקונים הדרושים לדעת המנהל לשם התאמת העבודה לתנאי החוזה.</w:t>
      </w:r>
    </w:p>
    <w:p w14:paraId="512D8162" w14:textId="77777777" w:rsidR="00C31564" w:rsidRPr="00DC179B" w:rsidRDefault="00780FC7" w:rsidP="00E372D5">
      <w:pPr>
        <w:pStyle w:val="6"/>
        <w:numPr>
          <w:ilvl w:val="1"/>
          <w:numId w:val="6"/>
        </w:numPr>
        <w:shd w:val="clear" w:color="auto" w:fill="auto"/>
        <w:tabs>
          <w:tab w:val="left" w:pos="1111"/>
        </w:tabs>
        <w:spacing w:before="0" w:after="163" w:line="220" w:lineRule="exact"/>
        <w:ind w:left="1140" w:hanging="720"/>
        <w:rPr>
          <w:sz w:val="24"/>
          <w:szCs w:val="24"/>
          <w:rtl/>
        </w:rPr>
      </w:pPr>
      <w:r w:rsidRPr="00DC179B">
        <w:rPr>
          <w:sz w:val="24"/>
          <w:szCs w:val="24"/>
          <w:rtl/>
        </w:rPr>
        <w:t>הקבלן מתחייב לבצע את התיקונים תוך התקופה אשר יקבע המנהל.</w:t>
      </w:r>
    </w:p>
    <w:p w14:paraId="59C97F8A" w14:textId="2B4F5335" w:rsidR="00C31564" w:rsidRPr="00DC179B" w:rsidRDefault="00780FC7" w:rsidP="00E372D5">
      <w:pPr>
        <w:pStyle w:val="6"/>
        <w:numPr>
          <w:ilvl w:val="1"/>
          <w:numId w:val="6"/>
        </w:numPr>
        <w:shd w:val="clear" w:color="auto" w:fill="auto"/>
        <w:tabs>
          <w:tab w:val="left" w:pos="1111"/>
        </w:tabs>
        <w:spacing w:before="0" w:after="260" w:line="245" w:lineRule="exact"/>
        <w:ind w:left="1140" w:hanging="720"/>
        <w:rPr>
          <w:sz w:val="24"/>
          <w:szCs w:val="24"/>
          <w:rtl/>
        </w:rPr>
      </w:pPr>
      <w:r w:rsidRPr="00DC179B">
        <w:rPr>
          <w:sz w:val="24"/>
          <w:szCs w:val="24"/>
          <w:rtl/>
        </w:rPr>
        <w:t xml:space="preserve">מוסכם בין הצדדים, כי עמידת הקבלן בלוח הזמנים המפורטת בסעיף </w:t>
      </w:r>
      <w:r w:rsidRPr="00DC179B">
        <w:rPr>
          <w:sz w:val="24"/>
          <w:szCs w:val="24"/>
          <w:lang w:val="en-US" w:eastAsia="en-US" w:bidi="en-US"/>
        </w:rPr>
        <w:t>6</w:t>
      </w:r>
      <w:r w:rsidRPr="00DC179B">
        <w:rPr>
          <w:sz w:val="24"/>
          <w:szCs w:val="24"/>
          <w:rtl/>
        </w:rPr>
        <w:t>, יהיו אך ורק מעת קבלתם על ידי המנהל.</w:t>
      </w:r>
    </w:p>
    <w:p w14:paraId="222EC367" w14:textId="77777777" w:rsidR="00C31564" w:rsidRPr="00DC179B" w:rsidRDefault="00780FC7" w:rsidP="00EF597B">
      <w:pPr>
        <w:pStyle w:val="Heading50"/>
        <w:keepNext/>
        <w:keepLines/>
        <w:numPr>
          <w:ilvl w:val="0"/>
          <w:numId w:val="6"/>
        </w:numPr>
        <w:shd w:val="clear" w:color="auto" w:fill="auto"/>
        <w:spacing w:before="0" w:after="292" w:line="220" w:lineRule="exact"/>
        <w:jc w:val="left"/>
        <w:rPr>
          <w:sz w:val="24"/>
          <w:szCs w:val="24"/>
          <w:rtl/>
        </w:rPr>
      </w:pPr>
      <w:bookmarkStart w:id="60" w:name="bookmark64"/>
      <w:r w:rsidRPr="00DC179B">
        <w:rPr>
          <w:sz w:val="24"/>
          <w:szCs w:val="24"/>
          <w:rtl/>
        </w:rPr>
        <w:t xml:space="preserve"> </w:t>
      </w:r>
      <w:r w:rsidRPr="00D8766A">
        <w:rPr>
          <w:sz w:val="24"/>
          <w:szCs w:val="24"/>
          <w:rtl/>
        </w:rPr>
        <w:t>אחריות על מתקנים</w:t>
      </w:r>
      <w:bookmarkEnd w:id="60"/>
    </w:p>
    <w:p w14:paraId="770AF9F7" w14:textId="77777777" w:rsidR="00C31564" w:rsidRPr="00DC179B" w:rsidRDefault="00780FC7">
      <w:pPr>
        <w:pStyle w:val="6"/>
        <w:shd w:val="clear" w:color="auto" w:fill="auto"/>
        <w:spacing w:before="0" w:after="0" w:line="240" w:lineRule="exact"/>
        <w:ind w:left="1140" w:hanging="720"/>
        <w:rPr>
          <w:sz w:val="24"/>
          <w:szCs w:val="24"/>
          <w:rtl/>
        </w:rPr>
      </w:pPr>
      <w:r w:rsidRPr="00DC179B">
        <w:rPr>
          <w:sz w:val="24"/>
          <w:szCs w:val="24"/>
          <w:rtl/>
        </w:rPr>
        <w:t>הציוד והמתקנים הינם באחריותו המוחלטת של הקבלן והוא יהיה האחראי היחידי</w:t>
      </w:r>
    </w:p>
    <w:p w14:paraId="7B2477BB" w14:textId="77777777" w:rsidR="00C31564" w:rsidRPr="00DC179B" w:rsidRDefault="00780FC7">
      <w:pPr>
        <w:pStyle w:val="6"/>
        <w:shd w:val="clear" w:color="auto" w:fill="auto"/>
        <w:spacing w:before="0" w:after="0" w:line="240" w:lineRule="exact"/>
        <w:ind w:left="1140" w:hanging="720"/>
        <w:rPr>
          <w:sz w:val="24"/>
          <w:szCs w:val="24"/>
          <w:rtl/>
        </w:rPr>
      </w:pPr>
      <w:r w:rsidRPr="00DC179B">
        <w:rPr>
          <w:sz w:val="24"/>
          <w:szCs w:val="24"/>
          <w:rtl/>
        </w:rPr>
        <w:t xml:space="preserve">לשלמותם, לתקינותם. העירייה ו/או עובדיה ו/או </w:t>
      </w:r>
      <w:proofErr w:type="spellStart"/>
      <w:r w:rsidRPr="00DC179B">
        <w:rPr>
          <w:sz w:val="24"/>
          <w:szCs w:val="24"/>
          <w:rtl/>
        </w:rPr>
        <w:t>שלוחיה</w:t>
      </w:r>
      <w:proofErr w:type="spellEnd"/>
      <w:r w:rsidRPr="00DC179B">
        <w:rPr>
          <w:sz w:val="24"/>
          <w:szCs w:val="24"/>
          <w:rtl/>
        </w:rPr>
        <w:t>, לא יחשבו במישרין או בעקיפין</w:t>
      </w:r>
    </w:p>
    <w:p w14:paraId="41123CA4" w14:textId="77777777" w:rsidR="00C31564" w:rsidRPr="00DC179B" w:rsidRDefault="00780FC7">
      <w:pPr>
        <w:pStyle w:val="6"/>
        <w:shd w:val="clear" w:color="auto" w:fill="auto"/>
        <w:spacing w:before="0" w:after="0" w:line="240" w:lineRule="exact"/>
        <w:ind w:left="1140" w:hanging="720"/>
        <w:rPr>
          <w:sz w:val="24"/>
          <w:szCs w:val="24"/>
          <w:rtl/>
        </w:rPr>
      </w:pPr>
      <w:r w:rsidRPr="00DC179B">
        <w:rPr>
          <w:sz w:val="24"/>
          <w:szCs w:val="24"/>
          <w:rtl/>
        </w:rPr>
        <w:t>כשומרים, מכל סוג שהוא, והקבלן מתחייב לבטח את המערכות, ומכשור המערכות בחברת</w:t>
      </w:r>
    </w:p>
    <w:p w14:paraId="73AD3538" w14:textId="77777777" w:rsidR="00C31564" w:rsidRPr="00DC179B" w:rsidRDefault="00780FC7">
      <w:pPr>
        <w:pStyle w:val="6"/>
        <w:shd w:val="clear" w:color="auto" w:fill="auto"/>
        <w:spacing w:before="0" w:after="0" w:line="240" w:lineRule="exact"/>
        <w:ind w:left="1140" w:hanging="720"/>
        <w:rPr>
          <w:sz w:val="24"/>
          <w:szCs w:val="24"/>
          <w:rtl/>
        </w:rPr>
      </w:pPr>
      <w:r w:rsidRPr="00DC179B">
        <w:rPr>
          <w:sz w:val="24"/>
          <w:szCs w:val="24"/>
          <w:rtl/>
        </w:rPr>
        <w:t xml:space="preserve">ביטוח, שתוותר על זכות השיבוב, והתחלוף כלפי העירייה ו/או עובדיה ו/או </w:t>
      </w:r>
      <w:proofErr w:type="spellStart"/>
      <w:r w:rsidRPr="00DC179B">
        <w:rPr>
          <w:sz w:val="24"/>
          <w:szCs w:val="24"/>
          <w:rtl/>
        </w:rPr>
        <w:t>שלוחיה</w:t>
      </w:r>
      <w:proofErr w:type="spellEnd"/>
      <w:r w:rsidRPr="00DC179B">
        <w:rPr>
          <w:sz w:val="24"/>
          <w:szCs w:val="24"/>
          <w:rtl/>
        </w:rPr>
        <w:t>.</w:t>
      </w:r>
    </w:p>
    <w:p w14:paraId="56DF96C9" w14:textId="77777777" w:rsidR="00C31564" w:rsidRPr="00DC179B" w:rsidRDefault="00780FC7" w:rsidP="00EF597B">
      <w:pPr>
        <w:pStyle w:val="Heading50"/>
        <w:keepNext/>
        <w:keepLines/>
        <w:numPr>
          <w:ilvl w:val="0"/>
          <w:numId w:val="6"/>
        </w:numPr>
        <w:shd w:val="clear" w:color="auto" w:fill="auto"/>
        <w:tabs>
          <w:tab w:val="left" w:pos="463"/>
        </w:tabs>
        <w:spacing w:before="0" w:after="167" w:line="220" w:lineRule="exact"/>
        <w:rPr>
          <w:sz w:val="24"/>
          <w:szCs w:val="24"/>
          <w:rtl/>
        </w:rPr>
      </w:pPr>
      <w:bookmarkStart w:id="61" w:name="bookmark65"/>
      <w:r w:rsidRPr="00D8766A">
        <w:rPr>
          <w:sz w:val="24"/>
          <w:szCs w:val="24"/>
          <w:rtl/>
        </w:rPr>
        <w:t>שינויים באזורי החניה המוסדרת</w:t>
      </w:r>
      <w:bookmarkEnd w:id="61"/>
    </w:p>
    <w:p w14:paraId="5AA87728" w14:textId="77777777" w:rsidR="00C31564" w:rsidRPr="00DC179B" w:rsidRDefault="00780FC7">
      <w:pPr>
        <w:pStyle w:val="6"/>
        <w:shd w:val="clear" w:color="auto" w:fill="auto"/>
        <w:spacing w:before="0" w:after="616" w:line="240" w:lineRule="exact"/>
        <w:ind w:left="440" w:firstLine="0"/>
        <w:rPr>
          <w:sz w:val="24"/>
          <w:szCs w:val="24"/>
          <w:rtl/>
        </w:rPr>
      </w:pPr>
      <w:r w:rsidRPr="00DC179B">
        <w:rPr>
          <w:sz w:val="24"/>
          <w:szCs w:val="24"/>
          <w:rtl/>
        </w:rPr>
        <w:t>הקבלן מצהיר, כי ידוע לו, כי העירייה תהיה רשאית להורות לו, כי לא יופעל מערך חניה מוסדר במקום או במקומות מסוימים באזורי החניה המוסדרת, והוא מוותר בזה מראש על כל טענה ו/או דרישה ו/או תביעה כנגד העירייה שיהיו לו, אם יהיו לו, בשל כל עניין הנובע מכך.</w:t>
      </w:r>
    </w:p>
    <w:p w14:paraId="0BF02714" w14:textId="77777777" w:rsidR="00C31564" w:rsidRPr="00DC179B" w:rsidRDefault="00780FC7" w:rsidP="00EF597B">
      <w:pPr>
        <w:pStyle w:val="Heading50"/>
        <w:keepNext/>
        <w:keepLines/>
        <w:numPr>
          <w:ilvl w:val="0"/>
          <w:numId w:val="6"/>
        </w:numPr>
        <w:shd w:val="clear" w:color="auto" w:fill="auto"/>
        <w:tabs>
          <w:tab w:val="left" w:pos="488"/>
        </w:tabs>
        <w:spacing w:before="0" w:after="287" w:line="220" w:lineRule="exact"/>
        <w:rPr>
          <w:sz w:val="24"/>
          <w:szCs w:val="24"/>
          <w:rtl/>
        </w:rPr>
      </w:pPr>
      <w:bookmarkStart w:id="62" w:name="bookmark66"/>
      <w:r w:rsidRPr="00D8766A">
        <w:rPr>
          <w:sz w:val="24"/>
          <w:szCs w:val="24"/>
          <w:rtl/>
        </w:rPr>
        <w:t>פעולות לגבייה של דו״חות/קנסות ופירוט החזר ההוצאות לקבלן.</w:t>
      </w:r>
      <w:bookmarkEnd w:id="62"/>
    </w:p>
    <w:p w14:paraId="6FB339C8" w14:textId="048928D4" w:rsidR="00C31564" w:rsidRPr="00DC179B" w:rsidRDefault="00780FC7" w:rsidP="00110423">
      <w:pPr>
        <w:pStyle w:val="6"/>
        <w:shd w:val="clear" w:color="auto" w:fill="auto"/>
        <w:tabs>
          <w:tab w:val="left" w:pos="1118"/>
          <w:tab w:val="left" w:pos="1864"/>
        </w:tabs>
        <w:spacing w:before="0" w:after="167" w:line="220" w:lineRule="exact"/>
        <w:ind w:left="440" w:firstLine="0"/>
        <w:rPr>
          <w:sz w:val="24"/>
          <w:szCs w:val="24"/>
          <w:rtl/>
        </w:rPr>
      </w:pPr>
      <w:r w:rsidRPr="00DC179B">
        <w:rPr>
          <w:sz w:val="24"/>
          <w:szCs w:val="24"/>
          <w:rtl/>
        </w:rPr>
        <w:t>הקבלן</w:t>
      </w:r>
      <w:r w:rsidRPr="00DC179B">
        <w:rPr>
          <w:sz w:val="24"/>
          <w:szCs w:val="24"/>
          <w:rtl/>
        </w:rPr>
        <w:tab/>
        <w:t>יהא זכאי לגבות מאת החייב את הוצאותיו בגין פעולות האכיפה על</w:t>
      </w:r>
      <w:r w:rsidR="005C3DF5" w:rsidRPr="00DC179B">
        <w:rPr>
          <w:sz w:val="24"/>
          <w:szCs w:val="24"/>
          <w:rtl/>
        </w:rPr>
        <w:t xml:space="preserve"> </w:t>
      </w:r>
      <w:r w:rsidRPr="00DC179B">
        <w:rPr>
          <w:sz w:val="24"/>
          <w:szCs w:val="24"/>
          <w:rtl/>
        </w:rPr>
        <w:t>פי</w:t>
      </w:r>
      <w:r w:rsidR="005C3DF5" w:rsidRPr="00DC179B">
        <w:rPr>
          <w:sz w:val="24"/>
          <w:szCs w:val="24"/>
          <w:rtl/>
        </w:rPr>
        <w:t xml:space="preserve"> </w:t>
      </w:r>
      <w:r w:rsidRPr="00DC179B">
        <w:rPr>
          <w:sz w:val="24"/>
          <w:szCs w:val="24"/>
          <w:rtl/>
        </w:rPr>
        <w:t>פקודת</w:t>
      </w:r>
      <w:r w:rsidR="00E372D5">
        <w:rPr>
          <w:rFonts w:hint="cs"/>
          <w:sz w:val="24"/>
          <w:szCs w:val="24"/>
          <w:rtl/>
        </w:rPr>
        <w:t xml:space="preserve"> </w:t>
      </w:r>
      <w:r w:rsidRPr="00DC179B">
        <w:rPr>
          <w:sz w:val="24"/>
          <w:szCs w:val="24"/>
          <w:rtl/>
        </w:rPr>
        <w:t>המיסים (גבייה) החלות על החייב וישולמו ע״י החייב כמפורט בסעיף</w:t>
      </w:r>
      <w:r w:rsidR="005C3DF5" w:rsidRPr="00DC179B">
        <w:rPr>
          <w:sz w:val="24"/>
          <w:szCs w:val="24"/>
          <w:rtl/>
        </w:rPr>
        <w:t xml:space="preserve"> </w:t>
      </w:r>
      <w:r w:rsidRPr="00DC179B">
        <w:rPr>
          <w:sz w:val="24"/>
          <w:szCs w:val="24"/>
          <w:rtl/>
        </w:rPr>
        <w:t>זה</w:t>
      </w:r>
      <w:r w:rsidR="005C3DF5" w:rsidRPr="00DC179B">
        <w:rPr>
          <w:sz w:val="24"/>
          <w:szCs w:val="24"/>
          <w:rtl/>
        </w:rPr>
        <w:t xml:space="preserve"> </w:t>
      </w:r>
      <w:r w:rsidRPr="00DC179B">
        <w:rPr>
          <w:sz w:val="24"/>
          <w:szCs w:val="24"/>
          <w:rtl/>
        </w:rPr>
        <w:t>להלן.</w:t>
      </w:r>
    </w:p>
    <w:p w14:paraId="49BC9A4D" w14:textId="77777777" w:rsidR="00C31564" w:rsidRPr="00DC179B" w:rsidRDefault="00780FC7" w:rsidP="00110423">
      <w:pPr>
        <w:pStyle w:val="6"/>
        <w:shd w:val="clear" w:color="auto" w:fill="auto"/>
        <w:tabs>
          <w:tab w:val="left" w:pos="1118"/>
          <w:tab w:val="left" w:pos="1859"/>
        </w:tabs>
        <w:spacing w:before="0" w:after="167" w:line="220" w:lineRule="exact"/>
        <w:ind w:left="440" w:firstLine="0"/>
        <w:rPr>
          <w:sz w:val="24"/>
          <w:szCs w:val="24"/>
          <w:rtl/>
        </w:rPr>
      </w:pPr>
      <w:r w:rsidRPr="00DC179B">
        <w:rPr>
          <w:sz w:val="24"/>
          <w:szCs w:val="24"/>
          <w:rtl/>
        </w:rPr>
        <w:t>הקבלן</w:t>
      </w:r>
      <w:r w:rsidRPr="00DC179B">
        <w:rPr>
          <w:sz w:val="24"/>
          <w:szCs w:val="24"/>
          <w:rtl/>
        </w:rPr>
        <w:tab/>
        <w:t>יהא זכאי לגבות ולקבל מהחייב את הוצאות פעולות האכיפה והגבייה.</w:t>
      </w:r>
    </w:p>
    <w:p w14:paraId="16B12B40" w14:textId="32566611" w:rsidR="00FE7754" w:rsidRPr="00FE7754" w:rsidRDefault="00780FC7" w:rsidP="00FE7754">
      <w:pPr>
        <w:pStyle w:val="6"/>
        <w:numPr>
          <w:ilvl w:val="2"/>
          <w:numId w:val="6"/>
        </w:numPr>
        <w:shd w:val="clear" w:color="auto" w:fill="auto"/>
        <w:spacing w:before="0" w:line="240" w:lineRule="exact"/>
        <w:ind w:left="668" w:right="20" w:hanging="700"/>
        <w:rPr>
          <w:sz w:val="24"/>
          <w:szCs w:val="24"/>
          <w:rtl/>
        </w:rPr>
      </w:pPr>
      <w:r w:rsidRPr="00DC179B">
        <w:rPr>
          <w:sz w:val="24"/>
          <w:szCs w:val="24"/>
          <w:rtl/>
        </w:rPr>
        <w:t>סכומי</w:t>
      </w:r>
      <w:r w:rsidR="00E372D5">
        <w:rPr>
          <w:rFonts w:hint="cs"/>
          <w:sz w:val="24"/>
          <w:szCs w:val="24"/>
          <w:rtl/>
        </w:rPr>
        <w:t xml:space="preserve"> </w:t>
      </w:r>
      <w:r w:rsidRPr="00DC179B">
        <w:rPr>
          <w:sz w:val="24"/>
          <w:szCs w:val="24"/>
          <w:rtl/>
        </w:rPr>
        <w:t xml:space="preserve">ההוצאות המרביים בשקלים בגין פעולות האכיפה </w:t>
      </w:r>
      <w:r w:rsidR="00FE7754">
        <w:rPr>
          <w:rFonts w:hint="cs"/>
          <w:sz w:val="24"/>
          <w:szCs w:val="24"/>
          <w:rtl/>
        </w:rPr>
        <w:t xml:space="preserve"> יהיו בהתאם </w:t>
      </w:r>
      <w:r w:rsidR="00FE7754" w:rsidRPr="00FE7754">
        <w:rPr>
          <w:rFonts w:hint="cs"/>
          <w:sz w:val="24"/>
          <w:szCs w:val="24"/>
          <w:rtl/>
        </w:rPr>
        <w:t xml:space="preserve">לתעריפים  </w:t>
      </w:r>
      <w:r w:rsidR="00DD3141">
        <w:rPr>
          <w:rFonts w:hint="cs"/>
          <w:sz w:val="24"/>
          <w:szCs w:val="24"/>
          <w:rtl/>
        </w:rPr>
        <w:t>המקסימאליים</w:t>
      </w:r>
      <w:r w:rsidR="00DD3141" w:rsidRPr="00FE7754">
        <w:rPr>
          <w:rFonts w:hint="cs"/>
          <w:sz w:val="24"/>
          <w:szCs w:val="24"/>
          <w:rtl/>
        </w:rPr>
        <w:t xml:space="preserve"> </w:t>
      </w:r>
      <w:r w:rsidR="00FE7754" w:rsidRPr="00FE7754">
        <w:rPr>
          <w:rFonts w:hint="cs"/>
          <w:sz w:val="24"/>
          <w:szCs w:val="24"/>
          <w:rtl/>
        </w:rPr>
        <w:t xml:space="preserve">שלהלן: </w:t>
      </w:r>
    </w:p>
    <w:p w14:paraId="25D4F9B0" w14:textId="77777777" w:rsidR="00FE7754" w:rsidRDefault="00FE7754" w:rsidP="00FE7754">
      <w:pPr>
        <w:pStyle w:val="6"/>
        <w:shd w:val="clear" w:color="auto" w:fill="auto"/>
        <w:spacing w:before="0" w:line="240" w:lineRule="exact"/>
        <w:ind w:left="668" w:right="20" w:firstLine="0"/>
        <w:rPr>
          <w:sz w:val="24"/>
          <w:szCs w:val="24"/>
          <w:rtl/>
        </w:rPr>
      </w:pPr>
      <w:r>
        <w:rPr>
          <w:rFonts w:hint="cs"/>
          <w:sz w:val="24"/>
          <w:szCs w:val="24"/>
          <w:rtl/>
        </w:rPr>
        <w:t xml:space="preserve">בגין משלוח דרישה בדואר רגיל </w:t>
      </w:r>
      <w:r>
        <w:rPr>
          <w:sz w:val="24"/>
          <w:szCs w:val="24"/>
          <w:rtl/>
        </w:rPr>
        <w:t>–</w:t>
      </w:r>
      <w:r>
        <w:rPr>
          <w:rFonts w:hint="cs"/>
          <w:sz w:val="24"/>
          <w:szCs w:val="24"/>
          <w:rtl/>
        </w:rPr>
        <w:t xml:space="preserve"> סך של 13.31 ₪ </w:t>
      </w:r>
    </w:p>
    <w:p w14:paraId="767B9AB1" w14:textId="77777777" w:rsidR="00FE7754" w:rsidRDefault="00FE7754" w:rsidP="00FE7754">
      <w:pPr>
        <w:pStyle w:val="6"/>
        <w:shd w:val="clear" w:color="auto" w:fill="auto"/>
        <w:spacing w:before="0" w:line="240" w:lineRule="exact"/>
        <w:ind w:left="668" w:right="20" w:firstLine="0"/>
        <w:rPr>
          <w:sz w:val="24"/>
          <w:szCs w:val="24"/>
          <w:rtl/>
        </w:rPr>
      </w:pPr>
      <w:r>
        <w:rPr>
          <w:rFonts w:hint="cs"/>
          <w:sz w:val="24"/>
          <w:szCs w:val="24"/>
          <w:rtl/>
        </w:rPr>
        <w:t xml:space="preserve">בגין דרישה בדואר רשום </w:t>
      </w:r>
      <w:r>
        <w:rPr>
          <w:sz w:val="24"/>
          <w:szCs w:val="24"/>
          <w:rtl/>
        </w:rPr>
        <w:t>–</w:t>
      </w:r>
      <w:r>
        <w:rPr>
          <w:rFonts w:hint="cs"/>
          <w:sz w:val="24"/>
          <w:szCs w:val="24"/>
          <w:rtl/>
        </w:rPr>
        <w:t xml:space="preserve"> סך של 19.70 ₪ </w:t>
      </w:r>
    </w:p>
    <w:p w14:paraId="7EEA7C9F" w14:textId="77777777" w:rsidR="00FE7754" w:rsidRDefault="00FE7754" w:rsidP="00FE7754">
      <w:pPr>
        <w:pStyle w:val="6"/>
        <w:shd w:val="clear" w:color="auto" w:fill="auto"/>
        <w:spacing w:before="0" w:line="240" w:lineRule="exact"/>
        <w:ind w:left="668" w:right="20" w:firstLine="0"/>
        <w:rPr>
          <w:sz w:val="24"/>
          <w:szCs w:val="24"/>
          <w:rtl/>
        </w:rPr>
      </w:pPr>
      <w:r>
        <w:rPr>
          <w:rFonts w:hint="cs"/>
          <w:sz w:val="24"/>
          <w:szCs w:val="24"/>
          <w:rtl/>
        </w:rPr>
        <w:t xml:space="preserve">בגין עיקול ברישום - סך של 150 ₪ </w:t>
      </w:r>
    </w:p>
    <w:p w14:paraId="04BBD793" w14:textId="77777777" w:rsidR="00FE7754" w:rsidRDefault="00FE7754" w:rsidP="00FE7754">
      <w:pPr>
        <w:pStyle w:val="6"/>
        <w:shd w:val="clear" w:color="auto" w:fill="auto"/>
        <w:spacing w:before="0" w:line="240" w:lineRule="exact"/>
        <w:ind w:left="668" w:right="20" w:firstLine="0"/>
        <w:rPr>
          <w:sz w:val="24"/>
          <w:szCs w:val="24"/>
          <w:rtl/>
        </w:rPr>
      </w:pPr>
      <w:r>
        <w:rPr>
          <w:rFonts w:hint="cs"/>
          <w:sz w:val="24"/>
          <w:szCs w:val="24"/>
          <w:rtl/>
        </w:rPr>
        <w:t xml:space="preserve">בגין עיקול בפועל  - סך של 335 ₪ </w:t>
      </w:r>
    </w:p>
    <w:p w14:paraId="3549E6F6" w14:textId="77777777" w:rsidR="00FE7754" w:rsidRPr="00D8250E" w:rsidRDefault="00FE7754" w:rsidP="00FE7754">
      <w:pPr>
        <w:pStyle w:val="6"/>
        <w:shd w:val="clear" w:color="auto" w:fill="auto"/>
        <w:spacing w:before="0" w:line="240" w:lineRule="exact"/>
        <w:ind w:right="20" w:firstLine="0"/>
        <w:rPr>
          <w:sz w:val="24"/>
          <w:szCs w:val="24"/>
          <w:rtl/>
        </w:rPr>
      </w:pPr>
      <w:r>
        <w:rPr>
          <w:rFonts w:hint="cs"/>
          <w:sz w:val="24"/>
          <w:szCs w:val="24"/>
          <w:rtl/>
        </w:rPr>
        <w:t xml:space="preserve">בגין עיקול אלקטרוני </w:t>
      </w:r>
      <w:r>
        <w:rPr>
          <w:sz w:val="24"/>
          <w:szCs w:val="24"/>
          <w:rtl/>
        </w:rPr>
        <w:t>–</w:t>
      </w:r>
      <w:r>
        <w:rPr>
          <w:rFonts w:hint="cs"/>
          <w:sz w:val="24"/>
          <w:szCs w:val="24"/>
          <w:rtl/>
        </w:rPr>
        <w:t xml:space="preserve"> סך של 8 ₪ </w:t>
      </w:r>
    </w:p>
    <w:p w14:paraId="1CB444E4" w14:textId="74AFB1E4" w:rsidR="00C31564" w:rsidRPr="00DC179B" w:rsidRDefault="00C31564" w:rsidP="003D28E1">
      <w:pPr>
        <w:pStyle w:val="6"/>
        <w:shd w:val="clear" w:color="auto" w:fill="auto"/>
        <w:tabs>
          <w:tab w:val="left" w:pos="1118"/>
          <w:tab w:val="left" w:pos="1864"/>
        </w:tabs>
        <w:spacing w:before="0" w:after="167" w:line="220" w:lineRule="exact"/>
        <w:ind w:left="440" w:firstLine="0"/>
        <w:rPr>
          <w:sz w:val="24"/>
          <w:szCs w:val="24"/>
          <w:rtl/>
        </w:rPr>
      </w:pPr>
    </w:p>
    <w:p w14:paraId="4AC38FC2" w14:textId="77777777" w:rsidR="005C3DF5" w:rsidRPr="00DC179B" w:rsidRDefault="003C4898" w:rsidP="00C76F51">
      <w:pPr>
        <w:pStyle w:val="6"/>
        <w:shd w:val="clear" w:color="auto" w:fill="auto"/>
        <w:tabs>
          <w:tab w:val="left" w:pos="1118"/>
          <w:tab w:val="left" w:pos="1864"/>
        </w:tabs>
        <w:spacing w:before="0" w:after="167" w:line="220" w:lineRule="exact"/>
        <w:ind w:left="440" w:firstLine="0"/>
        <w:rPr>
          <w:sz w:val="24"/>
          <w:szCs w:val="24"/>
          <w:rtl/>
        </w:rPr>
      </w:pPr>
      <w:r w:rsidRPr="00DC179B">
        <w:rPr>
          <w:sz w:val="24"/>
          <w:szCs w:val="24"/>
          <w:rtl/>
        </w:rPr>
        <w:t xml:space="preserve"> </w:t>
      </w:r>
    </w:p>
    <w:p w14:paraId="4B6ED068" w14:textId="77777777" w:rsidR="00C31564" w:rsidRPr="00DC179B" w:rsidRDefault="00780FC7" w:rsidP="00EF597B">
      <w:pPr>
        <w:pStyle w:val="6"/>
        <w:numPr>
          <w:ilvl w:val="1"/>
          <w:numId w:val="6"/>
        </w:numPr>
        <w:shd w:val="clear" w:color="auto" w:fill="auto"/>
        <w:tabs>
          <w:tab w:val="left" w:pos="1118"/>
        </w:tabs>
        <w:spacing w:before="0" w:after="167" w:line="220" w:lineRule="exact"/>
        <w:ind w:left="440" w:firstLine="0"/>
        <w:rPr>
          <w:sz w:val="24"/>
          <w:szCs w:val="24"/>
          <w:rtl/>
        </w:rPr>
      </w:pPr>
      <w:r w:rsidRPr="00DC179B">
        <w:rPr>
          <w:sz w:val="24"/>
          <w:szCs w:val="24"/>
          <w:rtl/>
        </w:rPr>
        <w:t>הקבלן יגבה הוצאות אלה ישירות מהחייב בעת או לאחר ביצוע פעולות האכיפה.</w:t>
      </w:r>
    </w:p>
    <w:p w14:paraId="753DF1D5" w14:textId="2AF03F0C" w:rsidR="00C31564" w:rsidRPr="00672A4F" w:rsidRDefault="00780FC7" w:rsidP="00EF597B">
      <w:pPr>
        <w:pStyle w:val="6"/>
        <w:numPr>
          <w:ilvl w:val="1"/>
          <w:numId w:val="6"/>
        </w:numPr>
        <w:shd w:val="clear" w:color="auto" w:fill="auto"/>
        <w:tabs>
          <w:tab w:val="left" w:pos="1118"/>
        </w:tabs>
        <w:spacing w:before="0" w:line="240" w:lineRule="exact"/>
        <w:ind w:left="1140" w:hanging="700"/>
        <w:jc w:val="left"/>
        <w:rPr>
          <w:sz w:val="24"/>
          <w:szCs w:val="24"/>
          <w:rtl/>
        </w:rPr>
      </w:pPr>
      <w:r w:rsidRPr="00672A4F">
        <w:rPr>
          <w:sz w:val="24"/>
          <w:szCs w:val="24"/>
          <w:rtl/>
        </w:rPr>
        <w:t xml:space="preserve">הוצאות הגבייה בהן </w:t>
      </w:r>
      <w:proofErr w:type="spellStart"/>
      <w:r w:rsidRPr="00672A4F">
        <w:rPr>
          <w:sz w:val="24"/>
          <w:szCs w:val="24"/>
          <w:rtl/>
        </w:rPr>
        <w:t>יחוייבו</w:t>
      </w:r>
      <w:proofErr w:type="spellEnd"/>
      <w:r w:rsidRPr="00672A4F">
        <w:rPr>
          <w:sz w:val="24"/>
          <w:szCs w:val="24"/>
          <w:rtl/>
        </w:rPr>
        <w:t xml:space="preserve"> החייבים וישולמו על ידם, יופקדו בחשבון העירייה כמפורט לעיל</w:t>
      </w:r>
      <w:r w:rsidR="00672A4F">
        <w:rPr>
          <w:rFonts w:hint="cs"/>
          <w:sz w:val="24"/>
          <w:szCs w:val="24"/>
          <w:rtl/>
        </w:rPr>
        <w:t>.</w:t>
      </w:r>
    </w:p>
    <w:p w14:paraId="1684C118" w14:textId="77777777" w:rsidR="000B3B2F" w:rsidRPr="00DC179B" w:rsidRDefault="000B3B2F" w:rsidP="000B3B2F">
      <w:pPr>
        <w:pStyle w:val="6"/>
        <w:shd w:val="clear" w:color="auto" w:fill="auto"/>
        <w:tabs>
          <w:tab w:val="left" w:pos="1118"/>
        </w:tabs>
        <w:spacing w:before="0" w:after="0" w:line="240" w:lineRule="exact"/>
        <w:ind w:left="1140" w:firstLine="0"/>
        <w:jc w:val="left"/>
        <w:rPr>
          <w:sz w:val="24"/>
          <w:szCs w:val="24"/>
          <w:rtl/>
        </w:rPr>
      </w:pPr>
    </w:p>
    <w:p w14:paraId="7DF07268" w14:textId="77777777" w:rsidR="000B3B2F" w:rsidRPr="00DC179B" w:rsidRDefault="000B3B2F" w:rsidP="00EF597B">
      <w:pPr>
        <w:pStyle w:val="6"/>
        <w:numPr>
          <w:ilvl w:val="0"/>
          <w:numId w:val="6"/>
        </w:numPr>
        <w:shd w:val="clear" w:color="auto" w:fill="auto"/>
        <w:tabs>
          <w:tab w:val="left" w:pos="1118"/>
        </w:tabs>
        <w:spacing w:before="0" w:after="0" w:line="240" w:lineRule="exact"/>
        <w:ind w:left="1140" w:hanging="700"/>
        <w:jc w:val="left"/>
        <w:rPr>
          <w:sz w:val="24"/>
          <w:szCs w:val="24"/>
          <w:u w:val="single"/>
          <w:rtl/>
        </w:rPr>
      </w:pPr>
      <w:r w:rsidRPr="00DC179B">
        <w:rPr>
          <w:rFonts w:hint="eastAsia"/>
          <w:sz w:val="24"/>
          <w:szCs w:val="24"/>
          <w:u w:val="single"/>
          <w:rtl/>
        </w:rPr>
        <w:t>דרישות</w:t>
      </w:r>
      <w:r w:rsidRPr="00DC179B">
        <w:rPr>
          <w:sz w:val="24"/>
          <w:szCs w:val="24"/>
          <w:u w:val="single"/>
          <w:rtl/>
        </w:rPr>
        <w:t xml:space="preserve"> נוספות מן הקבלן </w:t>
      </w:r>
    </w:p>
    <w:p w14:paraId="0C6204EF" w14:textId="77777777" w:rsidR="000B3B2F" w:rsidRPr="00DC179B" w:rsidRDefault="000B3B2F" w:rsidP="000B3B2F">
      <w:pPr>
        <w:pStyle w:val="6"/>
        <w:shd w:val="clear" w:color="auto" w:fill="auto"/>
        <w:tabs>
          <w:tab w:val="left" w:pos="1118"/>
        </w:tabs>
        <w:spacing w:before="0" w:after="0" w:line="240" w:lineRule="exact"/>
        <w:ind w:firstLine="0"/>
        <w:jc w:val="left"/>
        <w:rPr>
          <w:sz w:val="24"/>
          <w:szCs w:val="24"/>
          <w:rtl/>
        </w:rPr>
      </w:pPr>
    </w:p>
    <w:p w14:paraId="2763EFC3" w14:textId="40EF1BB7" w:rsidR="000B3B2F" w:rsidRPr="00180AA6" w:rsidRDefault="000B3B2F" w:rsidP="00EF597B">
      <w:pPr>
        <w:pStyle w:val="ae"/>
        <w:numPr>
          <w:ilvl w:val="1"/>
          <w:numId w:val="6"/>
        </w:numPr>
        <w:ind w:left="1253" w:hanging="533"/>
        <w:rPr>
          <w:rFonts w:ascii="Arial" w:hAnsi="Arial" w:cs="David"/>
          <w:sz w:val="24"/>
          <w:szCs w:val="24"/>
        </w:rPr>
      </w:pPr>
      <w:r w:rsidRPr="00180AA6">
        <w:rPr>
          <w:rFonts w:ascii="Arial" w:hAnsi="Arial" w:cs="David" w:hint="cs"/>
          <w:sz w:val="24"/>
          <w:szCs w:val="24"/>
          <w:rtl/>
        </w:rPr>
        <w:t>הקבלן</w:t>
      </w:r>
      <w:r w:rsidRPr="00180AA6">
        <w:rPr>
          <w:rFonts w:ascii="Arial" w:hAnsi="Arial" w:cs="David"/>
          <w:sz w:val="24"/>
          <w:szCs w:val="24"/>
          <w:rtl/>
        </w:rPr>
        <w:t xml:space="preserve"> יעשה כל הנ</w:t>
      </w:r>
      <w:r w:rsidR="00B46D26" w:rsidRPr="00180AA6">
        <w:rPr>
          <w:rFonts w:ascii="Arial" w:hAnsi="Arial" w:cs="David"/>
          <w:sz w:val="24"/>
          <w:szCs w:val="24"/>
          <w:rtl/>
        </w:rPr>
        <w:t>דרש ע</w:t>
      </w:r>
      <w:r w:rsidR="00B46D26" w:rsidRPr="00180AA6">
        <w:rPr>
          <w:rFonts w:ascii="Arial" w:hAnsi="Arial" w:cs="David" w:hint="cs"/>
          <w:sz w:val="24"/>
          <w:szCs w:val="24"/>
          <w:rtl/>
        </w:rPr>
        <w:t>ל</w:t>
      </w:r>
      <w:r w:rsidR="00B46D26" w:rsidRPr="00180AA6">
        <w:rPr>
          <w:rFonts w:ascii="Arial" w:hAnsi="Arial" w:cs="David"/>
          <w:sz w:val="24"/>
          <w:szCs w:val="24"/>
          <w:rtl/>
        </w:rPr>
        <w:t xml:space="preserve"> </w:t>
      </w:r>
      <w:r w:rsidRPr="00180AA6">
        <w:rPr>
          <w:rFonts w:ascii="Arial" w:hAnsi="Arial" w:cs="David"/>
          <w:sz w:val="24"/>
          <w:szCs w:val="24"/>
          <w:rtl/>
        </w:rPr>
        <w:t>מ</w:t>
      </w:r>
      <w:r w:rsidR="00B46D26" w:rsidRPr="00180AA6">
        <w:rPr>
          <w:rFonts w:ascii="Arial" w:hAnsi="Arial" w:cs="David" w:hint="cs"/>
          <w:sz w:val="24"/>
          <w:szCs w:val="24"/>
          <w:rtl/>
        </w:rPr>
        <w:t>נת</w:t>
      </w:r>
      <w:r w:rsidRPr="00180AA6">
        <w:rPr>
          <w:rFonts w:ascii="Arial" w:hAnsi="Arial" w:cs="David"/>
          <w:sz w:val="24"/>
          <w:szCs w:val="24"/>
          <w:rtl/>
        </w:rPr>
        <w:t xml:space="preserve"> להימנע מהגעת קהל למשרדי העירייה ע"י הקניית יכולות לביצוע כל הפעולות המנהליות ע"י התושב דרך אתר האינטרנט והאפליקציה שתועמד </w:t>
      </w:r>
      <w:r w:rsidR="00B46D26" w:rsidRPr="00180AA6">
        <w:rPr>
          <w:rFonts w:ascii="Arial" w:hAnsi="Arial" w:cs="David"/>
          <w:sz w:val="24"/>
          <w:szCs w:val="24"/>
          <w:rtl/>
        </w:rPr>
        <w:t xml:space="preserve"> על ידו </w:t>
      </w:r>
      <w:r w:rsidRPr="00180AA6">
        <w:rPr>
          <w:rFonts w:ascii="Arial" w:hAnsi="Arial" w:cs="David"/>
          <w:sz w:val="24"/>
          <w:szCs w:val="24"/>
          <w:rtl/>
        </w:rPr>
        <w:t>לנושא.</w:t>
      </w:r>
    </w:p>
    <w:p w14:paraId="3FF1C263" w14:textId="77777777" w:rsidR="00B46D26" w:rsidRPr="00180AA6" w:rsidRDefault="00B46D26" w:rsidP="00B46D26">
      <w:pPr>
        <w:pStyle w:val="ae"/>
        <w:ind w:left="1253"/>
        <w:rPr>
          <w:rFonts w:ascii="Arial" w:hAnsi="Arial" w:cs="David"/>
          <w:sz w:val="24"/>
          <w:szCs w:val="24"/>
        </w:rPr>
      </w:pPr>
    </w:p>
    <w:p w14:paraId="38BB32CC" w14:textId="77777777" w:rsidR="000B3B2F" w:rsidRPr="00180AA6" w:rsidRDefault="000B3B2F" w:rsidP="00EF597B">
      <w:pPr>
        <w:pStyle w:val="ae"/>
        <w:numPr>
          <w:ilvl w:val="1"/>
          <w:numId w:val="6"/>
        </w:numPr>
        <w:ind w:left="1253" w:hanging="533"/>
        <w:rPr>
          <w:rFonts w:ascii="Arial" w:hAnsi="Arial" w:cs="David"/>
          <w:sz w:val="24"/>
          <w:szCs w:val="24"/>
        </w:rPr>
      </w:pPr>
      <w:r w:rsidRPr="00180AA6">
        <w:rPr>
          <w:rFonts w:ascii="Arial" w:hAnsi="Arial" w:cs="David"/>
          <w:sz w:val="24"/>
          <w:szCs w:val="24"/>
          <w:rtl/>
        </w:rPr>
        <w:t>ה</w:t>
      </w:r>
      <w:r w:rsidRPr="00180AA6">
        <w:rPr>
          <w:rFonts w:ascii="Arial" w:hAnsi="Arial" w:cs="David" w:hint="cs"/>
          <w:sz w:val="24"/>
          <w:szCs w:val="24"/>
          <w:rtl/>
        </w:rPr>
        <w:t>קבלן</w:t>
      </w:r>
      <w:r w:rsidRPr="00180AA6">
        <w:rPr>
          <w:rFonts w:ascii="Arial" w:hAnsi="Arial" w:cs="David"/>
          <w:sz w:val="24"/>
          <w:szCs w:val="24"/>
          <w:rtl/>
        </w:rPr>
        <w:t xml:space="preserve"> יעביר קבצים מתאימים, בתיאום עם העירייה ו/או מערכת בתי המשפט לקליטה של מוע</w:t>
      </w:r>
      <w:r w:rsidR="00B46D26" w:rsidRPr="00180AA6">
        <w:rPr>
          <w:rFonts w:ascii="Arial" w:hAnsi="Arial" w:cs="David"/>
          <w:sz w:val="24"/>
          <w:szCs w:val="24"/>
          <w:rtl/>
        </w:rPr>
        <w:t>מדים לפתיחת תיק תביעה בביהמ"ש ע</w:t>
      </w:r>
      <w:r w:rsidR="00B46D26" w:rsidRPr="00180AA6">
        <w:rPr>
          <w:rFonts w:ascii="Arial" w:hAnsi="Arial" w:cs="David" w:hint="cs"/>
          <w:sz w:val="24"/>
          <w:szCs w:val="24"/>
          <w:rtl/>
        </w:rPr>
        <w:t>ל</w:t>
      </w:r>
      <w:r w:rsidR="00B46D26" w:rsidRPr="00180AA6">
        <w:rPr>
          <w:rFonts w:ascii="Arial" w:hAnsi="Arial" w:cs="David"/>
          <w:sz w:val="24"/>
          <w:szCs w:val="24"/>
          <w:rtl/>
        </w:rPr>
        <w:t xml:space="preserve"> </w:t>
      </w:r>
      <w:r w:rsidRPr="00180AA6">
        <w:rPr>
          <w:rFonts w:ascii="Arial" w:hAnsi="Arial" w:cs="David"/>
          <w:sz w:val="24"/>
          <w:szCs w:val="24"/>
          <w:rtl/>
        </w:rPr>
        <w:t>מ</w:t>
      </w:r>
      <w:r w:rsidR="00B46D26" w:rsidRPr="00180AA6">
        <w:rPr>
          <w:rFonts w:ascii="Arial" w:hAnsi="Arial" w:cs="David" w:hint="cs"/>
          <w:sz w:val="24"/>
          <w:szCs w:val="24"/>
          <w:rtl/>
        </w:rPr>
        <w:t>נת</w:t>
      </w:r>
      <w:r w:rsidRPr="00180AA6">
        <w:rPr>
          <w:rFonts w:ascii="Arial" w:hAnsi="Arial" w:cs="David"/>
          <w:sz w:val="24"/>
          <w:szCs w:val="24"/>
          <w:rtl/>
        </w:rPr>
        <w:t xml:space="preserve"> למנוע הצורך בהעתקה והקלדה של הנתונים.</w:t>
      </w:r>
    </w:p>
    <w:p w14:paraId="009885FE" w14:textId="77777777" w:rsidR="00B46D26" w:rsidRPr="00180AA6" w:rsidRDefault="00B46D26" w:rsidP="00B46D26">
      <w:pPr>
        <w:pStyle w:val="ae"/>
        <w:rPr>
          <w:rFonts w:ascii="Arial" w:hAnsi="Arial" w:cs="David"/>
          <w:sz w:val="24"/>
          <w:szCs w:val="24"/>
          <w:rtl/>
        </w:rPr>
      </w:pPr>
    </w:p>
    <w:p w14:paraId="7659187E" w14:textId="77777777" w:rsidR="00B46D26" w:rsidRPr="00180AA6" w:rsidRDefault="00B46D26" w:rsidP="00B46D26">
      <w:pPr>
        <w:pStyle w:val="ae"/>
        <w:ind w:left="1253"/>
        <w:rPr>
          <w:rFonts w:ascii="Arial" w:hAnsi="Arial" w:cs="David"/>
          <w:sz w:val="24"/>
          <w:szCs w:val="24"/>
        </w:rPr>
      </w:pPr>
    </w:p>
    <w:p w14:paraId="530D94F5" w14:textId="77777777" w:rsidR="000B3B2F" w:rsidRPr="00180AA6" w:rsidRDefault="000B3B2F" w:rsidP="00E372D5">
      <w:pPr>
        <w:pStyle w:val="ae"/>
        <w:numPr>
          <w:ilvl w:val="1"/>
          <w:numId w:val="6"/>
        </w:numPr>
        <w:ind w:left="1253" w:hanging="533"/>
        <w:rPr>
          <w:rFonts w:ascii="Arial" w:hAnsi="Arial" w:cs="David"/>
          <w:sz w:val="24"/>
          <w:szCs w:val="24"/>
        </w:rPr>
      </w:pPr>
      <w:r w:rsidRPr="00180AA6">
        <w:rPr>
          <w:rFonts w:ascii="Arial" w:hAnsi="Arial" w:cs="David"/>
          <w:sz w:val="24"/>
          <w:szCs w:val="24"/>
          <w:rtl/>
        </w:rPr>
        <w:t>הבעלות על הנתונים שיאספו במערכות הקבלן הן רכוש העירייה וה</w:t>
      </w:r>
      <w:r w:rsidR="00B46D26" w:rsidRPr="00180AA6">
        <w:rPr>
          <w:rFonts w:ascii="Arial" w:hAnsi="Arial" w:cs="David" w:hint="cs"/>
          <w:sz w:val="24"/>
          <w:szCs w:val="24"/>
          <w:rtl/>
        </w:rPr>
        <w:t>קבלן</w:t>
      </w:r>
      <w:r w:rsidR="00B46D26" w:rsidRPr="00180AA6">
        <w:rPr>
          <w:rFonts w:ascii="Arial" w:hAnsi="Arial" w:cs="David"/>
          <w:sz w:val="24"/>
          <w:szCs w:val="24"/>
          <w:rtl/>
        </w:rPr>
        <w:t xml:space="preserve"> </w:t>
      </w:r>
      <w:r w:rsidRPr="00180AA6">
        <w:rPr>
          <w:rFonts w:ascii="Arial" w:hAnsi="Arial" w:cs="David"/>
          <w:sz w:val="24"/>
          <w:szCs w:val="24"/>
          <w:rtl/>
        </w:rPr>
        <w:t xml:space="preserve">לא יעשה בהם שום שימוש </w:t>
      </w:r>
      <w:r w:rsidR="00B46D26" w:rsidRPr="00180AA6">
        <w:rPr>
          <w:rFonts w:ascii="Arial" w:hAnsi="Arial" w:cs="David" w:hint="cs"/>
          <w:sz w:val="24"/>
          <w:szCs w:val="24"/>
          <w:rtl/>
        </w:rPr>
        <w:t>מבלי</w:t>
      </w:r>
      <w:r w:rsidRPr="00180AA6">
        <w:rPr>
          <w:rFonts w:ascii="Arial" w:hAnsi="Arial" w:cs="David"/>
          <w:sz w:val="24"/>
          <w:szCs w:val="24"/>
          <w:rtl/>
        </w:rPr>
        <w:t xml:space="preserve"> שקיבל לכך אישור בכתב ומראש מהעירייה.</w:t>
      </w:r>
    </w:p>
    <w:p w14:paraId="4B1851B2" w14:textId="77777777" w:rsidR="000B3B2F" w:rsidRPr="00180AA6" w:rsidRDefault="000B3B2F" w:rsidP="000B3B2F">
      <w:pPr>
        <w:pStyle w:val="ae"/>
        <w:rPr>
          <w:rFonts w:ascii="Arial" w:hAnsi="Arial" w:cs="David"/>
          <w:sz w:val="24"/>
          <w:szCs w:val="24"/>
        </w:rPr>
      </w:pPr>
    </w:p>
    <w:p w14:paraId="7F02F992" w14:textId="77777777" w:rsidR="000B3B2F" w:rsidRPr="00180AA6" w:rsidRDefault="000B3B2F" w:rsidP="00E372D5">
      <w:pPr>
        <w:pStyle w:val="ae"/>
        <w:numPr>
          <w:ilvl w:val="1"/>
          <w:numId w:val="6"/>
        </w:numPr>
        <w:ind w:left="1253" w:hanging="533"/>
        <w:rPr>
          <w:rFonts w:ascii="Arial" w:hAnsi="Arial" w:cs="David"/>
          <w:sz w:val="24"/>
          <w:szCs w:val="24"/>
        </w:rPr>
      </w:pPr>
      <w:r w:rsidRPr="00180AA6">
        <w:rPr>
          <w:rFonts w:ascii="Arial" w:hAnsi="Arial" w:cs="David"/>
          <w:sz w:val="24"/>
          <w:szCs w:val="24"/>
          <w:rtl/>
        </w:rPr>
        <w:t>ה</w:t>
      </w:r>
      <w:r w:rsidR="00B46D26" w:rsidRPr="00180AA6">
        <w:rPr>
          <w:rFonts w:ascii="Arial" w:hAnsi="Arial" w:cs="David" w:hint="cs"/>
          <w:sz w:val="24"/>
          <w:szCs w:val="24"/>
          <w:rtl/>
        </w:rPr>
        <w:t>קבלן</w:t>
      </w:r>
      <w:r w:rsidR="00B46D26" w:rsidRPr="00180AA6">
        <w:rPr>
          <w:rFonts w:ascii="Arial" w:hAnsi="Arial" w:cs="David"/>
          <w:sz w:val="24"/>
          <w:szCs w:val="24"/>
          <w:rtl/>
        </w:rPr>
        <w:t xml:space="preserve"> </w:t>
      </w:r>
      <w:r w:rsidRPr="00180AA6">
        <w:rPr>
          <w:rFonts w:ascii="Arial" w:hAnsi="Arial" w:cs="David"/>
          <w:sz w:val="24"/>
          <w:szCs w:val="24"/>
          <w:rtl/>
        </w:rPr>
        <w:t>יפעל לרישום מאגר הנתונים של תושבי בת-ים שיוקם במערכות ה</w:t>
      </w:r>
      <w:r w:rsidR="00B46D26" w:rsidRPr="00180AA6">
        <w:rPr>
          <w:rFonts w:ascii="Arial" w:hAnsi="Arial" w:cs="David" w:hint="cs"/>
          <w:sz w:val="24"/>
          <w:szCs w:val="24"/>
          <w:rtl/>
        </w:rPr>
        <w:t>קבלן</w:t>
      </w:r>
      <w:r w:rsidR="00B46D26" w:rsidRPr="00180AA6">
        <w:rPr>
          <w:rFonts w:ascii="Arial" w:hAnsi="Arial" w:cs="David"/>
          <w:sz w:val="24"/>
          <w:szCs w:val="24"/>
          <w:rtl/>
        </w:rPr>
        <w:t xml:space="preserve"> </w:t>
      </w:r>
      <w:r w:rsidRPr="00180AA6">
        <w:rPr>
          <w:rFonts w:ascii="Arial" w:hAnsi="Arial" w:cs="David"/>
          <w:sz w:val="24"/>
          <w:szCs w:val="24"/>
          <w:rtl/>
        </w:rPr>
        <w:t>כנדרש עפ"י דין.</w:t>
      </w:r>
    </w:p>
    <w:p w14:paraId="302D4310" w14:textId="77777777" w:rsidR="000B3B2F" w:rsidRPr="00180AA6" w:rsidRDefault="000B3B2F" w:rsidP="000B3B2F">
      <w:pPr>
        <w:pStyle w:val="ae"/>
        <w:rPr>
          <w:rFonts w:ascii="Arial" w:hAnsi="Arial" w:cs="David"/>
          <w:sz w:val="24"/>
          <w:szCs w:val="24"/>
        </w:rPr>
      </w:pPr>
    </w:p>
    <w:p w14:paraId="53727B60" w14:textId="71ADC328" w:rsidR="000B3B2F" w:rsidRPr="00180AA6" w:rsidRDefault="000B3B2F" w:rsidP="00E372D5">
      <w:pPr>
        <w:pStyle w:val="ae"/>
        <w:numPr>
          <w:ilvl w:val="1"/>
          <w:numId w:val="6"/>
        </w:numPr>
        <w:ind w:left="1253" w:hanging="533"/>
        <w:rPr>
          <w:rFonts w:ascii="Arial" w:hAnsi="Arial" w:cs="David"/>
          <w:sz w:val="24"/>
          <w:szCs w:val="24"/>
        </w:rPr>
      </w:pPr>
      <w:r w:rsidRPr="00180AA6">
        <w:rPr>
          <w:rFonts w:ascii="Arial" w:hAnsi="Arial" w:cs="David"/>
          <w:sz w:val="24"/>
          <w:szCs w:val="24"/>
          <w:rtl/>
        </w:rPr>
        <w:t>ציוד המחשבים שיעמיד ה</w:t>
      </w:r>
      <w:r w:rsidR="00B46D26" w:rsidRPr="00180AA6">
        <w:rPr>
          <w:rFonts w:ascii="Arial" w:hAnsi="Arial" w:cs="David" w:hint="cs"/>
          <w:sz w:val="24"/>
          <w:szCs w:val="24"/>
          <w:rtl/>
        </w:rPr>
        <w:t>קבלן</w:t>
      </w:r>
      <w:r w:rsidRPr="00180AA6">
        <w:rPr>
          <w:rFonts w:ascii="Arial" w:hAnsi="Arial" w:cs="David"/>
          <w:sz w:val="24"/>
          <w:szCs w:val="24"/>
          <w:rtl/>
        </w:rPr>
        <w:t xml:space="preserve"> לטובת הפעילות בעיריית בת-ים </w:t>
      </w:r>
      <w:r w:rsidR="002C2E40">
        <w:rPr>
          <w:rFonts w:ascii="Arial" w:hAnsi="Arial" w:cs="David" w:hint="cs"/>
          <w:sz w:val="24"/>
          <w:szCs w:val="24"/>
          <w:rtl/>
        </w:rPr>
        <w:t>י</w:t>
      </w:r>
      <w:r w:rsidR="002C2E40" w:rsidRPr="00180AA6">
        <w:rPr>
          <w:rFonts w:ascii="Arial" w:hAnsi="Arial" w:cs="David" w:hint="cs"/>
          <w:sz w:val="24"/>
          <w:szCs w:val="24"/>
          <w:rtl/>
        </w:rPr>
        <w:t>היה</w:t>
      </w:r>
      <w:r w:rsidR="003C571B" w:rsidRPr="00180AA6">
        <w:rPr>
          <w:rFonts w:ascii="Arial" w:hAnsi="Arial" w:cs="David"/>
          <w:sz w:val="24"/>
          <w:szCs w:val="24"/>
          <w:rtl/>
        </w:rPr>
        <w:t xml:space="preserve"> </w:t>
      </w:r>
      <w:r w:rsidRPr="00180AA6">
        <w:rPr>
          <w:rFonts w:ascii="Arial" w:hAnsi="Arial" w:cs="David"/>
          <w:sz w:val="24"/>
          <w:szCs w:val="24"/>
          <w:rtl/>
        </w:rPr>
        <w:t>מהדור הטכנולוגי האחרון הידוע במועד ההצבה. בכל נקודת חידוש תוקף התקשרות עפ"י ההסכם, תוכל העירייה לדרוש חידוש ציוד זה.</w:t>
      </w:r>
    </w:p>
    <w:p w14:paraId="69F4056A" w14:textId="77777777" w:rsidR="000B3B2F" w:rsidRPr="00180AA6" w:rsidRDefault="000B3B2F" w:rsidP="000B3B2F">
      <w:pPr>
        <w:bidi/>
        <w:ind w:left="720"/>
        <w:rPr>
          <w:rFonts w:ascii="Arial" w:hAnsi="Arial" w:cs="David"/>
          <w:color w:val="auto"/>
          <w:rtl/>
        </w:rPr>
      </w:pPr>
    </w:p>
    <w:p w14:paraId="518090CB" w14:textId="77777777" w:rsidR="000B3B2F" w:rsidRPr="00180AA6" w:rsidRDefault="000B3B2F" w:rsidP="000B3B2F">
      <w:pPr>
        <w:pStyle w:val="ae"/>
        <w:rPr>
          <w:rFonts w:ascii="Arial" w:hAnsi="Arial" w:cs="David"/>
          <w:sz w:val="24"/>
          <w:szCs w:val="24"/>
        </w:rPr>
      </w:pPr>
    </w:p>
    <w:p w14:paraId="4C3F9B0E" w14:textId="77777777" w:rsidR="000B3B2F" w:rsidRPr="00180AA6" w:rsidRDefault="000B3B2F" w:rsidP="00E372D5">
      <w:pPr>
        <w:pStyle w:val="ae"/>
        <w:numPr>
          <w:ilvl w:val="1"/>
          <w:numId w:val="6"/>
        </w:numPr>
        <w:ind w:left="1253" w:hanging="533"/>
        <w:rPr>
          <w:rFonts w:ascii="Arial" w:hAnsi="Arial" w:cs="David"/>
          <w:sz w:val="24"/>
          <w:szCs w:val="24"/>
        </w:rPr>
      </w:pPr>
      <w:r w:rsidRPr="00180AA6">
        <w:rPr>
          <w:rFonts w:ascii="Arial" w:hAnsi="Arial" w:cs="David"/>
          <w:sz w:val="24"/>
          <w:szCs w:val="24"/>
          <w:rtl/>
        </w:rPr>
        <w:t>ה</w:t>
      </w:r>
      <w:r w:rsidR="00B46D26" w:rsidRPr="00180AA6">
        <w:rPr>
          <w:rFonts w:ascii="Arial" w:hAnsi="Arial" w:cs="David" w:hint="cs"/>
          <w:sz w:val="24"/>
          <w:szCs w:val="24"/>
          <w:rtl/>
        </w:rPr>
        <w:t>קבלן</w:t>
      </w:r>
      <w:r w:rsidRPr="00180AA6">
        <w:rPr>
          <w:rFonts w:ascii="Arial" w:hAnsi="Arial" w:cs="David"/>
          <w:sz w:val="24"/>
          <w:szCs w:val="24"/>
          <w:rtl/>
        </w:rPr>
        <w:t xml:space="preserve"> יעמיד לרשות הפעלת הפעילות בעיריית בת-ים ציוד שיאפשר לפקחי החניה זיהוי מהיר של זכאות רכב לחניה חינם בבת-ים, כאילו היה מצויד בתו חניה וע"י כך ליתר את הצורך בהנפקת תו חניה בכלל.</w:t>
      </w:r>
    </w:p>
    <w:p w14:paraId="3F2C43B9" w14:textId="77777777" w:rsidR="000B3B2F" w:rsidRPr="00180AA6" w:rsidRDefault="000B3B2F" w:rsidP="000B3B2F">
      <w:pPr>
        <w:pStyle w:val="ae"/>
        <w:rPr>
          <w:rFonts w:ascii="Arial" w:hAnsi="Arial" w:cs="David"/>
          <w:sz w:val="24"/>
          <w:szCs w:val="24"/>
        </w:rPr>
      </w:pPr>
    </w:p>
    <w:p w14:paraId="202EEFAB" w14:textId="77777777" w:rsidR="000B3B2F" w:rsidRPr="00180AA6" w:rsidRDefault="000B3B2F" w:rsidP="00E372D5">
      <w:pPr>
        <w:pStyle w:val="ae"/>
        <w:numPr>
          <w:ilvl w:val="1"/>
          <w:numId w:val="6"/>
        </w:numPr>
        <w:ind w:left="1253" w:hanging="533"/>
        <w:rPr>
          <w:rFonts w:ascii="Arial" w:hAnsi="Arial" w:cs="David"/>
          <w:sz w:val="24"/>
          <w:szCs w:val="24"/>
        </w:rPr>
      </w:pPr>
      <w:r w:rsidRPr="00180AA6">
        <w:rPr>
          <w:rFonts w:ascii="Arial" w:hAnsi="Arial" w:cs="David"/>
          <w:sz w:val="24"/>
          <w:szCs w:val="24"/>
          <w:rtl/>
        </w:rPr>
        <w:t>ה</w:t>
      </w:r>
      <w:r w:rsidR="00B46D26" w:rsidRPr="00180AA6">
        <w:rPr>
          <w:rFonts w:ascii="Arial" w:hAnsi="Arial" w:cs="David" w:hint="cs"/>
          <w:sz w:val="24"/>
          <w:szCs w:val="24"/>
          <w:rtl/>
        </w:rPr>
        <w:t>קבלן</w:t>
      </w:r>
      <w:r w:rsidR="00B46D26" w:rsidRPr="00180AA6">
        <w:rPr>
          <w:rFonts w:ascii="Arial" w:hAnsi="Arial" w:cs="David"/>
          <w:sz w:val="24"/>
          <w:szCs w:val="24"/>
          <w:rtl/>
        </w:rPr>
        <w:t xml:space="preserve"> </w:t>
      </w:r>
      <w:r w:rsidRPr="00180AA6">
        <w:rPr>
          <w:rFonts w:ascii="Arial" w:hAnsi="Arial" w:cs="David"/>
          <w:sz w:val="24"/>
          <w:szCs w:val="24"/>
          <w:rtl/>
        </w:rPr>
        <w:t xml:space="preserve">יאפשר תשלום בגין חניה שעתית לכלי רכב שאינם </w:t>
      </w:r>
      <w:proofErr w:type="spellStart"/>
      <w:r w:rsidRPr="00180AA6">
        <w:rPr>
          <w:rFonts w:ascii="Arial" w:hAnsi="Arial" w:cs="David"/>
          <w:sz w:val="24"/>
          <w:szCs w:val="24"/>
          <w:rtl/>
        </w:rPr>
        <w:t>מצויידים</w:t>
      </w:r>
      <w:proofErr w:type="spellEnd"/>
      <w:r w:rsidRPr="00180AA6">
        <w:rPr>
          <w:rFonts w:ascii="Arial" w:hAnsi="Arial" w:cs="David"/>
          <w:sz w:val="24"/>
          <w:szCs w:val="24"/>
          <w:rtl/>
        </w:rPr>
        <w:t xml:space="preserve"> בתו חניה באמצעות מפעילי שירות כדוגמת </w:t>
      </w:r>
      <w:proofErr w:type="spellStart"/>
      <w:r w:rsidRPr="00180AA6">
        <w:rPr>
          <w:rFonts w:ascii="Arial" w:hAnsi="Arial" w:cs="David"/>
          <w:sz w:val="24"/>
          <w:szCs w:val="24"/>
          <w:rtl/>
        </w:rPr>
        <w:t>פנגו</w:t>
      </w:r>
      <w:proofErr w:type="spellEnd"/>
      <w:r w:rsidRPr="00180AA6">
        <w:rPr>
          <w:rFonts w:ascii="Arial" w:hAnsi="Arial" w:cs="David"/>
          <w:sz w:val="24"/>
          <w:szCs w:val="24"/>
          <w:rtl/>
        </w:rPr>
        <w:t xml:space="preserve">, </w:t>
      </w:r>
      <w:proofErr w:type="spellStart"/>
      <w:r w:rsidRPr="00180AA6">
        <w:rPr>
          <w:rFonts w:ascii="Arial" w:hAnsi="Arial" w:cs="David"/>
          <w:sz w:val="24"/>
          <w:szCs w:val="24"/>
          <w:rtl/>
        </w:rPr>
        <w:t>סלופארק</w:t>
      </w:r>
      <w:proofErr w:type="spellEnd"/>
      <w:r w:rsidRPr="00180AA6">
        <w:rPr>
          <w:rFonts w:ascii="Arial" w:hAnsi="Arial" w:cs="David"/>
          <w:sz w:val="24"/>
          <w:szCs w:val="24"/>
          <w:rtl/>
        </w:rPr>
        <w:t xml:space="preserve"> וכד'.</w:t>
      </w:r>
    </w:p>
    <w:p w14:paraId="43AD3655" w14:textId="77777777" w:rsidR="000B3B2F" w:rsidRPr="00180AA6" w:rsidRDefault="000B3B2F" w:rsidP="000B3B2F">
      <w:pPr>
        <w:pStyle w:val="ae"/>
        <w:rPr>
          <w:rFonts w:ascii="Arial" w:hAnsi="Arial" w:cs="David"/>
          <w:sz w:val="24"/>
          <w:szCs w:val="24"/>
          <w:rtl/>
        </w:rPr>
      </w:pPr>
    </w:p>
    <w:p w14:paraId="670A3218" w14:textId="77777777" w:rsidR="000B3B2F" w:rsidRPr="00180AA6" w:rsidRDefault="000B3B2F" w:rsidP="000B3B2F">
      <w:pPr>
        <w:pStyle w:val="ae"/>
        <w:rPr>
          <w:rFonts w:ascii="Arial" w:hAnsi="Arial" w:cs="David"/>
          <w:sz w:val="24"/>
          <w:szCs w:val="24"/>
        </w:rPr>
      </w:pPr>
    </w:p>
    <w:p w14:paraId="0D30AD0C" w14:textId="31F97595" w:rsidR="000B3B2F" w:rsidRPr="00180AA6" w:rsidRDefault="000B3B2F" w:rsidP="00EF597B">
      <w:pPr>
        <w:pStyle w:val="ae"/>
        <w:numPr>
          <w:ilvl w:val="1"/>
          <w:numId w:val="6"/>
        </w:numPr>
        <w:ind w:left="1253" w:hanging="533"/>
        <w:rPr>
          <w:rFonts w:ascii="Arial" w:hAnsi="Arial" w:cs="David"/>
          <w:sz w:val="24"/>
          <w:szCs w:val="24"/>
        </w:rPr>
      </w:pPr>
      <w:r w:rsidRPr="00180AA6">
        <w:rPr>
          <w:rFonts w:ascii="Arial" w:hAnsi="Arial" w:cs="David"/>
          <w:sz w:val="24"/>
          <w:szCs w:val="24"/>
          <w:rtl/>
        </w:rPr>
        <w:t>ה</w:t>
      </w:r>
      <w:r w:rsidR="00B46D26" w:rsidRPr="00180AA6">
        <w:rPr>
          <w:rFonts w:ascii="Arial" w:hAnsi="Arial" w:cs="David" w:hint="cs"/>
          <w:sz w:val="24"/>
          <w:szCs w:val="24"/>
          <w:rtl/>
        </w:rPr>
        <w:t>קבלן</w:t>
      </w:r>
      <w:r w:rsidR="00B46D26" w:rsidRPr="00180AA6">
        <w:rPr>
          <w:rFonts w:ascii="Arial" w:hAnsi="Arial" w:cs="David"/>
          <w:sz w:val="24"/>
          <w:szCs w:val="24"/>
          <w:rtl/>
        </w:rPr>
        <w:t xml:space="preserve"> </w:t>
      </w:r>
      <w:r w:rsidRPr="00180AA6">
        <w:rPr>
          <w:rFonts w:ascii="Arial" w:hAnsi="Arial" w:cs="David"/>
          <w:sz w:val="24"/>
          <w:szCs w:val="24"/>
          <w:rtl/>
        </w:rPr>
        <w:t xml:space="preserve">יעמיד לרשות נציגי העירייה יכולת הפקת דו"חות באופן עצמאי מהמערכת התפעולית שיעמיד לרשות העירייה כמו גם יכולות ניתוח </w:t>
      </w:r>
      <w:r w:rsidRPr="00180AA6">
        <w:rPr>
          <w:rFonts w:ascii="Arial" w:hAnsi="Arial" w:cs="David"/>
          <w:sz w:val="24"/>
          <w:szCs w:val="24"/>
        </w:rPr>
        <w:t>BI</w:t>
      </w:r>
      <w:r w:rsidRPr="00180AA6">
        <w:rPr>
          <w:rFonts w:ascii="Arial" w:hAnsi="Arial" w:cs="David"/>
          <w:sz w:val="24"/>
          <w:szCs w:val="24"/>
          <w:rtl/>
        </w:rPr>
        <w:t xml:space="preserve"> של הצגת </w:t>
      </w:r>
      <w:r w:rsidRPr="00180AA6">
        <w:rPr>
          <w:rFonts w:ascii="Arial" w:hAnsi="Arial" w:cs="David"/>
          <w:sz w:val="24"/>
          <w:szCs w:val="24"/>
        </w:rPr>
        <w:t>Dash Board</w:t>
      </w:r>
      <w:r w:rsidRPr="00180AA6">
        <w:rPr>
          <w:rFonts w:ascii="Arial" w:hAnsi="Arial" w:cs="David"/>
          <w:sz w:val="24"/>
          <w:szCs w:val="24"/>
          <w:rtl/>
        </w:rPr>
        <w:t xml:space="preserve"> מצב פעילות עם נתונים כמו: סך הדו"חות שנרשמו, התפלגות לפי סוגי עבירה, סכומי הדו"חות, סכומי הגביה, הליכי גביה שנמצאים בביצוע ועוד. כל המידע ינותח עפ"י תקופה מבוקשת.</w:t>
      </w:r>
      <w:r w:rsidR="003C571B">
        <w:rPr>
          <w:rFonts w:ascii="Arial" w:hAnsi="Arial" w:cs="David" w:hint="cs"/>
          <w:sz w:val="24"/>
          <w:szCs w:val="24"/>
          <w:rtl/>
        </w:rPr>
        <w:t xml:space="preserve"> הקמת ה-</w:t>
      </w:r>
      <w:r w:rsidR="003C571B">
        <w:rPr>
          <w:rFonts w:ascii="Arial" w:hAnsi="Arial" w:cs="David"/>
          <w:sz w:val="24"/>
          <w:szCs w:val="24"/>
        </w:rPr>
        <w:t>Dash Board</w:t>
      </w:r>
      <w:r w:rsidR="003C571B">
        <w:rPr>
          <w:rFonts w:ascii="Arial" w:hAnsi="Arial" w:cs="David" w:hint="cs"/>
          <w:sz w:val="24"/>
          <w:szCs w:val="24"/>
          <w:rtl/>
        </w:rPr>
        <w:t xml:space="preserve"> תבוצע ע"י הקבלן עפ"י הנחיות העירייה.</w:t>
      </w:r>
    </w:p>
    <w:p w14:paraId="1F6B4F2C" w14:textId="77777777" w:rsidR="00077559" w:rsidRPr="00180AA6" w:rsidRDefault="00077559" w:rsidP="00077559">
      <w:pPr>
        <w:pStyle w:val="ae"/>
        <w:ind w:left="1253"/>
        <w:rPr>
          <w:rFonts w:ascii="Arial" w:hAnsi="Arial" w:cs="David"/>
          <w:sz w:val="24"/>
          <w:szCs w:val="24"/>
        </w:rPr>
      </w:pPr>
    </w:p>
    <w:p w14:paraId="72C90C18" w14:textId="77777777" w:rsidR="00077559" w:rsidRPr="00180AA6" w:rsidRDefault="00077559" w:rsidP="00EF597B">
      <w:pPr>
        <w:pStyle w:val="ae"/>
        <w:numPr>
          <w:ilvl w:val="1"/>
          <w:numId w:val="6"/>
        </w:numPr>
        <w:ind w:left="1253" w:hanging="533"/>
        <w:rPr>
          <w:rFonts w:ascii="Arial" w:hAnsi="Arial" w:cs="David"/>
          <w:sz w:val="24"/>
          <w:szCs w:val="24"/>
        </w:rPr>
      </w:pPr>
      <w:r w:rsidRPr="00180AA6">
        <w:rPr>
          <w:rFonts w:ascii="Arial" w:hAnsi="Arial" w:cs="David"/>
          <w:sz w:val="24"/>
          <w:szCs w:val="24"/>
          <w:rtl/>
        </w:rPr>
        <w:t>ה</w:t>
      </w:r>
      <w:r w:rsidR="00286B7A" w:rsidRPr="00180AA6">
        <w:rPr>
          <w:rFonts w:ascii="Arial" w:hAnsi="Arial" w:cs="David" w:hint="cs"/>
          <w:sz w:val="24"/>
          <w:szCs w:val="24"/>
          <w:rtl/>
        </w:rPr>
        <w:t>קבלן</w:t>
      </w:r>
      <w:r w:rsidRPr="00180AA6">
        <w:rPr>
          <w:rFonts w:ascii="Arial" w:hAnsi="Arial" w:cs="David"/>
          <w:sz w:val="24"/>
          <w:szCs w:val="24"/>
          <w:rtl/>
        </w:rPr>
        <w:t xml:space="preserve"> יעמיד לרשות הפקחים </w:t>
      </w:r>
      <w:proofErr w:type="spellStart"/>
      <w:r w:rsidRPr="00180AA6">
        <w:rPr>
          <w:rFonts w:ascii="Arial" w:hAnsi="Arial" w:cs="David"/>
          <w:sz w:val="24"/>
          <w:szCs w:val="24"/>
          <w:rtl/>
        </w:rPr>
        <w:t>מסופון</w:t>
      </w:r>
      <w:proofErr w:type="spellEnd"/>
      <w:r w:rsidRPr="00180AA6">
        <w:rPr>
          <w:rFonts w:ascii="Arial" w:hAnsi="Arial" w:cs="David"/>
          <w:sz w:val="24"/>
          <w:szCs w:val="24"/>
          <w:rtl/>
        </w:rPr>
        <w:t xml:space="preserve"> מצויד במצלמת/תוכנת </w:t>
      </w:r>
      <w:r w:rsidRPr="00180AA6">
        <w:rPr>
          <w:rFonts w:ascii="Arial" w:hAnsi="Arial" w:cs="David"/>
          <w:sz w:val="24"/>
          <w:szCs w:val="24"/>
        </w:rPr>
        <w:t>LPR</w:t>
      </w:r>
      <w:r w:rsidRPr="00180AA6">
        <w:rPr>
          <w:rFonts w:ascii="Arial" w:hAnsi="Arial" w:cs="David"/>
          <w:sz w:val="24"/>
          <w:szCs w:val="24"/>
          <w:rtl/>
        </w:rPr>
        <w:t xml:space="preserve"> לזיהוי אוטומטי של מספר הרכב.</w:t>
      </w:r>
    </w:p>
    <w:p w14:paraId="25E1EF01" w14:textId="77777777" w:rsidR="00077559" w:rsidRPr="00180AA6" w:rsidRDefault="00077559" w:rsidP="00077559">
      <w:pPr>
        <w:pStyle w:val="ae"/>
        <w:rPr>
          <w:rFonts w:ascii="Arial" w:hAnsi="Arial" w:cs="David"/>
          <w:sz w:val="24"/>
          <w:szCs w:val="24"/>
          <w:rtl/>
        </w:rPr>
      </w:pPr>
    </w:p>
    <w:p w14:paraId="679ABD9F" w14:textId="77777777" w:rsidR="00077559" w:rsidRPr="00180AA6" w:rsidRDefault="00077559" w:rsidP="00EF597B">
      <w:pPr>
        <w:pStyle w:val="ae"/>
        <w:numPr>
          <w:ilvl w:val="1"/>
          <w:numId w:val="6"/>
        </w:numPr>
        <w:ind w:left="1253" w:hanging="533"/>
        <w:rPr>
          <w:rFonts w:ascii="Arial" w:hAnsi="Arial" w:cs="David"/>
          <w:sz w:val="24"/>
          <w:szCs w:val="24"/>
        </w:rPr>
      </w:pPr>
      <w:r w:rsidRPr="00180AA6">
        <w:rPr>
          <w:rFonts w:ascii="Arial" w:hAnsi="Arial" w:cs="David"/>
          <w:sz w:val="24"/>
          <w:szCs w:val="24"/>
          <w:rtl/>
        </w:rPr>
        <w:t xml:space="preserve"> ה</w:t>
      </w:r>
      <w:r w:rsidR="00286B7A" w:rsidRPr="00180AA6">
        <w:rPr>
          <w:rFonts w:ascii="Arial" w:hAnsi="Arial" w:cs="David" w:hint="cs"/>
          <w:sz w:val="24"/>
          <w:szCs w:val="24"/>
          <w:rtl/>
        </w:rPr>
        <w:t>קבלן</w:t>
      </w:r>
      <w:r w:rsidR="00286B7A" w:rsidRPr="00180AA6">
        <w:rPr>
          <w:rFonts w:ascii="Arial" w:hAnsi="Arial" w:cs="David"/>
          <w:sz w:val="24"/>
          <w:szCs w:val="24"/>
          <w:rtl/>
        </w:rPr>
        <w:t xml:space="preserve"> </w:t>
      </w:r>
      <w:r w:rsidRPr="00180AA6">
        <w:rPr>
          <w:rFonts w:ascii="Arial" w:hAnsi="Arial" w:cs="David"/>
          <w:sz w:val="24"/>
          <w:szCs w:val="24"/>
          <w:rtl/>
        </w:rPr>
        <w:t>יאפשר ניהול של מספר כלי רכב לבעלים אחד.</w:t>
      </w:r>
    </w:p>
    <w:p w14:paraId="366968CF" w14:textId="77777777" w:rsidR="00077559" w:rsidRPr="00180AA6" w:rsidRDefault="00077559" w:rsidP="00077559">
      <w:pPr>
        <w:pStyle w:val="ae"/>
        <w:rPr>
          <w:rFonts w:ascii="Arial" w:hAnsi="Arial" w:cs="David"/>
          <w:sz w:val="24"/>
          <w:szCs w:val="24"/>
          <w:rtl/>
        </w:rPr>
      </w:pPr>
    </w:p>
    <w:p w14:paraId="04E6A432" w14:textId="04A591C5" w:rsidR="00077559" w:rsidRPr="00180AA6" w:rsidRDefault="00077559" w:rsidP="00EF597B">
      <w:pPr>
        <w:pStyle w:val="ae"/>
        <w:numPr>
          <w:ilvl w:val="1"/>
          <w:numId w:val="6"/>
        </w:numPr>
        <w:ind w:left="1253" w:hanging="533"/>
        <w:rPr>
          <w:rFonts w:ascii="Arial" w:hAnsi="Arial" w:cs="David"/>
          <w:sz w:val="24"/>
          <w:szCs w:val="24"/>
        </w:rPr>
      </w:pPr>
      <w:r w:rsidRPr="00180AA6">
        <w:rPr>
          <w:rFonts w:ascii="Arial" w:hAnsi="Arial" w:cs="David"/>
          <w:sz w:val="24"/>
          <w:szCs w:val="24"/>
          <w:rtl/>
        </w:rPr>
        <w:t>ה</w:t>
      </w:r>
      <w:r w:rsidR="00286B7A" w:rsidRPr="00180AA6">
        <w:rPr>
          <w:rFonts w:ascii="Arial" w:hAnsi="Arial" w:cs="David" w:hint="cs"/>
          <w:sz w:val="24"/>
          <w:szCs w:val="24"/>
          <w:rtl/>
        </w:rPr>
        <w:t>קבלן</w:t>
      </w:r>
      <w:r w:rsidR="00286B7A" w:rsidRPr="00180AA6">
        <w:rPr>
          <w:rFonts w:ascii="Arial" w:hAnsi="Arial" w:cs="David"/>
          <w:sz w:val="24"/>
          <w:szCs w:val="24"/>
          <w:rtl/>
        </w:rPr>
        <w:t xml:space="preserve"> </w:t>
      </w:r>
      <w:r w:rsidRPr="00180AA6">
        <w:rPr>
          <w:rFonts w:ascii="Arial" w:hAnsi="Arial" w:cs="David"/>
          <w:sz w:val="24"/>
          <w:szCs w:val="24"/>
          <w:rtl/>
        </w:rPr>
        <w:t xml:space="preserve">יעמיד עפ"י הצורך ועל חשבונו קישורי </w:t>
      </w:r>
      <w:r w:rsidRPr="00180AA6">
        <w:rPr>
          <w:rFonts w:ascii="Arial" w:hAnsi="Arial" w:cs="David"/>
          <w:sz w:val="24"/>
          <w:szCs w:val="24"/>
        </w:rPr>
        <w:t>API</w:t>
      </w:r>
      <w:r w:rsidRPr="00180AA6">
        <w:rPr>
          <w:rFonts w:ascii="Arial" w:hAnsi="Arial" w:cs="David"/>
          <w:sz w:val="24"/>
          <w:szCs w:val="24"/>
          <w:rtl/>
        </w:rPr>
        <w:t xml:space="preserve"> </w:t>
      </w:r>
      <w:r w:rsidRPr="00180AA6">
        <w:rPr>
          <w:rFonts w:ascii="Arial" w:hAnsi="Arial" w:cs="David" w:hint="cs"/>
          <w:sz w:val="24"/>
          <w:szCs w:val="24"/>
          <w:rtl/>
        </w:rPr>
        <w:t>מול</w:t>
      </w:r>
      <w:r w:rsidRPr="00180AA6">
        <w:rPr>
          <w:rFonts w:ascii="Arial" w:hAnsi="Arial" w:cs="David"/>
          <w:sz w:val="24"/>
          <w:szCs w:val="24"/>
          <w:rtl/>
        </w:rPr>
        <w:t xml:space="preserve"> </w:t>
      </w:r>
      <w:r w:rsidRPr="00180AA6">
        <w:rPr>
          <w:rFonts w:ascii="Arial" w:hAnsi="Arial" w:cs="David" w:hint="cs"/>
          <w:sz w:val="24"/>
          <w:szCs w:val="24"/>
          <w:rtl/>
        </w:rPr>
        <w:t>גורמי</w:t>
      </w:r>
      <w:r w:rsidRPr="00180AA6">
        <w:rPr>
          <w:rFonts w:ascii="Arial" w:hAnsi="Arial" w:cs="David"/>
          <w:sz w:val="24"/>
          <w:szCs w:val="24"/>
          <w:rtl/>
        </w:rPr>
        <w:t xml:space="preserve"> </w:t>
      </w:r>
      <w:r w:rsidRPr="00180AA6">
        <w:rPr>
          <w:rFonts w:ascii="Arial" w:hAnsi="Arial" w:cs="David" w:hint="cs"/>
          <w:sz w:val="24"/>
          <w:szCs w:val="24"/>
          <w:rtl/>
        </w:rPr>
        <w:t>ממשל</w:t>
      </w:r>
      <w:r w:rsidRPr="00180AA6">
        <w:rPr>
          <w:rFonts w:ascii="Arial" w:hAnsi="Arial" w:cs="David"/>
          <w:sz w:val="24"/>
          <w:szCs w:val="24"/>
          <w:rtl/>
        </w:rPr>
        <w:t xml:space="preserve"> </w:t>
      </w:r>
      <w:r w:rsidRPr="00180AA6">
        <w:rPr>
          <w:rFonts w:ascii="Arial" w:hAnsi="Arial" w:cs="David" w:hint="cs"/>
          <w:sz w:val="24"/>
          <w:szCs w:val="24"/>
          <w:rtl/>
        </w:rPr>
        <w:t>כמו</w:t>
      </w:r>
      <w:r w:rsidRPr="00180AA6">
        <w:rPr>
          <w:rFonts w:ascii="Arial" w:hAnsi="Arial" w:cs="David"/>
          <w:sz w:val="24"/>
          <w:szCs w:val="24"/>
          <w:rtl/>
        </w:rPr>
        <w:t xml:space="preserve"> </w:t>
      </w:r>
      <w:r w:rsidRPr="00180AA6">
        <w:rPr>
          <w:rFonts w:ascii="Arial" w:hAnsi="Arial" w:cs="David" w:hint="cs"/>
          <w:sz w:val="24"/>
          <w:szCs w:val="24"/>
          <w:rtl/>
        </w:rPr>
        <w:t>משרד</w:t>
      </w:r>
      <w:r w:rsidRPr="00180AA6">
        <w:rPr>
          <w:rFonts w:ascii="Arial" w:hAnsi="Arial" w:cs="David"/>
          <w:sz w:val="24"/>
          <w:szCs w:val="24"/>
          <w:rtl/>
        </w:rPr>
        <w:t xml:space="preserve"> </w:t>
      </w:r>
      <w:r w:rsidRPr="00180AA6">
        <w:rPr>
          <w:rFonts w:ascii="Arial" w:hAnsi="Arial" w:cs="David" w:hint="cs"/>
          <w:sz w:val="24"/>
          <w:szCs w:val="24"/>
          <w:rtl/>
        </w:rPr>
        <w:t>הפנים</w:t>
      </w:r>
      <w:r w:rsidR="003C571B">
        <w:rPr>
          <w:rFonts w:ascii="Arial" w:hAnsi="Arial" w:cs="David" w:hint="cs"/>
          <w:sz w:val="24"/>
          <w:szCs w:val="24"/>
          <w:rtl/>
        </w:rPr>
        <w:t>,</w:t>
      </w:r>
      <w:r w:rsidRPr="00180AA6">
        <w:rPr>
          <w:rFonts w:ascii="Arial" w:hAnsi="Arial" w:cs="David"/>
          <w:sz w:val="24"/>
          <w:szCs w:val="24"/>
          <w:rtl/>
        </w:rPr>
        <w:t xml:space="preserve"> </w:t>
      </w:r>
      <w:r w:rsidRPr="00180AA6">
        <w:rPr>
          <w:rFonts w:ascii="Arial" w:hAnsi="Arial" w:cs="David" w:hint="cs"/>
          <w:sz w:val="24"/>
          <w:szCs w:val="24"/>
          <w:rtl/>
        </w:rPr>
        <w:t>משרד</w:t>
      </w:r>
      <w:r w:rsidRPr="00180AA6">
        <w:rPr>
          <w:rFonts w:ascii="Arial" w:hAnsi="Arial" w:cs="David"/>
          <w:sz w:val="24"/>
          <w:szCs w:val="24"/>
          <w:rtl/>
        </w:rPr>
        <w:t xml:space="preserve"> </w:t>
      </w:r>
      <w:r w:rsidRPr="00180AA6">
        <w:rPr>
          <w:rFonts w:ascii="Arial" w:hAnsi="Arial" w:cs="David" w:hint="cs"/>
          <w:sz w:val="24"/>
          <w:szCs w:val="24"/>
          <w:rtl/>
        </w:rPr>
        <w:t>התחבורה</w:t>
      </w:r>
      <w:r w:rsidR="003C571B">
        <w:rPr>
          <w:rFonts w:ascii="Arial" w:hAnsi="Arial" w:cs="David" w:hint="cs"/>
          <w:sz w:val="24"/>
          <w:szCs w:val="24"/>
          <w:rtl/>
        </w:rPr>
        <w:t xml:space="preserve"> וממשל זמין</w:t>
      </w:r>
      <w:r w:rsidRPr="00180AA6">
        <w:rPr>
          <w:rFonts w:ascii="Arial" w:hAnsi="Arial" w:cs="David"/>
          <w:sz w:val="24"/>
          <w:szCs w:val="24"/>
          <w:rtl/>
        </w:rPr>
        <w:t xml:space="preserve"> </w:t>
      </w:r>
      <w:r w:rsidRPr="00180AA6">
        <w:rPr>
          <w:rFonts w:ascii="Arial" w:hAnsi="Arial" w:cs="David" w:hint="cs"/>
          <w:sz w:val="24"/>
          <w:szCs w:val="24"/>
          <w:rtl/>
        </w:rPr>
        <w:t>לקבלת</w:t>
      </w:r>
      <w:r w:rsidRPr="00180AA6">
        <w:rPr>
          <w:rFonts w:ascii="Arial" w:hAnsi="Arial" w:cs="David"/>
          <w:sz w:val="24"/>
          <w:szCs w:val="24"/>
          <w:rtl/>
        </w:rPr>
        <w:t xml:space="preserve"> </w:t>
      </w:r>
      <w:r w:rsidRPr="00180AA6">
        <w:rPr>
          <w:rFonts w:ascii="Arial" w:hAnsi="Arial" w:cs="David" w:hint="cs"/>
          <w:sz w:val="24"/>
          <w:szCs w:val="24"/>
          <w:rtl/>
        </w:rPr>
        <w:t>פרטי</w:t>
      </w:r>
      <w:r w:rsidRPr="00180AA6">
        <w:rPr>
          <w:rFonts w:ascii="Arial" w:hAnsi="Arial" w:cs="David"/>
          <w:sz w:val="24"/>
          <w:szCs w:val="24"/>
          <w:rtl/>
        </w:rPr>
        <w:t xml:space="preserve"> </w:t>
      </w:r>
      <w:r w:rsidRPr="00180AA6">
        <w:rPr>
          <w:rFonts w:ascii="Arial" w:hAnsi="Arial" w:cs="David" w:hint="cs"/>
          <w:sz w:val="24"/>
          <w:szCs w:val="24"/>
          <w:rtl/>
        </w:rPr>
        <w:t>תושבים</w:t>
      </w:r>
      <w:r w:rsidRPr="00180AA6">
        <w:rPr>
          <w:rFonts w:ascii="Arial" w:hAnsi="Arial" w:cs="David"/>
          <w:sz w:val="24"/>
          <w:szCs w:val="24"/>
          <w:rtl/>
        </w:rPr>
        <w:t xml:space="preserve"> </w:t>
      </w:r>
      <w:r w:rsidRPr="00180AA6">
        <w:rPr>
          <w:rFonts w:ascii="Arial" w:hAnsi="Arial" w:cs="David" w:hint="cs"/>
          <w:sz w:val="24"/>
          <w:szCs w:val="24"/>
          <w:rtl/>
        </w:rPr>
        <w:t>ו</w:t>
      </w:r>
      <w:r w:rsidRPr="00180AA6">
        <w:rPr>
          <w:rFonts w:ascii="Arial" w:hAnsi="Arial" w:cs="David"/>
          <w:sz w:val="24"/>
          <w:szCs w:val="24"/>
          <w:rtl/>
        </w:rPr>
        <w:t xml:space="preserve">/או </w:t>
      </w:r>
      <w:r w:rsidRPr="00180AA6">
        <w:rPr>
          <w:rFonts w:ascii="Arial" w:hAnsi="Arial" w:cs="David" w:hint="cs"/>
          <w:sz w:val="24"/>
          <w:szCs w:val="24"/>
          <w:rtl/>
        </w:rPr>
        <w:t>בעלי</w:t>
      </w:r>
      <w:r w:rsidRPr="00180AA6">
        <w:rPr>
          <w:rFonts w:ascii="Arial" w:hAnsi="Arial" w:cs="David"/>
          <w:sz w:val="24"/>
          <w:szCs w:val="24"/>
          <w:rtl/>
        </w:rPr>
        <w:t xml:space="preserve"> </w:t>
      </w:r>
      <w:r w:rsidRPr="00180AA6">
        <w:rPr>
          <w:rFonts w:ascii="Arial" w:hAnsi="Arial" w:cs="David" w:hint="cs"/>
          <w:sz w:val="24"/>
          <w:szCs w:val="24"/>
          <w:rtl/>
        </w:rPr>
        <w:t>רכב</w:t>
      </w:r>
      <w:r w:rsidRPr="00180AA6">
        <w:rPr>
          <w:rFonts w:ascii="Arial" w:hAnsi="Arial" w:cs="David"/>
          <w:sz w:val="24"/>
          <w:szCs w:val="24"/>
          <w:rtl/>
        </w:rPr>
        <w:t xml:space="preserve"> </w:t>
      </w:r>
      <w:r w:rsidR="003C571B">
        <w:rPr>
          <w:rFonts w:ascii="Arial" w:hAnsi="Arial" w:cs="David" w:hint="cs"/>
          <w:sz w:val="24"/>
          <w:szCs w:val="24"/>
          <w:rtl/>
        </w:rPr>
        <w:t xml:space="preserve">ו/או ביצוע פעולות מול המערכת הממוחשבת של הקבלן </w:t>
      </w:r>
      <w:r w:rsidRPr="00180AA6">
        <w:rPr>
          <w:rFonts w:ascii="Arial" w:hAnsi="Arial" w:cs="David" w:hint="cs"/>
          <w:sz w:val="24"/>
          <w:szCs w:val="24"/>
          <w:rtl/>
        </w:rPr>
        <w:t>שכתובתם</w:t>
      </w:r>
      <w:r w:rsidRPr="00180AA6">
        <w:rPr>
          <w:rFonts w:ascii="Arial" w:hAnsi="Arial" w:cs="David"/>
          <w:sz w:val="24"/>
          <w:szCs w:val="24"/>
          <w:rtl/>
        </w:rPr>
        <w:t xml:space="preserve"> </w:t>
      </w:r>
      <w:r w:rsidRPr="00180AA6">
        <w:rPr>
          <w:rFonts w:ascii="Arial" w:hAnsi="Arial" w:cs="David" w:hint="cs"/>
          <w:sz w:val="24"/>
          <w:szCs w:val="24"/>
          <w:rtl/>
        </w:rPr>
        <w:t>תוגדר</w:t>
      </w:r>
      <w:r w:rsidRPr="00180AA6">
        <w:rPr>
          <w:rFonts w:ascii="Arial" w:hAnsi="Arial" w:cs="David"/>
          <w:sz w:val="24"/>
          <w:szCs w:val="24"/>
          <w:rtl/>
        </w:rPr>
        <w:t xml:space="preserve"> </w:t>
      </w:r>
      <w:r w:rsidRPr="00180AA6">
        <w:rPr>
          <w:rFonts w:ascii="Arial" w:hAnsi="Arial" w:cs="David" w:hint="cs"/>
          <w:sz w:val="24"/>
          <w:szCs w:val="24"/>
          <w:rtl/>
        </w:rPr>
        <w:t>אצל</w:t>
      </w:r>
      <w:r w:rsidRPr="00180AA6">
        <w:rPr>
          <w:rFonts w:ascii="Arial" w:hAnsi="Arial" w:cs="David"/>
          <w:sz w:val="24"/>
          <w:szCs w:val="24"/>
          <w:rtl/>
        </w:rPr>
        <w:t xml:space="preserve"> </w:t>
      </w:r>
      <w:r w:rsidRPr="00180AA6">
        <w:rPr>
          <w:rFonts w:ascii="Arial" w:hAnsi="Arial" w:cs="David" w:hint="cs"/>
          <w:sz w:val="24"/>
          <w:szCs w:val="24"/>
          <w:rtl/>
        </w:rPr>
        <w:t>גורמים</w:t>
      </w:r>
      <w:r w:rsidRPr="00180AA6">
        <w:rPr>
          <w:rFonts w:ascii="Arial" w:hAnsi="Arial" w:cs="David"/>
          <w:sz w:val="24"/>
          <w:szCs w:val="24"/>
          <w:rtl/>
        </w:rPr>
        <w:t xml:space="preserve"> </w:t>
      </w:r>
      <w:r w:rsidRPr="00180AA6">
        <w:rPr>
          <w:rFonts w:ascii="Arial" w:hAnsi="Arial" w:cs="David" w:hint="cs"/>
          <w:sz w:val="24"/>
          <w:szCs w:val="24"/>
          <w:rtl/>
        </w:rPr>
        <w:t>אלה</w:t>
      </w:r>
      <w:r w:rsidRPr="00180AA6">
        <w:rPr>
          <w:rFonts w:ascii="Arial" w:hAnsi="Arial" w:cs="David"/>
          <w:sz w:val="24"/>
          <w:szCs w:val="24"/>
          <w:rtl/>
        </w:rPr>
        <w:t xml:space="preserve"> </w:t>
      </w:r>
      <w:r w:rsidRPr="00180AA6">
        <w:rPr>
          <w:rFonts w:ascii="Arial" w:hAnsi="Arial" w:cs="David" w:hint="cs"/>
          <w:sz w:val="24"/>
          <w:szCs w:val="24"/>
          <w:rtl/>
        </w:rPr>
        <w:t>בבת</w:t>
      </w:r>
      <w:r w:rsidRPr="00180AA6">
        <w:rPr>
          <w:rFonts w:ascii="Arial" w:hAnsi="Arial" w:cs="David"/>
          <w:sz w:val="24"/>
          <w:szCs w:val="24"/>
          <w:rtl/>
        </w:rPr>
        <w:t xml:space="preserve">-ים. </w:t>
      </w:r>
      <w:r w:rsidRPr="00180AA6">
        <w:rPr>
          <w:rFonts w:ascii="Arial" w:hAnsi="Arial" w:cs="David" w:hint="cs"/>
          <w:sz w:val="24"/>
          <w:szCs w:val="24"/>
          <w:rtl/>
        </w:rPr>
        <w:t>המידע</w:t>
      </w:r>
      <w:r w:rsidRPr="00180AA6">
        <w:rPr>
          <w:rFonts w:ascii="Arial" w:hAnsi="Arial" w:cs="David"/>
          <w:sz w:val="24"/>
          <w:szCs w:val="24"/>
          <w:rtl/>
        </w:rPr>
        <w:t xml:space="preserve"> </w:t>
      </w:r>
      <w:r w:rsidRPr="00180AA6">
        <w:rPr>
          <w:rFonts w:ascii="Arial" w:hAnsi="Arial" w:cs="David" w:hint="cs"/>
          <w:sz w:val="24"/>
          <w:szCs w:val="24"/>
          <w:rtl/>
        </w:rPr>
        <w:t>שיתבקש</w:t>
      </w:r>
      <w:r w:rsidRPr="00180AA6">
        <w:rPr>
          <w:rFonts w:ascii="Arial" w:hAnsi="Arial" w:cs="David"/>
          <w:sz w:val="24"/>
          <w:szCs w:val="24"/>
          <w:rtl/>
        </w:rPr>
        <w:t xml:space="preserve"> </w:t>
      </w:r>
      <w:r w:rsidRPr="00180AA6">
        <w:rPr>
          <w:rFonts w:ascii="Arial" w:hAnsi="Arial" w:cs="David" w:hint="cs"/>
          <w:sz w:val="24"/>
          <w:szCs w:val="24"/>
          <w:rtl/>
        </w:rPr>
        <w:t>ממשרד</w:t>
      </w:r>
      <w:r w:rsidRPr="00180AA6">
        <w:rPr>
          <w:rFonts w:ascii="Arial" w:hAnsi="Arial" w:cs="David"/>
          <w:sz w:val="24"/>
          <w:szCs w:val="24"/>
          <w:rtl/>
        </w:rPr>
        <w:t xml:space="preserve"> </w:t>
      </w:r>
      <w:r w:rsidRPr="00180AA6">
        <w:rPr>
          <w:rFonts w:ascii="Arial" w:hAnsi="Arial" w:cs="David" w:hint="cs"/>
          <w:sz w:val="24"/>
          <w:szCs w:val="24"/>
          <w:rtl/>
        </w:rPr>
        <w:t>התחבורה</w:t>
      </w:r>
      <w:r w:rsidRPr="00180AA6">
        <w:rPr>
          <w:rFonts w:ascii="Arial" w:hAnsi="Arial" w:cs="David"/>
          <w:sz w:val="24"/>
          <w:szCs w:val="24"/>
          <w:rtl/>
        </w:rPr>
        <w:t xml:space="preserve"> </w:t>
      </w:r>
      <w:r w:rsidRPr="00180AA6">
        <w:rPr>
          <w:rFonts w:ascii="Arial" w:hAnsi="Arial" w:cs="David" w:hint="cs"/>
          <w:sz w:val="24"/>
          <w:szCs w:val="24"/>
          <w:rtl/>
        </w:rPr>
        <w:t>ל</w:t>
      </w:r>
      <w:r w:rsidR="00286B7A" w:rsidRPr="00180AA6">
        <w:rPr>
          <w:rFonts w:ascii="Arial" w:hAnsi="Arial" w:cs="David" w:hint="cs"/>
          <w:sz w:val="24"/>
          <w:szCs w:val="24"/>
          <w:rtl/>
        </w:rPr>
        <w:t>דוג</w:t>
      </w:r>
      <w:r w:rsidR="00286B7A" w:rsidRPr="00180AA6">
        <w:rPr>
          <w:rFonts w:ascii="Arial" w:hAnsi="Arial" w:cs="David"/>
          <w:sz w:val="24"/>
          <w:szCs w:val="24"/>
          <w:rtl/>
        </w:rPr>
        <w:t xml:space="preserve">' </w:t>
      </w:r>
      <w:r w:rsidRPr="00180AA6">
        <w:rPr>
          <w:rFonts w:ascii="Arial" w:hAnsi="Arial" w:cs="David" w:hint="cs"/>
          <w:sz w:val="24"/>
          <w:szCs w:val="24"/>
          <w:rtl/>
        </w:rPr>
        <w:t>כולל</w:t>
      </w:r>
      <w:r w:rsidRPr="00180AA6">
        <w:rPr>
          <w:rFonts w:ascii="Arial" w:hAnsi="Arial" w:cs="David"/>
          <w:sz w:val="24"/>
          <w:szCs w:val="24"/>
          <w:rtl/>
        </w:rPr>
        <w:t xml:space="preserve"> </w:t>
      </w:r>
      <w:r w:rsidRPr="00180AA6">
        <w:rPr>
          <w:rFonts w:ascii="Arial" w:hAnsi="Arial" w:cs="David" w:hint="cs"/>
          <w:sz w:val="24"/>
          <w:szCs w:val="24"/>
          <w:rtl/>
        </w:rPr>
        <w:t>רכישת</w:t>
      </w:r>
      <w:r w:rsidRPr="00180AA6">
        <w:rPr>
          <w:rFonts w:ascii="Arial" w:hAnsi="Arial" w:cs="David"/>
          <w:sz w:val="24"/>
          <w:szCs w:val="24"/>
          <w:rtl/>
        </w:rPr>
        <w:t xml:space="preserve">/מכירת </w:t>
      </w:r>
      <w:r w:rsidRPr="00180AA6">
        <w:rPr>
          <w:rFonts w:ascii="Arial" w:hAnsi="Arial" w:cs="David" w:hint="cs"/>
          <w:sz w:val="24"/>
          <w:szCs w:val="24"/>
          <w:rtl/>
        </w:rPr>
        <w:t>כלי</w:t>
      </w:r>
      <w:r w:rsidRPr="00180AA6">
        <w:rPr>
          <w:rFonts w:ascii="Arial" w:hAnsi="Arial" w:cs="David"/>
          <w:sz w:val="24"/>
          <w:szCs w:val="24"/>
          <w:rtl/>
        </w:rPr>
        <w:t xml:space="preserve"> </w:t>
      </w:r>
      <w:r w:rsidRPr="00180AA6">
        <w:rPr>
          <w:rFonts w:ascii="Arial" w:hAnsi="Arial" w:cs="David" w:hint="cs"/>
          <w:sz w:val="24"/>
          <w:szCs w:val="24"/>
          <w:rtl/>
        </w:rPr>
        <w:t>רכב</w:t>
      </w:r>
      <w:r w:rsidRPr="00180AA6">
        <w:rPr>
          <w:rFonts w:ascii="Arial" w:hAnsi="Arial" w:cs="David"/>
          <w:sz w:val="24"/>
          <w:szCs w:val="24"/>
          <w:rtl/>
        </w:rPr>
        <w:t xml:space="preserve"> </w:t>
      </w:r>
      <w:r w:rsidRPr="00180AA6">
        <w:rPr>
          <w:rFonts w:ascii="Arial" w:hAnsi="Arial" w:cs="David" w:hint="cs"/>
          <w:sz w:val="24"/>
          <w:szCs w:val="24"/>
          <w:rtl/>
        </w:rPr>
        <w:t>של</w:t>
      </w:r>
      <w:r w:rsidRPr="00180AA6">
        <w:rPr>
          <w:rFonts w:ascii="Arial" w:hAnsi="Arial" w:cs="David"/>
          <w:sz w:val="24"/>
          <w:szCs w:val="24"/>
          <w:rtl/>
        </w:rPr>
        <w:t xml:space="preserve"> </w:t>
      </w:r>
      <w:r w:rsidRPr="00180AA6">
        <w:rPr>
          <w:rFonts w:ascii="Arial" w:hAnsi="Arial" w:cs="David" w:hint="cs"/>
          <w:sz w:val="24"/>
          <w:szCs w:val="24"/>
          <w:rtl/>
        </w:rPr>
        <w:t>תושבי</w:t>
      </w:r>
      <w:r w:rsidRPr="00180AA6">
        <w:rPr>
          <w:rFonts w:ascii="Arial" w:hAnsi="Arial" w:cs="David"/>
          <w:sz w:val="24"/>
          <w:szCs w:val="24"/>
          <w:rtl/>
        </w:rPr>
        <w:t xml:space="preserve"> </w:t>
      </w:r>
      <w:r w:rsidRPr="00180AA6">
        <w:rPr>
          <w:rFonts w:ascii="Arial" w:hAnsi="Arial" w:cs="David" w:hint="cs"/>
          <w:sz w:val="24"/>
          <w:szCs w:val="24"/>
          <w:rtl/>
        </w:rPr>
        <w:t>בת</w:t>
      </w:r>
      <w:r w:rsidRPr="00180AA6">
        <w:rPr>
          <w:rFonts w:ascii="Arial" w:hAnsi="Arial" w:cs="David"/>
          <w:sz w:val="24"/>
          <w:szCs w:val="24"/>
          <w:rtl/>
        </w:rPr>
        <w:t xml:space="preserve">-ים, </w:t>
      </w:r>
      <w:r w:rsidRPr="00180AA6">
        <w:rPr>
          <w:rFonts w:ascii="Arial" w:hAnsi="Arial" w:cs="David" w:hint="cs"/>
          <w:sz w:val="24"/>
          <w:szCs w:val="24"/>
          <w:rtl/>
        </w:rPr>
        <w:t>זכאות</w:t>
      </w:r>
      <w:r w:rsidRPr="00180AA6">
        <w:rPr>
          <w:rFonts w:ascii="Arial" w:hAnsi="Arial" w:cs="David"/>
          <w:sz w:val="24"/>
          <w:szCs w:val="24"/>
          <w:rtl/>
        </w:rPr>
        <w:t xml:space="preserve"> </w:t>
      </w:r>
      <w:r w:rsidRPr="00180AA6">
        <w:rPr>
          <w:rFonts w:ascii="Arial" w:hAnsi="Arial" w:cs="David" w:hint="cs"/>
          <w:sz w:val="24"/>
          <w:szCs w:val="24"/>
          <w:rtl/>
        </w:rPr>
        <w:t>לתו</w:t>
      </w:r>
      <w:r w:rsidRPr="00180AA6">
        <w:rPr>
          <w:rFonts w:ascii="Arial" w:hAnsi="Arial" w:cs="David"/>
          <w:sz w:val="24"/>
          <w:szCs w:val="24"/>
          <w:rtl/>
        </w:rPr>
        <w:t xml:space="preserve"> </w:t>
      </w:r>
      <w:r w:rsidRPr="00180AA6">
        <w:rPr>
          <w:rFonts w:ascii="Arial" w:hAnsi="Arial" w:cs="David" w:hint="cs"/>
          <w:sz w:val="24"/>
          <w:szCs w:val="24"/>
          <w:rtl/>
        </w:rPr>
        <w:t>נכה</w:t>
      </w:r>
      <w:r w:rsidRPr="00180AA6">
        <w:rPr>
          <w:rFonts w:ascii="Arial" w:hAnsi="Arial" w:cs="David"/>
          <w:sz w:val="24"/>
          <w:szCs w:val="24"/>
          <w:rtl/>
        </w:rPr>
        <w:t xml:space="preserve">. </w:t>
      </w:r>
      <w:r w:rsidRPr="00180AA6">
        <w:rPr>
          <w:rFonts w:ascii="Arial" w:hAnsi="Arial" w:cs="David" w:hint="cs"/>
          <w:sz w:val="24"/>
          <w:szCs w:val="24"/>
          <w:rtl/>
        </w:rPr>
        <w:t>ממשרד</w:t>
      </w:r>
      <w:r w:rsidRPr="00180AA6">
        <w:rPr>
          <w:rFonts w:ascii="Arial" w:hAnsi="Arial" w:cs="David"/>
          <w:sz w:val="24"/>
          <w:szCs w:val="24"/>
          <w:rtl/>
        </w:rPr>
        <w:t xml:space="preserve"> </w:t>
      </w:r>
      <w:r w:rsidRPr="00180AA6">
        <w:rPr>
          <w:rFonts w:ascii="Arial" w:hAnsi="Arial" w:cs="David" w:hint="cs"/>
          <w:sz w:val="24"/>
          <w:szCs w:val="24"/>
          <w:rtl/>
        </w:rPr>
        <w:t>הפנים</w:t>
      </w:r>
      <w:r w:rsidRPr="00180AA6">
        <w:rPr>
          <w:rFonts w:ascii="Arial" w:hAnsi="Arial" w:cs="David"/>
          <w:sz w:val="24"/>
          <w:szCs w:val="24"/>
          <w:rtl/>
        </w:rPr>
        <w:t xml:space="preserve"> </w:t>
      </w:r>
      <w:r w:rsidRPr="00180AA6">
        <w:rPr>
          <w:rFonts w:ascii="Arial" w:hAnsi="Arial" w:cs="David" w:hint="cs"/>
          <w:sz w:val="24"/>
          <w:szCs w:val="24"/>
          <w:rtl/>
        </w:rPr>
        <w:t>ל</w:t>
      </w:r>
      <w:r w:rsidR="00286B7A" w:rsidRPr="00180AA6">
        <w:rPr>
          <w:rFonts w:ascii="Arial" w:hAnsi="Arial" w:cs="David" w:hint="cs"/>
          <w:sz w:val="24"/>
          <w:szCs w:val="24"/>
          <w:rtl/>
        </w:rPr>
        <w:t>דוג</w:t>
      </w:r>
      <w:r w:rsidR="00286B7A" w:rsidRPr="00180AA6">
        <w:rPr>
          <w:rFonts w:ascii="Arial" w:hAnsi="Arial" w:cs="David"/>
          <w:sz w:val="24"/>
          <w:szCs w:val="24"/>
          <w:rtl/>
        </w:rPr>
        <w:t xml:space="preserve">' </w:t>
      </w:r>
      <w:r w:rsidRPr="00180AA6">
        <w:rPr>
          <w:rFonts w:ascii="Arial" w:hAnsi="Arial" w:cs="David" w:hint="cs"/>
          <w:sz w:val="24"/>
          <w:szCs w:val="24"/>
          <w:rtl/>
        </w:rPr>
        <w:t>יכלול</w:t>
      </w:r>
      <w:r w:rsidRPr="00180AA6">
        <w:rPr>
          <w:rFonts w:ascii="Arial" w:hAnsi="Arial" w:cs="David"/>
          <w:sz w:val="24"/>
          <w:szCs w:val="24"/>
          <w:rtl/>
        </w:rPr>
        <w:t xml:space="preserve"> </w:t>
      </w:r>
      <w:r w:rsidRPr="00180AA6">
        <w:rPr>
          <w:rFonts w:ascii="Arial" w:hAnsi="Arial" w:cs="David" w:hint="cs"/>
          <w:sz w:val="24"/>
          <w:szCs w:val="24"/>
          <w:rtl/>
        </w:rPr>
        <w:t>המידע</w:t>
      </w:r>
      <w:r w:rsidRPr="00180AA6">
        <w:rPr>
          <w:rFonts w:ascii="Arial" w:hAnsi="Arial" w:cs="David"/>
          <w:sz w:val="24"/>
          <w:szCs w:val="24"/>
          <w:rtl/>
        </w:rPr>
        <w:t xml:space="preserve"> </w:t>
      </w:r>
      <w:r w:rsidRPr="00180AA6">
        <w:rPr>
          <w:rFonts w:ascii="Arial" w:hAnsi="Arial" w:cs="David" w:hint="cs"/>
          <w:sz w:val="24"/>
          <w:szCs w:val="24"/>
          <w:rtl/>
        </w:rPr>
        <w:t>כניסת</w:t>
      </w:r>
      <w:r w:rsidRPr="00180AA6">
        <w:rPr>
          <w:rFonts w:ascii="Arial" w:hAnsi="Arial" w:cs="David"/>
          <w:sz w:val="24"/>
          <w:szCs w:val="24"/>
          <w:rtl/>
        </w:rPr>
        <w:t xml:space="preserve">/יציאת </w:t>
      </w:r>
      <w:r w:rsidRPr="00180AA6">
        <w:rPr>
          <w:rFonts w:ascii="Arial" w:hAnsi="Arial" w:cs="David" w:hint="cs"/>
          <w:sz w:val="24"/>
          <w:szCs w:val="24"/>
          <w:rtl/>
        </w:rPr>
        <w:t>תושב</w:t>
      </w:r>
      <w:r w:rsidRPr="00180AA6">
        <w:rPr>
          <w:rFonts w:ascii="Arial" w:hAnsi="Arial" w:cs="David"/>
          <w:sz w:val="24"/>
          <w:szCs w:val="24"/>
          <w:rtl/>
        </w:rPr>
        <w:t xml:space="preserve"> </w:t>
      </w:r>
      <w:r w:rsidRPr="00180AA6">
        <w:rPr>
          <w:rFonts w:ascii="Arial" w:hAnsi="Arial" w:cs="David" w:hint="cs"/>
          <w:sz w:val="24"/>
          <w:szCs w:val="24"/>
          <w:rtl/>
        </w:rPr>
        <w:t>לעיר</w:t>
      </w:r>
      <w:r w:rsidRPr="00180AA6">
        <w:rPr>
          <w:rFonts w:ascii="Arial" w:hAnsi="Arial" w:cs="David"/>
          <w:sz w:val="24"/>
          <w:szCs w:val="24"/>
          <w:rtl/>
        </w:rPr>
        <w:t xml:space="preserve"> (מבחינת </w:t>
      </w:r>
      <w:r w:rsidRPr="00180AA6">
        <w:rPr>
          <w:rFonts w:ascii="Arial" w:hAnsi="Arial" w:cs="David" w:hint="cs"/>
          <w:sz w:val="24"/>
          <w:szCs w:val="24"/>
          <w:rtl/>
        </w:rPr>
        <w:t>רישום</w:t>
      </w:r>
      <w:r w:rsidRPr="00180AA6">
        <w:rPr>
          <w:rFonts w:ascii="Arial" w:hAnsi="Arial" w:cs="David"/>
          <w:sz w:val="24"/>
          <w:szCs w:val="24"/>
          <w:rtl/>
        </w:rPr>
        <w:t xml:space="preserve"> </w:t>
      </w:r>
      <w:proofErr w:type="spellStart"/>
      <w:r w:rsidRPr="00180AA6">
        <w:rPr>
          <w:rFonts w:ascii="Arial" w:hAnsi="Arial" w:cs="David" w:hint="cs"/>
          <w:sz w:val="24"/>
          <w:szCs w:val="24"/>
          <w:rtl/>
        </w:rPr>
        <w:t>במשה</w:t>
      </w:r>
      <w:r w:rsidRPr="00180AA6">
        <w:rPr>
          <w:rFonts w:ascii="Arial" w:hAnsi="Arial" w:cs="David"/>
          <w:sz w:val="24"/>
          <w:szCs w:val="24"/>
          <w:rtl/>
        </w:rPr>
        <w:t>"פ</w:t>
      </w:r>
      <w:proofErr w:type="spellEnd"/>
      <w:r w:rsidRPr="00180AA6">
        <w:rPr>
          <w:rFonts w:ascii="Arial" w:hAnsi="Arial" w:cs="David"/>
          <w:sz w:val="24"/>
          <w:szCs w:val="24"/>
          <w:rtl/>
        </w:rPr>
        <w:t>).</w:t>
      </w:r>
    </w:p>
    <w:p w14:paraId="1F35C139" w14:textId="77777777" w:rsidR="00077559" w:rsidRPr="00180AA6" w:rsidRDefault="00077559" w:rsidP="00077559">
      <w:pPr>
        <w:pStyle w:val="ae"/>
        <w:rPr>
          <w:rFonts w:ascii="Arial" w:hAnsi="Arial" w:cs="David"/>
          <w:sz w:val="24"/>
          <w:szCs w:val="24"/>
          <w:rtl/>
        </w:rPr>
      </w:pPr>
    </w:p>
    <w:p w14:paraId="6C425DE1" w14:textId="77777777" w:rsidR="00077559" w:rsidRPr="00180AA6" w:rsidRDefault="00077559" w:rsidP="00EF597B">
      <w:pPr>
        <w:pStyle w:val="ae"/>
        <w:numPr>
          <w:ilvl w:val="1"/>
          <w:numId w:val="6"/>
        </w:numPr>
        <w:ind w:left="1253" w:hanging="533"/>
        <w:rPr>
          <w:rFonts w:ascii="Arial" w:hAnsi="Arial" w:cs="David"/>
          <w:sz w:val="24"/>
          <w:szCs w:val="24"/>
        </w:rPr>
      </w:pPr>
      <w:r w:rsidRPr="00180AA6">
        <w:rPr>
          <w:rFonts w:ascii="Arial" w:hAnsi="Arial" w:cs="David"/>
          <w:sz w:val="24"/>
          <w:szCs w:val="24"/>
          <w:rtl/>
        </w:rPr>
        <w:t xml:space="preserve">ככל שניתן יהיה לקבל מידע כאמור בסעיף </w:t>
      </w:r>
      <w:r w:rsidR="00286B7A" w:rsidRPr="00180AA6">
        <w:rPr>
          <w:rFonts w:ascii="Arial" w:hAnsi="Arial" w:cs="David"/>
          <w:sz w:val="24"/>
          <w:szCs w:val="24"/>
          <w:rtl/>
        </w:rPr>
        <w:t xml:space="preserve">11.11 </w:t>
      </w:r>
      <w:r w:rsidR="00286B7A" w:rsidRPr="00180AA6">
        <w:rPr>
          <w:rFonts w:ascii="Arial" w:hAnsi="Arial" w:cs="David" w:hint="cs"/>
          <w:sz w:val="24"/>
          <w:szCs w:val="24"/>
          <w:rtl/>
        </w:rPr>
        <w:t>לעיל</w:t>
      </w:r>
      <w:r w:rsidRPr="00180AA6">
        <w:rPr>
          <w:rFonts w:ascii="Arial" w:hAnsi="Arial" w:cs="David"/>
          <w:sz w:val="24"/>
          <w:szCs w:val="24"/>
          <w:rtl/>
        </w:rPr>
        <w:t xml:space="preserve"> בדחיפה מגורמים אלה, הספק יבצע בהתאמה דחיפה של מידע לבעלי הרכב לגבי מתן הרשאת חניה עם/בלי תו חניה.</w:t>
      </w:r>
    </w:p>
    <w:p w14:paraId="49186717" w14:textId="77777777" w:rsidR="00077559" w:rsidRPr="00180AA6" w:rsidRDefault="00077559" w:rsidP="00077559">
      <w:pPr>
        <w:pStyle w:val="ae"/>
        <w:rPr>
          <w:rFonts w:ascii="Arial" w:hAnsi="Arial" w:cs="David"/>
          <w:sz w:val="24"/>
          <w:szCs w:val="24"/>
          <w:rtl/>
        </w:rPr>
      </w:pPr>
    </w:p>
    <w:p w14:paraId="4837BBFD" w14:textId="0CA7598E" w:rsidR="00077559" w:rsidRPr="00180AA6" w:rsidRDefault="00077559" w:rsidP="00EF597B">
      <w:pPr>
        <w:pStyle w:val="ae"/>
        <w:numPr>
          <w:ilvl w:val="1"/>
          <w:numId w:val="6"/>
        </w:numPr>
        <w:ind w:left="1253" w:hanging="533"/>
        <w:rPr>
          <w:rFonts w:ascii="Arial" w:hAnsi="Arial" w:cs="David"/>
        </w:rPr>
      </w:pPr>
      <w:r w:rsidRPr="00180AA6">
        <w:rPr>
          <w:rFonts w:ascii="Arial" w:hAnsi="Arial" w:cs="David"/>
          <w:sz w:val="24"/>
          <w:szCs w:val="24"/>
          <w:rtl/>
        </w:rPr>
        <w:t>ה</w:t>
      </w:r>
      <w:r w:rsidR="00286B7A" w:rsidRPr="00180AA6">
        <w:rPr>
          <w:rFonts w:ascii="Arial" w:hAnsi="Arial" w:cs="David" w:hint="cs"/>
          <w:sz w:val="24"/>
          <w:szCs w:val="24"/>
          <w:rtl/>
        </w:rPr>
        <w:t>קבלן</w:t>
      </w:r>
      <w:r w:rsidR="00286B7A" w:rsidRPr="00180AA6">
        <w:rPr>
          <w:rFonts w:ascii="Arial" w:hAnsi="Arial" w:cs="David"/>
          <w:sz w:val="24"/>
          <w:szCs w:val="24"/>
          <w:rtl/>
        </w:rPr>
        <w:t xml:space="preserve"> </w:t>
      </w:r>
      <w:r w:rsidRPr="00180AA6">
        <w:rPr>
          <w:rFonts w:ascii="Arial" w:hAnsi="Arial" w:cs="David"/>
          <w:sz w:val="24"/>
          <w:szCs w:val="24"/>
          <w:rtl/>
        </w:rPr>
        <w:t>יאפשר לבעלי כלי רכב לנהל פרטי קשר ולעדכן אותם במערכת החניה</w:t>
      </w:r>
      <w:r w:rsidR="003C571B">
        <w:rPr>
          <w:rFonts w:ascii="Arial" w:hAnsi="Arial" w:cs="David" w:hint="cs"/>
          <w:sz w:val="24"/>
          <w:szCs w:val="24"/>
          <w:rtl/>
        </w:rPr>
        <w:t xml:space="preserve"> (אזור אישי)</w:t>
      </w:r>
      <w:r w:rsidRPr="00180AA6">
        <w:rPr>
          <w:rFonts w:ascii="Arial" w:hAnsi="Arial" w:cs="David"/>
          <w:sz w:val="24"/>
          <w:szCs w:val="24"/>
          <w:rtl/>
        </w:rPr>
        <w:t>.</w:t>
      </w:r>
    </w:p>
    <w:p w14:paraId="1D33C290" w14:textId="77777777" w:rsidR="00077559" w:rsidRPr="00180AA6" w:rsidRDefault="00077559" w:rsidP="00077559">
      <w:pPr>
        <w:pStyle w:val="ae"/>
        <w:rPr>
          <w:rFonts w:ascii="Arial" w:hAnsi="Arial" w:cs="David"/>
          <w:sz w:val="24"/>
          <w:szCs w:val="24"/>
          <w:rtl/>
        </w:rPr>
      </w:pPr>
    </w:p>
    <w:p w14:paraId="65BBC622" w14:textId="77777777" w:rsidR="00077559" w:rsidRPr="00180AA6" w:rsidRDefault="00077559" w:rsidP="00EF597B">
      <w:pPr>
        <w:pStyle w:val="ae"/>
        <w:numPr>
          <w:ilvl w:val="1"/>
          <w:numId w:val="6"/>
        </w:numPr>
        <w:ind w:left="1253" w:hanging="533"/>
        <w:rPr>
          <w:rFonts w:ascii="Arial" w:hAnsi="Arial" w:cs="David"/>
          <w:sz w:val="24"/>
          <w:szCs w:val="24"/>
        </w:rPr>
      </w:pPr>
      <w:r w:rsidRPr="00180AA6">
        <w:rPr>
          <w:rFonts w:ascii="Arial" w:hAnsi="Arial" w:cs="David"/>
          <w:sz w:val="24"/>
          <w:szCs w:val="24"/>
          <w:rtl/>
        </w:rPr>
        <w:t xml:space="preserve">בעזרת הציוד כאמור בסעיף </w:t>
      </w:r>
      <w:r w:rsidR="00286B7A" w:rsidRPr="00180AA6">
        <w:rPr>
          <w:rFonts w:ascii="Arial" w:hAnsi="Arial" w:cs="David"/>
          <w:sz w:val="24"/>
          <w:szCs w:val="24"/>
          <w:rtl/>
        </w:rPr>
        <w:t>11.9</w:t>
      </w:r>
      <w:r w:rsidRPr="00180AA6">
        <w:rPr>
          <w:rFonts w:ascii="Arial" w:hAnsi="Arial" w:cs="David"/>
          <w:sz w:val="24"/>
          <w:szCs w:val="24"/>
          <w:rtl/>
        </w:rPr>
        <w:t xml:space="preserve"> והמידע מגורמי ממשל כאמור בסעיף </w:t>
      </w:r>
      <w:r w:rsidR="00286B7A" w:rsidRPr="00180AA6">
        <w:rPr>
          <w:rFonts w:ascii="Arial" w:hAnsi="Arial" w:cs="David"/>
          <w:sz w:val="24"/>
          <w:szCs w:val="24"/>
          <w:rtl/>
        </w:rPr>
        <w:t>11.11</w:t>
      </w:r>
      <w:r w:rsidRPr="00180AA6">
        <w:rPr>
          <w:rFonts w:ascii="Arial" w:hAnsi="Arial" w:cs="David"/>
          <w:sz w:val="24"/>
          <w:szCs w:val="24"/>
          <w:rtl/>
        </w:rPr>
        <w:t xml:space="preserve">ו/או </w:t>
      </w:r>
      <w:r w:rsidR="00286B7A" w:rsidRPr="00180AA6">
        <w:rPr>
          <w:rFonts w:ascii="Arial" w:hAnsi="Arial" w:cs="David"/>
          <w:sz w:val="24"/>
          <w:szCs w:val="24"/>
          <w:rtl/>
        </w:rPr>
        <w:t>11.16</w:t>
      </w:r>
      <w:r w:rsidRPr="00180AA6">
        <w:rPr>
          <w:rFonts w:ascii="Arial" w:hAnsi="Arial" w:cs="David"/>
          <w:sz w:val="24"/>
          <w:szCs w:val="24"/>
          <w:rtl/>
        </w:rPr>
        <w:t>, תתאפשר אכיפת חניה בלי צורך בתו מודבק לרכב.</w:t>
      </w:r>
    </w:p>
    <w:p w14:paraId="6FACEC8D" w14:textId="77777777" w:rsidR="00286B7A" w:rsidRPr="00180AA6" w:rsidRDefault="00286B7A" w:rsidP="00286B7A">
      <w:pPr>
        <w:pStyle w:val="ae"/>
        <w:rPr>
          <w:rFonts w:ascii="Arial" w:hAnsi="Arial" w:cs="David"/>
          <w:sz w:val="24"/>
          <w:szCs w:val="24"/>
          <w:rtl/>
        </w:rPr>
      </w:pPr>
    </w:p>
    <w:p w14:paraId="57FBD422" w14:textId="77777777" w:rsidR="00077559" w:rsidRPr="00180AA6" w:rsidRDefault="00077559" w:rsidP="00EF597B">
      <w:pPr>
        <w:pStyle w:val="ae"/>
        <w:numPr>
          <w:ilvl w:val="1"/>
          <w:numId w:val="6"/>
        </w:numPr>
        <w:ind w:left="1253" w:hanging="533"/>
        <w:rPr>
          <w:rFonts w:ascii="Arial" w:hAnsi="Arial" w:cs="David"/>
          <w:sz w:val="24"/>
          <w:szCs w:val="24"/>
        </w:rPr>
      </w:pPr>
      <w:r w:rsidRPr="00180AA6">
        <w:rPr>
          <w:rFonts w:ascii="Arial" w:hAnsi="Arial" w:cs="David"/>
          <w:sz w:val="24"/>
          <w:szCs w:val="24"/>
          <w:rtl/>
        </w:rPr>
        <w:t>ע"ב המידע כאמור לעיל, תתייתר הדרישה מהתושבים בעלי כלי רכב להציג מסמכי אישור בעלות על רכב ו/או מגורים בעיר.</w:t>
      </w:r>
    </w:p>
    <w:p w14:paraId="73060061" w14:textId="77777777" w:rsidR="00286B7A" w:rsidRPr="00180AA6" w:rsidRDefault="00286B7A" w:rsidP="00286B7A">
      <w:pPr>
        <w:pStyle w:val="ae"/>
        <w:rPr>
          <w:rFonts w:ascii="Arial" w:hAnsi="Arial" w:cs="David"/>
          <w:sz w:val="24"/>
          <w:szCs w:val="24"/>
          <w:rtl/>
        </w:rPr>
      </w:pPr>
    </w:p>
    <w:p w14:paraId="484975E2" w14:textId="77777777" w:rsidR="00286B7A" w:rsidRPr="00180AA6" w:rsidRDefault="00077559" w:rsidP="00EF597B">
      <w:pPr>
        <w:pStyle w:val="ae"/>
        <w:numPr>
          <w:ilvl w:val="1"/>
          <w:numId w:val="6"/>
        </w:numPr>
        <w:ind w:left="1253" w:hanging="533"/>
        <w:rPr>
          <w:rFonts w:ascii="Arial" w:hAnsi="Arial" w:cs="David"/>
          <w:sz w:val="24"/>
          <w:szCs w:val="24"/>
        </w:rPr>
      </w:pPr>
      <w:r w:rsidRPr="00180AA6">
        <w:rPr>
          <w:rFonts w:ascii="Arial" w:hAnsi="Arial" w:cs="David"/>
          <w:sz w:val="24"/>
          <w:szCs w:val="24"/>
          <w:rtl/>
        </w:rPr>
        <w:t xml:space="preserve">קישורי </w:t>
      </w:r>
      <w:r w:rsidRPr="00180AA6">
        <w:rPr>
          <w:rFonts w:ascii="Arial" w:hAnsi="Arial" w:cs="David"/>
          <w:sz w:val="24"/>
          <w:szCs w:val="24"/>
        </w:rPr>
        <w:t>API</w:t>
      </w:r>
      <w:r w:rsidRPr="00180AA6">
        <w:rPr>
          <w:rFonts w:ascii="Arial" w:hAnsi="Arial" w:cs="David"/>
          <w:sz w:val="24"/>
          <w:szCs w:val="24"/>
          <w:rtl/>
        </w:rPr>
        <w:t xml:space="preserve"> כאמור לעיל יתאפשרו גם מול מאגר משלמי הארנונה (שמהווה אף היא אסמכתא לזכאות).</w:t>
      </w:r>
    </w:p>
    <w:p w14:paraId="453C47A0" w14:textId="77777777" w:rsidR="00286B7A" w:rsidRPr="00180AA6" w:rsidRDefault="00286B7A" w:rsidP="00286B7A">
      <w:pPr>
        <w:pStyle w:val="ae"/>
        <w:rPr>
          <w:rFonts w:ascii="Arial" w:hAnsi="Arial" w:cs="David"/>
          <w:sz w:val="24"/>
          <w:szCs w:val="24"/>
          <w:rtl/>
        </w:rPr>
      </w:pPr>
    </w:p>
    <w:p w14:paraId="3494ADE0" w14:textId="5AC12DF6" w:rsidR="00077559" w:rsidRPr="00180AA6" w:rsidRDefault="00077559" w:rsidP="00EF597B">
      <w:pPr>
        <w:pStyle w:val="ae"/>
        <w:numPr>
          <w:ilvl w:val="1"/>
          <w:numId w:val="6"/>
        </w:numPr>
        <w:ind w:left="1253" w:hanging="533"/>
        <w:rPr>
          <w:rFonts w:ascii="Arial" w:hAnsi="Arial" w:cs="David"/>
          <w:sz w:val="24"/>
          <w:szCs w:val="24"/>
        </w:rPr>
      </w:pPr>
      <w:r w:rsidRPr="00180AA6">
        <w:rPr>
          <w:rFonts w:ascii="Arial" w:hAnsi="Arial" w:cs="David"/>
          <w:sz w:val="24"/>
          <w:szCs w:val="24"/>
          <w:rtl/>
        </w:rPr>
        <w:t>ה</w:t>
      </w:r>
      <w:r w:rsidR="00286B7A" w:rsidRPr="00180AA6">
        <w:rPr>
          <w:rFonts w:ascii="Arial" w:hAnsi="Arial" w:cs="David" w:hint="cs"/>
          <w:sz w:val="24"/>
          <w:szCs w:val="24"/>
          <w:rtl/>
        </w:rPr>
        <w:t>קבלן</w:t>
      </w:r>
      <w:r w:rsidR="00286B7A" w:rsidRPr="00180AA6">
        <w:rPr>
          <w:rFonts w:ascii="Arial" w:hAnsi="Arial" w:cs="David"/>
          <w:sz w:val="24"/>
          <w:szCs w:val="24"/>
          <w:rtl/>
        </w:rPr>
        <w:t xml:space="preserve"> </w:t>
      </w:r>
      <w:r w:rsidRPr="00180AA6">
        <w:rPr>
          <w:rFonts w:ascii="Arial" w:hAnsi="Arial" w:cs="David"/>
          <w:sz w:val="24"/>
          <w:szCs w:val="24"/>
          <w:rtl/>
        </w:rPr>
        <w:t>יעמיד בצמוד למערכת ה-</w:t>
      </w:r>
      <w:r w:rsidRPr="00180AA6">
        <w:rPr>
          <w:rFonts w:ascii="Arial" w:hAnsi="Arial" w:cs="David"/>
          <w:sz w:val="24"/>
          <w:szCs w:val="24"/>
        </w:rPr>
        <w:t>Back Office</w:t>
      </w:r>
      <w:r w:rsidRPr="00180AA6">
        <w:rPr>
          <w:rFonts w:ascii="Arial" w:hAnsi="Arial" w:cs="David"/>
          <w:sz w:val="24"/>
          <w:szCs w:val="24"/>
          <w:rtl/>
        </w:rPr>
        <w:t xml:space="preserve"> יישומון עפ"י הגדרות העירייה לאפשר קשר מול תושבי העיר בנושא מימוש מכרז זה (הודעה על זכאות לתו, עדכון עצמי של פרטים וכו').</w:t>
      </w:r>
    </w:p>
    <w:p w14:paraId="46DF41AB" w14:textId="77777777" w:rsidR="00286B7A" w:rsidRPr="00180AA6" w:rsidRDefault="00286B7A" w:rsidP="00286B7A">
      <w:pPr>
        <w:pStyle w:val="ae"/>
        <w:rPr>
          <w:rFonts w:ascii="Arial" w:hAnsi="Arial" w:cs="David"/>
          <w:sz w:val="24"/>
          <w:szCs w:val="24"/>
          <w:rtl/>
        </w:rPr>
      </w:pPr>
    </w:p>
    <w:p w14:paraId="7DE7080C" w14:textId="77777777" w:rsidR="00286B7A" w:rsidRPr="00180AA6" w:rsidRDefault="00286B7A" w:rsidP="00E372D5">
      <w:pPr>
        <w:pStyle w:val="ae"/>
        <w:numPr>
          <w:ilvl w:val="1"/>
          <w:numId w:val="6"/>
        </w:numPr>
        <w:ind w:left="1253" w:hanging="533"/>
        <w:rPr>
          <w:rFonts w:ascii="Arial" w:hAnsi="Arial" w:cs="David"/>
          <w:sz w:val="24"/>
          <w:szCs w:val="24"/>
          <w:rtl/>
        </w:rPr>
      </w:pPr>
      <w:r w:rsidRPr="00180AA6">
        <w:rPr>
          <w:rFonts w:ascii="Arial" w:hAnsi="Arial" w:cs="David"/>
          <w:sz w:val="24"/>
          <w:szCs w:val="24"/>
          <w:rtl/>
        </w:rPr>
        <w:t>ה</w:t>
      </w:r>
      <w:r w:rsidRPr="00180AA6">
        <w:rPr>
          <w:rFonts w:ascii="Arial" w:hAnsi="Arial" w:cs="David" w:hint="cs"/>
          <w:sz w:val="24"/>
          <w:szCs w:val="24"/>
          <w:rtl/>
        </w:rPr>
        <w:t>קבלן</w:t>
      </w:r>
      <w:r w:rsidRPr="00180AA6">
        <w:rPr>
          <w:rFonts w:ascii="Arial" w:hAnsi="Arial" w:cs="David"/>
          <w:sz w:val="24"/>
          <w:szCs w:val="24"/>
          <w:rtl/>
        </w:rPr>
        <w:t xml:space="preserve"> יאפשר חיבור התוכנה למערך מצלמות אכיפה, אם וכאשר יופעל, ויפעל לביצוע החיבור ללא תוספת תשלום.</w:t>
      </w:r>
    </w:p>
    <w:p w14:paraId="232CA6C7" w14:textId="77777777" w:rsidR="00CB2F88" w:rsidRPr="00DC179B" w:rsidRDefault="00CB2F88" w:rsidP="00EF597B">
      <w:pPr>
        <w:pStyle w:val="ae"/>
        <w:numPr>
          <w:ilvl w:val="0"/>
          <w:numId w:val="6"/>
        </w:numPr>
        <w:rPr>
          <w:rFonts w:ascii="Arial" w:hAnsi="Arial" w:cs="David"/>
          <w:color w:val="1F497D"/>
          <w:sz w:val="24"/>
          <w:szCs w:val="24"/>
          <w:rtl/>
        </w:rPr>
        <w:sectPr w:rsidR="00CB2F88" w:rsidRPr="00DC179B">
          <w:type w:val="continuous"/>
          <w:pgSz w:w="11909" w:h="16838"/>
          <w:pgMar w:top="1864" w:right="1849" w:bottom="1187" w:left="1861" w:header="0" w:footer="3" w:gutter="0"/>
          <w:cols w:space="720"/>
          <w:noEndnote/>
          <w:bidi/>
          <w:docGrid w:linePitch="360"/>
        </w:sectPr>
      </w:pPr>
    </w:p>
    <w:p w14:paraId="0306E1DC" w14:textId="77777777" w:rsidR="00C31564" w:rsidRPr="00180AA6" w:rsidRDefault="00780FC7" w:rsidP="00180AA6">
      <w:pPr>
        <w:pStyle w:val="Bodytext80"/>
        <w:shd w:val="clear" w:color="auto" w:fill="auto"/>
        <w:spacing w:after="72" w:line="340" w:lineRule="exact"/>
        <w:jc w:val="center"/>
        <w:rPr>
          <w:sz w:val="24"/>
          <w:szCs w:val="24"/>
          <w:rtl/>
        </w:rPr>
      </w:pPr>
      <w:bookmarkStart w:id="63" w:name="bookmark67"/>
      <w:r w:rsidRPr="00D8766A">
        <w:rPr>
          <w:sz w:val="24"/>
          <w:szCs w:val="24"/>
          <w:rtl/>
        </w:rPr>
        <w:t xml:space="preserve">נספח ב׳ </w:t>
      </w:r>
      <w:r w:rsidRPr="00D8766A">
        <w:rPr>
          <w:sz w:val="24"/>
          <w:lang w:val="en-US"/>
        </w:rPr>
        <w:t>1</w:t>
      </w:r>
      <w:bookmarkEnd w:id="63"/>
    </w:p>
    <w:p w14:paraId="3A1365ED" w14:textId="77777777" w:rsidR="00C31564" w:rsidRPr="00DC179B" w:rsidRDefault="00780FC7" w:rsidP="00180AA6">
      <w:pPr>
        <w:pStyle w:val="Heading10"/>
        <w:keepNext/>
        <w:keepLines/>
        <w:shd w:val="clear" w:color="auto" w:fill="auto"/>
        <w:spacing w:before="0" w:after="642" w:line="500" w:lineRule="exact"/>
        <w:ind w:right="380"/>
        <w:jc w:val="center"/>
        <w:rPr>
          <w:sz w:val="24"/>
          <w:szCs w:val="24"/>
          <w:rtl/>
        </w:rPr>
      </w:pPr>
      <w:bookmarkStart w:id="64" w:name="bookmark68"/>
      <w:r w:rsidRPr="00180AA6">
        <w:rPr>
          <w:sz w:val="24"/>
          <w:szCs w:val="24"/>
          <w:rtl/>
        </w:rPr>
        <w:t>הוראות כלליות ומפרטים טכניים</w:t>
      </w:r>
      <w:bookmarkEnd w:id="64"/>
    </w:p>
    <w:p w14:paraId="153A0700" w14:textId="0B4C7516" w:rsidR="00C31564" w:rsidRPr="00DC179B" w:rsidRDefault="00780FC7" w:rsidP="00EF597B">
      <w:pPr>
        <w:pStyle w:val="6"/>
        <w:numPr>
          <w:ilvl w:val="0"/>
          <w:numId w:val="17"/>
        </w:numPr>
        <w:shd w:val="clear" w:color="auto" w:fill="auto"/>
        <w:spacing w:before="0" w:after="180" w:line="240" w:lineRule="exact"/>
        <w:ind w:left="520" w:hanging="500"/>
        <w:rPr>
          <w:sz w:val="24"/>
          <w:szCs w:val="24"/>
          <w:rtl/>
        </w:rPr>
      </w:pPr>
      <w:r w:rsidRPr="00DC179B">
        <w:rPr>
          <w:sz w:val="24"/>
          <w:szCs w:val="24"/>
          <w:rtl/>
        </w:rPr>
        <w:t xml:space="preserve">תנאי המכרז, ההתחייבויות והחובות, הוגדרו באופן מפורט במסמכי המכרז, ויש להגיש את ההצעה אך ורק על סמך כל </w:t>
      </w:r>
      <w:r w:rsidR="00877CC4">
        <w:rPr>
          <w:rFonts w:hint="cs"/>
          <w:sz w:val="24"/>
          <w:szCs w:val="24"/>
          <w:rtl/>
        </w:rPr>
        <w:t>מסמכי המכרז ונספחיו</w:t>
      </w:r>
      <w:r w:rsidR="00877CC4" w:rsidRPr="00DC179B">
        <w:rPr>
          <w:sz w:val="24"/>
          <w:szCs w:val="24"/>
          <w:rtl/>
        </w:rPr>
        <w:t xml:space="preserve"> </w:t>
      </w:r>
      <w:r w:rsidRPr="00DC179B">
        <w:rPr>
          <w:sz w:val="24"/>
          <w:szCs w:val="24"/>
          <w:rtl/>
        </w:rPr>
        <w:t>ולא להסתמך על האמור במסמך זה בלבד.</w:t>
      </w:r>
    </w:p>
    <w:p w14:paraId="6E2B4392" w14:textId="12A27C1A" w:rsidR="00C31564" w:rsidRPr="00DC179B" w:rsidRDefault="00780FC7" w:rsidP="00EF597B">
      <w:pPr>
        <w:pStyle w:val="6"/>
        <w:numPr>
          <w:ilvl w:val="0"/>
          <w:numId w:val="17"/>
        </w:numPr>
        <w:shd w:val="clear" w:color="auto" w:fill="auto"/>
        <w:spacing w:before="0" w:after="180" w:line="240" w:lineRule="exact"/>
        <w:ind w:left="520" w:hanging="500"/>
        <w:rPr>
          <w:sz w:val="24"/>
          <w:szCs w:val="24"/>
          <w:rtl/>
        </w:rPr>
      </w:pPr>
      <w:r w:rsidRPr="00DC179B">
        <w:rPr>
          <w:sz w:val="24"/>
          <w:szCs w:val="24"/>
          <w:rtl/>
        </w:rPr>
        <w:t xml:space="preserve">מכרז זה, עניינו הפעלת מערך החניה המוסדרת, גביית דו״חות חניה וכן גביית הקנסות העירוניים, לרבות: הפקת דו״חות ואכיפת גבייתם, סימון ותמרור אזורי חניה מוסדרים, אספקה, התקנה ואחזקה של מערכת ניהול דו״חות חניה המושתת על מערך </w:t>
      </w:r>
      <w:proofErr w:type="spellStart"/>
      <w:r w:rsidRPr="00DC179B">
        <w:rPr>
          <w:sz w:val="24"/>
          <w:szCs w:val="24"/>
          <w:rtl/>
        </w:rPr>
        <w:t>מסופונים</w:t>
      </w:r>
      <w:proofErr w:type="spellEnd"/>
      <w:r w:rsidRPr="00DC179B">
        <w:rPr>
          <w:sz w:val="24"/>
          <w:szCs w:val="24"/>
          <w:rtl/>
        </w:rPr>
        <w:t xml:space="preserve"> ובעלת יכולת עדכון ידנית לדוחות חניה, אספקת הציוד והחומרים המתכלים והאחרים לצורך ביצוע השירותים וכן הכשרת הצוות המקצועי מטעם העירייה, הכול כמפורט במסמכי המכרז.</w:t>
      </w:r>
    </w:p>
    <w:p w14:paraId="0CCC1734" w14:textId="222ABB67" w:rsidR="00C31564" w:rsidRPr="00DC179B" w:rsidRDefault="00780FC7" w:rsidP="00EF597B">
      <w:pPr>
        <w:pStyle w:val="6"/>
        <w:numPr>
          <w:ilvl w:val="0"/>
          <w:numId w:val="17"/>
        </w:numPr>
        <w:shd w:val="clear" w:color="auto" w:fill="auto"/>
        <w:spacing w:before="0" w:after="180" w:line="240" w:lineRule="exact"/>
        <w:ind w:left="520" w:hanging="500"/>
        <w:rPr>
          <w:sz w:val="24"/>
          <w:szCs w:val="24"/>
          <w:rtl/>
        </w:rPr>
      </w:pPr>
      <w:r w:rsidRPr="00DC179B">
        <w:rPr>
          <w:sz w:val="24"/>
          <w:szCs w:val="24"/>
          <w:rtl/>
        </w:rPr>
        <w:t xml:space="preserve">שירותי החנייה המוסדרת ומיקומן, יהיו על פי הנחיות העירייה המפורטות במסמך ב׳ למכרז. העירייה </w:t>
      </w:r>
      <w:r w:rsidR="00877CC4" w:rsidRPr="00DC179B">
        <w:rPr>
          <w:sz w:val="24"/>
          <w:szCs w:val="24"/>
          <w:rtl/>
        </w:rPr>
        <w:t>תה</w:t>
      </w:r>
      <w:r w:rsidR="00877CC4">
        <w:rPr>
          <w:rFonts w:hint="cs"/>
          <w:sz w:val="24"/>
          <w:szCs w:val="24"/>
          <w:rtl/>
        </w:rPr>
        <w:t>א</w:t>
      </w:r>
      <w:r w:rsidR="00877CC4" w:rsidRPr="00DC179B">
        <w:rPr>
          <w:sz w:val="24"/>
          <w:szCs w:val="24"/>
          <w:rtl/>
        </w:rPr>
        <w:t xml:space="preserve"> </w:t>
      </w:r>
      <w:r w:rsidRPr="00DC179B">
        <w:rPr>
          <w:sz w:val="24"/>
          <w:szCs w:val="24"/>
          <w:rtl/>
        </w:rPr>
        <w:t>רשאית על פי שיקול דעתה הבלעדי להורות לזוכה במכרז על מקומות נוספים לביצוע השירותים על פי מכרז זה ו/או לגרוע מהם ולזוכה לא תהיה כל טענה בעניין זה.</w:t>
      </w:r>
    </w:p>
    <w:p w14:paraId="0CA2CD62" w14:textId="77777777" w:rsidR="00C31564" w:rsidRPr="00DC179B" w:rsidRDefault="00780FC7" w:rsidP="00E372D5">
      <w:pPr>
        <w:pStyle w:val="6"/>
        <w:numPr>
          <w:ilvl w:val="0"/>
          <w:numId w:val="17"/>
        </w:numPr>
        <w:shd w:val="clear" w:color="auto" w:fill="auto"/>
        <w:tabs>
          <w:tab w:val="left" w:pos="593"/>
        </w:tabs>
        <w:spacing w:before="0" w:after="180" w:line="240" w:lineRule="exact"/>
        <w:ind w:left="520" w:hanging="500"/>
        <w:rPr>
          <w:sz w:val="24"/>
          <w:szCs w:val="24"/>
          <w:rtl/>
        </w:rPr>
      </w:pPr>
      <w:r w:rsidRPr="00DC179B">
        <w:rPr>
          <w:sz w:val="24"/>
          <w:szCs w:val="24"/>
          <w:rtl/>
        </w:rPr>
        <w:t xml:space="preserve">בנוסף, יעניק הקבלן הזוכה לעירייה שירותי הפקת התראות/קנסות/דו״חות עירוניים מכוח חוקי העזר העירוניים, חוקי האכיפה הסביבתית המנויים בחוק הרשויות המקומיות (אכיפה סביבתית), פקודת העיריות (נוסח חדש) והתקנות על פיו, חוק רישוי עסקים וחוק למניעת עישון במקומות ציבוריים וחשיפה לעשן </w:t>
      </w:r>
      <w:proofErr w:type="spellStart"/>
      <w:r w:rsidRPr="00DC179B">
        <w:rPr>
          <w:sz w:val="24"/>
          <w:szCs w:val="24"/>
          <w:rtl/>
        </w:rPr>
        <w:t>וכיוב</w:t>
      </w:r>
      <w:proofErr w:type="spellEnd"/>
      <w:r w:rsidRPr="00DC179B">
        <w:rPr>
          <w:sz w:val="24"/>
          <w:szCs w:val="24"/>
          <w:rtl/>
        </w:rPr>
        <w:t xml:space="preserve">׳ ואכיפת גבייתם, </w:t>
      </w:r>
      <w:proofErr w:type="spellStart"/>
      <w:r w:rsidRPr="00DC179B">
        <w:rPr>
          <w:sz w:val="24"/>
          <w:szCs w:val="24"/>
          <w:rtl/>
        </w:rPr>
        <w:t>הכל</w:t>
      </w:r>
      <w:proofErr w:type="spellEnd"/>
      <w:r w:rsidRPr="00DC179B">
        <w:rPr>
          <w:sz w:val="24"/>
          <w:szCs w:val="24"/>
          <w:rtl/>
        </w:rPr>
        <w:t xml:space="preserve"> בצורה ידנית וממוחשבת לפי שקול דעת המזמין.</w:t>
      </w:r>
    </w:p>
    <w:p w14:paraId="5CADD183" w14:textId="05E6CF70" w:rsidR="006C3698" w:rsidRPr="00DC179B" w:rsidRDefault="006C3698" w:rsidP="00EF597B">
      <w:pPr>
        <w:pStyle w:val="6"/>
        <w:numPr>
          <w:ilvl w:val="0"/>
          <w:numId w:val="17"/>
        </w:numPr>
        <w:shd w:val="clear" w:color="auto" w:fill="auto"/>
        <w:tabs>
          <w:tab w:val="left" w:pos="453"/>
        </w:tabs>
        <w:spacing w:before="0" w:after="180" w:line="240" w:lineRule="exact"/>
        <w:ind w:left="520" w:hanging="500"/>
        <w:rPr>
          <w:sz w:val="24"/>
          <w:szCs w:val="24"/>
          <w:rtl/>
        </w:rPr>
      </w:pPr>
      <w:r w:rsidRPr="00DC179B">
        <w:rPr>
          <w:sz w:val="24"/>
          <w:szCs w:val="24"/>
          <w:rtl/>
        </w:rPr>
        <w:t xml:space="preserve"> בנוסף יעניק הקבלן לעירייה שירותי גבייה של קנסות הניתנים </w:t>
      </w:r>
      <w:proofErr w:type="spellStart"/>
      <w:r w:rsidRPr="00DC179B">
        <w:rPr>
          <w:sz w:val="24"/>
          <w:szCs w:val="24"/>
          <w:rtl/>
        </w:rPr>
        <w:t>מכח</w:t>
      </w:r>
      <w:proofErr w:type="spellEnd"/>
      <w:r w:rsidRPr="00DC179B">
        <w:rPr>
          <w:sz w:val="24"/>
          <w:szCs w:val="24"/>
          <w:rtl/>
        </w:rPr>
        <w:t xml:space="preserve"> בבימ"ש  לעניינים מקומיים  בתחום </w:t>
      </w:r>
      <w:proofErr w:type="spellStart"/>
      <w:r w:rsidRPr="00DC179B">
        <w:rPr>
          <w:sz w:val="24"/>
          <w:szCs w:val="24"/>
          <w:rtl/>
        </w:rPr>
        <w:t>תו</w:t>
      </w:r>
      <w:r w:rsidR="003201F9">
        <w:rPr>
          <w:rFonts w:hint="cs"/>
          <w:sz w:val="24"/>
          <w:szCs w:val="24"/>
          <w:rtl/>
        </w:rPr>
        <w:t>"</w:t>
      </w:r>
      <w:r w:rsidRPr="00DC179B">
        <w:rPr>
          <w:sz w:val="24"/>
          <w:szCs w:val="24"/>
          <w:rtl/>
        </w:rPr>
        <w:t>ב</w:t>
      </w:r>
      <w:proofErr w:type="spellEnd"/>
      <w:r w:rsidRPr="00DC179B">
        <w:rPr>
          <w:sz w:val="24"/>
          <w:szCs w:val="24"/>
          <w:rtl/>
        </w:rPr>
        <w:t xml:space="preserve"> רישוי עסקים חניה וחוקי עזר שונים </w:t>
      </w:r>
    </w:p>
    <w:p w14:paraId="134B6F2D" w14:textId="538B8940" w:rsidR="00C31564" w:rsidRPr="00DC179B" w:rsidRDefault="00780FC7" w:rsidP="00E372D5">
      <w:pPr>
        <w:pStyle w:val="6"/>
        <w:numPr>
          <w:ilvl w:val="0"/>
          <w:numId w:val="17"/>
        </w:numPr>
        <w:shd w:val="clear" w:color="auto" w:fill="auto"/>
        <w:tabs>
          <w:tab w:val="left" w:pos="593"/>
        </w:tabs>
        <w:spacing w:before="0" w:after="180" w:line="240" w:lineRule="exact"/>
        <w:ind w:left="520" w:hanging="500"/>
        <w:rPr>
          <w:sz w:val="24"/>
          <w:szCs w:val="24"/>
          <w:rtl/>
        </w:rPr>
      </w:pPr>
      <w:r w:rsidRPr="00DC179B">
        <w:rPr>
          <w:sz w:val="24"/>
          <w:szCs w:val="24"/>
          <w:rtl/>
        </w:rPr>
        <w:t xml:space="preserve">מבלי לגרוע מהאמור לעיל </w:t>
      </w:r>
      <w:r w:rsidR="00877CC4" w:rsidRPr="00DC179B">
        <w:rPr>
          <w:sz w:val="24"/>
          <w:szCs w:val="24"/>
          <w:rtl/>
        </w:rPr>
        <w:t>תה</w:t>
      </w:r>
      <w:r w:rsidR="00877CC4">
        <w:rPr>
          <w:rFonts w:hint="cs"/>
          <w:sz w:val="24"/>
          <w:szCs w:val="24"/>
          <w:rtl/>
        </w:rPr>
        <w:t>א</w:t>
      </w:r>
      <w:r w:rsidR="00877CC4" w:rsidRPr="00DC179B">
        <w:rPr>
          <w:sz w:val="24"/>
          <w:szCs w:val="24"/>
          <w:rtl/>
        </w:rPr>
        <w:t xml:space="preserve"> </w:t>
      </w:r>
      <w:r w:rsidRPr="00DC179B">
        <w:rPr>
          <w:sz w:val="24"/>
          <w:szCs w:val="24"/>
          <w:rtl/>
        </w:rPr>
        <w:t>העירייה רשאית לאכוף או שלא לאכוף דוחות/קנסות ו/או לבטל דוחות חניה/קנסות, בהתאם לשיקול דעתה ובהתאם לחוק. לזוכה לא תהיינה כל טענות ו/או תביעות בגין הפעלת שיקול דעת העירייה כאמור לעיל.</w:t>
      </w:r>
    </w:p>
    <w:p w14:paraId="4FF4C9FE" w14:textId="25A4BBF3" w:rsidR="00C31564" w:rsidRPr="00DC179B" w:rsidRDefault="00780FC7" w:rsidP="00F12F4A">
      <w:pPr>
        <w:pStyle w:val="6"/>
        <w:numPr>
          <w:ilvl w:val="0"/>
          <w:numId w:val="17"/>
        </w:numPr>
        <w:shd w:val="clear" w:color="auto" w:fill="auto"/>
        <w:tabs>
          <w:tab w:val="left" w:pos="593"/>
        </w:tabs>
        <w:spacing w:before="0" w:after="180" w:line="240" w:lineRule="exact"/>
        <w:ind w:left="520" w:hanging="500"/>
        <w:rPr>
          <w:sz w:val="24"/>
          <w:szCs w:val="24"/>
          <w:rtl/>
        </w:rPr>
      </w:pPr>
      <w:r w:rsidRPr="00DC179B">
        <w:rPr>
          <w:sz w:val="24"/>
          <w:szCs w:val="24"/>
          <w:rtl/>
        </w:rPr>
        <w:t xml:space="preserve">הזוכה במכרז יספק לעירייה, לצורך ביצוע העבודה, ללא כל תמורה נוספת על זו המצוינת </w:t>
      </w:r>
      <w:r w:rsidR="00F12F4A">
        <w:rPr>
          <w:rFonts w:hint="cs"/>
          <w:sz w:val="24"/>
          <w:szCs w:val="24"/>
          <w:rtl/>
        </w:rPr>
        <w:t>במסמכי המכרז והחוזה</w:t>
      </w:r>
      <w:r w:rsidRPr="00DC179B">
        <w:rPr>
          <w:sz w:val="24"/>
          <w:szCs w:val="24"/>
          <w:rtl/>
        </w:rPr>
        <w:t>, את כל הציוד, האביזרים, השירותים, כוח אדם, האמצעים והידע הנחוצים, לצורך ביצוע העבודה נשוא מכרז זה, וידאג לתקינות הפעלתם בכל תקופת החוזה.</w:t>
      </w:r>
    </w:p>
    <w:p w14:paraId="7CF5FB66" w14:textId="77777777" w:rsidR="00C31564" w:rsidRPr="00DC179B" w:rsidRDefault="00780FC7" w:rsidP="00E372D5">
      <w:pPr>
        <w:pStyle w:val="6"/>
        <w:numPr>
          <w:ilvl w:val="0"/>
          <w:numId w:val="17"/>
        </w:numPr>
        <w:shd w:val="clear" w:color="auto" w:fill="auto"/>
        <w:tabs>
          <w:tab w:val="left" w:pos="593"/>
        </w:tabs>
        <w:spacing w:before="0" w:after="180" w:line="240" w:lineRule="exact"/>
        <w:ind w:left="520" w:hanging="500"/>
        <w:rPr>
          <w:sz w:val="24"/>
          <w:szCs w:val="24"/>
          <w:rtl/>
        </w:rPr>
      </w:pPr>
      <w:r w:rsidRPr="00DC179B">
        <w:rPr>
          <w:sz w:val="24"/>
          <w:szCs w:val="24"/>
          <w:rtl/>
        </w:rPr>
        <w:t xml:space="preserve">הציוד שיסופק ללא תמורה נוספת יכלול, בין היתר: את הפריטים הבאים ע״פ הפירוט במפרט הטכני (מסמך ב׳ למכרז). מבלי לפגוע בכלליות האמור בסעיף </w:t>
      </w:r>
      <w:r w:rsidRPr="00DC179B">
        <w:rPr>
          <w:sz w:val="24"/>
          <w:szCs w:val="24"/>
          <w:lang w:val="en-US" w:eastAsia="en-US" w:bidi="en-US"/>
        </w:rPr>
        <w:t>2</w:t>
      </w:r>
      <w:r w:rsidRPr="00DC179B">
        <w:rPr>
          <w:sz w:val="24"/>
          <w:szCs w:val="24"/>
          <w:rtl/>
        </w:rPr>
        <w:t xml:space="preserve"> לעיל יספק הזוכה, בין היתר, את הציוד כדלקמן את הפריטים המופיעים במפרטים הטכניים:</w:t>
      </w:r>
    </w:p>
    <w:p w14:paraId="03BA6800" w14:textId="20AA67CE" w:rsidR="00C31564" w:rsidRPr="00DC179B" w:rsidRDefault="00780FC7" w:rsidP="0086149A">
      <w:pPr>
        <w:pStyle w:val="6"/>
        <w:numPr>
          <w:ilvl w:val="1"/>
          <w:numId w:val="17"/>
        </w:numPr>
        <w:shd w:val="clear" w:color="auto" w:fill="auto"/>
        <w:spacing w:before="0" w:after="180" w:line="240" w:lineRule="exact"/>
        <w:ind w:left="920" w:right="380" w:hanging="400"/>
        <w:rPr>
          <w:sz w:val="24"/>
          <w:szCs w:val="24"/>
          <w:rtl/>
        </w:rPr>
      </w:pPr>
      <w:r w:rsidRPr="00DC179B">
        <w:rPr>
          <w:sz w:val="24"/>
          <w:szCs w:val="24"/>
          <w:rtl/>
        </w:rPr>
        <w:t xml:space="preserve"> </w:t>
      </w:r>
      <w:proofErr w:type="spellStart"/>
      <w:r w:rsidRPr="00DC179B">
        <w:rPr>
          <w:rStyle w:val="2"/>
          <w:sz w:val="24"/>
          <w:szCs w:val="24"/>
          <w:rtl/>
        </w:rPr>
        <w:t>מסופונים</w:t>
      </w:r>
      <w:proofErr w:type="spellEnd"/>
      <w:r w:rsidRPr="00DC179B">
        <w:rPr>
          <w:sz w:val="24"/>
          <w:szCs w:val="24"/>
          <w:rtl/>
        </w:rPr>
        <w:t xml:space="preserve"> - למפקחי העירייה לצורך רישום התראות</w:t>
      </w:r>
      <w:r w:rsidR="00303B23" w:rsidRPr="00DC179B">
        <w:rPr>
          <w:sz w:val="24"/>
          <w:szCs w:val="24"/>
          <w:rtl/>
        </w:rPr>
        <w:t>/דוחות/קנסות יספק הזוכה לעירייה</w:t>
      </w:r>
      <w:r w:rsidR="0086149A">
        <w:rPr>
          <w:sz w:val="24"/>
          <w:szCs w:val="24"/>
          <w:lang w:val="en-US" w:eastAsia="en-US"/>
        </w:rPr>
        <w:t xml:space="preserve"> 50</w:t>
      </w:r>
      <w:r w:rsidR="001A2D10" w:rsidRPr="00DC179B">
        <w:rPr>
          <w:sz w:val="24"/>
          <w:szCs w:val="24"/>
          <w:lang w:val="en-US" w:eastAsia="en-US" w:bidi="en-US"/>
        </w:rPr>
        <w:t xml:space="preserve"> </w:t>
      </w:r>
      <w:proofErr w:type="spellStart"/>
      <w:r w:rsidRPr="00DC179B">
        <w:rPr>
          <w:sz w:val="24"/>
          <w:szCs w:val="24"/>
          <w:rtl/>
        </w:rPr>
        <w:t>מסופונים</w:t>
      </w:r>
      <w:proofErr w:type="spellEnd"/>
      <w:r w:rsidRPr="00DC179B">
        <w:rPr>
          <w:sz w:val="24"/>
          <w:szCs w:val="24"/>
          <w:rtl/>
        </w:rPr>
        <w:t xml:space="preserve"> ומדפסות אישיות.</w:t>
      </w:r>
    </w:p>
    <w:p w14:paraId="213489DD" w14:textId="77777777" w:rsidR="00C31564" w:rsidRPr="00DC179B" w:rsidRDefault="00780FC7" w:rsidP="00EF597B">
      <w:pPr>
        <w:pStyle w:val="6"/>
        <w:numPr>
          <w:ilvl w:val="1"/>
          <w:numId w:val="17"/>
        </w:numPr>
        <w:shd w:val="clear" w:color="auto" w:fill="auto"/>
        <w:spacing w:before="0" w:after="196" w:line="240" w:lineRule="exact"/>
        <w:ind w:left="920" w:right="380" w:hanging="400"/>
        <w:rPr>
          <w:sz w:val="24"/>
          <w:szCs w:val="24"/>
          <w:rtl/>
        </w:rPr>
      </w:pPr>
      <w:r w:rsidRPr="00DC179B">
        <w:rPr>
          <w:sz w:val="24"/>
          <w:szCs w:val="24"/>
          <w:rtl/>
        </w:rPr>
        <w:t xml:space="preserve"> </w:t>
      </w:r>
      <w:r w:rsidRPr="00DC179B">
        <w:rPr>
          <w:rStyle w:val="2"/>
          <w:sz w:val="24"/>
          <w:szCs w:val="24"/>
          <w:rtl/>
        </w:rPr>
        <w:t>מחשבים</w:t>
      </w:r>
      <w:r w:rsidRPr="00DC179B">
        <w:rPr>
          <w:sz w:val="24"/>
          <w:szCs w:val="24"/>
          <w:rtl/>
        </w:rPr>
        <w:t xml:space="preserve"> - </w:t>
      </w:r>
      <w:r w:rsidRPr="00DC179B">
        <w:rPr>
          <w:sz w:val="24"/>
          <w:szCs w:val="24"/>
          <w:lang w:val="en-US" w:eastAsia="en-US" w:bidi="en-US"/>
        </w:rPr>
        <w:t>8</w:t>
      </w:r>
      <w:r w:rsidRPr="00DC179B">
        <w:rPr>
          <w:sz w:val="24"/>
          <w:szCs w:val="24"/>
          <w:rtl/>
        </w:rPr>
        <w:t xml:space="preserve"> מחשבים </w:t>
      </w:r>
      <w:r w:rsidRPr="00DC179B">
        <w:rPr>
          <w:sz w:val="24"/>
          <w:szCs w:val="24"/>
          <w:lang w:val="en-US" w:eastAsia="en-US" w:bidi="en-US"/>
        </w:rPr>
        <w:t>P.C</w:t>
      </w:r>
      <w:r w:rsidRPr="00DC179B">
        <w:rPr>
          <w:sz w:val="24"/>
          <w:szCs w:val="24"/>
          <w:rtl/>
        </w:rPr>
        <w:t xml:space="preserve"> כולל מסכי </w:t>
      </w:r>
      <w:r w:rsidRPr="00DC179B">
        <w:rPr>
          <w:sz w:val="24"/>
          <w:szCs w:val="24"/>
          <w:lang w:val="en-US" w:eastAsia="en-US" w:bidi="en-US"/>
        </w:rPr>
        <w:t>LCD</w:t>
      </w:r>
      <w:r w:rsidRPr="00DC179B">
        <w:rPr>
          <w:sz w:val="24"/>
          <w:szCs w:val="24"/>
          <w:rtl/>
        </w:rPr>
        <w:t xml:space="preserve"> לשימוש משרדי באיכות שתידרש ע״י העירייה. המחשבים יכללו תוכנה בה יכללו הפרטים הכוללים אמצעי איתור, זיהוי ואכיפה של דוחות וכן של הנפקת תווי דייר לתושבי בת ים לרבות חיבור לקווי תקשורת, </w:t>
      </w:r>
      <w:proofErr w:type="spellStart"/>
      <w:r w:rsidRPr="00DC179B">
        <w:rPr>
          <w:sz w:val="24"/>
          <w:szCs w:val="24"/>
          <w:rtl/>
        </w:rPr>
        <w:t>הכל</w:t>
      </w:r>
      <w:proofErr w:type="spellEnd"/>
      <w:r w:rsidRPr="00DC179B">
        <w:rPr>
          <w:sz w:val="24"/>
          <w:szCs w:val="24"/>
          <w:rtl/>
        </w:rPr>
        <w:t xml:space="preserve"> בהתאם וכנדרש ע״י נציג העירייה. על הספק יהיה להחליף את המחשבים לחדשים ע״פ תצורה שתוגדר על ידי העירייה, אחת לשנתיים.</w:t>
      </w:r>
    </w:p>
    <w:p w14:paraId="7799B029" w14:textId="77777777" w:rsidR="00C31564" w:rsidRPr="00DC179B" w:rsidRDefault="00780FC7" w:rsidP="00EF597B">
      <w:pPr>
        <w:pStyle w:val="6"/>
        <w:numPr>
          <w:ilvl w:val="2"/>
          <w:numId w:val="17"/>
        </w:numPr>
        <w:shd w:val="clear" w:color="auto" w:fill="auto"/>
        <w:tabs>
          <w:tab w:val="left" w:pos="2129"/>
        </w:tabs>
        <w:spacing w:before="0" w:after="123" w:line="220" w:lineRule="exact"/>
        <w:ind w:left="1260" w:firstLine="0"/>
        <w:rPr>
          <w:sz w:val="24"/>
          <w:szCs w:val="24"/>
          <w:rtl/>
        </w:rPr>
      </w:pPr>
      <w:r w:rsidRPr="00DC179B">
        <w:rPr>
          <w:sz w:val="24"/>
          <w:szCs w:val="24"/>
          <w:rtl/>
        </w:rPr>
        <w:t>שלוש מדפסות לייזר.</w:t>
      </w:r>
    </w:p>
    <w:p w14:paraId="5E07FCAB" w14:textId="5DC3D828" w:rsidR="00C31564" w:rsidRPr="003201F9" w:rsidRDefault="00180AA6">
      <w:pPr>
        <w:pStyle w:val="Bodytext7"/>
        <w:framePr w:h="210" w:wrap="around" w:vAnchor="text" w:hAnchor="margin" w:x="5620" w:yAlign="center"/>
        <w:shd w:val="clear" w:color="auto" w:fill="auto"/>
        <w:spacing w:line="210" w:lineRule="exact"/>
        <w:ind w:left="100"/>
        <w:rPr>
          <w:sz w:val="24"/>
          <w:szCs w:val="24"/>
        </w:rPr>
      </w:pPr>
      <w:r>
        <w:rPr>
          <w:rFonts w:hint="cs"/>
          <w:spacing w:val="0"/>
          <w:sz w:val="24"/>
          <w:szCs w:val="24"/>
          <w:rtl/>
          <w:lang w:val="he-IL" w:eastAsia="he-IL" w:bidi="he-IL"/>
        </w:rPr>
        <w:t>8</w:t>
      </w:r>
      <w:r w:rsidR="00780FC7" w:rsidRPr="00DC179B">
        <w:rPr>
          <w:spacing w:val="0"/>
          <w:sz w:val="24"/>
          <w:szCs w:val="24"/>
          <w:rtl/>
          <w:lang w:val="he-IL" w:eastAsia="he-IL" w:bidi="he-IL"/>
        </w:rPr>
        <w:t>.2.2</w:t>
      </w:r>
    </w:p>
    <w:p w14:paraId="73751BFC" w14:textId="6F32AC1E" w:rsidR="00C31564" w:rsidRPr="003201F9" w:rsidRDefault="00180AA6">
      <w:pPr>
        <w:pStyle w:val="6"/>
        <w:shd w:val="clear" w:color="auto" w:fill="auto"/>
        <w:spacing w:before="0" w:after="0" w:line="220" w:lineRule="exact"/>
        <w:ind w:left="520" w:hanging="500"/>
        <w:rPr>
          <w:sz w:val="24"/>
          <w:szCs w:val="24"/>
          <w:rtl/>
        </w:rPr>
      </w:pPr>
      <w:r>
        <w:rPr>
          <w:rFonts w:hint="cs"/>
          <w:sz w:val="24"/>
          <w:szCs w:val="24"/>
          <w:rtl/>
        </w:rPr>
        <w:t xml:space="preserve">               </w:t>
      </w:r>
      <w:r w:rsidR="00780FC7" w:rsidRPr="003201F9">
        <w:rPr>
          <w:sz w:val="24"/>
          <w:szCs w:val="24"/>
          <w:rtl/>
        </w:rPr>
        <w:t>מדפסת לשוברי תשלום חדשה.</w:t>
      </w:r>
      <w:r w:rsidR="00780FC7" w:rsidRPr="003201F9">
        <w:rPr>
          <w:sz w:val="24"/>
          <w:szCs w:val="24"/>
          <w:rtl/>
        </w:rPr>
        <w:br w:type="page"/>
      </w:r>
    </w:p>
    <w:p w14:paraId="6EBF9A04" w14:textId="44C0227F" w:rsidR="00C31564" w:rsidRPr="003201F9" w:rsidRDefault="00780FC7" w:rsidP="002A2074">
      <w:pPr>
        <w:pStyle w:val="6"/>
        <w:numPr>
          <w:ilvl w:val="2"/>
          <w:numId w:val="37"/>
        </w:numPr>
        <w:shd w:val="clear" w:color="auto" w:fill="auto"/>
        <w:tabs>
          <w:tab w:val="left" w:pos="880"/>
        </w:tabs>
        <w:spacing w:before="0" w:after="0" w:line="437" w:lineRule="exact"/>
        <w:rPr>
          <w:sz w:val="24"/>
          <w:szCs w:val="24"/>
          <w:rtl/>
        </w:rPr>
      </w:pPr>
      <w:r w:rsidRPr="003201F9">
        <w:rPr>
          <w:sz w:val="24"/>
          <w:szCs w:val="24"/>
          <w:rtl/>
        </w:rPr>
        <w:t>מכשיר פקסימיליה (עם מודם מהיר) חדש</w:t>
      </w:r>
      <w:r w:rsidR="002A2074">
        <w:rPr>
          <w:rFonts w:hint="cs"/>
          <w:sz w:val="24"/>
          <w:szCs w:val="24"/>
          <w:rtl/>
        </w:rPr>
        <w:t xml:space="preserve"> או שימוש ב</w:t>
      </w:r>
      <w:r w:rsidR="002A2074" w:rsidRPr="002A2074">
        <w:rPr>
          <w:sz w:val="24"/>
          <w:szCs w:val="24"/>
          <w:rtl/>
        </w:rPr>
        <w:t>שירות Fax2Mail שניתן להפנות לתיבה/תיבות דוא"ל של משתמשים</w:t>
      </w:r>
      <w:r w:rsidR="002A2074">
        <w:rPr>
          <w:rFonts w:hint="cs"/>
          <w:sz w:val="24"/>
          <w:szCs w:val="24"/>
          <w:rtl/>
        </w:rPr>
        <w:t>.</w:t>
      </w:r>
    </w:p>
    <w:p w14:paraId="478474E1" w14:textId="77777777" w:rsidR="00C31564" w:rsidRPr="003201F9" w:rsidRDefault="00780FC7" w:rsidP="00EF597B">
      <w:pPr>
        <w:pStyle w:val="6"/>
        <w:numPr>
          <w:ilvl w:val="2"/>
          <w:numId w:val="37"/>
        </w:numPr>
        <w:shd w:val="clear" w:color="auto" w:fill="auto"/>
        <w:tabs>
          <w:tab w:val="left" w:pos="880"/>
        </w:tabs>
        <w:spacing w:before="0" w:after="0" w:line="437" w:lineRule="exact"/>
        <w:rPr>
          <w:sz w:val="24"/>
          <w:szCs w:val="24"/>
          <w:rtl/>
        </w:rPr>
      </w:pPr>
      <w:r w:rsidRPr="003201F9">
        <w:rPr>
          <w:sz w:val="24"/>
          <w:szCs w:val="24"/>
          <w:rtl/>
        </w:rPr>
        <w:t>חמישה מכשירים לסריקת מסמכים דיגיטאליים חדש.</w:t>
      </w:r>
    </w:p>
    <w:p w14:paraId="3F84A518" w14:textId="77777777" w:rsidR="00C31564" w:rsidRPr="003201F9" w:rsidRDefault="00780FC7" w:rsidP="00EF597B">
      <w:pPr>
        <w:pStyle w:val="6"/>
        <w:numPr>
          <w:ilvl w:val="2"/>
          <w:numId w:val="37"/>
        </w:numPr>
        <w:shd w:val="clear" w:color="auto" w:fill="auto"/>
        <w:tabs>
          <w:tab w:val="left" w:pos="880"/>
        </w:tabs>
        <w:spacing w:before="0" w:after="0" w:line="437" w:lineRule="exact"/>
        <w:rPr>
          <w:sz w:val="24"/>
          <w:szCs w:val="24"/>
          <w:rtl/>
        </w:rPr>
      </w:pPr>
      <w:r w:rsidRPr="003201F9">
        <w:rPr>
          <w:sz w:val="24"/>
          <w:szCs w:val="24"/>
          <w:rtl/>
        </w:rPr>
        <w:t>מכונת צילום חדשה.</w:t>
      </w:r>
    </w:p>
    <w:p w14:paraId="5EBE5CE3" w14:textId="77777777" w:rsidR="00C31564" w:rsidRPr="003201F9" w:rsidRDefault="00780FC7" w:rsidP="00EF597B">
      <w:pPr>
        <w:pStyle w:val="6"/>
        <w:numPr>
          <w:ilvl w:val="2"/>
          <w:numId w:val="37"/>
        </w:numPr>
        <w:shd w:val="clear" w:color="auto" w:fill="auto"/>
        <w:tabs>
          <w:tab w:val="left" w:pos="880"/>
        </w:tabs>
        <w:spacing w:before="0" w:after="0" w:line="437" w:lineRule="exact"/>
        <w:rPr>
          <w:sz w:val="24"/>
          <w:szCs w:val="24"/>
          <w:rtl/>
        </w:rPr>
      </w:pPr>
      <w:r w:rsidRPr="00180AA6">
        <w:rPr>
          <w:sz w:val="24"/>
          <w:szCs w:val="24"/>
          <w:rtl/>
        </w:rPr>
        <w:t>2</w:t>
      </w:r>
      <w:r w:rsidRPr="003201F9">
        <w:rPr>
          <w:sz w:val="24"/>
          <w:szCs w:val="24"/>
          <w:rtl/>
        </w:rPr>
        <w:t xml:space="preserve"> מדפסת צבעונית חדשה, להדפסת תמונות איכותיות.</w:t>
      </w:r>
    </w:p>
    <w:p w14:paraId="47FE6222" w14:textId="77777777" w:rsidR="00C31564" w:rsidRPr="003201F9" w:rsidRDefault="00780FC7" w:rsidP="00EF597B">
      <w:pPr>
        <w:pStyle w:val="6"/>
        <w:numPr>
          <w:ilvl w:val="2"/>
          <w:numId w:val="37"/>
        </w:numPr>
        <w:shd w:val="clear" w:color="auto" w:fill="auto"/>
        <w:tabs>
          <w:tab w:val="left" w:pos="880"/>
        </w:tabs>
        <w:spacing w:before="0" w:after="0" w:line="437" w:lineRule="exact"/>
        <w:rPr>
          <w:sz w:val="24"/>
          <w:szCs w:val="24"/>
          <w:rtl/>
        </w:rPr>
      </w:pPr>
      <w:r w:rsidRPr="003201F9">
        <w:rPr>
          <w:sz w:val="24"/>
          <w:szCs w:val="24"/>
          <w:rtl/>
        </w:rPr>
        <w:t xml:space="preserve">ציוד תוכנות וכבלים להטענה והזנת </w:t>
      </w:r>
      <w:proofErr w:type="spellStart"/>
      <w:r w:rsidRPr="003201F9">
        <w:rPr>
          <w:sz w:val="24"/>
          <w:szCs w:val="24"/>
          <w:rtl/>
        </w:rPr>
        <w:t>המסופונים</w:t>
      </w:r>
      <w:proofErr w:type="spellEnd"/>
      <w:r w:rsidRPr="003201F9">
        <w:rPr>
          <w:sz w:val="24"/>
          <w:szCs w:val="24"/>
          <w:rtl/>
        </w:rPr>
        <w:t xml:space="preserve"> למחשבים ולהיפך, ובו זמנית.</w:t>
      </w:r>
    </w:p>
    <w:p w14:paraId="05077AE3" w14:textId="77777777" w:rsidR="00C31564" w:rsidRPr="003201F9" w:rsidRDefault="00780FC7" w:rsidP="00EF597B">
      <w:pPr>
        <w:pStyle w:val="6"/>
        <w:numPr>
          <w:ilvl w:val="2"/>
          <w:numId w:val="37"/>
        </w:numPr>
        <w:shd w:val="clear" w:color="auto" w:fill="auto"/>
        <w:tabs>
          <w:tab w:val="left" w:pos="880"/>
        </w:tabs>
        <w:spacing w:before="0" w:after="0" w:line="437" w:lineRule="exact"/>
        <w:rPr>
          <w:sz w:val="24"/>
          <w:szCs w:val="24"/>
          <w:rtl/>
        </w:rPr>
      </w:pPr>
      <w:r w:rsidRPr="003201F9">
        <w:rPr>
          <w:sz w:val="24"/>
          <w:szCs w:val="24"/>
          <w:rtl/>
        </w:rPr>
        <w:t>תוכנות, ציוד וממשקי תאום בין יחידות המחשב השונות.</w:t>
      </w:r>
    </w:p>
    <w:p w14:paraId="0B02035A" w14:textId="77777777" w:rsidR="00C31564" w:rsidRPr="003201F9" w:rsidRDefault="00780FC7" w:rsidP="00EF597B">
      <w:pPr>
        <w:pStyle w:val="6"/>
        <w:numPr>
          <w:ilvl w:val="2"/>
          <w:numId w:val="37"/>
        </w:numPr>
        <w:shd w:val="clear" w:color="auto" w:fill="auto"/>
        <w:tabs>
          <w:tab w:val="left" w:pos="880"/>
        </w:tabs>
        <w:spacing w:before="0" w:after="0" w:line="437" w:lineRule="exact"/>
        <w:rPr>
          <w:sz w:val="24"/>
          <w:szCs w:val="24"/>
          <w:rtl/>
        </w:rPr>
      </w:pPr>
      <w:r w:rsidRPr="003201F9">
        <w:rPr>
          <w:sz w:val="24"/>
          <w:szCs w:val="24"/>
          <w:rtl/>
        </w:rPr>
        <w:t>התקנה וחיבור של כל הציוד הנ״ל כולל חיבור חיווט והתקנה.</w:t>
      </w:r>
    </w:p>
    <w:p w14:paraId="67473F9A" w14:textId="02693481" w:rsidR="00C31564" w:rsidRPr="003201F9" w:rsidRDefault="00780FC7" w:rsidP="00EF597B">
      <w:pPr>
        <w:pStyle w:val="6"/>
        <w:numPr>
          <w:ilvl w:val="2"/>
          <w:numId w:val="37"/>
        </w:numPr>
        <w:shd w:val="clear" w:color="auto" w:fill="auto"/>
        <w:tabs>
          <w:tab w:val="left" w:pos="880"/>
        </w:tabs>
        <w:spacing w:before="0" w:after="0" w:line="437" w:lineRule="exact"/>
        <w:rPr>
          <w:sz w:val="24"/>
          <w:szCs w:val="24"/>
          <w:rtl/>
        </w:rPr>
      </w:pPr>
      <w:r w:rsidRPr="003201F9">
        <w:rPr>
          <w:sz w:val="24"/>
          <w:szCs w:val="24"/>
          <w:rtl/>
        </w:rPr>
        <w:t xml:space="preserve"> תחזוקה, שוטפת </w:t>
      </w:r>
      <w:r w:rsidR="000B34E4">
        <w:rPr>
          <w:rFonts w:hint="cs"/>
          <w:sz w:val="24"/>
          <w:szCs w:val="24"/>
          <w:rtl/>
        </w:rPr>
        <w:t>ותקינותה</w:t>
      </w:r>
      <w:r w:rsidR="000B34E4" w:rsidRPr="003201F9">
        <w:rPr>
          <w:sz w:val="24"/>
          <w:szCs w:val="24"/>
          <w:rtl/>
        </w:rPr>
        <w:t xml:space="preserve"> </w:t>
      </w:r>
      <w:r w:rsidRPr="003201F9">
        <w:rPr>
          <w:sz w:val="24"/>
          <w:szCs w:val="24"/>
          <w:rtl/>
        </w:rPr>
        <w:t>ע״פ צורך תפעול, החלפה ותיקון של הציוד והשירותים הנ״ל וחומרים מתכלים בכל תקופת החוזה, ברמה גבוהה, מיומנת, מהימנה ומהירה.</w:t>
      </w:r>
    </w:p>
    <w:p w14:paraId="00632378" w14:textId="56003888" w:rsidR="00C31564" w:rsidRPr="003201F9" w:rsidRDefault="00780FC7" w:rsidP="00EF597B">
      <w:pPr>
        <w:pStyle w:val="6"/>
        <w:numPr>
          <w:ilvl w:val="2"/>
          <w:numId w:val="37"/>
        </w:numPr>
        <w:shd w:val="clear" w:color="auto" w:fill="auto"/>
        <w:tabs>
          <w:tab w:val="left" w:pos="880"/>
        </w:tabs>
        <w:spacing w:before="0" w:after="0" w:line="437" w:lineRule="exact"/>
        <w:rPr>
          <w:sz w:val="24"/>
          <w:szCs w:val="24"/>
          <w:rtl/>
        </w:rPr>
      </w:pPr>
      <w:r w:rsidRPr="003201F9">
        <w:rPr>
          <w:sz w:val="24"/>
          <w:szCs w:val="24"/>
          <w:rtl/>
        </w:rPr>
        <w:t>אספקה</w:t>
      </w:r>
      <w:r w:rsidR="00A81B85">
        <w:rPr>
          <w:rFonts w:hint="cs"/>
          <w:sz w:val="24"/>
          <w:szCs w:val="24"/>
          <w:rtl/>
        </w:rPr>
        <w:t xml:space="preserve"> </w:t>
      </w:r>
      <w:r w:rsidRPr="003201F9">
        <w:rPr>
          <w:sz w:val="24"/>
          <w:szCs w:val="24"/>
          <w:rtl/>
        </w:rPr>
        <w:t>וחיבור</w:t>
      </w:r>
      <w:r w:rsidR="00A81B85">
        <w:rPr>
          <w:rFonts w:hint="cs"/>
          <w:sz w:val="24"/>
          <w:szCs w:val="24"/>
          <w:rtl/>
        </w:rPr>
        <w:t xml:space="preserve"> </w:t>
      </w:r>
      <w:r w:rsidRPr="003201F9">
        <w:rPr>
          <w:sz w:val="24"/>
          <w:szCs w:val="24"/>
          <w:rtl/>
        </w:rPr>
        <w:t>של תכנה לניהול מערך חניות נכים</w:t>
      </w:r>
    </w:p>
    <w:p w14:paraId="76545AFA" w14:textId="3DDE59F1" w:rsidR="00C31564" w:rsidRPr="003201F9" w:rsidRDefault="00A81B85">
      <w:pPr>
        <w:pStyle w:val="6"/>
        <w:shd w:val="clear" w:color="auto" w:fill="auto"/>
        <w:spacing w:before="0" w:after="120" w:line="240" w:lineRule="exact"/>
        <w:ind w:left="940" w:firstLine="0"/>
        <w:rPr>
          <w:sz w:val="24"/>
          <w:szCs w:val="24"/>
          <w:rtl/>
        </w:rPr>
      </w:pPr>
      <w:r>
        <w:rPr>
          <w:rFonts w:hint="cs"/>
          <w:sz w:val="24"/>
          <w:szCs w:val="24"/>
          <w:rtl/>
        </w:rPr>
        <w:t xml:space="preserve">    </w:t>
      </w:r>
      <w:r w:rsidR="00780FC7" w:rsidRPr="003201F9">
        <w:rPr>
          <w:sz w:val="24"/>
          <w:szCs w:val="24"/>
          <w:rtl/>
        </w:rPr>
        <w:t>ודו״חות.</w:t>
      </w:r>
    </w:p>
    <w:p w14:paraId="1D33255B" w14:textId="616D09FC" w:rsidR="00C31564" w:rsidRPr="003201F9" w:rsidRDefault="00780FC7" w:rsidP="00EF597B">
      <w:pPr>
        <w:pStyle w:val="6"/>
        <w:numPr>
          <w:ilvl w:val="2"/>
          <w:numId w:val="37"/>
        </w:numPr>
        <w:shd w:val="clear" w:color="auto" w:fill="auto"/>
        <w:tabs>
          <w:tab w:val="left" w:pos="880"/>
        </w:tabs>
        <w:spacing w:before="0" w:after="0" w:line="437" w:lineRule="exact"/>
        <w:rPr>
          <w:sz w:val="24"/>
          <w:szCs w:val="24"/>
          <w:rtl/>
        </w:rPr>
      </w:pPr>
      <w:r w:rsidRPr="003201F9">
        <w:rPr>
          <w:sz w:val="24"/>
          <w:szCs w:val="24"/>
          <w:rtl/>
        </w:rPr>
        <w:t xml:space="preserve">הקבלן </w:t>
      </w:r>
      <w:proofErr w:type="spellStart"/>
      <w:r w:rsidRPr="003201F9">
        <w:rPr>
          <w:sz w:val="24"/>
          <w:szCs w:val="24"/>
          <w:rtl/>
        </w:rPr>
        <w:t>ישא</w:t>
      </w:r>
      <w:proofErr w:type="spellEnd"/>
      <w:r w:rsidRPr="003201F9">
        <w:rPr>
          <w:sz w:val="24"/>
          <w:szCs w:val="24"/>
          <w:rtl/>
        </w:rPr>
        <w:t xml:space="preserve"> בכל</w:t>
      </w:r>
      <w:r w:rsidR="00E74094">
        <w:rPr>
          <w:rFonts w:hint="cs"/>
          <w:sz w:val="24"/>
          <w:szCs w:val="24"/>
          <w:rtl/>
        </w:rPr>
        <w:t xml:space="preserve"> </w:t>
      </w:r>
      <w:r w:rsidRPr="003201F9">
        <w:rPr>
          <w:sz w:val="24"/>
          <w:szCs w:val="24"/>
          <w:rtl/>
        </w:rPr>
        <w:t>עלויות הפעלת משרד בגודל של לפחות</w:t>
      </w:r>
    </w:p>
    <w:p w14:paraId="4E2CD193" w14:textId="749FAE68" w:rsidR="00C31564" w:rsidRPr="003201F9" w:rsidRDefault="00780FC7" w:rsidP="00E372D5">
      <w:pPr>
        <w:pStyle w:val="6"/>
        <w:shd w:val="clear" w:color="auto" w:fill="auto"/>
        <w:tabs>
          <w:tab w:val="right" w:pos="2407"/>
          <w:tab w:val="left" w:pos="2580"/>
        </w:tabs>
        <w:spacing w:before="0" w:after="0" w:line="240" w:lineRule="exact"/>
        <w:ind w:left="1160" w:firstLine="0"/>
        <w:rPr>
          <w:sz w:val="24"/>
          <w:szCs w:val="24"/>
          <w:rtl/>
        </w:rPr>
      </w:pPr>
      <w:r w:rsidRPr="003201F9">
        <w:rPr>
          <w:sz w:val="24"/>
          <w:szCs w:val="24"/>
          <w:lang w:val="en-US" w:eastAsia="en-US" w:bidi="en-US"/>
        </w:rPr>
        <w:t>25</w:t>
      </w:r>
      <w:r w:rsidRPr="003201F9">
        <w:rPr>
          <w:sz w:val="24"/>
          <w:szCs w:val="24"/>
          <w:rtl/>
        </w:rPr>
        <w:t xml:space="preserve"> מ״ר.</w:t>
      </w:r>
      <w:r w:rsidRPr="003201F9">
        <w:rPr>
          <w:sz w:val="24"/>
          <w:szCs w:val="24"/>
          <w:rtl/>
        </w:rPr>
        <w:tab/>
      </w:r>
      <w:r w:rsidR="00E372D5">
        <w:rPr>
          <w:rFonts w:hint="cs"/>
          <w:sz w:val="24"/>
          <w:szCs w:val="24"/>
          <w:rtl/>
        </w:rPr>
        <w:t xml:space="preserve"> </w:t>
      </w:r>
      <w:r w:rsidRPr="003201F9">
        <w:rPr>
          <w:sz w:val="24"/>
          <w:szCs w:val="24"/>
          <w:rtl/>
        </w:rPr>
        <w:t>מיקומו</w:t>
      </w:r>
      <w:r w:rsidRPr="003201F9">
        <w:rPr>
          <w:sz w:val="24"/>
          <w:szCs w:val="24"/>
          <w:rtl/>
        </w:rPr>
        <w:tab/>
        <w:t xml:space="preserve">של המשרד לא יעלה על רדיוס של </w:t>
      </w:r>
      <w:r w:rsidRPr="003201F9">
        <w:rPr>
          <w:sz w:val="24"/>
          <w:szCs w:val="24"/>
          <w:lang w:val="en-US" w:eastAsia="en-US" w:bidi="en-US"/>
        </w:rPr>
        <w:t>20</w:t>
      </w:r>
    </w:p>
    <w:p w14:paraId="2870D31D" w14:textId="77777777" w:rsidR="00C31564" w:rsidRPr="003201F9" w:rsidRDefault="00780FC7" w:rsidP="00E372D5">
      <w:pPr>
        <w:pStyle w:val="6"/>
        <w:shd w:val="clear" w:color="auto" w:fill="auto"/>
        <w:spacing w:before="0" w:after="120" w:line="240" w:lineRule="exact"/>
        <w:ind w:left="1160" w:firstLine="0"/>
        <w:rPr>
          <w:sz w:val="24"/>
          <w:szCs w:val="24"/>
          <w:rtl/>
        </w:rPr>
      </w:pPr>
      <w:r w:rsidRPr="003201F9">
        <w:rPr>
          <w:sz w:val="24"/>
          <w:szCs w:val="24"/>
          <w:rtl/>
        </w:rPr>
        <w:t>ק״מ מתחום העיר בת ים.</w:t>
      </w:r>
    </w:p>
    <w:p w14:paraId="0B5FC9CB" w14:textId="2D025C5B" w:rsidR="00C31564" w:rsidRPr="003201F9" w:rsidRDefault="00780FC7" w:rsidP="00EF597B">
      <w:pPr>
        <w:pStyle w:val="6"/>
        <w:numPr>
          <w:ilvl w:val="2"/>
          <w:numId w:val="37"/>
        </w:numPr>
        <w:shd w:val="clear" w:color="auto" w:fill="auto"/>
        <w:tabs>
          <w:tab w:val="left" w:pos="880"/>
        </w:tabs>
        <w:spacing w:before="0" w:after="0" w:line="437" w:lineRule="exact"/>
        <w:rPr>
          <w:sz w:val="24"/>
          <w:szCs w:val="24"/>
          <w:rtl/>
        </w:rPr>
      </w:pPr>
      <w:r w:rsidRPr="003201F9">
        <w:rPr>
          <w:sz w:val="24"/>
          <w:szCs w:val="24"/>
          <w:rtl/>
        </w:rPr>
        <w:t>הקבלן יעסיק פקידה אחת במשרה מלאה במשרדי מח' פיקוח של העירייה. בעת בה יידרש לטפל במספר פונים גדול יעמיד הקבלן תגבור</w:t>
      </w:r>
      <w:r w:rsidR="002A2074">
        <w:rPr>
          <w:rFonts w:hint="cs"/>
          <w:sz w:val="24"/>
          <w:szCs w:val="24"/>
          <w:rtl/>
        </w:rPr>
        <w:t xml:space="preserve"> של כ"א ומחשוב </w:t>
      </w:r>
      <w:r w:rsidRPr="003201F9">
        <w:rPr>
          <w:sz w:val="24"/>
          <w:szCs w:val="24"/>
          <w:rtl/>
        </w:rPr>
        <w:t>הולם ועל חשבונו</w:t>
      </w:r>
      <w:r w:rsidR="002A2074">
        <w:rPr>
          <w:rFonts w:hint="cs"/>
          <w:sz w:val="24"/>
          <w:szCs w:val="24"/>
          <w:rtl/>
        </w:rPr>
        <w:t xml:space="preserve"> עד יום עסקים אחד מבקשת המנהל מטעם העירייה.</w:t>
      </w:r>
    </w:p>
    <w:p w14:paraId="74CD2472" w14:textId="77777777" w:rsidR="00C31564" w:rsidRPr="003201F9" w:rsidRDefault="00780FC7">
      <w:pPr>
        <w:pStyle w:val="6"/>
        <w:shd w:val="clear" w:color="auto" w:fill="auto"/>
        <w:spacing w:before="0" w:after="167" w:line="220" w:lineRule="exact"/>
        <w:ind w:left="400" w:hanging="360"/>
        <w:rPr>
          <w:sz w:val="24"/>
          <w:szCs w:val="24"/>
          <w:rtl/>
        </w:rPr>
      </w:pPr>
      <w:r w:rsidRPr="003201F9">
        <w:rPr>
          <w:sz w:val="24"/>
          <w:szCs w:val="24"/>
          <w:rtl/>
        </w:rPr>
        <w:t>חלוקת העבודה בין המשרדים תהא כדלקמן:</w:t>
      </w:r>
    </w:p>
    <w:p w14:paraId="7CFC0FFD" w14:textId="77777777" w:rsidR="00C31564" w:rsidRPr="003201F9" w:rsidRDefault="00780FC7">
      <w:pPr>
        <w:pStyle w:val="6"/>
        <w:shd w:val="clear" w:color="auto" w:fill="auto"/>
        <w:spacing w:before="0" w:after="116" w:line="240" w:lineRule="exact"/>
        <w:ind w:left="400" w:right="200" w:hanging="360"/>
        <w:rPr>
          <w:sz w:val="24"/>
          <w:szCs w:val="24"/>
          <w:rtl/>
        </w:rPr>
      </w:pPr>
      <w:r w:rsidRPr="003201F9">
        <w:rPr>
          <w:sz w:val="24"/>
          <w:szCs w:val="24"/>
          <w:rtl/>
        </w:rPr>
        <w:t xml:space="preserve">א. במשרדי העירייה- תתבצענה כל הפעולות השוטפות לרבות טיפול בקנסות </w:t>
      </w:r>
      <w:proofErr w:type="spellStart"/>
      <w:r w:rsidRPr="003201F9">
        <w:rPr>
          <w:sz w:val="24"/>
          <w:szCs w:val="24"/>
          <w:rtl/>
        </w:rPr>
        <w:t>ובעררים</w:t>
      </w:r>
      <w:proofErr w:type="spellEnd"/>
      <w:r w:rsidRPr="003201F9">
        <w:rPr>
          <w:sz w:val="24"/>
          <w:szCs w:val="24"/>
          <w:rtl/>
        </w:rPr>
        <w:t xml:space="preserve"> ובגביה עד להודעת תשלום הקנס הראשונה והודעת דרישת תשלום מרוכזת.</w:t>
      </w:r>
    </w:p>
    <w:p w14:paraId="6CFE505F" w14:textId="77777777" w:rsidR="00C31564" w:rsidRPr="003201F9" w:rsidRDefault="00780FC7">
      <w:pPr>
        <w:pStyle w:val="6"/>
        <w:shd w:val="clear" w:color="auto" w:fill="auto"/>
        <w:spacing w:before="0" w:after="124" w:line="245" w:lineRule="exact"/>
        <w:ind w:left="400" w:right="200" w:hanging="360"/>
        <w:rPr>
          <w:sz w:val="24"/>
          <w:szCs w:val="24"/>
          <w:rtl/>
        </w:rPr>
      </w:pPr>
      <w:r w:rsidRPr="003201F9">
        <w:rPr>
          <w:sz w:val="24"/>
          <w:szCs w:val="24"/>
          <w:rtl/>
        </w:rPr>
        <w:t>ב. במשרדי הקבלן - תתבצענה כל פעולות הגבייה לאחר הודעת דרישת תשלום מרוכזת.</w:t>
      </w:r>
    </w:p>
    <w:p w14:paraId="735E4944" w14:textId="3EE54D45" w:rsidR="00C31564" w:rsidRPr="003201F9" w:rsidRDefault="00780FC7" w:rsidP="00EF597B">
      <w:pPr>
        <w:pStyle w:val="6"/>
        <w:numPr>
          <w:ilvl w:val="2"/>
          <w:numId w:val="37"/>
        </w:numPr>
        <w:shd w:val="clear" w:color="auto" w:fill="auto"/>
        <w:tabs>
          <w:tab w:val="left" w:pos="880"/>
        </w:tabs>
        <w:spacing w:before="0" w:after="0" w:line="437" w:lineRule="exact"/>
        <w:rPr>
          <w:sz w:val="24"/>
          <w:szCs w:val="24"/>
          <w:rtl/>
        </w:rPr>
      </w:pPr>
      <w:r w:rsidRPr="003201F9">
        <w:rPr>
          <w:sz w:val="24"/>
          <w:szCs w:val="24"/>
          <w:rtl/>
        </w:rPr>
        <w:t xml:space="preserve">הקבלן ידאג בכל תקופת המכרז לסימון אזורי חניה מוסדרים ואיסורי חניה </w:t>
      </w:r>
      <w:r w:rsidRPr="003201F9">
        <w:rPr>
          <w:sz w:val="24"/>
          <w:szCs w:val="24"/>
          <w:lang w:val="en-US" w:eastAsia="en-US" w:bidi="en-US"/>
        </w:rPr>
        <w:t>818/817</w:t>
      </w:r>
      <w:r w:rsidRPr="003201F9">
        <w:rPr>
          <w:sz w:val="24"/>
          <w:szCs w:val="24"/>
          <w:rtl/>
        </w:rPr>
        <w:t xml:space="preserve">, צביעתם, הצבת תמרורים ושילוט, הוספה ו/או החלפת שילוט פגום בתוך </w:t>
      </w:r>
      <w:r w:rsidRPr="003201F9">
        <w:rPr>
          <w:sz w:val="24"/>
          <w:szCs w:val="24"/>
          <w:lang w:val="en-US" w:eastAsia="en-US" w:bidi="en-US"/>
        </w:rPr>
        <w:t>48</w:t>
      </w:r>
      <w:r w:rsidRPr="003201F9">
        <w:rPr>
          <w:sz w:val="24"/>
          <w:szCs w:val="24"/>
          <w:rtl/>
        </w:rPr>
        <w:t xml:space="preserve"> שעות מקרות האירוע או בהתאם לדרישת העירייה.</w:t>
      </w:r>
    </w:p>
    <w:p w14:paraId="032DA02E" w14:textId="77777777" w:rsidR="00C31564" w:rsidRPr="003201F9" w:rsidRDefault="00780FC7" w:rsidP="00EF597B">
      <w:pPr>
        <w:pStyle w:val="6"/>
        <w:numPr>
          <w:ilvl w:val="2"/>
          <w:numId w:val="37"/>
        </w:numPr>
        <w:shd w:val="clear" w:color="auto" w:fill="auto"/>
        <w:tabs>
          <w:tab w:val="left" w:pos="880"/>
        </w:tabs>
        <w:spacing w:before="0" w:after="0" w:line="437" w:lineRule="exact"/>
        <w:rPr>
          <w:sz w:val="24"/>
          <w:szCs w:val="24"/>
          <w:rtl/>
        </w:rPr>
        <w:sectPr w:rsidR="00C31564" w:rsidRPr="003201F9">
          <w:pgSz w:w="11909" w:h="16838"/>
          <w:pgMar w:top="1955" w:right="2244" w:bottom="1278" w:left="2268" w:header="0" w:footer="3" w:gutter="0"/>
          <w:cols w:space="720"/>
          <w:noEndnote/>
          <w:bidi/>
          <w:docGrid w:linePitch="360"/>
        </w:sectPr>
      </w:pPr>
      <w:r w:rsidRPr="003201F9">
        <w:rPr>
          <w:sz w:val="24"/>
          <w:szCs w:val="24"/>
          <w:rtl/>
        </w:rPr>
        <w:t xml:space="preserve">מבלי לגרוע מכלליות האמור, כל הציוד ו/או השירותים, המפורטים בסעיף </w:t>
      </w:r>
      <w:r w:rsidRPr="003201F9">
        <w:rPr>
          <w:sz w:val="24"/>
          <w:szCs w:val="24"/>
          <w:lang w:val="en-US" w:eastAsia="en-US" w:bidi="en-US"/>
        </w:rPr>
        <w:t>7</w:t>
      </w:r>
      <w:r w:rsidRPr="003201F9">
        <w:rPr>
          <w:sz w:val="24"/>
          <w:szCs w:val="24"/>
          <w:rtl/>
        </w:rPr>
        <w:t xml:space="preserve"> לעיל או בחוזה, יסופקו ויטופלו ע״י הזוכה על חשבונו ובאחריותו המלאה, בהתאם לדרישות העירייה, מבחינה איכותית כמותית ומועד אספקתם.</w:t>
      </w:r>
    </w:p>
    <w:p w14:paraId="0866BC89" w14:textId="77777777" w:rsidR="00C31564" w:rsidRPr="003201F9" w:rsidRDefault="00780FC7">
      <w:pPr>
        <w:pStyle w:val="Heading50"/>
        <w:keepNext/>
        <w:keepLines/>
        <w:shd w:val="clear" w:color="auto" w:fill="auto"/>
        <w:spacing w:before="0" w:after="107" w:line="220" w:lineRule="exact"/>
        <w:ind w:left="320"/>
        <w:jc w:val="left"/>
        <w:rPr>
          <w:sz w:val="24"/>
          <w:szCs w:val="24"/>
          <w:rtl/>
        </w:rPr>
      </w:pPr>
      <w:bookmarkStart w:id="65" w:name="bookmark70"/>
      <w:r w:rsidRPr="00D8766A">
        <w:rPr>
          <w:sz w:val="24"/>
          <w:szCs w:val="24"/>
          <w:rtl/>
        </w:rPr>
        <w:t>התמורה</w:t>
      </w:r>
      <w:bookmarkEnd w:id="65"/>
    </w:p>
    <w:p w14:paraId="685B939C" w14:textId="4F07BF84" w:rsidR="00C31564" w:rsidRPr="003201F9" w:rsidRDefault="00780FC7" w:rsidP="00EF597B">
      <w:pPr>
        <w:pStyle w:val="6"/>
        <w:numPr>
          <w:ilvl w:val="0"/>
          <w:numId w:val="17"/>
        </w:numPr>
        <w:shd w:val="clear" w:color="auto" w:fill="auto"/>
        <w:spacing w:before="0" w:after="180" w:line="240" w:lineRule="exact"/>
        <w:ind w:left="740" w:hanging="540"/>
        <w:rPr>
          <w:sz w:val="24"/>
          <w:szCs w:val="24"/>
          <w:rtl/>
        </w:rPr>
      </w:pPr>
      <w:r w:rsidRPr="003201F9">
        <w:rPr>
          <w:sz w:val="24"/>
          <w:szCs w:val="24"/>
          <w:rtl/>
        </w:rPr>
        <w:t xml:space="preserve">תמורת מילוי וקיום מלוא התחייבויותיו של הקבלן לפי חוזה זה תשלם העירייה לקבלן תמורה כמפורט </w:t>
      </w:r>
      <w:r w:rsidRPr="003201F9">
        <w:rPr>
          <w:rStyle w:val="2"/>
          <w:sz w:val="24"/>
          <w:szCs w:val="24"/>
          <w:rtl/>
        </w:rPr>
        <w:t>במסמך ד'</w:t>
      </w:r>
      <w:r w:rsidRPr="003201F9">
        <w:rPr>
          <w:sz w:val="24"/>
          <w:szCs w:val="24"/>
          <w:rtl/>
        </w:rPr>
        <w:t xml:space="preserve"> למכרז - הצעת הקבלן בלבד.</w:t>
      </w:r>
    </w:p>
    <w:p w14:paraId="1C3AAF37" w14:textId="774B1BDE" w:rsidR="00C31564" w:rsidRPr="003201F9" w:rsidRDefault="00780FC7" w:rsidP="00EF597B">
      <w:pPr>
        <w:pStyle w:val="6"/>
        <w:numPr>
          <w:ilvl w:val="0"/>
          <w:numId w:val="17"/>
        </w:numPr>
        <w:shd w:val="clear" w:color="auto" w:fill="auto"/>
        <w:spacing w:before="0" w:after="180" w:line="240" w:lineRule="exact"/>
        <w:ind w:left="740" w:hanging="540"/>
        <w:rPr>
          <w:sz w:val="24"/>
          <w:szCs w:val="24"/>
          <w:rtl/>
        </w:rPr>
      </w:pPr>
      <w:r w:rsidRPr="003201F9">
        <w:rPr>
          <w:sz w:val="24"/>
          <w:szCs w:val="24"/>
          <w:rtl/>
        </w:rPr>
        <w:t>העירייה שומרת לעצמה את הזכות להעניק לקבלן רשות לגבות בשמה ובעבורה את הדו״חות/הקנסות הנמצאים ברשותה טרם חתימתו על החוזה, ככל שתראה לנכון. הקבלן הזוכה מתחייב לבצע פעולות גבייה בגין דו״חות אלו ולהקפיד על מילוי הוראות כל דין בעת ביצוע פעולות גביית הקנסות והכל בהתאם להוראות מכרז זה.</w:t>
      </w:r>
    </w:p>
    <w:p w14:paraId="12609C96" w14:textId="77777777" w:rsidR="00C31564" w:rsidRPr="003201F9" w:rsidRDefault="00780FC7" w:rsidP="00EF597B">
      <w:pPr>
        <w:pStyle w:val="6"/>
        <w:numPr>
          <w:ilvl w:val="0"/>
          <w:numId w:val="17"/>
        </w:numPr>
        <w:shd w:val="clear" w:color="auto" w:fill="auto"/>
        <w:tabs>
          <w:tab w:val="left" w:pos="733"/>
        </w:tabs>
        <w:spacing w:before="0" w:after="0" w:line="240" w:lineRule="exact"/>
        <w:ind w:left="740" w:hanging="540"/>
        <w:rPr>
          <w:sz w:val="24"/>
          <w:szCs w:val="24"/>
          <w:rtl/>
        </w:rPr>
      </w:pPr>
      <w:r w:rsidRPr="003201F9">
        <w:rPr>
          <w:sz w:val="24"/>
          <w:szCs w:val="24"/>
          <w:rtl/>
        </w:rPr>
        <w:t xml:space="preserve">המציע יתייחס בהצעתו לכל הציוד אותו הוא נדרש לספק כמפורט במסמכי המכרז, לרבות עלונים (פרוספקטים) של היצרן ומפרטים טכניים מטעם היצרן בעברית או באנגלית: </w:t>
      </w:r>
      <w:proofErr w:type="spellStart"/>
      <w:r w:rsidRPr="003201F9">
        <w:rPr>
          <w:sz w:val="24"/>
          <w:szCs w:val="24"/>
          <w:rtl/>
        </w:rPr>
        <w:t>מסופונים</w:t>
      </w:r>
      <w:proofErr w:type="spellEnd"/>
      <w:r w:rsidRPr="003201F9">
        <w:rPr>
          <w:sz w:val="24"/>
          <w:szCs w:val="24"/>
          <w:rtl/>
        </w:rPr>
        <w:t>, מחשבים, יחידות חיבור ביניהם, תוכנות, חיבור והתקנה, איכות תווי חניה, ויפרט בנוגע לכל פריט ציוד, את מפרטו הטכניים,</w:t>
      </w:r>
    </w:p>
    <w:p w14:paraId="1F63E489" w14:textId="77777777" w:rsidR="00C31564" w:rsidRPr="003201F9" w:rsidRDefault="00780FC7">
      <w:pPr>
        <w:pStyle w:val="6"/>
        <w:shd w:val="clear" w:color="auto" w:fill="auto"/>
        <w:spacing w:before="0" w:after="180" w:line="240" w:lineRule="exact"/>
        <w:ind w:left="740" w:firstLine="0"/>
        <w:rPr>
          <w:sz w:val="24"/>
          <w:szCs w:val="24"/>
          <w:rtl/>
        </w:rPr>
      </w:pPr>
      <w:r w:rsidRPr="003201F9">
        <w:rPr>
          <w:sz w:val="24"/>
          <w:szCs w:val="24"/>
          <w:rtl/>
        </w:rPr>
        <w:t xml:space="preserve">יכולותיו וכל אינפורמציה רלבנטית המעידה על טיבו של הציוד המוצע וכן יפרט את היקף </w:t>
      </w:r>
      <w:proofErr w:type="spellStart"/>
      <w:r w:rsidRPr="003201F9">
        <w:rPr>
          <w:sz w:val="24"/>
          <w:szCs w:val="24"/>
          <w:rtl/>
        </w:rPr>
        <w:t>כח</w:t>
      </w:r>
      <w:proofErr w:type="spellEnd"/>
      <w:r w:rsidRPr="003201F9">
        <w:rPr>
          <w:sz w:val="24"/>
          <w:szCs w:val="24"/>
          <w:rtl/>
        </w:rPr>
        <w:t xml:space="preserve"> האדם, כישוריו וניסיונו אשר בכוונתו להעמיד לרשות העירייה לצורך ביצוע העבודות (תוך הבחנה בין סוגי העבודות השונות), ניסיונו כולל תעודות ואישורים מקצועיים.</w:t>
      </w:r>
    </w:p>
    <w:p w14:paraId="56431E88" w14:textId="77777777" w:rsidR="00C31564" w:rsidRPr="003201F9" w:rsidRDefault="00780FC7" w:rsidP="00EF597B">
      <w:pPr>
        <w:pStyle w:val="6"/>
        <w:numPr>
          <w:ilvl w:val="0"/>
          <w:numId w:val="17"/>
        </w:numPr>
        <w:shd w:val="clear" w:color="auto" w:fill="auto"/>
        <w:tabs>
          <w:tab w:val="left" w:pos="733"/>
        </w:tabs>
        <w:spacing w:before="0" w:after="180" w:line="240" w:lineRule="exact"/>
        <w:ind w:left="740" w:hanging="540"/>
        <w:rPr>
          <w:sz w:val="24"/>
          <w:szCs w:val="24"/>
          <w:rtl/>
        </w:rPr>
      </w:pPr>
      <w:r w:rsidRPr="003201F9">
        <w:rPr>
          <w:sz w:val="24"/>
          <w:szCs w:val="24"/>
          <w:rtl/>
        </w:rPr>
        <w:t xml:space="preserve">הקבלן יעמיד את מלוא הסיוע האדמיניסטרטיבי ומלוא המידע למחלקה המשפטית/התביעה העירונית של העירייה בכל </w:t>
      </w:r>
      <w:proofErr w:type="spellStart"/>
      <w:r w:rsidRPr="003201F9">
        <w:rPr>
          <w:sz w:val="24"/>
          <w:szCs w:val="24"/>
          <w:rtl/>
        </w:rPr>
        <w:t>העררים</w:t>
      </w:r>
      <w:proofErr w:type="spellEnd"/>
      <w:r w:rsidRPr="003201F9">
        <w:rPr>
          <w:sz w:val="24"/>
          <w:szCs w:val="24"/>
          <w:rtl/>
        </w:rPr>
        <w:t xml:space="preserve"> המוגשים למחלקת הפיקוח העירוני ובכל הליך משפטי הנוגע לקנסות וכל סיוע שיידרש לתובע העירוני, לרבות לצורך הגשת כתבי אישום וניהול ההליכים.</w:t>
      </w:r>
    </w:p>
    <w:p w14:paraId="67F71B2D" w14:textId="77777777" w:rsidR="00C31564" w:rsidRPr="003201F9" w:rsidRDefault="00780FC7" w:rsidP="00EF597B">
      <w:pPr>
        <w:pStyle w:val="6"/>
        <w:numPr>
          <w:ilvl w:val="0"/>
          <w:numId w:val="17"/>
        </w:numPr>
        <w:shd w:val="clear" w:color="auto" w:fill="auto"/>
        <w:tabs>
          <w:tab w:val="left" w:pos="733"/>
        </w:tabs>
        <w:spacing w:before="0" w:after="0" w:line="240" w:lineRule="exact"/>
        <w:ind w:left="740" w:hanging="540"/>
        <w:rPr>
          <w:sz w:val="24"/>
          <w:szCs w:val="24"/>
          <w:rtl/>
        </w:rPr>
      </w:pPr>
      <w:r w:rsidRPr="003201F9">
        <w:rPr>
          <w:sz w:val="24"/>
          <w:szCs w:val="24"/>
          <w:rtl/>
        </w:rPr>
        <w:t xml:space="preserve">הקבלן ישיב לפניות חייבים בכתב ובמישרין לחייבים אשר יישלחו אליו ו/או יופנו אליו ו/או לכל גורם אחר בעירייה ו/או יופנו אליו מהעירייה וכן ייתן התייחסותו בכתב </w:t>
      </w:r>
      <w:proofErr w:type="spellStart"/>
      <w:r w:rsidRPr="003201F9">
        <w:rPr>
          <w:sz w:val="24"/>
          <w:szCs w:val="24"/>
          <w:rtl/>
        </w:rPr>
        <w:t>לעררים</w:t>
      </w:r>
      <w:proofErr w:type="spellEnd"/>
      <w:r w:rsidRPr="003201F9">
        <w:rPr>
          <w:sz w:val="24"/>
          <w:szCs w:val="24"/>
          <w:rtl/>
        </w:rPr>
        <w:t xml:space="preserve"> על דו״חות המועברים להחלטת התובע העירוני לפי ס׳</w:t>
      </w:r>
    </w:p>
    <w:p w14:paraId="0DDA6A0A" w14:textId="77777777" w:rsidR="00C31564" w:rsidRPr="003201F9" w:rsidRDefault="00780FC7">
      <w:pPr>
        <w:pStyle w:val="6"/>
        <w:shd w:val="clear" w:color="auto" w:fill="auto"/>
        <w:spacing w:before="0" w:after="196" w:line="240" w:lineRule="exact"/>
        <w:ind w:left="740" w:firstLine="0"/>
        <w:rPr>
          <w:sz w:val="24"/>
          <w:szCs w:val="24"/>
          <w:rtl/>
        </w:rPr>
      </w:pPr>
      <w:r w:rsidRPr="003201F9">
        <w:rPr>
          <w:sz w:val="24"/>
          <w:szCs w:val="24"/>
          <w:lang w:val="en-US" w:eastAsia="en-US" w:bidi="en-US"/>
        </w:rPr>
        <w:t>229</w:t>
      </w:r>
      <w:r w:rsidRPr="003201F9">
        <w:rPr>
          <w:sz w:val="24"/>
          <w:szCs w:val="24"/>
          <w:rtl/>
        </w:rPr>
        <w:t xml:space="preserve"> (ג) </w:t>
      </w:r>
      <w:proofErr w:type="spellStart"/>
      <w:r w:rsidRPr="003201F9">
        <w:rPr>
          <w:sz w:val="24"/>
          <w:szCs w:val="24"/>
          <w:rtl/>
        </w:rPr>
        <w:t>לחסד״פ</w:t>
      </w:r>
      <w:proofErr w:type="spellEnd"/>
      <w:r w:rsidRPr="003201F9">
        <w:rPr>
          <w:sz w:val="24"/>
          <w:szCs w:val="24"/>
          <w:rtl/>
        </w:rPr>
        <w:t>, בתאום עם העירייה ולמסור עותק מהתשובה לעירייה.</w:t>
      </w:r>
    </w:p>
    <w:p w14:paraId="0F22A933" w14:textId="09AE93FA" w:rsidR="00C31564" w:rsidRPr="003201F9" w:rsidRDefault="00780FC7" w:rsidP="00EF597B">
      <w:pPr>
        <w:pStyle w:val="6"/>
        <w:numPr>
          <w:ilvl w:val="0"/>
          <w:numId w:val="17"/>
        </w:numPr>
        <w:shd w:val="clear" w:color="auto" w:fill="auto"/>
        <w:spacing w:before="0" w:after="103" w:line="220" w:lineRule="exact"/>
        <w:ind w:firstLine="0"/>
        <w:jc w:val="left"/>
        <w:rPr>
          <w:sz w:val="24"/>
          <w:szCs w:val="24"/>
          <w:rtl/>
        </w:rPr>
      </w:pPr>
      <w:r w:rsidRPr="003201F9">
        <w:rPr>
          <w:rStyle w:val="2"/>
          <w:sz w:val="24"/>
          <w:szCs w:val="24"/>
          <w:rtl/>
        </w:rPr>
        <w:t>אכיפה עפ״י פקודת המיסים (גביה)</w:t>
      </w:r>
    </w:p>
    <w:p w14:paraId="3FC1B968" w14:textId="7948C585" w:rsidR="00C31564" w:rsidRPr="003201F9" w:rsidRDefault="00780FC7" w:rsidP="00EF597B">
      <w:pPr>
        <w:pStyle w:val="6"/>
        <w:numPr>
          <w:ilvl w:val="1"/>
          <w:numId w:val="43"/>
        </w:numPr>
        <w:shd w:val="clear" w:color="auto" w:fill="auto"/>
        <w:tabs>
          <w:tab w:val="left" w:pos="1258"/>
        </w:tabs>
        <w:spacing w:before="0" w:after="184" w:line="245" w:lineRule="exact"/>
        <w:rPr>
          <w:sz w:val="24"/>
          <w:szCs w:val="24"/>
          <w:rtl/>
        </w:rPr>
      </w:pPr>
      <w:r w:rsidRPr="003201F9">
        <w:rPr>
          <w:sz w:val="24"/>
          <w:szCs w:val="24"/>
          <w:rtl/>
        </w:rPr>
        <w:t>הפעולות כנגד חייבים יעשו לאחר חתימת ״פקיד הגבייה״ באופן פרטני על צו ( עיקול ברישום, הוצאת מעוקלים, עיקול רכב, עיקול חשבון בנק).</w:t>
      </w:r>
    </w:p>
    <w:p w14:paraId="05F2A73F" w14:textId="77777777" w:rsidR="00C31564" w:rsidRPr="003201F9" w:rsidRDefault="00780FC7" w:rsidP="00EF597B">
      <w:pPr>
        <w:pStyle w:val="6"/>
        <w:numPr>
          <w:ilvl w:val="1"/>
          <w:numId w:val="43"/>
        </w:numPr>
        <w:shd w:val="clear" w:color="auto" w:fill="auto"/>
        <w:tabs>
          <w:tab w:val="left" w:pos="1258"/>
        </w:tabs>
        <w:spacing w:before="0" w:after="184" w:line="245" w:lineRule="exact"/>
        <w:rPr>
          <w:sz w:val="24"/>
          <w:szCs w:val="24"/>
          <w:rtl/>
        </w:rPr>
      </w:pPr>
      <w:r w:rsidRPr="003201F9">
        <w:rPr>
          <w:sz w:val="24"/>
          <w:szCs w:val="24"/>
          <w:rtl/>
        </w:rPr>
        <w:t>״עיקול ברישום״- הקבלן יצלם את דלת הכניסה. ירשום את פירוט הפעולות שבוצעה (תשלום ע״י חייב, רישום מפורט של הפריטים המעוקלים, חתימת החייב על צו באם סרב לחתום לציין בדוח) באם היה נוכח בבית לרשום את שעת הביקור ולצלם את הצו כשהוא מודבק על הדלת הכניסה.</w:t>
      </w:r>
    </w:p>
    <w:p w14:paraId="4906D4E8" w14:textId="77777777" w:rsidR="00C31564" w:rsidRPr="003201F9" w:rsidRDefault="00780FC7" w:rsidP="00EF597B">
      <w:pPr>
        <w:pStyle w:val="6"/>
        <w:numPr>
          <w:ilvl w:val="1"/>
          <w:numId w:val="43"/>
        </w:numPr>
        <w:shd w:val="clear" w:color="auto" w:fill="auto"/>
        <w:tabs>
          <w:tab w:val="left" w:pos="1258"/>
        </w:tabs>
        <w:spacing w:before="0" w:after="184" w:line="245" w:lineRule="exact"/>
        <w:rPr>
          <w:sz w:val="24"/>
          <w:szCs w:val="24"/>
          <w:rtl/>
        </w:rPr>
      </w:pPr>
      <w:r w:rsidRPr="003201F9">
        <w:rPr>
          <w:sz w:val="24"/>
          <w:szCs w:val="24"/>
          <w:rtl/>
        </w:rPr>
        <w:t>טיפול במעוקלים- על הקבלן לצלם את המעוקלים כמו כן להכין מחסן מוגן. לספרר את המעוקלים, העברתם למכירה פומבית וזיכוי החוב בסכום המכירה.</w:t>
      </w:r>
    </w:p>
    <w:p w14:paraId="2622AAE4" w14:textId="066E6F59" w:rsidR="00C31564" w:rsidRPr="003201F9" w:rsidRDefault="00780FC7" w:rsidP="00EF597B">
      <w:pPr>
        <w:pStyle w:val="Heading50"/>
        <w:keepNext/>
        <w:keepLines/>
        <w:numPr>
          <w:ilvl w:val="0"/>
          <w:numId w:val="43"/>
        </w:numPr>
        <w:shd w:val="clear" w:color="auto" w:fill="auto"/>
        <w:tabs>
          <w:tab w:val="left" w:pos="422"/>
        </w:tabs>
        <w:spacing w:before="0" w:after="303" w:line="220" w:lineRule="exact"/>
        <w:rPr>
          <w:sz w:val="24"/>
          <w:szCs w:val="24"/>
          <w:rtl/>
        </w:rPr>
      </w:pPr>
      <w:proofErr w:type="spellStart"/>
      <w:r w:rsidRPr="00D8766A">
        <w:rPr>
          <w:sz w:val="24"/>
          <w:szCs w:val="24"/>
          <w:rtl/>
        </w:rPr>
        <w:t>מסופון</w:t>
      </w:r>
      <w:proofErr w:type="spellEnd"/>
      <w:r w:rsidRPr="00D8766A">
        <w:rPr>
          <w:sz w:val="24"/>
          <w:szCs w:val="24"/>
          <w:rtl/>
        </w:rPr>
        <w:t xml:space="preserve"> דוחות</w:t>
      </w:r>
    </w:p>
    <w:p w14:paraId="1B02A1CE" w14:textId="77777777" w:rsidR="00C31564" w:rsidRPr="003201F9" w:rsidRDefault="00780FC7" w:rsidP="00EF597B">
      <w:pPr>
        <w:pStyle w:val="Heading60"/>
        <w:keepNext/>
        <w:keepLines/>
        <w:numPr>
          <w:ilvl w:val="1"/>
          <w:numId w:val="43"/>
        </w:numPr>
        <w:shd w:val="clear" w:color="auto" w:fill="auto"/>
        <w:tabs>
          <w:tab w:val="left" w:pos="784"/>
        </w:tabs>
        <w:spacing w:after="274" w:line="220" w:lineRule="exact"/>
        <w:rPr>
          <w:sz w:val="24"/>
          <w:szCs w:val="24"/>
          <w:rtl/>
        </w:rPr>
      </w:pPr>
      <w:bookmarkStart w:id="66" w:name="bookmark72"/>
      <w:r w:rsidRPr="00D8766A">
        <w:rPr>
          <w:sz w:val="24"/>
          <w:szCs w:val="24"/>
          <w:rtl/>
        </w:rPr>
        <w:t>מערכת</w:t>
      </w:r>
      <w:bookmarkEnd w:id="66"/>
    </w:p>
    <w:p w14:paraId="4F061F6C" w14:textId="77777777" w:rsidR="00C31564" w:rsidRPr="003201F9" w:rsidRDefault="00780FC7" w:rsidP="00EF597B">
      <w:pPr>
        <w:pStyle w:val="6"/>
        <w:numPr>
          <w:ilvl w:val="2"/>
          <w:numId w:val="43"/>
        </w:numPr>
        <w:shd w:val="clear" w:color="auto" w:fill="auto"/>
        <w:tabs>
          <w:tab w:val="left" w:pos="1682"/>
        </w:tabs>
        <w:spacing w:before="0" w:after="402" w:line="220" w:lineRule="exact"/>
        <w:rPr>
          <w:sz w:val="24"/>
          <w:szCs w:val="24"/>
          <w:rtl/>
        </w:rPr>
      </w:pPr>
      <w:r w:rsidRPr="003201F9">
        <w:rPr>
          <w:rStyle w:val="2"/>
          <w:sz w:val="24"/>
          <w:szCs w:val="24"/>
          <w:rtl/>
        </w:rPr>
        <w:t>חומרה:</w:t>
      </w:r>
    </w:p>
    <w:p w14:paraId="38F045EE" w14:textId="6305578D" w:rsidR="00C31564" w:rsidRPr="003201F9" w:rsidRDefault="00780FC7" w:rsidP="00EF597B">
      <w:pPr>
        <w:pStyle w:val="6"/>
        <w:numPr>
          <w:ilvl w:val="0"/>
          <w:numId w:val="18"/>
        </w:numPr>
        <w:shd w:val="clear" w:color="auto" w:fill="auto"/>
        <w:tabs>
          <w:tab w:val="left" w:pos="1682"/>
          <w:tab w:val="right" w:pos="6502"/>
        </w:tabs>
        <w:spacing w:before="0" w:after="0" w:line="283" w:lineRule="exact"/>
        <w:ind w:left="1980" w:hanging="580"/>
        <w:rPr>
          <w:sz w:val="24"/>
          <w:szCs w:val="24"/>
          <w:rtl/>
        </w:rPr>
      </w:pPr>
      <w:proofErr w:type="spellStart"/>
      <w:r w:rsidRPr="003201F9">
        <w:rPr>
          <w:sz w:val="24"/>
          <w:szCs w:val="24"/>
          <w:rtl/>
        </w:rPr>
        <w:t>מסופונים</w:t>
      </w:r>
      <w:proofErr w:type="spellEnd"/>
      <w:r w:rsidRPr="003201F9">
        <w:rPr>
          <w:sz w:val="24"/>
          <w:szCs w:val="24"/>
          <w:rtl/>
        </w:rPr>
        <w:t xml:space="preserve"> עם יכולת התחברות למדפסת טרמית </w:t>
      </w:r>
      <w:r w:rsidR="00C7587F">
        <w:rPr>
          <w:sz w:val="24"/>
          <w:szCs w:val="24"/>
          <w:rtl/>
          <w:lang w:val="en-US" w:eastAsia="en-US" w:bidi="en-US"/>
        </w:rPr>
        <w:t xml:space="preserve">50 </w:t>
      </w:r>
      <w:r w:rsidRPr="003201F9">
        <w:rPr>
          <w:sz w:val="24"/>
          <w:szCs w:val="24"/>
          <w:rtl/>
        </w:rPr>
        <w:t>יח׳ + ערכת גיבוי.</w:t>
      </w:r>
    </w:p>
    <w:p w14:paraId="74B7912D" w14:textId="40AE5E7F" w:rsidR="00C31564" w:rsidRPr="003201F9" w:rsidRDefault="00780FC7" w:rsidP="00EF597B">
      <w:pPr>
        <w:pStyle w:val="6"/>
        <w:numPr>
          <w:ilvl w:val="0"/>
          <w:numId w:val="18"/>
        </w:numPr>
        <w:shd w:val="clear" w:color="auto" w:fill="auto"/>
        <w:tabs>
          <w:tab w:val="left" w:pos="1682"/>
        </w:tabs>
        <w:spacing w:before="0" w:after="0" w:line="283" w:lineRule="exact"/>
        <w:ind w:left="1980" w:hanging="580"/>
        <w:rPr>
          <w:sz w:val="24"/>
          <w:szCs w:val="24"/>
          <w:rtl/>
        </w:rPr>
      </w:pPr>
      <w:r w:rsidRPr="003201F9">
        <w:rPr>
          <w:sz w:val="24"/>
          <w:szCs w:val="24"/>
          <w:rtl/>
        </w:rPr>
        <w:t>סוללות</w:t>
      </w:r>
      <w:r w:rsidRPr="003201F9">
        <w:rPr>
          <w:sz w:val="24"/>
          <w:szCs w:val="24"/>
          <w:lang w:val="en-US" w:eastAsia="en-US" w:bidi="en-US"/>
        </w:rPr>
        <w:t xml:space="preserve"> X</w:t>
      </w:r>
      <w:r w:rsidR="00C7587F">
        <w:rPr>
          <w:sz w:val="24"/>
          <w:szCs w:val="24"/>
          <w:lang w:val="en-US" w:eastAsia="en-US" w:bidi="en-US"/>
        </w:rPr>
        <w:t xml:space="preserve"> </w:t>
      </w:r>
      <w:r w:rsidR="00C7587F">
        <w:rPr>
          <w:rFonts w:hint="cs"/>
          <w:sz w:val="24"/>
          <w:szCs w:val="24"/>
          <w:rtl/>
        </w:rPr>
        <w:t xml:space="preserve">50 </w:t>
      </w:r>
      <w:r w:rsidRPr="003201F9">
        <w:rPr>
          <w:sz w:val="24"/>
          <w:szCs w:val="24"/>
          <w:rtl/>
        </w:rPr>
        <w:t>יח׳ + ערכת גיבוי.</w:t>
      </w:r>
    </w:p>
    <w:p w14:paraId="414963C2" w14:textId="38FA5FC2" w:rsidR="00C31564" w:rsidRPr="00C7587F" w:rsidRDefault="00780FC7" w:rsidP="00EF597B">
      <w:pPr>
        <w:pStyle w:val="6"/>
        <w:numPr>
          <w:ilvl w:val="0"/>
          <w:numId w:val="18"/>
        </w:numPr>
        <w:shd w:val="clear" w:color="auto" w:fill="auto"/>
        <w:tabs>
          <w:tab w:val="left" w:pos="1682"/>
          <w:tab w:val="center" w:pos="5237"/>
        </w:tabs>
        <w:spacing w:before="0" w:after="291" w:line="283" w:lineRule="exact"/>
        <w:ind w:left="1980" w:hanging="580"/>
        <w:rPr>
          <w:sz w:val="24"/>
          <w:szCs w:val="24"/>
          <w:rtl/>
        </w:rPr>
      </w:pPr>
      <w:r w:rsidRPr="00C7587F">
        <w:rPr>
          <w:sz w:val="24"/>
          <w:szCs w:val="24"/>
          <w:rtl/>
        </w:rPr>
        <w:t xml:space="preserve">מדפסת טרמית/טרמית </w:t>
      </w:r>
      <w:r w:rsidRPr="00C7587F">
        <w:rPr>
          <w:sz w:val="24"/>
          <w:szCs w:val="24"/>
          <w:lang w:val="en-US" w:eastAsia="en-US" w:bidi="en-US"/>
        </w:rPr>
        <w:t>X</w:t>
      </w:r>
      <w:r w:rsidRPr="00C7587F">
        <w:rPr>
          <w:sz w:val="24"/>
          <w:szCs w:val="24"/>
          <w:rtl/>
        </w:rPr>
        <w:t xml:space="preserve"> </w:t>
      </w:r>
      <w:r w:rsidR="00C7587F" w:rsidRPr="00C7587F">
        <w:rPr>
          <w:rFonts w:hint="cs"/>
          <w:sz w:val="24"/>
          <w:szCs w:val="24"/>
          <w:rtl/>
        </w:rPr>
        <w:t xml:space="preserve">50 </w:t>
      </w:r>
      <w:r w:rsidRPr="00C7587F">
        <w:rPr>
          <w:sz w:val="24"/>
          <w:szCs w:val="24"/>
          <w:rtl/>
        </w:rPr>
        <w:t>יח׳ +</w:t>
      </w:r>
      <w:r w:rsidRPr="00C7587F">
        <w:rPr>
          <w:sz w:val="24"/>
          <w:szCs w:val="24"/>
          <w:rtl/>
        </w:rPr>
        <w:tab/>
        <w:t>ערכת גיבוי.</w:t>
      </w:r>
    </w:p>
    <w:p w14:paraId="3784DF6C" w14:textId="590884AA" w:rsidR="00C31564" w:rsidRPr="003201F9" w:rsidRDefault="00780FC7" w:rsidP="00EF597B">
      <w:pPr>
        <w:pStyle w:val="6"/>
        <w:numPr>
          <w:ilvl w:val="2"/>
          <w:numId w:val="43"/>
        </w:numPr>
        <w:shd w:val="clear" w:color="auto" w:fill="auto"/>
        <w:tabs>
          <w:tab w:val="left" w:pos="1682"/>
          <w:tab w:val="center" w:pos="5237"/>
          <w:tab w:val="center" w:pos="5897"/>
          <w:tab w:val="right" w:pos="6948"/>
          <w:tab w:val="right" w:pos="8018"/>
        </w:tabs>
        <w:spacing w:before="0" w:after="142" w:line="220" w:lineRule="exact"/>
        <w:rPr>
          <w:sz w:val="24"/>
          <w:szCs w:val="24"/>
          <w:rtl/>
        </w:rPr>
      </w:pPr>
      <w:r w:rsidRPr="003201F9">
        <w:rPr>
          <w:sz w:val="24"/>
          <w:szCs w:val="24"/>
          <w:rtl/>
        </w:rPr>
        <w:t>תוכנת הפעלה כפופה למערך</w:t>
      </w:r>
      <w:r w:rsidR="00E74094">
        <w:rPr>
          <w:rFonts w:hint="cs"/>
          <w:sz w:val="24"/>
          <w:szCs w:val="24"/>
          <w:rtl/>
        </w:rPr>
        <w:t xml:space="preserve"> </w:t>
      </w:r>
      <w:r w:rsidRPr="003201F9">
        <w:rPr>
          <w:sz w:val="24"/>
          <w:szCs w:val="24"/>
          <w:rtl/>
        </w:rPr>
        <w:t>הרשאות</w:t>
      </w:r>
      <w:r w:rsidR="00E74094">
        <w:rPr>
          <w:rFonts w:hint="cs"/>
          <w:sz w:val="24"/>
          <w:szCs w:val="24"/>
          <w:rtl/>
        </w:rPr>
        <w:t xml:space="preserve"> </w:t>
      </w:r>
      <w:r w:rsidRPr="003201F9">
        <w:rPr>
          <w:sz w:val="24"/>
          <w:szCs w:val="24"/>
          <w:rtl/>
        </w:rPr>
        <w:tab/>
        <w:t>ופועלת</w:t>
      </w:r>
      <w:r w:rsidR="00E74094">
        <w:rPr>
          <w:rFonts w:hint="cs"/>
          <w:sz w:val="24"/>
          <w:szCs w:val="24"/>
          <w:rtl/>
        </w:rPr>
        <w:t xml:space="preserve"> </w:t>
      </w:r>
      <w:r w:rsidRPr="003201F9">
        <w:rPr>
          <w:sz w:val="24"/>
          <w:szCs w:val="24"/>
          <w:rtl/>
        </w:rPr>
        <w:t>עם</w:t>
      </w:r>
      <w:r w:rsidR="00E74094">
        <w:rPr>
          <w:rFonts w:hint="cs"/>
          <w:sz w:val="24"/>
          <w:szCs w:val="24"/>
          <w:rtl/>
        </w:rPr>
        <w:t xml:space="preserve"> </w:t>
      </w:r>
      <w:r w:rsidRPr="003201F9">
        <w:rPr>
          <w:sz w:val="24"/>
          <w:szCs w:val="24"/>
          <w:rtl/>
        </w:rPr>
        <w:tab/>
        <w:t>פלטפורמת</w:t>
      </w:r>
    </w:p>
    <w:p w14:paraId="7F7BF2D2" w14:textId="77777777" w:rsidR="00C31564" w:rsidRPr="003201F9" w:rsidRDefault="00780FC7" w:rsidP="00E372D5">
      <w:pPr>
        <w:pStyle w:val="6"/>
        <w:shd w:val="clear" w:color="auto" w:fill="auto"/>
        <w:tabs>
          <w:tab w:val="left" w:pos="3679"/>
        </w:tabs>
        <w:spacing w:before="0" w:after="35" w:line="220" w:lineRule="exact"/>
        <w:ind w:right="1984" w:firstLine="0"/>
        <w:jc w:val="right"/>
        <w:rPr>
          <w:sz w:val="24"/>
          <w:szCs w:val="24"/>
          <w:rtl/>
        </w:rPr>
      </w:pPr>
      <w:r w:rsidRPr="003201F9">
        <w:rPr>
          <w:sz w:val="24"/>
          <w:szCs w:val="24"/>
          <w:lang w:val="en-US" w:eastAsia="en-US" w:bidi="en-US"/>
        </w:rPr>
        <w:t>WINDOWS/ JAVA</w:t>
      </w:r>
      <w:r w:rsidRPr="003201F9">
        <w:rPr>
          <w:sz w:val="24"/>
          <w:szCs w:val="24"/>
          <w:rtl/>
        </w:rPr>
        <w:t xml:space="preserve"> כולל יישומים המפורטים כדלקמן:</w:t>
      </w:r>
    </w:p>
    <w:p w14:paraId="511F5228" w14:textId="3F48B9D5" w:rsidR="00C31564" w:rsidRPr="003201F9" w:rsidRDefault="00616514" w:rsidP="00616514">
      <w:pPr>
        <w:pStyle w:val="6"/>
        <w:shd w:val="clear" w:color="auto" w:fill="auto"/>
        <w:tabs>
          <w:tab w:val="left" w:pos="1837"/>
        </w:tabs>
        <w:spacing w:before="0" w:after="0" w:line="360" w:lineRule="exact"/>
        <w:ind w:left="1941" w:right="-113" w:hanging="580"/>
        <w:rPr>
          <w:sz w:val="24"/>
          <w:szCs w:val="24"/>
          <w:rtl/>
        </w:rPr>
      </w:pPr>
      <w:r>
        <w:rPr>
          <w:rFonts w:hint="cs"/>
          <w:sz w:val="24"/>
          <w:szCs w:val="24"/>
          <w:rtl/>
        </w:rPr>
        <w:t xml:space="preserve">^ </w:t>
      </w:r>
      <w:r>
        <w:rPr>
          <w:sz w:val="24"/>
          <w:szCs w:val="24"/>
          <w:rtl/>
        </w:rPr>
        <w:tab/>
      </w:r>
      <w:r>
        <w:rPr>
          <w:rFonts w:hint="cs"/>
          <w:sz w:val="24"/>
          <w:szCs w:val="24"/>
          <w:rtl/>
        </w:rPr>
        <w:t xml:space="preserve"> </w:t>
      </w:r>
      <w:r w:rsidR="00780FC7" w:rsidRPr="003201F9">
        <w:rPr>
          <w:sz w:val="24"/>
          <w:szCs w:val="24"/>
          <w:rtl/>
        </w:rPr>
        <w:t>קבלת נתוני מידע ותמונה (צבע) והעברתם בתקשורת אלחוטית רחבת פס, מדיה</w:t>
      </w:r>
      <w:r>
        <w:rPr>
          <w:rFonts w:hint="cs"/>
          <w:sz w:val="24"/>
          <w:szCs w:val="24"/>
          <w:rtl/>
        </w:rPr>
        <w:t xml:space="preserve"> </w:t>
      </w:r>
      <w:r w:rsidR="00780FC7" w:rsidRPr="003201F9">
        <w:rPr>
          <w:sz w:val="24"/>
          <w:szCs w:val="24"/>
          <w:rtl/>
        </w:rPr>
        <w:t>מגנטית, מדיה סלולארית ודואר אלקטרוני לכל מערכת ניהול נדרשת.</w:t>
      </w:r>
    </w:p>
    <w:p w14:paraId="399FA9B7" w14:textId="77777777" w:rsidR="00C31564" w:rsidRPr="003201F9" w:rsidRDefault="00780FC7">
      <w:pPr>
        <w:pStyle w:val="6"/>
        <w:shd w:val="clear" w:color="auto" w:fill="auto"/>
        <w:tabs>
          <w:tab w:val="left" w:pos="1914"/>
        </w:tabs>
        <w:spacing w:before="0" w:after="0" w:line="360" w:lineRule="exact"/>
        <w:ind w:left="1980" w:hanging="580"/>
        <w:rPr>
          <w:sz w:val="24"/>
          <w:szCs w:val="24"/>
          <w:rtl/>
        </w:rPr>
      </w:pPr>
      <w:r w:rsidRPr="003201F9">
        <w:rPr>
          <w:sz w:val="24"/>
          <w:szCs w:val="24"/>
          <w:rtl/>
        </w:rPr>
        <w:t>^</w:t>
      </w:r>
      <w:r w:rsidRPr="003201F9">
        <w:rPr>
          <w:sz w:val="24"/>
          <w:szCs w:val="24"/>
          <w:rtl/>
        </w:rPr>
        <w:tab/>
        <w:t>תוכנת תווי דייר הפועלת ברשת מול מאגר הנתונים הראשי כולל ניהול</w:t>
      </w:r>
    </w:p>
    <w:p w14:paraId="3D3E9B83" w14:textId="77777777" w:rsidR="00C31564" w:rsidRPr="003201F9" w:rsidRDefault="00780FC7">
      <w:pPr>
        <w:pStyle w:val="6"/>
        <w:shd w:val="clear" w:color="auto" w:fill="auto"/>
        <w:spacing w:before="0" w:after="0" w:line="360" w:lineRule="exact"/>
        <w:ind w:left="1980" w:firstLine="0"/>
        <w:rPr>
          <w:sz w:val="24"/>
          <w:szCs w:val="24"/>
          <w:rtl/>
        </w:rPr>
      </w:pPr>
      <w:r w:rsidRPr="003201F9">
        <w:rPr>
          <w:sz w:val="24"/>
          <w:szCs w:val="24"/>
          <w:rtl/>
        </w:rPr>
        <w:t>הקבצים והפקת דו״חות פרטניים כולל מערך הרשאות.</w:t>
      </w:r>
    </w:p>
    <w:p w14:paraId="25E0B5C0" w14:textId="77777777" w:rsidR="00C31564" w:rsidRPr="003201F9" w:rsidRDefault="00780FC7">
      <w:pPr>
        <w:pStyle w:val="6"/>
        <w:shd w:val="clear" w:color="auto" w:fill="auto"/>
        <w:tabs>
          <w:tab w:val="left" w:pos="1914"/>
        </w:tabs>
        <w:spacing w:before="0" w:after="0" w:line="365" w:lineRule="exact"/>
        <w:ind w:left="1980" w:hanging="580"/>
        <w:rPr>
          <w:sz w:val="24"/>
          <w:szCs w:val="24"/>
          <w:rtl/>
        </w:rPr>
      </w:pPr>
      <w:r w:rsidRPr="003201F9">
        <w:rPr>
          <w:sz w:val="24"/>
          <w:szCs w:val="24"/>
          <w:rtl/>
        </w:rPr>
        <w:t>^</w:t>
      </w:r>
      <w:r w:rsidRPr="003201F9">
        <w:rPr>
          <w:sz w:val="24"/>
          <w:szCs w:val="24"/>
          <w:rtl/>
        </w:rPr>
        <w:tab/>
        <w:t>הפקת דוחות סטטיסטים , חלקם מובנים מראש ואוטומטיים תוך</w:t>
      </w:r>
    </w:p>
    <w:p w14:paraId="38A95354" w14:textId="77777777" w:rsidR="00C31564" w:rsidRPr="003201F9" w:rsidRDefault="00780FC7">
      <w:pPr>
        <w:pStyle w:val="6"/>
        <w:shd w:val="clear" w:color="auto" w:fill="auto"/>
        <w:spacing w:before="0" w:after="0" w:line="365" w:lineRule="exact"/>
        <w:ind w:left="1980" w:firstLine="0"/>
        <w:rPr>
          <w:sz w:val="24"/>
          <w:szCs w:val="24"/>
          <w:rtl/>
        </w:rPr>
      </w:pPr>
      <w:r w:rsidRPr="003201F9">
        <w:rPr>
          <w:sz w:val="24"/>
          <w:szCs w:val="24"/>
          <w:rtl/>
        </w:rPr>
        <w:t>אפשרות עבודה מול גיליונות אלקטרונים.</w:t>
      </w:r>
    </w:p>
    <w:p w14:paraId="52EE896B" w14:textId="77777777" w:rsidR="00C31564" w:rsidRPr="003201F9" w:rsidRDefault="00780FC7">
      <w:pPr>
        <w:pStyle w:val="6"/>
        <w:shd w:val="clear" w:color="auto" w:fill="auto"/>
        <w:tabs>
          <w:tab w:val="left" w:pos="1914"/>
        </w:tabs>
        <w:spacing w:before="0" w:after="0" w:line="360" w:lineRule="exact"/>
        <w:ind w:left="1980" w:hanging="580"/>
        <w:rPr>
          <w:sz w:val="24"/>
          <w:szCs w:val="24"/>
          <w:rtl/>
        </w:rPr>
      </w:pPr>
      <w:r w:rsidRPr="003201F9">
        <w:rPr>
          <w:sz w:val="24"/>
          <w:szCs w:val="24"/>
          <w:rtl/>
        </w:rPr>
        <w:t>^</w:t>
      </w:r>
      <w:r w:rsidRPr="003201F9">
        <w:rPr>
          <w:sz w:val="24"/>
          <w:szCs w:val="24"/>
          <w:rtl/>
        </w:rPr>
        <w:tab/>
        <w:t>העברת נתוני מידע ותמונה (צבע) בדואר אלקטרוני באמצעות</w:t>
      </w:r>
    </w:p>
    <w:p w14:paraId="241AA7C9" w14:textId="77777777" w:rsidR="00C31564" w:rsidRPr="003201F9" w:rsidRDefault="00780FC7">
      <w:pPr>
        <w:pStyle w:val="6"/>
        <w:shd w:val="clear" w:color="auto" w:fill="auto"/>
        <w:spacing w:before="0" w:after="0" w:line="360" w:lineRule="exact"/>
        <w:ind w:left="1980" w:firstLine="0"/>
        <w:rPr>
          <w:sz w:val="24"/>
          <w:szCs w:val="24"/>
          <w:rtl/>
        </w:rPr>
      </w:pPr>
      <w:r w:rsidRPr="003201F9">
        <w:rPr>
          <w:sz w:val="24"/>
          <w:szCs w:val="24"/>
          <w:rtl/>
        </w:rPr>
        <w:t>האינטרנט למערערים על דו״חות חניה.</w:t>
      </w:r>
    </w:p>
    <w:p w14:paraId="2DA3A2A9" w14:textId="77777777" w:rsidR="00C31564" w:rsidRPr="00C92A27" w:rsidRDefault="00780FC7">
      <w:pPr>
        <w:pStyle w:val="6"/>
        <w:shd w:val="clear" w:color="auto" w:fill="auto"/>
        <w:tabs>
          <w:tab w:val="left" w:pos="1914"/>
        </w:tabs>
        <w:spacing w:before="0" w:after="0" w:line="365" w:lineRule="exact"/>
        <w:ind w:left="1980" w:hanging="580"/>
        <w:rPr>
          <w:sz w:val="24"/>
          <w:szCs w:val="24"/>
          <w:rtl/>
        </w:rPr>
      </w:pPr>
      <w:r w:rsidRPr="003201F9">
        <w:rPr>
          <w:rStyle w:val="BodytextFranklinGothicHeavy"/>
          <w:rFonts w:cs="David"/>
          <w:sz w:val="24"/>
          <w:szCs w:val="24"/>
        </w:rPr>
        <w:t>S</w:t>
      </w:r>
      <w:r w:rsidRPr="00C92A27">
        <w:rPr>
          <w:sz w:val="24"/>
          <w:szCs w:val="24"/>
          <w:rtl/>
        </w:rPr>
        <w:tab/>
        <w:t>יכולת הפקת עותק מדו״ח המקור כולל תמונת העבירה כמרכיב בלתי</w:t>
      </w:r>
    </w:p>
    <w:p w14:paraId="79A402A9" w14:textId="77777777" w:rsidR="00C31564" w:rsidRPr="00C92A27" w:rsidRDefault="00780FC7">
      <w:pPr>
        <w:pStyle w:val="6"/>
        <w:shd w:val="clear" w:color="auto" w:fill="auto"/>
        <w:spacing w:before="0" w:after="0" w:line="365" w:lineRule="exact"/>
        <w:ind w:left="1980" w:firstLine="0"/>
        <w:rPr>
          <w:sz w:val="24"/>
          <w:szCs w:val="24"/>
          <w:rtl/>
        </w:rPr>
      </w:pPr>
      <w:r w:rsidRPr="00C92A27">
        <w:rPr>
          <w:sz w:val="24"/>
          <w:szCs w:val="24"/>
          <w:rtl/>
        </w:rPr>
        <w:t>נפרד מעותק דו״ח המקור.</w:t>
      </w:r>
    </w:p>
    <w:p w14:paraId="2407025C" w14:textId="77777777" w:rsidR="00C31564" w:rsidRPr="00C92A27" w:rsidRDefault="00780FC7">
      <w:pPr>
        <w:pStyle w:val="6"/>
        <w:shd w:val="clear" w:color="auto" w:fill="auto"/>
        <w:tabs>
          <w:tab w:val="left" w:pos="1914"/>
        </w:tabs>
        <w:spacing w:before="0" w:after="0" w:line="360" w:lineRule="exact"/>
        <w:ind w:left="1980" w:hanging="580"/>
        <w:rPr>
          <w:sz w:val="24"/>
          <w:szCs w:val="24"/>
          <w:rtl/>
        </w:rPr>
      </w:pPr>
      <w:r w:rsidRPr="003201F9">
        <w:rPr>
          <w:rStyle w:val="BodytextFranklinGothicHeavy"/>
          <w:rFonts w:cs="David"/>
          <w:sz w:val="24"/>
          <w:szCs w:val="24"/>
        </w:rPr>
        <w:t>S</w:t>
      </w:r>
      <w:r w:rsidRPr="00C92A27">
        <w:rPr>
          <w:sz w:val="24"/>
          <w:szCs w:val="24"/>
          <w:rtl/>
        </w:rPr>
        <w:tab/>
        <w:t>יכולת מובנית ומוכחת לבדיקת תווי דייר/אחר במס׳ חתכים כולל</w:t>
      </w:r>
    </w:p>
    <w:p w14:paraId="3BF24BBA" w14:textId="77777777" w:rsidR="00C31564" w:rsidRPr="00C92A27" w:rsidRDefault="00780FC7">
      <w:pPr>
        <w:pStyle w:val="6"/>
        <w:shd w:val="clear" w:color="auto" w:fill="auto"/>
        <w:spacing w:before="0" w:after="0" w:line="360" w:lineRule="exact"/>
        <w:ind w:left="1980" w:firstLine="0"/>
        <w:rPr>
          <w:sz w:val="24"/>
          <w:szCs w:val="24"/>
          <w:rtl/>
        </w:rPr>
      </w:pPr>
      <w:r w:rsidRPr="00C92A27">
        <w:rPr>
          <w:sz w:val="24"/>
          <w:szCs w:val="24"/>
          <w:rtl/>
        </w:rPr>
        <w:t>אזורים, ימים ושעות ובכפוף להתניות כל היתר והיתר חניה.</w:t>
      </w:r>
    </w:p>
    <w:p w14:paraId="59500346" w14:textId="77777777" w:rsidR="00C31564" w:rsidRPr="00C92A27" w:rsidRDefault="00780FC7">
      <w:pPr>
        <w:pStyle w:val="6"/>
        <w:shd w:val="clear" w:color="auto" w:fill="auto"/>
        <w:tabs>
          <w:tab w:val="left" w:pos="1914"/>
        </w:tabs>
        <w:spacing w:before="0" w:after="0" w:line="360" w:lineRule="exact"/>
        <w:ind w:left="1980" w:hanging="580"/>
        <w:rPr>
          <w:sz w:val="24"/>
          <w:szCs w:val="24"/>
          <w:rtl/>
        </w:rPr>
      </w:pPr>
      <w:r w:rsidRPr="00C92A27">
        <w:rPr>
          <w:sz w:val="24"/>
          <w:szCs w:val="24"/>
          <w:rtl/>
        </w:rPr>
        <w:t>^</w:t>
      </w:r>
      <w:r w:rsidRPr="00C92A27">
        <w:rPr>
          <w:sz w:val="24"/>
          <w:szCs w:val="24"/>
          <w:rtl/>
        </w:rPr>
        <w:tab/>
        <w:t>הפקת מכתב לתושב (מובנה בתוכנה) על תו פג תוקף שבועיים לפני שפג</w:t>
      </w:r>
    </w:p>
    <w:p w14:paraId="6D9A7310" w14:textId="77777777" w:rsidR="00C31564" w:rsidRPr="00C92A27" w:rsidRDefault="00780FC7">
      <w:pPr>
        <w:pStyle w:val="6"/>
        <w:shd w:val="clear" w:color="auto" w:fill="auto"/>
        <w:spacing w:before="0" w:after="0" w:line="360" w:lineRule="exact"/>
        <w:ind w:left="1980" w:firstLine="0"/>
        <w:rPr>
          <w:sz w:val="24"/>
          <w:szCs w:val="24"/>
          <w:rtl/>
        </w:rPr>
      </w:pPr>
      <w:r w:rsidRPr="00C92A27">
        <w:rPr>
          <w:sz w:val="24"/>
          <w:szCs w:val="24"/>
          <w:rtl/>
        </w:rPr>
        <w:t>תוקפו של תו הדייר.</w:t>
      </w:r>
    </w:p>
    <w:p w14:paraId="593D1676" w14:textId="77777777" w:rsidR="00C31564" w:rsidRPr="00C92A27" w:rsidRDefault="00780FC7">
      <w:pPr>
        <w:pStyle w:val="6"/>
        <w:shd w:val="clear" w:color="auto" w:fill="auto"/>
        <w:tabs>
          <w:tab w:val="left" w:pos="1914"/>
        </w:tabs>
        <w:spacing w:before="0" w:after="35" w:line="220" w:lineRule="exact"/>
        <w:ind w:left="1980" w:hanging="580"/>
        <w:rPr>
          <w:sz w:val="24"/>
          <w:szCs w:val="24"/>
          <w:rtl/>
        </w:rPr>
      </w:pPr>
      <w:r w:rsidRPr="00C92A27">
        <w:rPr>
          <w:sz w:val="24"/>
          <w:szCs w:val="24"/>
          <w:rtl/>
        </w:rPr>
        <w:t>^</w:t>
      </w:r>
      <w:r w:rsidRPr="00C92A27">
        <w:rPr>
          <w:sz w:val="24"/>
          <w:szCs w:val="24"/>
          <w:rtl/>
        </w:rPr>
        <w:tab/>
        <w:t>תוכנת קופה כחלק אינטגראלי במערכת תווי הדייר.</w:t>
      </w:r>
    </w:p>
    <w:p w14:paraId="17938B34" w14:textId="77777777" w:rsidR="00C31564" w:rsidRPr="00C92A27" w:rsidRDefault="00780FC7">
      <w:pPr>
        <w:pStyle w:val="6"/>
        <w:shd w:val="clear" w:color="auto" w:fill="auto"/>
        <w:tabs>
          <w:tab w:val="left" w:pos="1914"/>
        </w:tabs>
        <w:spacing w:before="0" w:after="0" w:line="360" w:lineRule="exact"/>
        <w:ind w:left="1980" w:hanging="580"/>
        <w:rPr>
          <w:sz w:val="24"/>
          <w:szCs w:val="24"/>
          <w:rtl/>
        </w:rPr>
      </w:pPr>
      <w:r w:rsidRPr="003201F9">
        <w:rPr>
          <w:rStyle w:val="BodytextFranklinGothicHeavy"/>
          <w:rFonts w:cs="David"/>
          <w:sz w:val="24"/>
          <w:szCs w:val="24"/>
        </w:rPr>
        <w:t>S</w:t>
      </w:r>
      <w:r w:rsidRPr="00C92A27">
        <w:rPr>
          <w:sz w:val="24"/>
          <w:szCs w:val="24"/>
          <w:rtl/>
        </w:rPr>
        <w:tab/>
        <w:t>יכולת מובנת ומוכחת לטיפול ברשומות שגויות ו/או מבוטלת (עפ״י</w:t>
      </w:r>
    </w:p>
    <w:p w14:paraId="125017AB" w14:textId="77777777" w:rsidR="00C31564" w:rsidRPr="00C92A27" w:rsidRDefault="00780FC7">
      <w:pPr>
        <w:pStyle w:val="6"/>
        <w:shd w:val="clear" w:color="auto" w:fill="auto"/>
        <w:spacing w:before="0" w:after="0" w:line="360" w:lineRule="exact"/>
        <w:ind w:left="1980" w:firstLine="0"/>
        <w:rPr>
          <w:sz w:val="24"/>
          <w:szCs w:val="24"/>
          <w:rtl/>
        </w:rPr>
      </w:pPr>
      <w:r w:rsidRPr="00C92A27">
        <w:rPr>
          <w:sz w:val="24"/>
          <w:szCs w:val="24"/>
          <w:rtl/>
        </w:rPr>
        <w:t>קריטריונים).</w:t>
      </w:r>
    </w:p>
    <w:p w14:paraId="25A8C36E" w14:textId="77777777" w:rsidR="00C31564" w:rsidRPr="00C92A27" w:rsidRDefault="00780FC7">
      <w:pPr>
        <w:pStyle w:val="6"/>
        <w:shd w:val="clear" w:color="auto" w:fill="auto"/>
        <w:tabs>
          <w:tab w:val="left" w:pos="1914"/>
        </w:tabs>
        <w:spacing w:before="0" w:after="0" w:line="370" w:lineRule="exact"/>
        <w:ind w:left="1980" w:hanging="580"/>
        <w:rPr>
          <w:sz w:val="24"/>
          <w:szCs w:val="24"/>
          <w:rtl/>
        </w:rPr>
      </w:pPr>
      <w:r w:rsidRPr="00C92A27">
        <w:rPr>
          <w:sz w:val="24"/>
          <w:szCs w:val="24"/>
          <w:rtl/>
        </w:rPr>
        <w:t>^</w:t>
      </w:r>
      <w:r w:rsidRPr="00C92A27">
        <w:rPr>
          <w:sz w:val="24"/>
          <w:szCs w:val="24"/>
          <w:rtl/>
        </w:rPr>
        <w:tab/>
        <w:t>הפקת דו״חות שוטפים בזמן אמת בכל חתוך נדרש המיוצג בשגרת</w:t>
      </w:r>
    </w:p>
    <w:p w14:paraId="565E114D" w14:textId="77777777" w:rsidR="00C31564" w:rsidRPr="00C92A27" w:rsidRDefault="00780FC7">
      <w:pPr>
        <w:pStyle w:val="6"/>
        <w:shd w:val="clear" w:color="auto" w:fill="auto"/>
        <w:spacing w:before="0" w:after="0" w:line="370" w:lineRule="exact"/>
        <w:ind w:left="1980" w:firstLine="0"/>
        <w:rPr>
          <w:sz w:val="24"/>
          <w:szCs w:val="24"/>
          <w:rtl/>
        </w:rPr>
      </w:pPr>
      <w:r w:rsidRPr="00C92A27">
        <w:rPr>
          <w:sz w:val="24"/>
          <w:szCs w:val="24"/>
          <w:rtl/>
        </w:rPr>
        <w:t>העבודה.</w:t>
      </w:r>
    </w:p>
    <w:p w14:paraId="71CA959B" w14:textId="77777777" w:rsidR="00C31564" w:rsidRPr="00C92A27" w:rsidRDefault="00780FC7">
      <w:pPr>
        <w:pStyle w:val="6"/>
        <w:shd w:val="clear" w:color="auto" w:fill="auto"/>
        <w:tabs>
          <w:tab w:val="left" w:pos="1914"/>
        </w:tabs>
        <w:spacing w:before="0" w:after="0" w:line="355" w:lineRule="exact"/>
        <w:ind w:left="1980" w:hanging="580"/>
        <w:rPr>
          <w:sz w:val="24"/>
          <w:szCs w:val="24"/>
          <w:rtl/>
        </w:rPr>
      </w:pPr>
      <w:r w:rsidRPr="00C92A27">
        <w:rPr>
          <w:sz w:val="24"/>
          <w:szCs w:val="24"/>
          <w:rtl/>
        </w:rPr>
        <w:t>^</w:t>
      </w:r>
      <w:r w:rsidRPr="00C92A27">
        <w:rPr>
          <w:sz w:val="24"/>
          <w:szCs w:val="24"/>
          <w:rtl/>
        </w:rPr>
        <w:tab/>
        <w:t>יכולת קבלת וקליטת קבצים בפורמט קיים , עיבודם ושתילתם במסד</w:t>
      </w:r>
    </w:p>
    <w:p w14:paraId="03DA44F6" w14:textId="640E01DC" w:rsidR="00C31564" w:rsidRPr="00C92A27" w:rsidRDefault="00780FC7">
      <w:pPr>
        <w:pStyle w:val="6"/>
        <w:shd w:val="clear" w:color="auto" w:fill="auto"/>
        <w:spacing w:before="0" w:after="0" w:line="355" w:lineRule="exact"/>
        <w:ind w:left="1980" w:right="20" w:firstLine="0"/>
        <w:rPr>
          <w:sz w:val="24"/>
          <w:szCs w:val="24"/>
          <w:rtl/>
        </w:rPr>
      </w:pPr>
      <w:r w:rsidRPr="00C92A27">
        <w:rPr>
          <w:sz w:val="24"/>
          <w:szCs w:val="24"/>
          <w:rtl/>
        </w:rPr>
        <w:t>הנתונים וביחידת הקצה (</w:t>
      </w:r>
      <w:proofErr w:type="spellStart"/>
      <w:r w:rsidRPr="00C92A27">
        <w:rPr>
          <w:sz w:val="24"/>
          <w:szCs w:val="24"/>
          <w:rtl/>
        </w:rPr>
        <w:t>מסופון</w:t>
      </w:r>
      <w:proofErr w:type="spellEnd"/>
      <w:r w:rsidRPr="00C92A27">
        <w:rPr>
          <w:sz w:val="24"/>
          <w:szCs w:val="24"/>
          <w:rtl/>
        </w:rPr>
        <w:t>) . לדוגמא: קובץ תווי נכים, רכבים גנובים.</w:t>
      </w:r>
    </w:p>
    <w:p w14:paraId="67944956" w14:textId="77777777" w:rsidR="00C31564" w:rsidRPr="003201F9" w:rsidRDefault="00780FC7">
      <w:pPr>
        <w:pStyle w:val="6"/>
        <w:shd w:val="clear" w:color="auto" w:fill="auto"/>
        <w:tabs>
          <w:tab w:val="left" w:pos="1914"/>
        </w:tabs>
        <w:spacing w:before="0" w:after="123" w:line="220" w:lineRule="exact"/>
        <w:ind w:left="1980" w:hanging="580"/>
        <w:rPr>
          <w:sz w:val="24"/>
          <w:szCs w:val="24"/>
          <w:rtl/>
        </w:rPr>
      </w:pPr>
      <w:r w:rsidRPr="00C92A27">
        <w:rPr>
          <w:sz w:val="24"/>
          <w:szCs w:val="24"/>
          <w:rtl/>
        </w:rPr>
        <w:t>^</w:t>
      </w:r>
      <w:r w:rsidRPr="00C92A27">
        <w:rPr>
          <w:sz w:val="24"/>
          <w:szCs w:val="24"/>
          <w:rtl/>
        </w:rPr>
        <w:tab/>
        <w:t>הפקת קובץ (תמונה) צבע בהתאמה מלאה לקובץ רשומות (</w:t>
      </w:r>
      <w:r w:rsidRPr="003201F9">
        <w:rPr>
          <w:sz w:val="24"/>
          <w:szCs w:val="24"/>
          <w:lang w:val="en-US" w:eastAsia="en-US" w:bidi="en-US"/>
        </w:rPr>
        <w:t>DATA</w:t>
      </w:r>
      <w:r w:rsidRPr="003201F9">
        <w:rPr>
          <w:sz w:val="24"/>
          <w:szCs w:val="24"/>
          <w:rtl/>
        </w:rPr>
        <w:t xml:space="preserve"> )</w:t>
      </w:r>
    </w:p>
    <w:p w14:paraId="3ECE5C62" w14:textId="77777777" w:rsidR="00C31564" w:rsidRPr="003201F9" w:rsidRDefault="00780FC7">
      <w:pPr>
        <w:pStyle w:val="6"/>
        <w:shd w:val="clear" w:color="auto" w:fill="auto"/>
        <w:spacing w:before="0" w:after="0" w:line="220" w:lineRule="exact"/>
        <w:ind w:left="1980" w:firstLine="0"/>
        <w:rPr>
          <w:sz w:val="24"/>
          <w:szCs w:val="24"/>
          <w:rtl/>
        </w:rPr>
      </w:pPr>
      <w:r w:rsidRPr="003201F9">
        <w:rPr>
          <w:sz w:val="24"/>
          <w:szCs w:val="24"/>
          <w:rtl/>
        </w:rPr>
        <w:t>והעברתו לבית הדפוס.</w:t>
      </w:r>
    </w:p>
    <w:p w14:paraId="0DBAE3E9" w14:textId="77777777" w:rsidR="00C31564" w:rsidRPr="003201F9" w:rsidRDefault="00780FC7" w:rsidP="00EF597B">
      <w:pPr>
        <w:pStyle w:val="6"/>
        <w:numPr>
          <w:ilvl w:val="1"/>
          <w:numId w:val="43"/>
        </w:numPr>
        <w:shd w:val="clear" w:color="auto" w:fill="auto"/>
        <w:tabs>
          <w:tab w:val="left" w:pos="474"/>
        </w:tabs>
        <w:spacing w:before="0" w:after="0" w:line="220" w:lineRule="exact"/>
        <w:rPr>
          <w:sz w:val="24"/>
          <w:szCs w:val="24"/>
          <w:rtl/>
        </w:rPr>
      </w:pPr>
      <w:r w:rsidRPr="003201F9">
        <w:rPr>
          <w:rStyle w:val="2"/>
          <w:sz w:val="24"/>
          <w:szCs w:val="24"/>
          <w:rtl/>
        </w:rPr>
        <w:t xml:space="preserve">יחידת הקצה - </w:t>
      </w:r>
      <w:proofErr w:type="spellStart"/>
      <w:r w:rsidRPr="003201F9">
        <w:rPr>
          <w:rStyle w:val="2"/>
          <w:sz w:val="24"/>
          <w:szCs w:val="24"/>
          <w:rtl/>
        </w:rPr>
        <w:t>מסופון</w:t>
      </w:r>
      <w:proofErr w:type="spellEnd"/>
    </w:p>
    <w:p w14:paraId="55C61FFC" w14:textId="77777777" w:rsidR="00C31564" w:rsidRPr="003201F9" w:rsidRDefault="00780FC7" w:rsidP="00EF597B">
      <w:pPr>
        <w:pStyle w:val="6"/>
        <w:numPr>
          <w:ilvl w:val="2"/>
          <w:numId w:val="43"/>
        </w:numPr>
        <w:shd w:val="clear" w:color="auto" w:fill="auto"/>
        <w:spacing w:before="0" w:after="0" w:line="384" w:lineRule="exact"/>
        <w:jc w:val="left"/>
        <w:rPr>
          <w:sz w:val="24"/>
          <w:szCs w:val="24"/>
          <w:rtl/>
        </w:rPr>
      </w:pPr>
      <w:r w:rsidRPr="003201F9">
        <w:rPr>
          <w:sz w:val="24"/>
          <w:szCs w:val="24"/>
          <w:rtl/>
        </w:rPr>
        <w:t xml:space="preserve"> </w:t>
      </w:r>
      <w:r w:rsidRPr="003201F9">
        <w:rPr>
          <w:rStyle w:val="2"/>
          <w:sz w:val="24"/>
          <w:szCs w:val="24"/>
          <w:rtl/>
        </w:rPr>
        <w:t>חומרה:</w:t>
      </w:r>
    </w:p>
    <w:p w14:paraId="2CC5E52F" w14:textId="77777777" w:rsidR="00C31564" w:rsidRPr="003201F9" w:rsidRDefault="00780FC7">
      <w:pPr>
        <w:pStyle w:val="6"/>
        <w:shd w:val="clear" w:color="auto" w:fill="auto"/>
        <w:tabs>
          <w:tab w:val="left" w:pos="1484"/>
        </w:tabs>
        <w:spacing w:before="0" w:after="0" w:line="384" w:lineRule="exact"/>
        <w:ind w:left="980" w:firstLine="0"/>
        <w:rPr>
          <w:sz w:val="24"/>
          <w:szCs w:val="24"/>
          <w:rtl/>
        </w:rPr>
      </w:pPr>
      <w:r w:rsidRPr="003201F9">
        <w:rPr>
          <w:sz w:val="24"/>
          <w:szCs w:val="24"/>
          <w:rtl/>
        </w:rPr>
        <w:t>^</w:t>
      </w:r>
      <w:r w:rsidRPr="003201F9">
        <w:rPr>
          <w:sz w:val="24"/>
          <w:szCs w:val="24"/>
          <w:rtl/>
        </w:rPr>
        <w:tab/>
      </w:r>
      <w:proofErr w:type="spellStart"/>
      <w:r w:rsidRPr="003201F9">
        <w:rPr>
          <w:sz w:val="24"/>
          <w:szCs w:val="24"/>
          <w:rtl/>
        </w:rPr>
        <w:t>מסופון</w:t>
      </w:r>
      <w:proofErr w:type="spellEnd"/>
      <w:r w:rsidRPr="003201F9">
        <w:rPr>
          <w:sz w:val="24"/>
          <w:szCs w:val="24"/>
          <w:rtl/>
        </w:rPr>
        <w:t>.</w:t>
      </w:r>
      <w:r w:rsidR="00F73561" w:rsidRPr="003201F9">
        <w:rPr>
          <w:sz w:val="24"/>
          <w:szCs w:val="24"/>
          <w:rtl/>
        </w:rPr>
        <w:t xml:space="preserve"> </w:t>
      </w:r>
    </w:p>
    <w:p w14:paraId="3EF5FF5C" w14:textId="79C19E81" w:rsidR="000517EC" w:rsidRPr="003201F9" w:rsidRDefault="000517EC">
      <w:pPr>
        <w:pStyle w:val="6"/>
        <w:shd w:val="clear" w:color="auto" w:fill="auto"/>
        <w:tabs>
          <w:tab w:val="left" w:pos="1484"/>
        </w:tabs>
        <w:spacing w:before="0" w:after="0" w:line="384" w:lineRule="exact"/>
        <w:ind w:left="980" w:firstLine="0"/>
        <w:rPr>
          <w:sz w:val="24"/>
          <w:szCs w:val="24"/>
          <w:rtl/>
        </w:rPr>
      </w:pPr>
      <w:r w:rsidRPr="003201F9">
        <w:rPr>
          <w:rFonts w:hint="eastAsia"/>
          <w:sz w:val="24"/>
          <w:szCs w:val="24"/>
          <w:rtl/>
        </w:rPr>
        <w:t>חייב</w:t>
      </w:r>
      <w:r w:rsidRPr="003201F9">
        <w:rPr>
          <w:sz w:val="24"/>
          <w:szCs w:val="24"/>
          <w:rtl/>
        </w:rPr>
        <w:t xml:space="preserve"> </w:t>
      </w:r>
      <w:r w:rsidRPr="003201F9">
        <w:rPr>
          <w:rFonts w:hint="eastAsia"/>
          <w:sz w:val="24"/>
          <w:szCs w:val="24"/>
          <w:rtl/>
        </w:rPr>
        <w:t>להיות</w:t>
      </w:r>
      <w:r w:rsidRPr="003201F9">
        <w:rPr>
          <w:sz w:val="24"/>
          <w:szCs w:val="24"/>
          <w:rtl/>
        </w:rPr>
        <w:t xml:space="preserve"> </w:t>
      </w:r>
      <w:r w:rsidRPr="003201F9">
        <w:rPr>
          <w:rFonts w:hint="eastAsia"/>
          <w:sz w:val="24"/>
          <w:szCs w:val="24"/>
          <w:rtl/>
        </w:rPr>
        <w:t>בעל</w:t>
      </w:r>
      <w:r w:rsidRPr="003201F9">
        <w:rPr>
          <w:sz w:val="24"/>
          <w:szCs w:val="24"/>
          <w:rtl/>
        </w:rPr>
        <w:t xml:space="preserve"> 6 </w:t>
      </w:r>
      <w:r w:rsidRPr="003201F9">
        <w:rPr>
          <w:rFonts w:hint="eastAsia"/>
          <w:sz w:val="24"/>
          <w:szCs w:val="24"/>
          <w:rtl/>
        </w:rPr>
        <w:t>גיגה</w:t>
      </w:r>
      <w:r w:rsidRPr="003201F9">
        <w:rPr>
          <w:sz w:val="24"/>
          <w:szCs w:val="24"/>
          <w:rtl/>
        </w:rPr>
        <w:t xml:space="preserve"> </w:t>
      </w:r>
      <w:proofErr w:type="spellStart"/>
      <w:r w:rsidRPr="003201F9">
        <w:rPr>
          <w:rFonts w:hint="eastAsia"/>
          <w:sz w:val="24"/>
          <w:szCs w:val="24"/>
          <w:rtl/>
        </w:rPr>
        <w:t>ראמ</w:t>
      </w:r>
      <w:proofErr w:type="spellEnd"/>
      <w:r w:rsidRPr="003201F9">
        <w:rPr>
          <w:sz w:val="24"/>
          <w:szCs w:val="24"/>
          <w:rtl/>
        </w:rPr>
        <w:t xml:space="preserve"> </w:t>
      </w:r>
      <w:r w:rsidRPr="003201F9">
        <w:rPr>
          <w:rFonts w:hint="eastAsia"/>
          <w:sz w:val="24"/>
          <w:szCs w:val="24"/>
          <w:rtl/>
        </w:rPr>
        <w:t>ו</w:t>
      </w:r>
      <w:r w:rsidRPr="003201F9">
        <w:rPr>
          <w:sz w:val="24"/>
          <w:szCs w:val="24"/>
          <w:rtl/>
        </w:rPr>
        <w:t xml:space="preserve">64 </w:t>
      </w:r>
      <w:r w:rsidRPr="003201F9">
        <w:rPr>
          <w:rFonts w:hint="eastAsia"/>
          <w:sz w:val="24"/>
          <w:szCs w:val="24"/>
          <w:rtl/>
        </w:rPr>
        <w:t>גיגה</w:t>
      </w:r>
      <w:r w:rsidRPr="003201F9">
        <w:rPr>
          <w:sz w:val="24"/>
          <w:szCs w:val="24"/>
          <w:rtl/>
        </w:rPr>
        <w:t xml:space="preserve"> </w:t>
      </w:r>
      <w:r w:rsidRPr="003201F9">
        <w:rPr>
          <w:rFonts w:hint="eastAsia"/>
          <w:sz w:val="24"/>
          <w:szCs w:val="24"/>
          <w:rtl/>
        </w:rPr>
        <w:t>זיכרון</w:t>
      </w:r>
      <w:r w:rsidRPr="003201F9">
        <w:rPr>
          <w:sz w:val="24"/>
          <w:szCs w:val="24"/>
          <w:rtl/>
        </w:rPr>
        <w:t xml:space="preserve"> </w:t>
      </w:r>
    </w:p>
    <w:p w14:paraId="7E524A9A" w14:textId="77777777" w:rsidR="00C31564" w:rsidRPr="003201F9" w:rsidRDefault="00780FC7">
      <w:pPr>
        <w:pStyle w:val="6"/>
        <w:shd w:val="clear" w:color="auto" w:fill="auto"/>
        <w:tabs>
          <w:tab w:val="left" w:pos="1484"/>
        </w:tabs>
        <w:spacing w:before="0" w:after="0" w:line="384" w:lineRule="exact"/>
        <w:ind w:left="980" w:firstLine="0"/>
        <w:rPr>
          <w:sz w:val="24"/>
          <w:szCs w:val="24"/>
          <w:rtl/>
        </w:rPr>
      </w:pPr>
      <w:r w:rsidRPr="003201F9">
        <w:rPr>
          <w:sz w:val="24"/>
          <w:szCs w:val="24"/>
          <w:rtl/>
        </w:rPr>
        <w:t>^</w:t>
      </w:r>
      <w:r w:rsidRPr="003201F9">
        <w:rPr>
          <w:sz w:val="24"/>
          <w:szCs w:val="24"/>
          <w:rtl/>
        </w:rPr>
        <w:tab/>
        <w:t xml:space="preserve">מצלמה דיגיטלית (צבעונית) המובנית בתוך </w:t>
      </w:r>
      <w:proofErr w:type="spellStart"/>
      <w:r w:rsidRPr="003201F9">
        <w:rPr>
          <w:sz w:val="24"/>
          <w:szCs w:val="24"/>
          <w:rtl/>
        </w:rPr>
        <w:t>המסופון</w:t>
      </w:r>
      <w:proofErr w:type="spellEnd"/>
      <w:r w:rsidRPr="003201F9">
        <w:rPr>
          <w:sz w:val="24"/>
          <w:szCs w:val="24"/>
          <w:rtl/>
        </w:rPr>
        <w:t>.</w:t>
      </w:r>
    </w:p>
    <w:p w14:paraId="36050283" w14:textId="77777777" w:rsidR="00C31564" w:rsidRPr="003201F9" w:rsidRDefault="00780FC7">
      <w:pPr>
        <w:pStyle w:val="6"/>
        <w:shd w:val="clear" w:color="auto" w:fill="auto"/>
        <w:tabs>
          <w:tab w:val="left" w:pos="1484"/>
        </w:tabs>
        <w:spacing w:before="0" w:after="0" w:line="355" w:lineRule="exact"/>
        <w:ind w:left="980" w:firstLine="0"/>
        <w:rPr>
          <w:sz w:val="24"/>
          <w:szCs w:val="24"/>
          <w:rtl/>
        </w:rPr>
      </w:pPr>
      <w:r w:rsidRPr="003201F9">
        <w:rPr>
          <w:sz w:val="24"/>
          <w:szCs w:val="24"/>
          <w:rtl/>
        </w:rPr>
        <w:t>^</w:t>
      </w:r>
      <w:r w:rsidRPr="003201F9">
        <w:rPr>
          <w:sz w:val="24"/>
          <w:szCs w:val="24"/>
          <w:rtl/>
        </w:rPr>
        <w:tab/>
        <w:t>מדפסת טרמית/אחרת - תוצר ההדפסה עמיד בתנאי חום/שמש כמוגדר</w:t>
      </w:r>
    </w:p>
    <w:p w14:paraId="793E2C22" w14:textId="77777777" w:rsidR="00C31564" w:rsidRPr="003201F9" w:rsidRDefault="00780FC7">
      <w:pPr>
        <w:pStyle w:val="6"/>
        <w:shd w:val="clear" w:color="auto" w:fill="auto"/>
        <w:spacing w:before="0" w:after="0" w:line="355" w:lineRule="exact"/>
        <w:ind w:left="1540" w:firstLine="0"/>
        <w:jc w:val="left"/>
        <w:rPr>
          <w:sz w:val="24"/>
          <w:szCs w:val="24"/>
          <w:rtl/>
        </w:rPr>
      </w:pPr>
      <w:r w:rsidRPr="003201F9">
        <w:rPr>
          <w:sz w:val="24"/>
          <w:szCs w:val="24"/>
          <w:rtl/>
        </w:rPr>
        <w:t xml:space="preserve">בסעיף </w:t>
      </w:r>
      <w:r w:rsidRPr="003201F9">
        <w:rPr>
          <w:sz w:val="24"/>
          <w:szCs w:val="24"/>
          <w:lang w:val="en-US" w:eastAsia="en-US" w:bidi="en-US"/>
        </w:rPr>
        <w:t>3</w:t>
      </w:r>
      <w:r w:rsidRPr="003201F9">
        <w:rPr>
          <w:sz w:val="24"/>
          <w:szCs w:val="24"/>
          <w:rtl/>
        </w:rPr>
        <w:t>.</w:t>
      </w:r>
    </w:p>
    <w:p w14:paraId="61301EAB" w14:textId="7DD23524" w:rsidR="00C31564" w:rsidRPr="003201F9" w:rsidRDefault="00780FC7">
      <w:pPr>
        <w:pStyle w:val="6"/>
        <w:shd w:val="clear" w:color="auto" w:fill="auto"/>
        <w:tabs>
          <w:tab w:val="left" w:pos="1484"/>
        </w:tabs>
        <w:spacing w:before="0" w:after="123" w:line="220" w:lineRule="exact"/>
        <w:ind w:left="980" w:firstLine="0"/>
        <w:rPr>
          <w:sz w:val="24"/>
          <w:szCs w:val="24"/>
          <w:rtl/>
        </w:rPr>
      </w:pPr>
      <w:r w:rsidRPr="003201F9">
        <w:rPr>
          <w:sz w:val="24"/>
          <w:szCs w:val="24"/>
          <w:rtl/>
        </w:rPr>
        <w:t>^</w:t>
      </w:r>
      <w:r w:rsidRPr="003201F9">
        <w:rPr>
          <w:sz w:val="24"/>
          <w:szCs w:val="24"/>
          <w:rtl/>
        </w:rPr>
        <w:tab/>
        <w:t>ערכת נשיאה - נוחה וידידותית בהיבטי הנדסת אנוש ויכולת קיבול:</w:t>
      </w:r>
      <w:r w:rsidR="00EA5B54" w:rsidRPr="003201F9">
        <w:rPr>
          <w:sz w:val="24"/>
          <w:szCs w:val="24"/>
          <w:rtl/>
        </w:rPr>
        <w:t xml:space="preserve"> על פי דוגמה שנמצאת בפיקוח העירוני </w:t>
      </w:r>
    </w:p>
    <w:p w14:paraId="0E156BF4" w14:textId="77777777" w:rsidR="00C31564" w:rsidRPr="003201F9" w:rsidRDefault="00780FC7" w:rsidP="00EA5B54">
      <w:pPr>
        <w:pStyle w:val="6"/>
        <w:shd w:val="clear" w:color="auto" w:fill="auto"/>
        <w:spacing w:before="0" w:after="454" w:line="220" w:lineRule="exact"/>
        <w:ind w:left="1540" w:firstLine="0"/>
        <w:jc w:val="left"/>
        <w:rPr>
          <w:sz w:val="24"/>
          <w:szCs w:val="24"/>
          <w:rtl/>
        </w:rPr>
      </w:pPr>
      <w:proofErr w:type="spellStart"/>
      <w:r w:rsidRPr="003201F9">
        <w:rPr>
          <w:sz w:val="24"/>
          <w:szCs w:val="24"/>
          <w:rtl/>
        </w:rPr>
        <w:t>מסופון</w:t>
      </w:r>
      <w:proofErr w:type="spellEnd"/>
      <w:r w:rsidRPr="003201F9">
        <w:rPr>
          <w:sz w:val="24"/>
          <w:szCs w:val="24"/>
          <w:rtl/>
        </w:rPr>
        <w:t xml:space="preserve">, מדפסת, </w:t>
      </w:r>
      <w:r w:rsidRPr="003201F9">
        <w:rPr>
          <w:sz w:val="24"/>
          <w:szCs w:val="24"/>
          <w:lang w:val="en-US" w:eastAsia="en-US" w:bidi="en-US"/>
        </w:rPr>
        <w:t>2</w:t>
      </w:r>
      <w:r w:rsidRPr="003201F9">
        <w:rPr>
          <w:sz w:val="24"/>
          <w:szCs w:val="24"/>
          <w:rtl/>
        </w:rPr>
        <w:t xml:space="preserve"> פנקסי דו״חות,</w:t>
      </w:r>
      <w:r w:rsidR="00EA5B54" w:rsidRPr="003201F9">
        <w:rPr>
          <w:sz w:val="24"/>
          <w:szCs w:val="24"/>
          <w:rtl/>
        </w:rPr>
        <w:t xml:space="preserve">(יש לספק גם מגני מסך חיצוני ומדבקות הגנה זכוכית </w:t>
      </w:r>
      <w:proofErr w:type="spellStart"/>
      <w:r w:rsidR="00E20B79" w:rsidRPr="003201F9">
        <w:rPr>
          <w:rFonts w:hint="eastAsia"/>
          <w:sz w:val="24"/>
          <w:szCs w:val="24"/>
          <w:rtl/>
        </w:rPr>
        <w:t>למסופון</w:t>
      </w:r>
      <w:proofErr w:type="spellEnd"/>
      <w:r w:rsidR="00E20B79" w:rsidRPr="003201F9">
        <w:rPr>
          <w:sz w:val="24"/>
          <w:szCs w:val="24"/>
          <w:rtl/>
        </w:rPr>
        <w:t>)</w:t>
      </w:r>
    </w:p>
    <w:p w14:paraId="66DB1D58" w14:textId="77777777" w:rsidR="00EA5B54" w:rsidRPr="003201F9" w:rsidRDefault="00EA5B54" w:rsidP="00EA5B54">
      <w:pPr>
        <w:pStyle w:val="6"/>
        <w:shd w:val="clear" w:color="auto" w:fill="auto"/>
        <w:spacing w:before="0" w:after="454" w:line="220" w:lineRule="exact"/>
        <w:ind w:left="1540" w:firstLine="0"/>
        <w:jc w:val="left"/>
        <w:rPr>
          <w:sz w:val="24"/>
          <w:szCs w:val="24"/>
          <w:rtl/>
        </w:rPr>
      </w:pPr>
    </w:p>
    <w:p w14:paraId="7F01B186" w14:textId="77777777" w:rsidR="00C31564" w:rsidRPr="003201F9" w:rsidRDefault="00780FC7" w:rsidP="00EF597B">
      <w:pPr>
        <w:pStyle w:val="6"/>
        <w:numPr>
          <w:ilvl w:val="2"/>
          <w:numId w:val="43"/>
        </w:numPr>
        <w:shd w:val="clear" w:color="auto" w:fill="auto"/>
        <w:spacing w:before="0" w:after="22" w:line="220" w:lineRule="exact"/>
        <w:jc w:val="left"/>
        <w:rPr>
          <w:sz w:val="24"/>
          <w:szCs w:val="24"/>
          <w:rtl/>
        </w:rPr>
      </w:pPr>
      <w:r w:rsidRPr="003201F9">
        <w:rPr>
          <w:sz w:val="24"/>
          <w:szCs w:val="24"/>
          <w:rtl/>
        </w:rPr>
        <w:t xml:space="preserve"> </w:t>
      </w:r>
      <w:r w:rsidRPr="003201F9">
        <w:rPr>
          <w:rStyle w:val="2"/>
          <w:sz w:val="24"/>
          <w:szCs w:val="24"/>
          <w:rtl/>
        </w:rPr>
        <w:t>תוכנה:</w:t>
      </w:r>
    </w:p>
    <w:p w14:paraId="7F046BD8" w14:textId="77777777" w:rsidR="00C31564" w:rsidRPr="003201F9" w:rsidRDefault="00780FC7">
      <w:pPr>
        <w:pStyle w:val="6"/>
        <w:shd w:val="clear" w:color="auto" w:fill="auto"/>
        <w:tabs>
          <w:tab w:val="left" w:pos="1488"/>
        </w:tabs>
        <w:spacing w:before="0" w:after="0" w:line="365" w:lineRule="exact"/>
        <w:ind w:left="1540" w:right="920" w:hanging="420"/>
        <w:rPr>
          <w:sz w:val="24"/>
          <w:szCs w:val="24"/>
          <w:rtl/>
        </w:rPr>
      </w:pPr>
      <w:r w:rsidRPr="003201F9">
        <w:rPr>
          <w:sz w:val="24"/>
          <w:szCs w:val="24"/>
          <w:rtl/>
        </w:rPr>
        <w:t>א.</w:t>
      </w:r>
      <w:r w:rsidRPr="003201F9">
        <w:rPr>
          <w:sz w:val="24"/>
          <w:szCs w:val="24"/>
          <w:rtl/>
        </w:rPr>
        <w:tab/>
        <w:t xml:space="preserve">תוכנת הפעלה הפועלת בסביבת </w:t>
      </w:r>
      <w:r w:rsidRPr="003201F9">
        <w:rPr>
          <w:sz w:val="24"/>
          <w:szCs w:val="24"/>
          <w:lang w:val="en-US" w:eastAsia="en-US" w:bidi="en-US"/>
        </w:rPr>
        <w:t>WINDOWS/ JAVA</w:t>
      </w:r>
      <w:r w:rsidRPr="003201F9">
        <w:rPr>
          <w:sz w:val="24"/>
          <w:szCs w:val="24"/>
          <w:rtl/>
        </w:rPr>
        <w:t xml:space="preserve"> , בעלת יכולת העברת מידע ותמונה (צבע) בצורה סינכרונית למחשב במשרד וכן יכולת העברת מידע ותמונה (צבע) באמצעות מדיה סלולארית למחשב ולמאגר הנתונים הראשי .</w:t>
      </w:r>
    </w:p>
    <w:p w14:paraId="67AA3B92" w14:textId="77777777" w:rsidR="00C31564" w:rsidRPr="003201F9" w:rsidRDefault="00780FC7" w:rsidP="000517EC">
      <w:pPr>
        <w:pStyle w:val="6"/>
        <w:shd w:val="clear" w:color="auto" w:fill="auto"/>
        <w:tabs>
          <w:tab w:val="left" w:pos="1484"/>
        </w:tabs>
        <w:spacing w:before="0" w:after="0" w:line="389" w:lineRule="exact"/>
        <w:ind w:left="1540" w:right="920" w:hanging="420"/>
        <w:rPr>
          <w:sz w:val="24"/>
          <w:szCs w:val="24"/>
          <w:rtl/>
        </w:rPr>
      </w:pPr>
      <w:r w:rsidRPr="003201F9">
        <w:rPr>
          <w:sz w:val="24"/>
          <w:szCs w:val="24"/>
          <w:rtl/>
        </w:rPr>
        <w:t>ב.</w:t>
      </w:r>
      <w:r w:rsidRPr="003201F9">
        <w:rPr>
          <w:sz w:val="24"/>
          <w:szCs w:val="24"/>
          <w:rtl/>
        </w:rPr>
        <w:tab/>
        <w:t xml:space="preserve">יכולת גישה סלולארית למאגרי מידע חיצוניים כגון רכב גנוב, רכב נכים או אחסון ואגירת נתוני מאגר חיצוני בזיכרון </w:t>
      </w:r>
      <w:proofErr w:type="spellStart"/>
      <w:r w:rsidRPr="003201F9">
        <w:rPr>
          <w:sz w:val="24"/>
          <w:szCs w:val="24"/>
          <w:rtl/>
        </w:rPr>
        <w:t>המסופון</w:t>
      </w:r>
      <w:proofErr w:type="spellEnd"/>
      <w:r w:rsidRPr="003201F9">
        <w:rPr>
          <w:sz w:val="24"/>
          <w:szCs w:val="24"/>
          <w:rtl/>
        </w:rPr>
        <w:t xml:space="preserve"> ברמה של </w:t>
      </w:r>
      <w:r w:rsidR="000517EC" w:rsidRPr="003201F9">
        <w:rPr>
          <w:sz w:val="24"/>
          <w:szCs w:val="24"/>
          <w:rtl/>
          <w:lang w:val="en-US" w:eastAsia="en-US"/>
        </w:rPr>
        <w:t xml:space="preserve">64 גיגה </w:t>
      </w:r>
      <w:r w:rsidRPr="003201F9">
        <w:rPr>
          <w:sz w:val="24"/>
          <w:szCs w:val="24"/>
          <w:rtl/>
        </w:rPr>
        <w:t xml:space="preserve"> לפחות ללא תלות בתפעול </w:t>
      </w:r>
      <w:proofErr w:type="spellStart"/>
      <w:r w:rsidRPr="003201F9">
        <w:rPr>
          <w:sz w:val="24"/>
          <w:szCs w:val="24"/>
          <w:rtl/>
        </w:rPr>
        <w:t>המסופון</w:t>
      </w:r>
      <w:proofErr w:type="spellEnd"/>
      <w:r w:rsidRPr="003201F9">
        <w:rPr>
          <w:sz w:val="24"/>
          <w:szCs w:val="24"/>
          <w:rtl/>
        </w:rPr>
        <w:t xml:space="preserve"> בעבודה השוטפת.</w:t>
      </w:r>
    </w:p>
    <w:p w14:paraId="08BC44DB" w14:textId="77777777" w:rsidR="00C31564" w:rsidRPr="003201F9" w:rsidRDefault="00780FC7">
      <w:pPr>
        <w:pStyle w:val="6"/>
        <w:shd w:val="clear" w:color="auto" w:fill="auto"/>
        <w:tabs>
          <w:tab w:val="left" w:pos="1484"/>
        </w:tabs>
        <w:spacing w:before="0" w:after="35" w:line="389" w:lineRule="exact"/>
        <w:ind w:left="1120" w:firstLine="0"/>
        <w:rPr>
          <w:sz w:val="24"/>
          <w:szCs w:val="24"/>
          <w:rtl/>
        </w:rPr>
      </w:pPr>
      <w:r w:rsidRPr="003201F9">
        <w:rPr>
          <w:sz w:val="24"/>
          <w:szCs w:val="24"/>
          <w:rtl/>
        </w:rPr>
        <w:t>ג.</w:t>
      </w:r>
      <w:r w:rsidRPr="003201F9">
        <w:rPr>
          <w:sz w:val="24"/>
          <w:szCs w:val="24"/>
          <w:rtl/>
        </w:rPr>
        <w:tab/>
        <w:t>יכולת מובנית ומוכחת לבדיקת חניה סלולרית.</w:t>
      </w:r>
    </w:p>
    <w:p w14:paraId="39AA3FDB" w14:textId="3B9CC1D9" w:rsidR="00C31564" w:rsidRPr="003201F9" w:rsidRDefault="00780FC7" w:rsidP="00EF597B">
      <w:pPr>
        <w:pStyle w:val="6"/>
        <w:numPr>
          <w:ilvl w:val="2"/>
          <w:numId w:val="43"/>
        </w:numPr>
        <w:shd w:val="clear" w:color="auto" w:fill="auto"/>
        <w:spacing w:before="0" w:after="0" w:line="720" w:lineRule="exact"/>
        <w:ind w:right="4500"/>
        <w:jc w:val="left"/>
        <w:rPr>
          <w:sz w:val="24"/>
          <w:szCs w:val="24"/>
          <w:rtl/>
        </w:rPr>
      </w:pPr>
      <w:r w:rsidRPr="003201F9">
        <w:rPr>
          <w:sz w:val="24"/>
          <w:szCs w:val="24"/>
          <w:rtl/>
        </w:rPr>
        <w:t xml:space="preserve"> </w:t>
      </w:r>
      <w:r w:rsidRPr="003201F9">
        <w:rPr>
          <w:rStyle w:val="2"/>
          <w:sz w:val="24"/>
          <w:szCs w:val="24"/>
          <w:rtl/>
        </w:rPr>
        <w:t xml:space="preserve">מערכת </w:t>
      </w:r>
      <w:proofErr w:type="spellStart"/>
      <w:r w:rsidRPr="003201F9">
        <w:rPr>
          <w:rStyle w:val="2"/>
          <w:sz w:val="24"/>
          <w:szCs w:val="24"/>
          <w:rtl/>
        </w:rPr>
        <w:t>מסופון</w:t>
      </w:r>
      <w:proofErr w:type="spellEnd"/>
      <w:r w:rsidRPr="003201F9">
        <w:rPr>
          <w:rStyle w:val="2"/>
          <w:sz w:val="24"/>
          <w:szCs w:val="24"/>
          <w:rtl/>
        </w:rPr>
        <w:t xml:space="preserve"> </w:t>
      </w:r>
      <w:r w:rsidR="00180AA6">
        <w:rPr>
          <w:rStyle w:val="2"/>
          <w:sz w:val="24"/>
          <w:szCs w:val="24"/>
          <w:rtl/>
        </w:rPr>
        <w:t>–</w:t>
      </w:r>
      <w:r w:rsidRPr="003201F9">
        <w:rPr>
          <w:rStyle w:val="2"/>
          <w:sz w:val="24"/>
          <w:szCs w:val="24"/>
          <w:rtl/>
        </w:rPr>
        <w:t xml:space="preserve"> תכונות</w:t>
      </w:r>
      <w:r w:rsidR="00180AA6">
        <w:rPr>
          <w:rStyle w:val="2"/>
          <w:rFonts w:hint="cs"/>
          <w:sz w:val="24"/>
          <w:szCs w:val="24"/>
          <w:rtl/>
        </w:rPr>
        <w:t xml:space="preserve">   </w:t>
      </w:r>
      <w:r w:rsidRPr="003201F9">
        <w:rPr>
          <w:rStyle w:val="2"/>
          <w:sz w:val="24"/>
          <w:szCs w:val="24"/>
          <w:rtl/>
        </w:rPr>
        <w:t>אפיונים</w:t>
      </w:r>
      <w:r w:rsidRPr="003201F9">
        <w:rPr>
          <w:sz w:val="24"/>
          <w:szCs w:val="24"/>
          <w:rtl/>
        </w:rPr>
        <w:t xml:space="preserve"> </w:t>
      </w:r>
      <w:r w:rsidRPr="003201F9">
        <w:rPr>
          <w:rStyle w:val="2"/>
          <w:sz w:val="24"/>
          <w:szCs w:val="24"/>
          <w:rtl/>
        </w:rPr>
        <w:t>מערכת הפעלה</w:t>
      </w:r>
      <w:r w:rsidRPr="003201F9">
        <w:rPr>
          <w:sz w:val="24"/>
          <w:szCs w:val="24"/>
          <w:rtl/>
        </w:rPr>
        <w:t xml:space="preserve"> מערכת </w:t>
      </w:r>
      <w:proofErr w:type="spellStart"/>
      <w:r w:rsidRPr="003201F9">
        <w:rPr>
          <w:sz w:val="24"/>
          <w:szCs w:val="24"/>
          <w:rtl/>
        </w:rPr>
        <w:t>חלונאית</w:t>
      </w:r>
      <w:proofErr w:type="spellEnd"/>
      <w:r w:rsidRPr="003201F9">
        <w:rPr>
          <w:sz w:val="24"/>
          <w:szCs w:val="24"/>
          <w:rtl/>
        </w:rPr>
        <w:t xml:space="preserve"> </w:t>
      </w:r>
    </w:p>
    <w:p w14:paraId="5360742C" w14:textId="77777777" w:rsidR="00C31564" w:rsidRPr="003201F9" w:rsidRDefault="00780FC7" w:rsidP="00616514">
      <w:pPr>
        <w:pStyle w:val="6"/>
        <w:shd w:val="clear" w:color="auto" w:fill="auto"/>
        <w:spacing w:before="0" w:after="128" w:line="220" w:lineRule="exact"/>
        <w:ind w:left="561" w:firstLine="0"/>
        <w:rPr>
          <w:sz w:val="24"/>
          <w:szCs w:val="24"/>
          <w:rtl/>
        </w:rPr>
      </w:pPr>
      <w:r w:rsidRPr="003201F9">
        <w:rPr>
          <w:rStyle w:val="2"/>
          <w:sz w:val="24"/>
          <w:szCs w:val="24"/>
          <w:rtl/>
        </w:rPr>
        <w:t>מידות</w:t>
      </w:r>
      <w:r w:rsidRPr="003201F9">
        <w:rPr>
          <w:sz w:val="24"/>
          <w:szCs w:val="24"/>
          <w:rtl/>
        </w:rPr>
        <w:t xml:space="preserve"> - בקטגוריה של </w:t>
      </w:r>
      <w:proofErr w:type="spellStart"/>
      <w:r w:rsidRPr="003201F9">
        <w:rPr>
          <w:sz w:val="24"/>
          <w:szCs w:val="24"/>
          <w:rtl/>
        </w:rPr>
        <w:t>מסופון</w:t>
      </w:r>
      <w:proofErr w:type="spellEnd"/>
      <w:r w:rsidRPr="003201F9">
        <w:rPr>
          <w:sz w:val="24"/>
          <w:szCs w:val="24"/>
          <w:rtl/>
        </w:rPr>
        <w:t xml:space="preserve"> המוגדר </w:t>
      </w:r>
      <w:proofErr w:type="spellStart"/>
      <w:r w:rsidRPr="003201F9">
        <w:rPr>
          <w:sz w:val="24"/>
          <w:szCs w:val="24"/>
          <w:rtl/>
        </w:rPr>
        <w:t>כמסופון</w:t>
      </w:r>
      <w:proofErr w:type="spellEnd"/>
      <w:r w:rsidRPr="003201F9">
        <w:rPr>
          <w:sz w:val="24"/>
          <w:szCs w:val="24"/>
          <w:rtl/>
        </w:rPr>
        <w:t xml:space="preserve"> כף יד או טלפון נייד.</w:t>
      </w:r>
    </w:p>
    <w:p w14:paraId="36559DFE" w14:textId="77777777" w:rsidR="00C31564" w:rsidRPr="003201F9" w:rsidRDefault="00780FC7" w:rsidP="00616514">
      <w:pPr>
        <w:pStyle w:val="6"/>
        <w:shd w:val="clear" w:color="auto" w:fill="auto"/>
        <w:spacing w:before="0" w:after="133" w:line="220" w:lineRule="exact"/>
        <w:ind w:left="561" w:firstLine="0"/>
        <w:rPr>
          <w:sz w:val="24"/>
          <w:szCs w:val="24"/>
          <w:rtl/>
        </w:rPr>
      </w:pPr>
      <w:r w:rsidRPr="003201F9">
        <w:rPr>
          <w:rStyle w:val="2"/>
          <w:sz w:val="24"/>
          <w:szCs w:val="24"/>
          <w:rtl/>
        </w:rPr>
        <w:t>משקל</w:t>
      </w:r>
      <w:r w:rsidRPr="003201F9">
        <w:rPr>
          <w:sz w:val="24"/>
          <w:szCs w:val="24"/>
          <w:rtl/>
        </w:rPr>
        <w:t xml:space="preserve"> - עד </w:t>
      </w:r>
      <w:r w:rsidRPr="003201F9">
        <w:rPr>
          <w:sz w:val="24"/>
          <w:szCs w:val="24"/>
          <w:lang w:val="en-US" w:eastAsia="en-US" w:bidi="en-US"/>
        </w:rPr>
        <w:t>300</w:t>
      </w:r>
      <w:r w:rsidRPr="003201F9">
        <w:rPr>
          <w:sz w:val="24"/>
          <w:szCs w:val="24"/>
          <w:rtl/>
        </w:rPr>
        <w:t xml:space="preserve">ג' בתכולה </w:t>
      </w:r>
      <w:proofErr w:type="spellStart"/>
      <w:r w:rsidRPr="003201F9">
        <w:rPr>
          <w:sz w:val="24"/>
          <w:szCs w:val="24"/>
          <w:rtl/>
        </w:rPr>
        <w:t>מירבית</w:t>
      </w:r>
      <w:proofErr w:type="spellEnd"/>
      <w:r w:rsidRPr="003201F9">
        <w:rPr>
          <w:sz w:val="24"/>
          <w:szCs w:val="24"/>
          <w:rtl/>
        </w:rPr>
        <w:t>.</w:t>
      </w:r>
    </w:p>
    <w:p w14:paraId="0D9AE33B" w14:textId="77777777" w:rsidR="00C31564" w:rsidRPr="003201F9" w:rsidRDefault="00780FC7" w:rsidP="00616514">
      <w:pPr>
        <w:pStyle w:val="6"/>
        <w:shd w:val="clear" w:color="auto" w:fill="auto"/>
        <w:spacing w:before="0" w:after="0" w:line="220" w:lineRule="exact"/>
        <w:ind w:left="561" w:firstLine="0"/>
        <w:rPr>
          <w:sz w:val="24"/>
          <w:szCs w:val="24"/>
          <w:rtl/>
        </w:rPr>
      </w:pPr>
      <w:r w:rsidRPr="003201F9">
        <w:rPr>
          <w:rStyle w:val="2"/>
          <w:sz w:val="24"/>
          <w:szCs w:val="24"/>
          <w:rtl/>
        </w:rPr>
        <w:t>זיכרון</w:t>
      </w:r>
      <w:r w:rsidRPr="003201F9">
        <w:rPr>
          <w:sz w:val="24"/>
          <w:szCs w:val="24"/>
          <w:rtl/>
        </w:rPr>
        <w:t xml:space="preserve"> </w:t>
      </w:r>
      <w:r w:rsidR="007241B8" w:rsidRPr="003201F9">
        <w:rPr>
          <w:sz w:val="24"/>
          <w:szCs w:val="24"/>
          <w:rtl/>
        </w:rPr>
        <w:t>–</w:t>
      </w:r>
      <w:r w:rsidRPr="003201F9">
        <w:rPr>
          <w:sz w:val="24"/>
          <w:szCs w:val="24"/>
          <w:rtl/>
        </w:rPr>
        <w:t xml:space="preserve"> </w:t>
      </w:r>
      <w:r w:rsidR="007241B8" w:rsidRPr="003201F9">
        <w:rPr>
          <w:rFonts w:asciiTheme="minorHAnsi" w:hAnsiTheme="minorHAnsi"/>
          <w:sz w:val="24"/>
          <w:szCs w:val="24"/>
          <w:lang w:val="en-US" w:eastAsia="en-US" w:bidi="en-US"/>
        </w:rPr>
        <w:t xml:space="preserve"> </w:t>
      </w:r>
      <w:r w:rsidR="007241B8" w:rsidRPr="003201F9">
        <w:rPr>
          <w:rFonts w:asciiTheme="minorHAnsi" w:hAnsiTheme="minorHAnsi" w:hint="eastAsia"/>
          <w:sz w:val="24"/>
          <w:szCs w:val="24"/>
          <w:rtl/>
          <w:lang w:val="en-US" w:eastAsia="en-US"/>
        </w:rPr>
        <w:t>ג</w:t>
      </w:r>
      <w:r w:rsidR="007241B8" w:rsidRPr="003201F9">
        <w:rPr>
          <w:rFonts w:asciiTheme="minorHAnsi" w:hAnsiTheme="minorHAnsi"/>
          <w:sz w:val="24"/>
          <w:szCs w:val="24"/>
          <w:rtl/>
          <w:lang w:val="en-US" w:eastAsia="en-US"/>
        </w:rPr>
        <w:t>'</w:t>
      </w:r>
      <w:r w:rsidR="007241B8" w:rsidRPr="003201F9">
        <w:rPr>
          <w:rFonts w:asciiTheme="minorHAnsi" w:hAnsiTheme="minorHAnsi" w:hint="eastAsia"/>
          <w:sz w:val="24"/>
          <w:szCs w:val="24"/>
          <w:rtl/>
          <w:lang w:val="en-US" w:eastAsia="en-US"/>
        </w:rPr>
        <w:t>יגה</w:t>
      </w:r>
      <w:r w:rsidR="007241B8" w:rsidRPr="003201F9">
        <w:rPr>
          <w:rFonts w:asciiTheme="minorHAnsi" w:hAnsiTheme="minorHAnsi"/>
          <w:sz w:val="24"/>
          <w:szCs w:val="24"/>
          <w:rtl/>
          <w:lang w:val="en-US" w:eastAsia="en-US"/>
        </w:rPr>
        <w:t xml:space="preserve"> </w:t>
      </w:r>
      <w:r w:rsidR="007241B8" w:rsidRPr="003201F9">
        <w:rPr>
          <w:sz w:val="24"/>
          <w:szCs w:val="24"/>
          <w:rtl/>
          <w:lang w:val="en-US" w:eastAsia="en-US"/>
        </w:rPr>
        <w:t>6</w:t>
      </w:r>
      <w:r w:rsidR="007241B8" w:rsidRPr="003201F9">
        <w:rPr>
          <w:rFonts w:asciiTheme="minorHAnsi" w:hAnsiTheme="minorHAnsi"/>
          <w:sz w:val="24"/>
          <w:szCs w:val="24"/>
          <w:lang w:val="en-US" w:eastAsia="en-US"/>
        </w:rPr>
        <w:t xml:space="preserve"> </w:t>
      </w:r>
      <w:r w:rsidR="007241B8" w:rsidRPr="003201F9">
        <w:rPr>
          <w:rFonts w:asciiTheme="minorHAnsi" w:hAnsiTheme="minorHAnsi" w:hint="eastAsia"/>
          <w:sz w:val="24"/>
          <w:szCs w:val="24"/>
          <w:rtl/>
          <w:lang w:val="en-US" w:eastAsia="en-US"/>
        </w:rPr>
        <w:t>ראם</w:t>
      </w:r>
      <w:r w:rsidR="007241B8" w:rsidRPr="003201F9">
        <w:rPr>
          <w:rFonts w:asciiTheme="minorHAnsi" w:hAnsiTheme="minorHAnsi"/>
          <w:sz w:val="24"/>
          <w:szCs w:val="24"/>
          <w:rtl/>
          <w:lang w:val="en-US" w:eastAsia="en-US"/>
        </w:rPr>
        <w:t xml:space="preserve"> </w:t>
      </w:r>
      <w:r w:rsidRPr="003201F9">
        <w:rPr>
          <w:sz w:val="24"/>
          <w:szCs w:val="24"/>
          <w:rtl/>
        </w:rPr>
        <w:t xml:space="preserve">לפחות כולל </w:t>
      </w:r>
      <w:proofErr w:type="spellStart"/>
      <w:r w:rsidRPr="003201F9">
        <w:rPr>
          <w:sz w:val="24"/>
          <w:szCs w:val="24"/>
          <w:rtl/>
        </w:rPr>
        <w:t>זיכרון</w:t>
      </w:r>
      <w:r w:rsidR="008E750F" w:rsidRPr="003201F9">
        <w:rPr>
          <w:rFonts w:hint="eastAsia"/>
          <w:sz w:val="24"/>
          <w:szCs w:val="24"/>
          <w:rtl/>
        </w:rPr>
        <w:t>לפחות</w:t>
      </w:r>
      <w:proofErr w:type="spellEnd"/>
      <w:r w:rsidR="007241B8" w:rsidRPr="003201F9">
        <w:rPr>
          <w:sz w:val="24"/>
          <w:szCs w:val="24"/>
          <w:rtl/>
        </w:rPr>
        <w:t xml:space="preserve"> 64 גיגה</w:t>
      </w:r>
      <w:r w:rsidRPr="003201F9">
        <w:rPr>
          <w:sz w:val="24"/>
          <w:szCs w:val="24"/>
          <w:rtl/>
        </w:rPr>
        <w:t xml:space="preserve"> .</w:t>
      </w:r>
    </w:p>
    <w:p w14:paraId="0A0C0CA1" w14:textId="77777777" w:rsidR="00C31564" w:rsidRPr="003201F9" w:rsidRDefault="00780FC7" w:rsidP="00616514">
      <w:pPr>
        <w:pStyle w:val="6"/>
        <w:shd w:val="clear" w:color="auto" w:fill="auto"/>
        <w:spacing w:before="0" w:after="0" w:line="360" w:lineRule="exact"/>
        <w:ind w:left="561" w:firstLine="0"/>
        <w:rPr>
          <w:sz w:val="24"/>
          <w:szCs w:val="24"/>
          <w:rtl/>
        </w:rPr>
      </w:pPr>
      <w:r w:rsidRPr="003201F9">
        <w:rPr>
          <w:rStyle w:val="2"/>
          <w:sz w:val="24"/>
          <w:szCs w:val="24"/>
          <w:rtl/>
        </w:rPr>
        <w:t>תצוגה</w:t>
      </w:r>
      <w:r w:rsidRPr="003201F9">
        <w:rPr>
          <w:sz w:val="24"/>
          <w:szCs w:val="24"/>
          <w:rtl/>
        </w:rPr>
        <w:t xml:space="preserve"> - ברורה באור יום ומוארת בשעות החשיכה.</w:t>
      </w:r>
    </w:p>
    <w:p w14:paraId="0B4D26D4" w14:textId="77777777" w:rsidR="00C31564" w:rsidRPr="003201F9" w:rsidRDefault="00780FC7" w:rsidP="00616514">
      <w:pPr>
        <w:pStyle w:val="6"/>
        <w:shd w:val="clear" w:color="auto" w:fill="auto"/>
        <w:spacing w:before="0" w:after="0" w:line="360" w:lineRule="exact"/>
        <w:ind w:left="561" w:firstLine="0"/>
        <w:rPr>
          <w:sz w:val="24"/>
          <w:szCs w:val="24"/>
          <w:rtl/>
        </w:rPr>
      </w:pPr>
      <w:r w:rsidRPr="003201F9">
        <w:rPr>
          <w:rStyle w:val="2"/>
          <w:sz w:val="24"/>
          <w:szCs w:val="24"/>
          <w:rtl/>
        </w:rPr>
        <w:t>לוח מקשים</w:t>
      </w:r>
      <w:r w:rsidRPr="003201F9">
        <w:rPr>
          <w:sz w:val="24"/>
          <w:szCs w:val="24"/>
          <w:rtl/>
        </w:rPr>
        <w:t xml:space="preserve"> - הכולל מנת צירופים </w:t>
      </w:r>
      <w:proofErr w:type="spellStart"/>
      <w:r w:rsidRPr="003201F9">
        <w:rPr>
          <w:sz w:val="24"/>
          <w:szCs w:val="24"/>
          <w:rtl/>
        </w:rPr>
        <w:t>מירבית</w:t>
      </w:r>
      <w:proofErr w:type="spellEnd"/>
      <w:r w:rsidRPr="003201F9">
        <w:rPr>
          <w:sz w:val="24"/>
          <w:szCs w:val="24"/>
          <w:rtl/>
        </w:rPr>
        <w:t xml:space="preserve"> לכיסוי הפונקציות התפעוליות.</w:t>
      </w:r>
    </w:p>
    <w:p w14:paraId="29D7382F" w14:textId="77777777" w:rsidR="00C31564" w:rsidRPr="003201F9" w:rsidRDefault="00780FC7" w:rsidP="00616514">
      <w:pPr>
        <w:pStyle w:val="6"/>
        <w:shd w:val="clear" w:color="auto" w:fill="auto"/>
        <w:spacing w:before="0" w:after="0" w:line="360" w:lineRule="exact"/>
        <w:ind w:left="561" w:firstLine="0"/>
        <w:rPr>
          <w:sz w:val="24"/>
          <w:szCs w:val="24"/>
          <w:rtl/>
        </w:rPr>
      </w:pPr>
      <w:r w:rsidRPr="003201F9">
        <w:rPr>
          <w:rStyle w:val="2"/>
          <w:sz w:val="24"/>
          <w:szCs w:val="24"/>
          <w:rtl/>
        </w:rPr>
        <w:t>הזנה</w:t>
      </w:r>
      <w:r w:rsidRPr="003201F9">
        <w:rPr>
          <w:sz w:val="24"/>
          <w:szCs w:val="24"/>
          <w:rtl/>
        </w:rPr>
        <w:t xml:space="preserve"> - סוללות נטענות - </w:t>
      </w:r>
      <w:r w:rsidRPr="003201F9">
        <w:rPr>
          <w:sz w:val="24"/>
          <w:szCs w:val="24"/>
          <w:lang w:val="en-US" w:eastAsia="en-US" w:bidi="en-US"/>
        </w:rPr>
        <w:t>145</w:t>
      </w:r>
      <w:r w:rsidRPr="003201F9">
        <w:rPr>
          <w:sz w:val="24"/>
          <w:szCs w:val="24"/>
          <w:rtl/>
        </w:rPr>
        <w:t xml:space="preserve"> שעות עבודה ללא שידור ו- </w:t>
      </w:r>
      <w:r w:rsidRPr="003201F9">
        <w:rPr>
          <w:sz w:val="24"/>
          <w:szCs w:val="24"/>
          <w:lang w:val="en-US" w:eastAsia="en-US" w:bidi="en-US"/>
        </w:rPr>
        <w:t>12</w:t>
      </w:r>
      <w:r w:rsidRPr="003201F9">
        <w:rPr>
          <w:sz w:val="24"/>
          <w:szCs w:val="24"/>
          <w:rtl/>
        </w:rPr>
        <w:t xml:space="preserve"> שעות עבודה רצופות.</w:t>
      </w:r>
    </w:p>
    <w:p w14:paraId="40931A26" w14:textId="77777777" w:rsidR="00C31564" w:rsidRPr="003201F9" w:rsidRDefault="00780FC7" w:rsidP="00616514">
      <w:pPr>
        <w:pStyle w:val="6"/>
        <w:shd w:val="clear" w:color="auto" w:fill="auto"/>
        <w:spacing w:before="0" w:after="0" w:line="360" w:lineRule="exact"/>
        <w:ind w:left="561" w:firstLine="0"/>
        <w:rPr>
          <w:sz w:val="24"/>
          <w:szCs w:val="24"/>
          <w:rtl/>
        </w:rPr>
      </w:pPr>
      <w:r w:rsidRPr="003201F9">
        <w:rPr>
          <w:rStyle w:val="2"/>
          <w:sz w:val="24"/>
          <w:szCs w:val="24"/>
          <w:rtl/>
        </w:rPr>
        <w:t>טמפ' עבודה</w:t>
      </w:r>
      <w:r w:rsidRPr="003201F9">
        <w:rPr>
          <w:sz w:val="24"/>
          <w:szCs w:val="24"/>
          <w:rtl/>
        </w:rPr>
        <w:t xml:space="preserve"> - בתחום שבין </w:t>
      </w:r>
      <w:r w:rsidRPr="003201F9">
        <w:rPr>
          <w:sz w:val="24"/>
          <w:szCs w:val="24"/>
          <w:lang w:val="en-US" w:eastAsia="en-US" w:bidi="en-US"/>
        </w:rPr>
        <w:t>10</w:t>
      </w:r>
      <w:r w:rsidRPr="003201F9">
        <w:rPr>
          <w:sz w:val="24"/>
          <w:szCs w:val="24"/>
          <w:rtl/>
        </w:rPr>
        <w:t xml:space="preserve"> - מעלות צלזיוס לבין </w:t>
      </w:r>
      <w:r w:rsidRPr="003201F9">
        <w:rPr>
          <w:sz w:val="24"/>
          <w:szCs w:val="24"/>
          <w:lang w:val="en-US" w:eastAsia="en-US" w:bidi="en-US"/>
        </w:rPr>
        <w:t>45</w:t>
      </w:r>
      <w:r w:rsidRPr="003201F9">
        <w:rPr>
          <w:sz w:val="24"/>
          <w:szCs w:val="24"/>
          <w:rtl/>
        </w:rPr>
        <w:t xml:space="preserve"> מעלות צלזיוס.</w:t>
      </w:r>
    </w:p>
    <w:p w14:paraId="665EEAAF" w14:textId="77777777" w:rsidR="00C31564" w:rsidRPr="003201F9" w:rsidRDefault="00780FC7" w:rsidP="00616514">
      <w:pPr>
        <w:pStyle w:val="6"/>
        <w:shd w:val="clear" w:color="auto" w:fill="auto"/>
        <w:spacing w:before="0" w:after="0" w:line="360" w:lineRule="exact"/>
        <w:ind w:left="561" w:firstLine="0"/>
        <w:rPr>
          <w:sz w:val="24"/>
          <w:szCs w:val="24"/>
          <w:rtl/>
        </w:rPr>
      </w:pPr>
      <w:r w:rsidRPr="003201F9">
        <w:rPr>
          <w:rStyle w:val="2"/>
          <w:sz w:val="24"/>
          <w:szCs w:val="24"/>
          <w:rtl/>
        </w:rPr>
        <w:t>אטימות</w:t>
      </w:r>
      <w:r w:rsidRPr="003201F9">
        <w:rPr>
          <w:sz w:val="24"/>
          <w:szCs w:val="24"/>
          <w:rtl/>
        </w:rPr>
        <w:t xml:space="preserve"> - הגנה בפני חדירת מים (גשם)</w:t>
      </w:r>
    </w:p>
    <w:p w14:paraId="625E3555" w14:textId="77777777" w:rsidR="00C31564" w:rsidRPr="003201F9" w:rsidRDefault="00780FC7" w:rsidP="00616514">
      <w:pPr>
        <w:pStyle w:val="6"/>
        <w:shd w:val="clear" w:color="auto" w:fill="auto"/>
        <w:spacing w:before="0" w:after="0" w:line="360" w:lineRule="exact"/>
        <w:ind w:left="561" w:right="200" w:firstLine="0"/>
        <w:rPr>
          <w:sz w:val="24"/>
          <w:szCs w:val="24"/>
          <w:rtl/>
        </w:rPr>
      </w:pPr>
      <w:r w:rsidRPr="003201F9">
        <w:rPr>
          <w:rStyle w:val="2"/>
          <w:sz w:val="24"/>
          <w:szCs w:val="24"/>
          <w:rtl/>
        </w:rPr>
        <w:t>הגנה בפני זעזועים</w:t>
      </w:r>
      <w:r w:rsidRPr="003201F9">
        <w:rPr>
          <w:sz w:val="24"/>
          <w:szCs w:val="24"/>
          <w:rtl/>
        </w:rPr>
        <w:t xml:space="preserve"> - יכולת ספיגת זעזועים כתוצאה ממכה/נפילה מגובה של מינימום </w:t>
      </w:r>
      <w:r w:rsidRPr="003201F9">
        <w:rPr>
          <w:sz w:val="24"/>
          <w:szCs w:val="24"/>
          <w:lang w:val="en-US" w:eastAsia="en-US" w:bidi="en-US"/>
        </w:rPr>
        <w:t>1</w:t>
      </w:r>
      <w:r w:rsidRPr="003201F9">
        <w:rPr>
          <w:sz w:val="24"/>
          <w:szCs w:val="24"/>
          <w:rtl/>
        </w:rPr>
        <w:t xml:space="preserve"> מטר.</w:t>
      </w:r>
    </w:p>
    <w:p w14:paraId="5330DE16" w14:textId="77777777" w:rsidR="00C31564" w:rsidRPr="003201F9" w:rsidRDefault="00780FC7" w:rsidP="00616514">
      <w:pPr>
        <w:pStyle w:val="6"/>
        <w:shd w:val="clear" w:color="auto" w:fill="auto"/>
        <w:spacing w:before="0" w:after="0" w:line="360" w:lineRule="exact"/>
        <w:ind w:left="561" w:right="200" w:firstLine="0"/>
        <w:rPr>
          <w:sz w:val="24"/>
          <w:szCs w:val="24"/>
          <w:rtl/>
        </w:rPr>
      </w:pPr>
      <w:r w:rsidRPr="003201F9">
        <w:rPr>
          <w:rStyle w:val="2"/>
          <w:sz w:val="24"/>
          <w:szCs w:val="24"/>
          <w:rtl/>
        </w:rPr>
        <w:t>ערכת נשיאה</w:t>
      </w:r>
      <w:r w:rsidRPr="003201F9">
        <w:rPr>
          <w:sz w:val="24"/>
          <w:szCs w:val="24"/>
          <w:rtl/>
        </w:rPr>
        <w:t xml:space="preserve"> - קלה, נוחה וידידותית ברמת הנדסת אנוש (עבודת הפקח בשטח) משקל ערכה מירבי כולל </w:t>
      </w:r>
      <w:r w:rsidRPr="003201F9">
        <w:rPr>
          <w:sz w:val="24"/>
          <w:szCs w:val="24"/>
          <w:lang w:val="en-US" w:eastAsia="en-US" w:bidi="en-US"/>
        </w:rPr>
        <w:t>750</w:t>
      </w:r>
      <w:r w:rsidRPr="003201F9">
        <w:rPr>
          <w:sz w:val="24"/>
          <w:szCs w:val="24"/>
          <w:rtl/>
        </w:rPr>
        <w:t xml:space="preserve"> גרם.</w:t>
      </w:r>
    </w:p>
    <w:p w14:paraId="14C4D487" w14:textId="77777777" w:rsidR="00C31564" w:rsidRPr="003201F9" w:rsidRDefault="00780FC7" w:rsidP="00616514">
      <w:pPr>
        <w:pStyle w:val="6"/>
        <w:shd w:val="clear" w:color="auto" w:fill="auto"/>
        <w:spacing w:before="0" w:after="0" w:line="360" w:lineRule="exact"/>
        <w:ind w:left="561" w:right="200" w:firstLine="0"/>
        <w:rPr>
          <w:sz w:val="24"/>
          <w:szCs w:val="24"/>
          <w:rtl/>
        </w:rPr>
      </w:pPr>
      <w:r w:rsidRPr="003201F9">
        <w:rPr>
          <w:rStyle w:val="2"/>
          <w:sz w:val="24"/>
          <w:szCs w:val="24"/>
          <w:rtl/>
        </w:rPr>
        <w:t xml:space="preserve">נפח </w:t>
      </w:r>
      <w:proofErr w:type="spellStart"/>
      <w:r w:rsidRPr="003201F9">
        <w:rPr>
          <w:rStyle w:val="2"/>
          <w:sz w:val="24"/>
          <w:szCs w:val="24"/>
          <w:rtl/>
        </w:rPr>
        <w:t>ד״וחות</w:t>
      </w:r>
      <w:proofErr w:type="spellEnd"/>
      <w:r w:rsidRPr="003201F9">
        <w:rPr>
          <w:sz w:val="24"/>
          <w:szCs w:val="24"/>
          <w:rtl/>
        </w:rPr>
        <w:t xml:space="preserve"> - יכולת אגירה של לפחות </w:t>
      </w:r>
      <w:r w:rsidRPr="003201F9">
        <w:rPr>
          <w:sz w:val="24"/>
          <w:szCs w:val="24"/>
          <w:lang w:val="en-US" w:eastAsia="en-US" w:bidi="en-US"/>
        </w:rPr>
        <w:t>200</w:t>
      </w:r>
      <w:r w:rsidRPr="003201F9">
        <w:rPr>
          <w:sz w:val="24"/>
          <w:szCs w:val="24"/>
          <w:rtl/>
        </w:rPr>
        <w:t xml:space="preserve"> דו״חות </w:t>
      </w:r>
      <w:proofErr w:type="spellStart"/>
      <w:r w:rsidRPr="003201F9">
        <w:rPr>
          <w:sz w:val="24"/>
          <w:szCs w:val="24"/>
          <w:rtl/>
        </w:rPr>
        <w:t>תמונות,ו</w:t>
      </w:r>
      <w:proofErr w:type="spellEnd"/>
      <w:r w:rsidRPr="003201F9">
        <w:rPr>
          <w:sz w:val="24"/>
          <w:szCs w:val="24"/>
          <w:rtl/>
        </w:rPr>
        <w:t>-</w:t>
      </w:r>
      <w:r w:rsidRPr="003201F9">
        <w:rPr>
          <w:sz w:val="24"/>
          <w:szCs w:val="24"/>
          <w:lang w:val="en-US" w:eastAsia="en-US" w:bidi="en-US"/>
        </w:rPr>
        <w:t>25</w:t>
      </w:r>
      <w:r w:rsidRPr="003201F9">
        <w:rPr>
          <w:sz w:val="24"/>
          <w:szCs w:val="24"/>
          <w:rtl/>
        </w:rPr>
        <w:t xml:space="preserve"> דקות הקלטת קול לפחות.</w:t>
      </w:r>
    </w:p>
    <w:p w14:paraId="5E19ED0C" w14:textId="77777777" w:rsidR="00C31564" w:rsidRPr="003201F9" w:rsidRDefault="00780FC7">
      <w:pPr>
        <w:pStyle w:val="6"/>
        <w:shd w:val="clear" w:color="auto" w:fill="auto"/>
        <w:spacing w:before="0" w:after="0" w:line="360" w:lineRule="exact"/>
        <w:ind w:left="580" w:right="220" w:firstLine="0"/>
        <w:jc w:val="left"/>
        <w:rPr>
          <w:sz w:val="24"/>
          <w:szCs w:val="24"/>
          <w:rtl/>
        </w:rPr>
      </w:pPr>
      <w:r w:rsidRPr="003201F9">
        <w:rPr>
          <w:rStyle w:val="2"/>
          <w:sz w:val="24"/>
          <w:szCs w:val="24"/>
          <w:rtl/>
        </w:rPr>
        <w:t>מצלמה דיגיטלית</w:t>
      </w:r>
      <w:r w:rsidRPr="003201F9">
        <w:rPr>
          <w:sz w:val="24"/>
          <w:szCs w:val="24"/>
          <w:rtl/>
        </w:rPr>
        <w:t xml:space="preserve"> - מובנית בתוך </w:t>
      </w:r>
      <w:proofErr w:type="spellStart"/>
      <w:r w:rsidRPr="003201F9">
        <w:rPr>
          <w:sz w:val="24"/>
          <w:szCs w:val="24"/>
          <w:rtl/>
        </w:rPr>
        <w:t>המסופון</w:t>
      </w:r>
      <w:proofErr w:type="spellEnd"/>
      <w:r w:rsidRPr="003201F9">
        <w:rPr>
          <w:sz w:val="24"/>
          <w:szCs w:val="24"/>
          <w:rtl/>
        </w:rPr>
        <w:t xml:space="preserve"> ויכולת יצירת תמונה באיכות זיהוי גבוהה ביום ובלילה.</w:t>
      </w:r>
    </w:p>
    <w:p w14:paraId="23A7D36E" w14:textId="77777777" w:rsidR="00C31564" w:rsidRPr="003201F9" w:rsidRDefault="00780FC7">
      <w:pPr>
        <w:pStyle w:val="6"/>
        <w:shd w:val="clear" w:color="auto" w:fill="auto"/>
        <w:spacing w:before="0" w:after="0" w:line="360" w:lineRule="exact"/>
        <w:ind w:left="580" w:firstLine="0"/>
        <w:jc w:val="left"/>
        <w:rPr>
          <w:sz w:val="24"/>
          <w:szCs w:val="24"/>
          <w:rtl/>
        </w:rPr>
      </w:pPr>
      <w:r w:rsidRPr="003201F9">
        <w:rPr>
          <w:rStyle w:val="2"/>
          <w:sz w:val="24"/>
          <w:szCs w:val="24"/>
          <w:rtl/>
        </w:rPr>
        <w:t>מדפסת</w:t>
      </w:r>
      <w:r w:rsidRPr="003201F9">
        <w:rPr>
          <w:sz w:val="24"/>
          <w:szCs w:val="24"/>
          <w:rtl/>
        </w:rPr>
        <w:t xml:space="preserve"> - מדפסת טרמית הפועלת בתקשורת אלחוטית.</w:t>
      </w:r>
    </w:p>
    <w:p w14:paraId="7866F647" w14:textId="77777777" w:rsidR="00C31564" w:rsidRPr="003201F9" w:rsidRDefault="00780FC7">
      <w:pPr>
        <w:pStyle w:val="6"/>
        <w:shd w:val="clear" w:color="auto" w:fill="auto"/>
        <w:spacing w:before="0" w:after="0" w:line="360" w:lineRule="exact"/>
        <w:ind w:left="580" w:firstLine="0"/>
        <w:jc w:val="left"/>
        <w:rPr>
          <w:sz w:val="24"/>
          <w:szCs w:val="24"/>
          <w:rtl/>
        </w:rPr>
      </w:pPr>
      <w:r w:rsidRPr="003201F9">
        <w:rPr>
          <w:rStyle w:val="2"/>
          <w:sz w:val="24"/>
          <w:szCs w:val="24"/>
          <w:rtl/>
        </w:rPr>
        <w:t>משקל</w:t>
      </w:r>
      <w:r w:rsidRPr="003201F9">
        <w:rPr>
          <w:sz w:val="24"/>
          <w:szCs w:val="24"/>
          <w:rtl/>
        </w:rPr>
        <w:t xml:space="preserve"> - עד </w:t>
      </w:r>
      <w:r w:rsidRPr="003201F9">
        <w:rPr>
          <w:sz w:val="24"/>
          <w:szCs w:val="24"/>
          <w:lang w:val="en-US" w:eastAsia="en-US" w:bidi="en-US"/>
        </w:rPr>
        <w:t>400</w:t>
      </w:r>
      <w:r w:rsidRPr="003201F9">
        <w:rPr>
          <w:sz w:val="24"/>
          <w:szCs w:val="24"/>
          <w:rtl/>
        </w:rPr>
        <w:t xml:space="preserve"> גרם.</w:t>
      </w:r>
    </w:p>
    <w:p w14:paraId="21030166" w14:textId="77777777" w:rsidR="00C31564" w:rsidRPr="003201F9" w:rsidRDefault="00780FC7">
      <w:pPr>
        <w:pStyle w:val="6"/>
        <w:shd w:val="clear" w:color="auto" w:fill="auto"/>
        <w:spacing w:before="0" w:after="0" w:line="360" w:lineRule="exact"/>
        <w:ind w:left="580" w:firstLine="0"/>
        <w:jc w:val="left"/>
        <w:rPr>
          <w:sz w:val="24"/>
          <w:szCs w:val="24"/>
          <w:rtl/>
        </w:rPr>
      </w:pPr>
      <w:r w:rsidRPr="003201F9">
        <w:rPr>
          <w:rStyle w:val="2"/>
          <w:sz w:val="24"/>
          <w:szCs w:val="24"/>
          <w:rtl/>
        </w:rPr>
        <w:t>רוחב הדפסה</w:t>
      </w:r>
      <w:r w:rsidRPr="003201F9">
        <w:rPr>
          <w:sz w:val="24"/>
          <w:szCs w:val="24"/>
          <w:rtl/>
        </w:rPr>
        <w:t xml:space="preserve"> - מינימום </w:t>
      </w:r>
      <w:r w:rsidRPr="003201F9">
        <w:rPr>
          <w:sz w:val="24"/>
          <w:szCs w:val="24"/>
          <w:lang w:val="en-US" w:eastAsia="en-US" w:bidi="en-US"/>
        </w:rPr>
        <w:t>50</w:t>
      </w:r>
      <w:r w:rsidRPr="003201F9">
        <w:rPr>
          <w:sz w:val="24"/>
          <w:szCs w:val="24"/>
          <w:rtl/>
        </w:rPr>
        <w:t xml:space="preserve"> מ״מ.</w:t>
      </w:r>
    </w:p>
    <w:p w14:paraId="0B59666C" w14:textId="77777777" w:rsidR="00C31564" w:rsidRPr="003201F9" w:rsidRDefault="00780FC7">
      <w:pPr>
        <w:pStyle w:val="6"/>
        <w:shd w:val="clear" w:color="auto" w:fill="auto"/>
        <w:spacing w:before="0" w:after="0" w:line="360" w:lineRule="exact"/>
        <w:ind w:left="580" w:right="220" w:firstLine="0"/>
        <w:jc w:val="left"/>
        <w:rPr>
          <w:sz w:val="24"/>
          <w:szCs w:val="24"/>
          <w:rtl/>
        </w:rPr>
      </w:pPr>
      <w:r w:rsidRPr="003201F9">
        <w:rPr>
          <w:rStyle w:val="2"/>
          <w:sz w:val="24"/>
          <w:szCs w:val="24"/>
          <w:rtl/>
        </w:rPr>
        <w:t>תחזוקה</w:t>
      </w:r>
      <w:r w:rsidRPr="003201F9">
        <w:rPr>
          <w:sz w:val="24"/>
          <w:szCs w:val="24"/>
          <w:rtl/>
        </w:rPr>
        <w:t xml:space="preserve"> - (מדפסות) - ידידותית קלה (החלפת סרט נייר / סרט דיו למדפסת שאינה טרמית).</w:t>
      </w:r>
    </w:p>
    <w:p w14:paraId="7FBAF1D5" w14:textId="77777777" w:rsidR="00C31564" w:rsidRPr="003201F9" w:rsidRDefault="00780FC7">
      <w:pPr>
        <w:pStyle w:val="6"/>
        <w:shd w:val="clear" w:color="auto" w:fill="auto"/>
        <w:spacing w:before="0" w:after="0" w:line="379" w:lineRule="exact"/>
        <w:ind w:left="580" w:right="220" w:firstLine="0"/>
        <w:jc w:val="left"/>
        <w:rPr>
          <w:sz w:val="24"/>
          <w:szCs w:val="24"/>
          <w:rtl/>
        </w:rPr>
      </w:pPr>
      <w:r w:rsidRPr="003201F9">
        <w:rPr>
          <w:rStyle w:val="2"/>
          <w:sz w:val="24"/>
          <w:szCs w:val="24"/>
          <w:rtl/>
        </w:rPr>
        <w:t>איכות הדפסה</w:t>
      </w:r>
      <w:r w:rsidRPr="003201F9">
        <w:rPr>
          <w:sz w:val="24"/>
          <w:szCs w:val="24"/>
          <w:rtl/>
        </w:rPr>
        <w:t xml:space="preserve"> - ניר טרמי באיכות גבוהה אנטי </w:t>
      </w:r>
      <w:r w:rsidRPr="003201F9">
        <w:rPr>
          <w:sz w:val="24"/>
          <w:szCs w:val="24"/>
          <w:lang w:val="en-US" w:eastAsia="en-US" w:bidi="en-US"/>
        </w:rPr>
        <w:t>UV</w:t>
      </w:r>
      <w:r w:rsidRPr="003201F9">
        <w:rPr>
          <w:sz w:val="24"/>
          <w:szCs w:val="24"/>
          <w:rtl/>
        </w:rPr>
        <w:t xml:space="preserve"> , כושר דהייה בשמש - מינימום </w:t>
      </w:r>
      <w:r w:rsidRPr="003201F9">
        <w:rPr>
          <w:sz w:val="24"/>
          <w:szCs w:val="24"/>
          <w:lang w:val="en-US" w:eastAsia="en-US" w:bidi="en-US"/>
        </w:rPr>
        <w:t>10</w:t>
      </w:r>
      <w:r w:rsidRPr="003201F9">
        <w:rPr>
          <w:sz w:val="24"/>
          <w:szCs w:val="24"/>
          <w:rtl/>
        </w:rPr>
        <w:t xml:space="preserve"> ימים.</w:t>
      </w:r>
    </w:p>
    <w:p w14:paraId="41DC65D9" w14:textId="77777777" w:rsidR="00C31564" w:rsidRPr="003201F9" w:rsidRDefault="00780FC7">
      <w:pPr>
        <w:pStyle w:val="6"/>
        <w:shd w:val="clear" w:color="auto" w:fill="auto"/>
        <w:spacing w:before="0" w:after="118" w:line="220" w:lineRule="exact"/>
        <w:ind w:left="580" w:firstLine="0"/>
        <w:jc w:val="left"/>
        <w:rPr>
          <w:sz w:val="24"/>
          <w:szCs w:val="24"/>
          <w:rtl/>
        </w:rPr>
      </w:pPr>
      <w:r w:rsidRPr="003201F9">
        <w:rPr>
          <w:rStyle w:val="2"/>
          <w:sz w:val="24"/>
          <w:szCs w:val="24"/>
          <w:rtl/>
        </w:rPr>
        <w:t>הפעלה</w:t>
      </w:r>
      <w:r w:rsidRPr="003201F9">
        <w:rPr>
          <w:sz w:val="24"/>
          <w:szCs w:val="24"/>
          <w:rtl/>
        </w:rPr>
        <w:t xml:space="preserve"> - חיצונית.</w:t>
      </w:r>
    </w:p>
    <w:p w14:paraId="3F3C1E35" w14:textId="77777777" w:rsidR="00C31564" w:rsidRPr="003201F9" w:rsidRDefault="00780FC7">
      <w:pPr>
        <w:pStyle w:val="6"/>
        <w:shd w:val="clear" w:color="auto" w:fill="auto"/>
        <w:spacing w:before="0" w:after="0" w:line="220" w:lineRule="exact"/>
        <w:ind w:left="580" w:firstLine="0"/>
        <w:jc w:val="left"/>
        <w:rPr>
          <w:sz w:val="24"/>
          <w:szCs w:val="24"/>
          <w:rtl/>
        </w:rPr>
      </w:pPr>
      <w:r w:rsidRPr="003201F9">
        <w:rPr>
          <w:rStyle w:val="2"/>
          <w:sz w:val="24"/>
          <w:szCs w:val="24"/>
          <w:rtl/>
        </w:rPr>
        <w:t>הזנה</w:t>
      </w:r>
      <w:r w:rsidRPr="003201F9">
        <w:rPr>
          <w:sz w:val="24"/>
          <w:szCs w:val="24"/>
          <w:rtl/>
        </w:rPr>
        <w:t xml:space="preserve"> - סוללות נטענות.</w:t>
      </w:r>
    </w:p>
    <w:p w14:paraId="005FB212" w14:textId="77777777" w:rsidR="00C31564" w:rsidRPr="003201F9" w:rsidRDefault="00780FC7" w:rsidP="00EF597B">
      <w:pPr>
        <w:pStyle w:val="6"/>
        <w:numPr>
          <w:ilvl w:val="2"/>
          <w:numId w:val="43"/>
        </w:numPr>
        <w:shd w:val="clear" w:color="auto" w:fill="auto"/>
        <w:tabs>
          <w:tab w:val="left" w:pos="734"/>
        </w:tabs>
        <w:spacing w:before="0" w:after="0" w:line="360" w:lineRule="exact"/>
        <w:rPr>
          <w:sz w:val="24"/>
          <w:szCs w:val="24"/>
          <w:rtl/>
        </w:rPr>
      </w:pPr>
      <w:r w:rsidRPr="003201F9">
        <w:rPr>
          <w:rStyle w:val="2"/>
          <w:sz w:val="24"/>
          <w:szCs w:val="24"/>
          <w:rtl/>
        </w:rPr>
        <w:t>הדרכה תחזוקה ותמיכה</w:t>
      </w:r>
    </w:p>
    <w:p w14:paraId="723F15B5" w14:textId="77777777" w:rsidR="00C31564" w:rsidRPr="003201F9" w:rsidRDefault="00780FC7" w:rsidP="00EF597B">
      <w:pPr>
        <w:pStyle w:val="6"/>
        <w:numPr>
          <w:ilvl w:val="0"/>
          <w:numId w:val="18"/>
        </w:numPr>
        <w:shd w:val="clear" w:color="auto" w:fill="auto"/>
        <w:spacing w:before="0" w:after="0" w:line="360" w:lineRule="exact"/>
        <w:ind w:left="580" w:right="220" w:firstLine="0"/>
        <w:jc w:val="left"/>
        <w:rPr>
          <w:sz w:val="24"/>
          <w:szCs w:val="24"/>
          <w:rtl/>
        </w:rPr>
      </w:pPr>
      <w:r w:rsidRPr="003201F9">
        <w:rPr>
          <w:sz w:val="24"/>
          <w:szCs w:val="24"/>
          <w:rtl/>
        </w:rPr>
        <w:t xml:space="preserve"> הדרכה פרונטלית ומעשית כולל ליווי בשלבי הטעמת המערכת בעבודה השוטפת ללא הגבלת זמן עלות הדרכה כלולה בסה״כ הצעת המציע.</w:t>
      </w:r>
    </w:p>
    <w:p w14:paraId="7930B14B" w14:textId="77777777" w:rsidR="00C31564" w:rsidRPr="003201F9" w:rsidRDefault="00780FC7" w:rsidP="00EF597B">
      <w:pPr>
        <w:pStyle w:val="6"/>
        <w:numPr>
          <w:ilvl w:val="0"/>
          <w:numId w:val="18"/>
        </w:numPr>
        <w:shd w:val="clear" w:color="auto" w:fill="auto"/>
        <w:spacing w:before="0" w:after="0" w:line="360" w:lineRule="exact"/>
        <w:ind w:left="580" w:right="220" w:firstLine="0"/>
        <w:jc w:val="left"/>
        <w:rPr>
          <w:sz w:val="24"/>
          <w:szCs w:val="24"/>
          <w:rtl/>
        </w:rPr>
        <w:sectPr w:rsidR="00C31564" w:rsidRPr="003201F9">
          <w:type w:val="continuous"/>
          <w:pgSz w:w="11909" w:h="16838"/>
          <w:pgMar w:top="2027" w:right="1622" w:bottom="1355" w:left="1646" w:header="0" w:footer="3" w:gutter="0"/>
          <w:cols w:space="720"/>
          <w:noEndnote/>
          <w:bidi/>
          <w:docGrid w:linePitch="360"/>
        </w:sectPr>
      </w:pPr>
      <w:r w:rsidRPr="003201F9">
        <w:rPr>
          <w:sz w:val="24"/>
          <w:szCs w:val="24"/>
          <w:rtl/>
        </w:rPr>
        <w:t xml:space="preserve"> תחזוקה ותמיכה זמינה ושוטפת כלל מערכתית, ע״פ הצרכים השוטפים ללא עלות נוספת.</w:t>
      </w:r>
    </w:p>
    <w:p w14:paraId="5C0E9217" w14:textId="77777777" w:rsidR="00C31564" w:rsidRPr="003201F9" w:rsidRDefault="00780FC7">
      <w:pPr>
        <w:pStyle w:val="Heading40"/>
        <w:keepNext/>
        <w:keepLines/>
        <w:shd w:val="clear" w:color="auto" w:fill="auto"/>
        <w:spacing w:before="0" w:after="772" w:line="300" w:lineRule="exact"/>
        <w:ind w:left="60"/>
        <w:rPr>
          <w:sz w:val="24"/>
          <w:szCs w:val="24"/>
          <w:rtl/>
        </w:rPr>
      </w:pPr>
      <w:bookmarkStart w:id="67" w:name="bookmark73"/>
      <w:r w:rsidRPr="003201F9">
        <w:rPr>
          <w:sz w:val="24"/>
          <w:szCs w:val="24"/>
          <w:rtl/>
        </w:rPr>
        <w:t xml:space="preserve">מפרט מערכת </w:t>
      </w:r>
      <w:r w:rsidRPr="00D8766A">
        <w:rPr>
          <w:sz w:val="24"/>
          <w:szCs w:val="24"/>
          <w:rtl/>
        </w:rPr>
        <w:t>לפיקוח, ניהול, גבייה ואכיפת דו״חות וקנסות עירוניים</w:t>
      </w:r>
      <w:bookmarkEnd w:id="67"/>
    </w:p>
    <w:p w14:paraId="36076255" w14:textId="1531A5A8" w:rsidR="00C31564" w:rsidRPr="003201F9" w:rsidRDefault="00780FC7" w:rsidP="00EF597B">
      <w:pPr>
        <w:pStyle w:val="Heading50"/>
        <w:keepNext/>
        <w:keepLines/>
        <w:numPr>
          <w:ilvl w:val="0"/>
          <w:numId w:val="43"/>
        </w:numPr>
        <w:shd w:val="clear" w:color="auto" w:fill="auto"/>
        <w:spacing w:before="0" w:after="61" w:line="220" w:lineRule="exact"/>
        <w:jc w:val="left"/>
        <w:rPr>
          <w:sz w:val="24"/>
          <w:szCs w:val="24"/>
          <w:rtl/>
        </w:rPr>
      </w:pPr>
      <w:bookmarkStart w:id="68" w:name="bookmark74"/>
      <w:r w:rsidRPr="003201F9">
        <w:rPr>
          <w:sz w:val="24"/>
          <w:szCs w:val="24"/>
          <w:rtl/>
        </w:rPr>
        <w:t xml:space="preserve"> </w:t>
      </w:r>
      <w:r w:rsidRPr="00D8766A">
        <w:rPr>
          <w:sz w:val="24"/>
          <w:szCs w:val="24"/>
          <w:rtl/>
        </w:rPr>
        <w:t>הגדרת המערכת</w:t>
      </w:r>
      <w:bookmarkEnd w:id="68"/>
    </w:p>
    <w:p w14:paraId="545438E2" w14:textId="134DF1B6" w:rsidR="00C31564" w:rsidRPr="003201F9" w:rsidRDefault="00780FC7">
      <w:pPr>
        <w:pStyle w:val="6"/>
        <w:shd w:val="clear" w:color="auto" w:fill="auto"/>
        <w:spacing w:before="0" w:after="242"/>
        <w:ind w:left="600" w:firstLine="0"/>
        <w:rPr>
          <w:sz w:val="24"/>
          <w:szCs w:val="24"/>
          <w:rtl/>
        </w:rPr>
      </w:pPr>
      <w:r w:rsidRPr="003201F9">
        <w:rPr>
          <w:sz w:val="24"/>
          <w:szCs w:val="24"/>
          <w:rtl/>
        </w:rPr>
        <w:t xml:space="preserve">מערכת ממוחשבת הכוללת תוכנה </w:t>
      </w:r>
      <w:proofErr w:type="spellStart"/>
      <w:r w:rsidRPr="003201F9">
        <w:rPr>
          <w:sz w:val="24"/>
          <w:szCs w:val="24"/>
          <w:rtl/>
        </w:rPr>
        <w:t>חלונאית</w:t>
      </w:r>
      <w:proofErr w:type="spellEnd"/>
      <w:r w:rsidRPr="003201F9">
        <w:rPr>
          <w:sz w:val="24"/>
          <w:szCs w:val="24"/>
          <w:rtl/>
        </w:rPr>
        <w:t>, הפועלת בסביבת חלונות (</w:t>
      </w:r>
      <w:r w:rsidRPr="003201F9">
        <w:rPr>
          <w:sz w:val="24"/>
          <w:szCs w:val="24"/>
          <w:lang w:val="en-US" w:eastAsia="en-US" w:bidi="en-US"/>
        </w:rPr>
        <w:t>windows</w:t>
      </w:r>
      <w:r w:rsidRPr="003201F9">
        <w:rPr>
          <w:sz w:val="24"/>
          <w:szCs w:val="24"/>
          <w:rtl/>
        </w:rPr>
        <w:t xml:space="preserve">) המבצעת: קליטת התראות/דוחות </w:t>
      </w:r>
      <w:proofErr w:type="spellStart"/>
      <w:r w:rsidRPr="003201F9">
        <w:rPr>
          <w:sz w:val="24"/>
          <w:szCs w:val="24"/>
          <w:rtl/>
        </w:rPr>
        <w:t>ממסופון</w:t>
      </w:r>
      <w:proofErr w:type="spellEnd"/>
      <w:r w:rsidRPr="003201F9">
        <w:rPr>
          <w:sz w:val="24"/>
          <w:szCs w:val="24"/>
          <w:rtl/>
        </w:rPr>
        <w:t>, ניהול, מעקב ובקרה של התראות/דוחות עירוניים מיום הפקתן ועד סיום מחזור חייהן. בנוסף מאפשרת המערכת מתן שירותי פיקוח, ניהול ואכיפת דו״חות החניה בעיר ומערך הקנסות/דו״חות עירוניים אחרים.</w:t>
      </w:r>
    </w:p>
    <w:p w14:paraId="3E17266B" w14:textId="77777777" w:rsidR="00C31564" w:rsidRPr="003201F9" w:rsidRDefault="00780FC7" w:rsidP="00EF597B">
      <w:pPr>
        <w:pStyle w:val="Heading50"/>
        <w:keepNext/>
        <w:keepLines/>
        <w:numPr>
          <w:ilvl w:val="0"/>
          <w:numId w:val="43"/>
        </w:numPr>
        <w:shd w:val="clear" w:color="auto" w:fill="auto"/>
        <w:spacing w:before="0" w:after="32" w:line="220" w:lineRule="exact"/>
        <w:jc w:val="left"/>
        <w:rPr>
          <w:sz w:val="24"/>
          <w:szCs w:val="24"/>
          <w:rtl/>
        </w:rPr>
      </w:pPr>
      <w:bookmarkStart w:id="69" w:name="bookmark75"/>
      <w:r w:rsidRPr="003201F9">
        <w:rPr>
          <w:sz w:val="24"/>
          <w:szCs w:val="24"/>
          <w:rtl/>
        </w:rPr>
        <w:t xml:space="preserve"> </w:t>
      </w:r>
      <w:r w:rsidRPr="00D8766A">
        <w:rPr>
          <w:sz w:val="24"/>
          <w:szCs w:val="24"/>
          <w:rtl/>
        </w:rPr>
        <w:t>הסבר על דוחות ברירות קנס</w:t>
      </w:r>
      <w:bookmarkEnd w:id="69"/>
    </w:p>
    <w:p w14:paraId="1929BB6D" w14:textId="77777777" w:rsidR="00C31564" w:rsidRPr="003201F9" w:rsidRDefault="00780FC7">
      <w:pPr>
        <w:pStyle w:val="6"/>
        <w:shd w:val="clear" w:color="auto" w:fill="auto"/>
        <w:spacing w:before="0" w:after="0"/>
        <w:ind w:left="600" w:firstLine="0"/>
        <w:jc w:val="left"/>
        <w:rPr>
          <w:sz w:val="24"/>
          <w:szCs w:val="24"/>
          <w:rtl/>
        </w:rPr>
      </w:pPr>
      <w:r w:rsidRPr="003201F9">
        <w:rPr>
          <w:sz w:val="24"/>
          <w:szCs w:val="24"/>
          <w:rtl/>
        </w:rPr>
        <w:t>דוח חניה, נרשם ע״י פקח מוסמך בגין עבירת חניה עפ״י סעיף עבירה מוגדר בחוק העזר העירוני. דוח החניה מתנהל עפ״י חוק סדר דין הפלילי עד מועד הפיכתו חלוט. התנהלות דוח חניה מורכבת מתתי תהליכים ואילוצים המפורטים ומוגדרים בחוק.</w:t>
      </w:r>
    </w:p>
    <w:p w14:paraId="7108154B" w14:textId="77777777" w:rsidR="00C31564" w:rsidRPr="003201F9" w:rsidRDefault="00780FC7">
      <w:pPr>
        <w:pStyle w:val="6"/>
        <w:shd w:val="clear" w:color="auto" w:fill="auto"/>
        <w:spacing w:before="0" w:after="0"/>
        <w:ind w:left="600" w:firstLine="0"/>
        <w:rPr>
          <w:sz w:val="24"/>
          <w:szCs w:val="24"/>
          <w:rtl/>
        </w:rPr>
      </w:pPr>
      <w:r w:rsidRPr="003201F9">
        <w:rPr>
          <w:sz w:val="24"/>
          <w:szCs w:val="24"/>
          <w:rtl/>
        </w:rPr>
        <w:t>מס׳ הדוח ויתר הפרטים הכלולים בו מהווים כרטיס זהות ראשוני / סופי בהמשך התנהלותו (דוח) במערכת המחשב.</w:t>
      </w:r>
    </w:p>
    <w:p w14:paraId="5E25D023" w14:textId="77777777" w:rsidR="00C31564" w:rsidRPr="003201F9" w:rsidRDefault="00780FC7">
      <w:pPr>
        <w:pStyle w:val="6"/>
        <w:shd w:val="clear" w:color="auto" w:fill="auto"/>
        <w:spacing w:before="0" w:after="0"/>
        <w:ind w:left="600" w:firstLine="0"/>
        <w:rPr>
          <w:sz w:val="24"/>
          <w:szCs w:val="24"/>
          <w:rtl/>
        </w:rPr>
      </w:pPr>
      <w:r w:rsidRPr="003201F9">
        <w:rPr>
          <w:sz w:val="24"/>
          <w:szCs w:val="24"/>
          <w:rtl/>
        </w:rPr>
        <w:t>לדוח חניה שאינו משולם (שלב חלון), מולבשים פרטי בעל הרכב באמצעות פנייה מרוכזת למשרד התחבורה או למשרד הפנים. הפרטים המולבשים הינם : זהות בעל הרכב, כתובתו, פרטי הרכב ועוד.</w:t>
      </w:r>
    </w:p>
    <w:p w14:paraId="6BAEAC26" w14:textId="77777777" w:rsidR="00C31564" w:rsidRPr="003201F9" w:rsidRDefault="00780FC7">
      <w:pPr>
        <w:pStyle w:val="6"/>
        <w:shd w:val="clear" w:color="auto" w:fill="auto"/>
        <w:spacing w:before="0" w:after="0"/>
        <w:ind w:left="600" w:firstLine="0"/>
        <w:rPr>
          <w:sz w:val="24"/>
          <w:szCs w:val="24"/>
          <w:rtl/>
        </w:rPr>
      </w:pPr>
      <w:r w:rsidRPr="003201F9">
        <w:rPr>
          <w:sz w:val="24"/>
          <w:szCs w:val="24"/>
          <w:rtl/>
        </w:rPr>
        <w:t>פרטי בעל הרכב, בצירוף פרטי הדוח והפקח עורך הדוח מודפסים על נייר הודעת תשלום הקנס ונשלחים בדואר רשום לחייבים.</w:t>
      </w:r>
    </w:p>
    <w:p w14:paraId="270F1B0D" w14:textId="77777777" w:rsidR="00C31564" w:rsidRPr="003201F9" w:rsidRDefault="00780FC7">
      <w:pPr>
        <w:pStyle w:val="6"/>
        <w:shd w:val="clear" w:color="auto" w:fill="auto"/>
        <w:spacing w:before="0" w:after="0"/>
        <w:ind w:left="600" w:firstLine="0"/>
        <w:rPr>
          <w:sz w:val="24"/>
          <w:szCs w:val="24"/>
          <w:rtl/>
        </w:rPr>
      </w:pPr>
      <w:r w:rsidRPr="003201F9">
        <w:rPr>
          <w:sz w:val="24"/>
          <w:szCs w:val="24"/>
          <w:rtl/>
        </w:rPr>
        <w:t>הפקת הודעות תשלום הקנס מתבצעת בצורה מרוכזת בבית דפוס. עפ״י חוק יש לשלוח לבעל הרכב הודעת תשלום קנס בדואר רשום בפרק זמן שאינו עולה על שנה מיום ביצוע העבירה.</w:t>
      </w:r>
    </w:p>
    <w:p w14:paraId="098D9545" w14:textId="77777777" w:rsidR="00C31564" w:rsidRPr="003201F9" w:rsidRDefault="00780FC7">
      <w:pPr>
        <w:pStyle w:val="6"/>
        <w:shd w:val="clear" w:color="auto" w:fill="auto"/>
        <w:spacing w:before="0" w:after="0"/>
        <w:ind w:left="600" w:firstLine="0"/>
        <w:rPr>
          <w:sz w:val="24"/>
          <w:szCs w:val="24"/>
          <w:rtl/>
        </w:rPr>
      </w:pPr>
      <w:r w:rsidRPr="003201F9">
        <w:rPr>
          <w:sz w:val="24"/>
          <w:szCs w:val="24"/>
          <w:rtl/>
        </w:rPr>
        <w:t>בהודעת תשלום הקנס מצוין תאריך קובע לתשלום (</w:t>
      </w:r>
      <w:r w:rsidRPr="003201F9">
        <w:rPr>
          <w:sz w:val="24"/>
          <w:szCs w:val="24"/>
          <w:lang w:val="en-US" w:eastAsia="en-US" w:bidi="en-US"/>
        </w:rPr>
        <w:t>90</w:t>
      </w:r>
      <w:r w:rsidRPr="003201F9">
        <w:rPr>
          <w:sz w:val="24"/>
          <w:szCs w:val="24"/>
          <w:rtl/>
        </w:rPr>
        <w:t xml:space="preserve"> יום מתאריך שליחת ההודעה).</w:t>
      </w:r>
    </w:p>
    <w:p w14:paraId="17A43FDA" w14:textId="77777777" w:rsidR="00C31564" w:rsidRPr="003201F9" w:rsidRDefault="00780FC7">
      <w:pPr>
        <w:pStyle w:val="6"/>
        <w:shd w:val="clear" w:color="auto" w:fill="auto"/>
        <w:spacing w:before="0" w:after="0"/>
        <w:ind w:left="600" w:firstLine="0"/>
        <w:rPr>
          <w:sz w:val="24"/>
          <w:szCs w:val="24"/>
          <w:rtl/>
        </w:rPr>
      </w:pPr>
      <w:r w:rsidRPr="003201F9">
        <w:rPr>
          <w:sz w:val="24"/>
          <w:szCs w:val="24"/>
          <w:rtl/>
        </w:rPr>
        <w:t>במידה וחלף התאריך הקובע ולא שולם הקנס הדוח הופך חלוט ומתווספים עליו תוספות פיגורים עפ״י חוק.</w:t>
      </w:r>
    </w:p>
    <w:p w14:paraId="13324220" w14:textId="77777777" w:rsidR="00C31564" w:rsidRPr="003201F9" w:rsidRDefault="00780FC7">
      <w:pPr>
        <w:pStyle w:val="6"/>
        <w:shd w:val="clear" w:color="auto" w:fill="auto"/>
        <w:spacing w:before="0" w:after="0"/>
        <w:ind w:left="600" w:firstLine="0"/>
        <w:rPr>
          <w:sz w:val="24"/>
          <w:szCs w:val="24"/>
          <w:rtl/>
        </w:rPr>
      </w:pPr>
      <w:r w:rsidRPr="003201F9">
        <w:rPr>
          <w:sz w:val="24"/>
          <w:szCs w:val="24"/>
          <w:rtl/>
        </w:rPr>
        <w:t>דוח חלון שאינו משולם, הינו חסר משמעות מוגדרת (וקובעת) בחוק אלא, אם שולם הדוח, הוגש ערעור בגין הדוח, הוגשה בקשה להישפט או הוגשה בקשת הסבה בגינו.</w:t>
      </w:r>
    </w:p>
    <w:p w14:paraId="0A1F7462" w14:textId="77777777" w:rsidR="00C31564" w:rsidRPr="003201F9" w:rsidRDefault="00780FC7">
      <w:pPr>
        <w:pStyle w:val="6"/>
        <w:shd w:val="clear" w:color="auto" w:fill="auto"/>
        <w:spacing w:before="0" w:after="0"/>
        <w:ind w:left="600" w:firstLine="0"/>
        <w:rPr>
          <w:sz w:val="24"/>
          <w:szCs w:val="24"/>
          <w:rtl/>
        </w:rPr>
      </w:pPr>
      <w:r w:rsidRPr="003201F9">
        <w:rPr>
          <w:sz w:val="24"/>
          <w:szCs w:val="24"/>
          <w:rtl/>
        </w:rPr>
        <w:t>הגשת בקשה (ערעור) / בקשה להישפט במועדים בחוק מאפשרת דיון / החלטה לגבי עצם הדוח ע״י תובע בהתאם לעילות המוגדרות בחוק. ניתן להסב דוח חניה מבעל הרכב לנהג בפועל.</w:t>
      </w:r>
    </w:p>
    <w:p w14:paraId="73C09443" w14:textId="77777777" w:rsidR="00C31564" w:rsidRPr="003201F9" w:rsidRDefault="00780FC7">
      <w:pPr>
        <w:pStyle w:val="6"/>
        <w:shd w:val="clear" w:color="auto" w:fill="auto"/>
        <w:spacing w:before="0" w:after="0"/>
        <w:ind w:left="600" w:firstLine="0"/>
        <w:rPr>
          <w:sz w:val="24"/>
          <w:szCs w:val="24"/>
          <w:rtl/>
        </w:rPr>
      </w:pPr>
      <w:r w:rsidRPr="003201F9">
        <w:rPr>
          <w:sz w:val="24"/>
          <w:szCs w:val="24"/>
          <w:rtl/>
        </w:rPr>
        <w:t>דו״ח הערעור-יועבר ליועמ״ש העירייה ויכלול תיעוד לגביו שיועבר ליועמ״ש ע״י הקבלן.</w:t>
      </w:r>
    </w:p>
    <w:p w14:paraId="3E04C52D" w14:textId="77777777" w:rsidR="00C31564" w:rsidRPr="003201F9" w:rsidRDefault="00780FC7">
      <w:pPr>
        <w:pStyle w:val="6"/>
        <w:shd w:val="clear" w:color="auto" w:fill="auto"/>
        <w:spacing w:before="0" w:after="0"/>
        <w:ind w:left="600" w:firstLine="0"/>
        <w:rPr>
          <w:sz w:val="24"/>
          <w:szCs w:val="24"/>
          <w:rtl/>
        </w:rPr>
      </w:pPr>
      <w:r w:rsidRPr="003201F9">
        <w:rPr>
          <w:sz w:val="24"/>
          <w:szCs w:val="24"/>
          <w:rtl/>
        </w:rPr>
        <w:t>הסבת דוח ניתנת לביצוע עד שנתיים בלבד מיום ביצוע העבירה (זכות המוקנית לרשות).</w:t>
      </w:r>
    </w:p>
    <w:p w14:paraId="580D2C7B" w14:textId="77777777" w:rsidR="00C31564" w:rsidRPr="003201F9" w:rsidRDefault="00780FC7">
      <w:pPr>
        <w:pStyle w:val="6"/>
        <w:shd w:val="clear" w:color="auto" w:fill="auto"/>
        <w:spacing w:before="0" w:after="0"/>
        <w:ind w:left="600" w:firstLine="0"/>
        <w:rPr>
          <w:sz w:val="24"/>
          <w:szCs w:val="24"/>
          <w:rtl/>
        </w:rPr>
      </w:pPr>
      <w:r w:rsidRPr="003201F9">
        <w:rPr>
          <w:sz w:val="24"/>
          <w:szCs w:val="24"/>
          <w:rtl/>
        </w:rPr>
        <w:t xml:space="preserve">עם הפיכתו של הדוח חלוט מסתיים מחזור חייו עפ״י </w:t>
      </w:r>
      <w:proofErr w:type="spellStart"/>
      <w:r w:rsidRPr="003201F9">
        <w:rPr>
          <w:sz w:val="24"/>
          <w:szCs w:val="24"/>
          <w:rtl/>
        </w:rPr>
        <w:t>חסד״פ</w:t>
      </w:r>
      <w:proofErr w:type="spellEnd"/>
      <w:r w:rsidRPr="003201F9">
        <w:rPr>
          <w:sz w:val="24"/>
          <w:szCs w:val="24"/>
          <w:rtl/>
        </w:rPr>
        <w:t xml:space="preserve"> ומתחיל מחזור חייו עפ״י פק׳ המיסים גבייה (סעיף </w:t>
      </w:r>
      <w:r w:rsidRPr="003201F9">
        <w:rPr>
          <w:sz w:val="24"/>
          <w:szCs w:val="24"/>
          <w:lang w:val="en-US" w:eastAsia="en-US" w:bidi="en-US"/>
        </w:rPr>
        <w:t>4</w:t>
      </w:r>
      <w:r w:rsidRPr="003201F9">
        <w:rPr>
          <w:sz w:val="24"/>
          <w:szCs w:val="24"/>
          <w:rtl/>
        </w:rPr>
        <w:t xml:space="preserve"> ו- </w:t>
      </w:r>
      <w:r w:rsidRPr="003201F9">
        <w:rPr>
          <w:sz w:val="24"/>
          <w:szCs w:val="24"/>
          <w:lang w:val="en-US" w:eastAsia="en-US" w:bidi="en-US"/>
        </w:rPr>
        <w:t>5</w:t>
      </w:r>
      <w:r w:rsidRPr="003201F9">
        <w:rPr>
          <w:sz w:val="24"/>
          <w:szCs w:val="24"/>
          <w:rtl/>
        </w:rPr>
        <w:t xml:space="preserve"> לפקודת המיסים גבייה וסעיף </w:t>
      </w:r>
      <w:r w:rsidRPr="003201F9">
        <w:rPr>
          <w:sz w:val="24"/>
          <w:szCs w:val="24"/>
          <w:lang w:val="en-US" w:eastAsia="en-US" w:bidi="en-US"/>
        </w:rPr>
        <w:t>70</w:t>
      </w:r>
      <w:r w:rsidRPr="003201F9">
        <w:rPr>
          <w:sz w:val="24"/>
          <w:szCs w:val="24"/>
          <w:rtl/>
        </w:rPr>
        <w:t xml:space="preserve"> לחוק העונשין תשל״ז </w:t>
      </w:r>
      <w:r w:rsidRPr="003201F9">
        <w:rPr>
          <w:sz w:val="24"/>
          <w:szCs w:val="24"/>
          <w:lang w:val="en-US" w:eastAsia="en-US" w:bidi="en-US"/>
        </w:rPr>
        <w:t>1977</w:t>
      </w:r>
      <w:r w:rsidRPr="003201F9">
        <w:rPr>
          <w:sz w:val="24"/>
          <w:szCs w:val="24"/>
          <w:rtl/>
        </w:rPr>
        <w:t>).</w:t>
      </w:r>
    </w:p>
    <w:p w14:paraId="0C70626C" w14:textId="77777777" w:rsidR="00C31564" w:rsidRPr="003201F9" w:rsidRDefault="00780FC7">
      <w:pPr>
        <w:pStyle w:val="6"/>
        <w:shd w:val="clear" w:color="auto" w:fill="auto"/>
        <w:spacing w:before="0" w:after="0"/>
        <w:ind w:left="600" w:firstLine="0"/>
        <w:rPr>
          <w:sz w:val="24"/>
          <w:szCs w:val="24"/>
          <w:rtl/>
        </w:rPr>
        <w:sectPr w:rsidR="00C31564" w:rsidRPr="003201F9">
          <w:type w:val="continuous"/>
          <w:pgSz w:w="11909" w:h="16838"/>
          <w:pgMar w:top="1838" w:right="1874" w:bottom="1147" w:left="1898" w:header="0" w:footer="3" w:gutter="0"/>
          <w:cols w:space="720"/>
          <w:noEndnote/>
          <w:bidi/>
          <w:docGrid w:linePitch="360"/>
        </w:sectPr>
      </w:pPr>
      <w:r w:rsidRPr="003201F9">
        <w:rPr>
          <w:sz w:val="24"/>
          <w:szCs w:val="24"/>
          <w:rtl/>
        </w:rPr>
        <w:t xml:space="preserve">ככלל, אין אפשרות להחזיר דוח המתנהל עפ״י פקודת המיסים גבייה לתהליך קודם קרי, </w:t>
      </w:r>
      <w:proofErr w:type="spellStart"/>
      <w:r w:rsidRPr="003201F9">
        <w:rPr>
          <w:sz w:val="24"/>
          <w:szCs w:val="24"/>
          <w:rtl/>
        </w:rPr>
        <w:t>ל״עולם</w:t>
      </w:r>
      <w:proofErr w:type="spellEnd"/>
      <w:r w:rsidRPr="003201F9">
        <w:rPr>
          <w:sz w:val="24"/>
          <w:szCs w:val="24"/>
          <w:rtl/>
        </w:rPr>
        <w:t xml:space="preserve">״ התנהלותו עפ״י </w:t>
      </w:r>
      <w:proofErr w:type="spellStart"/>
      <w:r w:rsidRPr="003201F9">
        <w:rPr>
          <w:sz w:val="24"/>
          <w:szCs w:val="24"/>
          <w:rtl/>
        </w:rPr>
        <w:t>חסד״פ</w:t>
      </w:r>
      <w:proofErr w:type="spellEnd"/>
      <w:r w:rsidRPr="003201F9">
        <w:rPr>
          <w:sz w:val="24"/>
          <w:szCs w:val="24"/>
          <w:rtl/>
        </w:rPr>
        <w:t xml:space="preserve"> אלא אם כן הדוח החלוט הינו בר הסבה (בקשת הסבה שאושרה ע״י תובע) הווה אומר, טרם חלפו שנתיים מיום ביצוע העבירה או שהוגשה בגינו בקשה לבית המשפט לענייניים מקומיים בבת ים.</w:t>
      </w:r>
    </w:p>
    <w:p w14:paraId="4E7C86C0" w14:textId="77777777" w:rsidR="00C31564" w:rsidRPr="003201F9" w:rsidRDefault="00780FC7">
      <w:pPr>
        <w:pStyle w:val="6"/>
        <w:shd w:val="clear" w:color="auto" w:fill="auto"/>
        <w:spacing w:before="0" w:after="0"/>
        <w:ind w:left="580" w:right="20" w:firstLine="0"/>
        <w:rPr>
          <w:sz w:val="24"/>
          <w:szCs w:val="24"/>
          <w:rtl/>
        </w:rPr>
      </w:pPr>
      <w:r w:rsidRPr="003201F9">
        <w:rPr>
          <w:sz w:val="24"/>
          <w:szCs w:val="24"/>
          <w:rtl/>
        </w:rPr>
        <w:t>הודעות תשלום הקנס מופקות בבית הדפוס ונשלחות לבית הדואר המרכזי בצירוף רשימות סדורות והמוחתמות ע״י רשות הדואר ומוחזרות לרשות החניה (מהוות אסמכתא לשליחה ע״י הרשות).</w:t>
      </w:r>
    </w:p>
    <w:p w14:paraId="1A4A5276" w14:textId="77777777" w:rsidR="00C31564" w:rsidRPr="003201F9" w:rsidRDefault="00780FC7">
      <w:pPr>
        <w:pStyle w:val="6"/>
        <w:shd w:val="clear" w:color="auto" w:fill="auto"/>
        <w:spacing w:before="0" w:after="0"/>
        <w:ind w:left="580" w:right="20" w:firstLine="0"/>
        <w:rPr>
          <w:sz w:val="24"/>
          <w:szCs w:val="24"/>
          <w:rtl/>
        </w:rPr>
      </w:pPr>
      <w:r w:rsidRPr="003201F9">
        <w:rPr>
          <w:sz w:val="24"/>
          <w:szCs w:val="24"/>
          <w:rtl/>
        </w:rPr>
        <w:t>מבית הדואר המרכזי נשלחות ההודעות לסניפים ראשיים / מישנים ברחבי הארץ ומשם מחולקות לבתי החייבים.</w:t>
      </w:r>
    </w:p>
    <w:p w14:paraId="304A431F" w14:textId="77777777" w:rsidR="00C31564" w:rsidRPr="003201F9" w:rsidRDefault="00780FC7">
      <w:pPr>
        <w:pStyle w:val="6"/>
        <w:shd w:val="clear" w:color="auto" w:fill="auto"/>
        <w:spacing w:before="0" w:after="0"/>
        <w:ind w:left="580" w:right="20" w:firstLine="0"/>
        <w:rPr>
          <w:sz w:val="24"/>
          <w:szCs w:val="24"/>
          <w:rtl/>
        </w:rPr>
      </w:pPr>
      <w:r w:rsidRPr="003201F9">
        <w:rPr>
          <w:sz w:val="24"/>
          <w:szCs w:val="24"/>
          <w:rtl/>
        </w:rPr>
        <w:t>הודעות תשלום הקנס שנשלחו לחייבים ולא חזרו, חזרו כלא נדרשות או כמסורבות להתקבל דינן עפ״י חוק כאילו התקבלו ע״י החייב. ברם, הודעות החוזרות מסיבת מען לא ידוע וסיבות נוספות אחרות, חזקה על הרשות להוכיח כי פעלה בסבירות המתקבלת לשליחתן ולפיכך מתבצעות פעולות לאיתור החייבים מול מאגרי מידע רשמיים ובמידה ונמצאת כתובת חדשה היא מעודכנת במערכת המחשב ולאחר מכן נשלחות ההודעות פעם נוספת לכתובת העדכנית.</w:t>
      </w:r>
    </w:p>
    <w:p w14:paraId="2BFDD654" w14:textId="77777777" w:rsidR="00C31564" w:rsidRPr="003201F9" w:rsidRDefault="00780FC7">
      <w:pPr>
        <w:pStyle w:val="6"/>
        <w:shd w:val="clear" w:color="auto" w:fill="auto"/>
        <w:spacing w:before="0" w:after="0"/>
        <w:ind w:left="580" w:right="20" w:firstLine="0"/>
        <w:rPr>
          <w:sz w:val="24"/>
          <w:szCs w:val="24"/>
          <w:rtl/>
        </w:rPr>
      </w:pPr>
      <w:r w:rsidRPr="003201F9">
        <w:rPr>
          <w:sz w:val="24"/>
          <w:szCs w:val="24"/>
          <w:rtl/>
        </w:rPr>
        <w:t xml:space="preserve">מתאריך משלוח הודעת תשלום הקנס מתחיל מרוץ התיישנות של </w:t>
      </w:r>
      <w:r w:rsidRPr="003201F9">
        <w:rPr>
          <w:sz w:val="24"/>
          <w:szCs w:val="24"/>
          <w:lang w:val="en-US" w:eastAsia="en-US" w:bidi="en-US"/>
        </w:rPr>
        <w:t>3</w:t>
      </w:r>
      <w:r w:rsidRPr="003201F9">
        <w:rPr>
          <w:sz w:val="24"/>
          <w:szCs w:val="24"/>
          <w:rtl/>
        </w:rPr>
        <w:t xml:space="preserve"> שנים בו חזקה על העירייה לשלוח לחייבים דרישות תשלום חוב ע״פ פקודת המיסים (גביה) (כשהדוח הפך חלוט).</w:t>
      </w:r>
    </w:p>
    <w:p w14:paraId="441414BB" w14:textId="77777777" w:rsidR="00C31564" w:rsidRPr="003201F9" w:rsidRDefault="00780FC7">
      <w:pPr>
        <w:pStyle w:val="6"/>
        <w:shd w:val="clear" w:color="auto" w:fill="auto"/>
        <w:spacing w:before="0" w:after="242"/>
        <w:ind w:left="580" w:right="20" w:firstLine="0"/>
        <w:rPr>
          <w:sz w:val="24"/>
          <w:szCs w:val="24"/>
          <w:rtl/>
        </w:rPr>
      </w:pPr>
      <w:r w:rsidRPr="003201F9">
        <w:rPr>
          <w:sz w:val="24"/>
          <w:szCs w:val="24"/>
          <w:rtl/>
        </w:rPr>
        <w:t>שליחת דרישת תשלום החוב (עפ״י פק׳ המיסים גבייה) סוללת ומכשירה את הפעלת הליכי ההוצל״פ (במידה והחוב לא משולם).</w:t>
      </w:r>
    </w:p>
    <w:p w14:paraId="516C16F6" w14:textId="77777777" w:rsidR="00C31564" w:rsidRPr="003201F9" w:rsidRDefault="00780FC7" w:rsidP="00EF597B">
      <w:pPr>
        <w:pStyle w:val="Heading60"/>
        <w:keepNext/>
        <w:keepLines/>
        <w:numPr>
          <w:ilvl w:val="0"/>
          <w:numId w:val="43"/>
        </w:numPr>
        <w:shd w:val="clear" w:color="auto" w:fill="auto"/>
        <w:tabs>
          <w:tab w:val="left" w:pos="562"/>
        </w:tabs>
        <w:spacing w:after="61" w:line="220" w:lineRule="exact"/>
        <w:rPr>
          <w:sz w:val="24"/>
          <w:szCs w:val="24"/>
          <w:rtl/>
        </w:rPr>
      </w:pPr>
      <w:bookmarkStart w:id="70" w:name="bookmark76"/>
      <w:r w:rsidRPr="00D8766A">
        <w:rPr>
          <w:sz w:val="24"/>
          <w:szCs w:val="24"/>
          <w:rtl/>
        </w:rPr>
        <w:t>אבני יסוד</w:t>
      </w:r>
      <w:bookmarkEnd w:id="70"/>
    </w:p>
    <w:p w14:paraId="3AB9AAB8" w14:textId="77777777" w:rsidR="00C31564" w:rsidRPr="003201F9" w:rsidRDefault="00780FC7">
      <w:pPr>
        <w:pStyle w:val="6"/>
        <w:shd w:val="clear" w:color="auto" w:fill="auto"/>
        <w:spacing w:before="0" w:after="0"/>
        <w:ind w:left="1160" w:hanging="560"/>
        <w:rPr>
          <w:sz w:val="24"/>
          <w:szCs w:val="24"/>
          <w:rtl/>
        </w:rPr>
      </w:pPr>
      <w:r w:rsidRPr="003201F9">
        <w:rPr>
          <w:sz w:val="24"/>
          <w:szCs w:val="24"/>
          <w:rtl/>
        </w:rPr>
        <w:t>במערכת הממוחשבת המנהלת את דוחות חייבים להתקיים מס׳ אבני יסוד כמפורט:</w:t>
      </w:r>
    </w:p>
    <w:p w14:paraId="7FD71607" w14:textId="77777777" w:rsidR="00C31564" w:rsidRPr="003201F9" w:rsidRDefault="00780FC7">
      <w:pPr>
        <w:pStyle w:val="6"/>
        <w:shd w:val="clear" w:color="auto" w:fill="auto"/>
        <w:spacing w:before="0" w:after="0"/>
        <w:ind w:left="1160" w:right="20" w:hanging="560"/>
        <w:rPr>
          <w:sz w:val="24"/>
          <w:szCs w:val="24"/>
          <w:rtl/>
        </w:rPr>
      </w:pPr>
      <w:r w:rsidRPr="003201F9">
        <w:rPr>
          <w:sz w:val="24"/>
          <w:szCs w:val="24"/>
          <w:rtl/>
        </w:rPr>
        <w:t>א. מנגנונים מובנים (תוכנה) המאפשרים את התנהלותו של דו״ח עפ״י הגדרות חוק תוך מעקב ובקרה בכל מצב נתון, החל מיצירת הדוח ועד סיום חייו בכל זמן אפשרי נתון.</w:t>
      </w:r>
    </w:p>
    <w:p w14:paraId="79750BCB" w14:textId="77777777" w:rsidR="00C31564" w:rsidRPr="003201F9" w:rsidRDefault="00780FC7">
      <w:pPr>
        <w:pStyle w:val="6"/>
        <w:shd w:val="clear" w:color="auto" w:fill="auto"/>
        <w:tabs>
          <w:tab w:val="left" w:pos="1128"/>
        </w:tabs>
        <w:spacing w:before="0" w:after="0"/>
        <w:ind w:left="1160" w:right="20" w:hanging="560"/>
        <w:rPr>
          <w:sz w:val="24"/>
          <w:szCs w:val="24"/>
          <w:rtl/>
        </w:rPr>
      </w:pPr>
      <w:r w:rsidRPr="003201F9">
        <w:rPr>
          <w:sz w:val="24"/>
          <w:szCs w:val="24"/>
          <w:rtl/>
        </w:rPr>
        <w:t>ב.</w:t>
      </w:r>
      <w:r w:rsidRPr="003201F9">
        <w:rPr>
          <w:sz w:val="24"/>
          <w:szCs w:val="24"/>
          <w:rtl/>
        </w:rPr>
        <w:tab/>
        <w:t>אבטחת מידע - המערכת חייבת לעמוד בסטנדרטים הנדרשים בכל הקשור לאבטחת המידע, היות והקבצים המנוהלים בה מוגדרים כמאגר מידע עפ״י חוק הגנת הפרטיות.</w:t>
      </w:r>
    </w:p>
    <w:p w14:paraId="1A525153" w14:textId="77777777" w:rsidR="00C31564" w:rsidRPr="003201F9" w:rsidRDefault="00780FC7">
      <w:pPr>
        <w:pStyle w:val="6"/>
        <w:shd w:val="clear" w:color="auto" w:fill="auto"/>
        <w:tabs>
          <w:tab w:val="left" w:pos="1128"/>
        </w:tabs>
        <w:spacing w:before="0" w:after="0"/>
        <w:ind w:left="1160" w:right="20" w:hanging="560"/>
        <w:rPr>
          <w:sz w:val="24"/>
          <w:szCs w:val="24"/>
          <w:rtl/>
        </w:rPr>
      </w:pPr>
      <w:r w:rsidRPr="003201F9">
        <w:rPr>
          <w:sz w:val="24"/>
          <w:szCs w:val="24"/>
          <w:rtl/>
        </w:rPr>
        <w:t>ג.</w:t>
      </w:r>
      <w:r w:rsidRPr="003201F9">
        <w:rPr>
          <w:sz w:val="24"/>
          <w:szCs w:val="24"/>
          <w:rtl/>
        </w:rPr>
        <w:tab/>
        <w:t>מערכת הרשאות היררכית עבור כל ישות, כפונקציה מרכזית ממערך אבטחת המידע.</w:t>
      </w:r>
    </w:p>
    <w:p w14:paraId="6306AA40" w14:textId="77777777" w:rsidR="00C31564" w:rsidRPr="003201F9" w:rsidRDefault="00780FC7">
      <w:pPr>
        <w:pStyle w:val="6"/>
        <w:shd w:val="clear" w:color="auto" w:fill="auto"/>
        <w:tabs>
          <w:tab w:val="left" w:pos="1128"/>
        </w:tabs>
        <w:spacing w:before="0" w:after="0"/>
        <w:ind w:left="1160" w:hanging="560"/>
        <w:rPr>
          <w:sz w:val="24"/>
          <w:szCs w:val="24"/>
          <w:rtl/>
        </w:rPr>
      </w:pPr>
      <w:r w:rsidRPr="003201F9">
        <w:rPr>
          <w:sz w:val="24"/>
          <w:szCs w:val="24"/>
          <w:rtl/>
        </w:rPr>
        <w:t>ד.</w:t>
      </w:r>
      <w:r w:rsidRPr="003201F9">
        <w:rPr>
          <w:sz w:val="24"/>
          <w:szCs w:val="24"/>
          <w:rtl/>
        </w:rPr>
        <w:tab/>
        <w:t>מנגנוני גיבוי ושחזור בסטנדרטים המוגדרים בחוק.</w:t>
      </w:r>
    </w:p>
    <w:p w14:paraId="11BE55EF" w14:textId="77777777" w:rsidR="00C31564" w:rsidRPr="003201F9" w:rsidRDefault="00780FC7">
      <w:pPr>
        <w:pStyle w:val="6"/>
        <w:shd w:val="clear" w:color="auto" w:fill="auto"/>
        <w:tabs>
          <w:tab w:val="left" w:pos="1128"/>
        </w:tabs>
        <w:spacing w:before="0"/>
        <w:ind w:left="1160" w:right="20" w:hanging="560"/>
        <w:rPr>
          <w:sz w:val="24"/>
          <w:szCs w:val="24"/>
          <w:rtl/>
        </w:rPr>
      </w:pPr>
      <w:r w:rsidRPr="003201F9">
        <w:rPr>
          <w:sz w:val="24"/>
          <w:szCs w:val="24"/>
          <w:rtl/>
        </w:rPr>
        <w:t>ה.</w:t>
      </w:r>
      <w:r w:rsidRPr="003201F9">
        <w:rPr>
          <w:sz w:val="24"/>
          <w:szCs w:val="24"/>
          <w:rtl/>
        </w:rPr>
        <w:tab/>
        <w:t xml:space="preserve">מערכת סליקה היקפית, מבוקרת ומאובטחת הנותנת מענה לתשלומים בכרטיס אשראי (בדיקות מול </w:t>
      </w:r>
      <w:proofErr w:type="spellStart"/>
      <w:r w:rsidRPr="003201F9">
        <w:rPr>
          <w:sz w:val="24"/>
          <w:szCs w:val="24"/>
          <w:rtl/>
        </w:rPr>
        <w:t>ש.ב.א</w:t>
      </w:r>
      <w:proofErr w:type="spellEnd"/>
      <w:r w:rsidRPr="003201F9">
        <w:rPr>
          <w:sz w:val="24"/>
          <w:szCs w:val="24"/>
          <w:rtl/>
        </w:rPr>
        <w:t xml:space="preserve"> וחברות האשראי) תשלומים באמצעות שוברי תשלום (ממוגנטים) בבנקים מסחריים ובבנק הדואר. תשלומים באמצעות מערכת אינטרנט </w:t>
      </w:r>
      <w:proofErr w:type="spellStart"/>
      <w:r w:rsidRPr="003201F9">
        <w:rPr>
          <w:sz w:val="24"/>
          <w:szCs w:val="24"/>
          <w:rtl/>
        </w:rPr>
        <w:t>הממושקת</w:t>
      </w:r>
      <w:proofErr w:type="spellEnd"/>
      <w:r w:rsidRPr="003201F9">
        <w:rPr>
          <w:sz w:val="24"/>
          <w:szCs w:val="24"/>
          <w:rtl/>
        </w:rPr>
        <w:t xml:space="preserve"> ב - </w:t>
      </w:r>
      <w:r w:rsidRPr="003201F9">
        <w:rPr>
          <w:sz w:val="24"/>
          <w:szCs w:val="24"/>
          <w:lang w:val="en-US" w:eastAsia="en-US" w:bidi="en-US"/>
        </w:rPr>
        <w:t>On Line</w:t>
      </w:r>
      <w:r w:rsidRPr="003201F9">
        <w:rPr>
          <w:sz w:val="24"/>
          <w:szCs w:val="24"/>
          <w:rtl/>
        </w:rPr>
        <w:t xml:space="preserve"> מול מאגר הנתונים, תשלומי מזומן והמחאות.</w:t>
      </w:r>
    </w:p>
    <w:p w14:paraId="4DF36EE4" w14:textId="77777777" w:rsidR="00C31564" w:rsidRPr="003201F9" w:rsidRDefault="00780FC7">
      <w:pPr>
        <w:pStyle w:val="6"/>
        <w:shd w:val="clear" w:color="auto" w:fill="auto"/>
        <w:tabs>
          <w:tab w:val="left" w:pos="1128"/>
        </w:tabs>
        <w:spacing w:before="0" w:after="0"/>
        <w:ind w:left="1160" w:hanging="560"/>
        <w:rPr>
          <w:sz w:val="24"/>
          <w:szCs w:val="24"/>
          <w:rtl/>
        </w:rPr>
      </w:pPr>
      <w:r w:rsidRPr="003201F9">
        <w:rPr>
          <w:sz w:val="24"/>
          <w:szCs w:val="24"/>
          <w:rtl/>
        </w:rPr>
        <w:t>ו.</w:t>
      </w:r>
      <w:r w:rsidRPr="003201F9">
        <w:rPr>
          <w:sz w:val="24"/>
          <w:szCs w:val="24"/>
          <w:rtl/>
        </w:rPr>
        <w:tab/>
        <w:t>ממשקי מתג מול מערכות מידע חיצוניות פורמאליות (בכפוף לרישיון גישה) כגון:</w:t>
      </w:r>
    </w:p>
    <w:p w14:paraId="0EF1FC18" w14:textId="77777777" w:rsidR="00C31564" w:rsidRPr="003201F9" w:rsidRDefault="00780FC7">
      <w:pPr>
        <w:pStyle w:val="6"/>
        <w:shd w:val="clear" w:color="auto" w:fill="auto"/>
        <w:spacing w:before="0" w:after="0"/>
        <w:ind w:left="1160" w:firstLine="0"/>
        <w:jc w:val="left"/>
        <w:rPr>
          <w:sz w:val="24"/>
          <w:szCs w:val="24"/>
          <w:rtl/>
        </w:rPr>
      </w:pPr>
      <w:r w:rsidRPr="003201F9">
        <w:rPr>
          <w:sz w:val="24"/>
          <w:szCs w:val="24"/>
          <w:rtl/>
        </w:rPr>
        <w:t>משרד התחבורה, משרד הפנים.</w:t>
      </w:r>
    </w:p>
    <w:p w14:paraId="7460E155" w14:textId="77777777" w:rsidR="00C31564" w:rsidRPr="003201F9" w:rsidRDefault="00780FC7">
      <w:pPr>
        <w:pStyle w:val="6"/>
        <w:shd w:val="clear" w:color="auto" w:fill="auto"/>
        <w:tabs>
          <w:tab w:val="left" w:pos="1128"/>
        </w:tabs>
        <w:spacing w:before="0" w:after="0"/>
        <w:ind w:left="1160" w:right="20" w:hanging="560"/>
        <w:rPr>
          <w:sz w:val="24"/>
          <w:szCs w:val="24"/>
          <w:rtl/>
        </w:rPr>
      </w:pPr>
      <w:r w:rsidRPr="003201F9">
        <w:rPr>
          <w:sz w:val="24"/>
          <w:szCs w:val="24"/>
          <w:rtl/>
        </w:rPr>
        <w:t>ז.</w:t>
      </w:r>
      <w:r w:rsidRPr="003201F9">
        <w:rPr>
          <w:sz w:val="24"/>
          <w:szCs w:val="24"/>
          <w:rtl/>
        </w:rPr>
        <w:tab/>
        <w:t xml:space="preserve">ממשקי מתג מול מערכות חיצוניות לצורך פעילות תפעולית: בנק הדואר, </w:t>
      </w:r>
      <w:proofErr w:type="spellStart"/>
      <w:r w:rsidRPr="003201F9">
        <w:rPr>
          <w:sz w:val="24"/>
          <w:szCs w:val="24"/>
          <w:rtl/>
        </w:rPr>
        <w:t>ש.ב.א</w:t>
      </w:r>
      <w:proofErr w:type="spellEnd"/>
      <w:r w:rsidRPr="003201F9">
        <w:rPr>
          <w:sz w:val="24"/>
          <w:szCs w:val="24"/>
          <w:rtl/>
        </w:rPr>
        <w:t xml:space="preserve"> חברות האשראי ובית הדפוס.</w:t>
      </w:r>
    </w:p>
    <w:p w14:paraId="43B1780F" w14:textId="77777777" w:rsidR="00C31564" w:rsidRPr="003201F9" w:rsidRDefault="00780FC7">
      <w:pPr>
        <w:pStyle w:val="6"/>
        <w:shd w:val="clear" w:color="auto" w:fill="auto"/>
        <w:tabs>
          <w:tab w:val="left" w:pos="1128"/>
        </w:tabs>
        <w:spacing w:before="0" w:after="0"/>
        <w:ind w:left="1160" w:right="20" w:hanging="560"/>
        <w:rPr>
          <w:sz w:val="24"/>
          <w:szCs w:val="24"/>
          <w:rtl/>
        </w:rPr>
      </w:pPr>
      <w:r w:rsidRPr="003201F9">
        <w:rPr>
          <w:sz w:val="24"/>
          <w:szCs w:val="24"/>
          <w:rtl/>
        </w:rPr>
        <w:t>ח.</w:t>
      </w:r>
      <w:r w:rsidRPr="003201F9">
        <w:rPr>
          <w:sz w:val="24"/>
          <w:szCs w:val="24"/>
          <w:rtl/>
        </w:rPr>
        <w:tab/>
        <w:t xml:space="preserve">מנגנוני </w:t>
      </w:r>
      <w:r w:rsidR="00DB15F3" w:rsidRPr="003201F9">
        <w:rPr>
          <w:rFonts w:hint="eastAsia"/>
          <w:sz w:val="24"/>
          <w:szCs w:val="24"/>
          <w:rtl/>
        </w:rPr>
        <w:t>התרעות</w:t>
      </w:r>
      <w:r w:rsidRPr="003201F9">
        <w:rPr>
          <w:sz w:val="24"/>
          <w:szCs w:val="24"/>
          <w:rtl/>
        </w:rPr>
        <w:t xml:space="preserve"> התיישנות </w:t>
      </w:r>
      <w:r w:rsidR="00DB15F3" w:rsidRPr="003201F9">
        <w:rPr>
          <w:rFonts w:hint="eastAsia"/>
          <w:sz w:val="24"/>
          <w:szCs w:val="24"/>
          <w:rtl/>
        </w:rPr>
        <w:t>והתרעות</w:t>
      </w:r>
      <w:r w:rsidRPr="003201F9">
        <w:rPr>
          <w:sz w:val="24"/>
          <w:szCs w:val="24"/>
          <w:rtl/>
        </w:rPr>
        <w:t xml:space="preserve"> טיפול בכל צמתי ההתנהלות ותחנות הפעילות במחזור / ציר חייו של דו״ח.</w:t>
      </w:r>
    </w:p>
    <w:p w14:paraId="0A57ACCC" w14:textId="77777777" w:rsidR="00C31564" w:rsidRPr="003201F9" w:rsidRDefault="00780FC7">
      <w:pPr>
        <w:pStyle w:val="6"/>
        <w:shd w:val="clear" w:color="auto" w:fill="auto"/>
        <w:tabs>
          <w:tab w:val="left" w:pos="1128"/>
        </w:tabs>
        <w:spacing w:before="0" w:after="0"/>
        <w:ind w:left="1160" w:right="20" w:hanging="560"/>
        <w:rPr>
          <w:sz w:val="24"/>
          <w:szCs w:val="24"/>
          <w:rtl/>
        </w:rPr>
      </w:pPr>
      <w:r w:rsidRPr="003201F9">
        <w:rPr>
          <w:sz w:val="24"/>
          <w:szCs w:val="24"/>
          <w:rtl/>
        </w:rPr>
        <w:t>ט.</w:t>
      </w:r>
      <w:r w:rsidRPr="003201F9">
        <w:rPr>
          <w:sz w:val="24"/>
          <w:szCs w:val="24"/>
          <w:rtl/>
        </w:rPr>
        <w:tab/>
        <w:t>המערכת הנדרשת הינה מערכת מודולארית ולפיכך תהא שמורה הזכות לדרוש הוספת תתי מודול נוספים למערכת המטפלים בנושאים בעלי זיקה ישירה /</w:t>
      </w:r>
    </w:p>
    <w:p w14:paraId="608CBD50" w14:textId="77777777" w:rsidR="00C31564" w:rsidRPr="003201F9" w:rsidRDefault="00780FC7">
      <w:pPr>
        <w:pStyle w:val="6"/>
        <w:shd w:val="clear" w:color="auto" w:fill="auto"/>
        <w:spacing w:before="0" w:after="0"/>
        <w:ind w:left="1160" w:firstLine="0"/>
        <w:jc w:val="left"/>
        <w:rPr>
          <w:sz w:val="24"/>
          <w:szCs w:val="24"/>
          <w:rtl/>
        </w:rPr>
      </w:pPr>
      <w:r w:rsidRPr="003201F9">
        <w:rPr>
          <w:sz w:val="24"/>
          <w:szCs w:val="24"/>
          <w:rtl/>
        </w:rPr>
        <w:t>עקיפה לביצוע העבודות.</w:t>
      </w:r>
    </w:p>
    <w:p w14:paraId="1247908A" w14:textId="39E6E539" w:rsidR="00C31564" w:rsidRPr="003201F9" w:rsidRDefault="00780FC7" w:rsidP="00EF597B">
      <w:pPr>
        <w:pStyle w:val="6"/>
        <w:numPr>
          <w:ilvl w:val="0"/>
          <w:numId w:val="43"/>
        </w:numPr>
        <w:shd w:val="clear" w:color="auto" w:fill="auto"/>
        <w:spacing w:before="0" w:after="39" w:line="220" w:lineRule="exact"/>
        <w:rPr>
          <w:sz w:val="24"/>
          <w:szCs w:val="24"/>
          <w:rtl/>
        </w:rPr>
      </w:pPr>
      <w:bookmarkStart w:id="71" w:name="bookmark77"/>
      <w:r w:rsidRPr="003201F9">
        <w:rPr>
          <w:rStyle w:val="4"/>
          <w:sz w:val="24"/>
          <w:szCs w:val="24"/>
          <w:rtl/>
        </w:rPr>
        <w:t xml:space="preserve"> </w:t>
      </w:r>
      <w:r w:rsidRPr="003201F9">
        <w:rPr>
          <w:rStyle w:val="5"/>
          <w:sz w:val="24"/>
          <w:szCs w:val="24"/>
          <w:rtl/>
        </w:rPr>
        <w:t>ממשקים חיצוניים</w:t>
      </w:r>
      <w:bookmarkEnd w:id="71"/>
    </w:p>
    <w:p w14:paraId="5E80B5E1" w14:textId="77777777" w:rsidR="00C31564" w:rsidRPr="003201F9" w:rsidRDefault="00780FC7">
      <w:pPr>
        <w:pStyle w:val="6"/>
        <w:shd w:val="clear" w:color="auto" w:fill="auto"/>
        <w:tabs>
          <w:tab w:val="left" w:pos="1208"/>
        </w:tabs>
        <w:spacing w:before="0" w:after="0" w:line="250" w:lineRule="exact"/>
        <w:ind w:left="1220" w:right="20" w:hanging="580"/>
        <w:rPr>
          <w:sz w:val="24"/>
          <w:szCs w:val="24"/>
          <w:rtl/>
        </w:rPr>
      </w:pPr>
      <w:r w:rsidRPr="003201F9">
        <w:rPr>
          <w:rStyle w:val="4"/>
          <w:sz w:val="24"/>
          <w:szCs w:val="24"/>
          <w:rtl/>
        </w:rPr>
        <w:t>א.</w:t>
      </w:r>
      <w:r w:rsidRPr="003201F9">
        <w:rPr>
          <w:rStyle w:val="4"/>
          <w:sz w:val="24"/>
          <w:szCs w:val="24"/>
          <w:rtl/>
        </w:rPr>
        <w:tab/>
        <w:t xml:space="preserve">משרד התחבורה - מאגר נתוני רישיונות הרכב. נגישות בכפוף לקבלת רישיון עפ״י תקנות </w:t>
      </w:r>
      <w:r w:rsidRPr="003201F9">
        <w:rPr>
          <w:rStyle w:val="4"/>
          <w:sz w:val="24"/>
          <w:szCs w:val="24"/>
          <w:lang w:val="en-US" w:eastAsia="en-US" w:bidi="en-US"/>
        </w:rPr>
        <w:t>7</w:t>
      </w:r>
      <w:r w:rsidRPr="003201F9">
        <w:rPr>
          <w:rStyle w:val="4"/>
          <w:sz w:val="24"/>
          <w:szCs w:val="24"/>
          <w:rtl/>
        </w:rPr>
        <w:t xml:space="preserve"> א' ו- </w:t>
      </w:r>
      <w:r w:rsidRPr="003201F9">
        <w:rPr>
          <w:rStyle w:val="4"/>
          <w:sz w:val="24"/>
          <w:szCs w:val="24"/>
          <w:lang w:val="en-US" w:eastAsia="en-US" w:bidi="en-US"/>
        </w:rPr>
        <w:t>7</w:t>
      </w:r>
      <w:r w:rsidRPr="003201F9">
        <w:rPr>
          <w:rStyle w:val="4"/>
          <w:sz w:val="24"/>
          <w:szCs w:val="24"/>
          <w:rtl/>
        </w:rPr>
        <w:t xml:space="preserve"> ב' שעניינן - קבלת מידע מגוף ציבורי. הנגישות תאפשר:</w:t>
      </w:r>
    </w:p>
    <w:p w14:paraId="0ACE57FA" w14:textId="77777777" w:rsidR="00C31564" w:rsidRPr="003201F9" w:rsidRDefault="00780FC7">
      <w:pPr>
        <w:pStyle w:val="6"/>
        <w:shd w:val="clear" w:color="auto" w:fill="auto"/>
        <w:spacing w:before="0" w:after="0" w:line="250" w:lineRule="exact"/>
        <w:ind w:left="1220" w:firstLine="0"/>
        <w:rPr>
          <w:sz w:val="24"/>
          <w:szCs w:val="24"/>
          <w:rtl/>
        </w:rPr>
      </w:pPr>
      <w:r w:rsidRPr="003201F9">
        <w:rPr>
          <w:rStyle w:val="4"/>
          <w:sz w:val="24"/>
          <w:szCs w:val="24"/>
          <w:lang w:val="en-US" w:eastAsia="en-US" w:bidi="en-US"/>
        </w:rPr>
        <w:t>o</w:t>
      </w:r>
      <w:r w:rsidRPr="003201F9">
        <w:rPr>
          <w:rStyle w:val="4"/>
          <w:sz w:val="24"/>
          <w:szCs w:val="24"/>
          <w:rtl/>
        </w:rPr>
        <w:t xml:space="preserve"> ביצוע הלבשת פרטים לרכב נשוא דוח חניה </w:t>
      </w:r>
      <w:proofErr w:type="spellStart"/>
      <w:r w:rsidRPr="003201F9">
        <w:rPr>
          <w:rStyle w:val="4"/>
          <w:sz w:val="24"/>
          <w:szCs w:val="24"/>
          <w:rtl/>
        </w:rPr>
        <w:t>בשאילתא</w:t>
      </w:r>
      <w:proofErr w:type="spellEnd"/>
      <w:r w:rsidRPr="003201F9">
        <w:rPr>
          <w:rStyle w:val="4"/>
          <w:sz w:val="24"/>
          <w:szCs w:val="24"/>
          <w:rtl/>
        </w:rPr>
        <w:t xml:space="preserve"> קיבוצית (קובץ מס'</w:t>
      </w:r>
    </w:p>
    <w:p w14:paraId="778FE6EA" w14:textId="77777777" w:rsidR="00672A4F" w:rsidRDefault="00780FC7" w:rsidP="00672A4F">
      <w:pPr>
        <w:pStyle w:val="6"/>
        <w:shd w:val="clear" w:color="auto" w:fill="auto"/>
        <w:tabs>
          <w:tab w:val="left" w:pos="1566"/>
        </w:tabs>
        <w:spacing w:before="0" w:after="0" w:line="254" w:lineRule="exact"/>
        <w:ind w:left="1220" w:right="20" w:firstLine="420"/>
        <w:jc w:val="left"/>
        <w:rPr>
          <w:rStyle w:val="4"/>
          <w:sz w:val="24"/>
          <w:szCs w:val="24"/>
          <w:rtl/>
        </w:rPr>
      </w:pPr>
      <w:r w:rsidRPr="003201F9">
        <w:rPr>
          <w:rStyle w:val="4"/>
          <w:sz w:val="24"/>
          <w:szCs w:val="24"/>
          <w:rtl/>
        </w:rPr>
        <w:t xml:space="preserve">רכב) </w:t>
      </w:r>
      <w:proofErr w:type="spellStart"/>
      <w:r w:rsidRPr="003201F9">
        <w:rPr>
          <w:rStyle w:val="4"/>
          <w:sz w:val="24"/>
          <w:szCs w:val="24"/>
          <w:rtl/>
        </w:rPr>
        <w:t>ובשאילתא</w:t>
      </w:r>
      <w:proofErr w:type="spellEnd"/>
      <w:r w:rsidRPr="003201F9">
        <w:rPr>
          <w:rStyle w:val="4"/>
          <w:sz w:val="24"/>
          <w:szCs w:val="24"/>
          <w:rtl/>
        </w:rPr>
        <w:t xml:space="preserve"> פרטנית (מס' רכב בודד).</w:t>
      </w:r>
    </w:p>
    <w:p w14:paraId="2911C021" w14:textId="1ACE4DEB" w:rsidR="00C31564" w:rsidRPr="00622677" w:rsidRDefault="00780FC7" w:rsidP="00672A4F">
      <w:pPr>
        <w:pStyle w:val="6"/>
        <w:shd w:val="clear" w:color="auto" w:fill="auto"/>
        <w:tabs>
          <w:tab w:val="left" w:pos="1566"/>
        </w:tabs>
        <w:spacing w:before="0" w:after="0" w:line="254" w:lineRule="exact"/>
        <w:ind w:left="1220" w:right="20" w:firstLine="420"/>
        <w:jc w:val="left"/>
        <w:rPr>
          <w:sz w:val="24"/>
          <w:szCs w:val="24"/>
          <w:rtl/>
        </w:rPr>
      </w:pPr>
      <w:r w:rsidRPr="003201F9">
        <w:rPr>
          <w:rStyle w:val="4"/>
          <w:sz w:val="24"/>
          <w:szCs w:val="24"/>
          <w:rtl/>
        </w:rPr>
        <w:t xml:space="preserve"> </w:t>
      </w:r>
      <w:r w:rsidRPr="003201F9">
        <w:rPr>
          <w:rStyle w:val="4"/>
          <w:sz w:val="24"/>
          <w:szCs w:val="24"/>
          <w:lang w:val="en-US" w:eastAsia="en-US" w:bidi="en-US"/>
        </w:rPr>
        <w:t>o</w:t>
      </w:r>
      <w:r w:rsidRPr="003201F9">
        <w:rPr>
          <w:rStyle w:val="4"/>
          <w:sz w:val="24"/>
          <w:szCs w:val="24"/>
          <w:rtl/>
        </w:rPr>
        <w:t xml:space="preserve"> הנגישות תאפשר ביצוע </w:t>
      </w:r>
      <w:proofErr w:type="spellStart"/>
      <w:r w:rsidRPr="003201F9">
        <w:rPr>
          <w:rStyle w:val="4"/>
          <w:sz w:val="24"/>
          <w:szCs w:val="24"/>
          <w:rtl/>
        </w:rPr>
        <w:t>שאילתא</w:t>
      </w:r>
      <w:proofErr w:type="spellEnd"/>
      <w:r w:rsidRPr="003201F9">
        <w:rPr>
          <w:rStyle w:val="4"/>
          <w:sz w:val="24"/>
          <w:szCs w:val="24"/>
          <w:rtl/>
        </w:rPr>
        <w:t xml:space="preserve"> פרטנית לרישום עיקול על רכב (ביצוע ההליך עפ״י חוק)</w:t>
      </w:r>
      <w:r w:rsidR="00672A4F">
        <w:rPr>
          <w:rStyle w:val="4"/>
          <w:rFonts w:hint="cs"/>
          <w:sz w:val="24"/>
          <w:szCs w:val="24"/>
          <w:rtl/>
        </w:rPr>
        <w:t xml:space="preserve">. </w:t>
      </w:r>
    </w:p>
    <w:p w14:paraId="29046F35" w14:textId="77777777" w:rsidR="00C31564" w:rsidRPr="00622677" w:rsidRDefault="00780FC7">
      <w:pPr>
        <w:pStyle w:val="6"/>
        <w:shd w:val="clear" w:color="auto" w:fill="auto"/>
        <w:tabs>
          <w:tab w:val="left" w:pos="1566"/>
        </w:tabs>
        <w:spacing w:before="0" w:after="0" w:line="254" w:lineRule="exact"/>
        <w:ind w:left="1220" w:firstLine="0"/>
        <w:rPr>
          <w:sz w:val="24"/>
          <w:szCs w:val="24"/>
          <w:rtl/>
        </w:rPr>
      </w:pPr>
      <w:r w:rsidRPr="003201F9">
        <w:rPr>
          <w:rStyle w:val="4"/>
          <w:sz w:val="24"/>
          <w:szCs w:val="24"/>
          <w:lang w:val="en-US" w:eastAsia="en-US" w:bidi="en-US"/>
        </w:rPr>
        <w:t>o</w:t>
      </w:r>
      <w:r w:rsidRPr="00622677">
        <w:rPr>
          <w:rStyle w:val="4"/>
          <w:sz w:val="24"/>
          <w:szCs w:val="24"/>
          <w:rtl/>
        </w:rPr>
        <w:tab/>
        <w:t xml:space="preserve">אפשרות לקבלת קובץ הנכים לצורך אחסונו במערכת </w:t>
      </w:r>
      <w:proofErr w:type="spellStart"/>
      <w:r w:rsidRPr="00622677">
        <w:rPr>
          <w:rStyle w:val="4"/>
          <w:sz w:val="24"/>
          <w:szCs w:val="24"/>
          <w:rtl/>
        </w:rPr>
        <w:t>המסופונים</w:t>
      </w:r>
      <w:proofErr w:type="spellEnd"/>
      <w:r w:rsidRPr="00622677">
        <w:rPr>
          <w:rStyle w:val="4"/>
          <w:sz w:val="24"/>
          <w:szCs w:val="24"/>
          <w:rtl/>
        </w:rPr>
        <w:t>.</w:t>
      </w:r>
    </w:p>
    <w:p w14:paraId="2A2B0717" w14:textId="77777777" w:rsidR="00C31564" w:rsidRPr="00622677" w:rsidRDefault="00780FC7">
      <w:pPr>
        <w:pStyle w:val="6"/>
        <w:shd w:val="clear" w:color="auto" w:fill="auto"/>
        <w:tabs>
          <w:tab w:val="left" w:pos="1566"/>
        </w:tabs>
        <w:spacing w:before="0" w:after="0" w:line="254" w:lineRule="exact"/>
        <w:ind w:left="1220" w:firstLine="0"/>
        <w:rPr>
          <w:sz w:val="24"/>
          <w:szCs w:val="24"/>
          <w:rtl/>
        </w:rPr>
      </w:pPr>
      <w:r w:rsidRPr="003201F9">
        <w:rPr>
          <w:rStyle w:val="4"/>
          <w:sz w:val="24"/>
          <w:szCs w:val="24"/>
          <w:lang w:val="en-US" w:eastAsia="en-US" w:bidi="en-US"/>
        </w:rPr>
        <w:t>o</w:t>
      </w:r>
      <w:r w:rsidRPr="00622677">
        <w:rPr>
          <w:rStyle w:val="4"/>
          <w:sz w:val="24"/>
          <w:szCs w:val="24"/>
          <w:rtl/>
        </w:rPr>
        <w:tab/>
        <w:t>קבלת קובץ הרכבים הגנובים, מבוטלים וכיוצא בזה.</w:t>
      </w:r>
    </w:p>
    <w:p w14:paraId="4FBBD818" w14:textId="77777777" w:rsidR="00C31564" w:rsidRPr="00622677" w:rsidRDefault="00780FC7">
      <w:pPr>
        <w:pStyle w:val="6"/>
        <w:shd w:val="clear" w:color="auto" w:fill="auto"/>
        <w:tabs>
          <w:tab w:val="left" w:pos="1566"/>
        </w:tabs>
        <w:spacing w:before="0" w:after="0" w:line="254" w:lineRule="exact"/>
        <w:ind w:left="1220" w:firstLine="0"/>
        <w:rPr>
          <w:sz w:val="24"/>
          <w:szCs w:val="24"/>
          <w:rtl/>
        </w:rPr>
      </w:pPr>
      <w:r w:rsidRPr="003201F9">
        <w:rPr>
          <w:rStyle w:val="4"/>
          <w:sz w:val="24"/>
          <w:szCs w:val="24"/>
          <w:lang w:val="en-US" w:eastAsia="en-US" w:bidi="en-US"/>
        </w:rPr>
        <w:t>o</w:t>
      </w:r>
      <w:r w:rsidRPr="00622677">
        <w:rPr>
          <w:rStyle w:val="4"/>
          <w:sz w:val="24"/>
          <w:szCs w:val="24"/>
          <w:rtl/>
        </w:rPr>
        <w:tab/>
        <w:t>המערכת תאתר (בשלב קליטת פרטים מהרישוי) את החריגים, תבודד אותם</w:t>
      </w:r>
    </w:p>
    <w:p w14:paraId="1514EF07" w14:textId="77777777" w:rsidR="00672A4F" w:rsidRDefault="00780FC7">
      <w:pPr>
        <w:pStyle w:val="6"/>
        <w:shd w:val="clear" w:color="auto" w:fill="auto"/>
        <w:tabs>
          <w:tab w:val="left" w:pos="1566"/>
        </w:tabs>
        <w:spacing w:before="0" w:after="0" w:line="254" w:lineRule="exact"/>
        <w:ind w:left="1220" w:right="20" w:firstLine="420"/>
        <w:jc w:val="left"/>
        <w:rPr>
          <w:rStyle w:val="4"/>
          <w:sz w:val="24"/>
          <w:szCs w:val="24"/>
          <w:rtl/>
        </w:rPr>
      </w:pPr>
      <w:r w:rsidRPr="00622677">
        <w:rPr>
          <w:rStyle w:val="4"/>
          <w:sz w:val="24"/>
          <w:szCs w:val="24"/>
          <w:rtl/>
        </w:rPr>
        <w:t xml:space="preserve">ותמנע את הסתננותם להמשך תהליכי העבודה. </w:t>
      </w:r>
      <w:r w:rsidRPr="003201F9">
        <w:rPr>
          <w:rStyle w:val="4"/>
          <w:sz w:val="24"/>
          <w:szCs w:val="24"/>
          <w:lang w:val="en-US" w:eastAsia="en-US" w:bidi="en-US"/>
        </w:rPr>
        <w:t>o</w:t>
      </w:r>
      <w:r w:rsidRPr="003201F9">
        <w:rPr>
          <w:rStyle w:val="4"/>
          <w:sz w:val="24"/>
          <w:szCs w:val="24"/>
          <w:rtl/>
        </w:rPr>
        <w:t xml:space="preserve"> המערכת תבצע הצלבה באופן אוטומטי וללא התערבות מפעיל מול נתוני משרד הפנים תבודד ותתריע על בעל רכב שנפטר. </w:t>
      </w:r>
    </w:p>
    <w:p w14:paraId="745DE948" w14:textId="56339CD8" w:rsidR="00C31564" w:rsidRPr="003201F9" w:rsidRDefault="00780FC7" w:rsidP="00672A4F">
      <w:pPr>
        <w:pStyle w:val="6"/>
        <w:shd w:val="clear" w:color="auto" w:fill="auto"/>
        <w:tabs>
          <w:tab w:val="left" w:pos="1566"/>
        </w:tabs>
        <w:spacing w:before="0" w:after="0" w:line="254" w:lineRule="exact"/>
        <w:ind w:left="1220" w:firstLine="0"/>
        <w:rPr>
          <w:sz w:val="24"/>
          <w:szCs w:val="24"/>
          <w:rtl/>
        </w:rPr>
      </w:pPr>
      <w:r w:rsidRPr="003201F9">
        <w:rPr>
          <w:rStyle w:val="4"/>
          <w:sz w:val="24"/>
          <w:szCs w:val="24"/>
          <w:lang w:val="en-US" w:eastAsia="en-US" w:bidi="en-US"/>
        </w:rPr>
        <w:t>o</w:t>
      </w:r>
      <w:r w:rsidRPr="003201F9">
        <w:rPr>
          <w:rStyle w:val="4"/>
          <w:sz w:val="24"/>
          <w:szCs w:val="24"/>
          <w:rtl/>
        </w:rPr>
        <w:tab/>
        <w:t>טיפול ברכבים נטושים (מבוטלים).</w:t>
      </w:r>
    </w:p>
    <w:p w14:paraId="51CB63D2" w14:textId="669AA833" w:rsidR="00C31564" w:rsidRPr="003201F9" w:rsidRDefault="00C31564">
      <w:pPr>
        <w:pStyle w:val="6"/>
        <w:shd w:val="clear" w:color="auto" w:fill="auto"/>
        <w:spacing w:before="0" w:after="252" w:line="254" w:lineRule="exact"/>
        <w:ind w:left="1220" w:firstLine="0"/>
        <w:rPr>
          <w:sz w:val="24"/>
          <w:szCs w:val="24"/>
          <w:rtl/>
        </w:rPr>
      </w:pPr>
    </w:p>
    <w:p w14:paraId="02C14217" w14:textId="77777777" w:rsidR="00C31564" w:rsidRPr="003201F9" w:rsidRDefault="00780FC7" w:rsidP="00584C48">
      <w:pPr>
        <w:pStyle w:val="6"/>
        <w:shd w:val="clear" w:color="auto" w:fill="auto"/>
        <w:tabs>
          <w:tab w:val="left" w:pos="1208"/>
        </w:tabs>
        <w:spacing w:before="0" w:after="0" w:line="240" w:lineRule="exact"/>
        <w:ind w:left="1220" w:right="20" w:hanging="580"/>
        <w:jc w:val="left"/>
        <w:rPr>
          <w:sz w:val="24"/>
          <w:szCs w:val="24"/>
          <w:rtl/>
        </w:rPr>
      </w:pPr>
      <w:r w:rsidRPr="003201F9">
        <w:rPr>
          <w:rStyle w:val="4"/>
          <w:sz w:val="24"/>
          <w:szCs w:val="24"/>
          <w:rtl/>
        </w:rPr>
        <w:t>ב.</w:t>
      </w:r>
      <w:r w:rsidRPr="003201F9">
        <w:rPr>
          <w:rStyle w:val="4"/>
          <w:sz w:val="24"/>
          <w:szCs w:val="24"/>
          <w:rtl/>
        </w:rPr>
        <w:tab/>
        <w:t xml:space="preserve">משרד הפנים - מאגר מרשם האוכלוסין. נגישות בכפוף לקבלת רישיון עפ״י תקנות </w:t>
      </w:r>
      <w:r w:rsidRPr="003201F9">
        <w:rPr>
          <w:rStyle w:val="4"/>
          <w:sz w:val="24"/>
          <w:szCs w:val="24"/>
          <w:lang w:val="en-US" w:eastAsia="en-US" w:bidi="en-US"/>
        </w:rPr>
        <w:t>7</w:t>
      </w:r>
      <w:r w:rsidRPr="003201F9">
        <w:rPr>
          <w:rStyle w:val="4"/>
          <w:sz w:val="24"/>
          <w:szCs w:val="24"/>
          <w:rtl/>
        </w:rPr>
        <w:t xml:space="preserve"> א' ו- </w:t>
      </w:r>
      <w:r w:rsidRPr="003201F9">
        <w:rPr>
          <w:rStyle w:val="4"/>
          <w:sz w:val="24"/>
          <w:szCs w:val="24"/>
          <w:lang w:val="en-US" w:eastAsia="en-US" w:bidi="en-US"/>
        </w:rPr>
        <w:t>7</w:t>
      </w:r>
      <w:r w:rsidRPr="003201F9">
        <w:rPr>
          <w:rStyle w:val="4"/>
          <w:sz w:val="24"/>
          <w:szCs w:val="24"/>
          <w:rtl/>
        </w:rPr>
        <w:t xml:space="preserve"> ב' שעניינן קבלת מידע מגוף ציבורי. הנגישות תאפשר:</w:t>
      </w:r>
    </w:p>
    <w:p w14:paraId="4B1114D1" w14:textId="77777777" w:rsidR="00C31564" w:rsidRPr="00622677" w:rsidRDefault="00780FC7" w:rsidP="00584C48">
      <w:pPr>
        <w:pStyle w:val="6"/>
        <w:shd w:val="clear" w:color="auto" w:fill="auto"/>
        <w:tabs>
          <w:tab w:val="left" w:pos="1566"/>
        </w:tabs>
        <w:spacing w:before="0" w:after="0" w:line="250" w:lineRule="exact"/>
        <w:ind w:left="1220" w:right="20" w:firstLine="0"/>
        <w:jc w:val="left"/>
        <w:rPr>
          <w:sz w:val="24"/>
          <w:szCs w:val="24"/>
          <w:rtl/>
        </w:rPr>
      </w:pPr>
      <w:r w:rsidRPr="003201F9">
        <w:rPr>
          <w:rStyle w:val="4"/>
          <w:sz w:val="24"/>
          <w:szCs w:val="24"/>
          <w:lang w:val="en-US" w:eastAsia="en-US" w:bidi="en-US"/>
        </w:rPr>
        <w:t>o</w:t>
      </w:r>
      <w:r w:rsidRPr="003201F9">
        <w:rPr>
          <w:rStyle w:val="4"/>
          <w:sz w:val="24"/>
          <w:szCs w:val="24"/>
          <w:rtl/>
        </w:rPr>
        <w:t xml:space="preserve"> ביצוע </w:t>
      </w:r>
      <w:proofErr w:type="spellStart"/>
      <w:r w:rsidRPr="003201F9">
        <w:rPr>
          <w:rStyle w:val="4"/>
          <w:sz w:val="24"/>
          <w:szCs w:val="24"/>
          <w:rtl/>
        </w:rPr>
        <w:t>שאילתא</w:t>
      </w:r>
      <w:proofErr w:type="spellEnd"/>
      <w:r w:rsidRPr="003201F9">
        <w:rPr>
          <w:rStyle w:val="4"/>
          <w:sz w:val="24"/>
          <w:szCs w:val="24"/>
          <w:rtl/>
        </w:rPr>
        <w:t xml:space="preserve"> פרטנית עפ״י מס' זהות לצורך קבלת כתובת עדכנית והיסטורית כתובות. </w:t>
      </w:r>
      <w:r w:rsidRPr="003201F9">
        <w:rPr>
          <w:rStyle w:val="4"/>
          <w:sz w:val="24"/>
          <w:szCs w:val="24"/>
          <w:lang w:val="en-US" w:eastAsia="en-US" w:bidi="en-US"/>
        </w:rPr>
        <w:t>o</w:t>
      </w:r>
      <w:r w:rsidRPr="00622677">
        <w:rPr>
          <w:rStyle w:val="4"/>
          <w:sz w:val="24"/>
          <w:szCs w:val="24"/>
          <w:rtl/>
        </w:rPr>
        <w:tab/>
        <w:t>מטרה - איתור חייבים בגין קנסות.</w:t>
      </w:r>
    </w:p>
    <w:p w14:paraId="69587310" w14:textId="77777777" w:rsidR="00C31564" w:rsidRPr="003201F9" w:rsidRDefault="00780FC7" w:rsidP="00584C48">
      <w:pPr>
        <w:pStyle w:val="6"/>
        <w:shd w:val="clear" w:color="auto" w:fill="auto"/>
        <w:tabs>
          <w:tab w:val="left" w:pos="1333"/>
          <w:tab w:val="left" w:pos="1474"/>
        </w:tabs>
        <w:spacing w:before="0" w:line="240" w:lineRule="exact"/>
        <w:ind w:left="1191" w:right="20" w:firstLine="0"/>
        <w:jc w:val="left"/>
        <w:rPr>
          <w:sz w:val="24"/>
          <w:szCs w:val="24"/>
          <w:rtl/>
        </w:rPr>
      </w:pPr>
      <w:r w:rsidRPr="003201F9">
        <w:rPr>
          <w:rStyle w:val="4"/>
          <w:sz w:val="24"/>
          <w:szCs w:val="24"/>
          <w:lang w:val="en-US" w:eastAsia="en-US" w:bidi="en-US"/>
        </w:rPr>
        <w:t>o</w:t>
      </w:r>
      <w:r w:rsidRPr="003201F9">
        <w:rPr>
          <w:rStyle w:val="4"/>
          <w:sz w:val="24"/>
          <w:szCs w:val="24"/>
          <w:rtl/>
        </w:rPr>
        <w:t xml:space="preserve"> הנגישות תאפשר ביצוע שאילתות קיבוציות ביחס לזהויות בשלב שליחת דרישות תשלום חוב בעיקר אוכלוסיות שלא אותרו עפ״י פרטי הרישוי.</w:t>
      </w:r>
    </w:p>
    <w:p w14:paraId="01431531" w14:textId="77777777" w:rsidR="00C31564" w:rsidRPr="003201F9" w:rsidRDefault="00780FC7">
      <w:pPr>
        <w:pStyle w:val="6"/>
        <w:shd w:val="clear" w:color="auto" w:fill="auto"/>
        <w:tabs>
          <w:tab w:val="left" w:pos="1208"/>
        </w:tabs>
        <w:spacing w:before="0" w:after="0" w:line="240" w:lineRule="exact"/>
        <w:ind w:left="1220" w:right="20" w:hanging="580"/>
        <w:rPr>
          <w:sz w:val="24"/>
          <w:szCs w:val="24"/>
          <w:rtl/>
        </w:rPr>
      </w:pPr>
      <w:r w:rsidRPr="003201F9">
        <w:rPr>
          <w:rStyle w:val="4"/>
          <w:sz w:val="24"/>
          <w:szCs w:val="24"/>
          <w:rtl/>
        </w:rPr>
        <w:t>ג.</w:t>
      </w:r>
      <w:r w:rsidRPr="003201F9">
        <w:rPr>
          <w:rStyle w:val="4"/>
          <w:sz w:val="24"/>
          <w:szCs w:val="24"/>
          <w:rtl/>
        </w:rPr>
        <w:tab/>
        <w:t>בנק הדואר - לבנק הדואר יכולת אופרטיבית להעביר קבצי תשלומים באמצעות תשדורת מודם באופן שמתבצע זיכוי אוטומטי במערכת המחשב (בהתאמה לרשומות ששולמו).</w:t>
      </w:r>
    </w:p>
    <w:p w14:paraId="0590AD41" w14:textId="77777777" w:rsidR="00C31564" w:rsidRPr="003201F9" w:rsidRDefault="00780FC7">
      <w:pPr>
        <w:pStyle w:val="6"/>
        <w:shd w:val="clear" w:color="auto" w:fill="auto"/>
        <w:spacing w:before="0" w:after="0" w:line="240" w:lineRule="exact"/>
        <w:ind w:left="1220" w:right="20" w:firstLine="0"/>
        <w:rPr>
          <w:sz w:val="24"/>
          <w:szCs w:val="24"/>
          <w:rtl/>
        </w:rPr>
      </w:pPr>
      <w:r w:rsidRPr="003201F9">
        <w:rPr>
          <w:rStyle w:val="4"/>
          <w:sz w:val="24"/>
          <w:szCs w:val="24"/>
          <w:rtl/>
        </w:rPr>
        <w:t>שיטה זו חוסכת את פעולות הזיכוי הידניות המתבצעות ברמת כל שובר ושובר המשולם בבנקים המסחריים.</w:t>
      </w:r>
    </w:p>
    <w:p w14:paraId="1A534FCA" w14:textId="0268E199" w:rsidR="00C31564" w:rsidRDefault="00780FC7">
      <w:pPr>
        <w:pStyle w:val="6"/>
        <w:shd w:val="clear" w:color="auto" w:fill="auto"/>
        <w:spacing w:before="0" w:after="190" w:line="240" w:lineRule="exact"/>
        <w:ind w:left="1220" w:right="20" w:firstLine="0"/>
        <w:rPr>
          <w:sz w:val="24"/>
          <w:szCs w:val="24"/>
          <w:rtl/>
        </w:rPr>
      </w:pPr>
      <w:r w:rsidRPr="003201F9">
        <w:rPr>
          <w:rStyle w:val="4"/>
          <w:sz w:val="24"/>
          <w:szCs w:val="24"/>
          <w:rtl/>
        </w:rPr>
        <w:t>במקביל לזיכוי הרשומות האוטומטי (רשומות משולמות) במחשב, מעביר בנק הדואר ״סרט״ + דף תמצית כאסמכתא לפעולות הזיכוי האוטומטי. מהסרט ודף התמצית מבודדים החריגים (תשלומים לא מפוענחים) ומאוחסנים בחשבון חריגים (יפורט בהמשך). שיטת זיכוי זו הינה שיטת חובה במערכת המחשב המתוארת ומפורטת במסמך זה.</w:t>
      </w:r>
    </w:p>
    <w:p w14:paraId="0CA35897" w14:textId="7C5EC5EF" w:rsidR="006C61D8" w:rsidRPr="001F6694" w:rsidRDefault="006C61D8" w:rsidP="001F6694">
      <w:pPr>
        <w:pStyle w:val="6"/>
        <w:shd w:val="clear" w:color="auto" w:fill="auto"/>
        <w:spacing w:before="0" w:after="190" w:line="240" w:lineRule="exact"/>
        <w:ind w:left="720" w:right="20" w:firstLine="0"/>
        <w:rPr>
          <w:sz w:val="24"/>
          <w:szCs w:val="24"/>
          <w:rtl/>
          <w:lang w:val="en-US"/>
        </w:rPr>
      </w:pPr>
      <w:r>
        <w:rPr>
          <w:rFonts w:hint="cs"/>
          <w:sz w:val="24"/>
          <w:szCs w:val="24"/>
          <w:rtl/>
        </w:rPr>
        <w:t>ד.</w:t>
      </w:r>
      <w:r>
        <w:rPr>
          <w:sz w:val="24"/>
          <w:szCs w:val="24"/>
          <w:rtl/>
        </w:rPr>
        <w:tab/>
      </w:r>
      <w:r>
        <w:rPr>
          <w:rFonts w:hint="cs"/>
          <w:sz w:val="24"/>
          <w:szCs w:val="24"/>
          <w:rtl/>
        </w:rPr>
        <w:t xml:space="preserve">אתר </w:t>
      </w:r>
      <w:r>
        <w:rPr>
          <w:sz w:val="24"/>
          <w:szCs w:val="24"/>
          <w:lang w:val="en-US"/>
        </w:rPr>
        <w:t>MyGov</w:t>
      </w:r>
      <w:r>
        <w:rPr>
          <w:rFonts w:hint="cs"/>
          <w:sz w:val="24"/>
          <w:szCs w:val="24"/>
          <w:rtl/>
          <w:lang w:val="en-US"/>
        </w:rPr>
        <w:t>.</w:t>
      </w:r>
    </w:p>
    <w:p w14:paraId="0928A7B3" w14:textId="77777777" w:rsidR="00C31564" w:rsidRPr="003201F9" w:rsidRDefault="00780FC7">
      <w:pPr>
        <w:pStyle w:val="6"/>
        <w:shd w:val="clear" w:color="auto" w:fill="auto"/>
        <w:spacing w:before="0" w:after="170" w:line="302" w:lineRule="exact"/>
        <w:ind w:left="40" w:right="20" w:firstLine="0"/>
        <w:rPr>
          <w:sz w:val="24"/>
          <w:szCs w:val="24"/>
          <w:rtl/>
        </w:rPr>
      </w:pPr>
      <w:r w:rsidRPr="003201F9">
        <w:rPr>
          <w:rStyle w:val="4"/>
          <w:sz w:val="24"/>
          <w:szCs w:val="24"/>
          <w:rtl/>
        </w:rPr>
        <w:t>להפעלת הממשקים השונים הרשומים לעיל ולקבלת הנתונים, יהיה על הזוכה לבצע הליך בקשה והתקשרות עפ״י החוק, על חשבונו, ומבלי שיהיה בכך כדי לפגוע בשירותים דומים שנעשה בהם שימוש ע״י העירייה.</w:t>
      </w:r>
    </w:p>
    <w:p w14:paraId="77B631C8" w14:textId="2CD35498" w:rsidR="00C31564" w:rsidRPr="003201F9" w:rsidRDefault="006C61D8" w:rsidP="00584C48">
      <w:pPr>
        <w:pStyle w:val="6"/>
        <w:shd w:val="clear" w:color="auto" w:fill="auto"/>
        <w:spacing w:before="0" w:after="256" w:line="240" w:lineRule="exact"/>
        <w:ind w:left="1220" w:right="20" w:hanging="454"/>
        <w:rPr>
          <w:sz w:val="24"/>
          <w:szCs w:val="24"/>
          <w:rtl/>
        </w:rPr>
      </w:pPr>
      <w:r>
        <w:rPr>
          <w:rStyle w:val="4"/>
          <w:rFonts w:hint="cs"/>
          <w:sz w:val="24"/>
          <w:szCs w:val="24"/>
          <w:rtl/>
        </w:rPr>
        <w:t>ה</w:t>
      </w:r>
      <w:r w:rsidR="00780FC7" w:rsidRPr="003201F9">
        <w:rPr>
          <w:rStyle w:val="4"/>
          <w:sz w:val="24"/>
          <w:szCs w:val="24"/>
          <w:rtl/>
        </w:rPr>
        <w:t xml:space="preserve">. </w:t>
      </w:r>
      <w:r w:rsidR="00584C48">
        <w:rPr>
          <w:rStyle w:val="4"/>
          <w:rFonts w:hint="cs"/>
          <w:sz w:val="24"/>
          <w:szCs w:val="24"/>
          <w:rtl/>
        </w:rPr>
        <w:t xml:space="preserve">   </w:t>
      </w:r>
      <w:r w:rsidR="00780FC7" w:rsidRPr="003201F9">
        <w:rPr>
          <w:rStyle w:val="4"/>
          <w:sz w:val="24"/>
          <w:szCs w:val="24"/>
          <w:rtl/>
        </w:rPr>
        <w:t>מענה קולי / אנושי - מערכת הנגישה בממשק ישיר (מאובטח</w:t>
      </w:r>
      <w:r>
        <w:rPr>
          <w:rStyle w:val="4"/>
          <w:rFonts w:hint="cs"/>
          <w:sz w:val="24"/>
          <w:szCs w:val="24"/>
          <w:rtl/>
        </w:rPr>
        <w:t xml:space="preserve"> - PCI</w:t>
      </w:r>
      <w:r w:rsidR="00780FC7" w:rsidRPr="003201F9">
        <w:rPr>
          <w:rStyle w:val="4"/>
          <w:sz w:val="24"/>
          <w:szCs w:val="24"/>
          <w:rtl/>
        </w:rPr>
        <w:t>) למערכת המחשב ומאפשרת קליטת תשלום בערך הנקוב במחשב בלבד, תוך זיהוי פרטי החוב ואימות ובדיקת כרטיס האשראי.</w:t>
      </w:r>
    </w:p>
    <w:p w14:paraId="23A0BB0D" w14:textId="77777777" w:rsidR="00C31564" w:rsidRPr="003201F9" w:rsidRDefault="00780FC7" w:rsidP="00EF597B">
      <w:pPr>
        <w:pStyle w:val="6"/>
        <w:numPr>
          <w:ilvl w:val="0"/>
          <w:numId w:val="43"/>
        </w:numPr>
        <w:shd w:val="clear" w:color="auto" w:fill="auto"/>
        <w:spacing w:before="0" w:after="36" w:line="220" w:lineRule="exact"/>
        <w:rPr>
          <w:sz w:val="24"/>
          <w:szCs w:val="24"/>
          <w:rtl/>
        </w:rPr>
      </w:pPr>
      <w:bookmarkStart w:id="72" w:name="bookmark78"/>
      <w:r w:rsidRPr="003201F9">
        <w:rPr>
          <w:rStyle w:val="4"/>
          <w:sz w:val="24"/>
          <w:szCs w:val="24"/>
          <w:rtl/>
        </w:rPr>
        <w:t xml:space="preserve"> </w:t>
      </w:r>
      <w:r w:rsidRPr="003201F9">
        <w:rPr>
          <w:rStyle w:val="5"/>
          <w:sz w:val="24"/>
          <w:szCs w:val="24"/>
          <w:rtl/>
        </w:rPr>
        <w:t>ערוצי תשלום</w:t>
      </w:r>
      <w:bookmarkEnd w:id="72"/>
    </w:p>
    <w:p w14:paraId="49BFDBD9" w14:textId="77777777" w:rsidR="0086149A" w:rsidRDefault="00780FC7" w:rsidP="0086149A">
      <w:pPr>
        <w:pStyle w:val="6"/>
        <w:shd w:val="clear" w:color="auto" w:fill="auto"/>
        <w:spacing w:before="0" w:after="0" w:line="254" w:lineRule="exact"/>
        <w:ind w:left="1220" w:right="2720" w:hanging="580"/>
        <w:jc w:val="left"/>
        <w:rPr>
          <w:rStyle w:val="4"/>
          <w:sz w:val="24"/>
          <w:szCs w:val="24"/>
          <w:rtl/>
        </w:rPr>
      </w:pPr>
      <w:r w:rsidRPr="003201F9">
        <w:rPr>
          <w:rStyle w:val="4"/>
          <w:sz w:val="24"/>
          <w:szCs w:val="24"/>
          <w:rtl/>
        </w:rPr>
        <w:t>המערכת תאפשר ק</w:t>
      </w:r>
      <w:r w:rsidR="0086149A">
        <w:rPr>
          <w:rStyle w:val="4"/>
          <w:sz w:val="24"/>
          <w:szCs w:val="24"/>
          <w:rtl/>
        </w:rPr>
        <w:t>ליטת תשלומים בגין דוחות כמפורט:</w:t>
      </w:r>
    </w:p>
    <w:p w14:paraId="03913FFF" w14:textId="77777777" w:rsidR="0086149A" w:rsidRDefault="00780FC7" w:rsidP="0086149A">
      <w:pPr>
        <w:pStyle w:val="6"/>
        <w:numPr>
          <w:ilvl w:val="0"/>
          <w:numId w:val="55"/>
        </w:numPr>
        <w:shd w:val="clear" w:color="auto" w:fill="auto"/>
        <w:spacing w:before="0" w:after="0" w:line="254" w:lineRule="exact"/>
        <w:ind w:right="2720"/>
        <w:jc w:val="left"/>
        <w:rPr>
          <w:rStyle w:val="4"/>
          <w:sz w:val="24"/>
          <w:szCs w:val="24"/>
          <w:rtl/>
          <w:lang w:val="en-US" w:eastAsia="en-US" w:bidi="en-US"/>
        </w:rPr>
      </w:pPr>
      <w:r w:rsidRPr="003201F9">
        <w:rPr>
          <w:rStyle w:val="4"/>
          <w:sz w:val="24"/>
          <w:szCs w:val="24"/>
          <w:rtl/>
        </w:rPr>
        <w:t>שוברים / מזומן בבנק הדואר.</w:t>
      </w:r>
    </w:p>
    <w:p w14:paraId="05BC9792" w14:textId="36B55720" w:rsidR="0086149A" w:rsidRDefault="00780FC7" w:rsidP="0086149A">
      <w:pPr>
        <w:pStyle w:val="6"/>
        <w:numPr>
          <w:ilvl w:val="0"/>
          <w:numId w:val="55"/>
        </w:numPr>
        <w:shd w:val="clear" w:color="auto" w:fill="auto"/>
        <w:spacing w:before="0" w:after="0" w:line="254" w:lineRule="exact"/>
        <w:ind w:right="2720"/>
        <w:jc w:val="left"/>
        <w:rPr>
          <w:rStyle w:val="4"/>
          <w:sz w:val="24"/>
          <w:szCs w:val="24"/>
          <w:rtl/>
          <w:lang w:val="en-US" w:eastAsia="en-US" w:bidi="en-US"/>
        </w:rPr>
      </w:pPr>
      <w:r w:rsidRPr="003F4041">
        <w:rPr>
          <w:rStyle w:val="4"/>
          <w:sz w:val="24"/>
          <w:szCs w:val="24"/>
          <w:rtl/>
        </w:rPr>
        <w:t>כרטיס אשראי.</w:t>
      </w:r>
    </w:p>
    <w:p w14:paraId="1387015E" w14:textId="77777777" w:rsidR="0086149A" w:rsidRDefault="00780FC7" w:rsidP="0086149A">
      <w:pPr>
        <w:pStyle w:val="6"/>
        <w:numPr>
          <w:ilvl w:val="0"/>
          <w:numId w:val="55"/>
        </w:numPr>
        <w:shd w:val="clear" w:color="auto" w:fill="auto"/>
        <w:spacing w:before="0" w:after="0" w:line="254" w:lineRule="exact"/>
        <w:ind w:right="993"/>
        <w:jc w:val="left"/>
        <w:rPr>
          <w:rStyle w:val="4"/>
          <w:sz w:val="24"/>
          <w:szCs w:val="24"/>
          <w:rtl/>
          <w:lang w:val="en-US" w:eastAsia="en-US" w:bidi="en-US"/>
        </w:rPr>
      </w:pPr>
      <w:r w:rsidRPr="003F4041">
        <w:rPr>
          <w:rStyle w:val="4"/>
          <w:sz w:val="24"/>
          <w:szCs w:val="24"/>
          <w:rtl/>
        </w:rPr>
        <w:t xml:space="preserve">מזומנים (אך ורק בבנקים שיקבעו ותחנות תשלום המאושרות לכך). </w:t>
      </w:r>
    </w:p>
    <w:p w14:paraId="00C4D15E" w14:textId="77777777" w:rsidR="0086149A" w:rsidRDefault="00780FC7" w:rsidP="0086149A">
      <w:pPr>
        <w:pStyle w:val="6"/>
        <w:numPr>
          <w:ilvl w:val="0"/>
          <w:numId w:val="55"/>
        </w:numPr>
        <w:shd w:val="clear" w:color="auto" w:fill="auto"/>
        <w:spacing w:before="0" w:after="0" w:line="254" w:lineRule="exact"/>
        <w:ind w:right="709"/>
        <w:jc w:val="left"/>
        <w:rPr>
          <w:rStyle w:val="4"/>
          <w:sz w:val="24"/>
          <w:szCs w:val="24"/>
          <w:rtl/>
          <w:lang w:val="en-US" w:eastAsia="en-US" w:bidi="en-US"/>
        </w:rPr>
      </w:pPr>
      <w:r w:rsidRPr="003F4041">
        <w:rPr>
          <w:rStyle w:val="4"/>
          <w:sz w:val="24"/>
          <w:szCs w:val="24"/>
          <w:rtl/>
        </w:rPr>
        <w:t>המחאות (אך ורק בבנקים שיקבעו ותחנות תשלום המאושרות לכך).</w:t>
      </w:r>
    </w:p>
    <w:p w14:paraId="27D2DDF8" w14:textId="77777777" w:rsidR="0086149A" w:rsidRDefault="00780FC7" w:rsidP="0086149A">
      <w:pPr>
        <w:pStyle w:val="6"/>
        <w:numPr>
          <w:ilvl w:val="0"/>
          <w:numId w:val="55"/>
        </w:numPr>
        <w:shd w:val="clear" w:color="auto" w:fill="auto"/>
        <w:spacing w:before="0" w:after="0" w:line="254" w:lineRule="exact"/>
        <w:ind w:right="2720"/>
        <w:jc w:val="left"/>
        <w:rPr>
          <w:rStyle w:val="4"/>
          <w:sz w:val="24"/>
          <w:szCs w:val="24"/>
          <w:rtl/>
          <w:lang w:val="en-US" w:eastAsia="en-US" w:bidi="en-US"/>
        </w:rPr>
      </w:pPr>
      <w:r w:rsidRPr="003201F9">
        <w:rPr>
          <w:rStyle w:val="4"/>
          <w:sz w:val="24"/>
          <w:szCs w:val="24"/>
          <w:rtl/>
        </w:rPr>
        <w:t>מענה קולי / אנושי.</w:t>
      </w:r>
    </w:p>
    <w:p w14:paraId="41881B4F" w14:textId="77777777" w:rsidR="0086149A" w:rsidRDefault="00780FC7" w:rsidP="0086149A">
      <w:pPr>
        <w:pStyle w:val="6"/>
        <w:numPr>
          <w:ilvl w:val="0"/>
          <w:numId w:val="55"/>
        </w:numPr>
        <w:shd w:val="clear" w:color="auto" w:fill="auto"/>
        <w:spacing w:before="0" w:after="0" w:line="254" w:lineRule="exact"/>
        <w:ind w:right="2720"/>
        <w:jc w:val="left"/>
        <w:rPr>
          <w:rtl/>
        </w:rPr>
      </w:pPr>
      <w:r w:rsidRPr="003201F9">
        <w:rPr>
          <w:rStyle w:val="4"/>
          <w:sz w:val="24"/>
          <w:szCs w:val="24"/>
          <w:rtl/>
        </w:rPr>
        <w:t>אינטרנט.</w:t>
      </w:r>
    </w:p>
    <w:p w14:paraId="270A621F" w14:textId="1D8C841C" w:rsidR="00C31564" w:rsidRPr="003201F9" w:rsidRDefault="00780FC7" w:rsidP="0086149A">
      <w:pPr>
        <w:pStyle w:val="6"/>
        <w:numPr>
          <w:ilvl w:val="0"/>
          <w:numId w:val="55"/>
        </w:numPr>
        <w:shd w:val="clear" w:color="auto" w:fill="auto"/>
        <w:spacing w:before="0" w:line="254" w:lineRule="exact"/>
        <w:ind w:right="2720"/>
        <w:jc w:val="left"/>
        <w:rPr>
          <w:sz w:val="24"/>
          <w:szCs w:val="24"/>
          <w:rtl/>
        </w:rPr>
      </w:pPr>
      <w:r w:rsidRPr="003201F9">
        <w:rPr>
          <w:rStyle w:val="4"/>
          <w:sz w:val="24"/>
          <w:szCs w:val="24"/>
          <w:lang w:val="en-US" w:eastAsia="en-US" w:bidi="en-US"/>
        </w:rPr>
        <w:t>IVR</w:t>
      </w:r>
      <w:r w:rsidRPr="003201F9">
        <w:rPr>
          <w:rStyle w:val="4"/>
          <w:sz w:val="24"/>
          <w:szCs w:val="24"/>
          <w:rtl/>
        </w:rPr>
        <w:t xml:space="preserve"> - תשלום באמצעות הטלפון</w:t>
      </w:r>
    </w:p>
    <w:p w14:paraId="54631461" w14:textId="77777777" w:rsidR="00C31564" w:rsidRPr="003201F9" w:rsidRDefault="00780FC7">
      <w:pPr>
        <w:pStyle w:val="Heading70"/>
        <w:keepNext/>
        <w:keepLines/>
        <w:shd w:val="clear" w:color="auto" w:fill="auto"/>
        <w:tabs>
          <w:tab w:val="left" w:pos="1254"/>
        </w:tabs>
        <w:spacing w:after="32" w:line="220" w:lineRule="exact"/>
        <w:ind w:left="680"/>
        <w:rPr>
          <w:sz w:val="24"/>
          <w:szCs w:val="24"/>
          <w:rtl/>
        </w:rPr>
      </w:pPr>
      <w:bookmarkStart w:id="73" w:name="bookmark79"/>
      <w:r w:rsidRPr="003201F9">
        <w:rPr>
          <w:sz w:val="24"/>
          <w:szCs w:val="24"/>
          <w:rtl/>
        </w:rPr>
        <w:t>א.</w:t>
      </w:r>
      <w:r w:rsidRPr="003201F9">
        <w:rPr>
          <w:sz w:val="24"/>
          <w:szCs w:val="24"/>
          <w:rtl/>
        </w:rPr>
        <w:tab/>
        <w:t>יצירת דו״חות מעקב תשלומים</w:t>
      </w:r>
      <w:bookmarkEnd w:id="73"/>
    </w:p>
    <w:p w14:paraId="7811B443" w14:textId="77777777" w:rsidR="00C31564" w:rsidRPr="003F4041" w:rsidRDefault="00780FC7">
      <w:pPr>
        <w:pStyle w:val="6"/>
        <w:shd w:val="clear" w:color="auto" w:fill="auto"/>
        <w:spacing w:before="0" w:after="209" w:line="259" w:lineRule="exact"/>
        <w:ind w:left="1220" w:right="660" w:firstLine="0"/>
        <w:jc w:val="left"/>
        <w:rPr>
          <w:sz w:val="24"/>
          <w:szCs w:val="24"/>
          <w:rtl/>
        </w:rPr>
      </w:pPr>
      <w:r w:rsidRPr="003201F9">
        <w:rPr>
          <w:rStyle w:val="4"/>
          <w:sz w:val="24"/>
          <w:szCs w:val="24"/>
          <w:rtl/>
        </w:rPr>
        <w:t xml:space="preserve">המערכת תאפשר הפקת דוחות משלמים כמפורט: </w:t>
      </w:r>
      <w:r w:rsidRPr="003F4041">
        <w:rPr>
          <w:rStyle w:val="4"/>
          <w:sz w:val="24"/>
          <w:szCs w:val="24"/>
          <w:lang w:val="en-US" w:eastAsia="en-US" w:bidi="en-US"/>
        </w:rPr>
        <w:t>o</w:t>
      </w:r>
      <w:r w:rsidRPr="003F4041">
        <w:rPr>
          <w:rStyle w:val="4"/>
          <w:sz w:val="24"/>
          <w:szCs w:val="24"/>
          <w:rtl/>
        </w:rPr>
        <w:t xml:space="preserve"> סך התשלומים לפי ערוץ תשלום ובפילוח אמצעי התשלום. </w:t>
      </w:r>
      <w:r w:rsidRPr="003F4041">
        <w:rPr>
          <w:rStyle w:val="4"/>
          <w:sz w:val="24"/>
          <w:szCs w:val="24"/>
          <w:lang w:val="en-US" w:eastAsia="en-US" w:bidi="en-US"/>
        </w:rPr>
        <w:t>o</w:t>
      </w:r>
      <w:r w:rsidRPr="003F4041">
        <w:rPr>
          <w:rStyle w:val="4"/>
          <w:sz w:val="24"/>
          <w:szCs w:val="24"/>
          <w:rtl/>
        </w:rPr>
        <w:t xml:space="preserve"> סך התשלומים בכל הערוצים בפילוח אמצעי התשלום. </w:t>
      </w:r>
      <w:r w:rsidRPr="003F4041">
        <w:rPr>
          <w:rStyle w:val="4"/>
          <w:sz w:val="24"/>
          <w:szCs w:val="24"/>
          <w:lang w:val="en-US" w:eastAsia="en-US" w:bidi="en-US"/>
        </w:rPr>
        <w:t>o</w:t>
      </w:r>
      <w:r w:rsidRPr="003F4041">
        <w:rPr>
          <w:rStyle w:val="4"/>
          <w:sz w:val="24"/>
          <w:szCs w:val="24"/>
          <w:rtl/>
        </w:rPr>
        <w:t xml:space="preserve"> פילוח ערוצי התשלום.</w:t>
      </w:r>
    </w:p>
    <w:p w14:paraId="5A3D652D" w14:textId="77777777" w:rsidR="00C31564" w:rsidRPr="003F4041" w:rsidRDefault="00780FC7">
      <w:pPr>
        <w:pStyle w:val="Heading70"/>
        <w:keepNext/>
        <w:keepLines/>
        <w:shd w:val="clear" w:color="auto" w:fill="auto"/>
        <w:tabs>
          <w:tab w:val="left" w:pos="1254"/>
        </w:tabs>
        <w:spacing w:after="0" w:line="298" w:lineRule="exact"/>
        <w:ind w:left="680"/>
        <w:rPr>
          <w:sz w:val="24"/>
          <w:szCs w:val="24"/>
          <w:rtl/>
        </w:rPr>
      </w:pPr>
      <w:bookmarkStart w:id="74" w:name="bookmark80"/>
      <w:r w:rsidRPr="003F4041">
        <w:rPr>
          <w:sz w:val="24"/>
          <w:szCs w:val="24"/>
          <w:rtl/>
        </w:rPr>
        <w:t>ב.</w:t>
      </w:r>
      <w:r w:rsidRPr="003F4041">
        <w:rPr>
          <w:sz w:val="24"/>
          <w:szCs w:val="24"/>
          <w:rtl/>
        </w:rPr>
        <w:tab/>
        <w:t>חשבונות חריגים</w:t>
      </w:r>
      <w:bookmarkEnd w:id="74"/>
    </w:p>
    <w:p w14:paraId="005F4C7D" w14:textId="77777777" w:rsidR="00C31564" w:rsidRPr="003F4041" w:rsidRDefault="00780FC7">
      <w:pPr>
        <w:pStyle w:val="6"/>
        <w:shd w:val="clear" w:color="auto" w:fill="auto"/>
        <w:spacing w:before="0" w:after="0"/>
        <w:ind w:left="1660" w:hanging="420"/>
        <w:jc w:val="left"/>
        <w:rPr>
          <w:sz w:val="24"/>
          <w:szCs w:val="24"/>
          <w:rtl/>
        </w:rPr>
      </w:pPr>
      <w:r w:rsidRPr="003F4041">
        <w:rPr>
          <w:rStyle w:val="4"/>
          <w:sz w:val="24"/>
          <w:szCs w:val="24"/>
          <w:rtl/>
        </w:rPr>
        <w:t xml:space="preserve">במערכת יהיה מובנה חשבון חריגים בחלוקה לתאים </w:t>
      </w:r>
      <w:proofErr w:type="spellStart"/>
      <w:r w:rsidRPr="003F4041">
        <w:rPr>
          <w:rStyle w:val="4"/>
          <w:sz w:val="24"/>
          <w:szCs w:val="24"/>
          <w:rtl/>
        </w:rPr>
        <w:t>מטריציאליים</w:t>
      </w:r>
      <w:proofErr w:type="spellEnd"/>
      <w:r w:rsidRPr="003F4041">
        <w:rPr>
          <w:rStyle w:val="4"/>
          <w:sz w:val="24"/>
          <w:szCs w:val="24"/>
          <w:rtl/>
        </w:rPr>
        <w:t>.</w:t>
      </w:r>
    </w:p>
    <w:p w14:paraId="6306026B" w14:textId="77777777" w:rsidR="00C31564" w:rsidRPr="003F4041" w:rsidRDefault="00780FC7">
      <w:pPr>
        <w:pStyle w:val="6"/>
        <w:shd w:val="clear" w:color="auto" w:fill="auto"/>
        <w:spacing w:before="0"/>
        <w:ind w:left="1220" w:right="20" w:firstLine="0"/>
        <w:rPr>
          <w:sz w:val="24"/>
          <w:szCs w:val="24"/>
          <w:rtl/>
        </w:rPr>
      </w:pPr>
      <w:r w:rsidRPr="003F4041">
        <w:rPr>
          <w:rStyle w:val="4"/>
          <w:sz w:val="24"/>
          <w:szCs w:val="24"/>
          <w:rtl/>
        </w:rPr>
        <w:t>בחשבון החריגים יאוחסנו (ברישום) כל התקבולים חסרי המקביל הלא מפוענחים.</w:t>
      </w:r>
    </w:p>
    <w:p w14:paraId="7897A6C0" w14:textId="77777777" w:rsidR="00C31564" w:rsidRPr="003F4041" w:rsidRDefault="00780FC7">
      <w:pPr>
        <w:pStyle w:val="Heading70"/>
        <w:keepNext/>
        <w:keepLines/>
        <w:shd w:val="clear" w:color="auto" w:fill="auto"/>
        <w:tabs>
          <w:tab w:val="left" w:pos="1254"/>
        </w:tabs>
        <w:spacing w:after="0" w:line="298" w:lineRule="exact"/>
        <w:ind w:left="680"/>
        <w:rPr>
          <w:sz w:val="24"/>
          <w:szCs w:val="24"/>
          <w:rtl/>
        </w:rPr>
      </w:pPr>
      <w:bookmarkStart w:id="75" w:name="bookmark81"/>
      <w:r w:rsidRPr="003F4041">
        <w:rPr>
          <w:sz w:val="24"/>
          <w:szCs w:val="24"/>
          <w:rtl/>
        </w:rPr>
        <w:t>ג.</w:t>
      </w:r>
      <w:r w:rsidRPr="003F4041">
        <w:rPr>
          <w:sz w:val="24"/>
          <w:szCs w:val="24"/>
          <w:rtl/>
        </w:rPr>
        <w:tab/>
        <w:t>שוברים לתשלום</w:t>
      </w:r>
      <w:bookmarkEnd w:id="75"/>
    </w:p>
    <w:p w14:paraId="6CE500D8" w14:textId="77777777" w:rsidR="00C31564" w:rsidRPr="003F4041" w:rsidRDefault="00780FC7">
      <w:pPr>
        <w:pStyle w:val="6"/>
        <w:shd w:val="clear" w:color="auto" w:fill="auto"/>
        <w:spacing w:before="0" w:after="0"/>
        <w:ind w:left="1660" w:hanging="420"/>
        <w:jc w:val="left"/>
        <w:rPr>
          <w:sz w:val="24"/>
          <w:szCs w:val="24"/>
          <w:rtl/>
        </w:rPr>
      </w:pPr>
      <w:r w:rsidRPr="003F4041">
        <w:rPr>
          <w:rStyle w:val="4"/>
          <w:sz w:val="24"/>
          <w:szCs w:val="24"/>
          <w:rtl/>
        </w:rPr>
        <w:t>בשובר התשלום שיונפק (ממוגנט) יופיע מס׳ המשתמש שהנפיק את הספח.</w:t>
      </w:r>
    </w:p>
    <w:p w14:paraId="285E4A4B" w14:textId="77777777" w:rsidR="00C31564" w:rsidRPr="003F4041" w:rsidRDefault="00780FC7">
      <w:pPr>
        <w:pStyle w:val="6"/>
        <w:shd w:val="clear" w:color="auto" w:fill="auto"/>
        <w:spacing w:before="0" w:after="302"/>
        <w:ind w:left="1220" w:right="20" w:firstLine="0"/>
        <w:rPr>
          <w:sz w:val="24"/>
          <w:szCs w:val="24"/>
          <w:rtl/>
        </w:rPr>
      </w:pPr>
      <w:r w:rsidRPr="003F4041">
        <w:rPr>
          <w:rStyle w:val="4"/>
          <w:sz w:val="24"/>
          <w:szCs w:val="24"/>
          <w:rtl/>
        </w:rPr>
        <w:t>המערכת תבדיל חד ערכית בהפקת שובר לרשומה בשלב שוטף (</w:t>
      </w:r>
      <w:proofErr w:type="spellStart"/>
      <w:r w:rsidRPr="003F4041">
        <w:rPr>
          <w:rStyle w:val="4"/>
          <w:sz w:val="24"/>
          <w:szCs w:val="24"/>
          <w:rtl/>
        </w:rPr>
        <w:t>חסד״פ</w:t>
      </w:r>
      <w:proofErr w:type="spellEnd"/>
      <w:r w:rsidRPr="003F4041">
        <w:rPr>
          <w:rStyle w:val="4"/>
          <w:sz w:val="24"/>
          <w:szCs w:val="24"/>
          <w:rtl/>
        </w:rPr>
        <w:t>) לרשומה חלוטה.</w:t>
      </w:r>
    </w:p>
    <w:p w14:paraId="4454E168" w14:textId="77777777" w:rsidR="00C31564" w:rsidRPr="003F4041" w:rsidRDefault="00780FC7">
      <w:pPr>
        <w:pStyle w:val="Heading70"/>
        <w:keepNext/>
        <w:keepLines/>
        <w:shd w:val="clear" w:color="auto" w:fill="auto"/>
        <w:tabs>
          <w:tab w:val="left" w:pos="1254"/>
        </w:tabs>
        <w:spacing w:after="47" w:line="220" w:lineRule="exact"/>
        <w:ind w:left="680"/>
        <w:rPr>
          <w:sz w:val="24"/>
          <w:szCs w:val="24"/>
          <w:rtl/>
        </w:rPr>
      </w:pPr>
      <w:bookmarkStart w:id="76" w:name="bookmark82"/>
      <w:r w:rsidRPr="003F4041">
        <w:rPr>
          <w:sz w:val="24"/>
          <w:szCs w:val="24"/>
          <w:rtl/>
        </w:rPr>
        <w:t>ד.</w:t>
      </w:r>
      <w:r w:rsidRPr="003F4041">
        <w:rPr>
          <w:sz w:val="24"/>
          <w:szCs w:val="24"/>
          <w:rtl/>
        </w:rPr>
        <w:tab/>
        <w:t>הפחתות</w:t>
      </w:r>
      <w:bookmarkEnd w:id="76"/>
    </w:p>
    <w:p w14:paraId="07583B89" w14:textId="77777777" w:rsidR="00C31564" w:rsidRPr="003F4041" w:rsidRDefault="00780FC7" w:rsidP="00EF597B">
      <w:pPr>
        <w:pStyle w:val="6"/>
        <w:numPr>
          <w:ilvl w:val="0"/>
          <w:numId w:val="19"/>
        </w:numPr>
        <w:shd w:val="clear" w:color="auto" w:fill="auto"/>
        <w:spacing w:before="0" w:after="0" w:line="240" w:lineRule="exact"/>
        <w:ind w:left="1660" w:right="20" w:hanging="420"/>
        <w:rPr>
          <w:sz w:val="24"/>
          <w:szCs w:val="24"/>
          <w:rtl/>
        </w:rPr>
      </w:pPr>
      <w:r w:rsidRPr="003F4041">
        <w:rPr>
          <w:rStyle w:val="4"/>
          <w:sz w:val="24"/>
          <w:szCs w:val="24"/>
          <w:rtl/>
        </w:rPr>
        <w:t xml:space="preserve"> </w:t>
      </w:r>
      <w:r w:rsidRPr="003F4041">
        <w:rPr>
          <w:rStyle w:val="5"/>
          <w:sz w:val="24"/>
          <w:szCs w:val="24"/>
          <w:rtl/>
        </w:rPr>
        <w:t>פעולת הפחתה</w:t>
      </w:r>
      <w:r w:rsidRPr="003F4041">
        <w:rPr>
          <w:rStyle w:val="4"/>
          <w:sz w:val="24"/>
          <w:szCs w:val="24"/>
          <w:rtl/>
        </w:rPr>
        <w:t xml:space="preserve"> עקב החלטת תובע תוגבל לפרק זמן מוגדר (שלא תעלה על </w:t>
      </w:r>
      <w:r w:rsidRPr="003F4041">
        <w:rPr>
          <w:rStyle w:val="4"/>
          <w:sz w:val="24"/>
          <w:szCs w:val="24"/>
          <w:lang w:val="en-US" w:eastAsia="en-US" w:bidi="en-US"/>
        </w:rPr>
        <w:t>30</w:t>
      </w:r>
      <w:r w:rsidRPr="003F4041">
        <w:rPr>
          <w:rStyle w:val="4"/>
          <w:sz w:val="24"/>
          <w:szCs w:val="24"/>
          <w:rtl/>
        </w:rPr>
        <w:t xml:space="preserve"> יום) ובמסך ההפחתות יופיע שדה בו תתאפשר הגדרת תחום פרק הזמן בו תחול ההפחתה ללא תוספת פיגורים.</w:t>
      </w:r>
    </w:p>
    <w:p w14:paraId="5EF0A7B2" w14:textId="77777777" w:rsidR="00C31564" w:rsidRPr="003F4041" w:rsidRDefault="00780FC7" w:rsidP="00EF597B">
      <w:pPr>
        <w:pStyle w:val="6"/>
        <w:numPr>
          <w:ilvl w:val="0"/>
          <w:numId w:val="19"/>
        </w:numPr>
        <w:shd w:val="clear" w:color="auto" w:fill="auto"/>
        <w:spacing w:before="0" w:after="0" w:line="240" w:lineRule="exact"/>
        <w:ind w:left="1660" w:right="20" w:hanging="420"/>
        <w:jc w:val="left"/>
        <w:rPr>
          <w:sz w:val="24"/>
          <w:szCs w:val="24"/>
          <w:rtl/>
        </w:rPr>
      </w:pPr>
      <w:r w:rsidRPr="003F4041">
        <w:rPr>
          <w:rStyle w:val="4"/>
          <w:sz w:val="24"/>
          <w:szCs w:val="24"/>
          <w:rtl/>
        </w:rPr>
        <w:t xml:space="preserve"> </w:t>
      </w:r>
      <w:r w:rsidRPr="003F4041">
        <w:rPr>
          <w:rStyle w:val="5"/>
          <w:sz w:val="24"/>
          <w:szCs w:val="24"/>
          <w:rtl/>
        </w:rPr>
        <w:t>הפחתה קיבוצית</w:t>
      </w:r>
      <w:r w:rsidRPr="003F4041">
        <w:rPr>
          <w:rStyle w:val="4"/>
          <w:sz w:val="24"/>
          <w:szCs w:val="24"/>
          <w:rtl/>
        </w:rPr>
        <w:t xml:space="preserve"> - במשלוח דרישות תשלום חוב ניתן לחייבים (נקוב בדרישות) פרק זמן מוגבל לפירעון החוב.</w:t>
      </w:r>
    </w:p>
    <w:p w14:paraId="515E48F4" w14:textId="77777777" w:rsidR="00C31564" w:rsidRPr="003F4041" w:rsidRDefault="00780FC7" w:rsidP="00EF597B">
      <w:pPr>
        <w:pStyle w:val="6"/>
        <w:numPr>
          <w:ilvl w:val="0"/>
          <w:numId w:val="19"/>
        </w:numPr>
        <w:shd w:val="clear" w:color="auto" w:fill="auto"/>
        <w:spacing w:before="0" w:after="260" w:line="245" w:lineRule="exact"/>
        <w:ind w:left="1660" w:right="20" w:hanging="420"/>
        <w:jc w:val="left"/>
        <w:rPr>
          <w:sz w:val="24"/>
          <w:szCs w:val="24"/>
          <w:rtl/>
        </w:rPr>
      </w:pPr>
      <w:r w:rsidRPr="003F4041">
        <w:rPr>
          <w:rStyle w:val="4"/>
          <w:sz w:val="24"/>
          <w:szCs w:val="24"/>
          <w:rtl/>
        </w:rPr>
        <w:t xml:space="preserve"> </w:t>
      </w:r>
      <w:r w:rsidRPr="003F4041">
        <w:rPr>
          <w:rStyle w:val="5"/>
          <w:sz w:val="24"/>
          <w:szCs w:val="24"/>
          <w:rtl/>
        </w:rPr>
        <w:t>דרישה</w:t>
      </w:r>
      <w:r w:rsidRPr="003F4041">
        <w:rPr>
          <w:rStyle w:val="4"/>
          <w:sz w:val="24"/>
          <w:szCs w:val="24"/>
          <w:rtl/>
        </w:rPr>
        <w:t xml:space="preserve"> - בתום תקופת ההקפאה, במידה ולא שולם החוב, יחולו על החוב, רטרואקטיבית, תוספות הפיגורים שהוקפאו עד שחרור ההפחתה.</w:t>
      </w:r>
    </w:p>
    <w:p w14:paraId="2921AB0F" w14:textId="77777777" w:rsidR="00C31564" w:rsidRPr="003F4041" w:rsidRDefault="00780FC7" w:rsidP="00EF597B">
      <w:pPr>
        <w:pStyle w:val="Heading70"/>
        <w:keepNext/>
        <w:keepLines/>
        <w:numPr>
          <w:ilvl w:val="0"/>
          <w:numId w:val="43"/>
        </w:numPr>
        <w:shd w:val="clear" w:color="auto" w:fill="auto"/>
        <w:tabs>
          <w:tab w:val="left" w:pos="648"/>
        </w:tabs>
        <w:spacing w:after="0" w:line="220" w:lineRule="exact"/>
        <w:rPr>
          <w:sz w:val="24"/>
          <w:szCs w:val="24"/>
          <w:rtl/>
        </w:rPr>
      </w:pPr>
      <w:bookmarkStart w:id="77" w:name="bookmark83"/>
      <w:r w:rsidRPr="00D8766A">
        <w:rPr>
          <w:sz w:val="24"/>
          <w:szCs w:val="24"/>
          <w:rtl/>
        </w:rPr>
        <w:t>רשומות מוסדיות</w:t>
      </w:r>
      <w:bookmarkEnd w:id="77"/>
    </w:p>
    <w:p w14:paraId="0BAC1FF1" w14:textId="77777777" w:rsidR="00C31564" w:rsidRPr="003F4041" w:rsidRDefault="00780FC7" w:rsidP="00584C48">
      <w:pPr>
        <w:pStyle w:val="6"/>
        <w:shd w:val="clear" w:color="auto" w:fill="auto"/>
        <w:spacing w:before="0" w:after="0"/>
        <w:ind w:left="680" w:right="20" w:firstLine="0"/>
        <w:rPr>
          <w:sz w:val="24"/>
          <w:szCs w:val="24"/>
          <w:rtl/>
        </w:rPr>
      </w:pPr>
      <w:r w:rsidRPr="003F4041">
        <w:rPr>
          <w:rStyle w:val="4"/>
          <w:sz w:val="24"/>
          <w:szCs w:val="24"/>
          <w:rtl/>
        </w:rPr>
        <w:t>התנהלותה של רשומה, דוח במערכת המחשב מתאפיינת בשלבים רבים ושונים הנבדלים זה מזה מחד, עפ״י הגדרתם בחוק ומאידך, עקב פעולות אדמיניסטרטיביות שהינן נקודות ציון דרך בתהליך.</w:t>
      </w:r>
    </w:p>
    <w:p w14:paraId="65520A95" w14:textId="77777777" w:rsidR="00C31564" w:rsidRPr="003F4041" w:rsidRDefault="00780FC7">
      <w:pPr>
        <w:pStyle w:val="6"/>
        <w:shd w:val="clear" w:color="auto" w:fill="auto"/>
        <w:spacing w:before="0" w:after="0"/>
        <w:ind w:left="680" w:firstLine="0"/>
        <w:rPr>
          <w:sz w:val="24"/>
          <w:szCs w:val="24"/>
          <w:rtl/>
        </w:rPr>
      </w:pPr>
      <w:r w:rsidRPr="003F4041">
        <w:rPr>
          <w:rStyle w:val="4"/>
          <w:sz w:val="24"/>
          <w:szCs w:val="24"/>
          <w:rtl/>
        </w:rPr>
        <w:t>קודי המצב (לרשומות) במערכת יתבססו על שיטה לוגית שתבטא את הפרמטרים הבאים:</w:t>
      </w:r>
    </w:p>
    <w:p w14:paraId="176CF283" w14:textId="77777777" w:rsidR="00C31564" w:rsidRPr="003F4041" w:rsidRDefault="00780FC7">
      <w:pPr>
        <w:pStyle w:val="6"/>
        <w:shd w:val="clear" w:color="auto" w:fill="auto"/>
        <w:spacing w:before="0" w:after="0" w:line="250" w:lineRule="exact"/>
        <w:ind w:left="1460" w:firstLine="0"/>
        <w:jc w:val="left"/>
        <w:rPr>
          <w:sz w:val="24"/>
          <w:szCs w:val="24"/>
          <w:rtl/>
        </w:rPr>
      </w:pPr>
      <w:r w:rsidRPr="003F4041">
        <w:rPr>
          <w:rStyle w:val="Bodytext6pt"/>
          <w:sz w:val="24"/>
          <w:szCs w:val="24"/>
          <w:rtl/>
        </w:rPr>
        <w:t xml:space="preserve">י </w:t>
      </w:r>
      <w:r w:rsidRPr="003F4041">
        <w:rPr>
          <w:rStyle w:val="5"/>
          <w:sz w:val="24"/>
          <w:szCs w:val="24"/>
          <w:rtl/>
        </w:rPr>
        <w:t>תאריך</w:t>
      </w:r>
      <w:r w:rsidRPr="003F4041">
        <w:rPr>
          <w:rStyle w:val="4"/>
          <w:sz w:val="24"/>
          <w:szCs w:val="24"/>
          <w:rtl/>
        </w:rPr>
        <w:t>: שעה, יום, חודש, ושנה.</w:t>
      </w:r>
    </w:p>
    <w:p w14:paraId="49A05325" w14:textId="77777777" w:rsidR="00C31564" w:rsidRPr="003F4041" w:rsidRDefault="00780FC7">
      <w:pPr>
        <w:pStyle w:val="6"/>
        <w:shd w:val="clear" w:color="auto" w:fill="auto"/>
        <w:spacing w:before="0" w:after="0" w:line="250" w:lineRule="exact"/>
        <w:ind w:left="1460" w:firstLine="0"/>
        <w:jc w:val="left"/>
        <w:rPr>
          <w:sz w:val="24"/>
          <w:szCs w:val="24"/>
          <w:rtl/>
        </w:rPr>
      </w:pPr>
      <w:r w:rsidRPr="003F4041">
        <w:rPr>
          <w:rStyle w:val="Bodytext6pt"/>
          <w:sz w:val="24"/>
          <w:szCs w:val="24"/>
          <w:rtl/>
        </w:rPr>
        <w:t xml:space="preserve">י </w:t>
      </w:r>
      <w:r w:rsidRPr="003F4041">
        <w:rPr>
          <w:rStyle w:val="5"/>
          <w:sz w:val="24"/>
          <w:szCs w:val="24"/>
          <w:rtl/>
        </w:rPr>
        <w:t>הפעולה</w:t>
      </w:r>
      <w:r w:rsidRPr="003F4041">
        <w:rPr>
          <w:rStyle w:val="4"/>
          <w:sz w:val="24"/>
          <w:szCs w:val="24"/>
          <w:rtl/>
        </w:rPr>
        <w:t>: ערעור, הסבה, איתור וכדומה.</w:t>
      </w:r>
    </w:p>
    <w:p w14:paraId="26A29E31" w14:textId="77777777" w:rsidR="00C31564" w:rsidRPr="003F4041" w:rsidRDefault="00780FC7">
      <w:pPr>
        <w:pStyle w:val="6"/>
        <w:shd w:val="clear" w:color="auto" w:fill="auto"/>
        <w:spacing w:before="0" w:after="564" w:line="250" w:lineRule="exact"/>
        <w:ind w:left="1460" w:firstLine="0"/>
        <w:jc w:val="left"/>
        <w:rPr>
          <w:sz w:val="24"/>
          <w:szCs w:val="24"/>
          <w:rtl/>
        </w:rPr>
      </w:pPr>
      <w:r w:rsidRPr="003F4041">
        <w:rPr>
          <w:rStyle w:val="Bodytext6pt"/>
          <w:sz w:val="24"/>
          <w:szCs w:val="24"/>
          <w:rtl/>
        </w:rPr>
        <w:t xml:space="preserve">י </w:t>
      </w:r>
      <w:r w:rsidRPr="003F4041">
        <w:rPr>
          <w:rStyle w:val="5"/>
          <w:sz w:val="24"/>
          <w:szCs w:val="24"/>
          <w:rtl/>
        </w:rPr>
        <w:t>תחום פעילות</w:t>
      </w:r>
      <w:r w:rsidRPr="003F4041">
        <w:rPr>
          <w:rStyle w:val="4"/>
          <w:sz w:val="24"/>
          <w:szCs w:val="24"/>
          <w:rtl/>
        </w:rPr>
        <w:t xml:space="preserve">: </w:t>
      </w:r>
      <w:proofErr w:type="spellStart"/>
      <w:r w:rsidRPr="003F4041">
        <w:rPr>
          <w:rStyle w:val="4"/>
          <w:sz w:val="24"/>
          <w:szCs w:val="24"/>
          <w:rtl/>
        </w:rPr>
        <w:t>חסד״פ</w:t>
      </w:r>
      <w:proofErr w:type="spellEnd"/>
      <w:r w:rsidRPr="003F4041">
        <w:rPr>
          <w:rStyle w:val="4"/>
          <w:sz w:val="24"/>
          <w:szCs w:val="24"/>
          <w:rtl/>
        </w:rPr>
        <w:t xml:space="preserve"> / גבייה/שיחות עם חייבים.</w:t>
      </w:r>
    </w:p>
    <w:p w14:paraId="479B78EB" w14:textId="77777777" w:rsidR="00C31564" w:rsidRPr="003F4041" w:rsidRDefault="00780FC7" w:rsidP="00EF597B">
      <w:pPr>
        <w:pStyle w:val="Heading70"/>
        <w:keepNext/>
        <w:keepLines/>
        <w:numPr>
          <w:ilvl w:val="0"/>
          <w:numId w:val="43"/>
        </w:numPr>
        <w:shd w:val="clear" w:color="auto" w:fill="auto"/>
        <w:tabs>
          <w:tab w:val="left" w:pos="648"/>
        </w:tabs>
        <w:spacing w:after="107" w:line="220" w:lineRule="exact"/>
        <w:rPr>
          <w:sz w:val="24"/>
          <w:szCs w:val="24"/>
          <w:rtl/>
        </w:rPr>
      </w:pPr>
      <w:bookmarkStart w:id="78" w:name="bookmark84"/>
      <w:r w:rsidRPr="00D8766A">
        <w:rPr>
          <w:sz w:val="24"/>
          <w:szCs w:val="24"/>
          <w:rtl/>
        </w:rPr>
        <w:t>מאגרי מידע</w:t>
      </w:r>
      <w:bookmarkEnd w:id="78"/>
    </w:p>
    <w:p w14:paraId="327AB546" w14:textId="77777777" w:rsidR="00C31564" w:rsidRPr="003F4041" w:rsidRDefault="00780FC7">
      <w:pPr>
        <w:pStyle w:val="6"/>
        <w:shd w:val="clear" w:color="auto" w:fill="auto"/>
        <w:spacing w:before="0" w:after="0"/>
        <w:ind w:left="780" w:right="20" w:firstLine="0"/>
        <w:rPr>
          <w:sz w:val="24"/>
          <w:szCs w:val="24"/>
          <w:rtl/>
        </w:rPr>
      </w:pPr>
      <w:r w:rsidRPr="003F4041">
        <w:rPr>
          <w:rStyle w:val="4"/>
          <w:sz w:val="24"/>
          <w:szCs w:val="24"/>
          <w:rtl/>
        </w:rPr>
        <w:t>מאגר שוטף - בו מתנהלות כל הפעולות האדמיניסטרטיביות מיום קליטת הדוח במערכת ועד הגדרת סיום הטיפול בו (בוטל, שולם, וכדומה). המאגר חייב להתבסס על מערך אבטחה מודרני הכולל מערכת הרשאות היררכית עד רמת ישות בודדת וכן מערך גיבוי קבצים. מאגרי המידע יטופלו וידווחו ע״פ כל דין ויהיו שייכים לעירייה.</w:t>
      </w:r>
    </w:p>
    <w:p w14:paraId="28891978" w14:textId="77777777" w:rsidR="00C31564" w:rsidRPr="003F4041" w:rsidRDefault="00780FC7">
      <w:pPr>
        <w:pStyle w:val="6"/>
        <w:shd w:val="clear" w:color="auto" w:fill="auto"/>
        <w:spacing w:before="0" w:after="0"/>
        <w:ind w:left="780" w:right="20" w:firstLine="0"/>
        <w:rPr>
          <w:sz w:val="24"/>
          <w:szCs w:val="24"/>
          <w:rtl/>
        </w:rPr>
      </w:pPr>
      <w:r w:rsidRPr="003F4041">
        <w:rPr>
          <w:rStyle w:val="4"/>
          <w:sz w:val="24"/>
          <w:szCs w:val="24"/>
          <w:rtl/>
        </w:rPr>
        <w:t xml:space="preserve">מאגר היסטורי - מאגר בו מאוחסנות כל הרשומות הסגורות. המאגר יהיה נגיש לבירורים באמצעות </w:t>
      </w:r>
      <w:proofErr w:type="spellStart"/>
      <w:r w:rsidRPr="003F4041">
        <w:rPr>
          <w:rStyle w:val="4"/>
          <w:sz w:val="24"/>
          <w:szCs w:val="24"/>
          <w:rtl/>
        </w:rPr>
        <w:t>שאילתא</w:t>
      </w:r>
      <w:proofErr w:type="spellEnd"/>
      <w:r w:rsidRPr="003F4041">
        <w:rPr>
          <w:rStyle w:val="4"/>
          <w:sz w:val="24"/>
          <w:szCs w:val="24"/>
          <w:rtl/>
        </w:rPr>
        <w:t>/</w:t>
      </w:r>
      <w:proofErr w:type="spellStart"/>
      <w:r w:rsidRPr="003F4041">
        <w:rPr>
          <w:rStyle w:val="4"/>
          <w:sz w:val="24"/>
          <w:szCs w:val="24"/>
          <w:rtl/>
        </w:rPr>
        <w:t>ות</w:t>
      </w:r>
      <w:proofErr w:type="spellEnd"/>
      <w:r w:rsidRPr="003F4041">
        <w:rPr>
          <w:rStyle w:val="4"/>
          <w:sz w:val="24"/>
          <w:szCs w:val="24"/>
          <w:rtl/>
        </w:rPr>
        <w:t xml:space="preserve"> בכפוף להרשאה מיוחדת.</w:t>
      </w:r>
    </w:p>
    <w:p w14:paraId="2EA2DEAC" w14:textId="77777777" w:rsidR="00C31564" w:rsidRPr="003F4041" w:rsidRDefault="00780FC7" w:rsidP="00EF597B">
      <w:pPr>
        <w:pStyle w:val="6"/>
        <w:numPr>
          <w:ilvl w:val="0"/>
          <w:numId w:val="43"/>
        </w:numPr>
        <w:shd w:val="clear" w:color="auto" w:fill="auto"/>
        <w:spacing w:before="0" w:after="32" w:line="220" w:lineRule="exact"/>
        <w:rPr>
          <w:sz w:val="24"/>
          <w:szCs w:val="24"/>
          <w:rtl/>
        </w:rPr>
      </w:pPr>
      <w:bookmarkStart w:id="79" w:name="bookmark85"/>
      <w:r w:rsidRPr="003F4041">
        <w:rPr>
          <w:rStyle w:val="4"/>
          <w:sz w:val="24"/>
          <w:szCs w:val="24"/>
          <w:rtl/>
        </w:rPr>
        <w:t xml:space="preserve"> </w:t>
      </w:r>
      <w:r w:rsidRPr="003F4041">
        <w:rPr>
          <w:rStyle w:val="5"/>
          <w:sz w:val="24"/>
          <w:szCs w:val="24"/>
          <w:rtl/>
        </w:rPr>
        <w:t>דוחות וסטטיסטיקות</w:t>
      </w:r>
      <w:bookmarkEnd w:id="79"/>
    </w:p>
    <w:p w14:paraId="39452A4D" w14:textId="77777777" w:rsidR="00C31564" w:rsidRPr="003F4041" w:rsidRDefault="00780FC7">
      <w:pPr>
        <w:pStyle w:val="6"/>
        <w:shd w:val="clear" w:color="auto" w:fill="auto"/>
        <w:spacing w:before="0" w:after="331" w:line="259" w:lineRule="exact"/>
        <w:ind w:left="720" w:right="20" w:firstLine="0"/>
        <w:jc w:val="left"/>
        <w:rPr>
          <w:sz w:val="24"/>
          <w:szCs w:val="24"/>
          <w:rtl/>
        </w:rPr>
      </w:pPr>
      <w:r w:rsidRPr="003F4041">
        <w:rPr>
          <w:rStyle w:val="4"/>
          <w:sz w:val="24"/>
          <w:szCs w:val="24"/>
          <w:rtl/>
        </w:rPr>
        <w:t xml:space="preserve">למערכת תהיה היכולת לבצע עיבודים סטטיסטים ולהציגם. </w:t>
      </w:r>
      <w:r w:rsidRPr="003F4041">
        <w:rPr>
          <w:rStyle w:val="4"/>
          <w:sz w:val="24"/>
          <w:szCs w:val="24"/>
          <w:lang w:val="en-US" w:eastAsia="en-US" w:bidi="en-US"/>
        </w:rPr>
        <w:t>o</w:t>
      </w:r>
      <w:r w:rsidRPr="003F4041">
        <w:rPr>
          <w:rStyle w:val="4"/>
          <w:sz w:val="24"/>
          <w:szCs w:val="24"/>
          <w:rtl/>
        </w:rPr>
        <w:t xml:space="preserve"> דוחות שוטפים. </w:t>
      </w:r>
      <w:r w:rsidRPr="003F4041">
        <w:rPr>
          <w:rStyle w:val="4"/>
          <w:sz w:val="24"/>
          <w:szCs w:val="24"/>
          <w:lang w:val="en-US" w:eastAsia="en-US" w:bidi="en-US"/>
        </w:rPr>
        <w:t>o</w:t>
      </w:r>
      <w:r w:rsidRPr="003F4041">
        <w:rPr>
          <w:rStyle w:val="4"/>
          <w:sz w:val="24"/>
          <w:szCs w:val="24"/>
          <w:rtl/>
        </w:rPr>
        <w:t xml:space="preserve"> דוחות ברמת מקבלי החלטות.</w:t>
      </w:r>
    </w:p>
    <w:p w14:paraId="2D74A032" w14:textId="77777777" w:rsidR="00C31564" w:rsidRPr="003F4041" w:rsidRDefault="00780FC7">
      <w:pPr>
        <w:pStyle w:val="6"/>
        <w:shd w:val="clear" w:color="auto" w:fill="auto"/>
        <w:spacing w:before="0" w:after="6" w:line="220" w:lineRule="exact"/>
        <w:ind w:left="720" w:firstLine="0"/>
        <w:jc w:val="left"/>
        <w:rPr>
          <w:sz w:val="24"/>
          <w:szCs w:val="24"/>
          <w:rtl/>
        </w:rPr>
      </w:pPr>
      <w:r w:rsidRPr="003F4041">
        <w:rPr>
          <w:rStyle w:val="5"/>
          <w:sz w:val="24"/>
          <w:szCs w:val="24"/>
          <w:rtl/>
        </w:rPr>
        <w:t>דוחות לדוגמא:</w:t>
      </w:r>
    </w:p>
    <w:p w14:paraId="6E3257EE" w14:textId="77777777" w:rsidR="00C31564" w:rsidRPr="003F4041" w:rsidRDefault="00780FC7">
      <w:pPr>
        <w:pStyle w:val="6"/>
        <w:shd w:val="clear" w:color="auto" w:fill="auto"/>
        <w:spacing w:before="0" w:after="0"/>
        <w:ind w:left="720" w:right="20" w:firstLine="0"/>
        <w:rPr>
          <w:sz w:val="24"/>
          <w:szCs w:val="24"/>
          <w:rtl/>
        </w:rPr>
      </w:pPr>
      <w:r w:rsidRPr="003F4041">
        <w:rPr>
          <w:rStyle w:val="5"/>
          <w:sz w:val="24"/>
          <w:szCs w:val="24"/>
          <w:rtl/>
        </w:rPr>
        <w:t>הכנסות</w:t>
      </w:r>
      <w:r w:rsidRPr="003F4041">
        <w:rPr>
          <w:rStyle w:val="4"/>
          <w:sz w:val="24"/>
          <w:szCs w:val="24"/>
          <w:rtl/>
        </w:rPr>
        <w:t xml:space="preserve"> - המערכת תפיק דוח נתוני הכנסות מצטברות (כולל השוואה) מערוצי תשלום ברמה מצטברת חודשית, שנתית ויחסית מסך התשלומים מכל הערוצים: בשלב דוח חלון, הודעת תשלום קנס, הודעות דרישה יישלחו לגבייה מנהלית וכדומה. פירוט תשלומים: מזומן, אשראי, שוברים והמחאות.</w:t>
      </w:r>
    </w:p>
    <w:p w14:paraId="1C644764" w14:textId="77777777" w:rsidR="00C31564" w:rsidRPr="003F4041" w:rsidRDefault="00780FC7">
      <w:pPr>
        <w:pStyle w:val="6"/>
        <w:shd w:val="clear" w:color="auto" w:fill="auto"/>
        <w:spacing w:before="0" w:after="296"/>
        <w:ind w:left="720" w:right="20" w:firstLine="0"/>
        <w:rPr>
          <w:sz w:val="24"/>
          <w:szCs w:val="24"/>
          <w:rtl/>
        </w:rPr>
      </w:pPr>
      <w:r w:rsidRPr="003F4041">
        <w:rPr>
          <w:rStyle w:val="4"/>
          <w:sz w:val="24"/>
          <w:szCs w:val="24"/>
          <w:rtl/>
        </w:rPr>
        <w:t>המערכת תפיק דוח הכנסות לפי סוגי תשלום : מזומן, המחאות, שוברים, וכרטיסי אשראי.</w:t>
      </w:r>
    </w:p>
    <w:p w14:paraId="4E13799B" w14:textId="77777777" w:rsidR="00C31564" w:rsidRPr="003F4041" w:rsidRDefault="00780FC7">
      <w:pPr>
        <w:pStyle w:val="6"/>
        <w:shd w:val="clear" w:color="auto" w:fill="auto"/>
        <w:spacing w:before="0" w:after="0" w:line="302" w:lineRule="exact"/>
        <w:ind w:left="720" w:right="20" w:firstLine="0"/>
        <w:rPr>
          <w:sz w:val="24"/>
          <w:szCs w:val="24"/>
          <w:rtl/>
        </w:rPr>
      </w:pPr>
      <w:r w:rsidRPr="003F4041">
        <w:rPr>
          <w:rStyle w:val="5"/>
          <w:sz w:val="24"/>
          <w:szCs w:val="24"/>
          <w:rtl/>
        </w:rPr>
        <w:t>דוחות חייבים</w:t>
      </w:r>
      <w:r w:rsidRPr="003F4041">
        <w:rPr>
          <w:rStyle w:val="4"/>
          <w:sz w:val="24"/>
          <w:szCs w:val="24"/>
          <w:rtl/>
        </w:rPr>
        <w:t xml:space="preserve"> - המערכת תפיק דוחות חייבים עפ״י זהות, מס׳ דוחות, סכום מקור ומצטבר, ישוב מס׳ רכב וכדומה.</w:t>
      </w:r>
    </w:p>
    <w:p w14:paraId="5C2D0493" w14:textId="77777777" w:rsidR="00C31564" w:rsidRPr="003F4041" w:rsidRDefault="00780FC7">
      <w:pPr>
        <w:pStyle w:val="6"/>
        <w:shd w:val="clear" w:color="auto" w:fill="auto"/>
        <w:spacing w:before="0" w:after="0"/>
        <w:ind w:left="720" w:firstLine="0"/>
        <w:jc w:val="left"/>
        <w:rPr>
          <w:sz w:val="24"/>
          <w:szCs w:val="24"/>
          <w:rtl/>
        </w:rPr>
      </w:pPr>
      <w:r w:rsidRPr="003F4041">
        <w:rPr>
          <w:rStyle w:val="5"/>
          <w:sz w:val="24"/>
          <w:szCs w:val="24"/>
          <w:rtl/>
        </w:rPr>
        <w:t>תוצרי עבודה -</w:t>
      </w:r>
      <w:r w:rsidRPr="003F4041">
        <w:rPr>
          <w:rStyle w:val="4"/>
          <w:sz w:val="24"/>
          <w:szCs w:val="24"/>
          <w:rtl/>
        </w:rPr>
        <w:t xml:space="preserve"> המערכת תפיק דוחות המשקפים תוצרי פקח (שם הפקח וקודי הזיהוי)</w:t>
      </w:r>
    </w:p>
    <w:p w14:paraId="4615705E" w14:textId="77777777" w:rsidR="00C31564" w:rsidRPr="003F4041" w:rsidRDefault="00780FC7">
      <w:pPr>
        <w:pStyle w:val="6"/>
        <w:shd w:val="clear" w:color="auto" w:fill="auto"/>
        <w:spacing w:before="0" w:after="0"/>
        <w:ind w:left="720" w:right="20" w:firstLine="0"/>
        <w:jc w:val="left"/>
        <w:rPr>
          <w:sz w:val="24"/>
          <w:szCs w:val="24"/>
          <w:rtl/>
        </w:rPr>
      </w:pPr>
      <w:r w:rsidRPr="003F4041">
        <w:rPr>
          <w:rStyle w:val="4"/>
          <w:sz w:val="24"/>
          <w:szCs w:val="24"/>
          <w:rtl/>
        </w:rPr>
        <w:t xml:space="preserve">עפ״י אזורי עבודה, סעיפי עבירה תאריך וכדומה כולל השוואות ביחס לתקופה מוגדרת. </w:t>
      </w:r>
      <w:r w:rsidRPr="003F4041">
        <w:rPr>
          <w:rStyle w:val="5"/>
          <w:sz w:val="24"/>
          <w:szCs w:val="24"/>
          <w:rtl/>
        </w:rPr>
        <w:t>סטאטוסים -</w:t>
      </w:r>
      <w:r w:rsidRPr="003F4041">
        <w:rPr>
          <w:rStyle w:val="4"/>
          <w:sz w:val="24"/>
          <w:szCs w:val="24"/>
          <w:rtl/>
        </w:rPr>
        <w:t xml:space="preserve"> המערכת תפיק דוחות המשקפים את כל הסטאטוסים במאגר כגון:</w:t>
      </w:r>
    </w:p>
    <w:p w14:paraId="3F848E61" w14:textId="77777777" w:rsidR="00C31564" w:rsidRPr="003F4041" w:rsidRDefault="00780FC7">
      <w:pPr>
        <w:pStyle w:val="6"/>
        <w:shd w:val="clear" w:color="auto" w:fill="auto"/>
        <w:spacing w:before="0" w:after="0"/>
        <w:ind w:left="720" w:firstLine="0"/>
        <w:jc w:val="left"/>
        <w:rPr>
          <w:sz w:val="24"/>
          <w:szCs w:val="24"/>
          <w:rtl/>
        </w:rPr>
      </w:pPr>
      <w:r w:rsidRPr="003F4041">
        <w:rPr>
          <w:rStyle w:val="4"/>
          <w:sz w:val="24"/>
          <w:szCs w:val="24"/>
          <w:rtl/>
        </w:rPr>
        <w:t>קליטה, הלבשת פרטים, בקשות הסבה, הסבות, ערעורים, ביטולים, בקשות להישפט,</w:t>
      </w:r>
    </w:p>
    <w:p w14:paraId="5B56FCF9" w14:textId="77777777" w:rsidR="00C31564" w:rsidRPr="003F4041" w:rsidRDefault="00780FC7">
      <w:pPr>
        <w:pStyle w:val="6"/>
        <w:shd w:val="clear" w:color="auto" w:fill="auto"/>
        <w:spacing w:before="0" w:after="0"/>
        <w:ind w:left="720" w:firstLine="0"/>
        <w:jc w:val="left"/>
        <w:rPr>
          <w:sz w:val="24"/>
          <w:szCs w:val="24"/>
          <w:rtl/>
        </w:rPr>
      </w:pPr>
      <w:r w:rsidRPr="003F4041">
        <w:rPr>
          <w:rStyle w:val="4"/>
          <w:sz w:val="24"/>
          <w:szCs w:val="24"/>
          <w:rtl/>
        </w:rPr>
        <w:t>הפחתות וכדומה. כולל השוואות ביחס לתקופה מוגדרת.</w:t>
      </w:r>
    </w:p>
    <w:p w14:paraId="3333BF37" w14:textId="77777777" w:rsidR="00C31564" w:rsidRPr="003F4041" w:rsidRDefault="00780FC7">
      <w:pPr>
        <w:pStyle w:val="6"/>
        <w:shd w:val="clear" w:color="auto" w:fill="auto"/>
        <w:spacing w:before="0" w:after="182"/>
        <w:ind w:left="720" w:firstLine="0"/>
        <w:jc w:val="left"/>
        <w:rPr>
          <w:sz w:val="24"/>
          <w:szCs w:val="24"/>
          <w:rtl/>
        </w:rPr>
      </w:pPr>
      <w:r w:rsidRPr="003F4041">
        <w:rPr>
          <w:rStyle w:val="4"/>
          <w:sz w:val="24"/>
          <w:szCs w:val="24"/>
          <w:rtl/>
        </w:rPr>
        <w:t>דוחות נוספים: כל דוח המתבסס על הפרמטרים והנתונים במאגר.</w:t>
      </w:r>
    </w:p>
    <w:p w14:paraId="633B63E4" w14:textId="77777777" w:rsidR="00C31564" w:rsidRPr="003F4041" w:rsidRDefault="00780FC7" w:rsidP="00EF597B">
      <w:pPr>
        <w:pStyle w:val="6"/>
        <w:numPr>
          <w:ilvl w:val="0"/>
          <w:numId w:val="43"/>
        </w:numPr>
        <w:shd w:val="clear" w:color="auto" w:fill="auto"/>
        <w:tabs>
          <w:tab w:val="left" w:pos="672"/>
        </w:tabs>
        <w:spacing w:before="0" w:after="0" w:line="220" w:lineRule="exact"/>
        <w:rPr>
          <w:sz w:val="24"/>
          <w:szCs w:val="24"/>
          <w:rtl/>
        </w:rPr>
      </w:pPr>
      <w:r w:rsidRPr="003F4041">
        <w:rPr>
          <w:rStyle w:val="5"/>
          <w:sz w:val="24"/>
          <w:szCs w:val="24"/>
          <w:rtl/>
        </w:rPr>
        <w:t>תחזוקה ותמיכה - תקשורת</w:t>
      </w:r>
    </w:p>
    <w:p w14:paraId="78740388" w14:textId="77777777" w:rsidR="00C31564" w:rsidRPr="003F4041" w:rsidRDefault="00780FC7">
      <w:pPr>
        <w:pStyle w:val="6"/>
        <w:shd w:val="clear" w:color="auto" w:fill="auto"/>
        <w:spacing w:before="0" w:after="0" w:line="264" w:lineRule="exact"/>
        <w:ind w:left="720" w:right="20" w:firstLine="0"/>
        <w:jc w:val="left"/>
        <w:rPr>
          <w:sz w:val="24"/>
          <w:szCs w:val="24"/>
          <w:rtl/>
        </w:rPr>
      </w:pPr>
      <w:r w:rsidRPr="003F4041">
        <w:rPr>
          <w:rStyle w:val="4"/>
          <w:sz w:val="24"/>
          <w:szCs w:val="24"/>
          <w:lang w:val="en-US" w:eastAsia="en-US" w:bidi="en-US"/>
        </w:rPr>
        <w:t>o</w:t>
      </w:r>
      <w:r w:rsidRPr="003F4041">
        <w:rPr>
          <w:rStyle w:val="4"/>
          <w:sz w:val="24"/>
          <w:szCs w:val="24"/>
          <w:rtl/>
        </w:rPr>
        <w:t xml:space="preserve"> תתאפשר תמיכה מרחוק באמצעות קו תקשורת מאובטח. </w:t>
      </w:r>
      <w:r w:rsidRPr="003F4041">
        <w:rPr>
          <w:rStyle w:val="4"/>
          <w:sz w:val="24"/>
          <w:szCs w:val="24"/>
          <w:lang w:val="en-US" w:eastAsia="en-US" w:bidi="en-US"/>
        </w:rPr>
        <w:t>o</w:t>
      </w:r>
      <w:r w:rsidRPr="003F4041">
        <w:rPr>
          <w:rStyle w:val="4"/>
          <w:sz w:val="24"/>
          <w:szCs w:val="24"/>
          <w:rtl/>
        </w:rPr>
        <w:t xml:space="preserve"> תמיכה </w:t>
      </w:r>
      <w:proofErr w:type="spellStart"/>
      <w:r w:rsidRPr="003F4041">
        <w:rPr>
          <w:rStyle w:val="4"/>
          <w:sz w:val="24"/>
          <w:szCs w:val="24"/>
          <w:rtl/>
        </w:rPr>
        <w:t>מחשובית</w:t>
      </w:r>
      <w:proofErr w:type="spellEnd"/>
      <w:r w:rsidRPr="003F4041">
        <w:rPr>
          <w:rStyle w:val="4"/>
          <w:sz w:val="24"/>
          <w:szCs w:val="24"/>
          <w:rtl/>
        </w:rPr>
        <w:t xml:space="preserve"> באמצעות אנשי שירות טכני תהיה זמינה תחת הגדרת סטאטוס </w:t>
      </w:r>
      <w:proofErr w:type="gramStart"/>
      <w:r w:rsidRPr="003F4041">
        <w:rPr>
          <w:rStyle w:val="4"/>
          <w:sz w:val="24"/>
          <w:szCs w:val="24"/>
          <w:rtl/>
        </w:rPr>
        <w:t xml:space="preserve">עדיפות </w:t>
      </w:r>
      <w:r w:rsidRPr="003F4041">
        <w:rPr>
          <w:rStyle w:val="4"/>
          <w:sz w:val="24"/>
          <w:szCs w:val="24"/>
          <w:lang w:val="en-US" w:eastAsia="en-US" w:bidi="en-US"/>
        </w:rPr>
        <w:t>.</w:t>
      </w:r>
      <w:proofErr w:type="gramEnd"/>
      <w:r w:rsidRPr="003F4041">
        <w:rPr>
          <w:rStyle w:val="4"/>
          <w:sz w:val="24"/>
          <w:szCs w:val="24"/>
          <w:lang w:val="en-US" w:eastAsia="en-US" w:bidi="en-US"/>
        </w:rPr>
        <w:t xml:space="preserve"> I</w:t>
      </w:r>
    </w:p>
    <w:p w14:paraId="15B87337" w14:textId="77777777" w:rsidR="00C31564" w:rsidRPr="003F4041" w:rsidRDefault="00780FC7">
      <w:pPr>
        <w:pStyle w:val="6"/>
        <w:shd w:val="clear" w:color="auto" w:fill="auto"/>
        <w:spacing w:before="0" w:after="155" w:line="264" w:lineRule="exact"/>
        <w:ind w:left="720" w:right="20" w:firstLine="0"/>
        <w:jc w:val="left"/>
        <w:rPr>
          <w:sz w:val="24"/>
          <w:szCs w:val="24"/>
          <w:rtl/>
        </w:rPr>
      </w:pPr>
      <w:r w:rsidRPr="003F4041">
        <w:rPr>
          <w:rStyle w:val="4"/>
          <w:sz w:val="24"/>
          <w:szCs w:val="24"/>
          <w:lang w:val="en-US" w:eastAsia="en-US" w:bidi="en-US"/>
        </w:rPr>
        <w:t>o</w:t>
      </w:r>
      <w:r w:rsidRPr="003F4041">
        <w:rPr>
          <w:rStyle w:val="4"/>
          <w:rtl/>
        </w:rPr>
        <w:t xml:space="preserve"> השירות יינתן בטווח של </w:t>
      </w:r>
      <w:r w:rsidRPr="003F4041">
        <w:rPr>
          <w:rStyle w:val="4"/>
          <w:sz w:val="24"/>
          <w:szCs w:val="24"/>
          <w:lang w:val="en-US" w:eastAsia="en-US" w:bidi="en-US"/>
        </w:rPr>
        <w:t>5</w:t>
      </w:r>
      <w:r w:rsidRPr="003F4041">
        <w:rPr>
          <w:rStyle w:val="4"/>
          <w:sz w:val="24"/>
          <w:szCs w:val="24"/>
          <w:rtl/>
        </w:rPr>
        <w:t xml:space="preserve"> ש׳ מקסימום מזמן הקריאה. </w:t>
      </w:r>
      <w:r w:rsidRPr="003F4041">
        <w:rPr>
          <w:rStyle w:val="4"/>
          <w:sz w:val="24"/>
          <w:szCs w:val="24"/>
          <w:lang w:val="en-US" w:eastAsia="en-US" w:bidi="en-US"/>
        </w:rPr>
        <w:t>o</w:t>
      </w:r>
      <w:r w:rsidRPr="003F4041">
        <w:rPr>
          <w:rStyle w:val="4"/>
          <w:sz w:val="24"/>
          <w:szCs w:val="24"/>
          <w:rtl/>
        </w:rPr>
        <w:t xml:space="preserve"> השירות</w:t>
      </w:r>
    </w:p>
    <w:p w14:paraId="6028D3BA" w14:textId="77777777" w:rsidR="00C31564" w:rsidRPr="003F4041" w:rsidRDefault="00780FC7" w:rsidP="00EF597B">
      <w:pPr>
        <w:pStyle w:val="6"/>
        <w:numPr>
          <w:ilvl w:val="0"/>
          <w:numId w:val="43"/>
        </w:numPr>
        <w:shd w:val="clear" w:color="auto" w:fill="auto"/>
        <w:tabs>
          <w:tab w:val="left" w:pos="672"/>
        </w:tabs>
        <w:spacing w:before="0" w:after="1" w:line="220" w:lineRule="exact"/>
        <w:rPr>
          <w:sz w:val="24"/>
          <w:szCs w:val="24"/>
          <w:rtl/>
        </w:rPr>
      </w:pPr>
      <w:r w:rsidRPr="003F4041">
        <w:rPr>
          <w:rStyle w:val="5"/>
          <w:sz w:val="24"/>
          <w:szCs w:val="24"/>
          <w:rtl/>
        </w:rPr>
        <w:t>מערכת גבייה</w:t>
      </w:r>
    </w:p>
    <w:p w14:paraId="194F831B" w14:textId="77777777" w:rsidR="00C31564" w:rsidRPr="003F4041" w:rsidRDefault="00780FC7">
      <w:pPr>
        <w:pStyle w:val="6"/>
        <w:shd w:val="clear" w:color="auto" w:fill="auto"/>
        <w:spacing w:before="0" w:after="0"/>
        <w:ind w:left="640" w:right="1920" w:firstLine="0"/>
        <w:jc w:val="left"/>
        <w:rPr>
          <w:sz w:val="24"/>
          <w:szCs w:val="24"/>
          <w:rtl/>
        </w:rPr>
      </w:pPr>
      <w:r w:rsidRPr="003F4041">
        <w:rPr>
          <w:rStyle w:val="4"/>
          <w:sz w:val="24"/>
          <w:szCs w:val="24"/>
          <w:rtl/>
        </w:rPr>
        <w:t xml:space="preserve">המערכת תכלול תוכנה לטיפול, מעקב ובקרה בשלב גבייה מנהלית על תוכנה זו יחולו כל ההתרעות ברמת טיפול והתיישנות. </w:t>
      </w:r>
      <w:r w:rsidRPr="003F4041">
        <w:rPr>
          <w:rStyle w:val="5"/>
          <w:sz w:val="24"/>
          <w:szCs w:val="24"/>
          <w:rtl/>
        </w:rPr>
        <w:t>סטאטוסים תפעולים</w:t>
      </w:r>
    </w:p>
    <w:p w14:paraId="1A6551F1" w14:textId="77777777" w:rsidR="00C31564" w:rsidRPr="003F4041" w:rsidRDefault="00780FC7">
      <w:pPr>
        <w:pStyle w:val="6"/>
        <w:shd w:val="clear" w:color="auto" w:fill="auto"/>
        <w:spacing w:before="0" w:after="0"/>
        <w:ind w:left="640" w:right="20" w:firstLine="0"/>
        <w:rPr>
          <w:sz w:val="24"/>
          <w:szCs w:val="24"/>
          <w:rtl/>
        </w:rPr>
      </w:pPr>
      <w:r w:rsidRPr="003F4041">
        <w:rPr>
          <w:rStyle w:val="4"/>
          <w:sz w:val="24"/>
          <w:szCs w:val="24"/>
          <w:rtl/>
        </w:rPr>
        <w:t xml:space="preserve">רישום בעיקול, עיקול מיטלטלין, עיקול חשבונות בנק, עיקול רכבים, </w:t>
      </w:r>
      <w:proofErr w:type="spellStart"/>
      <w:r w:rsidRPr="003F4041">
        <w:rPr>
          <w:rStyle w:val="4"/>
          <w:sz w:val="24"/>
          <w:szCs w:val="24"/>
          <w:rtl/>
        </w:rPr>
        <w:t>א.מ.ל</w:t>
      </w:r>
      <w:proofErr w:type="spellEnd"/>
      <w:r w:rsidRPr="003F4041">
        <w:rPr>
          <w:rStyle w:val="4"/>
          <w:sz w:val="24"/>
          <w:szCs w:val="24"/>
          <w:rtl/>
        </w:rPr>
        <w:t xml:space="preserve"> (אין מה לעקל), פס״ד הצהרתי, תשלומים, מכתבים ועוד.</w:t>
      </w:r>
    </w:p>
    <w:p w14:paraId="3C0547B1" w14:textId="77777777" w:rsidR="00C31564" w:rsidRPr="003F4041" w:rsidRDefault="00780FC7">
      <w:pPr>
        <w:pStyle w:val="6"/>
        <w:shd w:val="clear" w:color="auto" w:fill="auto"/>
        <w:spacing w:before="0" w:after="182"/>
        <w:ind w:left="640" w:right="20" w:firstLine="0"/>
        <w:rPr>
          <w:sz w:val="24"/>
          <w:szCs w:val="24"/>
          <w:rtl/>
        </w:rPr>
      </w:pPr>
      <w:r w:rsidRPr="003F4041">
        <w:rPr>
          <w:rStyle w:val="4"/>
          <w:sz w:val="24"/>
          <w:szCs w:val="24"/>
          <w:rtl/>
        </w:rPr>
        <w:t xml:space="preserve">במערכת יאוחסנו (סריקה) כתבי ההרשאה וכל יתר המסמכים הנדרשים בחוק כגון כתבי הסמכה, מסמכי האצלת הסמכויות מפקיד המס לגובה המס </w:t>
      </w:r>
      <w:proofErr w:type="spellStart"/>
      <w:r w:rsidRPr="003F4041">
        <w:rPr>
          <w:rStyle w:val="4"/>
          <w:sz w:val="24"/>
          <w:szCs w:val="24"/>
          <w:rtl/>
        </w:rPr>
        <w:t>וכו</w:t>
      </w:r>
      <w:proofErr w:type="spellEnd"/>
      <w:r w:rsidRPr="003F4041">
        <w:rPr>
          <w:rStyle w:val="4"/>
          <w:sz w:val="24"/>
          <w:szCs w:val="24"/>
          <w:rtl/>
        </w:rPr>
        <w:t>׳...</w:t>
      </w:r>
    </w:p>
    <w:p w14:paraId="319C3388" w14:textId="77777777" w:rsidR="00C31564" w:rsidRPr="003F4041" w:rsidRDefault="00780FC7" w:rsidP="00EF597B">
      <w:pPr>
        <w:pStyle w:val="6"/>
        <w:numPr>
          <w:ilvl w:val="0"/>
          <w:numId w:val="43"/>
        </w:numPr>
        <w:shd w:val="clear" w:color="auto" w:fill="auto"/>
        <w:spacing w:before="0" w:after="1" w:line="220" w:lineRule="exact"/>
        <w:rPr>
          <w:sz w:val="24"/>
          <w:szCs w:val="24"/>
          <w:rtl/>
        </w:rPr>
      </w:pPr>
      <w:r w:rsidRPr="003F4041">
        <w:rPr>
          <w:rStyle w:val="4"/>
          <w:sz w:val="24"/>
          <w:szCs w:val="24"/>
          <w:rtl/>
        </w:rPr>
        <w:t xml:space="preserve"> </w:t>
      </w:r>
      <w:r w:rsidRPr="003F4041">
        <w:rPr>
          <w:rStyle w:val="5"/>
          <w:sz w:val="24"/>
          <w:szCs w:val="24"/>
          <w:rtl/>
        </w:rPr>
        <w:t>דואר חוזר - קליטה וטיפול</w:t>
      </w:r>
    </w:p>
    <w:p w14:paraId="5071C744" w14:textId="77777777" w:rsidR="00C31564" w:rsidRPr="003F4041" w:rsidRDefault="00780FC7">
      <w:pPr>
        <w:pStyle w:val="6"/>
        <w:shd w:val="clear" w:color="auto" w:fill="auto"/>
        <w:tabs>
          <w:tab w:val="left" w:pos="1402"/>
        </w:tabs>
        <w:spacing w:before="0" w:after="0"/>
        <w:ind w:left="720" w:firstLine="0"/>
        <w:rPr>
          <w:sz w:val="24"/>
          <w:szCs w:val="24"/>
          <w:rtl/>
        </w:rPr>
      </w:pPr>
      <w:r w:rsidRPr="003F4041">
        <w:rPr>
          <w:rStyle w:val="4"/>
          <w:sz w:val="24"/>
          <w:szCs w:val="24"/>
          <w:rtl/>
        </w:rPr>
        <w:t>א.</w:t>
      </w:r>
      <w:r w:rsidRPr="003F4041">
        <w:rPr>
          <w:rStyle w:val="4"/>
          <w:sz w:val="24"/>
          <w:szCs w:val="24"/>
          <w:rtl/>
        </w:rPr>
        <w:tab/>
      </w:r>
      <w:r w:rsidRPr="003F4041">
        <w:rPr>
          <w:rStyle w:val="5"/>
          <w:sz w:val="24"/>
          <w:szCs w:val="24"/>
          <w:rtl/>
        </w:rPr>
        <w:t>קליטת דואר חוזר</w:t>
      </w:r>
    </w:p>
    <w:p w14:paraId="37F653E5" w14:textId="77777777" w:rsidR="00C31564" w:rsidRPr="003F4041" w:rsidRDefault="00780FC7">
      <w:pPr>
        <w:pStyle w:val="6"/>
        <w:shd w:val="clear" w:color="auto" w:fill="auto"/>
        <w:spacing w:before="0" w:after="0"/>
        <w:ind w:left="1460" w:right="20" w:firstLine="0"/>
        <w:rPr>
          <w:sz w:val="24"/>
          <w:szCs w:val="24"/>
          <w:rtl/>
        </w:rPr>
      </w:pPr>
      <w:r w:rsidRPr="003F4041">
        <w:rPr>
          <w:rStyle w:val="4"/>
          <w:sz w:val="24"/>
          <w:szCs w:val="24"/>
          <w:rtl/>
        </w:rPr>
        <w:t>המערכת תקלוט קבצי סטאטוסים לדואר חוזר ובהתאמה לרשומות שישלחו ע״י רשות הדואר הקבצים הנ״ל ישלחו בדואר אלק׳/אחר ויקלטו ישירות ובהתאמה בשדות הרלבנטיים ברמת רשומה.</w:t>
      </w:r>
    </w:p>
    <w:p w14:paraId="7FFD4A02" w14:textId="77777777" w:rsidR="00C31564" w:rsidRPr="003F4041" w:rsidRDefault="00780FC7">
      <w:pPr>
        <w:pStyle w:val="6"/>
        <w:shd w:val="clear" w:color="auto" w:fill="auto"/>
        <w:spacing w:before="0" w:after="0"/>
        <w:ind w:left="1460" w:firstLine="0"/>
        <w:rPr>
          <w:sz w:val="24"/>
          <w:szCs w:val="24"/>
          <w:rtl/>
        </w:rPr>
      </w:pPr>
      <w:r w:rsidRPr="003F4041">
        <w:rPr>
          <w:rStyle w:val="4"/>
          <w:sz w:val="24"/>
          <w:szCs w:val="24"/>
          <w:rtl/>
        </w:rPr>
        <w:t>הקובץ הנקלט יתועד ויהווה אסמכתא.</w:t>
      </w:r>
    </w:p>
    <w:p w14:paraId="330D3C6B" w14:textId="77777777" w:rsidR="00C31564" w:rsidRPr="003F4041" w:rsidRDefault="00780FC7">
      <w:pPr>
        <w:pStyle w:val="6"/>
        <w:shd w:val="clear" w:color="auto" w:fill="auto"/>
        <w:tabs>
          <w:tab w:val="left" w:pos="1402"/>
        </w:tabs>
        <w:spacing w:before="0" w:after="0"/>
        <w:ind w:left="720" w:firstLine="0"/>
        <w:rPr>
          <w:sz w:val="24"/>
          <w:szCs w:val="24"/>
          <w:rtl/>
        </w:rPr>
      </w:pPr>
      <w:r w:rsidRPr="003F4041">
        <w:rPr>
          <w:rStyle w:val="4"/>
          <w:sz w:val="24"/>
          <w:szCs w:val="24"/>
          <w:rtl/>
        </w:rPr>
        <w:t>ב.</w:t>
      </w:r>
      <w:r w:rsidRPr="003F4041">
        <w:rPr>
          <w:rStyle w:val="4"/>
          <w:sz w:val="24"/>
          <w:szCs w:val="24"/>
          <w:rtl/>
        </w:rPr>
        <w:tab/>
      </w:r>
      <w:r w:rsidRPr="003F4041">
        <w:rPr>
          <w:rStyle w:val="5"/>
          <w:sz w:val="24"/>
          <w:szCs w:val="24"/>
          <w:rtl/>
        </w:rPr>
        <w:t>טיפול בדואר חוזר</w:t>
      </w:r>
    </w:p>
    <w:p w14:paraId="1DD39AEE" w14:textId="77777777" w:rsidR="00C31564" w:rsidRPr="003F4041" w:rsidRDefault="00780FC7">
      <w:pPr>
        <w:pStyle w:val="6"/>
        <w:shd w:val="clear" w:color="auto" w:fill="auto"/>
        <w:spacing w:before="0" w:after="0"/>
        <w:ind w:left="1460" w:right="20" w:firstLine="0"/>
        <w:rPr>
          <w:sz w:val="24"/>
          <w:szCs w:val="24"/>
          <w:rtl/>
        </w:rPr>
        <w:sectPr w:rsidR="00C31564" w:rsidRPr="003F4041">
          <w:headerReference w:type="even" r:id="rId16"/>
          <w:headerReference w:type="default" r:id="rId17"/>
          <w:headerReference w:type="first" r:id="rId18"/>
          <w:pgSz w:w="11909" w:h="16838"/>
          <w:pgMar w:top="1838" w:right="1874" w:bottom="1147" w:left="1898" w:header="0" w:footer="3" w:gutter="0"/>
          <w:cols w:space="720"/>
          <w:noEndnote/>
          <w:docGrid w:linePitch="360"/>
        </w:sectPr>
      </w:pPr>
      <w:r w:rsidRPr="003F4041">
        <w:rPr>
          <w:rStyle w:val="4"/>
          <w:sz w:val="24"/>
          <w:szCs w:val="24"/>
          <w:rtl/>
        </w:rPr>
        <w:t>הודעות/דרישות בגין קנסות/חובות חניה נשלחות לבעלי הרכב/חייב בדואר רשום עפ״י נתוני מאגר המידע במשרד התחבורה.</w:t>
      </w:r>
    </w:p>
    <w:p w14:paraId="59EB6FEE" w14:textId="77777777" w:rsidR="00C31564" w:rsidRPr="003F4041" w:rsidRDefault="00780FC7">
      <w:pPr>
        <w:pStyle w:val="6"/>
        <w:shd w:val="clear" w:color="auto" w:fill="auto"/>
        <w:spacing w:before="0" w:after="0"/>
        <w:ind w:left="1460" w:right="900" w:firstLine="0"/>
        <w:jc w:val="left"/>
        <w:rPr>
          <w:sz w:val="24"/>
          <w:szCs w:val="24"/>
          <w:rtl/>
        </w:rPr>
      </w:pPr>
      <w:r w:rsidRPr="003F4041">
        <w:rPr>
          <w:rStyle w:val="4"/>
          <w:sz w:val="24"/>
          <w:szCs w:val="24"/>
          <w:rtl/>
        </w:rPr>
        <w:t>הודעות/דרישות שלא נדרש ע״י הנמענים/לא הגיעו מסיבה כלשהי ליעדם מוחזרות לעירייה.</w:t>
      </w:r>
    </w:p>
    <w:p w14:paraId="3831E4A3" w14:textId="77777777" w:rsidR="00C31564" w:rsidRPr="003F4041" w:rsidRDefault="00780FC7">
      <w:pPr>
        <w:pStyle w:val="6"/>
        <w:shd w:val="clear" w:color="auto" w:fill="auto"/>
        <w:spacing w:before="0" w:after="0"/>
        <w:ind w:left="1460" w:firstLine="0"/>
        <w:jc w:val="left"/>
        <w:rPr>
          <w:sz w:val="24"/>
          <w:szCs w:val="24"/>
          <w:rtl/>
        </w:rPr>
      </w:pPr>
      <w:r w:rsidRPr="003F4041">
        <w:rPr>
          <w:rStyle w:val="4"/>
          <w:sz w:val="24"/>
          <w:szCs w:val="24"/>
          <w:rtl/>
        </w:rPr>
        <w:t>ברשות החניה מתבצעות פעולות לאיתור החייבים מול: משרד התחבורה,</w:t>
      </w:r>
    </w:p>
    <w:p w14:paraId="6D1D1F9F" w14:textId="77777777" w:rsidR="00C31564" w:rsidRPr="003F4041" w:rsidRDefault="00780FC7">
      <w:pPr>
        <w:pStyle w:val="6"/>
        <w:shd w:val="clear" w:color="auto" w:fill="auto"/>
        <w:spacing w:before="0" w:after="242"/>
        <w:ind w:left="1460" w:firstLine="0"/>
        <w:jc w:val="left"/>
        <w:rPr>
          <w:sz w:val="24"/>
          <w:szCs w:val="24"/>
          <w:rtl/>
        </w:rPr>
      </w:pPr>
      <w:r w:rsidRPr="003F4041">
        <w:rPr>
          <w:rStyle w:val="4"/>
          <w:sz w:val="24"/>
          <w:szCs w:val="24"/>
          <w:rtl/>
        </w:rPr>
        <w:t>משרד הפנים, קובץ ארנונה וכר.</w:t>
      </w:r>
    </w:p>
    <w:p w14:paraId="115311DF" w14:textId="77777777" w:rsidR="00C31564" w:rsidRPr="003F4041" w:rsidRDefault="00780FC7" w:rsidP="00EF597B">
      <w:pPr>
        <w:pStyle w:val="Heading70"/>
        <w:keepNext/>
        <w:keepLines/>
        <w:numPr>
          <w:ilvl w:val="0"/>
          <w:numId w:val="43"/>
        </w:numPr>
        <w:shd w:val="clear" w:color="auto" w:fill="auto"/>
        <w:spacing w:after="61" w:line="220" w:lineRule="exact"/>
        <w:rPr>
          <w:sz w:val="24"/>
          <w:szCs w:val="24"/>
          <w:rtl/>
        </w:rPr>
      </w:pPr>
      <w:bookmarkStart w:id="80" w:name="bookmark86"/>
      <w:r w:rsidRPr="003F4041">
        <w:rPr>
          <w:sz w:val="24"/>
          <w:szCs w:val="24"/>
          <w:rtl/>
        </w:rPr>
        <w:t xml:space="preserve"> </w:t>
      </w:r>
      <w:r w:rsidRPr="00D8766A">
        <w:rPr>
          <w:sz w:val="24"/>
          <w:szCs w:val="24"/>
          <w:rtl/>
        </w:rPr>
        <w:t>מערכת אכיפה - פיקוח</w:t>
      </w:r>
      <w:bookmarkEnd w:id="80"/>
    </w:p>
    <w:p w14:paraId="3AE15C46" w14:textId="77777777" w:rsidR="00C31564" w:rsidRPr="003F4041" w:rsidRDefault="00780FC7">
      <w:pPr>
        <w:pStyle w:val="6"/>
        <w:shd w:val="clear" w:color="auto" w:fill="auto"/>
        <w:spacing w:before="0" w:after="0"/>
        <w:ind w:left="740" w:right="900" w:firstLine="0"/>
        <w:rPr>
          <w:sz w:val="24"/>
          <w:szCs w:val="24"/>
          <w:rtl/>
        </w:rPr>
      </w:pPr>
      <w:r w:rsidRPr="003F4041">
        <w:rPr>
          <w:rStyle w:val="4"/>
          <w:sz w:val="24"/>
          <w:szCs w:val="24"/>
          <w:rtl/>
        </w:rPr>
        <w:t xml:space="preserve">המערכת לניהול </w:t>
      </w:r>
      <w:proofErr w:type="spellStart"/>
      <w:r w:rsidRPr="003F4041">
        <w:rPr>
          <w:rStyle w:val="4"/>
          <w:sz w:val="24"/>
          <w:szCs w:val="24"/>
          <w:rtl/>
        </w:rPr>
        <w:t>המסופונים</w:t>
      </w:r>
      <w:proofErr w:type="spellEnd"/>
      <w:r w:rsidRPr="003F4041">
        <w:rPr>
          <w:rStyle w:val="4"/>
          <w:sz w:val="24"/>
          <w:szCs w:val="24"/>
          <w:rtl/>
        </w:rPr>
        <w:t xml:space="preserve"> (מחשבי כף היד / מכשירים סלולאריים, הכוללים יחידת </w:t>
      </w:r>
      <w:r w:rsidRPr="003F4041">
        <w:rPr>
          <w:rStyle w:val="4"/>
          <w:sz w:val="24"/>
          <w:szCs w:val="24"/>
          <w:lang w:val="en-US" w:eastAsia="en-US" w:bidi="en-US"/>
        </w:rPr>
        <w:t>GPS</w:t>
      </w:r>
      <w:r w:rsidRPr="003F4041">
        <w:rPr>
          <w:rStyle w:val="4"/>
          <w:sz w:val="24"/>
          <w:szCs w:val="24"/>
          <w:rtl/>
        </w:rPr>
        <w:t>), תתממשק למערכת הממוחשבת לניהול דוחות, כך שבעצם יתקיימו הדברים הבאים:</w:t>
      </w:r>
    </w:p>
    <w:p w14:paraId="729DAF1C" w14:textId="77777777" w:rsidR="00C31564" w:rsidRPr="003F4041" w:rsidRDefault="00780FC7">
      <w:pPr>
        <w:pStyle w:val="6"/>
        <w:shd w:val="clear" w:color="auto" w:fill="auto"/>
        <w:tabs>
          <w:tab w:val="left" w:pos="1425"/>
        </w:tabs>
        <w:spacing w:before="0" w:after="0" w:line="235" w:lineRule="exact"/>
        <w:ind w:left="1460" w:right="900" w:hanging="720"/>
        <w:jc w:val="left"/>
        <w:rPr>
          <w:sz w:val="24"/>
          <w:szCs w:val="24"/>
          <w:rtl/>
        </w:rPr>
      </w:pPr>
      <w:r w:rsidRPr="003F4041">
        <w:rPr>
          <w:rStyle w:val="4"/>
          <w:sz w:val="24"/>
          <w:szCs w:val="24"/>
          <w:rtl/>
        </w:rPr>
        <w:t>א.</w:t>
      </w:r>
      <w:r w:rsidRPr="003F4041">
        <w:rPr>
          <w:rStyle w:val="4"/>
          <w:sz w:val="24"/>
          <w:szCs w:val="24"/>
          <w:rtl/>
        </w:rPr>
        <w:tab/>
        <w:t xml:space="preserve">תקשורת ישירה של המכשירים למאגר הנתונים (אחסון </w:t>
      </w:r>
      <w:proofErr w:type="spellStart"/>
      <w:r w:rsidRPr="003F4041">
        <w:rPr>
          <w:rStyle w:val="4"/>
          <w:sz w:val="24"/>
          <w:szCs w:val="24"/>
          <w:rtl/>
        </w:rPr>
        <w:t>מיידי</w:t>
      </w:r>
      <w:proofErr w:type="spellEnd"/>
      <w:r w:rsidRPr="003F4041">
        <w:rPr>
          <w:rStyle w:val="4"/>
          <w:sz w:val="24"/>
          <w:szCs w:val="24"/>
          <w:rtl/>
        </w:rPr>
        <w:t xml:space="preserve"> ללא ממשקי ביניים).</w:t>
      </w:r>
    </w:p>
    <w:p w14:paraId="2653C287" w14:textId="439FB8B9" w:rsidR="00C31564" w:rsidRPr="003F4041" w:rsidRDefault="00780FC7">
      <w:pPr>
        <w:pStyle w:val="6"/>
        <w:shd w:val="clear" w:color="auto" w:fill="auto"/>
        <w:tabs>
          <w:tab w:val="left" w:pos="1425"/>
          <w:tab w:val="right" w:pos="8139"/>
        </w:tabs>
        <w:spacing w:before="0" w:after="0" w:line="254" w:lineRule="exact"/>
        <w:ind w:left="740" w:firstLine="0"/>
        <w:rPr>
          <w:sz w:val="24"/>
          <w:szCs w:val="24"/>
          <w:rtl/>
        </w:rPr>
      </w:pPr>
      <w:r w:rsidRPr="003F4041">
        <w:rPr>
          <w:rStyle w:val="4"/>
          <w:sz w:val="24"/>
          <w:szCs w:val="24"/>
          <w:rtl/>
        </w:rPr>
        <w:t>ב.</w:t>
      </w:r>
      <w:r w:rsidRPr="003F4041">
        <w:rPr>
          <w:rStyle w:val="4"/>
          <w:sz w:val="24"/>
          <w:szCs w:val="24"/>
          <w:rtl/>
        </w:rPr>
        <w:tab/>
        <w:t>בטיפול בדיירים הזכאים לתו חניה תהיה אינדיקציה ישירה</w:t>
      </w:r>
      <w:r w:rsidR="00584C48">
        <w:rPr>
          <w:rStyle w:val="4"/>
          <w:rFonts w:hint="cs"/>
          <w:sz w:val="24"/>
          <w:szCs w:val="24"/>
          <w:rtl/>
        </w:rPr>
        <w:t xml:space="preserve"> </w:t>
      </w:r>
      <w:r w:rsidRPr="003F4041">
        <w:rPr>
          <w:rStyle w:val="4"/>
          <w:sz w:val="24"/>
          <w:szCs w:val="24"/>
          <w:rtl/>
        </w:rPr>
        <w:t>לדוחות שנרשמו</w:t>
      </w:r>
    </w:p>
    <w:p w14:paraId="765A8A88" w14:textId="77777777" w:rsidR="00C31564" w:rsidRPr="003F4041" w:rsidRDefault="00780FC7">
      <w:pPr>
        <w:pStyle w:val="6"/>
        <w:shd w:val="clear" w:color="auto" w:fill="auto"/>
        <w:spacing w:before="0" w:after="0" w:line="254" w:lineRule="exact"/>
        <w:ind w:left="1460" w:firstLine="0"/>
        <w:jc w:val="left"/>
        <w:rPr>
          <w:sz w:val="24"/>
          <w:szCs w:val="24"/>
          <w:rtl/>
        </w:rPr>
      </w:pPr>
      <w:r w:rsidRPr="003F4041">
        <w:rPr>
          <w:rStyle w:val="4"/>
          <w:sz w:val="24"/>
          <w:szCs w:val="24"/>
          <w:rtl/>
        </w:rPr>
        <w:t>לדיירים (כחול לבן) באזור מגוריהם.</w:t>
      </w:r>
    </w:p>
    <w:p w14:paraId="0A818D47" w14:textId="77777777" w:rsidR="00C31564" w:rsidRPr="003F4041" w:rsidRDefault="00780FC7">
      <w:pPr>
        <w:pStyle w:val="6"/>
        <w:shd w:val="clear" w:color="auto" w:fill="auto"/>
        <w:tabs>
          <w:tab w:val="left" w:pos="1425"/>
        </w:tabs>
        <w:spacing w:before="0" w:after="0" w:line="254" w:lineRule="exact"/>
        <w:ind w:left="740" w:firstLine="0"/>
        <w:rPr>
          <w:sz w:val="24"/>
          <w:szCs w:val="24"/>
          <w:rtl/>
        </w:rPr>
      </w:pPr>
      <w:r w:rsidRPr="003F4041">
        <w:rPr>
          <w:rStyle w:val="4"/>
          <w:sz w:val="24"/>
          <w:szCs w:val="24"/>
          <w:rtl/>
        </w:rPr>
        <w:t>ג.</w:t>
      </w:r>
      <w:r w:rsidRPr="003F4041">
        <w:rPr>
          <w:rStyle w:val="4"/>
          <w:sz w:val="24"/>
          <w:szCs w:val="24"/>
          <w:rtl/>
        </w:rPr>
        <w:tab/>
        <w:t>תוצרי האכיפה דוח + תמונה יהיו הנתונים הראשוניים בתיק</w:t>
      </w:r>
    </w:p>
    <w:p w14:paraId="271598AA" w14:textId="1136BF2D" w:rsidR="00C31564" w:rsidRPr="003F4041" w:rsidRDefault="00780FC7">
      <w:pPr>
        <w:pStyle w:val="6"/>
        <w:shd w:val="clear" w:color="auto" w:fill="auto"/>
        <w:tabs>
          <w:tab w:val="left" w:pos="1425"/>
          <w:tab w:val="right" w:pos="8139"/>
        </w:tabs>
        <w:spacing w:before="0" w:after="0" w:line="254" w:lineRule="exact"/>
        <w:ind w:left="740" w:firstLine="0"/>
        <w:rPr>
          <w:sz w:val="24"/>
          <w:szCs w:val="24"/>
          <w:rtl/>
        </w:rPr>
      </w:pPr>
      <w:r w:rsidRPr="003F4041">
        <w:rPr>
          <w:rStyle w:val="4"/>
          <w:sz w:val="24"/>
          <w:szCs w:val="24"/>
          <w:rtl/>
        </w:rPr>
        <w:t>ד.</w:t>
      </w:r>
      <w:r w:rsidRPr="003F4041">
        <w:rPr>
          <w:rStyle w:val="4"/>
          <w:sz w:val="24"/>
          <w:szCs w:val="24"/>
          <w:rtl/>
        </w:rPr>
        <w:tab/>
      </w:r>
      <w:proofErr w:type="spellStart"/>
      <w:r w:rsidRPr="003F4041">
        <w:rPr>
          <w:rStyle w:val="4"/>
          <w:sz w:val="24"/>
          <w:szCs w:val="24"/>
          <w:rtl/>
        </w:rPr>
        <w:t>למסופונים</w:t>
      </w:r>
      <w:proofErr w:type="spellEnd"/>
      <w:r w:rsidRPr="003F4041">
        <w:rPr>
          <w:rStyle w:val="4"/>
          <w:sz w:val="24"/>
          <w:szCs w:val="24"/>
          <w:rtl/>
        </w:rPr>
        <w:t xml:space="preserve"> יהיה מודול לבדיקת זמן חניה באמצעות הטלפון</w:t>
      </w:r>
      <w:r w:rsidR="00584C48">
        <w:rPr>
          <w:rStyle w:val="4"/>
          <w:rFonts w:hint="cs"/>
          <w:sz w:val="24"/>
          <w:szCs w:val="24"/>
          <w:rtl/>
        </w:rPr>
        <w:t xml:space="preserve"> </w:t>
      </w:r>
      <w:r w:rsidRPr="003F4041">
        <w:rPr>
          <w:rStyle w:val="4"/>
          <w:sz w:val="24"/>
          <w:szCs w:val="24"/>
          <w:rtl/>
        </w:rPr>
        <w:t>הסלולארי לכלל</w:t>
      </w:r>
    </w:p>
    <w:p w14:paraId="028E6A42" w14:textId="77777777" w:rsidR="00C31564" w:rsidRPr="003F4041" w:rsidRDefault="00780FC7">
      <w:pPr>
        <w:pStyle w:val="6"/>
        <w:shd w:val="clear" w:color="auto" w:fill="auto"/>
        <w:spacing w:before="0" w:after="508" w:line="254" w:lineRule="exact"/>
        <w:ind w:left="1460" w:firstLine="0"/>
        <w:jc w:val="left"/>
        <w:rPr>
          <w:sz w:val="24"/>
          <w:szCs w:val="24"/>
          <w:rtl/>
        </w:rPr>
      </w:pPr>
      <w:r w:rsidRPr="003F4041">
        <w:rPr>
          <w:rStyle w:val="4"/>
          <w:sz w:val="24"/>
          <w:szCs w:val="24"/>
          <w:rtl/>
        </w:rPr>
        <w:t>חברות נותנות השירותים בישראל.</w:t>
      </w:r>
    </w:p>
    <w:p w14:paraId="2C8F17CE" w14:textId="77777777" w:rsidR="00C31564" w:rsidRPr="003F4041" w:rsidRDefault="00780FC7" w:rsidP="00EF597B">
      <w:pPr>
        <w:pStyle w:val="Heading70"/>
        <w:keepNext/>
        <w:keepLines/>
        <w:numPr>
          <w:ilvl w:val="0"/>
          <w:numId w:val="43"/>
        </w:numPr>
        <w:shd w:val="clear" w:color="auto" w:fill="auto"/>
        <w:spacing w:after="37" w:line="220" w:lineRule="exact"/>
        <w:rPr>
          <w:sz w:val="24"/>
          <w:szCs w:val="24"/>
          <w:rtl/>
        </w:rPr>
      </w:pPr>
      <w:bookmarkStart w:id="81" w:name="bookmark87"/>
      <w:r w:rsidRPr="003F4041">
        <w:rPr>
          <w:sz w:val="24"/>
          <w:szCs w:val="24"/>
          <w:rtl/>
        </w:rPr>
        <w:t xml:space="preserve"> </w:t>
      </w:r>
      <w:r w:rsidRPr="00D8766A">
        <w:rPr>
          <w:sz w:val="24"/>
          <w:szCs w:val="24"/>
          <w:rtl/>
        </w:rPr>
        <w:t>תיעוד והדרכות</w:t>
      </w:r>
      <w:bookmarkEnd w:id="81"/>
    </w:p>
    <w:p w14:paraId="08910BAA" w14:textId="77777777" w:rsidR="00C31564" w:rsidRPr="003F4041" w:rsidRDefault="00780FC7">
      <w:pPr>
        <w:pStyle w:val="6"/>
        <w:shd w:val="clear" w:color="auto" w:fill="auto"/>
        <w:spacing w:before="0" w:after="0"/>
        <w:ind w:left="740" w:firstLine="0"/>
        <w:rPr>
          <w:sz w:val="24"/>
          <w:szCs w:val="24"/>
          <w:rtl/>
        </w:rPr>
      </w:pPr>
      <w:r w:rsidRPr="003F4041">
        <w:rPr>
          <w:rStyle w:val="4"/>
          <w:sz w:val="24"/>
          <w:szCs w:val="24"/>
          <w:rtl/>
        </w:rPr>
        <w:t>התיעוד הנדרש:</w:t>
      </w:r>
    </w:p>
    <w:p w14:paraId="3F792A5C" w14:textId="77777777" w:rsidR="00C31564" w:rsidRPr="003F4041" w:rsidRDefault="00780FC7" w:rsidP="00EF597B">
      <w:pPr>
        <w:pStyle w:val="6"/>
        <w:numPr>
          <w:ilvl w:val="0"/>
          <w:numId w:val="20"/>
        </w:numPr>
        <w:shd w:val="clear" w:color="auto" w:fill="auto"/>
        <w:spacing w:before="0" w:after="0"/>
        <w:ind w:left="740" w:firstLine="0"/>
        <w:rPr>
          <w:sz w:val="24"/>
          <w:szCs w:val="24"/>
          <w:rtl/>
        </w:rPr>
      </w:pPr>
      <w:r w:rsidRPr="003F4041">
        <w:rPr>
          <w:rStyle w:val="4"/>
          <w:sz w:val="24"/>
          <w:szCs w:val="24"/>
          <w:rtl/>
        </w:rPr>
        <w:t xml:space="preserve"> </w:t>
      </w:r>
      <w:r w:rsidRPr="003F4041">
        <w:rPr>
          <w:rStyle w:val="4"/>
          <w:sz w:val="24"/>
          <w:szCs w:val="24"/>
          <w:lang w:val="en-US" w:eastAsia="en-US" w:bidi="en-US"/>
        </w:rPr>
        <w:t>SYSTEM BOOK</w:t>
      </w:r>
      <w:r w:rsidRPr="003F4041">
        <w:rPr>
          <w:rStyle w:val="4"/>
          <w:sz w:val="24"/>
          <w:szCs w:val="24"/>
          <w:rtl/>
        </w:rPr>
        <w:t xml:space="preserve"> - ספר מערכת.</w:t>
      </w:r>
    </w:p>
    <w:p w14:paraId="265AEEB4" w14:textId="77777777" w:rsidR="00C31564" w:rsidRPr="003F4041" w:rsidRDefault="00780FC7" w:rsidP="00EF597B">
      <w:pPr>
        <w:pStyle w:val="6"/>
        <w:numPr>
          <w:ilvl w:val="0"/>
          <w:numId w:val="20"/>
        </w:numPr>
        <w:shd w:val="clear" w:color="auto" w:fill="auto"/>
        <w:spacing w:before="0" w:after="0"/>
        <w:ind w:left="740" w:firstLine="0"/>
        <w:rPr>
          <w:sz w:val="24"/>
          <w:szCs w:val="24"/>
          <w:rtl/>
        </w:rPr>
      </w:pPr>
      <w:r w:rsidRPr="003F4041">
        <w:rPr>
          <w:rStyle w:val="4"/>
          <w:sz w:val="24"/>
          <w:szCs w:val="24"/>
          <w:rtl/>
        </w:rPr>
        <w:t xml:space="preserve"> </w:t>
      </w:r>
      <w:r w:rsidRPr="003F4041">
        <w:rPr>
          <w:rStyle w:val="4"/>
          <w:sz w:val="24"/>
          <w:szCs w:val="24"/>
          <w:lang w:val="en-US" w:eastAsia="en-US" w:bidi="en-US"/>
        </w:rPr>
        <w:t>USER MANUEL</w:t>
      </w:r>
      <w:r w:rsidRPr="003F4041">
        <w:rPr>
          <w:rStyle w:val="4"/>
          <w:sz w:val="24"/>
          <w:szCs w:val="24"/>
          <w:rtl/>
        </w:rPr>
        <w:t xml:space="preserve"> - ספר הפעלה.</w:t>
      </w:r>
    </w:p>
    <w:p w14:paraId="09843CB8" w14:textId="77777777" w:rsidR="00C31564" w:rsidRPr="003F4041" w:rsidRDefault="00780FC7" w:rsidP="00EF597B">
      <w:pPr>
        <w:pStyle w:val="6"/>
        <w:numPr>
          <w:ilvl w:val="0"/>
          <w:numId w:val="20"/>
        </w:numPr>
        <w:shd w:val="clear" w:color="auto" w:fill="auto"/>
        <w:spacing w:before="0" w:after="233"/>
        <w:ind w:left="740" w:firstLine="0"/>
        <w:rPr>
          <w:sz w:val="24"/>
          <w:szCs w:val="24"/>
          <w:rtl/>
        </w:rPr>
      </w:pPr>
      <w:r w:rsidRPr="003F4041">
        <w:rPr>
          <w:rStyle w:val="4"/>
          <w:sz w:val="24"/>
          <w:szCs w:val="24"/>
          <w:rtl/>
        </w:rPr>
        <w:t xml:space="preserve"> </w:t>
      </w:r>
      <w:r w:rsidRPr="003F4041">
        <w:rPr>
          <w:rStyle w:val="4"/>
          <w:sz w:val="24"/>
          <w:szCs w:val="24"/>
          <w:lang w:val="en-US" w:eastAsia="en-US" w:bidi="en-US"/>
        </w:rPr>
        <w:t>MAINTENANCE BOOK</w:t>
      </w:r>
      <w:r w:rsidRPr="003F4041">
        <w:rPr>
          <w:rStyle w:val="4"/>
          <w:sz w:val="24"/>
          <w:szCs w:val="24"/>
          <w:rtl/>
        </w:rPr>
        <w:t xml:space="preserve"> - ספר תחזוקת מערכת.</w:t>
      </w:r>
    </w:p>
    <w:p w14:paraId="311A23B4" w14:textId="77777777" w:rsidR="00C31564" w:rsidRPr="003F4041" w:rsidRDefault="00780FC7">
      <w:pPr>
        <w:pStyle w:val="6"/>
        <w:shd w:val="clear" w:color="auto" w:fill="auto"/>
        <w:spacing w:before="0" w:after="550" w:line="307" w:lineRule="exact"/>
        <w:ind w:left="660" w:right="900" w:firstLine="0"/>
        <w:jc w:val="left"/>
        <w:rPr>
          <w:sz w:val="24"/>
          <w:szCs w:val="24"/>
          <w:rtl/>
        </w:rPr>
      </w:pPr>
      <w:r w:rsidRPr="003F4041">
        <w:rPr>
          <w:rStyle w:val="4"/>
          <w:sz w:val="24"/>
          <w:szCs w:val="24"/>
          <w:rtl/>
        </w:rPr>
        <w:t>ההדרכות תתבצענה באופן תיאורטי ובאופן מעשי (מול מחשב) במשך תקופה שתוגדר ע״י העירייה.</w:t>
      </w:r>
    </w:p>
    <w:p w14:paraId="52D88775" w14:textId="137A0D91" w:rsidR="00C31564" w:rsidRDefault="00780FC7" w:rsidP="00EF597B">
      <w:pPr>
        <w:pStyle w:val="Heading60"/>
        <w:keepNext/>
        <w:keepLines/>
        <w:numPr>
          <w:ilvl w:val="0"/>
          <w:numId w:val="43"/>
        </w:numPr>
        <w:shd w:val="clear" w:color="auto" w:fill="auto"/>
        <w:tabs>
          <w:tab w:val="left" w:pos="759"/>
        </w:tabs>
        <w:spacing w:after="316" w:line="220" w:lineRule="exact"/>
        <w:rPr>
          <w:sz w:val="24"/>
          <w:szCs w:val="24"/>
          <w:rtl/>
        </w:rPr>
      </w:pPr>
      <w:bookmarkStart w:id="82" w:name="bookmark88"/>
      <w:r w:rsidRPr="00D8766A">
        <w:rPr>
          <w:sz w:val="24"/>
          <w:szCs w:val="24"/>
          <w:rtl/>
        </w:rPr>
        <w:t>טבלת ציוד ורישיונות נדרשים</w:t>
      </w:r>
      <w:bookmarkEnd w:id="82"/>
      <w:r w:rsidR="00210D3E" w:rsidRPr="003F4041">
        <w:rPr>
          <w:sz w:val="24"/>
          <w:szCs w:val="24"/>
          <w:rtl/>
        </w:rPr>
        <w:t xml:space="preserve"> </w:t>
      </w:r>
    </w:p>
    <w:p w14:paraId="16FA601E" w14:textId="09CC05B0" w:rsidR="002974B8" w:rsidRPr="00E459A9" w:rsidRDefault="002974B8" w:rsidP="002974B8">
      <w:pPr>
        <w:pStyle w:val="Heading60"/>
        <w:keepNext/>
        <w:keepLines/>
        <w:shd w:val="clear" w:color="auto" w:fill="auto"/>
        <w:tabs>
          <w:tab w:val="left" w:pos="759"/>
        </w:tabs>
        <w:spacing w:after="316" w:line="220" w:lineRule="exact"/>
        <w:ind w:left="450" w:firstLine="0"/>
        <w:rPr>
          <w:sz w:val="24"/>
          <w:szCs w:val="24"/>
          <w:rtl/>
          <w:lang w:val="en-US"/>
        </w:rPr>
      </w:pPr>
      <w:r>
        <w:rPr>
          <w:rFonts w:hint="cs"/>
          <w:sz w:val="24"/>
          <w:szCs w:val="24"/>
          <w:rtl/>
        </w:rPr>
        <w:t xml:space="preserve">השירות והאחריות הנדרשים הינם בשירות </w:t>
      </w:r>
      <w:r>
        <w:rPr>
          <w:sz w:val="24"/>
          <w:szCs w:val="24"/>
          <w:lang w:val="en-US"/>
        </w:rPr>
        <w:t xml:space="preserve">SaaS </w:t>
      </w:r>
      <w:r>
        <w:rPr>
          <w:rFonts w:hint="cs"/>
          <w:sz w:val="24"/>
          <w:szCs w:val="24"/>
          <w:rtl/>
          <w:lang w:val="en-US"/>
        </w:rPr>
        <w:t xml:space="preserve"> (</w:t>
      </w:r>
      <w:r>
        <w:rPr>
          <w:lang w:val="en-US"/>
        </w:rPr>
        <w:t>Service</w:t>
      </w:r>
      <w:r>
        <w:rPr>
          <w:rFonts w:hint="cs"/>
          <w:rtl/>
          <w:lang w:val="en-US"/>
        </w:rPr>
        <w:t xml:space="preserve"> </w:t>
      </w:r>
      <w:r>
        <w:rPr>
          <w:lang w:val="en-US"/>
        </w:rPr>
        <w:t>Software as a</w:t>
      </w:r>
      <w:r>
        <w:rPr>
          <w:rFonts w:hint="cs"/>
          <w:sz w:val="24"/>
          <w:szCs w:val="24"/>
          <w:rtl/>
          <w:lang w:val="en-US"/>
        </w:rPr>
        <w:t>)</w:t>
      </w:r>
      <w:r w:rsidR="006814F3">
        <w:rPr>
          <w:rFonts w:hint="cs"/>
          <w:sz w:val="24"/>
          <w:szCs w:val="24"/>
          <w:rtl/>
          <w:lang w:val="en-US"/>
        </w:rPr>
        <w:t>.</w:t>
      </w:r>
    </w:p>
    <w:tbl>
      <w:tblPr>
        <w:tblOverlap w:val="never"/>
        <w:tblW w:w="9029" w:type="dxa"/>
        <w:jc w:val="center"/>
        <w:tblLayout w:type="fixed"/>
        <w:tblCellMar>
          <w:left w:w="10" w:type="dxa"/>
          <w:right w:w="10" w:type="dxa"/>
        </w:tblCellMar>
        <w:tblLook w:val="04A0" w:firstRow="1" w:lastRow="0" w:firstColumn="1" w:lastColumn="0" w:noHBand="0" w:noVBand="1"/>
      </w:tblPr>
      <w:tblGrid>
        <w:gridCol w:w="1910"/>
        <w:gridCol w:w="2905"/>
        <w:gridCol w:w="767"/>
        <w:gridCol w:w="2837"/>
        <w:gridCol w:w="610"/>
      </w:tblGrid>
      <w:tr w:rsidR="00C31564" w:rsidRPr="00546762" w14:paraId="2F97BB18" w14:textId="77777777" w:rsidTr="003E3368">
        <w:trPr>
          <w:trHeight w:hRule="exact" w:val="614"/>
          <w:jc w:val="center"/>
        </w:trPr>
        <w:tc>
          <w:tcPr>
            <w:tcW w:w="1910" w:type="dxa"/>
            <w:tcBorders>
              <w:top w:val="single" w:sz="4" w:space="0" w:color="auto"/>
              <w:left w:val="single" w:sz="4" w:space="0" w:color="auto"/>
            </w:tcBorders>
            <w:shd w:val="clear" w:color="auto" w:fill="FFFFFF"/>
          </w:tcPr>
          <w:p w14:paraId="57D16FE4" w14:textId="77777777" w:rsidR="00C31564" w:rsidRPr="003F4041" w:rsidRDefault="00780FC7">
            <w:pPr>
              <w:pStyle w:val="6"/>
              <w:framePr w:w="9029" w:wrap="notBeside" w:vAnchor="text" w:hAnchor="text" w:xAlign="center" w:y="1"/>
              <w:shd w:val="clear" w:color="auto" w:fill="auto"/>
              <w:spacing w:before="0" w:after="0" w:line="220" w:lineRule="exact"/>
              <w:ind w:firstLine="0"/>
              <w:rPr>
                <w:sz w:val="24"/>
                <w:szCs w:val="24"/>
                <w:rtl/>
              </w:rPr>
            </w:pPr>
            <w:r w:rsidRPr="003F4041">
              <w:rPr>
                <w:rStyle w:val="4"/>
                <w:sz w:val="24"/>
                <w:szCs w:val="24"/>
                <w:rtl/>
              </w:rPr>
              <w:t>הערות</w:t>
            </w:r>
          </w:p>
        </w:tc>
        <w:tc>
          <w:tcPr>
            <w:tcW w:w="2905" w:type="dxa"/>
            <w:tcBorders>
              <w:top w:val="single" w:sz="4" w:space="0" w:color="auto"/>
              <w:left w:val="single" w:sz="4" w:space="0" w:color="auto"/>
            </w:tcBorders>
            <w:shd w:val="clear" w:color="auto" w:fill="FFFFFF"/>
          </w:tcPr>
          <w:p w14:paraId="18BE563F" w14:textId="20D1ADBA" w:rsidR="00C31564" w:rsidRPr="003F4041" w:rsidRDefault="00C31564">
            <w:pPr>
              <w:pStyle w:val="6"/>
              <w:framePr w:w="9029" w:wrap="notBeside" w:vAnchor="text" w:hAnchor="text" w:xAlign="center" w:y="1"/>
              <w:shd w:val="clear" w:color="auto" w:fill="auto"/>
              <w:spacing w:before="0" w:after="0" w:line="220" w:lineRule="exact"/>
              <w:ind w:firstLine="0"/>
              <w:rPr>
                <w:sz w:val="24"/>
                <w:szCs w:val="24"/>
                <w:rtl/>
              </w:rPr>
            </w:pPr>
          </w:p>
        </w:tc>
        <w:tc>
          <w:tcPr>
            <w:tcW w:w="767" w:type="dxa"/>
            <w:tcBorders>
              <w:top w:val="single" w:sz="4" w:space="0" w:color="auto"/>
              <w:left w:val="single" w:sz="4" w:space="0" w:color="auto"/>
            </w:tcBorders>
            <w:shd w:val="clear" w:color="auto" w:fill="FFFFFF"/>
            <w:vAlign w:val="bottom"/>
          </w:tcPr>
          <w:p w14:paraId="58FF6F40" w14:textId="77777777" w:rsidR="00C31564" w:rsidRPr="003F4041" w:rsidRDefault="00780FC7">
            <w:pPr>
              <w:pStyle w:val="6"/>
              <w:framePr w:w="9029" w:wrap="notBeside" w:vAnchor="text" w:hAnchor="text" w:xAlign="center" w:y="1"/>
              <w:shd w:val="clear" w:color="auto" w:fill="auto"/>
              <w:spacing w:before="0" w:after="120" w:line="220" w:lineRule="exact"/>
              <w:ind w:left="120" w:firstLine="0"/>
              <w:jc w:val="left"/>
              <w:rPr>
                <w:sz w:val="24"/>
                <w:szCs w:val="24"/>
                <w:rtl/>
              </w:rPr>
            </w:pPr>
            <w:r w:rsidRPr="003F4041">
              <w:rPr>
                <w:rStyle w:val="4"/>
                <w:sz w:val="24"/>
                <w:szCs w:val="24"/>
                <w:rtl/>
              </w:rPr>
              <w:t>כמות</w:t>
            </w:r>
          </w:p>
          <w:p w14:paraId="5A5BC536" w14:textId="77777777" w:rsidR="00C31564" w:rsidRPr="003F4041" w:rsidRDefault="00780FC7">
            <w:pPr>
              <w:pStyle w:val="6"/>
              <w:framePr w:w="9029" w:wrap="notBeside" w:vAnchor="text" w:hAnchor="text" w:xAlign="center" w:y="1"/>
              <w:shd w:val="clear" w:color="auto" w:fill="auto"/>
              <w:spacing w:before="120" w:after="0" w:line="220" w:lineRule="exact"/>
              <w:ind w:left="120" w:firstLine="0"/>
              <w:jc w:val="left"/>
              <w:rPr>
                <w:sz w:val="24"/>
                <w:szCs w:val="24"/>
                <w:rtl/>
              </w:rPr>
            </w:pPr>
            <w:r w:rsidRPr="003F4041">
              <w:rPr>
                <w:rStyle w:val="4"/>
                <w:sz w:val="24"/>
                <w:szCs w:val="24"/>
                <w:rtl/>
              </w:rPr>
              <w:t>נדרשת</w:t>
            </w:r>
          </w:p>
        </w:tc>
        <w:tc>
          <w:tcPr>
            <w:tcW w:w="2837" w:type="dxa"/>
            <w:tcBorders>
              <w:top w:val="single" w:sz="4" w:space="0" w:color="auto"/>
              <w:left w:val="single" w:sz="4" w:space="0" w:color="auto"/>
            </w:tcBorders>
            <w:shd w:val="clear" w:color="auto" w:fill="FFFFFF"/>
          </w:tcPr>
          <w:p w14:paraId="0DA99617" w14:textId="77777777" w:rsidR="00C31564" w:rsidRPr="003F4041" w:rsidRDefault="00780FC7">
            <w:pPr>
              <w:pStyle w:val="6"/>
              <w:framePr w:w="9029" w:wrap="notBeside" w:vAnchor="text" w:hAnchor="text" w:xAlign="center" w:y="1"/>
              <w:shd w:val="clear" w:color="auto" w:fill="auto"/>
              <w:spacing w:before="0" w:after="0" w:line="220" w:lineRule="exact"/>
              <w:ind w:left="120" w:firstLine="0"/>
              <w:jc w:val="left"/>
              <w:rPr>
                <w:sz w:val="24"/>
                <w:szCs w:val="24"/>
                <w:rtl/>
              </w:rPr>
            </w:pPr>
            <w:r w:rsidRPr="003F4041">
              <w:rPr>
                <w:rStyle w:val="4"/>
                <w:sz w:val="24"/>
                <w:szCs w:val="24"/>
                <w:rtl/>
              </w:rPr>
              <w:t>תיאור הפריט</w:t>
            </w:r>
          </w:p>
        </w:tc>
        <w:tc>
          <w:tcPr>
            <w:tcW w:w="610" w:type="dxa"/>
            <w:tcBorders>
              <w:top w:val="single" w:sz="4" w:space="0" w:color="auto"/>
              <w:left w:val="single" w:sz="4" w:space="0" w:color="auto"/>
              <w:right w:val="single" w:sz="4" w:space="0" w:color="auto"/>
            </w:tcBorders>
            <w:shd w:val="clear" w:color="auto" w:fill="FFFFFF"/>
          </w:tcPr>
          <w:p w14:paraId="3DEFB24B" w14:textId="77777777" w:rsidR="00C31564" w:rsidRPr="003F4041" w:rsidRDefault="00C31564">
            <w:pPr>
              <w:framePr w:w="9029" w:wrap="notBeside" w:vAnchor="text" w:hAnchor="text" w:xAlign="center" w:y="1"/>
              <w:rPr>
                <w:rFonts w:cs="David"/>
                <w:rtl/>
              </w:rPr>
            </w:pPr>
          </w:p>
        </w:tc>
      </w:tr>
      <w:tr w:rsidR="00C31564" w:rsidRPr="00546762" w14:paraId="03C5073F" w14:textId="77777777" w:rsidTr="003E3368">
        <w:trPr>
          <w:trHeight w:hRule="exact" w:val="610"/>
          <w:jc w:val="center"/>
        </w:trPr>
        <w:tc>
          <w:tcPr>
            <w:tcW w:w="1910" w:type="dxa"/>
            <w:tcBorders>
              <w:top w:val="single" w:sz="4" w:space="0" w:color="auto"/>
              <w:left w:val="single" w:sz="4" w:space="0" w:color="auto"/>
            </w:tcBorders>
            <w:shd w:val="clear" w:color="auto" w:fill="FFFFFF"/>
          </w:tcPr>
          <w:p w14:paraId="6AF14502" w14:textId="77777777" w:rsidR="00C31564" w:rsidRPr="003F4041" w:rsidRDefault="00C31564">
            <w:pPr>
              <w:framePr w:w="9029" w:wrap="notBeside" w:vAnchor="text" w:hAnchor="text" w:xAlign="center" w:y="1"/>
              <w:rPr>
                <w:rFonts w:cs="David"/>
                <w:rtl/>
              </w:rPr>
            </w:pPr>
          </w:p>
        </w:tc>
        <w:tc>
          <w:tcPr>
            <w:tcW w:w="2905" w:type="dxa"/>
            <w:tcBorders>
              <w:top w:val="single" w:sz="4" w:space="0" w:color="auto"/>
              <w:left w:val="single" w:sz="4" w:space="0" w:color="auto"/>
            </w:tcBorders>
            <w:shd w:val="clear" w:color="auto" w:fill="FFFFFF"/>
            <w:vAlign w:val="bottom"/>
          </w:tcPr>
          <w:p w14:paraId="44F14DE5" w14:textId="265A9A0D" w:rsidR="00C31564" w:rsidRPr="003F4041" w:rsidRDefault="00C31564" w:rsidP="003E3368">
            <w:pPr>
              <w:pStyle w:val="6"/>
              <w:framePr w:w="9029" w:wrap="notBeside" w:vAnchor="text" w:hAnchor="text" w:xAlign="center" w:y="1"/>
              <w:shd w:val="clear" w:color="auto" w:fill="auto"/>
              <w:spacing w:before="0" w:after="0" w:line="302" w:lineRule="exact"/>
              <w:ind w:firstLine="0"/>
              <w:rPr>
                <w:sz w:val="24"/>
                <w:szCs w:val="24"/>
                <w:rtl/>
              </w:rPr>
            </w:pPr>
          </w:p>
        </w:tc>
        <w:tc>
          <w:tcPr>
            <w:tcW w:w="767" w:type="dxa"/>
            <w:tcBorders>
              <w:top w:val="single" w:sz="4" w:space="0" w:color="auto"/>
              <w:left w:val="single" w:sz="4" w:space="0" w:color="auto"/>
            </w:tcBorders>
            <w:shd w:val="clear" w:color="auto" w:fill="FFFFFF"/>
            <w:vAlign w:val="center"/>
          </w:tcPr>
          <w:p w14:paraId="784620E1" w14:textId="77777777" w:rsidR="00C31564" w:rsidRPr="003F4041" w:rsidRDefault="00780FC7">
            <w:pPr>
              <w:pStyle w:val="6"/>
              <w:framePr w:w="9029" w:wrap="notBeside" w:vAnchor="text" w:hAnchor="text" w:xAlign="center" w:y="1"/>
              <w:shd w:val="clear" w:color="auto" w:fill="auto"/>
              <w:bidi w:val="0"/>
              <w:spacing w:before="0" w:after="0" w:line="220" w:lineRule="exact"/>
              <w:ind w:right="120" w:firstLine="0"/>
              <w:jc w:val="right"/>
              <w:rPr>
                <w:sz w:val="24"/>
                <w:szCs w:val="24"/>
                <w:rtl/>
              </w:rPr>
            </w:pPr>
            <w:r w:rsidRPr="003F4041">
              <w:rPr>
                <w:rStyle w:val="4"/>
                <w:sz w:val="24"/>
                <w:szCs w:val="24"/>
                <w:rtl/>
              </w:rPr>
              <w:t>1</w:t>
            </w:r>
          </w:p>
        </w:tc>
        <w:tc>
          <w:tcPr>
            <w:tcW w:w="2837" w:type="dxa"/>
            <w:tcBorders>
              <w:top w:val="single" w:sz="4" w:space="0" w:color="auto"/>
              <w:left w:val="single" w:sz="4" w:space="0" w:color="auto"/>
            </w:tcBorders>
            <w:shd w:val="clear" w:color="auto" w:fill="FFFFFF"/>
          </w:tcPr>
          <w:p w14:paraId="35685E03" w14:textId="4A147ABB" w:rsidR="00C31564" w:rsidRPr="003F4041" w:rsidRDefault="00780FC7" w:rsidP="00983E1D">
            <w:pPr>
              <w:pStyle w:val="6"/>
              <w:framePr w:w="9029" w:wrap="notBeside" w:vAnchor="text" w:hAnchor="text" w:xAlign="center" w:y="1"/>
              <w:shd w:val="clear" w:color="auto" w:fill="auto"/>
              <w:spacing w:before="0" w:after="0" w:line="220" w:lineRule="exact"/>
              <w:ind w:left="120" w:firstLine="0"/>
              <w:jc w:val="left"/>
              <w:rPr>
                <w:sz w:val="24"/>
                <w:szCs w:val="24"/>
                <w:rtl/>
              </w:rPr>
            </w:pPr>
            <w:r w:rsidRPr="003F4041">
              <w:rPr>
                <w:rStyle w:val="4"/>
                <w:sz w:val="24"/>
                <w:szCs w:val="24"/>
                <w:rtl/>
              </w:rPr>
              <w:t xml:space="preserve">שרת </w:t>
            </w:r>
            <w:r w:rsidR="00983E1D">
              <w:rPr>
                <w:rStyle w:val="4"/>
                <w:sz w:val="24"/>
                <w:szCs w:val="24"/>
                <w:lang w:val="en-US" w:eastAsia="en-US" w:bidi="en-US"/>
              </w:rPr>
              <w:t>Windows</w:t>
            </w:r>
            <w:r w:rsidRPr="003F4041">
              <w:rPr>
                <w:rStyle w:val="4"/>
                <w:sz w:val="24"/>
                <w:szCs w:val="24"/>
                <w:rtl/>
              </w:rPr>
              <w:t xml:space="preserve"> ראה קונפיגורציה</w:t>
            </w:r>
            <w:r w:rsidR="00907ED7">
              <w:rPr>
                <w:rFonts w:hint="cs"/>
                <w:sz w:val="24"/>
                <w:szCs w:val="24"/>
                <w:rtl/>
              </w:rPr>
              <w:t xml:space="preserve"> </w:t>
            </w:r>
          </w:p>
        </w:tc>
        <w:tc>
          <w:tcPr>
            <w:tcW w:w="610" w:type="dxa"/>
            <w:tcBorders>
              <w:top w:val="single" w:sz="4" w:space="0" w:color="auto"/>
              <w:left w:val="single" w:sz="4" w:space="0" w:color="auto"/>
              <w:right w:val="single" w:sz="4" w:space="0" w:color="auto"/>
            </w:tcBorders>
            <w:shd w:val="clear" w:color="auto" w:fill="FFFFFF"/>
            <w:vAlign w:val="center"/>
          </w:tcPr>
          <w:p w14:paraId="7FEB5FBE" w14:textId="77777777" w:rsidR="00C31564" w:rsidRPr="003F4041" w:rsidRDefault="00780FC7">
            <w:pPr>
              <w:pStyle w:val="6"/>
              <w:framePr w:w="9029" w:wrap="notBeside" w:vAnchor="text" w:hAnchor="text" w:xAlign="center" w:y="1"/>
              <w:shd w:val="clear" w:color="auto" w:fill="auto"/>
              <w:bidi w:val="0"/>
              <w:spacing w:before="0" w:after="0" w:line="220" w:lineRule="exact"/>
              <w:ind w:right="120" w:firstLine="0"/>
              <w:jc w:val="right"/>
              <w:rPr>
                <w:sz w:val="24"/>
                <w:szCs w:val="24"/>
                <w:rtl/>
              </w:rPr>
            </w:pPr>
            <w:r w:rsidRPr="003F4041">
              <w:rPr>
                <w:rStyle w:val="4"/>
                <w:sz w:val="24"/>
                <w:szCs w:val="24"/>
                <w:rtl/>
              </w:rPr>
              <w:t>1</w:t>
            </w:r>
          </w:p>
        </w:tc>
      </w:tr>
      <w:tr w:rsidR="00C31564" w:rsidRPr="00546762" w14:paraId="16D7A66E" w14:textId="77777777" w:rsidTr="003E3368">
        <w:trPr>
          <w:trHeight w:val="1134"/>
          <w:jc w:val="center"/>
        </w:trPr>
        <w:tc>
          <w:tcPr>
            <w:tcW w:w="1910" w:type="dxa"/>
            <w:tcBorders>
              <w:top w:val="single" w:sz="4" w:space="0" w:color="auto"/>
              <w:left w:val="single" w:sz="4" w:space="0" w:color="auto"/>
            </w:tcBorders>
            <w:shd w:val="clear" w:color="auto" w:fill="FFFFFF"/>
            <w:vAlign w:val="bottom"/>
          </w:tcPr>
          <w:p w14:paraId="38B39BE2" w14:textId="77777777" w:rsidR="00C31564" w:rsidRPr="003F4041" w:rsidRDefault="00780FC7" w:rsidP="001F6694">
            <w:pPr>
              <w:pStyle w:val="6"/>
              <w:framePr w:w="9029" w:wrap="notBeside" w:vAnchor="text" w:hAnchor="text" w:xAlign="center" w:y="1"/>
              <w:shd w:val="clear" w:color="auto" w:fill="auto"/>
              <w:spacing w:before="0" w:after="0"/>
              <w:ind w:right="127" w:firstLine="0"/>
              <w:rPr>
                <w:sz w:val="24"/>
                <w:szCs w:val="24"/>
                <w:rtl/>
              </w:rPr>
            </w:pPr>
            <w:r w:rsidRPr="003F4041">
              <w:rPr>
                <w:rStyle w:val="4"/>
                <w:sz w:val="24"/>
                <w:szCs w:val="24"/>
                <w:rtl/>
              </w:rPr>
              <w:t xml:space="preserve">מתוכם </w:t>
            </w:r>
            <w:r w:rsidRPr="003F4041">
              <w:rPr>
                <w:rStyle w:val="4"/>
                <w:sz w:val="24"/>
                <w:szCs w:val="24"/>
                <w:lang w:val="en-US" w:eastAsia="en-US" w:bidi="en-US"/>
              </w:rPr>
              <w:t>1</w:t>
            </w:r>
            <w:r w:rsidRPr="003F4041">
              <w:rPr>
                <w:rStyle w:val="4"/>
                <w:sz w:val="24"/>
                <w:szCs w:val="24"/>
                <w:rtl/>
              </w:rPr>
              <w:t xml:space="preserve"> תחנות עבודה ברמת מנהל - הרשאת צפייה.</w:t>
            </w:r>
          </w:p>
        </w:tc>
        <w:tc>
          <w:tcPr>
            <w:tcW w:w="2905" w:type="dxa"/>
            <w:tcBorders>
              <w:top w:val="single" w:sz="4" w:space="0" w:color="auto"/>
              <w:left w:val="single" w:sz="4" w:space="0" w:color="auto"/>
            </w:tcBorders>
            <w:shd w:val="clear" w:color="auto" w:fill="FFFFFF"/>
          </w:tcPr>
          <w:p w14:paraId="5D6FF615" w14:textId="11258E74" w:rsidR="00C31564" w:rsidRPr="003F4041" w:rsidRDefault="00C31564" w:rsidP="003E3368">
            <w:pPr>
              <w:pStyle w:val="6"/>
              <w:framePr w:w="9029" w:wrap="notBeside" w:vAnchor="text" w:hAnchor="text" w:xAlign="center" w:y="1"/>
              <w:shd w:val="clear" w:color="auto" w:fill="auto"/>
              <w:spacing w:before="0" w:after="0" w:line="302" w:lineRule="exact"/>
              <w:ind w:right="202" w:firstLine="0"/>
              <w:rPr>
                <w:sz w:val="24"/>
                <w:szCs w:val="24"/>
                <w:rtl/>
              </w:rPr>
            </w:pPr>
          </w:p>
        </w:tc>
        <w:tc>
          <w:tcPr>
            <w:tcW w:w="767" w:type="dxa"/>
            <w:tcBorders>
              <w:top w:val="single" w:sz="4" w:space="0" w:color="auto"/>
              <w:left w:val="single" w:sz="4" w:space="0" w:color="auto"/>
            </w:tcBorders>
            <w:shd w:val="clear" w:color="auto" w:fill="FFFFFF"/>
          </w:tcPr>
          <w:p w14:paraId="2B405A53" w14:textId="77777777" w:rsidR="00C31564" w:rsidRPr="003F4041" w:rsidRDefault="00780FC7">
            <w:pPr>
              <w:pStyle w:val="6"/>
              <w:framePr w:w="9029" w:wrap="notBeside" w:vAnchor="text" w:hAnchor="text" w:xAlign="center" w:y="1"/>
              <w:shd w:val="clear" w:color="auto" w:fill="auto"/>
              <w:bidi w:val="0"/>
              <w:spacing w:before="0" w:after="0" w:line="220" w:lineRule="exact"/>
              <w:ind w:right="120" w:firstLine="0"/>
              <w:jc w:val="right"/>
              <w:rPr>
                <w:sz w:val="24"/>
                <w:szCs w:val="24"/>
                <w:rtl/>
              </w:rPr>
            </w:pPr>
            <w:r w:rsidRPr="003F4041">
              <w:rPr>
                <w:rStyle w:val="4"/>
                <w:sz w:val="24"/>
                <w:szCs w:val="24"/>
                <w:rtl/>
              </w:rPr>
              <w:t>8</w:t>
            </w:r>
          </w:p>
        </w:tc>
        <w:tc>
          <w:tcPr>
            <w:tcW w:w="2837" w:type="dxa"/>
            <w:tcBorders>
              <w:top w:val="single" w:sz="4" w:space="0" w:color="auto"/>
              <w:left w:val="single" w:sz="4" w:space="0" w:color="auto"/>
            </w:tcBorders>
            <w:shd w:val="clear" w:color="auto" w:fill="FFFFFF"/>
          </w:tcPr>
          <w:p w14:paraId="5ED5DBB2" w14:textId="77777777" w:rsidR="00C31564" w:rsidRPr="003F4041" w:rsidRDefault="00780FC7">
            <w:pPr>
              <w:pStyle w:val="6"/>
              <w:framePr w:w="9029" w:wrap="notBeside" w:vAnchor="text" w:hAnchor="text" w:xAlign="center" w:y="1"/>
              <w:shd w:val="clear" w:color="auto" w:fill="auto"/>
              <w:spacing w:before="0" w:after="0" w:line="220" w:lineRule="exact"/>
              <w:ind w:left="120" w:firstLine="0"/>
              <w:jc w:val="left"/>
              <w:rPr>
                <w:sz w:val="24"/>
                <w:szCs w:val="24"/>
                <w:rtl/>
              </w:rPr>
            </w:pPr>
            <w:r w:rsidRPr="003F4041">
              <w:rPr>
                <w:rStyle w:val="4"/>
                <w:sz w:val="24"/>
                <w:szCs w:val="24"/>
                <w:rtl/>
              </w:rPr>
              <w:t>תחנת עבודה</w:t>
            </w:r>
          </w:p>
        </w:tc>
        <w:tc>
          <w:tcPr>
            <w:tcW w:w="610" w:type="dxa"/>
            <w:tcBorders>
              <w:top w:val="single" w:sz="4" w:space="0" w:color="auto"/>
              <w:left w:val="single" w:sz="4" w:space="0" w:color="auto"/>
              <w:right w:val="single" w:sz="4" w:space="0" w:color="auto"/>
            </w:tcBorders>
            <w:shd w:val="clear" w:color="auto" w:fill="FFFFFF"/>
          </w:tcPr>
          <w:p w14:paraId="4D5A28AF" w14:textId="77777777" w:rsidR="00C31564" w:rsidRPr="003F4041" w:rsidRDefault="00780FC7">
            <w:pPr>
              <w:pStyle w:val="6"/>
              <w:framePr w:w="9029" w:wrap="notBeside" w:vAnchor="text" w:hAnchor="text" w:xAlign="center" w:y="1"/>
              <w:shd w:val="clear" w:color="auto" w:fill="auto"/>
              <w:bidi w:val="0"/>
              <w:spacing w:before="0" w:after="0" w:line="220" w:lineRule="exact"/>
              <w:ind w:right="120" w:firstLine="0"/>
              <w:jc w:val="right"/>
              <w:rPr>
                <w:sz w:val="24"/>
                <w:szCs w:val="24"/>
                <w:rtl/>
              </w:rPr>
            </w:pPr>
            <w:r w:rsidRPr="003F4041">
              <w:rPr>
                <w:rStyle w:val="4"/>
                <w:sz w:val="24"/>
                <w:szCs w:val="24"/>
                <w:rtl/>
              </w:rPr>
              <w:t>2</w:t>
            </w:r>
          </w:p>
        </w:tc>
      </w:tr>
      <w:tr w:rsidR="00C31564" w:rsidRPr="00546762" w14:paraId="7823AC4D" w14:textId="77777777" w:rsidTr="003E3368">
        <w:trPr>
          <w:trHeight w:hRule="exact" w:val="610"/>
          <w:jc w:val="center"/>
        </w:trPr>
        <w:tc>
          <w:tcPr>
            <w:tcW w:w="1910" w:type="dxa"/>
            <w:tcBorders>
              <w:top w:val="single" w:sz="4" w:space="0" w:color="auto"/>
              <w:left w:val="single" w:sz="4" w:space="0" w:color="auto"/>
            </w:tcBorders>
            <w:shd w:val="clear" w:color="auto" w:fill="FFFFFF"/>
          </w:tcPr>
          <w:p w14:paraId="6A18902B" w14:textId="77777777" w:rsidR="00C31564" w:rsidRPr="003F4041" w:rsidRDefault="00C31564">
            <w:pPr>
              <w:framePr w:w="9029" w:wrap="notBeside" w:vAnchor="text" w:hAnchor="text" w:xAlign="center" w:y="1"/>
              <w:rPr>
                <w:rFonts w:cs="David"/>
                <w:rtl/>
              </w:rPr>
            </w:pPr>
          </w:p>
        </w:tc>
        <w:tc>
          <w:tcPr>
            <w:tcW w:w="2905" w:type="dxa"/>
            <w:tcBorders>
              <w:top w:val="single" w:sz="4" w:space="0" w:color="auto"/>
              <w:left w:val="single" w:sz="4" w:space="0" w:color="auto"/>
            </w:tcBorders>
            <w:shd w:val="clear" w:color="auto" w:fill="FFFFFF"/>
            <w:vAlign w:val="bottom"/>
          </w:tcPr>
          <w:p w14:paraId="4B5FA307" w14:textId="43D01804" w:rsidR="00C31564" w:rsidRPr="003F4041" w:rsidRDefault="00C31564" w:rsidP="003E3368">
            <w:pPr>
              <w:pStyle w:val="6"/>
              <w:framePr w:w="9029" w:wrap="notBeside" w:vAnchor="text" w:hAnchor="text" w:xAlign="center" w:y="1"/>
              <w:shd w:val="clear" w:color="auto" w:fill="auto"/>
              <w:spacing w:before="0" w:after="0"/>
              <w:ind w:right="202" w:firstLine="0"/>
              <w:rPr>
                <w:sz w:val="24"/>
                <w:szCs w:val="24"/>
                <w:rtl/>
              </w:rPr>
            </w:pPr>
          </w:p>
        </w:tc>
        <w:tc>
          <w:tcPr>
            <w:tcW w:w="767" w:type="dxa"/>
            <w:tcBorders>
              <w:top w:val="single" w:sz="4" w:space="0" w:color="auto"/>
              <w:left w:val="single" w:sz="4" w:space="0" w:color="auto"/>
            </w:tcBorders>
            <w:shd w:val="clear" w:color="auto" w:fill="FFFFFF"/>
          </w:tcPr>
          <w:p w14:paraId="2EFE227A" w14:textId="77777777" w:rsidR="00C31564" w:rsidRPr="003F4041" w:rsidRDefault="00780FC7">
            <w:pPr>
              <w:pStyle w:val="6"/>
              <w:framePr w:w="9029" w:wrap="notBeside" w:vAnchor="text" w:hAnchor="text" w:xAlign="center" w:y="1"/>
              <w:shd w:val="clear" w:color="auto" w:fill="auto"/>
              <w:bidi w:val="0"/>
              <w:spacing w:before="0" w:after="0" w:line="220" w:lineRule="exact"/>
              <w:ind w:right="120" w:firstLine="0"/>
              <w:jc w:val="right"/>
              <w:rPr>
                <w:sz w:val="24"/>
                <w:szCs w:val="24"/>
                <w:rtl/>
              </w:rPr>
            </w:pPr>
            <w:r w:rsidRPr="003F4041">
              <w:rPr>
                <w:rStyle w:val="4"/>
                <w:sz w:val="24"/>
                <w:szCs w:val="24"/>
                <w:rtl/>
              </w:rPr>
              <w:t>3</w:t>
            </w:r>
          </w:p>
        </w:tc>
        <w:tc>
          <w:tcPr>
            <w:tcW w:w="2837" w:type="dxa"/>
            <w:tcBorders>
              <w:top w:val="single" w:sz="4" w:space="0" w:color="auto"/>
              <w:left w:val="single" w:sz="4" w:space="0" w:color="auto"/>
            </w:tcBorders>
            <w:shd w:val="clear" w:color="auto" w:fill="FFFFFF"/>
          </w:tcPr>
          <w:p w14:paraId="667D817A" w14:textId="77777777" w:rsidR="00C31564" w:rsidRPr="003F4041" w:rsidRDefault="00780FC7">
            <w:pPr>
              <w:pStyle w:val="6"/>
              <w:framePr w:w="9029" w:wrap="notBeside" w:vAnchor="text" w:hAnchor="text" w:xAlign="center" w:y="1"/>
              <w:shd w:val="clear" w:color="auto" w:fill="auto"/>
              <w:spacing w:before="0" w:after="0" w:line="220" w:lineRule="exact"/>
              <w:ind w:left="120" w:firstLine="0"/>
              <w:jc w:val="left"/>
              <w:rPr>
                <w:sz w:val="24"/>
                <w:szCs w:val="24"/>
                <w:rtl/>
              </w:rPr>
            </w:pPr>
            <w:r w:rsidRPr="003F4041">
              <w:rPr>
                <w:rStyle w:val="4"/>
                <w:sz w:val="24"/>
                <w:szCs w:val="24"/>
                <w:rtl/>
              </w:rPr>
              <w:t>מדפסת לייזר</w:t>
            </w:r>
          </w:p>
        </w:tc>
        <w:tc>
          <w:tcPr>
            <w:tcW w:w="610" w:type="dxa"/>
            <w:tcBorders>
              <w:top w:val="single" w:sz="4" w:space="0" w:color="auto"/>
              <w:left w:val="single" w:sz="4" w:space="0" w:color="auto"/>
              <w:right w:val="single" w:sz="4" w:space="0" w:color="auto"/>
            </w:tcBorders>
            <w:shd w:val="clear" w:color="auto" w:fill="FFFFFF"/>
          </w:tcPr>
          <w:p w14:paraId="77DD1962" w14:textId="77777777" w:rsidR="00C31564" w:rsidRPr="003F4041" w:rsidRDefault="00780FC7">
            <w:pPr>
              <w:pStyle w:val="6"/>
              <w:framePr w:w="9029" w:wrap="notBeside" w:vAnchor="text" w:hAnchor="text" w:xAlign="center" w:y="1"/>
              <w:shd w:val="clear" w:color="auto" w:fill="auto"/>
              <w:bidi w:val="0"/>
              <w:spacing w:before="0" w:after="0" w:line="220" w:lineRule="exact"/>
              <w:ind w:right="120" w:firstLine="0"/>
              <w:jc w:val="right"/>
              <w:rPr>
                <w:sz w:val="24"/>
                <w:szCs w:val="24"/>
                <w:rtl/>
              </w:rPr>
            </w:pPr>
            <w:r w:rsidRPr="003F4041">
              <w:rPr>
                <w:rStyle w:val="4"/>
                <w:sz w:val="24"/>
                <w:szCs w:val="24"/>
                <w:rtl/>
              </w:rPr>
              <w:t>3</w:t>
            </w:r>
          </w:p>
        </w:tc>
      </w:tr>
      <w:tr w:rsidR="00C31564" w:rsidRPr="00546762" w14:paraId="2D5E053A" w14:textId="77777777" w:rsidTr="003E3368">
        <w:trPr>
          <w:trHeight w:hRule="exact" w:val="610"/>
          <w:jc w:val="center"/>
        </w:trPr>
        <w:tc>
          <w:tcPr>
            <w:tcW w:w="1910" w:type="dxa"/>
            <w:tcBorders>
              <w:top w:val="single" w:sz="4" w:space="0" w:color="auto"/>
              <w:left w:val="single" w:sz="4" w:space="0" w:color="auto"/>
            </w:tcBorders>
            <w:shd w:val="clear" w:color="auto" w:fill="FFFFFF"/>
            <w:vAlign w:val="bottom"/>
          </w:tcPr>
          <w:p w14:paraId="0B95EECD" w14:textId="77777777" w:rsidR="00C31564" w:rsidRPr="003F4041" w:rsidRDefault="00780FC7" w:rsidP="001F6694">
            <w:pPr>
              <w:pStyle w:val="6"/>
              <w:framePr w:w="9029" w:wrap="notBeside" w:vAnchor="text" w:hAnchor="text" w:xAlign="center" w:y="1"/>
              <w:shd w:val="clear" w:color="auto" w:fill="auto"/>
              <w:spacing w:before="0" w:after="0"/>
              <w:ind w:right="127" w:firstLine="0"/>
              <w:rPr>
                <w:sz w:val="24"/>
                <w:szCs w:val="24"/>
                <w:rtl/>
              </w:rPr>
            </w:pPr>
            <w:r w:rsidRPr="003F4041">
              <w:rPr>
                <w:rStyle w:val="4"/>
                <w:sz w:val="24"/>
                <w:szCs w:val="24"/>
                <w:rtl/>
              </w:rPr>
              <w:t xml:space="preserve">מינימום הדפסה - </w:t>
            </w:r>
            <w:r w:rsidRPr="003F4041">
              <w:rPr>
                <w:rStyle w:val="4"/>
                <w:sz w:val="24"/>
                <w:szCs w:val="24"/>
                <w:lang w:val="en-US" w:eastAsia="en-US" w:bidi="en-US"/>
              </w:rPr>
              <w:t>15</w:t>
            </w:r>
            <w:r w:rsidRPr="003F4041">
              <w:rPr>
                <w:rStyle w:val="4"/>
                <w:sz w:val="24"/>
                <w:szCs w:val="24"/>
                <w:rtl/>
              </w:rPr>
              <w:t xml:space="preserve"> עמודים לדקה.</w:t>
            </w:r>
          </w:p>
        </w:tc>
        <w:tc>
          <w:tcPr>
            <w:tcW w:w="2905" w:type="dxa"/>
            <w:tcBorders>
              <w:top w:val="single" w:sz="4" w:space="0" w:color="auto"/>
              <w:left w:val="single" w:sz="4" w:space="0" w:color="auto"/>
            </w:tcBorders>
            <w:shd w:val="clear" w:color="auto" w:fill="FFFFFF"/>
            <w:vAlign w:val="bottom"/>
          </w:tcPr>
          <w:p w14:paraId="11F6E672" w14:textId="071B5D66" w:rsidR="00C31564" w:rsidRPr="003F4041" w:rsidRDefault="00C31564" w:rsidP="003E3368">
            <w:pPr>
              <w:pStyle w:val="6"/>
              <w:framePr w:w="9029" w:wrap="notBeside" w:vAnchor="text" w:hAnchor="text" w:xAlign="center" w:y="1"/>
              <w:shd w:val="clear" w:color="auto" w:fill="auto"/>
              <w:spacing w:before="0" w:after="0"/>
              <w:ind w:right="202" w:firstLine="0"/>
              <w:rPr>
                <w:sz w:val="24"/>
                <w:szCs w:val="24"/>
                <w:rtl/>
              </w:rPr>
            </w:pPr>
          </w:p>
        </w:tc>
        <w:tc>
          <w:tcPr>
            <w:tcW w:w="767" w:type="dxa"/>
            <w:tcBorders>
              <w:top w:val="single" w:sz="4" w:space="0" w:color="auto"/>
              <w:left w:val="single" w:sz="4" w:space="0" w:color="auto"/>
            </w:tcBorders>
            <w:shd w:val="clear" w:color="auto" w:fill="FFFFFF"/>
            <w:vAlign w:val="center"/>
          </w:tcPr>
          <w:p w14:paraId="47F37131" w14:textId="77777777" w:rsidR="00C31564" w:rsidRPr="003F4041" w:rsidRDefault="00780FC7">
            <w:pPr>
              <w:pStyle w:val="6"/>
              <w:framePr w:w="9029" w:wrap="notBeside" w:vAnchor="text" w:hAnchor="text" w:xAlign="center" w:y="1"/>
              <w:shd w:val="clear" w:color="auto" w:fill="auto"/>
              <w:bidi w:val="0"/>
              <w:spacing w:before="0" w:after="0" w:line="220" w:lineRule="exact"/>
              <w:ind w:right="120" w:firstLine="0"/>
              <w:jc w:val="right"/>
              <w:rPr>
                <w:sz w:val="24"/>
                <w:szCs w:val="24"/>
                <w:rtl/>
              </w:rPr>
            </w:pPr>
            <w:r w:rsidRPr="003F4041">
              <w:rPr>
                <w:rStyle w:val="4"/>
                <w:sz w:val="24"/>
                <w:szCs w:val="24"/>
                <w:rtl/>
              </w:rPr>
              <w:t>2</w:t>
            </w:r>
          </w:p>
        </w:tc>
        <w:tc>
          <w:tcPr>
            <w:tcW w:w="2837" w:type="dxa"/>
            <w:tcBorders>
              <w:top w:val="single" w:sz="4" w:space="0" w:color="auto"/>
              <w:left w:val="single" w:sz="4" w:space="0" w:color="auto"/>
            </w:tcBorders>
            <w:shd w:val="clear" w:color="auto" w:fill="FFFFFF"/>
          </w:tcPr>
          <w:p w14:paraId="614A2D1B" w14:textId="77777777" w:rsidR="00C31564" w:rsidRPr="003F4041" w:rsidRDefault="00780FC7">
            <w:pPr>
              <w:pStyle w:val="6"/>
              <w:framePr w:w="9029" w:wrap="notBeside" w:vAnchor="text" w:hAnchor="text" w:xAlign="center" w:y="1"/>
              <w:shd w:val="clear" w:color="auto" w:fill="auto"/>
              <w:spacing w:before="0" w:after="0" w:line="220" w:lineRule="exact"/>
              <w:ind w:left="120" w:firstLine="0"/>
              <w:jc w:val="left"/>
              <w:rPr>
                <w:sz w:val="24"/>
                <w:szCs w:val="24"/>
                <w:rtl/>
              </w:rPr>
            </w:pPr>
            <w:r w:rsidRPr="003F4041">
              <w:rPr>
                <w:rStyle w:val="4"/>
                <w:sz w:val="24"/>
                <w:szCs w:val="24"/>
                <w:rtl/>
              </w:rPr>
              <w:t>מדפסת לייזר צבעונית</w:t>
            </w:r>
          </w:p>
        </w:tc>
        <w:tc>
          <w:tcPr>
            <w:tcW w:w="610" w:type="dxa"/>
            <w:tcBorders>
              <w:top w:val="single" w:sz="4" w:space="0" w:color="auto"/>
              <w:left w:val="single" w:sz="4" w:space="0" w:color="auto"/>
              <w:right w:val="single" w:sz="4" w:space="0" w:color="auto"/>
            </w:tcBorders>
            <w:shd w:val="clear" w:color="auto" w:fill="FFFFFF"/>
          </w:tcPr>
          <w:p w14:paraId="75B14982" w14:textId="77777777" w:rsidR="00C31564" w:rsidRPr="003F4041" w:rsidRDefault="00780FC7">
            <w:pPr>
              <w:pStyle w:val="6"/>
              <w:framePr w:w="9029" w:wrap="notBeside" w:vAnchor="text" w:hAnchor="text" w:xAlign="center" w:y="1"/>
              <w:shd w:val="clear" w:color="auto" w:fill="auto"/>
              <w:bidi w:val="0"/>
              <w:spacing w:before="0" w:after="0" w:line="220" w:lineRule="exact"/>
              <w:ind w:right="120" w:firstLine="0"/>
              <w:jc w:val="right"/>
              <w:rPr>
                <w:sz w:val="24"/>
                <w:szCs w:val="24"/>
                <w:rtl/>
              </w:rPr>
            </w:pPr>
            <w:r w:rsidRPr="003F4041">
              <w:rPr>
                <w:rStyle w:val="4"/>
                <w:sz w:val="24"/>
                <w:szCs w:val="24"/>
                <w:rtl/>
              </w:rPr>
              <w:t>4</w:t>
            </w:r>
          </w:p>
        </w:tc>
      </w:tr>
      <w:tr w:rsidR="00C31564" w:rsidRPr="00546762" w14:paraId="6916BFC7" w14:textId="77777777" w:rsidTr="003E3368">
        <w:trPr>
          <w:trHeight w:hRule="exact" w:val="1210"/>
          <w:jc w:val="center"/>
        </w:trPr>
        <w:tc>
          <w:tcPr>
            <w:tcW w:w="1910" w:type="dxa"/>
            <w:tcBorders>
              <w:top w:val="single" w:sz="4" w:space="0" w:color="auto"/>
              <w:left w:val="single" w:sz="4" w:space="0" w:color="auto"/>
            </w:tcBorders>
            <w:shd w:val="clear" w:color="auto" w:fill="FFFFFF"/>
            <w:vAlign w:val="bottom"/>
          </w:tcPr>
          <w:p w14:paraId="0AFB456F" w14:textId="77777777" w:rsidR="00C31564" w:rsidRPr="003F4041" w:rsidRDefault="00780FC7" w:rsidP="001F6694">
            <w:pPr>
              <w:pStyle w:val="6"/>
              <w:framePr w:w="9029" w:wrap="notBeside" w:vAnchor="text" w:hAnchor="text" w:xAlign="center" w:y="1"/>
              <w:shd w:val="clear" w:color="auto" w:fill="auto"/>
              <w:spacing w:before="0" w:after="0"/>
              <w:ind w:left="120" w:right="127" w:firstLine="0"/>
              <w:jc w:val="left"/>
              <w:rPr>
                <w:sz w:val="24"/>
                <w:szCs w:val="24"/>
                <w:rtl/>
              </w:rPr>
            </w:pPr>
            <w:r w:rsidRPr="003F4041">
              <w:rPr>
                <w:rStyle w:val="4"/>
                <w:sz w:val="24"/>
                <w:szCs w:val="24"/>
                <w:rtl/>
              </w:rPr>
              <w:t xml:space="preserve">סורק בעל יכולת הזנה עצמית. קצב סריקה לא יקטן מ- </w:t>
            </w:r>
            <w:r w:rsidRPr="003F4041">
              <w:rPr>
                <w:rStyle w:val="4"/>
                <w:sz w:val="24"/>
                <w:szCs w:val="24"/>
                <w:lang w:val="en-US" w:eastAsia="en-US" w:bidi="en-US"/>
              </w:rPr>
              <w:t>20</w:t>
            </w:r>
            <w:r w:rsidRPr="003F4041">
              <w:rPr>
                <w:rStyle w:val="4"/>
                <w:sz w:val="24"/>
                <w:szCs w:val="24"/>
                <w:rtl/>
              </w:rPr>
              <w:t xml:space="preserve"> עמודים לדקה.</w:t>
            </w:r>
          </w:p>
        </w:tc>
        <w:tc>
          <w:tcPr>
            <w:tcW w:w="2905" w:type="dxa"/>
            <w:tcBorders>
              <w:top w:val="single" w:sz="4" w:space="0" w:color="auto"/>
              <w:left w:val="single" w:sz="4" w:space="0" w:color="auto"/>
            </w:tcBorders>
            <w:shd w:val="clear" w:color="auto" w:fill="FFFFFF"/>
          </w:tcPr>
          <w:p w14:paraId="64A3721D" w14:textId="3D76E7A5" w:rsidR="00C31564" w:rsidRPr="003F4041" w:rsidRDefault="00C31564" w:rsidP="003E3368">
            <w:pPr>
              <w:pStyle w:val="6"/>
              <w:framePr w:w="9029" w:wrap="notBeside" w:vAnchor="text" w:hAnchor="text" w:xAlign="center" w:y="1"/>
              <w:shd w:val="clear" w:color="auto" w:fill="auto"/>
              <w:spacing w:before="0" w:after="0"/>
              <w:ind w:right="202" w:firstLine="0"/>
              <w:rPr>
                <w:sz w:val="24"/>
                <w:szCs w:val="24"/>
                <w:rtl/>
              </w:rPr>
            </w:pPr>
          </w:p>
        </w:tc>
        <w:tc>
          <w:tcPr>
            <w:tcW w:w="767" w:type="dxa"/>
            <w:tcBorders>
              <w:top w:val="single" w:sz="4" w:space="0" w:color="auto"/>
              <w:left w:val="single" w:sz="4" w:space="0" w:color="auto"/>
            </w:tcBorders>
            <w:shd w:val="clear" w:color="auto" w:fill="FFFFFF"/>
          </w:tcPr>
          <w:p w14:paraId="6D5DA49D" w14:textId="77777777" w:rsidR="00C31564" w:rsidRPr="003F4041" w:rsidRDefault="00780FC7">
            <w:pPr>
              <w:pStyle w:val="6"/>
              <w:framePr w:w="9029" w:wrap="notBeside" w:vAnchor="text" w:hAnchor="text" w:xAlign="center" w:y="1"/>
              <w:shd w:val="clear" w:color="auto" w:fill="auto"/>
              <w:bidi w:val="0"/>
              <w:spacing w:before="0" w:after="0" w:line="220" w:lineRule="exact"/>
              <w:ind w:right="120" w:firstLine="0"/>
              <w:jc w:val="right"/>
              <w:rPr>
                <w:sz w:val="24"/>
                <w:szCs w:val="24"/>
                <w:rtl/>
              </w:rPr>
            </w:pPr>
            <w:r w:rsidRPr="003F4041">
              <w:rPr>
                <w:rStyle w:val="4"/>
                <w:sz w:val="24"/>
                <w:szCs w:val="24"/>
                <w:rtl/>
              </w:rPr>
              <w:t>2</w:t>
            </w:r>
          </w:p>
        </w:tc>
        <w:tc>
          <w:tcPr>
            <w:tcW w:w="2837" w:type="dxa"/>
            <w:tcBorders>
              <w:top w:val="single" w:sz="4" w:space="0" w:color="auto"/>
              <w:left w:val="single" w:sz="4" w:space="0" w:color="auto"/>
            </w:tcBorders>
            <w:shd w:val="clear" w:color="auto" w:fill="FFFFFF"/>
          </w:tcPr>
          <w:p w14:paraId="3C811252" w14:textId="77777777" w:rsidR="00C31564" w:rsidRPr="003F4041" w:rsidRDefault="00780FC7">
            <w:pPr>
              <w:pStyle w:val="6"/>
              <w:framePr w:w="9029" w:wrap="notBeside" w:vAnchor="text" w:hAnchor="text" w:xAlign="center" w:y="1"/>
              <w:shd w:val="clear" w:color="auto" w:fill="auto"/>
              <w:spacing w:before="0" w:after="0" w:line="220" w:lineRule="exact"/>
              <w:ind w:left="120" w:firstLine="0"/>
              <w:jc w:val="left"/>
              <w:rPr>
                <w:sz w:val="24"/>
                <w:szCs w:val="24"/>
                <w:rtl/>
              </w:rPr>
            </w:pPr>
            <w:r w:rsidRPr="003F4041">
              <w:rPr>
                <w:rStyle w:val="4"/>
                <w:sz w:val="24"/>
                <w:szCs w:val="24"/>
                <w:rtl/>
              </w:rPr>
              <w:t>סורק</w:t>
            </w:r>
          </w:p>
        </w:tc>
        <w:tc>
          <w:tcPr>
            <w:tcW w:w="610" w:type="dxa"/>
            <w:tcBorders>
              <w:top w:val="single" w:sz="4" w:space="0" w:color="auto"/>
              <w:left w:val="single" w:sz="4" w:space="0" w:color="auto"/>
              <w:right w:val="single" w:sz="4" w:space="0" w:color="auto"/>
            </w:tcBorders>
            <w:shd w:val="clear" w:color="auto" w:fill="FFFFFF"/>
          </w:tcPr>
          <w:p w14:paraId="3EA8B439" w14:textId="77777777" w:rsidR="00C31564" w:rsidRPr="003F4041" w:rsidRDefault="00780FC7">
            <w:pPr>
              <w:pStyle w:val="6"/>
              <w:framePr w:w="9029" w:wrap="notBeside" w:vAnchor="text" w:hAnchor="text" w:xAlign="center" w:y="1"/>
              <w:shd w:val="clear" w:color="auto" w:fill="auto"/>
              <w:bidi w:val="0"/>
              <w:spacing w:before="0" w:after="0" w:line="220" w:lineRule="exact"/>
              <w:ind w:right="120" w:firstLine="0"/>
              <w:jc w:val="right"/>
              <w:rPr>
                <w:sz w:val="24"/>
                <w:szCs w:val="24"/>
                <w:rtl/>
              </w:rPr>
            </w:pPr>
            <w:r w:rsidRPr="003F4041">
              <w:rPr>
                <w:rStyle w:val="4"/>
                <w:sz w:val="24"/>
                <w:szCs w:val="24"/>
                <w:rtl/>
              </w:rPr>
              <w:t>5</w:t>
            </w:r>
          </w:p>
        </w:tc>
      </w:tr>
      <w:tr w:rsidR="00C31564" w:rsidRPr="00546762" w14:paraId="723E8BD8" w14:textId="77777777" w:rsidTr="003E3368">
        <w:trPr>
          <w:trHeight w:hRule="exact" w:val="312"/>
          <w:jc w:val="center"/>
        </w:trPr>
        <w:tc>
          <w:tcPr>
            <w:tcW w:w="1910" w:type="dxa"/>
            <w:tcBorders>
              <w:top w:val="single" w:sz="4" w:space="0" w:color="auto"/>
              <w:left w:val="single" w:sz="4" w:space="0" w:color="auto"/>
            </w:tcBorders>
            <w:shd w:val="clear" w:color="auto" w:fill="FFFFFF"/>
          </w:tcPr>
          <w:p w14:paraId="28C823AA" w14:textId="77777777" w:rsidR="00C31564" w:rsidRPr="003F4041" w:rsidRDefault="00C31564">
            <w:pPr>
              <w:framePr w:w="9029" w:wrap="notBeside" w:vAnchor="text" w:hAnchor="text" w:xAlign="center" w:y="1"/>
              <w:rPr>
                <w:rFonts w:cs="David"/>
                <w:rtl/>
              </w:rPr>
            </w:pPr>
          </w:p>
        </w:tc>
        <w:tc>
          <w:tcPr>
            <w:tcW w:w="2905" w:type="dxa"/>
            <w:tcBorders>
              <w:top w:val="single" w:sz="4" w:space="0" w:color="auto"/>
              <w:left w:val="single" w:sz="4" w:space="0" w:color="auto"/>
            </w:tcBorders>
            <w:shd w:val="clear" w:color="auto" w:fill="FFFFFF"/>
          </w:tcPr>
          <w:p w14:paraId="210CF997" w14:textId="77777777" w:rsidR="00C31564" w:rsidRPr="003F4041" w:rsidRDefault="00C31564">
            <w:pPr>
              <w:framePr w:w="9029" w:wrap="notBeside" w:vAnchor="text" w:hAnchor="text" w:xAlign="center" w:y="1"/>
              <w:rPr>
                <w:rFonts w:cs="David"/>
                <w:rtl/>
              </w:rPr>
            </w:pPr>
          </w:p>
        </w:tc>
        <w:tc>
          <w:tcPr>
            <w:tcW w:w="767" w:type="dxa"/>
            <w:tcBorders>
              <w:top w:val="single" w:sz="4" w:space="0" w:color="auto"/>
              <w:left w:val="single" w:sz="4" w:space="0" w:color="auto"/>
            </w:tcBorders>
            <w:shd w:val="clear" w:color="auto" w:fill="FFFFFF"/>
            <w:vAlign w:val="bottom"/>
          </w:tcPr>
          <w:p w14:paraId="09CFDE9D" w14:textId="77777777" w:rsidR="00C31564" w:rsidRPr="003F4041" w:rsidRDefault="00780FC7">
            <w:pPr>
              <w:pStyle w:val="6"/>
              <w:framePr w:w="9029" w:wrap="notBeside" w:vAnchor="text" w:hAnchor="text" w:xAlign="center" w:y="1"/>
              <w:shd w:val="clear" w:color="auto" w:fill="auto"/>
              <w:bidi w:val="0"/>
              <w:spacing w:before="0" w:after="0" w:line="220" w:lineRule="exact"/>
              <w:ind w:right="120" w:firstLine="0"/>
              <w:jc w:val="right"/>
              <w:rPr>
                <w:sz w:val="24"/>
                <w:szCs w:val="24"/>
                <w:rtl/>
              </w:rPr>
            </w:pPr>
            <w:r w:rsidRPr="003F4041">
              <w:rPr>
                <w:rStyle w:val="4"/>
                <w:sz w:val="24"/>
                <w:szCs w:val="24"/>
                <w:rtl/>
              </w:rPr>
              <w:t>1</w:t>
            </w:r>
          </w:p>
        </w:tc>
        <w:tc>
          <w:tcPr>
            <w:tcW w:w="2837" w:type="dxa"/>
            <w:tcBorders>
              <w:top w:val="single" w:sz="4" w:space="0" w:color="auto"/>
              <w:left w:val="single" w:sz="4" w:space="0" w:color="auto"/>
            </w:tcBorders>
            <w:shd w:val="clear" w:color="auto" w:fill="FFFFFF"/>
            <w:vAlign w:val="bottom"/>
          </w:tcPr>
          <w:p w14:paraId="069BEED3" w14:textId="77777777" w:rsidR="00C31564" w:rsidRPr="003F4041" w:rsidRDefault="00780FC7">
            <w:pPr>
              <w:pStyle w:val="6"/>
              <w:framePr w:w="9029" w:wrap="notBeside" w:vAnchor="text" w:hAnchor="text" w:xAlign="center" w:y="1"/>
              <w:shd w:val="clear" w:color="auto" w:fill="auto"/>
              <w:spacing w:before="0" w:after="0" w:line="220" w:lineRule="exact"/>
              <w:ind w:left="120" w:firstLine="0"/>
              <w:jc w:val="left"/>
              <w:rPr>
                <w:sz w:val="24"/>
                <w:szCs w:val="24"/>
                <w:rtl/>
              </w:rPr>
            </w:pPr>
            <w:r w:rsidRPr="003F4041">
              <w:rPr>
                <w:rStyle w:val="4"/>
                <w:sz w:val="24"/>
                <w:szCs w:val="24"/>
                <w:rtl/>
              </w:rPr>
              <w:t>תוכנת גיבוי</w:t>
            </w:r>
          </w:p>
        </w:tc>
        <w:tc>
          <w:tcPr>
            <w:tcW w:w="610" w:type="dxa"/>
            <w:tcBorders>
              <w:top w:val="single" w:sz="4" w:space="0" w:color="auto"/>
              <w:left w:val="single" w:sz="4" w:space="0" w:color="auto"/>
              <w:right w:val="single" w:sz="4" w:space="0" w:color="auto"/>
            </w:tcBorders>
            <w:shd w:val="clear" w:color="auto" w:fill="FFFFFF"/>
            <w:vAlign w:val="bottom"/>
          </w:tcPr>
          <w:p w14:paraId="2725DA90" w14:textId="15A1774A" w:rsidR="00C31564" w:rsidRPr="003F4041" w:rsidRDefault="00C17DB1">
            <w:pPr>
              <w:pStyle w:val="6"/>
              <w:framePr w:w="9029" w:wrap="notBeside" w:vAnchor="text" w:hAnchor="text" w:xAlign="center" w:y="1"/>
              <w:shd w:val="clear" w:color="auto" w:fill="auto"/>
              <w:bidi w:val="0"/>
              <w:spacing w:before="0" w:after="0" w:line="220" w:lineRule="exact"/>
              <w:ind w:right="120" w:firstLine="0"/>
              <w:jc w:val="right"/>
              <w:rPr>
                <w:sz w:val="24"/>
                <w:szCs w:val="24"/>
                <w:rtl/>
              </w:rPr>
            </w:pPr>
            <w:r>
              <w:rPr>
                <w:rStyle w:val="4"/>
                <w:rFonts w:hint="cs"/>
                <w:sz w:val="24"/>
                <w:szCs w:val="24"/>
                <w:rtl/>
              </w:rPr>
              <w:t>6</w:t>
            </w:r>
          </w:p>
        </w:tc>
      </w:tr>
      <w:tr w:rsidR="00C31564" w:rsidRPr="00546762" w14:paraId="39FCC991" w14:textId="77777777" w:rsidTr="003E3368">
        <w:trPr>
          <w:trHeight w:hRule="exact" w:val="317"/>
          <w:jc w:val="center"/>
        </w:trPr>
        <w:tc>
          <w:tcPr>
            <w:tcW w:w="1910" w:type="dxa"/>
            <w:tcBorders>
              <w:top w:val="single" w:sz="4" w:space="0" w:color="auto"/>
              <w:left w:val="single" w:sz="4" w:space="0" w:color="auto"/>
              <w:bottom w:val="single" w:sz="4" w:space="0" w:color="auto"/>
            </w:tcBorders>
            <w:shd w:val="clear" w:color="auto" w:fill="FFFFFF"/>
          </w:tcPr>
          <w:p w14:paraId="6487CCE3" w14:textId="77777777" w:rsidR="00C31564" w:rsidRPr="003F4041" w:rsidRDefault="00C31564">
            <w:pPr>
              <w:framePr w:w="9029" w:wrap="notBeside" w:vAnchor="text" w:hAnchor="text" w:xAlign="center" w:y="1"/>
              <w:rPr>
                <w:rFonts w:cs="David"/>
                <w:rtl/>
              </w:rPr>
            </w:pPr>
          </w:p>
        </w:tc>
        <w:tc>
          <w:tcPr>
            <w:tcW w:w="2905" w:type="dxa"/>
            <w:tcBorders>
              <w:top w:val="single" w:sz="4" w:space="0" w:color="auto"/>
              <w:left w:val="single" w:sz="4" w:space="0" w:color="auto"/>
              <w:bottom w:val="single" w:sz="4" w:space="0" w:color="auto"/>
            </w:tcBorders>
            <w:shd w:val="clear" w:color="auto" w:fill="FFFFFF"/>
          </w:tcPr>
          <w:p w14:paraId="48CBFE33" w14:textId="77777777" w:rsidR="00C31564" w:rsidRPr="003F4041" w:rsidRDefault="00C31564">
            <w:pPr>
              <w:framePr w:w="9029" w:wrap="notBeside" w:vAnchor="text" w:hAnchor="text" w:xAlign="center" w:y="1"/>
              <w:rPr>
                <w:rFonts w:cs="David"/>
                <w:rtl/>
              </w:rPr>
            </w:pPr>
          </w:p>
        </w:tc>
        <w:tc>
          <w:tcPr>
            <w:tcW w:w="767" w:type="dxa"/>
            <w:tcBorders>
              <w:top w:val="single" w:sz="4" w:space="0" w:color="auto"/>
              <w:left w:val="single" w:sz="4" w:space="0" w:color="auto"/>
              <w:bottom w:val="single" w:sz="4" w:space="0" w:color="auto"/>
            </w:tcBorders>
            <w:shd w:val="clear" w:color="auto" w:fill="FFFFFF"/>
            <w:vAlign w:val="bottom"/>
          </w:tcPr>
          <w:p w14:paraId="54E3CD48" w14:textId="0D97AB91" w:rsidR="00C31564" w:rsidRPr="003F4041" w:rsidRDefault="00556681">
            <w:pPr>
              <w:pStyle w:val="6"/>
              <w:framePr w:w="9029" w:wrap="notBeside" w:vAnchor="text" w:hAnchor="text" w:xAlign="center" w:y="1"/>
              <w:shd w:val="clear" w:color="auto" w:fill="auto"/>
              <w:bidi w:val="0"/>
              <w:spacing w:before="0" w:after="0" w:line="220" w:lineRule="exact"/>
              <w:ind w:right="120" w:firstLine="0"/>
              <w:jc w:val="right"/>
              <w:rPr>
                <w:sz w:val="24"/>
                <w:szCs w:val="24"/>
                <w:rtl/>
              </w:rPr>
            </w:pPr>
            <w:r>
              <w:rPr>
                <w:rStyle w:val="4"/>
                <w:rFonts w:hint="cs"/>
                <w:sz w:val="24"/>
                <w:szCs w:val="24"/>
                <w:rtl/>
              </w:rPr>
              <w:t>8</w:t>
            </w:r>
          </w:p>
        </w:tc>
        <w:tc>
          <w:tcPr>
            <w:tcW w:w="2837" w:type="dxa"/>
            <w:tcBorders>
              <w:top w:val="single" w:sz="4" w:space="0" w:color="auto"/>
              <w:left w:val="single" w:sz="4" w:space="0" w:color="auto"/>
              <w:bottom w:val="single" w:sz="4" w:space="0" w:color="auto"/>
            </w:tcBorders>
            <w:shd w:val="clear" w:color="auto" w:fill="FFFFFF"/>
            <w:vAlign w:val="bottom"/>
          </w:tcPr>
          <w:p w14:paraId="42472C6E" w14:textId="77777777" w:rsidR="00C31564" w:rsidRPr="003F4041" w:rsidRDefault="00780FC7">
            <w:pPr>
              <w:pStyle w:val="6"/>
              <w:framePr w:w="9029" w:wrap="notBeside" w:vAnchor="text" w:hAnchor="text" w:xAlign="center" w:y="1"/>
              <w:shd w:val="clear" w:color="auto" w:fill="auto"/>
              <w:spacing w:before="0" w:after="0" w:line="220" w:lineRule="exact"/>
              <w:ind w:left="120" w:firstLine="0"/>
              <w:jc w:val="left"/>
              <w:rPr>
                <w:sz w:val="24"/>
                <w:szCs w:val="24"/>
                <w:rtl/>
              </w:rPr>
            </w:pPr>
            <w:r w:rsidRPr="003F4041">
              <w:rPr>
                <w:rStyle w:val="4"/>
                <w:sz w:val="24"/>
                <w:szCs w:val="24"/>
                <w:rtl/>
              </w:rPr>
              <w:t>רישיונות תוכנת הפעלה</w:t>
            </w:r>
          </w:p>
        </w:tc>
        <w:tc>
          <w:tcPr>
            <w:tcW w:w="610" w:type="dxa"/>
            <w:tcBorders>
              <w:top w:val="single" w:sz="4" w:space="0" w:color="auto"/>
              <w:left w:val="single" w:sz="4" w:space="0" w:color="auto"/>
              <w:bottom w:val="single" w:sz="4" w:space="0" w:color="auto"/>
              <w:right w:val="single" w:sz="4" w:space="0" w:color="auto"/>
            </w:tcBorders>
            <w:shd w:val="clear" w:color="auto" w:fill="FFFFFF"/>
            <w:vAlign w:val="bottom"/>
          </w:tcPr>
          <w:p w14:paraId="3F8059AB" w14:textId="6E6A1D42" w:rsidR="00C31564" w:rsidRPr="003F4041" w:rsidRDefault="00C17DB1">
            <w:pPr>
              <w:pStyle w:val="6"/>
              <w:framePr w:w="9029" w:wrap="notBeside" w:vAnchor="text" w:hAnchor="text" w:xAlign="center" w:y="1"/>
              <w:shd w:val="clear" w:color="auto" w:fill="auto"/>
              <w:bidi w:val="0"/>
              <w:spacing w:before="0" w:after="0" w:line="220" w:lineRule="exact"/>
              <w:ind w:right="120" w:firstLine="0"/>
              <w:jc w:val="right"/>
              <w:rPr>
                <w:sz w:val="24"/>
                <w:szCs w:val="24"/>
                <w:rtl/>
              </w:rPr>
            </w:pPr>
            <w:r>
              <w:rPr>
                <w:rStyle w:val="4"/>
                <w:rFonts w:hint="cs"/>
                <w:sz w:val="24"/>
                <w:szCs w:val="24"/>
                <w:rtl/>
              </w:rPr>
              <w:t>7</w:t>
            </w:r>
          </w:p>
        </w:tc>
      </w:tr>
      <w:tr w:rsidR="00C31564" w:rsidRPr="00546762" w14:paraId="1810BB91" w14:textId="77777777" w:rsidTr="003E3368">
        <w:trPr>
          <w:trHeight w:hRule="exact" w:val="317"/>
          <w:jc w:val="center"/>
        </w:trPr>
        <w:tc>
          <w:tcPr>
            <w:tcW w:w="1910" w:type="dxa"/>
            <w:tcBorders>
              <w:top w:val="single" w:sz="4" w:space="0" w:color="auto"/>
              <w:left w:val="single" w:sz="4" w:space="0" w:color="auto"/>
            </w:tcBorders>
            <w:shd w:val="clear" w:color="auto" w:fill="FFFFFF"/>
          </w:tcPr>
          <w:p w14:paraId="2918E7CF" w14:textId="77777777" w:rsidR="00C31564" w:rsidRPr="003E3368" w:rsidRDefault="00C31564">
            <w:pPr>
              <w:framePr w:w="9029" w:wrap="notBeside" w:vAnchor="text" w:hAnchor="text" w:xAlign="center" w:y="1"/>
              <w:rPr>
                <w:rFonts w:cs="David"/>
                <w:lang w:val="en-US"/>
              </w:rPr>
            </w:pPr>
          </w:p>
        </w:tc>
        <w:tc>
          <w:tcPr>
            <w:tcW w:w="2905" w:type="dxa"/>
            <w:tcBorders>
              <w:top w:val="single" w:sz="4" w:space="0" w:color="auto"/>
              <w:left w:val="single" w:sz="4" w:space="0" w:color="auto"/>
            </w:tcBorders>
            <w:shd w:val="clear" w:color="auto" w:fill="FFFFFF"/>
          </w:tcPr>
          <w:p w14:paraId="3B81ACF7" w14:textId="77777777" w:rsidR="00C31564" w:rsidRPr="003F4041" w:rsidRDefault="00C31564" w:rsidP="00584C48">
            <w:pPr>
              <w:framePr w:w="9029" w:wrap="notBeside" w:vAnchor="text" w:hAnchor="text" w:xAlign="center" w:y="1"/>
              <w:jc w:val="right"/>
              <w:rPr>
                <w:rFonts w:cs="David"/>
                <w:rtl/>
              </w:rPr>
            </w:pPr>
          </w:p>
        </w:tc>
        <w:tc>
          <w:tcPr>
            <w:tcW w:w="767" w:type="dxa"/>
            <w:tcBorders>
              <w:top w:val="single" w:sz="4" w:space="0" w:color="auto"/>
              <w:left w:val="single" w:sz="4" w:space="0" w:color="auto"/>
            </w:tcBorders>
            <w:shd w:val="clear" w:color="auto" w:fill="FFFFFF"/>
            <w:vAlign w:val="bottom"/>
          </w:tcPr>
          <w:p w14:paraId="78D5657B" w14:textId="0E9D8536" w:rsidR="00C31564" w:rsidRPr="003F4041" w:rsidRDefault="00556681">
            <w:pPr>
              <w:pStyle w:val="6"/>
              <w:framePr w:w="9029" w:wrap="notBeside" w:vAnchor="text" w:hAnchor="text" w:xAlign="center" w:y="1"/>
              <w:shd w:val="clear" w:color="auto" w:fill="auto"/>
              <w:bidi w:val="0"/>
              <w:spacing w:before="0" w:after="0" w:line="220" w:lineRule="exact"/>
              <w:ind w:right="120" w:firstLine="0"/>
              <w:jc w:val="right"/>
              <w:rPr>
                <w:sz w:val="24"/>
                <w:szCs w:val="24"/>
                <w:rtl/>
              </w:rPr>
            </w:pPr>
            <w:r>
              <w:rPr>
                <w:rStyle w:val="4"/>
                <w:rFonts w:hint="cs"/>
                <w:sz w:val="24"/>
                <w:szCs w:val="24"/>
                <w:rtl/>
              </w:rPr>
              <w:t>8</w:t>
            </w:r>
          </w:p>
        </w:tc>
        <w:tc>
          <w:tcPr>
            <w:tcW w:w="2837" w:type="dxa"/>
            <w:tcBorders>
              <w:top w:val="single" w:sz="4" w:space="0" w:color="auto"/>
              <w:left w:val="single" w:sz="4" w:space="0" w:color="auto"/>
            </w:tcBorders>
            <w:shd w:val="clear" w:color="auto" w:fill="FFFFFF"/>
            <w:vAlign w:val="bottom"/>
          </w:tcPr>
          <w:p w14:paraId="2DA31326" w14:textId="77777777" w:rsidR="00C31564" w:rsidRPr="003F4041" w:rsidRDefault="00780FC7">
            <w:pPr>
              <w:pStyle w:val="6"/>
              <w:framePr w:w="9029" w:wrap="notBeside" w:vAnchor="text" w:hAnchor="text" w:xAlign="center" w:y="1"/>
              <w:shd w:val="clear" w:color="auto" w:fill="auto"/>
              <w:bidi w:val="0"/>
              <w:spacing w:before="0" w:after="0" w:line="220" w:lineRule="exact"/>
              <w:ind w:right="120" w:firstLine="0"/>
              <w:jc w:val="right"/>
              <w:rPr>
                <w:sz w:val="24"/>
                <w:szCs w:val="24"/>
                <w:rtl/>
              </w:rPr>
            </w:pPr>
            <w:r w:rsidRPr="003F4041">
              <w:rPr>
                <w:rStyle w:val="4"/>
                <w:sz w:val="24"/>
                <w:szCs w:val="24"/>
                <w:lang w:val="en-US" w:eastAsia="en-US" w:bidi="en-US"/>
              </w:rPr>
              <w:t xml:space="preserve">SBE office </w:t>
            </w:r>
            <w:r w:rsidRPr="003F4041">
              <w:rPr>
                <w:rStyle w:val="4"/>
                <w:sz w:val="24"/>
                <w:szCs w:val="24"/>
                <w:rtl/>
              </w:rPr>
              <w:t>רישיונות</w:t>
            </w:r>
          </w:p>
        </w:tc>
        <w:tc>
          <w:tcPr>
            <w:tcW w:w="610" w:type="dxa"/>
            <w:tcBorders>
              <w:top w:val="single" w:sz="4" w:space="0" w:color="auto"/>
              <w:left w:val="single" w:sz="4" w:space="0" w:color="auto"/>
              <w:right w:val="single" w:sz="4" w:space="0" w:color="auto"/>
            </w:tcBorders>
            <w:shd w:val="clear" w:color="auto" w:fill="FFFFFF"/>
            <w:vAlign w:val="bottom"/>
          </w:tcPr>
          <w:p w14:paraId="64226F32" w14:textId="77F162D6" w:rsidR="00C31564" w:rsidRPr="003F4041" w:rsidRDefault="00C17DB1">
            <w:pPr>
              <w:pStyle w:val="6"/>
              <w:framePr w:w="9029" w:wrap="notBeside" w:vAnchor="text" w:hAnchor="text" w:xAlign="center" w:y="1"/>
              <w:shd w:val="clear" w:color="auto" w:fill="auto"/>
              <w:bidi w:val="0"/>
              <w:spacing w:before="0" w:after="0" w:line="220" w:lineRule="exact"/>
              <w:ind w:right="120" w:firstLine="0"/>
              <w:jc w:val="right"/>
              <w:rPr>
                <w:sz w:val="24"/>
                <w:szCs w:val="24"/>
                <w:rtl/>
              </w:rPr>
            </w:pPr>
            <w:r>
              <w:rPr>
                <w:rStyle w:val="4"/>
                <w:rFonts w:hint="cs"/>
                <w:sz w:val="24"/>
                <w:szCs w:val="24"/>
                <w:rtl/>
              </w:rPr>
              <w:t>8</w:t>
            </w:r>
          </w:p>
        </w:tc>
      </w:tr>
      <w:tr w:rsidR="00C31564" w:rsidRPr="00546762" w14:paraId="74D36D7A" w14:textId="77777777" w:rsidTr="003E3368">
        <w:trPr>
          <w:trHeight w:hRule="exact" w:val="307"/>
          <w:jc w:val="center"/>
        </w:trPr>
        <w:tc>
          <w:tcPr>
            <w:tcW w:w="1910" w:type="dxa"/>
            <w:tcBorders>
              <w:top w:val="single" w:sz="4" w:space="0" w:color="auto"/>
              <w:left w:val="single" w:sz="4" w:space="0" w:color="auto"/>
            </w:tcBorders>
            <w:shd w:val="clear" w:color="auto" w:fill="FFFFFF"/>
          </w:tcPr>
          <w:p w14:paraId="54F85A74" w14:textId="77777777" w:rsidR="00C31564" w:rsidRPr="003F4041" w:rsidRDefault="00C31564">
            <w:pPr>
              <w:framePr w:w="9029" w:wrap="notBeside" w:vAnchor="text" w:hAnchor="text" w:xAlign="center" w:y="1"/>
              <w:rPr>
                <w:rFonts w:cs="David"/>
                <w:rtl/>
              </w:rPr>
            </w:pPr>
          </w:p>
        </w:tc>
        <w:tc>
          <w:tcPr>
            <w:tcW w:w="2905" w:type="dxa"/>
            <w:tcBorders>
              <w:top w:val="single" w:sz="4" w:space="0" w:color="auto"/>
              <w:left w:val="single" w:sz="4" w:space="0" w:color="auto"/>
            </w:tcBorders>
            <w:shd w:val="clear" w:color="auto" w:fill="FFFFFF"/>
          </w:tcPr>
          <w:p w14:paraId="56B2F77F" w14:textId="77777777" w:rsidR="00C31564" w:rsidRPr="003F4041" w:rsidRDefault="00C31564">
            <w:pPr>
              <w:framePr w:w="9029" w:wrap="notBeside" w:vAnchor="text" w:hAnchor="text" w:xAlign="center" w:y="1"/>
              <w:rPr>
                <w:rFonts w:cs="David"/>
                <w:rtl/>
                <w:lang w:val="en-US"/>
              </w:rPr>
            </w:pPr>
          </w:p>
        </w:tc>
        <w:tc>
          <w:tcPr>
            <w:tcW w:w="767" w:type="dxa"/>
            <w:tcBorders>
              <w:top w:val="single" w:sz="4" w:space="0" w:color="auto"/>
              <w:left w:val="single" w:sz="4" w:space="0" w:color="auto"/>
            </w:tcBorders>
            <w:shd w:val="clear" w:color="auto" w:fill="FFFFFF"/>
            <w:vAlign w:val="bottom"/>
          </w:tcPr>
          <w:p w14:paraId="2ACD976F" w14:textId="77777777" w:rsidR="00C31564" w:rsidRPr="003F4041" w:rsidRDefault="00780FC7">
            <w:pPr>
              <w:pStyle w:val="6"/>
              <w:framePr w:w="9029" w:wrap="notBeside" w:vAnchor="text" w:hAnchor="text" w:xAlign="center" w:y="1"/>
              <w:shd w:val="clear" w:color="auto" w:fill="auto"/>
              <w:bidi w:val="0"/>
              <w:spacing w:before="0" w:after="0" w:line="220" w:lineRule="exact"/>
              <w:ind w:right="120" w:firstLine="0"/>
              <w:jc w:val="right"/>
              <w:rPr>
                <w:sz w:val="24"/>
                <w:szCs w:val="24"/>
                <w:rtl/>
              </w:rPr>
            </w:pPr>
            <w:r w:rsidRPr="003F4041">
              <w:rPr>
                <w:rStyle w:val="4"/>
                <w:sz w:val="24"/>
                <w:szCs w:val="24"/>
                <w:rtl/>
              </w:rPr>
              <w:t>1</w:t>
            </w:r>
          </w:p>
        </w:tc>
        <w:tc>
          <w:tcPr>
            <w:tcW w:w="2837" w:type="dxa"/>
            <w:tcBorders>
              <w:top w:val="single" w:sz="4" w:space="0" w:color="auto"/>
              <w:left w:val="single" w:sz="4" w:space="0" w:color="auto"/>
            </w:tcBorders>
            <w:shd w:val="clear" w:color="auto" w:fill="FFFFFF"/>
            <w:vAlign w:val="bottom"/>
          </w:tcPr>
          <w:p w14:paraId="2C373E10" w14:textId="77777777" w:rsidR="00C31564" w:rsidRPr="003F4041" w:rsidRDefault="00780FC7">
            <w:pPr>
              <w:pStyle w:val="6"/>
              <w:framePr w:w="9029" w:wrap="notBeside" w:vAnchor="text" w:hAnchor="text" w:xAlign="center" w:y="1"/>
              <w:shd w:val="clear" w:color="auto" w:fill="auto"/>
              <w:spacing w:before="0" w:after="0" w:line="220" w:lineRule="exact"/>
              <w:ind w:left="120" w:firstLine="0"/>
              <w:jc w:val="left"/>
              <w:rPr>
                <w:sz w:val="24"/>
                <w:szCs w:val="24"/>
                <w:rtl/>
              </w:rPr>
            </w:pPr>
            <w:r w:rsidRPr="003F4041">
              <w:rPr>
                <w:rStyle w:val="4"/>
                <w:sz w:val="24"/>
                <w:szCs w:val="24"/>
                <w:rtl/>
              </w:rPr>
              <w:t xml:space="preserve">תוכנת התחברות </w:t>
            </w:r>
            <w:proofErr w:type="spellStart"/>
            <w:r w:rsidRPr="003F4041">
              <w:rPr>
                <w:rStyle w:val="4"/>
                <w:sz w:val="24"/>
                <w:szCs w:val="24"/>
                <w:rtl/>
              </w:rPr>
              <w:t>לשבא</w:t>
            </w:r>
            <w:proofErr w:type="spellEnd"/>
          </w:p>
        </w:tc>
        <w:tc>
          <w:tcPr>
            <w:tcW w:w="610" w:type="dxa"/>
            <w:tcBorders>
              <w:top w:val="single" w:sz="4" w:space="0" w:color="auto"/>
              <w:left w:val="single" w:sz="4" w:space="0" w:color="auto"/>
              <w:right w:val="single" w:sz="4" w:space="0" w:color="auto"/>
            </w:tcBorders>
            <w:shd w:val="clear" w:color="auto" w:fill="FFFFFF"/>
            <w:vAlign w:val="bottom"/>
          </w:tcPr>
          <w:p w14:paraId="5E54C341" w14:textId="0269A14F" w:rsidR="00C31564" w:rsidRPr="003F4041" w:rsidRDefault="00C17DB1">
            <w:pPr>
              <w:pStyle w:val="6"/>
              <w:framePr w:w="9029" w:wrap="notBeside" w:vAnchor="text" w:hAnchor="text" w:xAlign="center" w:y="1"/>
              <w:shd w:val="clear" w:color="auto" w:fill="auto"/>
              <w:bidi w:val="0"/>
              <w:spacing w:before="0" w:after="0" w:line="220" w:lineRule="exact"/>
              <w:ind w:right="120" w:firstLine="0"/>
              <w:jc w:val="right"/>
              <w:rPr>
                <w:sz w:val="24"/>
                <w:szCs w:val="24"/>
                <w:rtl/>
              </w:rPr>
            </w:pPr>
            <w:r>
              <w:rPr>
                <w:rStyle w:val="4"/>
                <w:rFonts w:hint="cs"/>
                <w:sz w:val="24"/>
                <w:szCs w:val="24"/>
                <w:rtl/>
              </w:rPr>
              <w:t>9</w:t>
            </w:r>
          </w:p>
        </w:tc>
      </w:tr>
      <w:tr w:rsidR="00C31564" w:rsidRPr="00546762" w14:paraId="7A5A7722" w14:textId="77777777" w:rsidTr="003E3368">
        <w:trPr>
          <w:trHeight w:hRule="exact" w:val="312"/>
          <w:jc w:val="center"/>
        </w:trPr>
        <w:tc>
          <w:tcPr>
            <w:tcW w:w="1910" w:type="dxa"/>
            <w:tcBorders>
              <w:top w:val="single" w:sz="4" w:space="0" w:color="auto"/>
              <w:left w:val="single" w:sz="4" w:space="0" w:color="auto"/>
            </w:tcBorders>
            <w:shd w:val="clear" w:color="auto" w:fill="FFFFFF"/>
          </w:tcPr>
          <w:p w14:paraId="6E1BCB7E" w14:textId="77777777" w:rsidR="00C31564" w:rsidRPr="003F4041" w:rsidRDefault="00C31564">
            <w:pPr>
              <w:framePr w:w="9029" w:wrap="notBeside" w:vAnchor="text" w:hAnchor="text" w:xAlign="center" w:y="1"/>
              <w:rPr>
                <w:rFonts w:cs="David"/>
                <w:rtl/>
              </w:rPr>
            </w:pPr>
          </w:p>
        </w:tc>
        <w:tc>
          <w:tcPr>
            <w:tcW w:w="2905" w:type="dxa"/>
            <w:tcBorders>
              <w:top w:val="single" w:sz="4" w:space="0" w:color="auto"/>
              <w:left w:val="single" w:sz="4" w:space="0" w:color="auto"/>
            </w:tcBorders>
            <w:shd w:val="clear" w:color="auto" w:fill="FFFFFF"/>
          </w:tcPr>
          <w:p w14:paraId="3B5A8973" w14:textId="77777777" w:rsidR="00C31564" w:rsidRPr="003F4041" w:rsidRDefault="00C31564">
            <w:pPr>
              <w:framePr w:w="9029" w:wrap="notBeside" w:vAnchor="text" w:hAnchor="text" w:xAlign="center" w:y="1"/>
              <w:rPr>
                <w:rFonts w:cs="David"/>
                <w:rtl/>
              </w:rPr>
            </w:pPr>
          </w:p>
        </w:tc>
        <w:tc>
          <w:tcPr>
            <w:tcW w:w="767" w:type="dxa"/>
            <w:tcBorders>
              <w:top w:val="single" w:sz="4" w:space="0" w:color="auto"/>
              <w:left w:val="single" w:sz="4" w:space="0" w:color="auto"/>
            </w:tcBorders>
            <w:shd w:val="clear" w:color="auto" w:fill="FFFFFF"/>
            <w:vAlign w:val="bottom"/>
          </w:tcPr>
          <w:p w14:paraId="1B57D12E" w14:textId="4C0C308C" w:rsidR="00C31564" w:rsidRPr="003F4041" w:rsidRDefault="00556681">
            <w:pPr>
              <w:pStyle w:val="6"/>
              <w:framePr w:w="9029" w:wrap="notBeside" w:vAnchor="text" w:hAnchor="text" w:xAlign="center" w:y="1"/>
              <w:shd w:val="clear" w:color="auto" w:fill="auto"/>
              <w:bidi w:val="0"/>
              <w:spacing w:before="0" w:after="0" w:line="220" w:lineRule="exact"/>
              <w:ind w:right="120" w:firstLine="0"/>
              <w:jc w:val="right"/>
              <w:rPr>
                <w:sz w:val="24"/>
                <w:szCs w:val="24"/>
                <w:rtl/>
              </w:rPr>
            </w:pPr>
            <w:r>
              <w:rPr>
                <w:rStyle w:val="4"/>
                <w:rFonts w:hint="cs"/>
                <w:sz w:val="24"/>
                <w:szCs w:val="24"/>
                <w:rtl/>
              </w:rPr>
              <w:t>8</w:t>
            </w:r>
          </w:p>
        </w:tc>
        <w:tc>
          <w:tcPr>
            <w:tcW w:w="2837" w:type="dxa"/>
            <w:tcBorders>
              <w:top w:val="single" w:sz="4" w:space="0" w:color="auto"/>
              <w:left w:val="single" w:sz="4" w:space="0" w:color="auto"/>
            </w:tcBorders>
            <w:shd w:val="clear" w:color="auto" w:fill="FFFFFF"/>
            <w:vAlign w:val="bottom"/>
          </w:tcPr>
          <w:p w14:paraId="1300815E" w14:textId="77777777" w:rsidR="00C31564" w:rsidRPr="003F4041" w:rsidRDefault="00780FC7">
            <w:pPr>
              <w:pStyle w:val="6"/>
              <w:framePr w:w="9029" w:wrap="notBeside" w:vAnchor="text" w:hAnchor="text" w:xAlign="center" w:y="1"/>
              <w:shd w:val="clear" w:color="auto" w:fill="auto"/>
              <w:spacing w:before="0" w:after="0" w:line="220" w:lineRule="exact"/>
              <w:ind w:left="120" w:firstLine="0"/>
              <w:jc w:val="left"/>
              <w:rPr>
                <w:sz w:val="24"/>
                <w:szCs w:val="24"/>
                <w:rtl/>
              </w:rPr>
            </w:pPr>
            <w:r w:rsidRPr="003F4041">
              <w:rPr>
                <w:rStyle w:val="4"/>
                <w:sz w:val="24"/>
                <w:szCs w:val="24"/>
                <w:rtl/>
              </w:rPr>
              <w:t>תוכנת אנטי וירוס</w:t>
            </w:r>
          </w:p>
        </w:tc>
        <w:tc>
          <w:tcPr>
            <w:tcW w:w="610" w:type="dxa"/>
            <w:tcBorders>
              <w:top w:val="single" w:sz="4" w:space="0" w:color="auto"/>
              <w:left w:val="single" w:sz="4" w:space="0" w:color="auto"/>
              <w:right w:val="single" w:sz="4" w:space="0" w:color="auto"/>
            </w:tcBorders>
            <w:shd w:val="clear" w:color="auto" w:fill="FFFFFF"/>
            <w:vAlign w:val="bottom"/>
          </w:tcPr>
          <w:p w14:paraId="156FBAB5" w14:textId="295E0707" w:rsidR="00C31564" w:rsidRPr="003F4041" w:rsidRDefault="00C17DB1">
            <w:pPr>
              <w:pStyle w:val="6"/>
              <w:framePr w:w="9029" w:wrap="notBeside" w:vAnchor="text" w:hAnchor="text" w:xAlign="center" w:y="1"/>
              <w:shd w:val="clear" w:color="auto" w:fill="auto"/>
              <w:bidi w:val="0"/>
              <w:spacing w:before="0" w:after="0" w:line="220" w:lineRule="exact"/>
              <w:ind w:right="120" w:firstLine="0"/>
              <w:jc w:val="right"/>
              <w:rPr>
                <w:sz w:val="24"/>
                <w:szCs w:val="24"/>
                <w:rtl/>
              </w:rPr>
            </w:pPr>
            <w:r>
              <w:rPr>
                <w:rStyle w:val="4"/>
                <w:rFonts w:hint="cs"/>
                <w:sz w:val="24"/>
                <w:szCs w:val="24"/>
                <w:rtl/>
              </w:rPr>
              <w:t>10</w:t>
            </w:r>
          </w:p>
        </w:tc>
      </w:tr>
      <w:tr w:rsidR="00C31564" w:rsidRPr="003F4041" w14:paraId="1EDA677F" w14:textId="77777777" w:rsidTr="003E3368">
        <w:trPr>
          <w:trHeight w:hRule="exact" w:val="964"/>
          <w:jc w:val="center"/>
        </w:trPr>
        <w:tc>
          <w:tcPr>
            <w:tcW w:w="1910" w:type="dxa"/>
            <w:tcBorders>
              <w:top w:val="single" w:sz="4" w:space="0" w:color="auto"/>
              <w:left w:val="single" w:sz="4" w:space="0" w:color="auto"/>
              <w:bottom w:val="single" w:sz="4" w:space="0" w:color="auto"/>
            </w:tcBorders>
            <w:shd w:val="clear" w:color="auto" w:fill="FFFFFF"/>
          </w:tcPr>
          <w:p w14:paraId="7B995B31" w14:textId="77777777" w:rsidR="00C31564" w:rsidRPr="001F6694" w:rsidRDefault="00983E1D" w:rsidP="001F6694">
            <w:pPr>
              <w:pStyle w:val="6"/>
              <w:framePr w:w="9029" w:wrap="notBeside" w:vAnchor="text" w:hAnchor="text" w:xAlign="center" w:y="1"/>
              <w:shd w:val="clear" w:color="auto" w:fill="auto"/>
              <w:spacing w:before="0" w:after="0"/>
              <w:ind w:left="120" w:right="127" w:firstLine="0"/>
              <w:jc w:val="left"/>
              <w:rPr>
                <w:rStyle w:val="4"/>
                <w:sz w:val="24"/>
                <w:szCs w:val="24"/>
                <w:rtl/>
              </w:rPr>
            </w:pPr>
            <w:r w:rsidRPr="001F6694">
              <w:rPr>
                <w:rStyle w:val="4"/>
                <w:rFonts w:hint="cs"/>
                <w:sz w:val="24"/>
                <w:szCs w:val="24"/>
                <w:rtl/>
              </w:rPr>
              <w:t>רוחב פס שיאפשר זמני תגובה עד 5 שנ'</w:t>
            </w:r>
          </w:p>
        </w:tc>
        <w:tc>
          <w:tcPr>
            <w:tcW w:w="2905" w:type="dxa"/>
            <w:tcBorders>
              <w:top w:val="single" w:sz="4" w:space="0" w:color="auto"/>
              <w:left w:val="single" w:sz="4" w:space="0" w:color="auto"/>
              <w:bottom w:val="single" w:sz="4" w:space="0" w:color="auto"/>
            </w:tcBorders>
            <w:shd w:val="clear" w:color="auto" w:fill="FFFFFF"/>
            <w:vAlign w:val="bottom"/>
          </w:tcPr>
          <w:p w14:paraId="454C7324" w14:textId="47522D17" w:rsidR="00C31564" w:rsidRPr="003F4041" w:rsidRDefault="00C31564">
            <w:pPr>
              <w:pStyle w:val="6"/>
              <w:framePr w:w="9029" w:wrap="notBeside" w:vAnchor="text" w:hAnchor="text" w:xAlign="center" w:y="1"/>
              <w:shd w:val="clear" w:color="auto" w:fill="auto"/>
              <w:bidi w:val="0"/>
              <w:spacing w:before="0" w:after="0" w:line="220" w:lineRule="exact"/>
              <w:ind w:right="120" w:firstLine="0"/>
              <w:jc w:val="right"/>
              <w:rPr>
                <w:sz w:val="24"/>
                <w:szCs w:val="24"/>
                <w:rtl/>
              </w:rPr>
            </w:pPr>
          </w:p>
        </w:tc>
        <w:tc>
          <w:tcPr>
            <w:tcW w:w="767" w:type="dxa"/>
            <w:tcBorders>
              <w:top w:val="single" w:sz="4" w:space="0" w:color="auto"/>
              <w:left w:val="single" w:sz="4" w:space="0" w:color="auto"/>
              <w:bottom w:val="single" w:sz="4" w:space="0" w:color="auto"/>
            </w:tcBorders>
            <w:shd w:val="clear" w:color="auto" w:fill="FFFFFF"/>
            <w:vAlign w:val="bottom"/>
          </w:tcPr>
          <w:p w14:paraId="20EA0E29" w14:textId="0AAF5317" w:rsidR="00C31564" w:rsidRPr="003F4041" w:rsidRDefault="00556681">
            <w:pPr>
              <w:pStyle w:val="6"/>
              <w:framePr w:w="9029" w:wrap="notBeside" w:vAnchor="text" w:hAnchor="text" w:xAlign="center" w:y="1"/>
              <w:shd w:val="clear" w:color="auto" w:fill="auto"/>
              <w:bidi w:val="0"/>
              <w:spacing w:before="0" w:after="0" w:line="220" w:lineRule="exact"/>
              <w:ind w:right="120" w:firstLine="0"/>
              <w:jc w:val="right"/>
              <w:rPr>
                <w:sz w:val="24"/>
                <w:szCs w:val="24"/>
                <w:rtl/>
              </w:rPr>
            </w:pPr>
            <w:r>
              <w:rPr>
                <w:rStyle w:val="4"/>
                <w:rFonts w:hint="cs"/>
                <w:sz w:val="24"/>
                <w:szCs w:val="24"/>
                <w:rtl/>
              </w:rPr>
              <w:t>1</w:t>
            </w:r>
          </w:p>
        </w:tc>
        <w:tc>
          <w:tcPr>
            <w:tcW w:w="2837" w:type="dxa"/>
            <w:tcBorders>
              <w:top w:val="single" w:sz="4" w:space="0" w:color="auto"/>
              <w:left w:val="single" w:sz="4" w:space="0" w:color="auto"/>
              <w:bottom w:val="single" w:sz="4" w:space="0" w:color="auto"/>
            </w:tcBorders>
            <w:shd w:val="clear" w:color="auto" w:fill="FFFFFF"/>
            <w:vAlign w:val="bottom"/>
          </w:tcPr>
          <w:p w14:paraId="4E2E0BD1" w14:textId="1BB821CD" w:rsidR="00C31564" w:rsidRPr="003F4041" w:rsidRDefault="00780FC7">
            <w:pPr>
              <w:pStyle w:val="6"/>
              <w:framePr w:w="9029" w:wrap="notBeside" w:vAnchor="text" w:hAnchor="text" w:xAlign="center" w:y="1"/>
              <w:shd w:val="clear" w:color="auto" w:fill="auto"/>
              <w:spacing w:before="0" w:after="0" w:line="220" w:lineRule="exact"/>
              <w:ind w:left="120" w:firstLine="0"/>
              <w:jc w:val="left"/>
              <w:rPr>
                <w:sz w:val="24"/>
                <w:szCs w:val="24"/>
                <w:rtl/>
              </w:rPr>
            </w:pPr>
            <w:r w:rsidRPr="003F4041">
              <w:rPr>
                <w:rStyle w:val="4"/>
                <w:sz w:val="24"/>
                <w:szCs w:val="24"/>
                <w:rtl/>
              </w:rPr>
              <w:t>קו תקשורת</w:t>
            </w:r>
            <w:r w:rsidR="002974B8" w:rsidRPr="003F4041">
              <w:rPr>
                <w:rStyle w:val="4"/>
                <w:sz w:val="24"/>
                <w:szCs w:val="24"/>
                <w:lang w:val="en-US" w:eastAsia="en-US" w:bidi="en-US"/>
              </w:rPr>
              <w:t xml:space="preserve"> IP VPN</w:t>
            </w:r>
          </w:p>
        </w:tc>
        <w:tc>
          <w:tcPr>
            <w:tcW w:w="610" w:type="dxa"/>
            <w:tcBorders>
              <w:top w:val="single" w:sz="4" w:space="0" w:color="auto"/>
              <w:left w:val="single" w:sz="4" w:space="0" w:color="auto"/>
              <w:bottom w:val="single" w:sz="4" w:space="0" w:color="auto"/>
              <w:right w:val="single" w:sz="4" w:space="0" w:color="auto"/>
            </w:tcBorders>
            <w:shd w:val="clear" w:color="auto" w:fill="FFFFFF"/>
            <w:vAlign w:val="bottom"/>
          </w:tcPr>
          <w:p w14:paraId="5788315B" w14:textId="17405B49" w:rsidR="00C31564" w:rsidRPr="003F4041" w:rsidRDefault="00C17DB1">
            <w:pPr>
              <w:pStyle w:val="6"/>
              <w:framePr w:w="9029" w:wrap="notBeside" w:vAnchor="text" w:hAnchor="text" w:xAlign="center" w:y="1"/>
              <w:shd w:val="clear" w:color="auto" w:fill="auto"/>
              <w:bidi w:val="0"/>
              <w:spacing w:before="0" w:after="0" w:line="220" w:lineRule="exact"/>
              <w:ind w:right="120" w:firstLine="0"/>
              <w:jc w:val="right"/>
              <w:rPr>
                <w:sz w:val="24"/>
                <w:szCs w:val="24"/>
                <w:rtl/>
              </w:rPr>
            </w:pPr>
            <w:r>
              <w:rPr>
                <w:rStyle w:val="4"/>
                <w:rFonts w:hint="cs"/>
                <w:sz w:val="24"/>
                <w:szCs w:val="24"/>
                <w:rtl/>
              </w:rPr>
              <w:t>11</w:t>
            </w:r>
          </w:p>
        </w:tc>
      </w:tr>
    </w:tbl>
    <w:p w14:paraId="3BC13B25" w14:textId="77777777" w:rsidR="00C31564" w:rsidRPr="003F4041" w:rsidRDefault="00C31564">
      <w:pPr>
        <w:rPr>
          <w:rFonts w:cs="David"/>
          <w:rtl/>
          <w:lang w:val="en-US"/>
        </w:rPr>
      </w:pPr>
    </w:p>
    <w:p w14:paraId="7F06C345" w14:textId="77777777" w:rsidR="00C31564" w:rsidRPr="003F4041" w:rsidRDefault="00780FC7">
      <w:pPr>
        <w:pStyle w:val="Heading60"/>
        <w:keepNext/>
        <w:keepLines/>
        <w:shd w:val="clear" w:color="auto" w:fill="auto"/>
        <w:spacing w:before="506" w:after="316" w:line="220" w:lineRule="exact"/>
        <w:ind w:left="740" w:firstLine="0"/>
        <w:jc w:val="left"/>
        <w:rPr>
          <w:sz w:val="24"/>
          <w:szCs w:val="24"/>
          <w:rtl/>
        </w:rPr>
      </w:pPr>
      <w:bookmarkStart w:id="83" w:name="bookmark89"/>
      <w:r w:rsidRPr="00D8766A">
        <w:rPr>
          <w:sz w:val="24"/>
          <w:szCs w:val="24"/>
          <w:rtl/>
        </w:rPr>
        <w:t xml:space="preserve">מפרט טכני - </w:t>
      </w:r>
      <w:proofErr w:type="spellStart"/>
      <w:r w:rsidRPr="00D8766A">
        <w:rPr>
          <w:sz w:val="24"/>
          <w:szCs w:val="24"/>
          <w:rtl/>
        </w:rPr>
        <w:t>תאור</w:t>
      </w:r>
      <w:proofErr w:type="spellEnd"/>
      <w:r w:rsidRPr="00D8766A">
        <w:rPr>
          <w:sz w:val="24"/>
          <w:szCs w:val="24"/>
          <w:rtl/>
        </w:rPr>
        <w:t xml:space="preserve"> תהליכים מרכזיים (</w:t>
      </w:r>
      <w:proofErr w:type="spellStart"/>
      <w:r w:rsidRPr="00D8766A">
        <w:rPr>
          <w:sz w:val="24"/>
          <w:szCs w:val="24"/>
          <w:rtl/>
        </w:rPr>
        <w:t>חסד״פ</w:t>
      </w:r>
      <w:proofErr w:type="spellEnd"/>
      <w:r w:rsidRPr="00D8766A">
        <w:rPr>
          <w:sz w:val="24"/>
          <w:szCs w:val="24"/>
          <w:rtl/>
        </w:rPr>
        <w:t>)</w:t>
      </w:r>
      <w:bookmarkEnd w:id="83"/>
    </w:p>
    <w:tbl>
      <w:tblPr>
        <w:tblOverlap w:val="never"/>
        <w:tblW w:w="0" w:type="auto"/>
        <w:jc w:val="right"/>
        <w:tblLayout w:type="fixed"/>
        <w:tblCellMar>
          <w:left w:w="10" w:type="dxa"/>
          <w:right w:w="10" w:type="dxa"/>
        </w:tblCellMar>
        <w:tblLook w:val="04A0" w:firstRow="1" w:lastRow="0" w:firstColumn="1" w:lastColumn="0" w:noHBand="0" w:noVBand="1"/>
      </w:tblPr>
      <w:tblGrid>
        <w:gridCol w:w="6038"/>
        <w:gridCol w:w="2213"/>
      </w:tblGrid>
      <w:tr w:rsidR="00C31564" w:rsidRPr="00546762" w14:paraId="11D762DA" w14:textId="77777777">
        <w:trPr>
          <w:trHeight w:hRule="exact" w:val="312"/>
          <w:jc w:val="right"/>
        </w:trPr>
        <w:tc>
          <w:tcPr>
            <w:tcW w:w="6038" w:type="dxa"/>
            <w:tcBorders>
              <w:top w:val="single" w:sz="4" w:space="0" w:color="auto"/>
              <w:left w:val="single" w:sz="4" w:space="0" w:color="auto"/>
            </w:tcBorders>
            <w:shd w:val="clear" w:color="auto" w:fill="FFFFFF"/>
            <w:vAlign w:val="bottom"/>
          </w:tcPr>
          <w:p w14:paraId="417E1D2F" w14:textId="77777777" w:rsidR="00C31564" w:rsidRPr="003F4041" w:rsidRDefault="00780FC7">
            <w:pPr>
              <w:pStyle w:val="6"/>
              <w:framePr w:w="8251" w:wrap="notBeside" w:vAnchor="text" w:hAnchor="text" w:xAlign="right" w:y="1"/>
              <w:shd w:val="clear" w:color="auto" w:fill="auto"/>
              <w:spacing w:before="0" w:after="0" w:line="220" w:lineRule="exact"/>
              <w:ind w:firstLine="0"/>
              <w:rPr>
                <w:sz w:val="24"/>
                <w:szCs w:val="24"/>
                <w:rtl/>
              </w:rPr>
            </w:pPr>
            <w:r w:rsidRPr="003F4041">
              <w:rPr>
                <w:rStyle w:val="4"/>
                <w:sz w:val="24"/>
                <w:szCs w:val="24"/>
                <w:rtl/>
              </w:rPr>
              <w:t>פעילות</w:t>
            </w:r>
          </w:p>
        </w:tc>
        <w:tc>
          <w:tcPr>
            <w:tcW w:w="2213" w:type="dxa"/>
            <w:tcBorders>
              <w:top w:val="single" w:sz="4" w:space="0" w:color="auto"/>
              <w:left w:val="single" w:sz="4" w:space="0" w:color="auto"/>
              <w:right w:val="single" w:sz="4" w:space="0" w:color="auto"/>
            </w:tcBorders>
            <w:shd w:val="clear" w:color="auto" w:fill="FFFFFF"/>
            <w:vAlign w:val="bottom"/>
          </w:tcPr>
          <w:p w14:paraId="1E327C4D" w14:textId="77777777" w:rsidR="00C31564" w:rsidRPr="003F4041" w:rsidRDefault="00780FC7">
            <w:pPr>
              <w:pStyle w:val="6"/>
              <w:framePr w:w="8251" w:wrap="notBeside" w:vAnchor="text" w:hAnchor="text" w:xAlign="right" w:y="1"/>
              <w:shd w:val="clear" w:color="auto" w:fill="auto"/>
              <w:spacing w:before="0" w:after="0" w:line="220" w:lineRule="exact"/>
              <w:ind w:left="120" w:firstLine="0"/>
              <w:jc w:val="left"/>
              <w:rPr>
                <w:sz w:val="24"/>
                <w:szCs w:val="24"/>
                <w:rtl/>
              </w:rPr>
            </w:pPr>
            <w:r w:rsidRPr="003F4041">
              <w:rPr>
                <w:rStyle w:val="4"/>
                <w:sz w:val="24"/>
                <w:szCs w:val="24"/>
                <w:rtl/>
              </w:rPr>
              <w:t>נושא</w:t>
            </w:r>
          </w:p>
        </w:tc>
      </w:tr>
      <w:tr w:rsidR="00C31564" w:rsidRPr="00546762" w14:paraId="5F162BC3" w14:textId="77777777">
        <w:trPr>
          <w:trHeight w:hRule="exact" w:val="7723"/>
          <w:jc w:val="right"/>
        </w:trPr>
        <w:tc>
          <w:tcPr>
            <w:tcW w:w="6038" w:type="dxa"/>
            <w:tcBorders>
              <w:top w:val="single" w:sz="4" w:space="0" w:color="auto"/>
              <w:left w:val="single" w:sz="4" w:space="0" w:color="auto"/>
              <w:bottom w:val="single" w:sz="4" w:space="0" w:color="auto"/>
            </w:tcBorders>
            <w:shd w:val="clear" w:color="auto" w:fill="FFFFFF"/>
          </w:tcPr>
          <w:p w14:paraId="0EF8069C" w14:textId="77777777" w:rsidR="00C31564" w:rsidRPr="003F4041" w:rsidRDefault="00780FC7">
            <w:pPr>
              <w:pStyle w:val="6"/>
              <w:framePr w:w="8251" w:wrap="notBeside" w:vAnchor="text" w:hAnchor="text" w:xAlign="right" w:y="1"/>
              <w:shd w:val="clear" w:color="auto" w:fill="auto"/>
              <w:spacing w:before="0" w:after="0" w:line="302" w:lineRule="exact"/>
              <w:ind w:firstLine="0"/>
              <w:rPr>
                <w:sz w:val="24"/>
                <w:szCs w:val="24"/>
                <w:rtl/>
              </w:rPr>
            </w:pPr>
            <w:r w:rsidRPr="003F4041">
              <w:rPr>
                <w:rStyle w:val="4"/>
                <w:sz w:val="24"/>
                <w:szCs w:val="24"/>
                <w:rtl/>
              </w:rPr>
              <w:t>המערכת אינטגרטיבית למערכת כולה ומכילה את הטבלאות והפעילויות הבאות :</w:t>
            </w:r>
          </w:p>
          <w:p w14:paraId="5C22581A" w14:textId="77777777" w:rsidR="00C31564" w:rsidRPr="003F4041" w:rsidRDefault="00780FC7" w:rsidP="00EF597B">
            <w:pPr>
              <w:pStyle w:val="6"/>
              <w:framePr w:w="8251" w:wrap="notBeside" w:vAnchor="text" w:hAnchor="text" w:xAlign="right" w:y="1"/>
              <w:numPr>
                <w:ilvl w:val="0"/>
                <w:numId w:val="21"/>
              </w:numPr>
              <w:shd w:val="clear" w:color="auto" w:fill="auto"/>
              <w:tabs>
                <w:tab w:val="left" w:pos="48"/>
              </w:tabs>
              <w:spacing w:before="0" w:after="0" w:line="259" w:lineRule="exact"/>
              <w:ind w:hanging="360"/>
              <w:rPr>
                <w:sz w:val="24"/>
                <w:szCs w:val="24"/>
                <w:rtl/>
              </w:rPr>
            </w:pPr>
            <w:r w:rsidRPr="003F4041">
              <w:rPr>
                <w:rStyle w:val="4"/>
                <w:sz w:val="24"/>
                <w:szCs w:val="24"/>
                <w:rtl/>
              </w:rPr>
              <w:t>טבלת רחובות (כולל מספור).</w:t>
            </w:r>
          </w:p>
          <w:p w14:paraId="2C9AB796" w14:textId="77777777" w:rsidR="00C31564" w:rsidRPr="003F4041" w:rsidRDefault="00780FC7" w:rsidP="00EF597B">
            <w:pPr>
              <w:pStyle w:val="6"/>
              <w:framePr w:w="8251" w:wrap="notBeside" w:vAnchor="text" w:hAnchor="text" w:xAlign="right" w:y="1"/>
              <w:numPr>
                <w:ilvl w:val="0"/>
                <w:numId w:val="21"/>
              </w:numPr>
              <w:shd w:val="clear" w:color="auto" w:fill="auto"/>
              <w:tabs>
                <w:tab w:val="left" w:pos="38"/>
              </w:tabs>
              <w:spacing w:before="0" w:after="0" w:line="259" w:lineRule="exact"/>
              <w:ind w:hanging="360"/>
              <w:rPr>
                <w:sz w:val="24"/>
                <w:szCs w:val="24"/>
                <w:rtl/>
              </w:rPr>
            </w:pPr>
            <w:r w:rsidRPr="003F4041">
              <w:rPr>
                <w:rStyle w:val="4"/>
                <w:sz w:val="24"/>
                <w:szCs w:val="24"/>
                <w:rtl/>
              </w:rPr>
              <w:t>טבלת אזורים.</w:t>
            </w:r>
          </w:p>
          <w:p w14:paraId="4681BCAD" w14:textId="77777777" w:rsidR="00C31564" w:rsidRPr="003F4041" w:rsidRDefault="00780FC7" w:rsidP="00EF597B">
            <w:pPr>
              <w:pStyle w:val="6"/>
              <w:framePr w:w="8251" w:wrap="notBeside" w:vAnchor="text" w:hAnchor="text" w:xAlign="right" w:y="1"/>
              <w:numPr>
                <w:ilvl w:val="0"/>
                <w:numId w:val="21"/>
              </w:numPr>
              <w:shd w:val="clear" w:color="auto" w:fill="auto"/>
              <w:tabs>
                <w:tab w:val="left" w:pos="43"/>
              </w:tabs>
              <w:spacing w:before="0" w:after="0" w:line="259" w:lineRule="exact"/>
              <w:ind w:hanging="360"/>
              <w:rPr>
                <w:sz w:val="24"/>
                <w:szCs w:val="24"/>
                <w:rtl/>
              </w:rPr>
            </w:pPr>
            <w:r w:rsidRPr="003F4041">
              <w:rPr>
                <w:rStyle w:val="4"/>
                <w:sz w:val="24"/>
                <w:szCs w:val="24"/>
                <w:rtl/>
              </w:rPr>
              <w:t>טבלת מיקודים.</w:t>
            </w:r>
          </w:p>
          <w:p w14:paraId="7A3001C0" w14:textId="77777777" w:rsidR="00C31564" w:rsidRPr="003F4041" w:rsidRDefault="00780FC7" w:rsidP="00EF597B">
            <w:pPr>
              <w:pStyle w:val="6"/>
              <w:framePr w:w="8251" w:wrap="notBeside" w:vAnchor="text" w:hAnchor="text" w:xAlign="right" w:y="1"/>
              <w:numPr>
                <w:ilvl w:val="0"/>
                <w:numId w:val="21"/>
              </w:numPr>
              <w:shd w:val="clear" w:color="auto" w:fill="auto"/>
              <w:tabs>
                <w:tab w:val="left" w:pos="53"/>
              </w:tabs>
              <w:spacing w:before="0" w:after="0" w:line="259" w:lineRule="exact"/>
              <w:ind w:hanging="360"/>
              <w:rPr>
                <w:sz w:val="24"/>
                <w:szCs w:val="24"/>
                <w:rtl/>
              </w:rPr>
            </w:pPr>
            <w:r w:rsidRPr="003F4041">
              <w:rPr>
                <w:rStyle w:val="4"/>
                <w:sz w:val="24"/>
                <w:szCs w:val="24"/>
                <w:rtl/>
              </w:rPr>
              <w:t>טבלת פרופיל אזרח / עובד.</w:t>
            </w:r>
          </w:p>
          <w:p w14:paraId="1EC018D7" w14:textId="77777777" w:rsidR="00C31564" w:rsidRPr="003F4041" w:rsidRDefault="00780FC7" w:rsidP="00EF597B">
            <w:pPr>
              <w:pStyle w:val="6"/>
              <w:framePr w:w="8251" w:wrap="notBeside" w:vAnchor="text" w:hAnchor="text" w:xAlign="right" w:y="1"/>
              <w:numPr>
                <w:ilvl w:val="0"/>
                <w:numId w:val="21"/>
              </w:numPr>
              <w:shd w:val="clear" w:color="auto" w:fill="auto"/>
              <w:tabs>
                <w:tab w:val="left" w:pos="-10"/>
              </w:tabs>
              <w:spacing w:before="0" w:after="0" w:line="259" w:lineRule="exact"/>
              <w:ind w:hanging="360"/>
              <w:rPr>
                <w:sz w:val="24"/>
                <w:szCs w:val="24"/>
                <w:rtl/>
              </w:rPr>
            </w:pPr>
            <w:r w:rsidRPr="003F4041">
              <w:rPr>
                <w:rStyle w:val="4"/>
                <w:sz w:val="24"/>
                <w:szCs w:val="24"/>
                <w:rtl/>
              </w:rPr>
              <w:t>טבלת סוגי רכב.</w:t>
            </w:r>
          </w:p>
          <w:p w14:paraId="4A85ADC5" w14:textId="77777777" w:rsidR="00C31564" w:rsidRPr="003F4041" w:rsidRDefault="00780FC7" w:rsidP="00EF597B">
            <w:pPr>
              <w:pStyle w:val="6"/>
              <w:framePr w:w="8251" w:wrap="notBeside" w:vAnchor="text" w:hAnchor="text" w:xAlign="right" w:y="1"/>
              <w:numPr>
                <w:ilvl w:val="0"/>
                <w:numId w:val="21"/>
              </w:numPr>
              <w:shd w:val="clear" w:color="auto" w:fill="auto"/>
              <w:tabs>
                <w:tab w:val="left" w:pos="43"/>
              </w:tabs>
              <w:spacing w:before="0" w:after="0" w:line="259" w:lineRule="exact"/>
              <w:ind w:hanging="360"/>
              <w:rPr>
                <w:sz w:val="24"/>
                <w:szCs w:val="24"/>
                <w:rtl/>
              </w:rPr>
            </w:pPr>
            <w:r w:rsidRPr="003F4041">
              <w:rPr>
                <w:rStyle w:val="4"/>
                <w:sz w:val="24"/>
                <w:szCs w:val="24"/>
                <w:rtl/>
              </w:rPr>
              <w:t>טבלת תוצרי רכב.</w:t>
            </w:r>
          </w:p>
          <w:p w14:paraId="05684B37" w14:textId="77777777" w:rsidR="00C31564" w:rsidRPr="003F4041" w:rsidRDefault="00780FC7" w:rsidP="00EF597B">
            <w:pPr>
              <w:pStyle w:val="6"/>
              <w:framePr w:w="8251" w:wrap="notBeside" w:vAnchor="text" w:hAnchor="text" w:xAlign="right" w:y="1"/>
              <w:numPr>
                <w:ilvl w:val="0"/>
                <w:numId w:val="21"/>
              </w:numPr>
              <w:shd w:val="clear" w:color="auto" w:fill="auto"/>
              <w:tabs>
                <w:tab w:val="left" w:pos="48"/>
              </w:tabs>
              <w:spacing w:before="0" w:after="0" w:line="259" w:lineRule="exact"/>
              <w:ind w:hanging="360"/>
              <w:rPr>
                <w:sz w:val="24"/>
                <w:szCs w:val="24"/>
                <w:rtl/>
              </w:rPr>
            </w:pPr>
            <w:r w:rsidRPr="003F4041">
              <w:rPr>
                <w:rStyle w:val="4"/>
                <w:sz w:val="24"/>
                <w:szCs w:val="24"/>
                <w:rtl/>
              </w:rPr>
              <w:t>טבלת צבעי רכב.</w:t>
            </w:r>
          </w:p>
          <w:p w14:paraId="0D1A3EFF" w14:textId="77777777" w:rsidR="00C31564" w:rsidRPr="003F4041" w:rsidRDefault="00780FC7" w:rsidP="00EF597B">
            <w:pPr>
              <w:pStyle w:val="6"/>
              <w:framePr w:w="8251" w:wrap="notBeside" w:vAnchor="text" w:hAnchor="text" w:xAlign="right" w:y="1"/>
              <w:numPr>
                <w:ilvl w:val="0"/>
                <w:numId w:val="21"/>
              </w:numPr>
              <w:shd w:val="clear" w:color="auto" w:fill="auto"/>
              <w:tabs>
                <w:tab w:val="left" w:pos="43"/>
              </w:tabs>
              <w:spacing w:before="0" w:after="0" w:line="259" w:lineRule="exact"/>
              <w:ind w:hanging="360"/>
              <w:rPr>
                <w:sz w:val="24"/>
                <w:szCs w:val="24"/>
                <w:rtl/>
              </w:rPr>
            </w:pPr>
            <w:r w:rsidRPr="003F4041">
              <w:rPr>
                <w:rStyle w:val="4"/>
                <w:sz w:val="24"/>
                <w:szCs w:val="24"/>
                <w:rtl/>
              </w:rPr>
              <w:t>טבלת בנקים וסניפים.</w:t>
            </w:r>
          </w:p>
          <w:p w14:paraId="42EF7116" w14:textId="77777777" w:rsidR="00C31564" w:rsidRPr="003F4041" w:rsidRDefault="00780FC7" w:rsidP="00EF597B">
            <w:pPr>
              <w:pStyle w:val="6"/>
              <w:framePr w:w="8251" w:wrap="notBeside" w:vAnchor="text" w:hAnchor="text" w:xAlign="right" w:y="1"/>
              <w:numPr>
                <w:ilvl w:val="0"/>
                <w:numId w:val="21"/>
              </w:numPr>
              <w:shd w:val="clear" w:color="auto" w:fill="auto"/>
              <w:tabs>
                <w:tab w:val="left" w:pos="43"/>
              </w:tabs>
              <w:spacing w:before="0" w:after="0" w:line="259" w:lineRule="exact"/>
              <w:ind w:hanging="360"/>
              <w:rPr>
                <w:sz w:val="24"/>
                <w:szCs w:val="24"/>
                <w:rtl/>
              </w:rPr>
            </w:pPr>
            <w:r w:rsidRPr="003F4041">
              <w:rPr>
                <w:rStyle w:val="4"/>
                <w:sz w:val="24"/>
                <w:szCs w:val="24"/>
                <w:rtl/>
              </w:rPr>
              <w:t>טבלת סוגי כרטיס אשראי.</w:t>
            </w:r>
          </w:p>
          <w:p w14:paraId="76D23886" w14:textId="77777777" w:rsidR="00C31564" w:rsidRPr="003F4041" w:rsidRDefault="00780FC7" w:rsidP="00EF597B">
            <w:pPr>
              <w:pStyle w:val="6"/>
              <w:framePr w:w="8251" w:wrap="notBeside" w:vAnchor="text" w:hAnchor="text" w:xAlign="right" w:y="1"/>
              <w:numPr>
                <w:ilvl w:val="0"/>
                <w:numId w:val="21"/>
              </w:numPr>
              <w:shd w:val="clear" w:color="auto" w:fill="auto"/>
              <w:tabs>
                <w:tab w:val="left" w:pos="53"/>
              </w:tabs>
              <w:spacing w:before="0" w:after="0" w:line="259" w:lineRule="exact"/>
              <w:ind w:hanging="360"/>
              <w:rPr>
                <w:sz w:val="24"/>
                <w:szCs w:val="24"/>
                <w:rtl/>
              </w:rPr>
            </w:pPr>
            <w:r w:rsidRPr="003F4041">
              <w:rPr>
                <w:rStyle w:val="4"/>
                <w:sz w:val="24"/>
                <w:szCs w:val="24"/>
                <w:rtl/>
              </w:rPr>
              <w:t>תשלומי היתרים וקבלות.</w:t>
            </w:r>
          </w:p>
          <w:p w14:paraId="79CF5D38" w14:textId="77777777" w:rsidR="00C31564" w:rsidRPr="003F4041" w:rsidRDefault="00780FC7" w:rsidP="00EF597B">
            <w:pPr>
              <w:pStyle w:val="6"/>
              <w:framePr w:w="8251" w:wrap="notBeside" w:vAnchor="text" w:hAnchor="text" w:xAlign="right" w:y="1"/>
              <w:numPr>
                <w:ilvl w:val="0"/>
                <w:numId w:val="21"/>
              </w:numPr>
              <w:shd w:val="clear" w:color="auto" w:fill="auto"/>
              <w:tabs>
                <w:tab w:val="left" w:pos="48"/>
              </w:tabs>
              <w:spacing w:before="0" w:after="0" w:line="259" w:lineRule="exact"/>
              <w:ind w:hanging="360"/>
              <w:rPr>
                <w:sz w:val="24"/>
                <w:szCs w:val="24"/>
                <w:rtl/>
              </w:rPr>
            </w:pPr>
            <w:r w:rsidRPr="003F4041">
              <w:rPr>
                <w:rStyle w:val="4"/>
                <w:sz w:val="24"/>
                <w:szCs w:val="24"/>
                <w:rtl/>
              </w:rPr>
              <w:t>ניהול כספים (קופה - הדפסת קבלות וכיו״ב).</w:t>
            </w:r>
          </w:p>
          <w:p w14:paraId="233826F4" w14:textId="77777777" w:rsidR="00C31564" w:rsidRPr="003F4041" w:rsidRDefault="00780FC7" w:rsidP="00EF597B">
            <w:pPr>
              <w:pStyle w:val="6"/>
              <w:framePr w:w="8251" w:wrap="notBeside" w:vAnchor="text" w:hAnchor="text" w:xAlign="right" w:y="1"/>
              <w:numPr>
                <w:ilvl w:val="0"/>
                <w:numId w:val="21"/>
              </w:numPr>
              <w:shd w:val="clear" w:color="auto" w:fill="auto"/>
              <w:tabs>
                <w:tab w:val="left" w:pos="48"/>
              </w:tabs>
              <w:spacing w:before="0" w:after="0" w:line="221" w:lineRule="exact"/>
              <w:ind w:hanging="360"/>
              <w:rPr>
                <w:sz w:val="24"/>
                <w:szCs w:val="24"/>
                <w:rtl/>
              </w:rPr>
            </w:pPr>
            <w:r w:rsidRPr="003F4041">
              <w:rPr>
                <w:rStyle w:val="4"/>
                <w:sz w:val="24"/>
                <w:szCs w:val="24"/>
                <w:rtl/>
              </w:rPr>
              <w:t>הדפסת ״תו דייר״ הכוללת את נתוני החניה המאושרת להדבקה על חלון הרכב.</w:t>
            </w:r>
          </w:p>
          <w:p w14:paraId="3C3B30FD" w14:textId="77777777" w:rsidR="00C31564" w:rsidRPr="003F4041" w:rsidRDefault="00780FC7" w:rsidP="00EF597B">
            <w:pPr>
              <w:pStyle w:val="6"/>
              <w:framePr w:w="8251" w:wrap="notBeside" w:vAnchor="text" w:hAnchor="text" w:xAlign="right" w:y="1"/>
              <w:numPr>
                <w:ilvl w:val="0"/>
                <w:numId w:val="21"/>
              </w:numPr>
              <w:shd w:val="clear" w:color="auto" w:fill="auto"/>
              <w:tabs>
                <w:tab w:val="left" w:pos="5"/>
              </w:tabs>
              <w:spacing w:before="0" w:after="60" w:line="220" w:lineRule="exact"/>
              <w:ind w:hanging="360"/>
              <w:rPr>
                <w:sz w:val="24"/>
                <w:szCs w:val="24"/>
                <w:rtl/>
              </w:rPr>
            </w:pPr>
            <w:r w:rsidRPr="003F4041">
              <w:rPr>
                <w:rStyle w:val="4"/>
                <w:sz w:val="24"/>
                <w:szCs w:val="24"/>
                <w:rtl/>
              </w:rPr>
              <w:t>התראות אוטומטיות לפני פג תוקף ״לתווי דייר״.</w:t>
            </w:r>
          </w:p>
          <w:p w14:paraId="45D3254A" w14:textId="77777777" w:rsidR="00C31564" w:rsidRPr="003F4041" w:rsidRDefault="00780FC7" w:rsidP="00EF597B">
            <w:pPr>
              <w:pStyle w:val="6"/>
              <w:framePr w:w="8251" w:wrap="notBeside" w:vAnchor="text" w:hAnchor="text" w:xAlign="right" w:y="1"/>
              <w:numPr>
                <w:ilvl w:val="0"/>
                <w:numId w:val="21"/>
              </w:numPr>
              <w:shd w:val="clear" w:color="auto" w:fill="auto"/>
              <w:tabs>
                <w:tab w:val="left" w:pos="62"/>
              </w:tabs>
              <w:spacing w:before="60" w:after="0" w:line="216" w:lineRule="exact"/>
              <w:ind w:hanging="360"/>
              <w:rPr>
                <w:sz w:val="24"/>
                <w:szCs w:val="24"/>
                <w:rtl/>
              </w:rPr>
            </w:pPr>
            <w:r w:rsidRPr="003F4041">
              <w:rPr>
                <w:rStyle w:val="4"/>
                <w:sz w:val="24"/>
                <w:szCs w:val="24"/>
                <w:rtl/>
              </w:rPr>
              <w:t>הפקת תזכורות אוטומטיות לדייר לחידוש ״תו דייר״ בדואר (בפקס או דוא״ל - אופציונאלי).</w:t>
            </w:r>
          </w:p>
          <w:p w14:paraId="504A5762" w14:textId="77777777" w:rsidR="00C31564" w:rsidRPr="003F4041" w:rsidRDefault="00780FC7" w:rsidP="00EF597B">
            <w:pPr>
              <w:pStyle w:val="6"/>
              <w:framePr w:w="8251" w:wrap="notBeside" w:vAnchor="text" w:hAnchor="text" w:xAlign="right" w:y="1"/>
              <w:numPr>
                <w:ilvl w:val="0"/>
                <w:numId w:val="21"/>
              </w:numPr>
              <w:shd w:val="clear" w:color="auto" w:fill="auto"/>
              <w:tabs>
                <w:tab w:val="left" w:pos="-5"/>
              </w:tabs>
              <w:spacing w:before="0" w:after="0" w:line="259" w:lineRule="exact"/>
              <w:ind w:hanging="360"/>
              <w:rPr>
                <w:sz w:val="24"/>
                <w:szCs w:val="24"/>
                <w:rtl/>
              </w:rPr>
            </w:pPr>
            <w:r w:rsidRPr="003F4041">
              <w:rPr>
                <w:rStyle w:val="4"/>
                <w:sz w:val="24"/>
                <w:szCs w:val="24"/>
                <w:rtl/>
              </w:rPr>
              <w:t>יכולת הודעה ב</w:t>
            </w:r>
            <w:proofErr w:type="spellStart"/>
            <w:r w:rsidRPr="003F4041">
              <w:rPr>
                <w:rStyle w:val="4"/>
                <w:sz w:val="24"/>
                <w:szCs w:val="24"/>
                <w:lang w:val="en-US" w:eastAsia="en-US" w:bidi="en-US"/>
              </w:rPr>
              <w:t>sms</w:t>
            </w:r>
            <w:proofErr w:type="spellEnd"/>
          </w:p>
          <w:p w14:paraId="4F0719BA" w14:textId="77777777" w:rsidR="00C31564" w:rsidRPr="003F4041" w:rsidRDefault="00780FC7" w:rsidP="00EF597B">
            <w:pPr>
              <w:pStyle w:val="6"/>
              <w:framePr w:w="8251" w:wrap="notBeside" w:vAnchor="text" w:hAnchor="text" w:xAlign="right" w:y="1"/>
              <w:numPr>
                <w:ilvl w:val="0"/>
                <w:numId w:val="21"/>
              </w:numPr>
              <w:shd w:val="clear" w:color="auto" w:fill="auto"/>
              <w:tabs>
                <w:tab w:val="left" w:pos="43"/>
              </w:tabs>
              <w:spacing w:before="0" w:after="0" w:line="259" w:lineRule="exact"/>
              <w:ind w:hanging="360"/>
              <w:rPr>
                <w:sz w:val="24"/>
                <w:szCs w:val="24"/>
                <w:rtl/>
              </w:rPr>
            </w:pPr>
            <w:r w:rsidRPr="003F4041">
              <w:rPr>
                <w:rStyle w:val="4"/>
                <w:sz w:val="24"/>
                <w:szCs w:val="24"/>
                <w:rtl/>
              </w:rPr>
              <w:t>ארכיון אופטי למסמכי האזרח.</w:t>
            </w:r>
          </w:p>
          <w:p w14:paraId="5E72C737" w14:textId="77777777" w:rsidR="00C31564" w:rsidRPr="003F4041" w:rsidRDefault="00780FC7" w:rsidP="00EF597B">
            <w:pPr>
              <w:pStyle w:val="6"/>
              <w:framePr w:w="8251" w:wrap="notBeside" w:vAnchor="text" w:hAnchor="text" w:xAlign="right" w:y="1"/>
              <w:numPr>
                <w:ilvl w:val="0"/>
                <w:numId w:val="21"/>
              </w:numPr>
              <w:shd w:val="clear" w:color="auto" w:fill="auto"/>
              <w:tabs>
                <w:tab w:val="left" w:pos="53"/>
              </w:tabs>
              <w:spacing w:before="0" w:after="0" w:line="259" w:lineRule="exact"/>
              <w:ind w:hanging="360"/>
              <w:rPr>
                <w:sz w:val="24"/>
                <w:szCs w:val="24"/>
                <w:rtl/>
              </w:rPr>
            </w:pPr>
            <w:r w:rsidRPr="003F4041">
              <w:rPr>
                <w:rStyle w:val="4"/>
                <w:sz w:val="24"/>
                <w:szCs w:val="24"/>
                <w:rtl/>
              </w:rPr>
              <w:t>ניהול דואר נכנס / יוצא.</w:t>
            </w:r>
          </w:p>
          <w:p w14:paraId="7451703B" w14:textId="77777777" w:rsidR="00C31564" w:rsidRPr="003F4041" w:rsidRDefault="00780FC7" w:rsidP="00EF597B">
            <w:pPr>
              <w:pStyle w:val="6"/>
              <w:framePr w:w="8251" w:wrap="notBeside" w:vAnchor="text" w:hAnchor="text" w:xAlign="right" w:y="1"/>
              <w:numPr>
                <w:ilvl w:val="0"/>
                <w:numId w:val="21"/>
              </w:numPr>
              <w:shd w:val="clear" w:color="auto" w:fill="auto"/>
              <w:tabs>
                <w:tab w:val="left" w:pos="43"/>
              </w:tabs>
              <w:spacing w:before="0" w:after="0" w:line="259" w:lineRule="exact"/>
              <w:ind w:hanging="360"/>
              <w:rPr>
                <w:sz w:val="24"/>
                <w:szCs w:val="24"/>
                <w:rtl/>
              </w:rPr>
            </w:pPr>
            <w:r w:rsidRPr="003F4041">
              <w:rPr>
                <w:rStyle w:val="4"/>
                <w:sz w:val="24"/>
                <w:szCs w:val="24"/>
                <w:rtl/>
              </w:rPr>
              <w:t>דוחות סטטיסטים בחתכים מגוונים, על פי דרישות הרשות.</w:t>
            </w:r>
          </w:p>
          <w:p w14:paraId="734B6CCF" w14:textId="77777777" w:rsidR="00C31564" w:rsidRPr="003F4041" w:rsidRDefault="00780FC7" w:rsidP="00EF597B">
            <w:pPr>
              <w:pStyle w:val="6"/>
              <w:framePr w:w="8251" w:wrap="notBeside" w:vAnchor="text" w:hAnchor="text" w:xAlign="right" w:y="1"/>
              <w:numPr>
                <w:ilvl w:val="0"/>
                <w:numId w:val="21"/>
              </w:numPr>
              <w:shd w:val="clear" w:color="auto" w:fill="auto"/>
              <w:tabs>
                <w:tab w:val="left" w:pos="38"/>
              </w:tabs>
              <w:spacing w:before="0" w:after="0" w:line="259" w:lineRule="exact"/>
              <w:ind w:hanging="360"/>
              <w:rPr>
                <w:sz w:val="24"/>
                <w:szCs w:val="24"/>
                <w:rtl/>
              </w:rPr>
            </w:pPr>
            <w:r w:rsidRPr="003F4041">
              <w:rPr>
                <w:rStyle w:val="4"/>
                <w:sz w:val="24"/>
                <w:szCs w:val="24"/>
                <w:rtl/>
              </w:rPr>
              <w:t>דוחות אי התאמה ותיקונם.</w:t>
            </w:r>
          </w:p>
          <w:p w14:paraId="2F9A3843" w14:textId="77777777" w:rsidR="00C31564" w:rsidRPr="003F4041" w:rsidRDefault="00780FC7" w:rsidP="00EF597B">
            <w:pPr>
              <w:pStyle w:val="6"/>
              <w:framePr w:w="8251" w:wrap="notBeside" w:vAnchor="text" w:hAnchor="text" w:xAlign="right" w:y="1"/>
              <w:numPr>
                <w:ilvl w:val="0"/>
                <w:numId w:val="21"/>
              </w:numPr>
              <w:shd w:val="clear" w:color="auto" w:fill="auto"/>
              <w:tabs>
                <w:tab w:val="left" w:pos="53"/>
              </w:tabs>
              <w:spacing w:before="0" w:after="0" w:line="221" w:lineRule="exact"/>
              <w:ind w:hanging="360"/>
              <w:rPr>
                <w:sz w:val="24"/>
                <w:szCs w:val="24"/>
                <w:rtl/>
              </w:rPr>
            </w:pPr>
            <w:r w:rsidRPr="003F4041">
              <w:rPr>
                <w:rStyle w:val="4"/>
                <w:sz w:val="24"/>
                <w:szCs w:val="24"/>
                <w:rtl/>
              </w:rPr>
              <w:t>מערכת המשרתת את העירייה ע״י ניהול ממוחשב ומתקדם לטיפול בדוחות לאורך כל מחזור החיים על פי חוק סדר דין הפלילי.</w:t>
            </w:r>
          </w:p>
          <w:p w14:paraId="4A6D2DF1" w14:textId="77777777" w:rsidR="00C31564" w:rsidRPr="003F4041" w:rsidRDefault="00780FC7" w:rsidP="00EF597B">
            <w:pPr>
              <w:pStyle w:val="6"/>
              <w:framePr w:w="8251" w:wrap="notBeside" w:vAnchor="text" w:hAnchor="text" w:xAlign="right" w:y="1"/>
              <w:numPr>
                <w:ilvl w:val="0"/>
                <w:numId w:val="21"/>
              </w:numPr>
              <w:shd w:val="clear" w:color="auto" w:fill="auto"/>
              <w:tabs>
                <w:tab w:val="left" w:pos="0"/>
              </w:tabs>
              <w:spacing w:before="0" w:after="0" w:line="216" w:lineRule="exact"/>
              <w:ind w:hanging="360"/>
              <w:rPr>
                <w:sz w:val="24"/>
                <w:szCs w:val="24"/>
                <w:rtl/>
              </w:rPr>
            </w:pPr>
            <w:r w:rsidRPr="003F4041">
              <w:rPr>
                <w:rStyle w:val="4"/>
                <w:sz w:val="24"/>
                <w:szCs w:val="24"/>
                <w:rtl/>
              </w:rPr>
              <w:t>שמירה קפדנית לסדר הפעילויות המתבצעות ע״י הטבעת חותמות לכל אירוע של המשתמש והזמן, ושמירת על מידע אחר באותו אופן.</w:t>
            </w:r>
          </w:p>
        </w:tc>
        <w:tc>
          <w:tcPr>
            <w:tcW w:w="2213" w:type="dxa"/>
            <w:tcBorders>
              <w:top w:val="single" w:sz="4" w:space="0" w:color="auto"/>
              <w:left w:val="single" w:sz="4" w:space="0" w:color="auto"/>
              <w:bottom w:val="single" w:sz="4" w:space="0" w:color="auto"/>
              <w:right w:val="single" w:sz="4" w:space="0" w:color="auto"/>
            </w:tcBorders>
            <w:shd w:val="clear" w:color="auto" w:fill="FFFFFF"/>
          </w:tcPr>
          <w:p w14:paraId="59885AF4" w14:textId="77777777" w:rsidR="00C31564" w:rsidRPr="003F4041" w:rsidRDefault="00780FC7">
            <w:pPr>
              <w:pStyle w:val="6"/>
              <w:framePr w:w="8251" w:wrap="notBeside" w:vAnchor="text" w:hAnchor="text" w:xAlign="right" w:y="1"/>
              <w:shd w:val="clear" w:color="auto" w:fill="auto"/>
              <w:spacing w:before="0" w:after="0" w:line="302" w:lineRule="exact"/>
              <w:ind w:left="120" w:firstLine="0"/>
              <w:jc w:val="left"/>
              <w:rPr>
                <w:sz w:val="24"/>
                <w:szCs w:val="24"/>
                <w:rtl/>
              </w:rPr>
            </w:pPr>
            <w:r w:rsidRPr="003F4041">
              <w:rPr>
                <w:rStyle w:val="4"/>
                <w:sz w:val="24"/>
                <w:szCs w:val="24"/>
                <w:rtl/>
              </w:rPr>
              <w:t xml:space="preserve">מערכת לניהול על פי חוק </w:t>
            </w:r>
            <w:proofErr w:type="spellStart"/>
            <w:r w:rsidRPr="003F4041">
              <w:rPr>
                <w:rStyle w:val="4"/>
                <w:sz w:val="24"/>
                <w:szCs w:val="24"/>
                <w:rtl/>
              </w:rPr>
              <w:t>סד״פ</w:t>
            </w:r>
            <w:proofErr w:type="spellEnd"/>
          </w:p>
        </w:tc>
      </w:tr>
    </w:tbl>
    <w:p w14:paraId="7099D1F8" w14:textId="77777777" w:rsidR="00C31564" w:rsidRPr="003F4041" w:rsidRDefault="00C31564">
      <w:pPr>
        <w:rPr>
          <w:rFonts w:cs="David"/>
          <w:rtl/>
        </w:rPr>
      </w:pPr>
    </w:p>
    <w:p w14:paraId="58191A24" w14:textId="77777777" w:rsidR="00C31564" w:rsidRPr="003F4041" w:rsidRDefault="00C31564">
      <w:pPr>
        <w:rPr>
          <w:rFonts w:cs="David"/>
          <w:rtl/>
        </w:rPr>
        <w:sectPr w:rsidR="00C31564" w:rsidRPr="003F4041">
          <w:headerReference w:type="even" r:id="rId19"/>
          <w:headerReference w:type="default" r:id="rId20"/>
          <w:type w:val="continuous"/>
          <w:pgSz w:w="11909" w:h="16838"/>
          <w:pgMar w:top="3284" w:right="1435" w:bottom="2641" w:left="1435" w:header="0" w:footer="3" w:gutter="0"/>
          <w:cols w:space="720"/>
          <w:noEndnote/>
          <w:docGrid w:linePitch="360"/>
        </w:sectPr>
      </w:pPr>
    </w:p>
    <w:p w14:paraId="560CCB71" w14:textId="77777777" w:rsidR="00C31564" w:rsidRPr="003F4041" w:rsidRDefault="00780FC7">
      <w:pPr>
        <w:pStyle w:val="6"/>
        <w:shd w:val="clear" w:color="auto" w:fill="auto"/>
        <w:spacing w:before="0" w:after="45" w:line="220" w:lineRule="exact"/>
        <w:ind w:left="120" w:firstLine="0"/>
        <w:rPr>
          <w:sz w:val="24"/>
          <w:szCs w:val="24"/>
          <w:rtl/>
        </w:rPr>
      </w:pPr>
      <w:r w:rsidRPr="003F4041">
        <w:rPr>
          <w:rStyle w:val="4"/>
          <w:sz w:val="24"/>
          <w:szCs w:val="24"/>
          <w:rtl/>
        </w:rPr>
        <w:t xml:space="preserve">תהליכים עיקריים במערכת </w:t>
      </w:r>
      <w:proofErr w:type="spellStart"/>
      <w:r w:rsidRPr="003F4041">
        <w:rPr>
          <w:rStyle w:val="4"/>
          <w:sz w:val="24"/>
          <w:szCs w:val="24"/>
          <w:rtl/>
        </w:rPr>
        <w:t>חסד״פ</w:t>
      </w:r>
      <w:proofErr w:type="spellEnd"/>
      <w:r w:rsidRPr="003F4041">
        <w:rPr>
          <w:rStyle w:val="4"/>
          <w:sz w:val="24"/>
          <w:szCs w:val="24"/>
          <w:rtl/>
        </w:rPr>
        <w:t>:</w:t>
      </w:r>
    </w:p>
    <w:p w14:paraId="43E58B43" w14:textId="1E0252C3" w:rsidR="00C31564" w:rsidRPr="003F4041" w:rsidRDefault="00780FC7" w:rsidP="00584C48">
      <w:pPr>
        <w:pStyle w:val="6"/>
        <w:shd w:val="clear" w:color="auto" w:fill="auto"/>
        <w:spacing w:before="0" w:after="0" w:line="226" w:lineRule="exact"/>
        <w:ind w:left="754" w:right="280" w:hanging="434"/>
        <w:jc w:val="left"/>
        <w:rPr>
          <w:sz w:val="24"/>
          <w:szCs w:val="24"/>
          <w:rtl/>
        </w:rPr>
      </w:pPr>
      <w:r w:rsidRPr="003F4041">
        <w:rPr>
          <w:rStyle w:val="4"/>
          <w:sz w:val="24"/>
          <w:szCs w:val="24"/>
          <w:rtl/>
        </w:rPr>
        <w:t xml:space="preserve">א. </w:t>
      </w:r>
      <w:r w:rsidR="00584C48">
        <w:rPr>
          <w:rStyle w:val="4"/>
          <w:rFonts w:hint="cs"/>
          <w:sz w:val="24"/>
          <w:szCs w:val="24"/>
          <w:rtl/>
        </w:rPr>
        <w:t xml:space="preserve">   </w:t>
      </w:r>
      <w:r w:rsidRPr="003F4041">
        <w:rPr>
          <w:rStyle w:val="4"/>
          <w:sz w:val="24"/>
          <w:szCs w:val="24"/>
          <w:rtl/>
        </w:rPr>
        <w:t>קלט תשלומים - באמצעים מגוונים מבנקים, קופת הרשות, אינטרנט ומענה קולי בתשלום של המחאות, מזומנים וכרטיסי אשראי.</w:t>
      </w:r>
    </w:p>
    <w:p w14:paraId="581C61AE" w14:textId="77777777" w:rsidR="00C31564" w:rsidRPr="003F4041" w:rsidRDefault="00780FC7" w:rsidP="00584C48">
      <w:pPr>
        <w:pStyle w:val="6"/>
        <w:shd w:val="clear" w:color="auto" w:fill="auto"/>
        <w:spacing w:before="0" w:after="0" w:line="226" w:lineRule="exact"/>
        <w:ind w:left="754" w:right="280" w:hanging="434"/>
        <w:jc w:val="left"/>
        <w:rPr>
          <w:sz w:val="24"/>
          <w:szCs w:val="24"/>
          <w:rtl/>
        </w:rPr>
      </w:pPr>
      <w:r w:rsidRPr="003F4041">
        <w:rPr>
          <w:rStyle w:val="4"/>
          <w:sz w:val="24"/>
          <w:szCs w:val="24"/>
          <w:rtl/>
        </w:rPr>
        <w:t>ב.</w:t>
      </w:r>
      <w:r w:rsidRPr="003F4041">
        <w:rPr>
          <w:rStyle w:val="4"/>
          <w:sz w:val="24"/>
          <w:szCs w:val="24"/>
          <w:rtl/>
        </w:rPr>
        <w:tab/>
        <w:t>טיפול בערעורים - חו״ד (פקח מנהל רשות החניה וכלי ניהול ליועץ המשפטי) סריקת מכתבים, קלט החלטות וניהול דואר יוצא / נכנס.</w:t>
      </w:r>
    </w:p>
    <w:p w14:paraId="53DC2FF8" w14:textId="77777777" w:rsidR="00C31564" w:rsidRPr="003F4041" w:rsidRDefault="00780FC7" w:rsidP="00584C48">
      <w:pPr>
        <w:pStyle w:val="6"/>
        <w:shd w:val="clear" w:color="auto" w:fill="auto"/>
        <w:tabs>
          <w:tab w:val="left" w:pos="802"/>
        </w:tabs>
        <w:spacing w:before="0" w:after="0" w:line="259" w:lineRule="exact"/>
        <w:ind w:left="320" w:firstLine="0"/>
        <w:jc w:val="left"/>
        <w:rPr>
          <w:sz w:val="24"/>
          <w:szCs w:val="24"/>
          <w:rtl/>
        </w:rPr>
      </w:pPr>
      <w:r w:rsidRPr="003F4041">
        <w:rPr>
          <w:rStyle w:val="4"/>
          <w:sz w:val="24"/>
          <w:szCs w:val="24"/>
          <w:rtl/>
        </w:rPr>
        <w:t>ג.</w:t>
      </w:r>
      <w:r w:rsidRPr="003F4041">
        <w:rPr>
          <w:rStyle w:val="4"/>
          <w:sz w:val="24"/>
          <w:szCs w:val="24"/>
          <w:rtl/>
        </w:rPr>
        <w:tab/>
        <w:t>טיפול בהסבת דוחות - דומה לתהליך הערעור ועפ״י הגדרות החוק.</w:t>
      </w:r>
    </w:p>
    <w:p w14:paraId="41291C2E" w14:textId="77777777" w:rsidR="00C31564" w:rsidRPr="003F4041" w:rsidRDefault="00780FC7" w:rsidP="00584C48">
      <w:pPr>
        <w:pStyle w:val="6"/>
        <w:shd w:val="clear" w:color="auto" w:fill="auto"/>
        <w:tabs>
          <w:tab w:val="left" w:pos="802"/>
        </w:tabs>
        <w:spacing w:before="0" w:after="0" w:line="259" w:lineRule="exact"/>
        <w:ind w:left="320" w:firstLine="0"/>
        <w:jc w:val="left"/>
        <w:rPr>
          <w:sz w:val="24"/>
          <w:szCs w:val="24"/>
          <w:rtl/>
        </w:rPr>
      </w:pPr>
      <w:r w:rsidRPr="003F4041">
        <w:rPr>
          <w:rStyle w:val="4"/>
          <w:sz w:val="24"/>
          <w:szCs w:val="24"/>
          <w:rtl/>
        </w:rPr>
        <w:t>ד.</w:t>
      </w:r>
      <w:r w:rsidRPr="003F4041">
        <w:rPr>
          <w:rStyle w:val="4"/>
          <w:sz w:val="24"/>
          <w:szCs w:val="24"/>
          <w:rtl/>
        </w:rPr>
        <w:tab/>
        <w:t>הפקת קבצים למשרד התחבורה ומשרד הפנים לעדכון ואיתור כתובות.</w:t>
      </w:r>
    </w:p>
    <w:p w14:paraId="612AD771" w14:textId="77777777" w:rsidR="00C31564" w:rsidRPr="003F4041" w:rsidRDefault="00780FC7" w:rsidP="00584C48">
      <w:pPr>
        <w:pStyle w:val="6"/>
        <w:shd w:val="clear" w:color="auto" w:fill="auto"/>
        <w:tabs>
          <w:tab w:val="left" w:pos="802"/>
        </w:tabs>
        <w:spacing w:before="0" w:after="0" w:line="259" w:lineRule="exact"/>
        <w:ind w:left="320" w:firstLine="0"/>
        <w:jc w:val="left"/>
        <w:rPr>
          <w:sz w:val="24"/>
          <w:szCs w:val="24"/>
          <w:rtl/>
        </w:rPr>
      </w:pPr>
      <w:r w:rsidRPr="003F4041">
        <w:rPr>
          <w:rStyle w:val="4"/>
          <w:sz w:val="24"/>
          <w:szCs w:val="24"/>
          <w:rtl/>
        </w:rPr>
        <w:t>ה.</w:t>
      </w:r>
      <w:r w:rsidRPr="003F4041">
        <w:rPr>
          <w:rStyle w:val="4"/>
          <w:sz w:val="24"/>
          <w:szCs w:val="24"/>
          <w:rtl/>
        </w:rPr>
        <w:tab/>
        <w:t>הלבשת פרטי בעל הרכב הנקלט מול משרד התחבורה.</w:t>
      </w:r>
    </w:p>
    <w:p w14:paraId="4397F5DF" w14:textId="77777777" w:rsidR="00C31564" w:rsidRPr="003F4041" w:rsidRDefault="00780FC7" w:rsidP="00584C48">
      <w:pPr>
        <w:pStyle w:val="6"/>
        <w:shd w:val="clear" w:color="auto" w:fill="auto"/>
        <w:tabs>
          <w:tab w:val="left" w:pos="802"/>
        </w:tabs>
        <w:spacing w:before="0" w:after="0" w:line="259" w:lineRule="exact"/>
        <w:ind w:left="320" w:firstLine="0"/>
        <w:jc w:val="left"/>
        <w:rPr>
          <w:sz w:val="24"/>
          <w:szCs w:val="24"/>
          <w:rtl/>
        </w:rPr>
      </w:pPr>
      <w:r w:rsidRPr="003F4041">
        <w:rPr>
          <w:rStyle w:val="4"/>
          <w:sz w:val="24"/>
          <w:szCs w:val="24"/>
          <w:rtl/>
        </w:rPr>
        <w:t>ו.</w:t>
      </w:r>
      <w:r w:rsidRPr="003F4041">
        <w:rPr>
          <w:rStyle w:val="4"/>
          <w:sz w:val="24"/>
          <w:szCs w:val="24"/>
          <w:rtl/>
        </w:rPr>
        <w:tab/>
        <w:t>טיפול בבקשות להישפט.</w:t>
      </w:r>
    </w:p>
    <w:p w14:paraId="37C05476" w14:textId="77777777" w:rsidR="00C31564" w:rsidRPr="003F4041" w:rsidRDefault="00780FC7" w:rsidP="00584C48">
      <w:pPr>
        <w:pStyle w:val="6"/>
        <w:shd w:val="clear" w:color="auto" w:fill="auto"/>
        <w:tabs>
          <w:tab w:val="left" w:pos="802"/>
        </w:tabs>
        <w:spacing w:before="0" w:after="0" w:line="216" w:lineRule="exact"/>
        <w:ind w:left="880" w:right="280" w:hanging="560"/>
        <w:jc w:val="left"/>
        <w:rPr>
          <w:sz w:val="24"/>
          <w:szCs w:val="24"/>
          <w:rtl/>
        </w:rPr>
      </w:pPr>
      <w:r w:rsidRPr="003F4041">
        <w:rPr>
          <w:rStyle w:val="4"/>
          <w:sz w:val="24"/>
          <w:szCs w:val="24"/>
          <w:rtl/>
        </w:rPr>
        <w:t>ז.</w:t>
      </w:r>
      <w:r w:rsidRPr="003F4041">
        <w:rPr>
          <w:rStyle w:val="4"/>
          <w:sz w:val="24"/>
          <w:szCs w:val="24"/>
          <w:rtl/>
        </w:rPr>
        <w:tab/>
        <w:t>יצירת קבצי דרישות לתשלום (עם ריכוז לפי ת.ז.) בכל שלב להפקה עצמית או להפקה בבית דפוס.</w:t>
      </w:r>
    </w:p>
    <w:p w14:paraId="687514A5" w14:textId="00FE4314" w:rsidR="00C31564" w:rsidRPr="003F4041" w:rsidRDefault="00780FC7" w:rsidP="0060004D">
      <w:pPr>
        <w:pStyle w:val="6"/>
        <w:shd w:val="clear" w:color="auto" w:fill="auto"/>
        <w:spacing w:before="0" w:after="0" w:line="216" w:lineRule="exact"/>
        <w:ind w:left="843" w:right="280" w:hanging="560"/>
        <w:jc w:val="left"/>
        <w:rPr>
          <w:sz w:val="24"/>
          <w:szCs w:val="24"/>
          <w:rtl/>
        </w:rPr>
      </w:pPr>
      <w:r w:rsidRPr="003F4041">
        <w:rPr>
          <w:rStyle w:val="4"/>
          <w:sz w:val="24"/>
          <w:szCs w:val="24"/>
          <w:rtl/>
        </w:rPr>
        <w:t xml:space="preserve">ח. </w:t>
      </w:r>
      <w:r w:rsidR="0060004D">
        <w:rPr>
          <w:rStyle w:val="4"/>
          <w:rFonts w:hint="cs"/>
          <w:sz w:val="24"/>
          <w:szCs w:val="24"/>
          <w:rtl/>
        </w:rPr>
        <w:t xml:space="preserve">      </w:t>
      </w:r>
      <w:r w:rsidRPr="003F4041">
        <w:rPr>
          <w:rStyle w:val="4"/>
          <w:sz w:val="24"/>
          <w:szCs w:val="24"/>
          <w:rtl/>
        </w:rPr>
        <w:t>תיעוד אלקטרוני לאישור דואר רשום ומערכת איתור (חותמות הדואר) על פי ת.ז. או מס׳ מרכז.</w:t>
      </w:r>
    </w:p>
    <w:p w14:paraId="6EA5FFB7" w14:textId="77777777" w:rsidR="00C31564" w:rsidRPr="003F4041" w:rsidRDefault="00780FC7">
      <w:pPr>
        <w:pStyle w:val="6"/>
        <w:shd w:val="clear" w:color="auto" w:fill="auto"/>
        <w:tabs>
          <w:tab w:val="left" w:pos="802"/>
        </w:tabs>
        <w:spacing w:before="0" w:after="49" w:line="220" w:lineRule="exact"/>
        <w:ind w:left="320" w:firstLine="0"/>
        <w:rPr>
          <w:sz w:val="24"/>
          <w:szCs w:val="24"/>
          <w:rtl/>
        </w:rPr>
      </w:pPr>
      <w:r w:rsidRPr="003F4041">
        <w:rPr>
          <w:rStyle w:val="4"/>
          <w:sz w:val="24"/>
          <w:szCs w:val="24"/>
          <w:rtl/>
        </w:rPr>
        <w:t>ט.</w:t>
      </w:r>
      <w:r w:rsidRPr="003F4041">
        <w:rPr>
          <w:rStyle w:val="4"/>
          <w:sz w:val="24"/>
          <w:szCs w:val="24"/>
          <w:rtl/>
        </w:rPr>
        <w:tab/>
        <w:t xml:space="preserve">יצירת קבוצות לפעולה גורפת כגון ביטול, הפחתה, מבצע </w:t>
      </w:r>
      <w:proofErr w:type="spellStart"/>
      <w:r w:rsidRPr="003F4041">
        <w:rPr>
          <w:rStyle w:val="4"/>
          <w:sz w:val="24"/>
          <w:szCs w:val="24"/>
          <w:rtl/>
        </w:rPr>
        <w:t>וכו</w:t>
      </w:r>
      <w:proofErr w:type="spellEnd"/>
      <w:r w:rsidRPr="003F4041">
        <w:rPr>
          <w:rStyle w:val="4"/>
          <w:sz w:val="24"/>
          <w:szCs w:val="24"/>
          <w:rtl/>
        </w:rPr>
        <w:t>׳.</w:t>
      </w:r>
    </w:p>
    <w:p w14:paraId="71500065" w14:textId="77777777" w:rsidR="00C31564" w:rsidRPr="003F4041" w:rsidRDefault="00780FC7">
      <w:pPr>
        <w:pStyle w:val="6"/>
        <w:shd w:val="clear" w:color="auto" w:fill="auto"/>
        <w:tabs>
          <w:tab w:val="left" w:pos="802"/>
        </w:tabs>
        <w:spacing w:before="0" w:after="48" w:line="220" w:lineRule="exact"/>
        <w:ind w:left="320" w:firstLine="0"/>
        <w:rPr>
          <w:sz w:val="24"/>
          <w:szCs w:val="24"/>
          <w:rtl/>
        </w:rPr>
      </w:pPr>
      <w:r w:rsidRPr="003F4041">
        <w:rPr>
          <w:rStyle w:val="4"/>
          <w:sz w:val="24"/>
          <w:szCs w:val="24"/>
          <w:rtl/>
        </w:rPr>
        <w:t>י.</w:t>
      </w:r>
      <w:r w:rsidRPr="003F4041">
        <w:rPr>
          <w:rStyle w:val="4"/>
          <w:sz w:val="24"/>
          <w:szCs w:val="24"/>
          <w:rtl/>
        </w:rPr>
        <w:tab/>
        <w:t>טיפול מלא בדואר חוזר (</w:t>
      </w:r>
      <w:proofErr w:type="spellStart"/>
      <w:r w:rsidRPr="003F4041">
        <w:rPr>
          <w:rStyle w:val="4"/>
          <w:sz w:val="24"/>
          <w:szCs w:val="24"/>
          <w:rtl/>
        </w:rPr>
        <w:t>מעטפיות</w:t>
      </w:r>
      <w:proofErr w:type="spellEnd"/>
      <w:r w:rsidRPr="003F4041">
        <w:rPr>
          <w:rStyle w:val="4"/>
          <w:sz w:val="24"/>
          <w:szCs w:val="24"/>
          <w:rtl/>
        </w:rPr>
        <w:t xml:space="preserve"> הדואר) הכולל סריקה, תיעוד ומעקב לטיפול.</w:t>
      </w:r>
    </w:p>
    <w:p w14:paraId="252C18B5" w14:textId="77777777" w:rsidR="00C31564" w:rsidRPr="003F4041" w:rsidRDefault="00780FC7">
      <w:pPr>
        <w:pStyle w:val="6"/>
        <w:shd w:val="clear" w:color="auto" w:fill="auto"/>
        <w:tabs>
          <w:tab w:val="left" w:pos="802"/>
          <w:tab w:val="center" w:pos="6258"/>
          <w:tab w:val="right" w:pos="8110"/>
        </w:tabs>
        <w:spacing w:before="0" w:after="0" w:line="221" w:lineRule="exact"/>
        <w:ind w:left="320" w:firstLine="0"/>
        <w:rPr>
          <w:sz w:val="24"/>
          <w:szCs w:val="24"/>
          <w:rtl/>
        </w:rPr>
      </w:pPr>
      <w:r w:rsidRPr="003F4041">
        <w:rPr>
          <w:rStyle w:val="4"/>
          <w:sz w:val="24"/>
          <w:szCs w:val="24"/>
          <w:rtl/>
        </w:rPr>
        <w:t>יא.</w:t>
      </w:r>
      <w:r w:rsidRPr="003F4041">
        <w:rPr>
          <w:rStyle w:val="4"/>
          <w:sz w:val="24"/>
          <w:szCs w:val="24"/>
          <w:rtl/>
        </w:rPr>
        <w:tab/>
        <w:t>ניהול התכתבויות יוצא/נכנס על דוח בודד ומס׳ מרכז הכולל</w:t>
      </w:r>
      <w:r w:rsidRPr="003F4041">
        <w:rPr>
          <w:rStyle w:val="4"/>
          <w:sz w:val="24"/>
          <w:szCs w:val="24"/>
          <w:rtl/>
        </w:rPr>
        <w:tab/>
        <w:t>סריקת</w:t>
      </w:r>
      <w:r w:rsidRPr="003F4041">
        <w:rPr>
          <w:rStyle w:val="4"/>
          <w:sz w:val="24"/>
          <w:szCs w:val="24"/>
          <w:rtl/>
        </w:rPr>
        <w:tab/>
        <w:t>מכתבים מהאזרח,</w:t>
      </w:r>
    </w:p>
    <w:p w14:paraId="27BC8E87" w14:textId="77777777" w:rsidR="00C31564" w:rsidRPr="003F4041" w:rsidRDefault="00780FC7" w:rsidP="0060004D">
      <w:pPr>
        <w:pStyle w:val="6"/>
        <w:shd w:val="clear" w:color="auto" w:fill="auto"/>
        <w:spacing w:before="0" w:after="0" w:line="221" w:lineRule="exact"/>
        <w:ind w:left="794" w:firstLine="0"/>
        <w:jc w:val="left"/>
        <w:rPr>
          <w:sz w:val="24"/>
          <w:szCs w:val="24"/>
          <w:rtl/>
        </w:rPr>
      </w:pPr>
      <w:r w:rsidRPr="003F4041">
        <w:rPr>
          <w:rStyle w:val="4"/>
          <w:sz w:val="24"/>
          <w:szCs w:val="24"/>
          <w:rtl/>
        </w:rPr>
        <w:t>שליחת מכתבים מובנים מראש ומכתבים אקראיים.</w:t>
      </w:r>
    </w:p>
    <w:p w14:paraId="37C7A063" w14:textId="31B5A4B5" w:rsidR="00C31564" w:rsidRPr="003F4041" w:rsidRDefault="00780FC7" w:rsidP="0060004D">
      <w:pPr>
        <w:pStyle w:val="6"/>
        <w:shd w:val="clear" w:color="auto" w:fill="auto"/>
        <w:tabs>
          <w:tab w:val="left" w:pos="896"/>
        </w:tabs>
        <w:spacing w:before="0" w:after="0" w:line="221" w:lineRule="exact"/>
        <w:ind w:left="754" w:hanging="400"/>
        <w:rPr>
          <w:sz w:val="24"/>
          <w:szCs w:val="24"/>
          <w:rtl/>
        </w:rPr>
      </w:pPr>
      <w:proofErr w:type="spellStart"/>
      <w:r w:rsidRPr="003F4041">
        <w:rPr>
          <w:rStyle w:val="4"/>
          <w:sz w:val="24"/>
          <w:szCs w:val="24"/>
          <w:rtl/>
        </w:rPr>
        <w:t>יב</w:t>
      </w:r>
      <w:proofErr w:type="spellEnd"/>
      <w:r w:rsidRPr="003F4041">
        <w:rPr>
          <w:rStyle w:val="4"/>
          <w:sz w:val="24"/>
          <w:szCs w:val="24"/>
          <w:rtl/>
        </w:rPr>
        <w:t>.</w:t>
      </w:r>
      <w:r w:rsidRPr="003F4041">
        <w:rPr>
          <w:rStyle w:val="4"/>
          <w:sz w:val="24"/>
          <w:szCs w:val="24"/>
          <w:rtl/>
        </w:rPr>
        <w:tab/>
      </w:r>
      <w:r w:rsidR="0060004D">
        <w:rPr>
          <w:rStyle w:val="4"/>
          <w:rFonts w:hint="cs"/>
          <w:sz w:val="24"/>
          <w:szCs w:val="24"/>
          <w:rtl/>
        </w:rPr>
        <w:t xml:space="preserve"> </w:t>
      </w:r>
      <w:r w:rsidRPr="003F4041">
        <w:rPr>
          <w:rStyle w:val="4"/>
          <w:sz w:val="24"/>
          <w:szCs w:val="24"/>
          <w:rtl/>
        </w:rPr>
        <w:t>הפקת תיק תביעה למחלקה המשפטית הכולל את כל המידע (תמונה, התכתבויות וכל אירוע</w:t>
      </w:r>
      <w:r w:rsidR="0060004D">
        <w:rPr>
          <w:rStyle w:val="4"/>
          <w:rFonts w:hint="cs"/>
          <w:sz w:val="24"/>
          <w:szCs w:val="24"/>
          <w:rtl/>
        </w:rPr>
        <w:t xml:space="preserve"> </w:t>
      </w:r>
      <w:r w:rsidRPr="003F4041">
        <w:rPr>
          <w:rStyle w:val="4"/>
          <w:sz w:val="24"/>
          <w:szCs w:val="24"/>
          <w:rtl/>
        </w:rPr>
        <w:t>אחר במערכת במסגרת אותו תיק).</w:t>
      </w:r>
    </w:p>
    <w:p w14:paraId="0060D4AE" w14:textId="77777777" w:rsidR="00C31564" w:rsidRPr="003F4041" w:rsidRDefault="00780FC7">
      <w:pPr>
        <w:pStyle w:val="6"/>
        <w:shd w:val="clear" w:color="auto" w:fill="auto"/>
        <w:tabs>
          <w:tab w:val="left" w:pos="802"/>
        </w:tabs>
        <w:spacing w:before="0" w:after="0" w:line="259" w:lineRule="exact"/>
        <w:ind w:left="320" w:firstLine="0"/>
        <w:rPr>
          <w:sz w:val="24"/>
          <w:szCs w:val="24"/>
          <w:rtl/>
        </w:rPr>
      </w:pPr>
      <w:proofErr w:type="spellStart"/>
      <w:r w:rsidRPr="003F4041">
        <w:rPr>
          <w:rStyle w:val="4"/>
          <w:sz w:val="24"/>
          <w:szCs w:val="24"/>
          <w:rtl/>
        </w:rPr>
        <w:t>יג</w:t>
      </w:r>
      <w:proofErr w:type="spellEnd"/>
      <w:r w:rsidRPr="003F4041">
        <w:rPr>
          <w:rStyle w:val="4"/>
          <w:sz w:val="24"/>
          <w:szCs w:val="24"/>
          <w:rtl/>
        </w:rPr>
        <w:t>.</w:t>
      </w:r>
      <w:r w:rsidRPr="003F4041">
        <w:rPr>
          <w:rStyle w:val="4"/>
          <w:sz w:val="24"/>
          <w:szCs w:val="24"/>
          <w:rtl/>
        </w:rPr>
        <w:tab/>
        <w:t>קליטת פסקי דין.</w:t>
      </w:r>
    </w:p>
    <w:p w14:paraId="1DCBBB1B" w14:textId="77777777" w:rsidR="00C31564" w:rsidRPr="003F4041" w:rsidRDefault="00780FC7">
      <w:pPr>
        <w:pStyle w:val="6"/>
        <w:shd w:val="clear" w:color="auto" w:fill="auto"/>
        <w:tabs>
          <w:tab w:val="left" w:pos="802"/>
        </w:tabs>
        <w:spacing w:before="0" w:after="0" w:line="259" w:lineRule="exact"/>
        <w:ind w:left="320" w:firstLine="0"/>
        <w:rPr>
          <w:sz w:val="24"/>
          <w:szCs w:val="24"/>
          <w:rtl/>
        </w:rPr>
      </w:pPr>
      <w:r w:rsidRPr="003F4041">
        <w:rPr>
          <w:rStyle w:val="4"/>
          <w:sz w:val="24"/>
          <w:szCs w:val="24"/>
          <w:rtl/>
        </w:rPr>
        <w:t>יד.</w:t>
      </w:r>
      <w:r w:rsidRPr="003F4041">
        <w:rPr>
          <w:rStyle w:val="4"/>
          <w:sz w:val="24"/>
          <w:szCs w:val="24"/>
          <w:rtl/>
        </w:rPr>
        <w:tab/>
        <w:t>הפקת שוברי תשלום על פי דרישה.</w:t>
      </w:r>
    </w:p>
    <w:p w14:paraId="2BD5AE83" w14:textId="77777777" w:rsidR="00C31564" w:rsidRPr="003F4041" w:rsidRDefault="00780FC7">
      <w:pPr>
        <w:pStyle w:val="6"/>
        <w:shd w:val="clear" w:color="auto" w:fill="auto"/>
        <w:tabs>
          <w:tab w:val="left" w:pos="802"/>
        </w:tabs>
        <w:spacing w:before="0" w:after="0" w:line="259" w:lineRule="exact"/>
        <w:ind w:left="320" w:firstLine="0"/>
        <w:rPr>
          <w:sz w:val="24"/>
          <w:szCs w:val="24"/>
          <w:rtl/>
        </w:rPr>
      </w:pPr>
      <w:r w:rsidRPr="003F4041">
        <w:rPr>
          <w:rStyle w:val="4"/>
          <w:sz w:val="24"/>
          <w:szCs w:val="24"/>
          <w:rtl/>
        </w:rPr>
        <w:t>טו.</w:t>
      </w:r>
      <w:r w:rsidRPr="003F4041">
        <w:rPr>
          <w:rStyle w:val="4"/>
          <w:sz w:val="24"/>
          <w:szCs w:val="24"/>
          <w:rtl/>
        </w:rPr>
        <w:tab/>
        <w:t>תזכורות אוטומטיות לאירועים מתוחמי זמן.</w:t>
      </w:r>
    </w:p>
    <w:p w14:paraId="3F94A631" w14:textId="77777777" w:rsidR="00C31564" w:rsidRPr="003F4041" w:rsidRDefault="00780FC7">
      <w:pPr>
        <w:pStyle w:val="6"/>
        <w:shd w:val="clear" w:color="auto" w:fill="auto"/>
        <w:tabs>
          <w:tab w:val="left" w:pos="802"/>
        </w:tabs>
        <w:spacing w:before="0" w:after="0" w:line="259" w:lineRule="exact"/>
        <w:ind w:left="320" w:firstLine="0"/>
        <w:rPr>
          <w:sz w:val="24"/>
          <w:szCs w:val="24"/>
          <w:rtl/>
        </w:rPr>
      </w:pPr>
      <w:proofErr w:type="spellStart"/>
      <w:r w:rsidRPr="003F4041">
        <w:rPr>
          <w:rStyle w:val="4"/>
          <w:sz w:val="24"/>
          <w:szCs w:val="24"/>
          <w:rtl/>
        </w:rPr>
        <w:t>טז</w:t>
      </w:r>
      <w:proofErr w:type="spellEnd"/>
      <w:r w:rsidRPr="003F4041">
        <w:rPr>
          <w:rStyle w:val="4"/>
          <w:sz w:val="24"/>
          <w:szCs w:val="24"/>
          <w:rtl/>
        </w:rPr>
        <w:t>.</w:t>
      </w:r>
      <w:r w:rsidRPr="003F4041">
        <w:rPr>
          <w:rStyle w:val="4"/>
          <w:sz w:val="24"/>
          <w:szCs w:val="24"/>
          <w:rtl/>
        </w:rPr>
        <w:tab/>
        <w:t>העברה למערכת גבייה חיצונית / או פנימית.</w:t>
      </w:r>
    </w:p>
    <w:p w14:paraId="44B86E08" w14:textId="77777777" w:rsidR="00C31564" w:rsidRDefault="00780FC7" w:rsidP="00C17DB1">
      <w:pPr>
        <w:pStyle w:val="6"/>
        <w:shd w:val="clear" w:color="auto" w:fill="auto"/>
        <w:tabs>
          <w:tab w:val="left" w:pos="802"/>
        </w:tabs>
        <w:spacing w:before="0" w:after="0" w:line="259" w:lineRule="exact"/>
        <w:ind w:left="320" w:firstLine="0"/>
        <w:rPr>
          <w:sz w:val="24"/>
          <w:szCs w:val="24"/>
          <w:rtl/>
        </w:rPr>
      </w:pPr>
      <w:proofErr w:type="spellStart"/>
      <w:r w:rsidRPr="003F4041">
        <w:rPr>
          <w:rStyle w:val="4"/>
          <w:sz w:val="24"/>
          <w:szCs w:val="24"/>
          <w:rtl/>
        </w:rPr>
        <w:t>יז</w:t>
      </w:r>
      <w:proofErr w:type="spellEnd"/>
      <w:r w:rsidRPr="003F4041">
        <w:rPr>
          <w:rStyle w:val="4"/>
          <w:sz w:val="24"/>
          <w:szCs w:val="24"/>
          <w:rtl/>
        </w:rPr>
        <w:t>.</w:t>
      </w:r>
      <w:r w:rsidRPr="003F4041">
        <w:rPr>
          <w:rStyle w:val="4"/>
          <w:sz w:val="24"/>
          <w:szCs w:val="24"/>
          <w:rtl/>
        </w:rPr>
        <w:tab/>
        <w:t>יצירת קבוצות לצורך ניהול אופציות חיתוך מגוונות.</w:t>
      </w:r>
    </w:p>
    <w:p w14:paraId="5DD72D16" w14:textId="77777777" w:rsidR="00C17DB1" w:rsidRPr="003F4041" w:rsidRDefault="00C17DB1" w:rsidP="00C17DB1">
      <w:pPr>
        <w:pStyle w:val="6"/>
        <w:shd w:val="clear" w:color="auto" w:fill="auto"/>
        <w:tabs>
          <w:tab w:val="left" w:pos="802"/>
        </w:tabs>
        <w:spacing w:before="0" w:after="0" w:line="259" w:lineRule="exact"/>
        <w:ind w:left="320" w:firstLine="0"/>
        <w:rPr>
          <w:sz w:val="24"/>
          <w:szCs w:val="24"/>
          <w:rtl/>
        </w:rPr>
      </w:pPr>
    </w:p>
    <w:p w14:paraId="75E5FBCC" w14:textId="77777777" w:rsidR="00746893" w:rsidRPr="00D8766A" w:rsidRDefault="00780FC7" w:rsidP="00EF597B">
      <w:pPr>
        <w:pStyle w:val="Heading60"/>
        <w:keepNext/>
        <w:keepLines/>
        <w:numPr>
          <w:ilvl w:val="0"/>
          <w:numId w:val="43"/>
        </w:numPr>
        <w:shd w:val="clear" w:color="auto" w:fill="auto"/>
        <w:tabs>
          <w:tab w:val="left" w:pos="802"/>
        </w:tabs>
        <w:spacing w:after="409" w:line="220" w:lineRule="exact"/>
        <w:rPr>
          <w:sz w:val="24"/>
          <w:szCs w:val="24"/>
          <w:rtl/>
        </w:rPr>
      </w:pPr>
      <w:bookmarkStart w:id="84" w:name="bookmark90"/>
      <w:r w:rsidRPr="00D8766A">
        <w:rPr>
          <w:sz w:val="24"/>
          <w:szCs w:val="24"/>
          <w:rtl/>
        </w:rPr>
        <w:t xml:space="preserve">מפרט טכני - </w:t>
      </w:r>
      <w:proofErr w:type="spellStart"/>
      <w:r w:rsidRPr="00D8766A">
        <w:rPr>
          <w:sz w:val="24"/>
          <w:szCs w:val="24"/>
          <w:rtl/>
        </w:rPr>
        <w:t>תאור</w:t>
      </w:r>
      <w:proofErr w:type="spellEnd"/>
      <w:r w:rsidRPr="00D8766A">
        <w:rPr>
          <w:sz w:val="24"/>
          <w:szCs w:val="24"/>
          <w:rtl/>
        </w:rPr>
        <w:t xml:space="preserve"> תהליכים מרכזיים (גבייה)</w:t>
      </w:r>
      <w:bookmarkEnd w:id="84"/>
    </w:p>
    <w:p w14:paraId="438EA472" w14:textId="77777777" w:rsidR="00746893" w:rsidRDefault="00780FC7" w:rsidP="00746893">
      <w:pPr>
        <w:pStyle w:val="Heading60"/>
        <w:keepNext/>
        <w:keepLines/>
        <w:shd w:val="clear" w:color="auto" w:fill="auto"/>
        <w:tabs>
          <w:tab w:val="left" w:pos="802"/>
        </w:tabs>
        <w:spacing w:after="409" w:line="220" w:lineRule="exact"/>
        <w:ind w:firstLine="0"/>
        <w:jc w:val="left"/>
        <w:rPr>
          <w:rStyle w:val="4"/>
          <w:sz w:val="24"/>
          <w:szCs w:val="24"/>
          <w:rtl/>
        </w:rPr>
      </w:pPr>
      <w:r w:rsidRPr="00746893">
        <w:rPr>
          <w:rStyle w:val="4"/>
          <w:sz w:val="24"/>
          <w:szCs w:val="24"/>
          <w:rtl/>
        </w:rPr>
        <w:t>נושא</w:t>
      </w:r>
      <w:r w:rsidR="00746893">
        <w:rPr>
          <w:rStyle w:val="4"/>
          <w:rFonts w:hint="cs"/>
          <w:sz w:val="24"/>
          <w:szCs w:val="24"/>
          <w:rtl/>
        </w:rPr>
        <w:t xml:space="preserve"> </w:t>
      </w:r>
      <w:r w:rsidRPr="00746893">
        <w:rPr>
          <w:rStyle w:val="4"/>
          <w:sz w:val="24"/>
          <w:szCs w:val="24"/>
          <w:rtl/>
        </w:rPr>
        <w:t>פעילות</w:t>
      </w:r>
      <w:r w:rsidR="00746893">
        <w:rPr>
          <w:rFonts w:hint="cs"/>
          <w:sz w:val="24"/>
          <w:szCs w:val="24"/>
          <w:rtl/>
        </w:rPr>
        <w:t xml:space="preserve"> מערכת גבייה ואכיפה על פי חוק גבייה (מיסים).</w:t>
      </w:r>
    </w:p>
    <w:p w14:paraId="460BF89A" w14:textId="463D951F" w:rsidR="00C31564" w:rsidRPr="003F4041" w:rsidRDefault="00780FC7" w:rsidP="00746893">
      <w:pPr>
        <w:pStyle w:val="Heading60"/>
        <w:keepNext/>
        <w:keepLines/>
        <w:shd w:val="clear" w:color="auto" w:fill="auto"/>
        <w:tabs>
          <w:tab w:val="left" w:pos="802"/>
        </w:tabs>
        <w:spacing w:after="409" w:line="220" w:lineRule="exact"/>
        <w:ind w:firstLine="0"/>
        <w:jc w:val="left"/>
        <w:rPr>
          <w:sz w:val="24"/>
          <w:szCs w:val="24"/>
          <w:rtl/>
        </w:rPr>
      </w:pPr>
      <w:r w:rsidRPr="003F4041">
        <w:rPr>
          <w:rStyle w:val="4"/>
          <w:sz w:val="24"/>
          <w:szCs w:val="24"/>
          <w:rtl/>
        </w:rPr>
        <w:t>מערכת זו משרתת את המחלקה המשפטית ברשות באופן ממוחשב לאורך כל מחזור החיים על פי פקודת המיסים גבייה.</w:t>
      </w:r>
    </w:p>
    <w:p w14:paraId="544CFB5E" w14:textId="72684B6A" w:rsidR="00C31564" w:rsidRPr="003F4041" w:rsidRDefault="00780FC7" w:rsidP="00C17DB1">
      <w:pPr>
        <w:pStyle w:val="6"/>
        <w:shd w:val="clear" w:color="auto" w:fill="auto"/>
        <w:tabs>
          <w:tab w:val="left" w:leader="underscore" w:pos="8208"/>
        </w:tabs>
        <w:spacing w:before="0" w:after="0"/>
        <w:ind w:right="280" w:firstLine="0"/>
        <w:jc w:val="left"/>
        <w:rPr>
          <w:sz w:val="24"/>
          <w:szCs w:val="24"/>
          <w:rtl/>
        </w:rPr>
      </w:pPr>
      <w:r w:rsidRPr="003F4041">
        <w:rPr>
          <w:rStyle w:val="4"/>
          <w:sz w:val="24"/>
          <w:szCs w:val="24"/>
          <w:rtl/>
        </w:rPr>
        <w:t xml:space="preserve">במערכת קיימת שמירה קפדנית לסדר הפעילויות המתבצעות ע״י הטבעת חותמות לכל אירוע של המשתמש והזמן, ושמירת כל מידע באותו אופן. כמו כן קיימת מערכת התראות לכל אירוע התחום בזמן, התראות אלה </w:t>
      </w:r>
      <w:r w:rsidRPr="003F4041">
        <w:rPr>
          <w:rStyle w:val="5"/>
          <w:sz w:val="24"/>
          <w:szCs w:val="24"/>
          <w:rtl/>
        </w:rPr>
        <w:t>מתקבלות באופן אוטומטי וכל המשתמע מכך.</w:t>
      </w:r>
      <w:r w:rsidR="00C17DB1" w:rsidRPr="003F4041">
        <w:rPr>
          <w:sz w:val="24"/>
          <w:szCs w:val="24"/>
          <w:rtl/>
        </w:rPr>
        <w:t xml:space="preserve"> </w:t>
      </w:r>
      <w:r w:rsidRPr="003F4041">
        <w:rPr>
          <w:sz w:val="24"/>
          <w:szCs w:val="24"/>
          <w:rtl/>
        </w:rPr>
        <w:br w:type="page"/>
      </w:r>
    </w:p>
    <w:p w14:paraId="285433AB" w14:textId="77777777" w:rsidR="00C31564" w:rsidRPr="003F4041" w:rsidRDefault="00780FC7">
      <w:pPr>
        <w:pStyle w:val="6"/>
        <w:shd w:val="clear" w:color="auto" w:fill="auto"/>
        <w:spacing w:before="0" w:after="0" w:line="220" w:lineRule="exact"/>
        <w:ind w:firstLine="0"/>
        <w:jc w:val="left"/>
        <w:rPr>
          <w:sz w:val="24"/>
          <w:szCs w:val="24"/>
          <w:rtl/>
        </w:rPr>
      </w:pPr>
      <w:r w:rsidRPr="003F4041">
        <w:rPr>
          <w:rStyle w:val="4"/>
          <w:sz w:val="24"/>
          <w:szCs w:val="24"/>
          <w:rtl/>
        </w:rPr>
        <w:t>תהליכים עיקריים:</w:t>
      </w:r>
    </w:p>
    <w:p w14:paraId="414EFDE3" w14:textId="3900E52F" w:rsidR="00C31564" w:rsidRPr="003F4041" w:rsidRDefault="00780FC7" w:rsidP="00E96A64">
      <w:pPr>
        <w:pStyle w:val="6"/>
        <w:shd w:val="clear" w:color="auto" w:fill="auto"/>
        <w:spacing w:before="0" w:after="0" w:line="216" w:lineRule="exact"/>
        <w:ind w:left="612" w:right="40" w:hanging="252"/>
        <w:jc w:val="left"/>
        <w:rPr>
          <w:sz w:val="24"/>
          <w:szCs w:val="24"/>
          <w:rtl/>
        </w:rPr>
      </w:pPr>
      <w:r w:rsidRPr="003F4041">
        <w:rPr>
          <w:rStyle w:val="4"/>
          <w:sz w:val="24"/>
          <w:szCs w:val="24"/>
          <w:rtl/>
        </w:rPr>
        <w:t>א. הפקות דרישה לתשלום, יצירת תיקי גבייה (לפי מס׳ ת.ז. ומספר מרכז) ניתן לקבל היסטוריה בכל פירוט נדרש.</w:t>
      </w:r>
    </w:p>
    <w:p w14:paraId="0E6ED458" w14:textId="77777777" w:rsidR="00C31564" w:rsidRPr="003F4041" w:rsidRDefault="00780FC7" w:rsidP="00E96A64">
      <w:pPr>
        <w:pStyle w:val="6"/>
        <w:shd w:val="clear" w:color="auto" w:fill="auto"/>
        <w:spacing w:before="0" w:after="0" w:line="216" w:lineRule="exact"/>
        <w:ind w:left="612" w:right="40" w:hanging="252"/>
        <w:jc w:val="left"/>
        <w:rPr>
          <w:sz w:val="24"/>
          <w:szCs w:val="24"/>
          <w:rtl/>
        </w:rPr>
      </w:pPr>
      <w:r w:rsidRPr="003F4041">
        <w:rPr>
          <w:rStyle w:val="4"/>
          <w:sz w:val="24"/>
          <w:szCs w:val="24"/>
          <w:rtl/>
        </w:rPr>
        <w:t>ב. קלט תשלומים - באמצעים מגוונים: בנקים, שוברי תשלום, המחאות וכרטיסי אשראי אינטרנט ומענה קולי בכל שלב ושלב.</w:t>
      </w:r>
    </w:p>
    <w:p w14:paraId="4CD4F681" w14:textId="77777777" w:rsidR="00C31564" w:rsidRPr="003F4041" w:rsidRDefault="00780FC7" w:rsidP="00E96A64">
      <w:pPr>
        <w:pStyle w:val="6"/>
        <w:shd w:val="clear" w:color="auto" w:fill="auto"/>
        <w:spacing w:before="0" w:after="0" w:line="216" w:lineRule="exact"/>
        <w:ind w:left="612" w:right="40" w:hanging="252"/>
        <w:jc w:val="left"/>
        <w:rPr>
          <w:sz w:val="24"/>
          <w:szCs w:val="24"/>
          <w:rtl/>
        </w:rPr>
      </w:pPr>
      <w:r w:rsidRPr="003F4041">
        <w:rPr>
          <w:rStyle w:val="4"/>
          <w:sz w:val="24"/>
          <w:szCs w:val="24"/>
          <w:rtl/>
        </w:rPr>
        <w:t xml:space="preserve">ג. טיפול בעיכובים ע״י המשרד או ע״י העברה ליועץ המשפטי חו״ד, סריקת מכתבים, קלט החלטות וניהול דואר יוצא / נכנס, </w:t>
      </w:r>
      <w:proofErr w:type="spellStart"/>
      <w:r w:rsidRPr="003F4041">
        <w:rPr>
          <w:rStyle w:val="4"/>
          <w:sz w:val="24"/>
          <w:szCs w:val="24"/>
          <w:rtl/>
        </w:rPr>
        <w:t>הכל</w:t>
      </w:r>
      <w:proofErr w:type="spellEnd"/>
      <w:r w:rsidRPr="003F4041">
        <w:rPr>
          <w:rStyle w:val="4"/>
          <w:sz w:val="24"/>
          <w:szCs w:val="24"/>
          <w:rtl/>
        </w:rPr>
        <w:t xml:space="preserve"> בתיאום מועדי גמר תוקף.</w:t>
      </w:r>
    </w:p>
    <w:p w14:paraId="21019818" w14:textId="77777777" w:rsidR="00C31564" w:rsidRPr="003F4041" w:rsidRDefault="00780FC7">
      <w:pPr>
        <w:pStyle w:val="6"/>
        <w:shd w:val="clear" w:color="auto" w:fill="auto"/>
        <w:spacing w:before="0" w:after="0" w:line="259" w:lineRule="exact"/>
        <w:ind w:left="720" w:hanging="360"/>
        <w:jc w:val="left"/>
        <w:rPr>
          <w:sz w:val="24"/>
          <w:szCs w:val="24"/>
          <w:rtl/>
        </w:rPr>
      </w:pPr>
      <w:r w:rsidRPr="003F4041">
        <w:rPr>
          <w:rStyle w:val="4"/>
          <w:sz w:val="24"/>
          <w:szCs w:val="24"/>
          <w:rtl/>
        </w:rPr>
        <w:t>ד. טיפול בכל תהליך עיקול רכב - הכולל רשום ומעקב.</w:t>
      </w:r>
    </w:p>
    <w:p w14:paraId="55349367" w14:textId="77777777" w:rsidR="00C31564" w:rsidRPr="003F4041" w:rsidRDefault="00780FC7">
      <w:pPr>
        <w:pStyle w:val="6"/>
        <w:shd w:val="clear" w:color="auto" w:fill="auto"/>
        <w:spacing w:before="0" w:after="0" w:line="259" w:lineRule="exact"/>
        <w:ind w:left="720" w:hanging="360"/>
        <w:jc w:val="left"/>
        <w:rPr>
          <w:sz w:val="24"/>
          <w:szCs w:val="24"/>
          <w:rtl/>
        </w:rPr>
      </w:pPr>
      <w:r w:rsidRPr="003F4041">
        <w:rPr>
          <w:rStyle w:val="4"/>
          <w:sz w:val="24"/>
          <w:szCs w:val="24"/>
          <w:rtl/>
        </w:rPr>
        <w:t>ה. הפקת קבצי עיקולים למשרד התחבורה.</w:t>
      </w:r>
    </w:p>
    <w:p w14:paraId="5D07C995" w14:textId="77777777" w:rsidR="00C31564" w:rsidRPr="003F4041" w:rsidRDefault="00780FC7">
      <w:pPr>
        <w:pStyle w:val="6"/>
        <w:shd w:val="clear" w:color="auto" w:fill="auto"/>
        <w:spacing w:before="0" w:after="0" w:line="259" w:lineRule="exact"/>
        <w:ind w:left="720" w:hanging="360"/>
        <w:jc w:val="left"/>
        <w:rPr>
          <w:sz w:val="24"/>
          <w:szCs w:val="24"/>
          <w:rtl/>
        </w:rPr>
      </w:pPr>
      <w:r w:rsidRPr="003F4041">
        <w:rPr>
          <w:rStyle w:val="4"/>
          <w:sz w:val="24"/>
          <w:szCs w:val="24"/>
          <w:rtl/>
        </w:rPr>
        <w:t>ו. עיקול חשבון בנקים - הכולל שליחת מכתבים לסניפי הבנקים וקליטת אישורים.</w:t>
      </w:r>
    </w:p>
    <w:p w14:paraId="0ECD39F1" w14:textId="77777777" w:rsidR="00C31564" w:rsidRPr="003F4041" w:rsidRDefault="00780FC7" w:rsidP="00E96A64">
      <w:pPr>
        <w:pStyle w:val="6"/>
        <w:shd w:val="clear" w:color="auto" w:fill="auto"/>
        <w:tabs>
          <w:tab w:val="left" w:pos="471"/>
        </w:tabs>
        <w:spacing w:before="0" w:after="0" w:line="216" w:lineRule="exact"/>
        <w:ind w:left="612" w:right="40" w:hanging="252"/>
        <w:jc w:val="left"/>
        <w:rPr>
          <w:sz w:val="24"/>
          <w:szCs w:val="24"/>
          <w:rtl/>
        </w:rPr>
      </w:pPr>
      <w:r w:rsidRPr="003F4041">
        <w:rPr>
          <w:rStyle w:val="4"/>
          <w:sz w:val="24"/>
          <w:szCs w:val="24"/>
          <w:rtl/>
        </w:rPr>
        <w:t>ז. טיפול מלא בדואר חוזר (</w:t>
      </w:r>
      <w:proofErr w:type="spellStart"/>
      <w:r w:rsidRPr="003F4041">
        <w:rPr>
          <w:rStyle w:val="4"/>
          <w:sz w:val="24"/>
          <w:szCs w:val="24"/>
          <w:rtl/>
        </w:rPr>
        <w:t>מעטפיות</w:t>
      </w:r>
      <w:proofErr w:type="spellEnd"/>
      <w:r w:rsidRPr="003F4041">
        <w:rPr>
          <w:rStyle w:val="4"/>
          <w:sz w:val="24"/>
          <w:szCs w:val="24"/>
          <w:rtl/>
        </w:rPr>
        <w:t xml:space="preserve"> הדואר) הכולל סריקה, תיעוד, אישורי מסירה ומעקב לטיפול.</w:t>
      </w:r>
    </w:p>
    <w:p w14:paraId="723479BC" w14:textId="77777777" w:rsidR="00C31564" w:rsidRPr="003F4041" w:rsidRDefault="00780FC7">
      <w:pPr>
        <w:pStyle w:val="6"/>
        <w:shd w:val="clear" w:color="auto" w:fill="auto"/>
        <w:spacing w:before="0" w:after="0" w:line="220" w:lineRule="exact"/>
        <w:ind w:left="720" w:hanging="360"/>
        <w:jc w:val="left"/>
        <w:rPr>
          <w:sz w:val="24"/>
          <w:szCs w:val="24"/>
          <w:rtl/>
        </w:rPr>
      </w:pPr>
      <w:r w:rsidRPr="003F4041">
        <w:rPr>
          <w:rStyle w:val="4"/>
          <w:sz w:val="24"/>
          <w:szCs w:val="24"/>
          <w:rtl/>
        </w:rPr>
        <w:t>ח. איתור ע״י גורם חיצוני - עדכון ומעקב על התהליך כולו.</w:t>
      </w:r>
    </w:p>
    <w:p w14:paraId="622F216C" w14:textId="77777777" w:rsidR="00C31564" w:rsidRPr="003F4041" w:rsidRDefault="00780FC7">
      <w:pPr>
        <w:pStyle w:val="6"/>
        <w:shd w:val="clear" w:color="auto" w:fill="auto"/>
        <w:spacing w:before="0" w:after="0" w:line="216" w:lineRule="exact"/>
        <w:ind w:left="720" w:right="40" w:hanging="360"/>
        <w:jc w:val="left"/>
        <w:rPr>
          <w:sz w:val="24"/>
          <w:szCs w:val="24"/>
          <w:rtl/>
        </w:rPr>
      </w:pPr>
      <w:r w:rsidRPr="003F4041">
        <w:rPr>
          <w:rStyle w:val="4"/>
          <w:sz w:val="24"/>
          <w:szCs w:val="24"/>
          <w:rtl/>
        </w:rPr>
        <w:t>ט. יצירת קבצי דרישות לתשלום (עם ריכוז לפי ת.ז.) בכל שלב להפקה עצמית או להפקה בבית דפוס.</w:t>
      </w:r>
    </w:p>
    <w:p w14:paraId="45221D73" w14:textId="77777777" w:rsidR="00C31564" w:rsidRPr="003F4041" w:rsidRDefault="00780FC7">
      <w:pPr>
        <w:pStyle w:val="6"/>
        <w:shd w:val="clear" w:color="auto" w:fill="auto"/>
        <w:spacing w:before="0" w:after="0" w:line="259" w:lineRule="exact"/>
        <w:ind w:left="720" w:hanging="360"/>
        <w:jc w:val="left"/>
        <w:rPr>
          <w:sz w:val="24"/>
          <w:szCs w:val="24"/>
          <w:rtl/>
        </w:rPr>
      </w:pPr>
      <w:r w:rsidRPr="003F4041">
        <w:rPr>
          <w:rStyle w:val="4"/>
          <w:sz w:val="24"/>
          <w:szCs w:val="24"/>
          <w:rtl/>
        </w:rPr>
        <w:t xml:space="preserve">י. יצירת קבוצות לפעולה גורפת כגון עיקול רכב, עיקול חשבון </w:t>
      </w:r>
      <w:proofErr w:type="spellStart"/>
      <w:r w:rsidRPr="003F4041">
        <w:rPr>
          <w:rStyle w:val="4"/>
          <w:sz w:val="24"/>
          <w:szCs w:val="24"/>
          <w:rtl/>
        </w:rPr>
        <w:t>וכו</w:t>
      </w:r>
      <w:proofErr w:type="spellEnd"/>
      <w:r w:rsidRPr="003F4041">
        <w:rPr>
          <w:rStyle w:val="4"/>
          <w:sz w:val="24"/>
          <w:szCs w:val="24"/>
          <w:rtl/>
        </w:rPr>
        <w:t>׳.</w:t>
      </w:r>
    </w:p>
    <w:p w14:paraId="48D0B039" w14:textId="77777777" w:rsidR="00C31564" w:rsidRPr="003F4041" w:rsidRDefault="00780FC7">
      <w:pPr>
        <w:pStyle w:val="6"/>
        <w:shd w:val="clear" w:color="auto" w:fill="auto"/>
        <w:spacing w:before="0" w:after="0" w:line="259" w:lineRule="exact"/>
        <w:ind w:left="720" w:hanging="360"/>
        <w:jc w:val="left"/>
        <w:rPr>
          <w:sz w:val="24"/>
          <w:szCs w:val="24"/>
          <w:rtl/>
        </w:rPr>
      </w:pPr>
      <w:r w:rsidRPr="003F4041">
        <w:rPr>
          <w:rStyle w:val="4"/>
          <w:sz w:val="24"/>
          <w:szCs w:val="24"/>
          <w:rtl/>
        </w:rPr>
        <w:t>יא. עיקול רכוש - מעקב שוטף אחרי עיקול מיטלטלין.</w:t>
      </w:r>
    </w:p>
    <w:p w14:paraId="090566AF" w14:textId="77777777" w:rsidR="00C31564" w:rsidRPr="003F4041" w:rsidRDefault="00780FC7">
      <w:pPr>
        <w:pStyle w:val="6"/>
        <w:shd w:val="clear" w:color="auto" w:fill="auto"/>
        <w:spacing w:before="0" w:after="0" w:line="259" w:lineRule="exact"/>
        <w:ind w:left="720" w:hanging="360"/>
        <w:jc w:val="left"/>
        <w:rPr>
          <w:sz w:val="24"/>
          <w:szCs w:val="24"/>
          <w:rtl/>
        </w:rPr>
      </w:pPr>
      <w:proofErr w:type="spellStart"/>
      <w:r w:rsidRPr="003F4041">
        <w:rPr>
          <w:rStyle w:val="4"/>
          <w:sz w:val="24"/>
          <w:szCs w:val="24"/>
          <w:rtl/>
        </w:rPr>
        <w:t>יב</w:t>
      </w:r>
      <w:proofErr w:type="spellEnd"/>
      <w:r w:rsidRPr="003F4041">
        <w:rPr>
          <w:rStyle w:val="4"/>
          <w:sz w:val="24"/>
          <w:szCs w:val="24"/>
          <w:rtl/>
        </w:rPr>
        <w:t>. יצירת קבוצות לצורך ניהול עם אופציות חיתוך מגוונות.</w:t>
      </w:r>
    </w:p>
    <w:p w14:paraId="2F40F13C" w14:textId="77777777" w:rsidR="00C31564" w:rsidRPr="003F4041" w:rsidRDefault="00780FC7">
      <w:pPr>
        <w:pStyle w:val="6"/>
        <w:shd w:val="clear" w:color="auto" w:fill="auto"/>
        <w:spacing w:before="0" w:after="0" w:line="221" w:lineRule="exact"/>
        <w:ind w:left="720" w:right="40" w:hanging="360"/>
        <w:jc w:val="left"/>
        <w:rPr>
          <w:sz w:val="24"/>
          <w:szCs w:val="24"/>
          <w:rtl/>
        </w:rPr>
      </w:pPr>
      <w:proofErr w:type="spellStart"/>
      <w:r w:rsidRPr="003F4041">
        <w:rPr>
          <w:rStyle w:val="4"/>
          <w:sz w:val="24"/>
          <w:szCs w:val="24"/>
          <w:rtl/>
        </w:rPr>
        <w:t>יג</w:t>
      </w:r>
      <w:proofErr w:type="spellEnd"/>
      <w:r w:rsidRPr="003F4041">
        <w:rPr>
          <w:rStyle w:val="4"/>
          <w:sz w:val="24"/>
          <w:szCs w:val="24"/>
          <w:rtl/>
        </w:rPr>
        <w:t>. ניהול התכתבויות : דואר יוצא / נכנס על דוח בודד ומספר מרכז הכולל סריקת מכתבים מהאזרח, שליחת מכתבים מובנים מראש ומכתבים אקראיים.</w:t>
      </w:r>
    </w:p>
    <w:p w14:paraId="69736455" w14:textId="77777777" w:rsidR="00C31564" w:rsidRPr="003F4041" w:rsidRDefault="00780FC7">
      <w:pPr>
        <w:pStyle w:val="6"/>
        <w:shd w:val="clear" w:color="auto" w:fill="auto"/>
        <w:spacing w:before="0" w:after="0" w:line="259" w:lineRule="exact"/>
        <w:ind w:left="720" w:hanging="360"/>
        <w:jc w:val="left"/>
        <w:rPr>
          <w:sz w:val="24"/>
          <w:szCs w:val="24"/>
          <w:rtl/>
        </w:rPr>
      </w:pPr>
      <w:r w:rsidRPr="003F4041">
        <w:rPr>
          <w:rStyle w:val="4"/>
          <w:sz w:val="24"/>
          <w:szCs w:val="24"/>
          <w:rtl/>
        </w:rPr>
        <w:t xml:space="preserve">יד. דוחות </w:t>
      </w:r>
      <w:proofErr w:type="spellStart"/>
      <w:r w:rsidRPr="003F4041">
        <w:rPr>
          <w:rStyle w:val="4"/>
          <w:sz w:val="24"/>
          <w:szCs w:val="24"/>
          <w:rtl/>
        </w:rPr>
        <w:t>ניהולים</w:t>
      </w:r>
      <w:proofErr w:type="spellEnd"/>
      <w:r w:rsidRPr="003F4041">
        <w:rPr>
          <w:rStyle w:val="4"/>
          <w:sz w:val="24"/>
          <w:szCs w:val="24"/>
          <w:rtl/>
        </w:rPr>
        <w:t xml:space="preserve"> וכספים מגוונים.</w:t>
      </w:r>
    </w:p>
    <w:p w14:paraId="0ADD1368" w14:textId="77777777" w:rsidR="00C31564" w:rsidRPr="003F4041" w:rsidRDefault="00780FC7">
      <w:pPr>
        <w:pStyle w:val="6"/>
        <w:shd w:val="clear" w:color="auto" w:fill="auto"/>
        <w:spacing w:before="0" w:after="0" w:line="259" w:lineRule="exact"/>
        <w:ind w:left="720" w:hanging="360"/>
        <w:jc w:val="left"/>
        <w:rPr>
          <w:sz w:val="24"/>
          <w:szCs w:val="24"/>
          <w:rtl/>
        </w:rPr>
      </w:pPr>
      <w:r w:rsidRPr="003F4041">
        <w:rPr>
          <w:rStyle w:val="4"/>
          <w:sz w:val="24"/>
          <w:szCs w:val="24"/>
          <w:rtl/>
        </w:rPr>
        <w:t>טו. הפקת חשבוניות עו״ד וקבלות (עם התראה אוטומטית לתאריך הפירעון).</w:t>
      </w:r>
    </w:p>
    <w:p w14:paraId="5E3E404A" w14:textId="77777777" w:rsidR="00C31564" w:rsidRPr="003F4041" w:rsidRDefault="00780FC7">
      <w:pPr>
        <w:pStyle w:val="6"/>
        <w:shd w:val="clear" w:color="auto" w:fill="auto"/>
        <w:spacing w:before="0" w:after="0" w:line="259" w:lineRule="exact"/>
        <w:ind w:left="720" w:hanging="360"/>
        <w:jc w:val="left"/>
        <w:rPr>
          <w:sz w:val="24"/>
          <w:szCs w:val="24"/>
          <w:rtl/>
        </w:rPr>
      </w:pPr>
      <w:proofErr w:type="spellStart"/>
      <w:r w:rsidRPr="003F4041">
        <w:rPr>
          <w:rStyle w:val="4"/>
          <w:sz w:val="24"/>
          <w:szCs w:val="24"/>
          <w:rtl/>
        </w:rPr>
        <w:t>טז</w:t>
      </w:r>
      <w:proofErr w:type="spellEnd"/>
      <w:r w:rsidRPr="003F4041">
        <w:rPr>
          <w:rStyle w:val="4"/>
          <w:sz w:val="24"/>
          <w:szCs w:val="24"/>
          <w:rtl/>
        </w:rPr>
        <w:t>. ייצוא נתונים למערכות פיננסיות אחרות (הנהלת חשבונות).</w:t>
      </w:r>
    </w:p>
    <w:p w14:paraId="153549FA" w14:textId="77777777" w:rsidR="00C31564" w:rsidRPr="003F4041" w:rsidRDefault="00780FC7">
      <w:pPr>
        <w:pStyle w:val="6"/>
        <w:shd w:val="clear" w:color="auto" w:fill="auto"/>
        <w:spacing w:before="0" w:after="0" w:line="259" w:lineRule="exact"/>
        <w:ind w:left="720" w:hanging="360"/>
        <w:jc w:val="left"/>
        <w:rPr>
          <w:sz w:val="24"/>
          <w:szCs w:val="24"/>
          <w:rtl/>
        </w:rPr>
      </w:pPr>
      <w:proofErr w:type="spellStart"/>
      <w:r w:rsidRPr="003F4041">
        <w:rPr>
          <w:rStyle w:val="4"/>
          <w:sz w:val="24"/>
          <w:szCs w:val="24"/>
          <w:rtl/>
        </w:rPr>
        <w:t>יז</w:t>
      </w:r>
      <w:proofErr w:type="spellEnd"/>
      <w:r w:rsidRPr="003F4041">
        <w:rPr>
          <w:rStyle w:val="4"/>
          <w:sz w:val="24"/>
          <w:szCs w:val="24"/>
          <w:rtl/>
        </w:rPr>
        <w:t>. טיפול בהמחאות חוזרים.</w:t>
      </w:r>
    </w:p>
    <w:p w14:paraId="3863AF4C" w14:textId="77777777" w:rsidR="00C31564" w:rsidRPr="003F4041" w:rsidRDefault="00780FC7">
      <w:pPr>
        <w:pStyle w:val="6"/>
        <w:shd w:val="clear" w:color="auto" w:fill="auto"/>
        <w:spacing w:before="0" w:after="0" w:line="259" w:lineRule="exact"/>
        <w:ind w:left="720" w:hanging="360"/>
        <w:jc w:val="left"/>
        <w:rPr>
          <w:sz w:val="24"/>
          <w:szCs w:val="24"/>
          <w:rtl/>
        </w:rPr>
      </w:pPr>
      <w:proofErr w:type="spellStart"/>
      <w:r w:rsidRPr="003F4041">
        <w:rPr>
          <w:rStyle w:val="4"/>
          <w:sz w:val="24"/>
          <w:szCs w:val="24"/>
          <w:rtl/>
        </w:rPr>
        <w:t>יח</w:t>
      </w:r>
      <w:proofErr w:type="spellEnd"/>
      <w:r w:rsidRPr="003F4041">
        <w:rPr>
          <w:rStyle w:val="4"/>
          <w:sz w:val="24"/>
          <w:szCs w:val="24"/>
          <w:rtl/>
        </w:rPr>
        <w:t>. תזכורות אוטומטיות לאירועים מתוחמי זמן ע״פ הקבוע בפקודת המיסים (גביה).</w:t>
      </w:r>
    </w:p>
    <w:p w14:paraId="6348C848" w14:textId="0A3E18BB" w:rsidR="00C31564" w:rsidRPr="003F4041" w:rsidRDefault="00780FC7" w:rsidP="00C17DB1">
      <w:pPr>
        <w:pStyle w:val="6"/>
        <w:shd w:val="clear" w:color="auto" w:fill="auto"/>
        <w:tabs>
          <w:tab w:val="left" w:leader="underscore" w:pos="8112"/>
        </w:tabs>
        <w:spacing w:before="0" w:after="0" w:line="220" w:lineRule="exact"/>
        <w:ind w:left="360" w:firstLine="0"/>
        <w:rPr>
          <w:rStyle w:val="4"/>
          <w:sz w:val="24"/>
          <w:szCs w:val="24"/>
          <w:rtl/>
        </w:rPr>
      </w:pPr>
      <w:proofErr w:type="spellStart"/>
      <w:r w:rsidRPr="003F4041">
        <w:rPr>
          <w:rStyle w:val="5"/>
          <w:sz w:val="24"/>
          <w:szCs w:val="24"/>
          <w:rtl/>
        </w:rPr>
        <w:t>יט</w:t>
      </w:r>
      <w:proofErr w:type="spellEnd"/>
      <w:r w:rsidRPr="003F4041">
        <w:rPr>
          <w:rStyle w:val="5"/>
          <w:sz w:val="24"/>
          <w:szCs w:val="24"/>
          <w:rtl/>
        </w:rPr>
        <w:t>. הערות ותזכורות לכל משתמש לאירועים תחומי זמן.</w:t>
      </w:r>
    </w:p>
    <w:p w14:paraId="7A384B8B" w14:textId="77777777" w:rsidR="00A26648" w:rsidRPr="003F4041" w:rsidRDefault="00A26648">
      <w:pPr>
        <w:pStyle w:val="6"/>
        <w:shd w:val="clear" w:color="auto" w:fill="auto"/>
        <w:tabs>
          <w:tab w:val="left" w:leader="underscore" w:pos="8112"/>
        </w:tabs>
        <w:spacing w:before="0" w:after="0" w:line="220" w:lineRule="exact"/>
        <w:ind w:left="360" w:firstLine="0"/>
        <w:rPr>
          <w:rStyle w:val="4"/>
          <w:sz w:val="24"/>
          <w:szCs w:val="24"/>
          <w:rtl/>
        </w:rPr>
      </w:pPr>
    </w:p>
    <w:p w14:paraId="5CB70815" w14:textId="77777777" w:rsidR="00A26648" w:rsidRPr="003F4041" w:rsidRDefault="00A26648">
      <w:pPr>
        <w:pStyle w:val="6"/>
        <w:shd w:val="clear" w:color="auto" w:fill="auto"/>
        <w:tabs>
          <w:tab w:val="left" w:leader="underscore" w:pos="8112"/>
        </w:tabs>
        <w:spacing w:before="0" w:after="0" w:line="220" w:lineRule="exact"/>
        <w:ind w:left="360" w:firstLine="0"/>
        <w:rPr>
          <w:rStyle w:val="4"/>
          <w:sz w:val="24"/>
          <w:szCs w:val="24"/>
          <w:rtl/>
        </w:rPr>
      </w:pPr>
    </w:p>
    <w:p w14:paraId="74BDFFBE" w14:textId="77777777" w:rsidR="00A26648" w:rsidRPr="003F4041" w:rsidRDefault="00A26648">
      <w:pPr>
        <w:pStyle w:val="6"/>
        <w:shd w:val="clear" w:color="auto" w:fill="auto"/>
        <w:tabs>
          <w:tab w:val="left" w:leader="underscore" w:pos="8112"/>
        </w:tabs>
        <w:spacing w:before="0" w:after="0" w:line="220" w:lineRule="exact"/>
        <w:ind w:left="360" w:firstLine="0"/>
        <w:rPr>
          <w:rStyle w:val="4"/>
          <w:sz w:val="24"/>
          <w:szCs w:val="24"/>
          <w:rtl/>
        </w:rPr>
      </w:pPr>
    </w:p>
    <w:p w14:paraId="38090E5D" w14:textId="77777777" w:rsidR="00A26648" w:rsidRPr="003F4041" w:rsidRDefault="00A26648">
      <w:pPr>
        <w:pStyle w:val="6"/>
        <w:shd w:val="clear" w:color="auto" w:fill="auto"/>
        <w:tabs>
          <w:tab w:val="left" w:leader="underscore" w:pos="8112"/>
        </w:tabs>
        <w:spacing w:before="0" w:after="0" w:line="220" w:lineRule="exact"/>
        <w:ind w:left="360" w:firstLine="0"/>
        <w:rPr>
          <w:rStyle w:val="4"/>
          <w:sz w:val="24"/>
          <w:szCs w:val="24"/>
          <w:rtl/>
        </w:rPr>
      </w:pPr>
    </w:p>
    <w:p w14:paraId="4E78E6D1" w14:textId="77777777" w:rsidR="00A26648" w:rsidRPr="003F4041" w:rsidRDefault="00A26648">
      <w:pPr>
        <w:pStyle w:val="6"/>
        <w:shd w:val="clear" w:color="auto" w:fill="auto"/>
        <w:tabs>
          <w:tab w:val="left" w:leader="underscore" w:pos="8112"/>
        </w:tabs>
        <w:spacing w:before="0" w:after="0" w:line="220" w:lineRule="exact"/>
        <w:ind w:left="360" w:firstLine="0"/>
        <w:rPr>
          <w:rStyle w:val="4"/>
          <w:sz w:val="24"/>
          <w:szCs w:val="24"/>
          <w:rtl/>
        </w:rPr>
      </w:pPr>
    </w:p>
    <w:p w14:paraId="0F3BC263" w14:textId="77777777" w:rsidR="00A26648" w:rsidRPr="003F4041" w:rsidRDefault="00A26648">
      <w:pPr>
        <w:pStyle w:val="6"/>
        <w:shd w:val="clear" w:color="auto" w:fill="auto"/>
        <w:tabs>
          <w:tab w:val="left" w:leader="underscore" w:pos="8112"/>
        </w:tabs>
        <w:spacing w:before="0" w:after="0" w:line="220" w:lineRule="exact"/>
        <w:ind w:left="360" w:firstLine="0"/>
        <w:rPr>
          <w:rStyle w:val="4"/>
          <w:sz w:val="24"/>
          <w:szCs w:val="24"/>
          <w:rtl/>
        </w:rPr>
      </w:pPr>
    </w:p>
    <w:p w14:paraId="029CF702" w14:textId="77777777" w:rsidR="00A26648" w:rsidRPr="003F4041" w:rsidRDefault="00A26648">
      <w:pPr>
        <w:pStyle w:val="6"/>
        <w:shd w:val="clear" w:color="auto" w:fill="auto"/>
        <w:tabs>
          <w:tab w:val="left" w:leader="underscore" w:pos="8112"/>
        </w:tabs>
        <w:spacing w:before="0" w:after="0" w:line="220" w:lineRule="exact"/>
        <w:ind w:left="360" w:firstLine="0"/>
        <w:rPr>
          <w:rStyle w:val="4"/>
          <w:sz w:val="24"/>
          <w:szCs w:val="24"/>
          <w:rtl/>
        </w:rPr>
      </w:pPr>
    </w:p>
    <w:p w14:paraId="5ABCAD30" w14:textId="77777777" w:rsidR="00A26648" w:rsidRPr="003F4041" w:rsidRDefault="00A26648">
      <w:pPr>
        <w:pStyle w:val="6"/>
        <w:shd w:val="clear" w:color="auto" w:fill="auto"/>
        <w:tabs>
          <w:tab w:val="left" w:leader="underscore" w:pos="8112"/>
        </w:tabs>
        <w:spacing w:before="0" w:after="0" w:line="220" w:lineRule="exact"/>
        <w:ind w:left="360" w:firstLine="0"/>
        <w:rPr>
          <w:rStyle w:val="4"/>
          <w:sz w:val="24"/>
          <w:szCs w:val="24"/>
          <w:rtl/>
        </w:rPr>
      </w:pPr>
    </w:p>
    <w:p w14:paraId="134D03C0" w14:textId="77777777" w:rsidR="00A26648" w:rsidRPr="003F4041" w:rsidRDefault="00A26648">
      <w:pPr>
        <w:pStyle w:val="6"/>
        <w:shd w:val="clear" w:color="auto" w:fill="auto"/>
        <w:tabs>
          <w:tab w:val="left" w:leader="underscore" w:pos="8112"/>
        </w:tabs>
        <w:spacing w:before="0" w:after="0" w:line="220" w:lineRule="exact"/>
        <w:ind w:left="360" w:firstLine="0"/>
        <w:rPr>
          <w:rStyle w:val="4"/>
          <w:sz w:val="24"/>
          <w:szCs w:val="24"/>
          <w:rtl/>
        </w:rPr>
      </w:pPr>
    </w:p>
    <w:p w14:paraId="0C95AA28" w14:textId="77777777" w:rsidR="00A26648" w:rsidRPr="003F4041" w:rsidRDefault="00A26648">
      <w:pPr>
        <w:pStyle w:val="6"/>
        <w:shd w:val="clear" w:color="auto" w:fill="auto"/>
        <w:tabs>
          <w:tab w:val="left" w:leader="underscore" w:pos="8112"/>
        </w:tabs>
        <w:spacing w:before="0" w:after="0" w:line="220" w:lineRule="exact"/>
        <w:ind w:left="360" w:firstLine="0"/>
        <w:rPr>
          <w:rStyle w:val="4"/>
          <w:sz w:val="24"/>
          <w:szCs w:val="24"/>
          <w:rtl/>
        </w:rPr>
      </w:pPr>
    </w:p>
    <w:p w14:paraId="64AD65FE" w14:textId="77777777" w:rsidR="00A26648" w:rsidRPr="003F4041" w:rsidRDefault="00A26648">
      <w:pPr>
        <w:pStyle w:val="6"/>
        <w:shd w:val="clear" w:color="auto" w:fill="auto"/>
        <w:tabs>
          <w:tab w:val="left" w:leader="underscore" w:pos="8112"/>
        </w:tabs>
        <w:spacing w:before="0" w:after="0" w:line="220" w:lineRule="exact"/>
        <w:ind w:left="360" w:firstLine="0"/>
        <w:rPr>
          <w:rStyle w:val="4"/>
          <w:sz w:val="24"/>
          <w:szCs w:val="24"/>
          <w:rtl/>
        </w:rPr>
      </w:pPr>
    </w:p>
    <w:p w14:paraId="6B2EBA94" w14:textId="77777777" w:rsidR="00A26648" w:rsidRPr="003F4041" w:rsidRDefault="00A26648">
      <w:pPr>
        <w:pStyle w:val="6"/>
        <w:shd w:val="clear" w:color="auto" w:fill="auto"/>
        <w:tabs>
          <w:tab w:val="left" w:leader="underscore" w:pos="8112"/>
        </w:tabs>
        <w:spacing w:before="0" w:after="0" w:line="220" w:lineRule="exact"/>
        <w:ind w:left="360" w:firstLine="0"/>
        <w:rPr>
          <w:rStyle w:val="4"/>
          <w:sz w:val="24"/>
          <w:szCs w:val="24"/>
          <w:rtl/>
        </w:rPr>
      </w:pPr>
    </w:p>
    <w:p w14:paraId="7AB8C2E3" w14:textId="77777777" w:rsidR="00A26648" w:rsidRPr="003F4041" w:rsidRDefault="00A26648">
      <w:pPr>
        <w:pStyle w:val="6"/>
        <w:shd w:val="clear" w:color="auto" w:fill="auto"/>
        <w:tabs>
          <w:tab w:val="left" w:leader="underscore" w:pos="8112"/>
        </w:tabs>
        <w:spacing w:before="0" w:after="0" w:line="220" w:lineRule="exact"/>
        <w:ind w:left="360" w:firstLine="0"/>
        <w:rPr>
          <w:rStyle w:val="4"/>
          <w:sz w:val="24"/>
          <w:szCs w:val="24"/>
          <w:rtl/>
        </w:rPr>
      </w:pPr>
    </w:p>
    <w:p w14:paraId="1D1979E0" w14:textId="77777777" w:rsidR="00A26648" w:rsidRPr="003F4041" w:rsidRDefault="00A26648">
      <w:pPr>
        <w:pStyle w:val="6"/>
        <w:shd w:val="clear" w:color="auto" w:fill="auto"/>
        <w:tabs>
          <w:tab w:val="left" w:leader="underscore" w:pos="8112"/>
        </w:tabs>
        <w:spacing w:before="0" w:after="0" w:line="220" w:lineRule="exact"/>
        <w:ind w:left="360" w:firstLine="0"/>
        <w:rPr>
          <w:rStyle w:val="4"/>
          <w:sz w:val="24"/>
          <w:szCs w:val="24"/>
          <w:rtl/>
        </w:rPr>
      </w:pPr>
    </w:p>
    <w:p w14:paraId="75654024" w14:textId="77777777" w:rsidR="00A26648" w:rsidRPr="003F4041" w:rsidRDefault="00A26648">
      <w:pPr>
        <w:pStyle w:val="6"/>
        <w:shd w:val="clear" w:color="auto" w:fill="auto"/>
        <w:tabs>
          <w:tab w:val="left" w:leader="underscore" w:pos="8112"/>
        </w:tabs>
        <w:spacing w:before="0" w:after="0" w:line="220" w:lineRule="exact"/>
        <w:ind w:left="360" w:firstLine="0"/>
        <w:rPr>
          <w:rStyle w:val="4"/>
          <w:sz w:val="24"/>
          <w:szCs w:val="24"/>
          <w:rtl/>
        </w:rPr>
      </w:pPr>
    </w:p>
    <w:p w14:paraId="485AA701" w14:textId="77777777" w:rsidR="00A26648" w:rsidRPr="003F4041" w:rsidRDefault="00A26648">
      <w:pPr>
        <w:pStyle w:val="6"/>
        <w:shd w:val="clear" w:color="auto" w:fill="auto"/>
        <w:tabs>
          <w:tab w:val="left" w:leader="underscore" w:pos="8112"/>
        </w:tabs>
        <w:spacing w:before="0" w:after="0" w:line="220" w:lineRule="exact"/>
        <w:ind w:left="360" w:firstLine="0"/>
        <w:rPr>
          <w:rStyle w:val="4"/>
          <w:sz w:val="24"/>
          <w:szCs w:val="24"/>
          <w:rtl/>
        </w:rPr>
      </w:pPr>
    </w:p>
    <w:p w14:paraId="58C5AA01" w14:textId="77777777" w:rsidR="00A26648" w:rsidRPr="003F4041" w:rsidRDefault="00A26648">
      <w:pPr>
        <w:pStyle w:val="6"/>
        <w:shd w:val="clear" w:color="auto" w:fill="auto"/>
        <w:tabs>
          <w:tab w:val="left" w:leader="underscore" w:pos="8112"/>
        </w:tabs>
        <w:spacing w:before="0" w:after="0" w:line="220" w:lineRule="exact"/>
        <w:ind w:left="360" w:firstLine="0"/>
        <w:rPr>
          <w:rStyle w:val="4"/>
          <w:sz w:val="24"/>
          <w:szCs w:val="24"/>
          <w:rtl/>
        </w:rPr>
      </w:pPr>
    </w:p>
    <w:p w14:paraId="3217BDA2" w14:textId="77777777" w:rsidR="00A26648" w:rsidRPr="003F4041" w:rsidRDefault="00A26648">
      <w:pPr>
        <w:pStyle w:val="6"/>
        <w:shd w:val="clear" w:color="auto" w:fill="auto"/>
        <w:tabs>
          <w:tab w:val="left" w:leader="underscore" w:pos="8112"/>
        </w:tabs>
        <w:spacing w:before="0" w:after="0" w:line="220" w:lineRule="exact"/>
        <w:ind w:left="360" w:firstLine="0"/>
        <w:rPr>
          <w:sz w:val="24"/>
          <w:szCs w:val="24"/>
          <w:rtl/>
        </w:rPr>
        <w:sectPr w:rsidR="00A26648" w:rsidRPr="003F4041">
          <w:pgSz w:w="11909" w:h="16838"/>
          <w:pgMar w:top="3299" w:right="1709" w:bottom="2545" w:left="1791" w:header="0" w:footer="3" w:gutter="0"/>
          <w:cols w:space="720"/>
          <w:noEndnote/>
          <w:bidi/>
          <w:docGrid w:linePitch="360"/>
        </w:sectPr>
      </w:pPr>
    </w:p>
    <w:p w14:paraId="53D2BE73" w14:textId="77777777" w:rsidR="00C31564" w:rsidRPr="003F4041" w:rsidRDefault="00780FC7">
      <w:pPr>
        <w:pStyle w:val="Heading420"/>
        <w:keepNext/>
        <w:keepLines/>
        <w:shd w:val="clear" w:color="auto" w:fill="auto"/>
        <w:spacing w:after="342" w:line="340" w:lineRule="exact"/>
        <w:ind w:left="320" w:firstLine="6080"/>
        <w:rPr>
          <w:sz w:val="24"/>
          <w:szCs w:val="24"/>
          <w:rtl/>
        </w:rPr>
      </w:pPr>
      <w:bookmarkStart w:id="85" w:name="bookmark91"/>
      <w:r w:rsidRPr="00D8766A">
        <w:rPr>
          <w:sz w:val="24"/>
          <w:szCs w:val="24"/>
          <w:rtl/>
        </w:rPr>
        <w:t xml:space="preserve">נספח ב׳ </w:t>
      </w:r>
      <w:r w:rsidRPr="00D8766A">
        <w:rPr>
          <w:sz w:val="24"/>
          <w:lang w:val="en-US"/>
        </w:rPr>
        <w:t>2</w:t>
      </w:r>
      <w:r w:rsidRPr="003F4041">
        <w:rPr>
          <w:sz w:val="24"/>
          <w:szCs w:val="24"/>
          <w:rtl/>
        </w:rPr>
        <w:t xml:space="preserve"> </w:t>
      </w:r>
      <w:r w:rsidRPr="00D8766A">
        <w:rPr>
          <w:sz w:val="24"/>
          <w:szCs w:val="24"/>
          <w:rtl/>
        </w:rPr>
        <w:t>מפרט לסימון שילוט ותמרור (לאזורי חניה מוסדרת)</w:t>
      </w:r>
      <w:bookmarkEnd w:id="85"/>
    </w:p>
    <w:p w14:paraId="56E1305F" w14:textId="77777777" w:rsidR="00C31564" w:rsidRPr="003F4041" w:rsidRDefault="00780FC7" w:rsidP="00EF597B">
      <w:pPr>
        <w:pStyle w:val="Heading70"/>
        <w:keepNext/>
        <w:keepLines/>
        <w:numPr>
          <w:ilvl w:val="0"/>
          <w:numId w:val="22"/>
        </w:numPr>
        <w:shd w:val="clear" w:color="auto" w:fill="auto"/>
        <w:tabs>
          <w:tab w:val="left" w:pos="389"/>
        </w:tabs>
        <w:spacing w:after="0" w:line="298" w:lineRule="exact"/>
        <w:rPr>
          <w:sz w:val="24"/>
          <w:szCs w:val="24"/>
          <w:rtl/>
        </w:rPr>
      </w:pPr>
      <w:bookmarkStart w:id="86" w:name="bookmark92"/>
      <w:r w:rsidRPr="00D8766A">
        <w:rPr>
          <w:sz w:val="24"/>
          <w:szCs w:val="24"/>
          <w:rtl/>
        </w:rPr>
        <w:t>מפרט לסימון, תמרור ושילוט באזורי חניה מוסדרת,</w:t>
      </w:r>
      <w:bookmarkEnd w:id="86"/>
    </w:p>
    <w:p w14:paraId="18098A40" w14:textId="1AFAAB6E" w:rsidR="00C31564" w:rsidRPr="003F4041" w:rsidRDefault="00780FC7" w:rsidP="000C4A6B">
      <w:pPr>
        <w:pStyle w:val="6"/>
        <w:numPr>
          <w:ilvl w:val="1"/>
          <w:numId w:val="22"/>
        </w:numPr>
        <w:shd w:val="clear" w:color="auto" w:fill="auto"/>
        <w:tabs>
          <w:tab w:val="left" w:pos="888"/>
        </w:tabs>
        <w:spacing w:before="0" w:after="301"/>
        <w:ind w:left="820" w:hanging="380"/>
        <w:rPr>
          <w:sz w:val="24"/>
          <w:szCs w:val="24"/>
          <w:rtl/>
        </w:rPr>
      </w:pPr>
      <w:r w:rsidRPr="003F4041">
        <w:rPr>
          <w:rStyle w:val="4"/>
          <w:sz w:val="24"/>
          <w:szCs w:val="24"/>
          <w:rtl/>
        </w:rPr>
        <w:t>ברחובות</w:t>
      </w:r>
      <w:r w:rsidR="000C4A6B">
        <w:rPr>
          <w:rStyle w:val="4"/>
          <w:rFonts w:hint="cs"/>
          <w:sz w:val="24"/>
          <w:szCs w:val="24"/>
          <w:rtl/>
        </w:rPr>
        <w:t xml:space="preserve"> המוגדרים</w:t>
      </w:r>
      <w:r w:rsidR="001F6694">
        <w:rPr>
          <w:rStyle w:val="4"/>
          <w:rFonts w:hint="cs"/>
          <w:sz w:val="24"/>
          <w:szCs w:val="24"/>
          <w:rtl/>
        </w:rPr>
        <w:t xml:space="preserve"> </w:t>
      </w:r>
      <w:r w:rsidRPr="003F4041">
        <w:rPr>
          <w:rStyle w:val="4"/>
          <w:sz w:val="24"/>
          <w:szCs w:val="24"/>
          <w:rtl/>
        </w:rPr>
        <w:t xml:space="preserve">יבוצעו ע״י הקבלן ו/או מי מטעמו - הסימון, התמרור והשילוט הקשורים בחניה המוסדרת והוא יהיה אחראי להפעלתם התקינה, </w:t>
      </w:r>
      <w:proofErr w:type="spellStart"/>
      <w:r w:rsidRPr="003F4041">
        <w:rPr>
          <w:rStyle w:val="4"/>
          <w:sz w:val="24"/>
          <w:szCs w:val="24"/>
          <w:rtl/>
        </w:rPr>
        <w:t>הכל</w:t>
      </w:r>
      <w:proofErr w:type="spellEnd"/>
      <w:r w:rsidRPr="003F4041">
        <w:rPr>
          <w:rStyle w:val="4"/>
          <w:sz w:val="24"/>
          <w:szCs w:val="24"/>
          <w:rtl/>
        </w:rPr>
        <w:t xml:space="preserve"> כפי שמפורט במפרט זה. התמרורים יהיו מסוג:</w:t>
      </w:r>
    </w:p>
    <w:tbl>
      <w:tblPr>
        <w:tblOverlap w:val="never"/>
        <w:tblW w:w="2755" w:type="dxa"/>
        <w:jc w:val="center"/>
        <w:tblLayout w:type="fixed"/>
        <w:tblCellMar>
          <w:left w:w="10" w:type="dxa"/>
          <w:right w:w="10" w:type="dxa"/>
        </w:tblCellMar>
        <w:tblLook w:val="04A0" w:firstRow="1" w:lastRow="0" w:firstColumn="1" w:lastColumn="0" w:noHBand="0" w:noVBand="1"/>
      </w:tblPr>
      <w:tblGrid>
        <w:gridCol w:w="1384"/>
        <w:gridCol w:w="1012"/>
        <w:gridCol w:w="359"/>
      </w:tblGrid>
      <w:tr w:rsidR="00C31564" w:rsidRPr="00546762" w14:paraId="5614F35C" w14:textId="77777777" w:rsidTr="001F6694">
        <w:trPr>
          <w:trHeight w:hRule="exact" w:val="205"/>
          <w:jc w:val="center"/>
        </w:trPr>
        <w:tc>
          <w:tcPr>
            <w:tcW w:w="1384" w:type="dxa"/>
            <w:shd w:val="clear" w:color="auto" w:fill="FFFFFF"/>
          </w:tcPr>
          <w:p w14:paraId="410975A4" w14:textId="77777777" w:rsidR="00C31564" w:rsidRPr="00746893" w:rsidRDefault="00C31564">
            <w:pPr>
              <w:framePr w:w="2131" w:hSpace="701" w:wrap="notBeside" w:vAnchor="text" w:hAnchor="text" w:xAlign="center" w:y="1"/>
              <w:rPr>
                <w:rFonts w:cs="David"/>
                <w:rtl/>
                <w:lang w:val="en-US"/>
              </w:rPr>
            </w:pPr>
          </w:p>
        </w:tc>
        <w:tc>
          <w:tcPr>
            <w:tcW w:w="1012" w:type="dxa"/>
            <w:shd w:val="clear" w:color="auto" w:fill="FFFFFF"/>
          </w:tcPr>
          <w:p w14:paraId="22F2FDDB" w14:textId="77777777" w:rsidR="00C31564" w:rsidRPr="003F4041" w:rsidRDefault="00780FC7">
            <w:pPr>
              <w:pStyle w:val="6"/>
              <w:framePr w:w="2131" w:hSpace="701" w:wrap="notBeside" w:vAnchor="text" w:hAnchor="text" w:xAlign="center" w:y="1"/>
              <w:shd w:val="clear" w:color="auto" w:fill="auto"/>
              <w:spacing w:before="0" w:after="0" w:line="220" w:lineRule="exact"/>
              <w:ind w:left="100" w:firstLine="0"/>
              <w:jc w:val="left"/>
              <w:rPr>
                <w:sz w:val="24"/>
                <w:szCs w:val="24"/>
                <w:rtl/>
              </w:rPr>
            </w:pPr>
            <w:r w:rsidRPr="003F4041">
              <w:rPr>
                <w:rStyle w:val="4"/>
                <w:sz w:val="24"/>
                <w:szCs w:val="24"/>
                <w:rtl/>
              </w:rPr>
              <w:t>ג-</w:t>
            </w:r>
            <w:r w:rsidRPr="003F4041">
              <w:rPr>
                <w:rStyle w:val="4"/>
                <w:sz w:val="24"/>
                <w:szCs w:val="24"/>
                <w:lang w:val="en-US" w:eastAsia="en-US" w:bidi="en-US"/>
              </w:rPr>
              <w:t>1</w:t>
            </w:r>
            <w:r w:rsidRPr="003F4041">
              <w:rPr>
                <w:rStyle w:val="4"/>
                <w:sz w:val="24"/>
                <w:szCs w:val="24"/>
                <w:rtl/>
              </w:rPr>
              <w:t xml:space="preserve"> </w:t>
            </w:r>
            <w:r w:rsidRPr="003F4041">
              <w:rPr>
                <w:rStyle w:val="4"/>
                <w:sz w:val="24"/>
                <w:szCs w:val="24"/>
                <w:lang w:val="en-US" w:eastAsia="en-US" w:bidi="en-US"/>
              </w:rPr>
              <w:t>626</w:t>
            </w:r>
          </w:p>
        </w:tc>
        <w:tc>
          <w:tcPr>
            <w:tcW w:w="359" w:type="dxa"/>
            <w:shd w:val="clear" w:color="auto" w:fill="FFFFFF"/>
          </w:tcPr>
          <w:p w14:paraId="5F0175E6" w14:textId="77777777" w:rsidR="00C31564" w:rsidRPr="003F4041" w:rsidRDefault="00780FC7">
            <w:pPr>
              <w:pStyle w:val="6"/>
              <w:framePr w:w="2131" w:hSpace="701" w:wrap="notBeside" w:vAnchor="text" w:hAnchor="text" w:xAlign="center" w:y="1"/>
              <w:shd w:val="clear" w:color="auto" w:fill="auto"/>
              <w:bidi w:val="0"/>
              <w:spacing w:before="0" w:after="0" w:line="220" w:lineRule="exact"/>
              <w:ind w:left="120" w:firstLine="0"/>
              <w:jc w:val="left"/>
              <w:rPr>
                <w:sz w:val="24"/>
                <w:szCs w:val="24"/>
                <w:rtl/>
              </w:rPr>
            </w:pPr>
            <w:r w:rsidRPr="003F4041">
              <w:rPr>
                <w:rStyle w:val="4"/>
                <w:sz w:val="24"/>
                <w:szCs w:val="24"/>
                <w:lang w:val="en-US" w:eastAsia="en-US" w:bidi="en-US"/>
              </w:rPr>
              <w:t>o</w:t>
            </w:r>
          </w:p>
        </w:tc>
      </w:tr>
      <w:tr w:rsidR="00C31564" w:rsidRPr="00546762" w14:paraId="238FC063" w14:textId="77777777" w:rsidTr="001F6694">
        <w:trPr>
          <w:trHeight w:hRule="exact" w:val="241"/>
          <w:jc w:val="center"/>
        </w:trPr>
        <w:tc>
          <w:tcPr>
            <w:tcW w:w="1384" w:type="dxa"/>
            <w:shd w:val="clear" w:color="auto" w:fill="FFFFFF"/>
            <w:vAlign w:val="bottom"/>
          </w:tcPr>
          <w:p w14:paraId="7CC90575" w14:textId="77777777" w:rsidR="00C31564" w:rsidRPr="003F4041" w:rsidRDefault="00780FC7">
            <w:pPr>
              <w:pStyle w:val="6"/>
              <w:framePr w:w="2131" w:hSpace="701" w:wrap="notBeside" w:vAnchor="text" w:hAnchor="text" w:xAlign="center" w:y="1"/>
              <w:shd w:val="clear" w:color="auto" w:fill="auto"/>
              <w:bidi w:val="0"/>
              <w:spacing w:before="0" w:after="0" w:line="220" w:lineRule="exact"/>
              <w:ind w:right="40" w:firstLine="0"/>
              <w:jc w:val="right"/>
              <w:rPr>
                <w:sz w:val="24"/>
                <w:szCs w:val="24"/>
                <w:rtl/>
              </w:rPr>
            </w:pPr>
            <w:r w:rsidRPr="003F4041">
              <w:rPr>
                <w:rStyle w:val="4"/>
                <w:sz w:val="24"/>
                <w:szCs w:val="24"/>
                <w:rtl/>
              </w:rPr>
              <w:t>439</w:t>
            </w:r>
          </w:p>
        </w:tc>
        <w:tc>
          <w:tcPr>
            <w:tcW w:w="1012" w:type="dxa"/>
            <w:shd w:val="clear" w:color="auto" w:fill="FFFFFF"/>
            <w:vAlign w:val="bottom"/>
          </w:tcPr>
          <w:p w14:paraId="46E34F11" w14:textId="77777777" w:rsidR="00C31564" w:rsidRPr="003F4041" w:rsidRDefault="00780FC7">
            <w:pPr>
              <w:pStyle w:val="6"/>
              <w:framePr w:w="2131" w:hSpace="701" w:wrap="notBeside" w:vAnchor="text" w:hAnchor="text" w:xAlign="center" w:y="1"/>
              <w:shd w:val="clear" w:color="auto" w:fill="auto"/>
              <w:spacing w:before="0" w:after="0" w:line="220" w:lineRule="exact"/>
              <w:ind w:left="100" w:firstLine="0"/>
              <w:jc w:val="left"/>
              <w:rPr>
                <w:sz w:val="24"/>
                <w:szCs w:val="24"/>
                <w:rtl/>
              </w:rPr>
            </w:pPr>
            <w:r w:rsidRPr="003F4041">
              <w:rPr>
                <w:rStyle w:val="4"/>
                <w:sz w:val="24"/>
                <w:szCs w:val="24"/>
                <w:rtl/>
              </w:rPr>
              <w:t xml:space="preserve">א - </w:t>
            </w:r>
            <w:r w:rsidRPr="003F4041">
              <w:rPr>
                <w:rStyle w:val="4"/>
                <w:sz w:val="24"/>
                <w:szCs w:val="24"/>
                <w:lang w:val="en-US" w:eastAsia="en-US" w:bidi="en-US"/>
              </w:rPr>
              <w:t>43</w:t>
            </w:r>
            <w:r w:rsidRPr="003F4041">
              <w:rPr>
                <w:rStyle w:val="4"/>
                <w:sz w:val="24"/>
                <w:szCs w:val="24"/>
                <w:rtl/>
              </w:rPr>
              <w:t>-</w:t>
            </w:r>
          </w:p>
        </w:tc>
        <w:tc>
          <w:tcPr>
            <w:tcW w:w="359" w:type="dxa"/>
            <w:shd w:val="clear" w:color="auto" w:fill="FFFFFF"/>
            <w:vAlign w:val="bottom"/>
          </w:tcPr>
          <w:p w14:paraId="195D18DE" w14:textId="77777777" w:rsidR="00C31564" w:rsidRPr="003F4041" w:rsidRDefault="00780FC7">
            <w:pPr>
              <w:pStyle w:val="6"/>
              <w:framePr w:w="2131" w:hSpace="701" w:wrap="notBeside" w:vAnchor="text" w:hAnchor="text" w:xAlign="center" w:y="1"/>
              <w:shd w:val="clear" w:color="auto" w:fill="auto"/>
              <w:bidi w:val="0"/>
              <w:spacing w:before="0" w:after="0" w:line="220" w:lineRule="exact"/>
              <w:ind w:left="120" w:firstLine="0"/>
              <w:jc w:val="left"/>
              <w:rPr>
                <w:sz w:val="24"/>
                <w:szCs w:val="24"/>
                <w:rtl/>
              </w:rPr>
            </w:pPr>
            <w:r w:rsidRPr="003F4041">
              <w:rPr>
                <w:rStyle w:val="4"/>
                <w:sz w:val="24"/>
                <w:szCs w:val="24"/>
                <w:lang w:val="en-US" w:eastAsia="en-US" w:bidi="en-US"/>
              </w:rPr>
              <w:t>o</w:t>
            </w:r>
          </w:p>
        </w:tc>
      </w:tr>
      <w:tr w:rsidR="00C31564" w:rsidRPr="00546762" w14:paraId="2AD687E6" w14:textId="77777777" w:rsidTr="001F6694">
        <w:trPr>
          <w:trHeight w:hRule="exact" w:val="244"/>
          <w:jc w:val="center"/>
        </w:trPr>
        <w:tc>
          <w:tcPr>
            <w:tcW w:w="1384" w:type="dxa"/>
            <w:shd w:val="clear" w:color="auto" w:fill="FFFFFF"/>
            <w:vAlign w:val="bottom"/>
          </w:tcPr>
          <w:p w14:paraId="5CD4513B" w14:textId="77777777" w:rsidR="00C31564" w:rsidRPr="003F4041" w:rsidRDefault="00780FC7">
            <w:pPr>
              <w:pStyle w:val="6"/>
              <w:framePr w:w="2131" w:hSpace="701" w:wrap="notBeside" w:vAnchor="text" w:hAnchor="text" w:xAlign="center" w:y="1"/>
              <w:shd w:val="clear" w:color="auto" w:fill="auto"/>
              <w:spacing w:before="0" w:after="0" w:line="220" w:lineRule="exact"/>
              <w:ind w:left="40" w:firstLine="0"/>
              <w:jc w:val="left"/>
              <w:rPr>
                <w:sz w:val="24"/>
                <w:szCs w:val="24"/>
                <w:rtl/>
              </w:rPr>
            </w:pPr>
            <w:r w:rsidRPr="003F4041">
              <w:rPr>
                <w:rStyle w:val="4"/>
                <w:sz w:val="24"/>
                <w:szCs w:val="24"/>
                <w:rtl/>
              </w:rPr>
              <w:t xml:space="preserve">- </w:t>
            </w:r>
            <w:r w:rsidRPr="003F4041">
              <w:rPr>
                <w:rStyle w:val="4"/>
                <w:sz w:val="24"/>
                <w:szCs w:val="24"/>
                <w:lang w:val="en-US" w:eastAsia="en-US" w:bidi="en-US"/>
              </w:rPr>
              <w:t>817</w:t>
            </w:r>
          </w:p>
        </w:tc>
        <w:tc>
          <w:tcPr>
            <w:tcW w:w="1012" w:type="dxa"/>
            <w:shd w:val="clear" w:color="auto" w:fill="FFFFFF"/>
            <w:vAlign w:val="bottom"/>
          </w:tcPr>
          <w:p w14:paraId="583D3846" w14:textId="77777777" w:rsidR="00C31564" w:rsidRPr="003F4041" w:rsidRDefault="00780FC7">
            <w:pPr>
              <w:pStyle w:val="6"/>
              <w:framePr w:w="2131" w:hSpace="701" w:wrap="notBeside" w:vAnchor="text" w:hAnchor="text" w:xAlign="center" w:y="1"/>
              <w:shd w:val="clear" w:color="auto" w:fill="auto"/>
              <w:spacing w:before="0" w:after="0" w:line="220" w:lineRule="exact"/>
              <w:ind w:left="100" w:firstLine="0"/>
              <w:jc w:val="left"/>
              <w:rPr>
                <w:sz w:val="24"/>
                <w:szCs w:val="24"/>
                <w:rtl/>
              </w:rPr>
            </w:pPr>
            <w:r w:rsidRPr="003F4041">
              <w:rPr>
                <w:rStyle w:val="4"/>
                <w:sz w:val="24"/>
                <w:szCs w:val="24"/>
                <w:rtl/>
              </w:rPr>
              <w:t>ד - -</w:t>
            </w:r>
            <w:r w:rsidRPr="003F4041">
              <w:rPr>
                <w:rStyle w:val="4"/>
                <w:sz w:val="24"/>
                <w:szCs w:val="24"/>
                <w:lang w:val="en-US" w:eastAsia="en-US" w:bidi="en-US"/>
              </w:rPr>
              <w:t>20</w:t>
            </w:r>
          </w:p>
        </w:tc>
        <w:tc>
          <w:tcPr>
            <w:tcW w:w="359" w:type="dxa"/>
            <w:shd w:val="clear" w:color="auto" w:fill="FFFFFF"/>
            <w:vAlign w:val="bottom"/>
          </w:tcPr>
          <w:p w14:paraId="3FA4A83A" w14:textId="77777777" w:rsidR="00C31564" w:rsidRPr="003F4041" w:rsidRDefault="00780FC7">
            <w:pPr>
              <w:pStyle w:val="6"/>
              <w:framePr w:w="2131" w:hSpace="701" w:wrap="notBeside" w:vAnchor="text" w:hAnchor="text" w:xAlign="center" w:y="1"/>
              <w:shd w:val="clear" w:color="auto" w:fill="auto"/>
              <w:bidi w:val="0"/>
              <w:spacing w:before="0" w:after="0" w:line="220" w:lineRule="exact"/>
              <w:ind w:left="120" w:firstLine="0"/>
              <w:jc w:val="left"/>
              <w:rPr>
                <w:sz w:val="24"/>
                <w:szCs w:val="24"/>
                <w:rtl/>
              </w:rPr>
            </w:pPr>
            <w:r w:rsidRPr="003F4041">
              <w:rPr>
                <w:rStyle w:val="4"/>
                <w:sz w:val="24"/>
                <w:szCs w:val="24"/>
                <w:lang w:val="en-US" w:eastAsia="en-US" w:bidi="en-US"/>
              </w:rPr>
              <w:t>o</w:t>
            </w:r>
          </w:p>
        </w:tc>
      </w:tr>
      <w:tr w:rsidR="00C31564" w:rsidRPr="00546762" w14:paraId="49E269AE" w14:textId="77777777" w:rsidTr="001F6694">
        <w:trPr>
          <w:trHeight w:hRule="exact" w:val="241"/>
          <w:jc w:val="center"/>
        </w:trPr>
        <w:tc>
          <w:tcPr>
            <w:tcW w:w="1384" w:type="dxa"/>
            <w:shd w:val="clear" w:color="auto" w:fill="FFFFFF"/>
            <w:vAlign w:val="bottom"/>
          </w:tcPr>
          <w:p w14:paraId="03283955" w14:textId="77777777" w:rsidR="00C31564" w:rsidRPr="003F4041" w:rsidRDefault="00780FC7">
            <w:pPr>
              <w:pStyle w:val="6"/>
              <w:framePr w:w="2131" w:hSpace="701" w:wrap="notBeside" w:vAnchor="text" w:hAnchor="text" w:xAlign="center" w:y="1"/>
              <w:shd w:val="clear" w:color="auto" w:fill="auto"/>
              <w:bidi w:val="0"/>
              <w:spacing w:before="0" w:after="0" w:line="220" w:lineRule="exact"/>
              <w:ind w:right="40" w:firstLine="0"/>
              <w:jc w:val="right"/>
              <w:rPr>
                <w:sz w:val="24"/>
                <w:szCs w:val="24"/>
                <w:rtl/>
              </w:rPr>
            </w:pPr>
            <w:r w:rsidRPr="003F4041">
              <w:rPr>
                <w:rStyle w:val="4"/>
                <w:sz w:val="24"/>
                <w:szCs w:val="24"/>
                <w:rtl/>
              </w:rPr>
              <w:t>432</w:t>
            </w:r>
          </w:p>
        </w:tc>
        <w:tc>
          <w:tcPr>
            <w:tcW w:w="1012" w:type="dxa"/>
            <w:shd w:val="clear" w:color="auto" w:fill="FFFFFF"/>
            <w:vAlign w:val="bottom"/>
          </w:tcPr>
          <w:p w14:paraId="392C1CE3" w14:textId="77777777" w:rsidR="00C31564" w:rsidRPr="003F4041" w:rsidRDefault="00780FC7">
            <w:pPr>
              <w:pStyle w:val="6"/>
              <w:framePr w:w="2131" w:hSpace="701" w:wrap="notBeside" w:vAnchor="text" w:hAnchor="text" w:xAlign="center" w:y="1"/>
              <w:shd w:val="clear" w:color="auto" w:fill="auto"/>
              <w:spacing w:before="0" w:after="0" w:line="220" w:lineRule="exact"/>
              <w:ind w:left="100" w:firstLine="0"/>
              <w:jc w:val="left"/>
              <w:rPr>
                <w:sz w:val="24"/>
                <w:szCs w:val="24"/>
                <w:rtl/>
              </w:rPr>
            </w:pPr>
            <w:r w:rsidRPr="003F4041">
              <w:rPr>
                <w:rStyle w:val="4"/>
                <w:sz w:val="24"/>
                <w:szCs w:val="24"/>
                <w:rtl/>
              </w:rPr>
              <w:t xml:space="preserve">ב - </w:t>
            </w:r>
            <w:r w:rsidRPr="003F4041">
              <w:rPr>
                <w:rStyle w:val="4"/>
                <w:sz w:val="24"/>
                <w:szCs w:val="24"/>
                <w:lang w:val="en-US" w:eastAsia="en-US" w:bidi="en-US"/>
              </w:rPr>
              <w:t>28</w:t>
            </w:r>
            <w:r w:rsidRPr="003F4041">
              <w:rPr>
                <w:rStyle w:val="4"/>
                <w:sz w:val="24"/>
                <w:szCs w:val="24"/>
                <w:rtl/>
              </w:rPr>
              <w:t xml:space="preserve"> -</w:t>
            </w:r>
          </w:p>
        </w:tc>
        <w:tc>
          <w:tcPr>
            <w:tcW w:w="359" w:type="dxa"/>
            <w:shd w:val="clear" w:color="auto" w:fill="FFFFFF"/>
            <w:vAlign w:val="bottom"/>
          </w:tcPr>
          <w:p w14:paraId="6C5D1458" w14:textId="77777777" w:rsidR="00C31564" w:rsidRPr="003F4041" w:rsidRDefault="00780FC7">
            <w:pPr>
              <w:pStyle w:val="6"/>
              <w:framePr w:w="2131" w:hSpace="701" w:wrap="notBeside" w:vAnchor="text" w:hAnchor="text" w:xAlign="center" w:y="1"/>
              <w:shd w:val="clear" w:color="auto" w:fill="auto"/>
              <w:bidi w:val="0"/>
              <w:spacing w:before="0" w:after="0" w:line="220" w:lineRule="exact"/>
              <w:ind w:left="120" w:firstLine="0"/>
              <w:jc w:val="left"/>
              <w:rPr>
                <w:sz w:val="24"/>
                <w:szCs w:val="24"/>
                <w:rtl/>
              </w:rPr>
            </w:pPr>
            <w:r w:rsidRPr="003F4041">
              <w:rPr>
                <w:rStyle w:val="4"/>
                <w:sz w:val="24"/>
                <w:szCs w:val="24"/>
                <w:lang w:val="en-US" w:eastAsia="en-US" w:bidi="en-US"/>
              </w:rPr>
              <w:t>o</w:t>
            </w:r>
          </w:p>
        </w:tc>
      </w:tr>
      <w:tr w:rsidR="00C31564" w:rsidRPr="00546762" w14:paraId="2DC9632A" w14:textId="77777777" w:rsidTr="001F6694">
        <w:trPr>
          <w:trHeight w:hRule="exact" w:val="244"/>
          <w:jc w:val="center"/>
        </w:trPr>
        <w:tc>
          <w:tcPr>
            <w:tcW w:w="1384" w:type="dxa"/>
            <w:shd w:val="clear" w:color="auto" w:fill="FFFFFF"/>
            <w:vAlign w:val="bottom"/>
          </w:tcPr>
          <w:p w14:paraId="0DFD1FD7" w14:textId="77777777" w:rsidR="00C31564" w:rsidRPr="003F4041" w:rsidRDefault="00780FC7">
            <w:pPr>
              <w:pStyle w:val="6"/>
              <w:framePr w:w="2131" w:hSpace="701" w:wrap="notBeside" w:vAnchor="text" w:hAnchor="text" w:xAlign="center" w:y="1"/>
              <w:shd w:val="clear" w:color="auto" w:fill="auto"/>
              <w:bidi w:val="0"/>
              <w:spacing w:before="0" w:after="0" w:line="220" w:lineRule="exact"/>
              <w:ind w:right="40" w:firstLine="0"/>
              <w:jc w:val="right"/>
              <w:rPr>
                <w:sz w:val="24"/>
                <w:szCs w:val="24"/>
                <w:rtl/>
              </w:rPr>
            </w:pPr>
            <w:r w:rsidRPr="003F4041">
              <w:rPr>
                <w:rStyle w:val="4"/>
                <w:sz w:val="24"/>
                <w:szCs w:val="24"/>
                <w:rtl/>
              </w:rPr>
              <w:t>433</w:t>
            </w:r>
          </w:p>
        </w:tc>
        <w:tc>
          <w:tcPr>
            <w:tcW w:w="1012" w:type="dxa"/>
            <w:shd w:val="clear" w:color="auto" w:fill="FFFFFF"/>
            <w:vAlign w:val="bottom"/>
          </w:tcPr>
          <w:p w14:paraId="42BB3699" w14:textId="77777777" w:rsidR="00C31564" w:rsidRPr="003F4041" w:rsidRDefault="00780FC7">
            <w:pPr>
              <w:pStyle w:val="6"/>
              <w:framePr w:w="2131" w:hSpace="701" w:wrap="notBeside" w:vAnchor="text" w:hAnchor="text" w:xAlign="center" w:y="1"/>
              <w:shd w:val="clear" w:color="auto" w:fill="auto"/>
              <w:spacing w:before="0" w:after="0" w:line="220" w:lineRule="exact"/>
              <w:ind w:left="100" w:firstLine="0"/>
              <w:jc w:val="left"/>
              <w:rPr>
                <w:sz w:val="24"/>
                <w:szCs w:val="24"/>
                <w:rtl/>
              </w:rPr>
            </w:pPr>
            <w:r w:rsidRPr="003F4041">
              <w:rPr>
                <w:rStyle w:val="4"/>
                <w:sz w:val="24"/>
                <w:szCs w:val="24"/>
                <w:rtl/>
              </w:rPr>
              <w:t xml:space="preserve">ב - </w:t>
            </w:r>
            <w:r w:rsidRPr="003F4041">
              <w:rPr>
                <w:rStyle w:val="4"/>
                <w:sz w:val="24"/>
                <w:szCs w:val="24"/>
                <w:lang w:val="en-US" w:eastAsia="en-US" w:bidi="en-US"/>
              </w:rPr>
              <w:t>29</w:t>
            </w:r>
            <w:r w:rsidRPr="003F4041">
              <w:rPr>
                <w:rStyle w:val="4"/>
                <w:sz w:val="24"/>
                <w:szCs w:val="24"/>
                <w:rtl/>
              </w:rPr>
              <w:t xml:space="preserve"> -</w:t>
            </w:r>
          </w:p>
        </w:tc>
        <w:tc>
          <w:tcPr>
            <w:tcW w:w="359" w:type="dxa"/>
            <w:shd w:val="clear" w:color="auto" w:fill="FFFFFF"/>
            <w:vAlign w:val="bottom"/>
          </w:tcPr>
          <w:p w14:paraId="232A6DF7" w14:textId="77777777" w:rsidR="00C31564" w:rsidRPr="003F4041" w:rsidRDefault="00780FC7">
            <w:pPr>
              <w:pStyle w:val="6"/>
              <w:framePr w:w="2131" w:hSpace="701" w:wrap="notBeside" w:vAnchor="text" w:hAnchor="text" w:xAlign="center" w:y="1"/>
              <w:shd w:val="clear" w:color="auto" w:fill="auto"/>
              <w:bidi w:val="0"/>
              <w:spacing w:before="0" w:after="0" w:line="220" w:lineRule="exact"/>
              <w:ind w:left="120" w:firstLine="0"/>
              <w:jc w:val="left"/>
              <w:rPr>
                <w:sz w:val="24"/>
                <w:szCs w:val="24"/>
                <w:rtl/>
              </w:rPr>
            </w:pPr>
            <w:r w:rsidRPr="003F4041">
              <w:rPr>
                <w:rStyle w:val="4"/>
                <w:sz w:val="24"/>
                <w:szCs w:val="24"/>
                <w:lang w:val="en-US" w:eastAsia="en-US" w:bidi="en-US"/>
              </w:rPr>
              <w:t>o</w:t>
            </w:r>
          </w:p>
        </w:tc>
      </w:tr>
      <w:tr w:rsidR="00C31564" w:rsidRPr="00546762" w14:paraId="2708F553" w14:textId="77777777" w:rsidTr="001F6694">
        <w:trPr>
          <w:trHeight w:hRule="exact" w:val="241"/>
          <w:jc w:val="center"/>
        </w:trPr>
        <w:tc>
          <w:tcPr>
            <w:tcW w:w="1384" w:type="dxa"/>
            <w:shd w:val="clear" w:color="auto" w:fill="FFFFFF"/>
            <w:vAlign w:val="center"/>
          </w:tcPr>
          <w:p w14:paraId="21EE1235" w14:textId="77777777" w:rsidR="00C31564" w:rsidRPr="003F4041" w:rsidRDefault="00780FC7">
            <w:pPr>
              <w:pStyle w:val="6"/>
              <w:framePr w:w="2131" w:hSpace="701" w:wrap="notBeside" w:vAnchor="text" w:hAnchor="text" w:xAlign="center" w:y="1"/>
              <w:shd w:val="clear" w:color="auto" w:fill="auto"/>
              <w:bidi w:val="0"/>
              <w:spacing w:before="0" w:after="0" w:line="220" w:lineRule="exact"/>
              <w:ind w:right="40" w:firstLine="0"/>
              <w:jc w:val="right"/>
              <w:rPr>
                <w:sz w:val="24"/>
                <w:szCs w:val="24"/>
                <w:rtl/>
              </w:rPr>
            </w:pPr>
            <w:r w:rsidRPr="003F4041">
              <w:rPr>
                <w:rStyle w:val="4"/>
                <w:sz w:val="24"/>
                <w:szCs w:val="24"/>
                <w:rtl/>
              </w:rPr>
              <w:t>818</w:t>
            </w:r>
          </w:p>
        </w:tc>
        <w:tc>
          <w:tcPr>
            <w:tcW w:w="1012" w:type="dxa"/>
            <w:shd w:val="clear" w:color="auto" w:fill="FFFFFF"/>
            <w:vAlign w:val="center"/>
          </w:tcPr>
          <w:p w14:paraId="453D4DD3" w14:textId="77777777" w:rsidR="00C31564" w:rsidRPr="003F4041" w:rsidRDefault="00780FC7">
            <w:pPr>
              <w:pStyle w:val="6"/>
              <w:framePr w:w="2131" w:hSpace="701" w:wrap="notBeside" w:vAnchor="text" w:hAnchor="text" w:xAlign="center" w:y="1"/>
              <w:shd w:val="clear" w:color="auto" w:fill="auto"/>
              <w:spacing w:before="0" w:after="0" w:line="220" w:lineRule="exact"/>
              <w:ind w:left="100" w:firstLine="0"/>
              <w:jc w:val="left"/>
              <w:rPr>
                <w:sz w:val="24"/>
                <w:szCs w:val="24"/>
                <w:rtl/>
              </w:rPr>
            </w:pPr>
            <w:r w:rsidRPr="003F4041">
              <w:rPr>
                <w:rStyle w:val="4"/>
                <w:sz w:val="24"/>
                <w:szCs w:val="24"/>
                <w:rtl/>
              </w:rPr>
              <w:t xml:space="preserve">ד - </w:t>
            </w:r>
            <w:r w:rsidRPr="003F4041">
              <w:rPr>
                <w:rStyle w:val="4"/>
                <w:sz w:val="24"/>
                <w:szCs w:val="24"/>
                <w:lang w:val="en-US" w:eastAsia="en-US" w:bidi="en-US"/>
              </w:rPr>
              <w:t>15</w:t>
            </w:r>
            <w:r w:rsidRPr="003F4041">
              <w:rPr>
                <w:rStyle w:val="4"/>
                <w:sz w:val="24"/>
                <w:szCs w:val="24"/>
                <w:rtl/>
              </w:rPr>
              <w:t>-</w:t>
            </w:r>
          </w:p>
        </w:tc>
        <w:tc>
          <w:tcPr>
            <w:tcW w:w="359" w:type="dxa"/>
            <w:shd w:val="clear" w:color="auto" w:fill="FFFFFF"/>
            <w:vAlign w:val="center"/>
          </w:tcPr>
          <w:p w14:paraId="5BDF77EF" w14:textId="77777777" w:rsidR="00C31564" w:rsidRPr="003F4041" w:rsidRDefault="00780FC7">
            <w:pPr>
              <w:pStyle w:val="6"/>
              <w:framePr w:w="2131" w:hSpace="701" w:wrap="notBeside" w:vAnchor="text" w:hAnchor="text" w:xAlign="center" w:y="1"/>
              <w:shd w:val="clear" w:color="auto" w:fill="auto"/>
              <w:bidi w:val="0"/>
              <w:spacing w:before="0" w:after="0" w:line="220" w:lineRule="exact"/>
              <w:ind w:left="120" w:firstLine="0"/>
              <w:jc w:val="left"/>
              <w:rPr>
                <w:sz w:val="24"/>
                <w:szCs w:val="24"/>
                <w:rtl/>
              </w:rPr>
            </w:pPr>
            <w:r w:rsidRPr="003F4041">
              <w:rPr>
                <w:rStyle w:val="4"/>
                <w:sz w:val="24"/>
                <w:szCs w:val="24"/>
                <w:lang w:val="en-US" w:eastAsia="en-US" w:bidi="en-US"/>
              </w:rPr>
              <w:t>o</w:t>
            </w:r>
          </w:p>
        </w:tc>
      </w:tr>
      <w:tr w:rsidR="00C31564" w:rsidRPr="001079CA" w14:paraId="3887EC0B" w14:textId="77777777" w:rsidTr="00746893">
        <w:trPr>
          <w:trHeight w:hRule="exact" w:val="233"/>
          <w:jc w:val="center"/>
        </w:trPr>
        <w:tc>
          <w:tcPr>
            <w:tcW w:w="2396" w:type="dxa"/>
            <w:gridSpan w:val="2"/>
            <w:shd w:val="clear" w:color="auto" w:fill="FFFFFF"/>
            <w:vAlign w:val="bottom"/>
          </w:tcPr>
          <w:p w14:paraId="12FE5D24" w14:textId="77777777" w:rsidR="00C31564" w:rsidRPr="001079CA" w:rsidRDefault="00780FC7">
            <w:pPr>
              <w:pStyle w:val="6"/>
              <w:framePr w:w="2131" w:hSpace="701" w:wrap="notBeside" w:vAnchor="text" w:hAnchor="text" w:xAlign="center" w:y="1"/>
              <w:shd w:val="clear" w:color="auto" w:fill="auto"/>
              <w:spacing w:before="0" w:after="0" w:line="220" w:lineRule="exact"/>
              <w:ind w:left="100" w:firstLine="0"/>
              <w:jc w:val="left"/>
              <w:rPr>
                <w:sz w:val="24"/>
                <w:szCs w:val="24"/>
                <w:rtl/>
              </w:rPr>
            </w:pPr>
            <w:r w:rsidRPr="001079CA">
              <w:rPr>
                <w:rStyle w:val="4"/>
                <w:sz w:val="24"/>
                <w:szCs w:val="24"/>
                <w:rtl/>
              </w:rPr>
              <w:t>א-</w:t>
            </w:r>
            <w:r w:rsidRPr="001079CA">
              <w:rPr>
                <w:rStyle w:val="4"/>
                <w:sz w:val="24"/>
                <w:szCs w:val="24"/>
                <w:lang w:val="en-US" w:eastAsia="en-US" w:bidi="en-US"/>
              </w:rPr>
              <w:t>44</w:t>
            </w:r>
            <w:r w:rsidRPr="001079CA">
              <w:rPr>
                <w:rStyle w:val="4"/>
                <w:sz w:val="24"/>
                <w:szCs w:val="24"/>
                <w:rtl/>
              </w:rPr>
              <w:t xml:space="preserve">- </w:t>
            </w:r>
            <w:r w:rsidRPr="001079CA">
              <w:rPr>
                <w:rStyle w:val="4"/>
                <w:sz w:val="24"/>
                <w:szCs w:val="24"/>
                <w:lang w:val="en-US" w:eastAsia="en-US" w:bidi="en-US"/>
              </w:rPr>
              <w:t>437</w:t>
            </w:r>
            <w:r w:rsidRPr="001079CA">
              <w:rPr>
                <w:rStyle w:val="4"/>
                <w:sz w:val="24"/>
                <w:szCs w:val="24"/>
                <w:rtl/>
              </w:rPr>
              <w:t xml:space="preserve"> + </w:t>
            </w:r>
            <w:r w:rsidRPr="001079CA">
              <w:rPr>
                <w:rStyle w:val="4"/>
                <w:sz w:val="24"/>
                <w:szCs w:val="24"/>
                <w:lang w:val="en-US" w:eastAsia="en-US" w:bidi="en-US"/>
              </w:rPr>
              <w:t>439</w:t>
            </w:r>
          </w:p>
        </w:tc>
        <w:tc>
          <w:tcPr>
            <w:tcW w:w="359" w:type="dxa"/>
            <w:shd w:val="clear" w:color="auto" w:fill="FFFFFF"/>
            <w:vAlign w:val="bottom"/>
          </w:tcPr>
          <w:p w14:paraId="4347E779" w14:textId="77777777" w:rsidR="00C31564" w:rsidRPr="001079CA" w:rsidRDefault="00780FC7">
            <w:pPr>
              <w:pStyle w:val="6"/>
              <w:framePr w:w="2131" w:hSpace="701" w:wrap="notBeside" w:vAnchor="text" w:hAnchor="text" w:xAlign="center" w:y="1"/>
              <w:shd w:val="clear" w:color="auto" w:fill="auto"/>
              <w:bidi w:val="0"/>
              <w:spacing w:before="0" w:after="0" w:line="220" w:lineRule="exact"/>
              <w:ind w:left="120" w:firstLine="0"/>
              <w:jc w:val="left"/>
              <w:rPr>
                <w:sz w:val="24"/>
                <w:szCs w:val="24"/>
                <w:rtl/>
              </w:rPr>
            </w:pPr>
            <w:r w:rsidRPr="001079CA">
              <w:rPr>
                <w:rStyle w:val="4"/>
                <w:sz w:val="24"/>
                <w:szCs w:val="24"/>
                <w:lang w:val="en-US" w:eastAsia="en-US" w:bidi="en-US"/>
              </w:rPr>
              <w:t>o</w:t>
            </w:r>
          </w:p>
        </w:tc>
      </w:tr>
      <w:tr w:rsidR="00C31564" w:rsidRPr="001079CA" w14:paraId="4E260BC7" w14:textId="77777777" w:rsidTr="00746893">
        <w:trPr>
          <w:trHeight w:hRule="exact" w:val="205"/>
          <w:jc w:val="center"/>
        </w:trPr>
        <w:tc>
          <w:tcPr>
            <w:tcW w:w="2396" w:type="dxa"/>
            <w:gridSpan w:val="2"/>
            <w:shd w:val="clear" w:color="auto" w:fill="FFFFFF"/>
            <w:vAlign w:val="bottom"/>
          </w:tcPr>
          <w:p w14:paraId="517728BA" w14:textId="77777777" w:rsidR="00C31564" w:rsidRPr="001079CA" w:rsidRDefault="00780FC7">
            <w:pPr>
              <w:pStyle w:val="6"/>
              <w:framePr w:w="2131" w:hSpace="701" w:wrap="notBeside" w:vAnchor="text" w:hAnchor="text" w:xAlign="center" w:y="1"/>
              <w:shd w:val="clear" w:color="auto" w:fill="auto"/>
              <w:spacing w:before="0" w:after="0" w:line="220" w:lineRule="exact"/>
              <w:ind w:left="100" w:firstLine="0"/>
              <w:jc w:val="left"/>
              <w:rPr>
                <w:sz w:val="24"/>
                <w:szCs w:val="24"/>
                <w:rtl/>
              </w:rPr>
            </w:pPr>
            <w:r w:rsidRPr="001079CA">
              <w:rPr>
                <w:rStyle w:val="4"/>
                <w:sz w:val="24"/>
                <w:szCs w:val="24"/>
                <w:rtl/>
              </w:rPr>
              <w:t>ג-</w:t>
            </w:r>
            <w:r w:rsidRPr="001079CA">
              <w:rPr>
                <w:rStyle w:val="4"/>
                <w:sz w:val="24"/>
                <w:szCs w:val="24"/>
                <w:lang w:val="en-US" w:eastAsia="en-US" w:bidi="en-US"/>
              </w:rPr>
              <w:t>43</w:t>
            </w:r>
            <w:r w:rsidRPr="001079CA">
              <w:rPr>
                <w:rStyle w:val="4"/>
                <w:sz w:val="24"/>
                <w:szCs w:val="24"/>
                <w:rtl/>
              </w:rPr>
              <w:t xml:space="preserve"> - </w:t>
            </w:r>
            <w:r w:rsidRPr="001079CA">
              <w:rPr>
                <w:rStyle w:val="4"/>
                <w:sz w:val="24"/>
                <w:szCs w:val="24"/>
                <w:lang w:val="en-US" w:eastAsia="en-US" w:bidi="en-US"/>
              </w:rPr>
              <w:t>437</w:t>
            </w:r>
          </w:p>
        </w:tc>
        <w:tc>
          <w:tcPr>
            <w:tcW w:w="359" w:type="dxa"/>
            <w:shd w:val="clear" w:color="auto" w:fill="FFFFFF"/>
            <w:vAlign w:val="bottom"/>
          </w:tcPr>
          <w:p w14:paraId="63625364" w14:textId="77777777" w:rsidR="00C31564" w:rsidRPr="001079CA" w:rsidRDefault="00780FC7">
            <w:pPr>
              <w:pStyle w:val="6"/>
              <w:framePr w:w="2131" w:hSpace="701" w:wrap="notBeside" w:vAnchor="text" w:hAnchor="text" w:xAlign="center" w:y="1"/>
              <w:shd w:val="clear" w:color="auto" w:fill="auto"/>
              <w:bidi w:val="0"/>
              <w:spacing w:before="0" w:after="0" w:line="220" w:lineRule="exact"/>
              <w:ind w:left="120" w:firstLine="0"/>
              <w:jc w:val="left"/>
              <w:rPr>
                <w:sz w:val="24"/>
                <w:szCs w:val="24"/>
                <w:rtl/>
              </w:rPr>
            </w:pPr>
            <w:r w:rsidRPr="001079CA">
              <w:rPr>
                <w:rStyle w:val="4"/>
                <w:sz w:val="24"/>
                <w:szCs w:val="24"/>
                <w:lang w:val="en-US" w:eastAsia="en-US" w:bidi="en-US"/>
              </w:rPr>
              <w:t>o</w:t>
            </w:r>
          </w:p>
        </w:tc>
      </w:tr>
    </w:tbl>
    <w:p w14:paraId="7748BB50" w14:textId="17500245" w:rsidR="00C31564" w:rsidRPr="003F4041" w:rsidRDefault="00780FC7" w:rsidP="001F6694">
      <w:pPr>
        <w:pStyle w:val="6"/>
        <w:shd w:val="clear" w:color="auto" w:fill="auto"/>
        <w:spacing w:before="52" w:after="241" w:line="220" w:lineRule="exact"/>
        <w:ind w:left="100" w:firstLine="720"/>
        <w:jc w:val="left"/>
        <w:rPr>
          <w:sz w:val="24"/>
          <w:szCs w:val="24"/>
          <w:rtl/>
        </w:rPr>
      </w:pPr>
      <w:r w:rsidRPr="003F4041">
        <w:rPr>
          <w:rStyle w:val="4"/>
          <w:sz w:val="24"/>
          <w:szCs w:val="24"/>
          <w:rtl/>
        </w:rPr>
        <w:t>המספור לפי ההגדרות של תקנות התעבורה, לוח התמרורים)</w:t>
      </w:r>
    </w:p>
    <w:p w14:paraId="059858D6" w14:textId="204A9322" w:rsidR="00C31564" w:rsidRPr="003F4041" w:rsidRDefault="00780FC7" w:rsidP="00EF597B">
      <w:pPr>
        <w:pStyle w:val="6"/>
        <w:numPr>
          <w:ilvl w:val="1"/>
          <w:numId w:val="22"/>
        </w:numPr>
        <w:shd w:val="clear" w:color="auto" w:fill="auto"/>
        <w:spacing w:before="0" w:after="244" w:line="302" w:lineRule="exact"/>
        <w:ind w:left="820" w:hanging="380"/>
        <w:rPr>
          <w:sz w:val="24"/>
          <w:szCs w:val="24"/>
          <w:rtl/>
        </w:rPr>
      </w:pPr>
      <w:r w:rsidRPr="003F4041">
        <w:rPr>
          <w:rStyle w:val="4"/>
          <w:sz w:val="24"/>
          <w:szCs w:val="24"/>
          <w:rtl/>
        </w:rPr>
        <w:t>ראה דוגמאות ופרטי ביצוע של התמרור, הסימון והשילוט הנ״ל בשרטוטים המצורפים למפרט זה.</w:t>
      </w:r>
    </w:p>
    <w:p w14:paraId="4094C071" w14:textId="67FB4E19" w:rsidR="00C31564" w:rsidRPr="003F4041" w:rsidRDefault="00780FC7" w:rsidP="000C4A6B">
      <w:pPr>
        <w:pStyle w:val="6"/>
        <w:numPr>
          <w:ilvl w:val="1"/>
          <w:numId w:val="22"/>
        </w:numPr>
        <w:shd w:val="clear" w:color="auto" w:fill="auto"/>
        <w:spacing w:before="0" w:after="302"/>
        <w:ind w:left="820" w:hanging="380"/>
        <w:rPr>
          <w:sz w:val="24"/>
          <w:szCs w:val="24"/>
          <w:rtl/>
        </w:rPr>
      </w:pPr>
      <w:r w:rsidRPr="003F4041">
        <w:rPr>
          <w:rStyle w:val="4"/>
          <w:sz w:val="24"/>
          <w:szCs w:val="24"/>
          <w:rtl/>
        </w:rPr>
        <w:t xml:space="preserve"> אחריותו של הקבלן לביצוע ולאחזקה של התמרור, הסימון והשילוט היא בכל קטע רחוב באזורי החניה המוסדרת. </w:t>
      </w:r>
    </w:p>
    <w:p w14:paraId="25A77975" w14:textId="77777777" w:rsidR="00C31564" w:rsidRPr="003F4041" w:rsidRDefault="00780FC7" w:rsidP="00EF597B">
      <w:pPr>
        <w:pStyle w:val="Heading70"/>
        <w:keepNext/>
        <w:keepLines/>
        <w:numPr>
          <w:ilvl w:val="0"/>
          <w:numId w:val="22"/>
        </w:numPr>
        <w:shd w:val="clear" w:color="auto" w:fill="auto"/>
        <w:tabs>
          <w:tab w:val="left" w:pos="389"/>
        </w:tabs>
        <w:spacing w:after="308" w:line="220" w:lineRule="exact"/>
        <w:rPr>
          <w:sz w:val="24"/>
          <w:szCs w:val="24"/>
          <w:rtl/>
        </w:rPr>
      </w:pPr>
      <w:bookmarkStart w:id="87" w:name="bookmark93"/>
      <w:r w:rsidRPr="00D8766A">
        <w:rPr>
          <w:sz w:val="24"/>
          <w:szCs w:val="24"/>
          <w:rtl/>
        </w:rPr>
        <w:t>מפרט להצבת תמרורים</w:t>
      </w:r>
      <w:bookmarkEnd w:id="87"/>
    </w:p>
    <w:p w14:paraId="24EB3F25" w14:textId="77777777" w:rsidR="00C31564" w:rsidRPr="003F4041" w:rsidRDefault="00780FC7" w:rsidP="00EF597B">
      <w:pPr>
        <w:pStyle w:val="6"/>
        <w:numPr>
          <w:ilvl w:val="1"/>
          <w:numId w:val="22"/>
        </w:numPr>
        <w:shd w:val="clear" w:color="auto" w:fill="auto"/>
        <w:spacing w:before="0" w:after="0" w:line="220" w:lineRule="exact"/>
        <w:ind w:left="820" w:hanging="380"/>
        <w:rPr>
          <w:sz w:val="24"/>
          <w:szCs w:val="24"/>
          <w:rtl/>
        </w:rPr>
      </w:pPr>
      <w:r w:rsidRPr="003F4041">
        <w:rPr>
          <w:rStyle w:val="4"/>
          <w:sz w:val="24"/>
          <w:szCs w:val="24"/>
          <w:rtl/>
        </w:rPr>
        <w:t xml:space="preserve"> כל התמרורים יהיו תואמים לדרישות מפרטי מכון התקנים מס׳ </w:t>
      </w:r>
      <w:r w:rsidRPr="003F4041">
        <w:rPr>
          <w:rStyle w:val="4"/>
          <w:sz w:val="24"/>
          <w:szCs w:val="24"/>
          <w:lang w:val="en-US" w:eastAsia="en-US" w:bidi="en-US"/>
        </w:rPr>
        <w:t>190</w:t>
      </w:r>
      <w:r w:rsidRPr="003F4041">
        <w:rPr>
          <w:rStyle w:val="4"/>
          <w:sz w:val="24"/>
          <w:szCs w:val="24"/>
          <w:rtl/>
        </w:rPr>
        <w:t xml:space="preserve"> (מחזירי אור)</w:t>
      </w:r>
    </w:p>
    <w:p w14:paraId="6FE22669" w14:textId="77777777" w:rsidR="00C31564" w:rsidRPr="003F4041" w:rsidRDefault="00780FC7">
      <w:pPr>
        <w:pStyle w:val="6"/>
        <w:shd w:val="clear" w:color="auto" w:fill="auto"/>
        <w:spacing w:before="0" w:after="238" w:line="220" w:lineRule="exact"/>
        <w:ind w:left="820" w:firstLine="0"/>
        <w:jc w:val="left"/>
        <w:rPr>
          <w:sz w:val="24"/>
          <w:szCs w:val="24"/>
          <w:rtl/>
        </w:rPr>
      </w:pPr>
      <w:r w:rsidRPr="003F4041">
        <w:rPr>
          <w:rStyle w:val="4"/>
          <w:sz w:val="24"/>
          <w:szCs w:val="24"/>
          <w:rtl/>
        </w:rPr>
        <w:t xml:space="preserve">ומס׳ </w:t>
      </w:r>
      <w:r w:rsidRPr="003F4041">
        <w:rPr>
          <w:rStyle w:val="4"/>
          <w:sz w:val="24"/>
          <w:szCs w:val="24"/>
          <w:lang w:val="en-US" w:eastAsia="en-US" w:bidi="en-US"/>
        </w:rPr>
        <w:t>28</w:t>
      </w:r>
      <w:r w:rsidRPr="003F4041">
        <w:rPr>
          <w:rStyle w:val="4"/>
          <w:sz w:val="24"/>
          <w:szCs w:val="24"/>
          <w:rtl/>
        </w:rPr>
        <w:t xml:space="preserve"> (תמרורים) בגרסתם העדכנית ביותר.</w:t>
      </w:r>
    </w:p>
    <w:p w14:paraId="51E87E48" w14:textId="77777777" w:rsidR="00C31564" w:rsidRPr="003F4041" w:rsidRDefault="00780FC7" w:rsidP="00EF597B">
      <w:pPr>
        <w:pStyle w:val="6"/>
        <w:numPr>
          <w:ilvl w:val="1"/>
          <w:numId w:val="22"/>
        </w:numPr>
        <w:shd w:val="clear" w:color="auto" w:fill="auto"/>
        <w:spacing w:before="0" w:after="248" w:line="307" w:lineRule="exact"/>
        <w:ind w:left="820" w:hanging="380"/>
        <w:rPr>
          <w:sz w:val="24"/>
          <w:szCs w:val="24"/>
          <w:rtl/>
        </w:rPr>
      </w:pPr>
      <w:r w:rsidRPr="003F4041">
        <w:rPr>
          <w:rStyle w:val="4"/>
          <w:sz w:val="24"/>
          <w:szCs w:val="24"/>
          <w:rtl/>
        </w:rPr>
        <w:t xml:space="preserve"> התמרורים יהיו עשויים אלומיניום עובי </w:t>
      </w:r>
      <w:r w:rsidRPr="003F4041">
        <w:rPr>
          <w:rStyle w:val="4"/>
          <w:sz w:val="24"/>
          <w:szCs w:val="24"/>
          <w:lang w:val="en-US" w:eastAsia="en-US" w:bidi="en-US"/>
        </w:rPr>
        <w:t>2</w:t>
      </w:r>
      <w:r w:rsidRPr="003F4041">
        <w:rPr>
          <w:rStyle w:val="4"/>
          <w:sz w:val="24"/>
          <w:szCs w:val="24"/>
          <w:rtl/>
        </w:rPr>
        <w:t xml:space="preserve"> מ״מ. המדבקות יהיו עשויות מחומר </w:t>
      </w:r>
      <w:r w:rsidRPr="003F4041">
        <w:rPr>
          <w:rStyle w:val="4"/>
          <w:sz w:val="24"/>
          <w:szCs w:val="24"/>
          <w:lang w:val="en-US" w:eastAsia="en-US" w:bidi="en-US"/>
        </w:rPr>
        <w:t>E.G</w:t>
      </w:r>
      <w:r w:rsidRPr="003F4041">
        <w:rPr>
          <w:rStyle w:val="4"/>
          <w:sz w:val="24"/>
          <w:szCs w:val="24"/>
          <w:rtl/>
        </w:rPr>
        <w:t xml:space="preserve"> מחזיר אור למעט הכתיב השחור.</w:t>
      </w:r>
    </w:p>
    <w:p w14:paraId="5F417EF9" w14:textId="77777777" w:rsidR="00C31564" w:rsidRPr="003F4041" w:rsidRDefault="00780FC7" w:rsidP="00EF597B">
      <w:pPr>
        <w:pStyle w:val="6"/>
        <w:numPr>
          <w:ilvl w:val="1"/>
          <w:numId w:val="22"/>
        </w:numPr>
        <w:shd w:val="clear" w:color="auto" w:fill="auto"/>
        <w:spacing w:before="0" w:after="0"/>
        <w:ind w:left="820" w:hanging="380"/>
        <w:rPr>
          <w:sz w:val="24"/>
          <w:szCs w:val="24"/>
          <w:rtl/>
        </w:rPr>
      </w:pPr>
      <w:r w:rsidRPr="003F4041">
        <w:rPr>
          <w:rStyle w:val="4"/>
          <w:sz w:val="24"/>
          <w:szCs w:val="24"/>
          <w:rtl/>
        </w:rPr>
        <w:t xml:space="preserve"> בדרכים בהן אין תאורת לילה באופן קבוע או זמני, יש להשתמש בתמרורים שחומר הציפוי מחזיר האור יהיה מסוג ״רב עוצמה </w:t>
      </w:r>
      <w:r w:rsidRPr="003F4041">
        <w:rPr>
          <w:rStyle w:val="4"/>
          <w:sz w:val="24"/>
          <w:szCs w:val="24"/>
          <w:lang w:val="en-US" w:eastAsia="en-US" w:bidi="en-US"/>
        </w:rPr>
        <w:t>HIGH INTENSITY</w:t>
      </w:r>
      <w:r w:rsidRPr="003F4041">
        <w:rPr>
          <w:rStyle w:val="4"/>
          <w:sz w:val="24"/>
          <w:szCs w:val="24"/>
          <w:rtl/>
        </w:rPr>
        <w:t>״</w:t>
      </w:r>
    </w:p>
    <w:p w14:paraId="6EB10918" w14:textId="77777777" w:rsidR="00C31564" w:rsidRPr="003F4041" w:rsidRDefault="00780FC7">
      <w:pPr>
        <w:pStyle w:val="6"/>
        <w:shd w:val="clear" w:color="auto" w:fill="auto"/>
        <w:spacing w:before="0" w:after="237" w:line="220" w:lineRule="exact"/>
        <w:ind w:left="820" w:firstLine="0"/>
        <w:jc w:val="left"/>
        <w:rPr>
          <w:sz w:val="24"/>
          <w:szCs w:val="24"/>
          <w:rtl/>
        </w:rPr>
      </w:pPr>
      <w:r w:rsidRPr="003F4041">
        <w:rPr>
          <w:rStyle w:val="4"/>
          <w:sz w:val="24"/>
          <w:szCs w:val="24"/>
          <w:rtl/>
        </w:rPr>
        <w:t>לפחות.</w:t>
      </w:r>
    </w:p>
    <w:p w14:paraId="18B6DA7A" w14:textId="77777777" w:rsidR="00C31564" w:rsidRPr="003F4041" w:rsidRDefault="00780FC7" w:rsidP="00EF597B">
      <w:pPr>
        <w:pStyle w:val="6"/>
        <w:numPr>
          <w:ilvl w:val="1"/>
          <w:numId w:val="22"/>
        </w:numPr>
        <w:shd w:val="clear" w:color="auto" w:fill="auto"/>
        <w:tabs>
          <w:tab w:val="left" w:pos="903"/>
        </w:tabs>
        <w:spacing w:before="0" w:after="0" w:line="302" w:lineRule="exact"/>
        <w:ind w:left="820" w:hanging="380"/>
        <w:rPr>
          <w:sz w:val="24"/>
          <w:szCs w:val="24"/>
          <w:rtl/>
        </w:rPr>
      </w:pPr>
      <w:r w:rsidRPr="003F4041">
        <w:rPr>
          <w:rStyle w:val="4"/>
          <w:sz w:val="24"/>
          <w:szCs w:val="24"/>
          <w:rtl/>
        </w:rPr>
        <w:t>התמרורים יובאו לאתר ההצבה כשהם חדשים, תקינים ונקיים מאבק ומלכלוך אחר.</w:t>
      </w:r>
    </w:p>
    <w:p w14:paraId="39E83E6E" w14:textId="77777777" w:rsidR="00C31564" w:rsidRPr="003F4041" w:rsidRDefault="00780FC7" w:rsidP="00EF597B">
      <w:pPr>
        <w:pStyle w:val="6"/>
        <w:numPr>
          <w:ilvl w:val="1"/>
          <w:numId w:val="22"/>
        </w:numPr>
        <w:shd w:val="clear" w:color="auto" w:fill="auto"/>
        <w:spacing w:before="0" w:after="3" w:line="220" w:lineRule="exact"/>
        <w:ind w:left="840" w:hanging="400"/>
        <w:rPr>
          <w:sz w:val="24"/>
          <w:szCs w:val="24"/>
          <w:rtl/>
        </w:rPr>
      </w:pPr>
      <w:r w:rsidRPr="003F4041">
        <w:rPr>
          <w:rStyle w:val="4"/>
          <w:sz w:val="24"/>
          <w:szCs w:val="24"/>
          <w:rtl/>
        </w:rPr>
        <w:t xml:space="preserve"> גודל התמרורים:</w:t>
      </w:r>
    </w:p>
    <w:p w14:paraId="1DAFE013" w14:textId="77777777" w:rsidR="00C31564" w:rsidRPr="003F4041" w:rsidRDefault="00780FC7">
      <w:pPr>
        <w:pStyle w:val="6"/>
        <w:shd w:val="clear" w:color="auto" w:fill="auto"/>
        <w:spacing w:before="0" w:after="241" w:line="220" w:lineRule="exact"/>
        <w:ind w:left="840" w:firstLine="0"/>
        <w:jc w:val="left"/>
        <w:rPr>
          <w:sz w:val="24"/>
          <w:szCs w:val="24"/>
          <w:rtl/>
        </w:rPr>
      </w:pPr>
      <w:r w:rsidRPr="003F4041">
        <w:rPr>
          <w:rStyle w:val="4"/>
          <w:sz w:val="24"/>
          <w:szCs w:val="24"/>
          <w:rtl/>
        </w:rPr>
        <w:t>גודל וכיתוב התמרורים על פי דרישת העירייה.</w:t>
      </w:r>
    </w:p>
    <w:p w14:paraId="7F33F1C5" w14:textId="77777777" w:rsidR="00C31564" w:rsidRPr="003F4041" w:rsidRDefault="00780FC7" w:rsidP="00EF597B">
      <w:pPr>
        <w:pStyle w:val="6"/>
        <w:numPr>
          <w:ilvl w:val="1"/>
          <w:numId w:val="22"/>
        </w:numPr>
        <w:shd w:val="clear" w:color="auto" w:fill="auto"/>
        <w:spacing w:before="0"/>
        <w:ind w:left="840" w:hanging="400"/>
        <w:rPr>
          <w:sz w:val="24"/>
          <w:szCs w:val="24"/>
          <w:rtl/>
        </w:rPr>
      </w:pPr>
      <w:r w:rsidRPr="003F4041">
        <w:rPr>
          <w:rStyle w:val="4"/>
          <w:sz w:val="24"/>
          <w:szCs w:val="24"/>
          <w:rtl/>
        </w:rPr>
        <w:t xml:space="preserve"> התמרורים יותקנו על עמודי צינור מגולוון, קוטר ״</w:t>
      </w:r>
      <w:r w:rsidRPr="003F4041">
        <w:rPr>
          <w:rStyle w:val="4"/>
          <w:sz w:val="24"/>
          <w:szCs w:val="24"/>
          <w:lang w:val="en-US" w:eastAsia="en-US" w:bidi="en-US"/>
        </w:rPr>
        <w:t>3</w:t>
      </w:r>
      <w:r w:rsidRPr="003F4041">
        <w:rPr>
          <w:rStyle w:val="4"/>
          <w:sz w:val="24"/>
          <w:szCs w:val="24"/>
          <w:rtl/>
        </w:rPr>
        <w:t xml:space="preserve"> עובי דופן </w:t>
      </w:r>
      <w:r w:rsidRPr="003F4041">
        <w:rPr>
          <w:rStyle w:val="4"/>
          <w:sz w:val="24"/>
          <w:szCs w:val="24"/>
          <w:lang w:val="en-US" w:eastAsia="en-US" w:bidi="en-US"/>
        </w:rPr>
        <w:t>1.2</w:t>
      </w:r>
      <w:r w:rsidRPr="003F4041">
        <w:rPr>
          <w:rStyle w:val="4"/>
          <w:sz w:val="24"/>
          <w:szCs w:val="24"/>
          <w:rtl/>
        </w:rPr>
        <w:t xml:space="preserve"> מ״מ. אורך עמודים </w:t>
      </w:r>
      <w:r w:rsidRPr="003F4041">
        <w:rPr>
          <w:rStyle w:val="4"/>
          <w:sz w:val="24"/>
          <w:szCs w:val="24"/>
          <w:lang w:val="en-US" w:eastAsia="en-US" w:bidi="en-US"/>
        </w:rPr>
        <w:t>3.3</w:t>
      </w:r>
      <w:r w:rsidRPr="003F4041">
        <w:rPr>
          <w:rStyle w:val="4"/>
          <w:sz w:val="24"/>
          <w:szCs w:val="24"/>
          <w:rtl/>
        </w:rPr>
        <w:t xml:space="preserve"> מטר לתמרור אחד ואורך העמודים </w:t>
      </w:r>
      <w:r w:rsidRPr="003F4041">
        <w:rPr>
          <w:rStyle w:val="4"/>
          <w:sz w:val="24"/>
          <w:szCs w:val="24"/>
          <w:lang w:val="en-US" w:eastAsia="en-US" w:bidi="en-US"/>
        </w:rPr>
        <w:t>3.8</w:t>
      </w:r>
      <w:r w:rsidRPr="003F4041">
        <w:rPr>
          <w:rStyle w:val="4"/>
          <w:sz w:val="24"/>
          <w:szCs w:val="24"/>
          <w:rtl/>
        </w:rPr>
        <w:t xml:space="preserve"> מטר לשני תמרורים או לתמרור גדול.</w:t>
      </w:r>
    </w:p>
    <w:p w14:paraId="06CF0D9A" w14:textId="7AFB6BA6" w:rsidR="00C31564" w:rsidRPr="003F4041" w:rsidRDefault="00780FC7" w:rsidP="00EF597B">
      <w:pPr>
        <w:pStyle w:val="6"/>
        <w:numPr>
          <w:ilvl w:val="1"/>
          <w:numId w:val="22"/>
        </w:numPr>
        <w:shd w:val="clear" w:color="auto" w:fill="auto"/>
        <w:spacing w:before="0" w:after="236"/>
        <w:ind w:left="840" w:hanging="400"/>
        <w:rPr>
          <w:sz w:val="24"/>
          <w:szCs w:val="24"/>
          <w:rtl/>
        </w:rPr>
      </w:pPr>
      <w:r w:rsidRPr="003F4041">
        <w:rPr>
          <w:rStyle w:val="4"/>
          <w:sz w:val="24"/>
          <w:szCs w:val="24"/>
          <w:rtl/>
        </w:rPr>
        <w:t xml:space="preserve">חיבור התמרורים לעמודים יהיה על ידי ברגים, </w:t>
      </w:r>
      <w:proofErr w:type="spellStart"/>
      <w:r w:rsidRPr="003F4041">
        <w:rPr>
          <w:rStyle w:val="4"/>
          <w:sz w:val="24"/>
          <w:szCs w:val="24"/>
          <w:rtl/>
        </w:rPr>
        <w:t>דיסקיות</w:t>
      </w:r>
      <w:proofErr w:type="spellEnd"/>
      <w:r w:rsidRPr="003F4041">
        <w:rPr>
          <w:rStyle w:val="4"/>
          <w:sz w:val="24"/>
          <w:szCs w:val="24"/>
          <w:rtl/>
        </w:rPr>
        <w:t xml:space="preserve"> ואומים מתאימים, בשתי נקודות חיבור אל העמוד לכל תמרור. ראה שירטוט מפרט טכני להלן.</w:t>
      </w:r>
    </w:p>
    <w:p w14:paraId="50498A50" w14:textId="1A5DAFA0" w:rsidR="00C31564" w:rsidRPr="003F4041" w:rsidRDefault="00780FC7" w:rsidP="00EF597B">
      <w:pPr>
        <w:pStyle w:val="6"/>
        <w:numPr>
          <w:ilvl w:val="1"/>
          <w:numId w:val="22"/>
        </w:numPr>
        <w:shd w:val="clear" w:color="auto" w:fill="auto"/>
        <w:spacing w:before="0" w:line="302" w:lineRule="exact"/>
        <w:ind w:left="840" w:hanging="400"/>
        <w:rPr>
          <w:sz w:val="24"/>
          <w:szCs w:val="24"/>
          <w:rtl/>
        </w:rPr>
      </w:pPr>
      <w:r w:rsidRPr="003F4041">
        <w:rPr>
          <w:rStyle w:val="4"/>
          <w:sz w:val="24"/>
          <w:szCs w:val="24"/>
          <w:rtl/>
        </w:rPr>
        <w:t xml:space="preserve">גובה קצה תחתון של התמרור יהיה </w:t>
      </w:r>
      <w:r w:rsidRPr="003F4041">
        <w:rPr>
          <w:rStyle w:val="4"/>
          <w:sz w:val="24"/>
          <w:szCs w:val="24"/>
          <w:lang w:val="en-US" w:eastAsia="en-US" w:bidi="en-US"/>
        </w:rPr>
        <w:t>2.2</w:t>
      </w:r>
      <w:r w:rsidRPr="003F4041">
        <w:rPr>
          <w:rStyle w:val="4"/>
          <w:sz w:val="24"/>
          <w:szCs w:val="24"/>
          <w:rtl/>
        </w:rPr>
        <w:t xml:space="preserve"> מ׳ מפני המדרכה. קצה התמרור החיצוני לצד הכביש יהיה במרחק של </w:t>
      </w:r>
      <w:r w:rsidRPr="003F4041">
        <w:rPr>
          <w:rStyle w:val="4"/>
          <w:sz w:val="24"/>
          <w:szCs w:val="24"/>
          <w:lang w:val="en-US" w:eastAsia="en-US" w:bidi="en-US"/>
        </w:rPr>
        <w:t>35</w:t>
      </w:r>
      <w:r w:rsidRPr="003F4041">
        <w:rPr>
          <w:rStyle w:val="4"/>
          <w:sz w:val="24"/>
          <w:szCs w:val="24"/>
          <w:rtl/>
        </w:rPr>
        <w:t xml:space="preserve"> ס״מ מקו </w:t>
      </w:r>
      <w:proofErr w:type="spellStart"/>
      <w:r w:rsidRPr="003F4041">
        <w:rPr>
          <w:rStyle w:val="4"/>
          <w:sz w:val="24"/>
          <w:szCs w:val="24"/>
          <w:rtl/>
        </w:rPr>
        <w:t>המסעה</w:t>
      </w:r>
      <w:proofErr w:type="spellEnd"/>
      <w:r w:rsidRPr="003F4041">
        <w:rPr>
          <w:rStyle w:val="4"/>
          <w:sz w:val="24"/>
          <w:szCs w:val="24"/>
          <w:rtl/>
        </w:rPr>
        <w:t>. פני התמרור יופנו לכיוון התנועה בזווית המתאימה.</w:t>
      </w:r>
    </w:p>
    <w:p w14:paraId="304BEFD6" w14:textId="17274B65" w:rsidR="00C31564" w:rsidRPr="003F4041" w:rsidRDefault="00780FC7" w:rsidP="00EF597B">
      <w:pPr>
        <w:pStyle w:val="6"/>
        <w:numPr>
          <w:ilvl w:val="1"/>
          <w:numId w:val="22"/>
        </w:numPr>
        <w:shd w:val="clear" w:color="auto" w:fill="auto"/>
        <w:spacing w:before="0" w:after="244" w:line="302" w:lineRule="exact"/>
        <w:ind w:left="840" w:hanging="400"/>
        <w:rPr>
          <w:sz w:val="24"/>
          <w:szCs w:val="24"/>
          <w:rtl/>
        </w:rPr>
      </w:pPr>
      <w:r w:rsidRPr="003F4041">
        <w:rPr>
          <w:rStyle w:val="4"/>
          <w:sz w:val="24"/>
          <w:szCs w:val="24"/>
          <w:rtl/>
        </w:rPr>
        <w:t>התאם לתוכנית התמרור או לפי הוראת המנהל יותקנו התמרורים על עמודי תאורה או עמודי רמזור, הנמצאים ליד מקום הצבת התמרורים. חיבור התמרור לעמוד התאורה / הרמזור יהיה על ידי טבעת מגולוונת המתאימה לקוטר העמוד.</w:t>
      </w:r>
    </w:p>
    <w:p w14:paraId="6C3CB73C" w14:textId="77777777" w:rsidR="00C31564" w:rsidRPr="003F4041" w:rsidRDefault="00780FC7" w:rsidP="00EF597B">
      <w:pPr>
        <w:pStyle w:val="6"/>
        <w:numPr>
          <w:ilvl w:val="1"/>
          <w:numId w:val="22"/>
        </w:numPr>
        <w:shd w:val="clear" w:color="auto" w:fill="auto"/>
        <w:tabs>
          <w:tab w:val="left" w:pos="819"/>
        </w:tabs>
        <w:spacing w:before="0" w:after="236"/>
        <w:ind w:left="840" w:hanging="540"/>
        <w:rPr>
          <w:sz w:val="24"/>
          <w:szCs w:val="24"/>
          <w:rtl/>
        </w:rPr>
      </w:pPr>
      <w:r w:rsidRPr="003F4041">
        <w:rPr>
          <w:rStyle w:val="4"/>
          <w:sz w:val="24"/>
          <w:szCs w:val="24"/>
          <w:rtl/>
        </w:rPr>
        <w:t xml:space="preserve">אופן התקנת העמוד: העמוד ייקבע בבסיס בטון </w:t>
      </w:r>
      <w:r w:rsidRPr="003F4041">
        <w:rPr>
          <w:rStyle w:val="4"/>
          <w:sz w:val="24"/>
          <w:szCs w:val="24"/>
          <w:lang w:val="en-US" w:eastAsia="en-US" w:bidi="en-US"/>
        </w:rPr>
        <w:t>105</w:t>
      </w:r>
      <w:r w:rsidRPr="003F4041">
        <w:rPr>
          <w:rStyle w:val="4"/>
          <w:sz w:val="24"/>
          <w:szCs w:val="24"/>
          <w:rtl/>
        </w:rPr>
        <w:t xml:space="preserve"> - </w:t>
      </w:r>
      <w:r w:rsidRPr="003F4041">
        <w:rPr>
          <w:rStyle w:val="4"/>
          <w:sz w:val="24"/>
          <w:szCs w:val="24"/>
          <w:lang w:val="en-US" w:eastAsia="en-US" w:bidi="en-US"/>
        </w:rPr>
        <w:t>B</w:t>
      </w:r>
      <w:r w:rsidRPr="003F4041">
        <w:rPr>
          <w:rStyle w:val="4"/>
          <w:sz w:val="24"/>
          <w:szCs w:val="24"/>
          <w:rtl/>
        </w:rPr>
        <w:t xml:space="preserve"> בעומק </w:t>
      </w:r>
      <w:r w:rsidRPr="003F4041">
        <w:rPr>
          <w:rStyle w:val="4"/>
          <w:sz w:val="24"/>
          <w:szCs w:val="24"/>
          <w:lang w:val="en-US" w:eastAsia="en-US" w:bidi="en-US"/>
        </w:rPr>
        <w:t>50</w:t>
      </w:r>
      <w:r w:rsidRPr="003F4041">
        <w:rPr>
          <w:rStyle w:val="4"/>
          <w:sz w:val="24"/>
          <w:szCs w:val="24"/>
          <w:rtl/>
        </w:rPr>
        <w:t xml:space="preserve"> ס״מ ובקוטר </w:t>
      </w:r>
      <w:r w:rsidRPr="003F4041">
        <w:rPr>
          <w:rStyle w:val="4"/>
          <w:sz w:val="24"/>
          <w:szCs w:val="24"/>
          <w:lang w:val="en-US" w:eastAsia="en-US" w:bidi="en-US"/>
        </w:rPr>
        <w:t>50</w:t>
      </w:r>
      <w:r w:rsidRPr="003F4041">
        <w:rPr>
          <w:rStyle w:val="4"/>
          <w:sz w:val="24"/>
          <w:szCs w:val="24"/>
          <w:rtl/>
        </w:rPr>
        <w:t xml:space="preserve"> ס״מ, ראה שרטוט להלן. בתחתית העמוד יחובר ברזל שטוח </w:t>
      </w:r>
      <w:r w:rsidRPr="003F4041">
        <w:rPr>
          <w:rStyle w:val="4"/>
          <w:sz w:val="24"/>
          <w:szCs w:val="24"/>
          <w:lang w:val="en-US" w:eastAsia="en-US" w:bidi="en-US"/>
        </w:rPr>
        <w:t>4</w:t>
      </w:r>
      <w:r w:rsidRPr="003F4041">
        <w:rPr>
          <w:rStyle w:val="4"/>
          <w:sz w:val="24"/>
          <w:szCs w:val="24"/>
          <w:rtl/>
        </w:rPr>
        <w:t xml:space="preserve"> ס״מ ובאורך </w:t>
      </w:r>
      <w:r w:rsidRPr="003F4041">
        <w:rPr>
          <w:rStyle w:val="4"/>
          <w:sz w:val="24"/>
          <w:szCs w:val="24"/>
          <w:lang w:val="en-US" w:eastAsia="en-US" w:bidi="en-US"/>
        </w:rPr>
        <w:t>25</w:t>
      </w:r>
      <w:r w:rsidRPr="003F4041">
        <w:rPr>
          <w:rStyle w:val="4"/>
          <w:sz w:val="24"/>
          <w:szCs w:val="24"/>
          <w:rtl/>
        </w:rPr>
        <w:t xml:space="preserve"> ס״מ לקיבוע בתוך הבטון.</w:t>
      </w:r>
    </w:p>
    <w:p w14:paraId="704E7879" w14:textId="598412FE" w:rsidR="00C31564" w:rsidRPr="003F4041" w:rsidRDefault="00780FC7" w:rsidP="00EF597B">
      <w:pPr>
        <w:pStyle w:val="6"/>
        <w:numPr>
          <w:ilvl w:val="1"/>
          <w:numId w:val="22"/>
        </w:numPr>
        <w:shd w:val="clear" w:color="auto" w:fill="auto"/>
        <w:spacing w:before="0" w:after="306" w:line="302" w:lineRule="exact"/>
        <w:ind w:left="840" w:hanging="540"/>
        <w:rPr>
          <w:sz w:val="24"/>
          <w:szCs w:val="24"/>
          <w:rtl/>
        </w:rPr>
      </w:pPr>
      <w:r w:rsidRPr="003F4041">
        <w:rPr>
          <w:rStyle w:val="4"/>
          <w:sz w:val="24"/>
          <w:szCs w:val="24"/>
          <w:rtl/>
        </w:rPr>
        <w:t>בסיס הבטון יהיה נמוך ב-</w:t>
      </w:r>
      <w:r w:rsidRPr="003F4041">
        <w:rPr>
          <w:rStyle w:val="4"/>
          <w:sz w:val="24"/>
          <w:szCs w:val="24"/>
          <w:lang w:val="en-US" w:eastAsia="en-US" w:bidi="en-US"/>
        </w:rPr>
        <w:t>4</w:t>
      </w:r>
      <w:r w:rsidRPr="003F4041">
        <w:rPr>
          <w:rStyle w:val="4"/>
          <w:sz w:val="24"/>
          <w:szCs w:val="24"/>
          <w:rtl/>
        </w:rPr>
        <w:t xml:space="preserve"> ס״מ מפני המדרכה. יש למלא עד לגובה המדרכה יציקת אספלט קר.</w:t>
      </w:r>
    </w:p>
    <w:p w14:paraId="0D70A795" w14:textId="77777777" w:rsidR="00C31564" w:rsidRPr="003F4041" w:rsidRDefault="00780FC7" w:rsidP="00EF597B">
      <w:pPr>
        <w:pStyle w:val="Heading70"/>
        <w:keepNext/>
        <w:keepLines/>
        <w:numPr>
          <w:ilvl w:val="0"/>
          <w:numId w:val="22"/>
        </w:numPr>
        <w:shd w:val="clear" w:color="auto" w:fill="auto"/>
        <w:tabs>
          <w:tab w:val="left" w:pos="360"/>
        </w:tabs>
        <w:spacing w:after="241" w:line="220" w:lineRule="exact"/>
        <w:rPr>
          <w:sz w:val="24"/>
          <w:szCs w:val="24"/>
          <w:rtl/>
        </w:rPr>
      </w:pPr>
      <w:bookmarkStart w:id="88" w:name="bookmark94"/>
      <w:r w:rsidRPr="00D8766A">
        <w:rPr>
          <w:sz w:val="24"/>
          <w:szCs w:val="24"/>
          <w:rtl/>
        </w:rPr>
        <w:t>אחזקת התמרורים</w:t>
      </w:r>
      <w:bookmarkEnd w:id="88"/>
    </w:p>
    <w:p w14:paraId="35D9A8B7" w14:textId="77777777" w:rsidR="00C31564" w:rsidRPr="003F4041" w:rsidRDefault="00780FC7" w:rsidP="00EF597B">
      <w:pPr>
        <w:pStyle w:val="6"/>
        <w:numPr>
          <w:ilvl w:val="1"/>
          <w:numId w:val="22"/>
        </w:numPr>
        <w:shd w:val="clear" w:color="auto" w:fill="auto"/>
        <w:tabs>
          <w:tab w:val="left" w:pos="786"/>
        </w:tabs>
        <w:spacing w:before="0"/>
        <w:ind w:left="840" w:hanging="540"/>
        <w:rPr>
          <w:sz w:val="24"/>
          <w:szCs w:val="24"/>
          <w:rtl/>
        </w:rPr>
      </w:pPr>
      <w:r w:rsidRPr="003F4041">
        <w:rPr>
          <w:rStyle w:val="4"/>
          <w:sz w:val="24"/>
          <w:szCs w:val="24"/>
          <w:rtl/>
        </w:rPr>
        <w:t>הקבלן יתחזק את התמרורים שבאחריותו באופן שוטף. בכל עת יהיו התמרורים תקינים, שלמים ונקיים מאבק ומלכלוך אחר.</w:t>
      </w:r>
    </w:p>
    <w:p w14:paraId="7A2A470C" w14:textId="2EF0119D" w:rsidR="00C31564" w:rsidRPr="003F4041" w:rsidRDefault="00780FC7" w:rsidP="000C4A6B">
      <w:pPr>
        <w:pStyle w:val="6"/>
        <w:numPr>
          <w:ilvl w:val="1"/>
          <w:numId w:val="22"/>
        </w:numPr>
        <w:shd w:val="clear" w:color="auto" w:fill="auto"/>
        <w:tabs>
          <w:tab w:val="left" w:pos="786"/>
        </w:tabs>
        <w:spacing w:before="0" w:after="236"/>
        <w:ind w:left="840" w:hanging="540"/>
        <w:rPr>
          <w:sz w:val="24"/>
          <w:szCs w:val="24"/>
          <w:rtl/>
        </w:rPr>
      </w:pPr>
      <w:r w:rsidRPr="003F4041">
        <w:rPr>
          <w:rStyle w:val="4"/>
          <w:sz w:val="24"/>
          <w:szCs w:val="24"/>
          <w:rtl/>
        </w:rPr>
        <w:t>תמרורים בלויים, דהויים פגועים מכל סיבה שהיא ובלתי תקינים יוחלפו על ידי הקבלן בעת העברת אזורי החניה המוסדרת לאחריותו</w:t>
      </w:r>
      <w:r w:rsidR="000C4A6B">
        <w:rPr>
          <w:rStyle w:val="4"/>
          <w:rFonts w:hint="cs"/>
          <w:sz w:val="24"/>
          <w:szCs w:val="24"/>
          <w:rtl/>
        </w:rPr>
        <w:t>.</w:t>
      </w:r>
    </w:p>
    <w:p w14:paraId="42F49E01" w14:textId="77777777" w:rsidR="00C31564" w:rsidRPr="003F4041" w:rsidRDefault="00780FC7" w:rsidP="00EF597B">
      <w:pPr>
        <w:pStyle w:val="6"/>
        <w:numPr>
          <w:ilvl w:val="1"/>
          <w:numId w:val="22"/>
        </w:numPr>
        <w:shd w:val="clear" w:color="auto" w:fill="auto"/>
        <w:tabs>
          <w:tab w:val="left" w:pos="786"/>
        </w:tabs>
        <w:spacing w:before="0" w:after="244" w:line="302" w:lineRule="exact"/>
        <w:ind w:left="840" w:hanging="540"/>
        <w:rPr>
          <w:sz w:val="24"/>
          <w:szCs w:val="24"/>
          <w:rtl/>
        </w:rPr>
      </w:pPr>
      <w:r w:rsidRPr="003F4041">
        <w:rPr>
          <w:rStyle w:val="4"/>
          <w:sz w:val="24"/>
          <w:szCs w:val="24"/>
          <w:rtl/>
        </w:rPr>
        <w:t>עמודי תמרורים פגועים יוחלפו על ידי הקבלן בכל מקרה של פגיעה שמעקמת את העמוד או מערערת את יציבותו.</w:t>
      </w:r>
    </w:p>
    <w:p w14:paraId="3D5E75F0" w14:textId="77777777" w:rsidR="00C31564" w:rsidRDefault="00780FC7" w:rsidP="00EF597B">
      <w:pPr>
        <w:pStyle w:val="6"/>
        <w:numPr>
          <w:ilvl w:val="1"/>
          <w:numId w:val="22"/>
        </w:numPr>
        <w:shd w:val="clear" w:color="auto" w:fill="auto"/>
        <w:tabs>
          <w:tab w:val="left" w:pos="786"/>
        </w:tabs>
        <w:spacing w:before="0" w:after="0"/>
        <w:ind w:left="840" w:hanging="540"/>
        <w:rPr>
          <w:sz w:val="24"/>
          <w:szCs w:val="24"/>
          <w:rtl/>
        </w:rPr>
      </w:pPr>
      <w:r w:rsidRPr="003F4041">
        <w:rPr>
          <w:rStyle w:val="4"/>
          <w:sz w:val="24"/>
          <w:szCs w:val="24"/>
          <w:rtl/>
        </w:rPr>
        <w:t>במקרה של פגיעה בעמוד שמשחררת את הקיבוע בבסיס או שמוציאה את העמוד ממצב אנכי, על הקבלן להרוס את הבסיס ולקבוע את העמוד בבסיס בטון חדש.</w:t>
      </w:r>
    </w:p>
    <w:p w14:paraId="681D191A" w14:textId="77777777" w:rsidR="001F6694" w:rsidRPr="003F4041" w:rsidRDefault="001F6694" w:rsidP="001F6694">
      <w:pPr>
        <w:pStyle w:val="6"/>
        <w:shd w:val="clear" w:color="auto" w:fill="auto"/>
        <w:tabs>
          <w:tab w:val="left" w:pos="786"/>
        </w:tabs>
        <w:spacing w:before="0" w:after="0"/>
        <w:ind w:left="840" w:firstLine="0"/>
        <w:rPr>
          <w:sz w:val="24"/>
          <w:szCs w:val="24"/>
          <w:rtl/>
        </w:rPr>
      </w:pPr>
    </w:p>
    <w:p w14:paraId="6BDF4F67" w14:textId="77777777" w:rsidR="00C31564" w:rsidRPr="003F4041" w:rsidRDefault="00780FC7" w:rsidP="00EF597B">
      <w:pPr>
        <w:pStyle w:val="Heading70"/>
        <w:keepNext/>
        <w:keepLines/>
        <w:numPr>
          <w:ilvl w:val="0"/>
          <w:numId w:val="22"/>
        </w:numPr>
        <w:shd w:val="clear" w:color="auto" w:fill="auto"/>
        <w:tabs>
          <w:tab w:val="left" w:pos="365"/>
        </w:tabs>
        <w:spacing w:after="241" w:line="220" w:lineRule="exact"/>
        <w:rPr>
          <w:sz w:val="24"/>
          <w:szCs w:val="24"/>
          <w:rtl/>
        </w:rPr>
      </w:pPr>
      <w:bookmarkStart w:id="89" w:name="bookmark95"/>
      <w:r w:rsidRPr="00D8766A">
        <w:rPr>
          <w:sz w:val="24"/>
          <w:szCs w:val="24"/>
          <w:rtl/>
        </w:rPr>
        <w:t>תנאים מיוחדים ומפרט לסימון כבישים / אבני שפה</w:t>
      </w:r>
      <w:bookmarkEnd w:id="89"/>
    </w:p>
    <w:p w14:paraId="70F60CBD" w14:textId="77777777" w:rsidR="00C31564" w:rsidRPr="003F4041" w:rsidRDefault="00780FC7" w:rsidP="00EF597B">
      <w:pPr>
        <w:pStyle w:val="6"/>
        <w:numPr>
          <w:ilvl w:val="1"/>
          <w:numId w:val="22"/>
        </w:numPr>
        <w:shd w:val="clear" w:color="auto" w:fill="auto"/>
        <w:spacing w:before="0" w:after="0"/>
        <w:ind w:left="880" w:hanging="580"/>
        <w:rPr>
          <w:sz w:val="24"/>
          <w:szCs w:val="24"/>
          <w:rtl/>
        </w:rPr>
      </w:pPr>
      <w:r w:rsidRPr="003F4041">
        <w:rPr>
          <w:rStyle w:val="4"/>
          <w:sz w:val="24"/>
          <w:szCs w:val="24"/>
          <w:rtl/>
        </w:rPr>
        <w:t xml:space="preserve"> יש לבצע את צביעת הכבישים / אבני השפה (בתמרורי ד - </w:t>
      </w:r>
      <w:r w:rsidRPr="003F4041">
        <w:rPr>
          <w:rStyle w:val="4"/>
          <w:sz w:val="24"/>
          <w:szCs w:val="24"/>
          <w:lang w:val="en-US" w:eastAsia="en-US" w:bidi="en-US"/>
        </w:rPr>
        <w:t>15</w:t>
      </w:r>
      <w:r w:rsidRPr="003F4041">
        <w:rPr>
          <w:rStyle w:val="4"/>
          <w:sz w:val="24"/>
          <w:szCs w:val="24"/>
          <w:rtl/>
        </w:rPr>
        <w:t xml:space="preserve"> (</w:t>
      </w:r>
      <w:r w:rsidRPr="003F4041">
        <w:rPr>
          <w:rStyle w:val="4"/>
          <w:sz w:val="24"/>
          <w:szCs w:val="24"/>
          <w:lang w:val="en-US" w:eastAsia="en-US" w:bidi="en-US"/>
        </w:rPr>
        <w:t>818</w:t>
      </w:r>
      <w:r w:rsidRPr="003F4041">
        <w:rPr>
          <w:rStyle w:val="4"/>
          <w:sz w:val="24"/>
          <w:szCs w:val="24"/>
          <w:rtl/>
        </w:rPr>
        <w:t xml:space="preserve">) ו- ד - </w:t>
      </w:r>
      <w:r w:rsidRPr="003F4041">
        <w:rPr>
          <w:rStyle w:val="4"/>
          <w:sz w:val="24"/>
          <w:szCs w:val="24"/>
          <w:lang w:val="en-US" w:eastAsia="en-US" w:bidi="en-US"/>
        </w:rPr>
        <w:t>20</w:t>
      </w:r>
      <w:r w:rsidRPr="003F4041">
        <w:rPr>
          <w:rStyle w:val="4"/>
          <w:sz w:val="24"/>
          <w:szCs w:val="24"/>
          <w:rtl/>
        </w:rPr>
        <w:t xml:space="preserve"> (</w:t>
      </w:r>
      <w:r w:rsidRPr="003F4041">
        <w:rPr>
          <w:rStyle w:val="4"/>
          <w:sz w:val="24"/>
          <w:szCs w:val="24"/>
          <w:lang w:val="en-US" w:eastAsia="en-US" w:bidi="en-US"/>
        </w:rPr>
        <w:t>817</w:t>
      </w:r>
      <w:r w:rsidRPr="003F4041">
        <w:rPr>
          <w:rStyle w:val="4"/>
          <w:sz w:val="24"/>
          <w:szCs w:val="24"/>
          <w:rtl/>
        </w:rPr>
        <w:t xml:space="preserve">) בהתאם לתקנים מס׳ </w:t>
      </w:r>
      <w:r w:rsidRPr="003F4041">
        <w:rPr>
          <w:rStyle w:val="4"/>
          <w:lang w:val="en-US" w:eastAsia="en-US" w:bidi="en-US"/>
        </w:rPr>
        <w:t>934</w:t>
      </w:r>
      <w:r w:rsidRPr="003F4041">
        <w:rPr>
          <w:rStyle w:val="4"/>
          <w:sz w:val="24"/>
          <w:szCs w:val="24"/>
          <w:rtl/>
        </w:rPr>
        <w:t xml:space="preserve">, </w:t>
      </w:r>
      <w:r w:rsidRPr="003F4041">
        <w:rPr>
          <w:rStyle w:val="4"/>
          <w:sz w:val="24"/>
          <w:szCs w:val="24"/>
          <w:lang w:val="en-US" w:eastAsia="en-US" w:bidi="en-US"/>
        </w:rPr>
        <w:t>935</w:t>
      </w:r>
      <w:r w:rsidRPr="003F4041">
        <w:rPr>
          <w:rStyle w:val="4"/>
          <w:sz w:val="24"/>
          <w:szCs w:val="24"/>
          <w:rtl/>
        </w:rPr>
        <w:t xml:space="preserve"> של מכון התקנים הישראלי ובהתאם לתקנות התעבורה. למען הסר ספק, בכל רחוב בו תסומן חניה מוסדרת (</w:t>
      </w:r>
      <w:r w:rsidRPr="003F4041">
        <w:rPr>
          <w:rStyle w:val="4"/>
          <w:sz w:val="24"/>
          <w:szCs w:val="24"/>
          <w:lang w:val="en-US" w:eastAsia="en-US" w:bidi="en-US"/>
        </w:rPr>
        <w:t>817</w:t>
      </w:r>
      <w:r w:rsidRPr="003F4041">
        <w:rPr>
          <w:rStyle w:val="4"/>
          <w:sz w:val="24"/>
          <w:szCs w:val="24"/>
          <w:rtl/>
        </w:rPr>
        <w:t>)</w:t>
      </w:r>
    </w:p>
    <w:p w14:paraId="2A53A546" w14:textId="77777777" w:rsidR="00C31564" w:rsidRPr="003F4041" w:rsidRDefault="00780FC7">
      <w:pPr>
        <w:pStyle w:val="6"/>
        <w:shd w:val="clear" w:color="auto" w:fill="auto"/>
        <w:spacing w:before="0" w:after="236"/>
        <w:ind w:left="880" w:firstLine="0"/>
        <w:rPr>
          <w:sz w:val="24"/>
          <w:szCs w:val="24"/>
          <w:rtl/>
        </w:rPr>
      </w:pPr>
      <w:r w:rsidRPr="003F4041">
        <w:rPr>
          <w:rStyle w:val="4"/>
          <w:sz w:val="24"/>
          <w:szCs w:val="24"/>
          <w:rtl/>
        </w:rPr>
        <w:t xml:space="preserve">ייצבעו שאר אבני השפה בתמרור </w:t>
      </w:r>
      <w:r w:rsidRPr="003F4041">
        <w:rPr>
          <w:rStyle w:val="4"/>
          <w:sz w:val="24"/>
          <w:szCs w:val="24"/>
          <w:lang w:val="en-US" w:eastAsia="en-US" w:bidi="en-US"/>
        </w:rPr>
        <w:t>818</w:t>
      </w:r>
      <w:r w:rsidRPr="003F4041">
        <w:rPr>
          <w:rStyle w:val="4"/>
          <w:sz w:val="24"/>
          <w:szCs w:val="24"/>
          <w:rtl/>
        </w:rPr>
        <w:t xml:space="preserve"> ובכלל זה הכניסות לחניות הבתים, צמתים ואזורי איסור חניה. במקום בו מסומנת חניית נכים ייצבעו אבני השפה בלבן.</w:t>
      </w:r>
    </w:p>
    <w:p w14:paraId="65F83695" w14:textId="77777777" w:rsidR="00C31564" w:rsidRPr="003F4041" w:rsidRDefault="00780FC7" w:rsidP="00EF597B">
      <w:pPr>
        <w:pStyle w:val="6"/>
        <w:numPr>
          <w:ilvl w:val="1"/>
          <w:numId w:val="22"/>
        </w:numPr>
        <w:shd w:val="clear" w:color="auto" w:fill="auto"/>
        <w:tabs>
          <w:tab w:val="left" w:pos="786"/>
        </w:tabs>
        <w:spacing w:before="0" w:after="306" w:line="302" w:lineRule="exact"/>
        <w:ind w:left="880" w:hanging="580"/>
        <w:rPr>
          <w:sz w:val="24"/>
          <w:szCs w:val="24"/>
          <w:rtl/>
        </w:rPr>
      </w:pPr>
      <w:r w:rsidRPr="003F4041">
        <w:rPr>
          <w:rStyle w:val="4"/>
          <w:sz w:val="24"/>
          <w:szCs w:val="24"/>
          <w:rtl/>
        </w:rPr>
        <w:t xml:space="preserve">לפני ביצוע הצביעה על הקבלן לנקות את הכביש או אבני השפה היטב מאבק, לכלוך, שמן וכו׳ בהתאם לתקן </w:t>
      </w:r>
      <w:r w:rsidRPr="003F4041">
        <w:rPr>
          <w:rStyle w:val="4"/>
          <w:sz w:val="24"/>
          <w:szCs w:val="24"/>
          <w:lang w:val="en-US" w:eastAsia="en-US" w:bidi="en-US"/>
        </w:rPr>
        <w:t>934</w:t>
      </w:r>
      <w:r w:rsidRPr="003F4041">
        <w:rPr>
          <w:rStyle w:val="4"/>
          <w:sz w:val="24"/>
          <w:szCs w:val="24"/>
          <w:rtl/>
        </w:rPr>
        <w:t>.</w:t>
      </w:r>
    </w:p>
    <w:p w14:paraId="7E52EF41" w14:textId="77777777" w:rsidR="00C31564" w:rsidRPr="003F4041" w:rsidRDefault="00780FC7" w:rsidP="00EF597B">
      <w:pPr>
        <w:pStyle w:val="6"/>
        <w:numPr>
          <w:ilvl w:val="1"/>
          <w:numId w:val="22"/>
        </w:numPr>
        <w:shd w:val="clear" w:color="auto" w:fill="auto"/>
        <w:tabs>
          <w:tab w:val="left" w:pos="786"/>
        </w:tabs>
        <w:spacing w:before="0" w:after="241" w:line="220" w:lineRule="exact"/>
        <w:ind w:left="880" w:hanging="580"/>
        <w:rPr>
          <w:sz w:val="24"/>
          <w:szCs w:val="24"/>
          <w:rtl/>
        </w:rPr>
      </w:pPr>
      <w:r w:rsidRPr="003F4041">
        <w:rPr>
          <w:rStyle w:val="4"/>
          <w:sz w:val="24"/>
          <w:szCs w:val="24"/>
          <w:rtl/>
        </w:rPr>
        <w:t xml:space="preserve">הצביעה תבוצע במכונה בלבד בהתאם לתקן ישראלי מס׳ </w:t>
      </w:r>
      <w:r w:rsidRPr="003F4041">
        <w:rPr>
          <w:rStyle w:val="4"/>
          <w:sz w:val="24"/>
          <w:szCs w:val="24"/>
          <w:lang w:val="en-US" w:eastAsia="en-US" w:bidi="en-US"/>
        </w:rPr>
        <w:t>934</w:t>
      </w:r>
      <w:r w:rsidRPr="003F4041">
        <w:rPr>
          <w:rStyle w:val="4"/>
          <w:sz w:val="24"/>
          <w:szCs w:val="24"/>
          <w:rtl/>
        </w:rPr>
        <w:t>.</w:t>
      </w:r>
    </w:p>
    <w:p w14:paraId="4EB19DDA" w14:textId="77777777" w:rsidR="00C31564" w:rsidRPr="003F4041" w:rsidRDefault="00780FC7" w:rsidP="00EF597B">
      <w:pPr>
        <w:pStyle w:val="6"/>
        <w:numPr>
          <w:ilvl w:val="1"/>
          <w:numId w:val="22"/>
        </w:numPr>
        <w:shd w:val="clear" w:color="auto" w:fill="auto"/>
        <w:tabs>
          <w:tab w:val="left" w:pos="786"/>
        </w:tabs>
        <w:spacing w:before="0" w:after="236"/>
        <w:ind w:left="880" w:hanging="580"/>
        <w:rPr>
          <w:sz w:val="24"/>
          <w:szCs w:val="24"/>
          <w:rtl/>
        </w:rPr>
      </w:pPr>
      <w:r w:rsidRPr="003F4041">
        <w:rPr>
          <w:rStyle w:val="4"/>
          <w:sz w:val="24"/>
          <w:szCs w:val="24"/>
          <w:rtl/>
        </w:rPr>
        <w:t>ביצוע הצביעה חייב להיות בהתאם לתוכניות המאושרות. כל סטייה או טעות בביצוע תתוקן ע״י הקבלן על חשבונו מיד עם קבלת דרישה מהמנהל. הקבלן יהיה אחראי למחיקת סימון שלא בהתאם לתוכניות המאושרות ולתיקון הסימון כנדרש.</w:t>
      </w:r>
    </w:p>
    <w:p w14:paraId="0F019D2C" w14:textId="77777777" w:rsidR="00C31564" w:rsidRPr="003F4041" w:rsidRDefault="00780FC7" w:rsidP="00EF597B">
      <w:pPr>
        <w:pStyle w:val="6"/>
        <w:numPr>
          <w:ilvl w:val="1"/>
          <w:numId w:val="22"/>
        </w:numPr>
        <w:shd w:val="clear" w:color="auto" w:fill="auto"/>
        <w:tabs>
          <w:tab w:val="left" w:pos="786"/>
        </w:tabs>
        <w:spacing w:before="0" w:after="244" w:line="302" w:lineRule="exact"/>
        <w:ind w:left="880" w:hanging="580"/>
        <w:rPr>
          <w:sz w:val="24"/>
          <w:szCs w:val="24"/>
          <w:rtl/>
        </w:rPr>
      </w:pPr>
      <w:r w:rsidRPr="003F4041">
        <w:rPr>
          <w:rStyle w:val="4"/>
          <w:sz w:val="24"/>
          <w:szCs w:val="24"/>
          <w:rtl/>
        </w:rPr>
        <w:t>הקבלן יהיה אחראי לכל נזק או תביעה כלפי העירייה כתוצאה מסימן לא נכון שבוצע ע״י הקבלן שלא בהתאם לתוכניות מאושרת ובנות תוקף.</w:t>
      </w:r>
    </w:p>
    <w:p w14:paraId="4BF766D1" w14:textId="77777777" w:rsidR="00C31564" w:rsidRPr="003F4041" w:rsidRDefault="00780FC7" w:rsidP="00EF597B">
      <w:pPr>
        <w:pStyle w:val="6"/>
        <w:numPr>
          <w:ilvl w:val="1"/>
          <w:numId w:val="22"/>
        </w:numPr>
        <w:shd w:val="clear" w:color="auto" w:fill="auto"/>
        <w:tabs>
          <w:tab w:val="left" w:pos="786"/>
        </w:tabs>
        <w:spacing w:before="0"/>
        <w:ind w:left="880" w:hanging="580"/>
        <w:rPr>
          <w:sz w:val="24"/>
          <w:szCs w:val="24"/>
          <w:rtl/>
        </w:rPr>
      </w:pPr>
      <w:r w:rsidRPr="003F4041">
        <w:rPr>
          <w:rStyle w:val="4"/>
          <w:sz w:val="24"/>
          <w:szCs w:val="24"/>
          <w:rtl/>
        </w:rPr>
        <w:t>למרות האמור לעיל על חובת הקבלן לסימון בהתאם לתוכניות ולתיקון ומחיקת סימון שבוצע שלא בהתאם לתוכניות ובלי לפגוע באחריותו של הקבלן רשאית העירייה לתקן את הסימון ולחייב את הקבלן בהוצאות התיקון ו/או המחיקה.</w:t>
      </w:r>
    </w:p>
    <w:p w14:paraId="6D3044DA" w14:textId="77777777" w:rsidR="00C31564" w:rsidRPr="003F4041" w:rsidRDefault="00780FC7" w:rsidP="00EF597B">
      <w:pPr>
        <w:pStyle w:val="6"/>
        <w:numPr>
          <w:ilvl w:val="1"/>
          <w:numId w:val="22"/>
        </w:numPr>
        <w:shd w:val="clear" w:color="auto" w:fill="auto"/>
        <w:tabs>
          <w:tab w:val="left" w:pos="786"/>
        </w:tabs>
        <w:spacing w:before="0"/>
        <w:ind w:left="880" w:hanging="580"/>
        <w:rPr>
          <w:sz w:val="24"/>
          <w:szCs w:val="24"/>
          <w:rtl/>
        </w:rPr>
      </w:pPr>
      <w:r w:rsidRPr="003F4041">
        <w:rPr>
          <w:rStyle w:val="4"/>
          <w:sz w:val="24"/>
          <w:szCs w:val="24"/>
          <w:rtl/>
        </w:rPr>
        <w:t>את הצביעה על פני הכביש יש לבצע על כבישים מסוגים שונים, בהם האספלט שונה, הרכב שלא בהתאם לתוכניות ובלי לפגוע באחריותו של הקבלן רשאית העירייה לתקן את הסימון ולחייב את הקבלן בהוצאות התיקון ו/או המחיקה.</w:t>
      </w:r>
    </w:p>
    <w:p w14:paraId="6FCE52BB" w14:textId="77777777" w:rsidR="00C31564" w:rsidRPr="003F4041" w:rsidRDefault="00780FC7" w:rsidP="00EF597B">
      <w:pPr>
        <w:pStyle w:val="6"/>
        <w:numPr>
          <w:ilvl w:val="1"/>
          <w:numId w:val="22"/>
        </w:numPr>
        <w:shd w:val="clear" w:color="auto" w:fill="auto"/>
        <w:tabs>
          <w:tab w:val="left" w:pos="786"/>
        </w:tabs>
        <w:spacing w:before="0" w:after="302"/>
        <w:ind w:left="880" w:hanging="580"/>
        <w:rPr>
          <w:sz w:val="24"/>
          <w:szCs w:val="24"/>
          <w:rtl/>
        </w:rPr>
      </w:pPr>
      <w:r w:rsidRPr="003F4041">
        <w:rPr>
          <w:rStyle w:val="4"/>
          <w:sz w:val="24"/>
          <w:szCs w:val="24"/>
          <w:rtl/>
        </w:rPr>
        <w:t>לאחר ביצוע הצביעה יהיו הסימונים שלמים וברורים בלי כתמים, שברים, מחיקה או כל ניקוי אחר שפוגע בשלמות בסימון. קו התיחום בין הסימון לבין שטח הכביש / אבן השפה שאינו צבוע חייב להיות חד וישר.</w:t>
      </w:r>
    </w:p>
    <w:p w14:paraId="5948D3BB" w14:textId="77777777" w:rsidR="00C31564" w:rsidRPr="003F4041" w:rsidRDefault="00780FC7" w:rsidP="00EF597B">
      <w:pPr>
        <w:pStyle w:val="6"/>
        <w:numPr>
          <w:ilvl w:val="1"/>
          <w:numId w:val="22"/>
        </w:numPr>
        <w:shd w:val="clear" w:color="auto" w:fill="auto"/>
        <w:tabs>
          <w:tab w:val="left" w:pos="786"/>
        </w:tabs>
        <w:spacing w:before="0" w:after="241" w:line="220" w:lineRule="exact"/>
        <w:ind w:left="880" w:hanging="580"/>
        <w:rPr>
          <w:sz w:val="24"/>
          <w:szCs w:val="24"/>
          <w:rtl/>
        </w:rPr>
      </w:pPr>
      <w:r w:rsidRPr="003F4041">
        <w:rPr>
          <w:rStyle w:val="4"/>
          <w:sz w:val="24"/>
          <w:szCs w:val="24"/>
          <w:rtl/>
        </w:rPr>
        <w:t>האמור לעיל על אחריות הקבלן לקיום סימון הכבישים תקף בכל ימות השנה.</w:t>
      </w:r>
    </w:p>
    <w:p w14:paraId="59EF9A41" w14:textId="77777777" w:rsidR="00C31564" w:rsidRDefault="00780FC7" w:rsidP="00EF597B">
      <w:pPr>
        <w:pStyle w:val="6"/>
        <w:numPr>
          <w:ilvl w:val="1"/>
          <w:numId w:val="22"/>
        </w:numPr>
        <w:shd w:val="clear" w:color="auto" w:fill="auto"/>
        <w:tabs>
          <w:tab w:val="left" w:pos="810"/>
        </w:tabs>
        <w:spacing w:before="0" w:after="0"/>
        <w:ind w:left="880" w:hanging="580"/>
        <w:rPr>
          <w:sz w:val="24"/>
          <w:szCs w:val="24"/>
          <w:rtl/>
        </w:rPr>
      </w:pPr>
      <w:r w:rsidRPr="003F4041">
        <w:rPr>
          <w:rStyle w:val="4"/>
          <w:sz w:val="24"/>
          <w:szCs w:val="24"/>
          <w:rtl/>
        </w:rPr>
        <w:t>על הקבלן לבצע חסימת שטח העבודה בזמן ביצוע הצביעה ולדאוג להטיית התנועה, במידה ונדרש בהתאם לאישורים של משטרת ישראל, ע״י הצבת תמרורים ואביזרי בטיחות תקניים.</w:t>
      </w:r>
    </w:p>
    <w:p w14:paraId="3F58F0FB" w14:textId="77777777" w:rsidR="001F6694" w:rsidRPr="003F4041" w:rsidRDefault="001F6694" w:rsidP="001F6694">
      <w:pPr>
        <w:pStyle w:val="6"/>
        <w:shd w:val="clear" w:color="auto" w:fill="auto"/>
        <w:tabs>
          <w:tab w:val="left" w:pos="810"/>
        </w:tabs>
        <w:spacing w:before="0" w:after="0"/>
        <w:ind w:left="880" w:firstLine="0"/>
        <w:rPr>
          <w:sz w:val="24"/>
          <w:szCs w:val="24"/>
          <w:rtl/>
        </w:rPr>
      </w:pPr>
    </w:p>
    <w:p w14:paraId="57FD89FA" w14:textId="77777777" w:rsidR="00C31564" w:rsidRPr="003F4041" w:rsidRDefault="00780FC7" w:rsidP="00EF597B">
      <w:pPr>
        <w:pStyle w:val="Heading70"/>
        <w:keepNext/>
        <w:keepLines/>
        <w:numPr>
          <w:ilvl w:val="0"/>
          <w:numId w:val="22"/>
        </w:numPr>
        <w:shd w:val="clear" w:color="auto" w:fill="auto"/>
        <w:spacing w:after="241" w:line="220" w:lineRule="exact"/>
        <w:jc w:val="left"/>
        <w:rPr>
          <w:sz w:val="24"/>
          <w:szCs w:val="24"/>
          <w:rtl/>
        </w:rPr>
      </w:pPr>
      <w:bookmarkStart w:id="90" w:name="bookmark96"/>
      <w:r w:rsidRPr="003F4041">
        <w:rPr>
          <w:sz w:val="24"/>
          <w:szCs w:val="24"/>
          <w:rtl/>
        </w:rPr>
        <w:t xml:space="preserve"> </w:t>
      </w:r>
      <w:r w:rsidRPr="00D8766A">
        <w:rPr>
          <w:sz w:val="24"/>
          <w:szCs w:val="24"/>
          <w:rtl/>
        </w:rPr>
        <w:t>איכות הצבע לסימון הכבישים</w:t>
      </w:r>
      <w:bookmarkEnd w:id="90"/>
    </w:p>
    <w:p w14:paraId="34A317E8" w14:textId="77777777" w:rsidR="00C31564" w:rsidRPr="003F4041" w:rsidRDefault="00780FC7" w:rsidP="00EF597B">
      <w:pPr>
        <w:pStyle w:val="6"/>
        <w:numPr>
          <w:ilvl w:val="1"/>
          <w:numId w:val="22"/>
        </w:numPr>
        <w:shd w:val="clear" w:color="auto" w:fill="auto"/>
        <w:tabs>
          <w:tab w:val="left" w:pos="790"/>
        </w:tabs>
        <w:spacing w:before="0"/>
        <w:ind w:left="860" w:hanging="560"/>
        <w:rPr>
          <w:sz w:val="24"/>
          <w:szCs w:val="24"/>
          <w:rtl/>
        </w:rPr>
      </w:pPr>
      <w:r w:rsidRPr="003F4041">
        <w:rPr>
          <w:rStyle w:val="4"/>
          <w:sz w:val="24"/>
          <w:szCs w:val="24"/>
          <w:rtl/>
        </w:rPr>
        <w:t xml:space="preserve">על הקבלן להשתמש בסוג צבע מיוחד לסימון הכבישים אשר יתאים לכבישי אספלט ולכבישי בטון כאחד ואשר יעמוד בדרישות תקן מס׳ </w:t>
      </w:r>
      <w:r w:rsidRPr="003F4041">
        <w:rPr>
          <w:rStyle w:val="4"/>
          <w:sz w:val="24"/>
          <w:szCs w:val="24"/>
          <w:lang w:val="en-US" w:eastAsia="en-US" w:bidi="en-US"/>
        </w:rPr>
        <w:t>953</w:t>
      </w:r>
      <w:r w:rsidRPr="003F4041">
        <w:rPr>
          <w:rStyle w:val="4"/>
          <w:sz w:val="24"/>
          <w:szCs w:val="24"/>
          <w:rtl/>
        </w:rPr>
        <w:t xml:space="preserve"> של מכון התקנים.</w:t>
      </w:r>
    </w:p>
    <w:p w14:paraId="6FD9022F" w14:textId="77777777" w:rsidR="00C31564" w:rsidRPr="003F4041" w:rsidRDefault="00780FC7" w:rsidP="00EF597B">
      <w:pPr>
        <w:pStyle w:val="6"/>
        <w:numPr>
          <w:ilvl w:val="1"/>
          <w:numId w:val="22"/>
        </w:numPr>
        <w:shd w:val="clear" w:color="auto" w:fill="auto"/>
        <w:tabs>
          <w:tab w:val="left" w:pos="790"/>
        </w:tabs>
        <w:spacing w:before="0" w:after="302"/>
        <w:ind w:left="860" w:hanging="560"/>
        <w:rPr>
          <w:sz w:val="24"/>
          <w:szCs w:val="24"/>
          <w:rtl/>
        </w:rPr>
      </w:pPr>
      <w:r w:rsidRPr="003F4041">
        <w:rPr>
          <w:rStyle w:val="4"/>
          <w:sz w:val="24"/>
          <w:szCs w:val="24"/>
          <w:rtl/>
        </w:rPr>
        <w:t xml:space="preserve">לסימון אבני השפה חייב הקבלן להשתמש בצבע סינתטי, מסוג ״לק״ לפי תקן </w:t>
      </w:r>
      <w:r w:rsidRPr="003F4041">
        <w:rPr>
          <w:rStyle w:val="4"/>
          <w:sz w:val="24"/>
          <w:szCs w:val="24"/>
          <w:lang w:val="en-US" w:eastAsia="en-US" w:bidi="en-US"/>
        </w:rPr>
        <w:t>756</w:t>
      </w:r>
      <w:r w:rsidRPr="003F4041">
        <w:rPr>
          <w:rStyle w:val="4"/>
          <w:sz w:val="24"/>
          <w:szCs w:val="24"/>
          <w:rtl/>
        </w:rPr>
        <w:t xml:space="preserve"> ועם תכונות של ייבוש מהיר.</w:t>
      </w:r>
    </w:p>
    <w:p w14:paraId="7335BC48" w14:textId="77777777" w:rsidR="00C31564" w:rsidRPr="003F4041" w:rsidRDefault="00780FC7" w:rsidP="00EF597B">
      <w:pPr>
        <w:pStyle w:val="6"/>
        <w:numPr>
          <w:ilvl w:val="1"/>
          <w:numId w:val="22"/>
        </w:numPr>
        <w:shd w:val="clear" w:color="auto" w:fill="auto"/>
        <w:tabs>
          <w:tab w:val="left" w:pos="790"/>
        </w:tabs>
        <w:spacing w:before="0" w:after="241" w:line="220" w:lineRule="exact"/>
        <w:ind w:left="860" w:hanging="560"/>
        <w:rPr>
          <w:sz w:val="24"/>
          <w:szCs w:val="24"/>
          <w:rtl/>
        </w:rPr>
      </w:pPr>
      <w:r w:rsidRPr="003F4041">
        <w:rPr>
          <w:rStyle w:val="4"/>
          <w:sz w:val="24"/>
          <w:szCs w:val="24"/>
          <w:rtl/>
        </w:rPr>
        <w:t>לרשות הקבלן חייבים לעמוד כלי המדידה המתאימים והדרושים.</w:t>
      </w:r>
    </w:p>
    <w:p w14:paraId="6F85160E" w14:textId="77777777" w:rsidR="00C31564" w:rsidRPr="003F4041" w:rsidRDefault="00780FC7" w:rsidP="00EF597B">
      <w:pPr>
        <w:pStyle w:val="6"/>
        <w:numPr>
          <w:ilvl w:val="1"/>
          <w:numId w:val="22"/>
        </w:numPr>
        <w:shd w:val="clear" w:color="auto" w:fill="auto"/>
        <w:tabs>
          <w:tab w:val="left" w:pos="790"/>
        </w:tabs>
        <w:spacing w:before="0" w:after="236"/>
        <w:ind w:left="860" w:hanging="560"/>
        <w:rPr>
          <w:sz w:val="24"/>
          <w:szCs w:val="24"/>
          <w:rtl/>
        </w:rPr>
      </w:pPr>
      <w:r w:rsidRPr="003F4041">
        <w:rPr>
          <w:rStyle w:val="4"/>
          <w:sz w:val="24"/>
          <w:szCs w:val="24"/>
          <w:rtl/>
        </w:rPr>
        <w:t>על הקבלן להשתמש בצבע לסימון כבישים ממפעל מאושר עם תו תקן של מכון התקנים הישראלי. על הקבלן להשתמש בצבע מקורי מקופסאות סגורות ומקוריות של המפעל.</w:t>
      </w:r>
    </w:p>
    <w:p w14:paraId="5FAC19AF" w14:textId="77777777" w:rsidR="00C31564" w:rsidRPr="003F4041" w:rsidRDefault="00780FC7" w:rsidP="00EF597B">
      <w:pPr>
        <w:pStyle w:val="6"/>
        <w:numPr>
          <w:ilvl w:val="1"/>
          <w:numId w:val="22"/>
        </w:numPr>
        <w:shd w:val="clear" w:color="auto" w:fill="auto"/>
        <w:tabs>
          <w:tab w:val="left" w:pos="790"/>
        </w:tabs>
        <w:spacing w:before="0" w:after="306" w:line="302" w:lineRule="exact"/>
        <w:ind w:left="860" w:hanging="560"/>
        <w:rPr>
          <w:sz w:val="24"/>
          <w:szCs w:val="24"/>
          <w:rtl/>
        </w:rPr>
      </w:pPr>
      <w:r w:rsidRPr="003F4041">
        <w:rPr>
          <w:rStyle w:val="4"/>
          <w:sz w:val="24"/>
          <w:szCs w:val="24"/>
          <w:rtl/>
        </w:rPr>
        <w:t>אישור מכון התקנים על טיב הצבע אינו פותר את הקבלן מאחריותו לקיום שלמותו של הסימון במשך החוזה כאמור לעיל.</w:t>
      </w:r>
    </w:p>
    <w:p w14:paraId="68623F7D" w14:textId="77777777" w:rsidR="00C31564" w:rsidRPr="003F4041" w:rsidRDefault="00780FC7" w:rsidP="00EF597B">
      <w:pPr>
        <w:pStyle w:val="Heading70"/>
        <w:keepNext/>
        <w:keepLines/>
        <w:numPr>
          <w:ilvl w:val="0"/>
          <w:numId w:val="22"/>
        </w:numPr>
        <w:shd w:val="clear" w:color="auto" w:fill="auto"/>
        <w:spacing w:after="241" w:line="220" w:lineRule="exact"/>
        <w:jc w:val="left"/>
        <w:rPr>
          <w:sz w:val="24"/>
          <w:szCs w:val="24"/>
          <w:rtl/>
        </w:rPr>
      </w:pPr>
      <w:bookmarkStart w:id="91" w:name="bookmark97"/>
      <w:r w:rsidRPr="003F4041">
        <w:rPr>
          <w:sz w:val="24"/>
          <w:szCs w:val="24"/>
          <w:rtl/>
        </w:rPr>
        <w:t xml:space="preserve"> </w:t>
      </w:r>
      <w:r w:rsidRPr="00D8766A">
        <w:rPr>
          <w:sz w:val="24"/>
          <w:szCs w:val="24"/>
          <w:rtl/>
        </w:rPr>
        <w:t>אופן ביצוע הצביעה</w:t>
      </w:r>
      <w:bookmarkEnd w:id="91"/>
    </w:p>
    <w:p w14:paraId="1C2A945A" w14:textId="77777777" w:rsidR="00C31564" w:rsidRPr="003F4041" w:rsidRDefault="00780FC7" w:rsidP="00EF597B">
      <w:pPr>
        <w:pStyle w:val="6"/>
        <w:numPr>
          <w:ilvl w:val="1"/>
          <w:numId w:val="22"/>
        </w:numPr>
        <w:shd w:val="clear" w:color="auto" w:fill="auto"/>
        <w:tabs>
          <w:tab w:val="left" w:pos="790"/>
        </w:tabs>
        <w:spacing w:before="0"/>
        <w:ind w:left="860" w:hanging="560"/>
        <w:rPr>
          <w:sz w:val="24"/>
          <w:szCs w:val="24"/>
          <w:rtl/>
        </w:rPr>
      </w:pPr>
      <w:r w:rsidRPr="003F4041">
        <w:rPr>
          <w:rStyle w:val="4"/>
          <w:sz w:val="24"/>
          <w:szCs w:val="24"/>
          <w:rtl/>
        </w:rPr>
        <w:t xml:space="preserve">הצביעה תבוצע עפ״י הנחיות תקן ישראלי מס׳ </w:t>
      </w:r>
      <w:r w:rsidRPr="003F4041">
        <w:rPr>
          <w:rStyle w:val="4"/>
          <w:sz w:val="24"/>
          <w:szCs w:val="24"/>
          <w:lang w:val="en-US" w:eastAsia="en-US" w:bidi="en-US"/>
        </w:rPr>
        <w:t>934</w:t>
      </w:r>
      <w:r w:rsidRPr="003F4041">
        <w:rPr>
          <w:rStyle w:val="4"/>
          <w:sz w:val="24"/>
          <w:szCs w:val="24"/>
          <w:rtl/>
        </w:rPr>
        <w:t xml:space="preserve">, </w:t>
      </w:r>
      <w:r w:rsidRPr="003F4041">
        <w:rPr>
          <w:rStyle w:val="4"/>
          <w:sz w:val="24"/>
          <w:szCs w:val="24"/>
          <w:lang w:val="en-US" w:eastAsia="en-US" w:bidi="en-US"/>
        </w:rPr>
        <w:t>935</w:t>
      </w:r>
      <w:r w:rsidRPr="003F4041">
        <w:rPr>
          <w:rStyle w:val="4"/>
          <w:sz w:val="24"/>
          <w:szCs w:val="24"/>
          <w:rtl/>
        </w:rPr>
        <w:t>. הצביעה תבוצע באמצעות ציוד תקין</w:t>
      </w:r>
    </w:p>
    <w:p w14:paraId="2889F06D" w14:textId="77777777" w:rsidR="00C31564" w:rsidRPr="003F4041" w:rsidRDefault="00780FC7" w:rsidP="00EF597B">
      <w:pPr>
        <w:pStyle w:val="6"/>
        <w:numPr>
          <w:ilvl w:val="1"/>
          <w:numId w:val="22"/>
        </w:numPr>
        <w:shd w:val="clear" w:color="auto" w:fill="auto"/>
        <w:tabs>
          <w:tab w:val="left" w:pos="790"/>
        </w:tabs>
        <w:spacing w:before="0" w:after="302"/>
        <w:ind w:left="860" w:hanging="560"/>
        <w:rPr>
          <w:sz w:val="24"/>
          <w:szCs w:val="24"/>
          <w:rtl/>
        </w:rPr>
      </w:pPr>
      <w:r w:rsidRPr="003F4041">
        <w:rPr>
          <w:rStyle w:val="4"/>
          <w:sz w:val="24"/>
          <w:szCs w:val="24"/>
          <w:rtl/>
        </w:rPr>
        <w:t xml:space="preserve">יש לוודא כי פני השטח יבשים לחלוטין. אין לצבוע על משטחים לחים או רטובים. למרות האמור על הקבלן לבצע סימון / חידוש סימון גם בעונת החורף בימים לא גשומים ותוך קיום כל הוראות היישום של תקן </w:t>
      </w:r>
      <w:r w:rsidRPr="003F4041">
        <w:rPr>
          <w:rStyle w:val="4"/>
          <w:sz w:val="24"/>
          <w:szCs w:val="24"/>
          <w:lang w:val="en-US" w:eastAsia="en-US" w:bidi="en-US"/>
        </w:rPr>
        <w:t>934,935</w:t>
      </w:r>
      <w:r w:rsidRPr="003F4041">
        <w:rPr>
          <w:rStyle w:val="4"/>
          <w:sz w:val="24"/>
          <w:szCs w:val="24"/>
          <w:rtl/>
        </w:rPr>
        <w:t>.</w:t>
      </w:r>
    </w:p>
    <w:p w14:paraId="4ED9541F" w14:textId="77777777" w:rsidR="00C31564" w:rsidRPr="003F4041" w:rsidRDefault="00780FC7" w:rsidP="00EF597B">
      <w:pPr>
        <w:pStyle w:val="6"/>
        <w:numPr>
          <w:ilvl w:val="1"/>
          <w:numId w:val="22"/>
        </w:numPr>
        <w:shd w:val="clear" w:color="auto" w:fill="auto"/>
        <w:tabs>
          <w:tab w:val="left" w:pos="790"/>
        </w:tabs>
        <w:spacing w:before="0" w:after="237" w:line="220" w:lineRule="exact"/>
        <w:ind w:left="860" w:hanging="560"/>
        <w:rPr>
          <w:sz w:val="24"/>
          <w:szCs w:val="24"/>
          <w:rtl/>
        </w:rPr>
      </w:pPr>
      <w:r w:rsidRPr="003F4041">
        <w:rPr>
          <w:rStyle w:val="4"/>
          <w:sz w:val="24"/>
          <w:szCs w:val="24"/>
          <w:rtl/>
        </w:rPr>
        <w:t>אין להוסיף מדלל כלשהו לבצע לסימון הכבישים או אבני השפה.</w:t>
      </w:r>
    </w:p>
    <w:p w14:paraId="027D10E4" w14:textId="77777777" w:rsidR="00C31564" w:rsidRPr="003F4041" w:rsidRDefault="00780FC7" w:rsidP="00EF597B">
      <w:pPr>
        <w:pStyle w:val="6"/>
        <w:numPr>
          <w:ilvl w:val="1"/>
          <w:numId w:val="22"/>
        </w:numPr>
        <w:shd w:val="clear" w:color="auto" w:fill="auto"/>
        <w:tabs>
          <w:tab w:val="left" w:pos="790"/>
        </w:tabs>
        <w:spacing w:before="0" w:after="244" w:line="302" w:lineRule="exact"/>
        <w:ind w:left="860" w:hanging="560"/>
        <w:rPr>
          <w:sz w:val="24"/>
          <w:szCs w:val="24"/>
          <w:rtl/>
        </w:rPr>
      </w:pPr>
      <w:r w:rsidRPr="003F4041">
        <w:rPr>
          <w:rStyle w:val="4"/>
          <w:sz w:val="24"/>
          <w:szCs w:val="24"/>
          <w:rtl/>
        </w:rPr>
        <w:t>צביעת אבני השפה תכלול ניקוי האבנים במברשת. יש לצבוע את אבן השפה בשני צדדיה.</w:t>
      </w:r>
    </w:p>
    <w:p w14:paraId="12FDB653" w14:textId="77777777" w:rsidR="00C31564" w:rsidRPr="003F4041" w:rsidRDefault="00780FC7" w:rsidP="00EF597B">
      <w:pPr>
        <w:pStyle w:val="6"/>
        <w:numPr>
          <w:ilvl w:val="1"/>
          <w:numId w:val="22"/>
        </w:numPr>
        <w:shd w:val="clear" w:color="auto" w:fill="auto"/>
        <w:tabs>
          <w:tab w:val="left" w:pos="790"/>
        </w:tabs>
        <w:spacing w:before="0" w:after="0"/>
        <w:ind w:left="860" w:hanging="560"/>
        <w:rPr>
          <w:sz w:val="24"/>
          <w:szCs w:val="24"/>
          <w:rtl/>
        </w:rPr>
        <w:sectPr w:rsidR="00C31564" w:rsidRPr="003F4041">
          <w:type w:val="continuous"/>
          <w:pgSz w:w="11909" w:h="16838"/>
          <w:pgMar w:top="1989" w:right="2064" w:bottom="1288" w:left="2068" w:header="0" w:footer="3" w:gutter="0"/>
          <w:cols w:space="720"/>
          <w:noEndnote/>
          <w:bidi/>
          <w:docGrid w:linePitch="360"/>
        </w:sectPr>
      </w:pPr>
      <w:r w:rsidRPr="003F4041">
        <w:rPr>
          <w:rStyle w:val="4"/>
          <w:sz w:val="24"/>
          <w:szCs w:val="24"/>
          <w:rtl/>
        </w:rPr>
        <w:t>כל הסימון יבוצע בקווים ישרים. קו התיחום בין הסימון לבין שטח הכביש / אבן השפה שאינו צבוע חייב להיות חד וישר.</w:t>
      </w:r>
    </w:p>
    <w:p w14:paraId="54456E98" w14:textId="77777777" w:rsidR="00C31564" w:rsidRPr="00622677" w:rsidRDefault="00C31564">
      <w:pPr>
        <w:spacing w:line="360" w:lineRule="exact"/>
        <w:rPr>
          <w:rFonts w:cs="David"/>
          <w:rtl/>
        </w:rPr>
      </w:pPr>
    </w:p>
    <w:p w14:paraId="06B09CAE" w14:textId="77777777" w:rsidR="00C31564" w:rsidRPr="00622677" w:rsidRDefault="00C31564">
      <w:pPr>
        <w:spacing w:line="360" w:lineRule="exact"/>
        <w:rPr>
          <w:rFonts w:cs="David"/>
          <w:lang w:val="en-US"/>
        </w:rPr>
      </w:pPr>
    </w:p>
    <w:p w14:paraId="1A5C661A" w14:textId="4973700F" w:rsidR="00C31564" w:rsidRPr="00672A4F" w:rsidRDefault="00672A4F" w:rsidP="00672A4F">
      <w:pPr>
        <w:spacing w:line="360" w:lineRule="exact"/>
        <w:jc w:val="right"/>
        <w:rPr>
          <w:rFonts w:cs="David"/>
          <w:lang w:val="en-US"/>
        </w:rPr>
      </w:pPr>
      <w:r>
        <w:rPr>
          <w:rFonts w:cs="David" w:hint="cs"/>
          <w:rtl/>
        </w:rPr>
        <w:t>שרטוט להמחשה:</w:t>
      </w:r>
    </w:p>
    <w:p w14:paraId="65C5C39E" w14:textId="77777777" w:rsidR="00C31564" w:rsidRPr="00622677" w:rsidRDefault="00C31564">
      <w:pPr>
        <w:spacing w:line="360" w:lineRule="exact"/>
        <w:rPr>
          <w:rFonts w:cs="David"/>
          <w:rtl/>
          <w:lang w:val="en-US"/>
        </w:rPr>
      </w:pPr>
    </w:p>
    <w:p w14:paraId="6EEE6BDF" w14:textId="77777777" w:rsidR="00C31564" w:rsidRPr="00622677" w:rsidRDefault="00C31564">
      <w:pPr>
        <w:spacing w:line="698" w:lineRule="exact"/>
        <w:rPr>
          <w:rFonts w:cs="David"/>
          <w:rtl/>
        </w:rPr>
      </w:pPr>
    </w:p>
    <w:p w14:paraId="4BAD444B" w14:textId="65B070CB" w:rsidR="00C31564" w:rsidRPr="00622677" w:rsidRDefault="00672A4F">
      <w:pPr>
        <w:rPr>
          <w:rFonts w:cs="David"/>
          <w:rtl/>
        </w:rPr>
        <w:sectPr w:rsidR="00C31564" w:rsidRPr="00622677">
          <w:type w:val="continuous"/>
          <w:pgSz w:w="11909" w:h="16838"/>
          <w:pgMar w:top="2177" w:right="1860" w:bottom="2177" w:left="1860" w:header="0" w:footer="3" w:gutter="0"/>
          <w:cols w:space="720"/>
          <w:noEndnote/>
          <w:docGrid w:linePitch="360"/>
        </w:sectPr>
      </w:pPr>
      <w:r w:rsidRPr="00622677">
        <w:rPr>
          <w:rFonts w:cs="David"/>
          <w:noProof/>
          <w:lang w:val="en-US" w:eastAsia="en-US"/>
        </w:rPr>
        <w:drawing>
          <wp:inline distT="0" distB="0" distL="0" distR="0" wp14:anchorId="3CE4173A" wp14:editId="155BF31A">
            <wp:extent cx="3007995" cy="4330065"/>
            <wp:effectExtent l="0" t="0" r="1905" b="0"/>
            <wp:docPr id="14" name="תמונה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7995" cy="4330065"/>
                    </a:xfrm>
                    <a:prstGeom prst="rect">
                      <a:avLst/>
                    </a:prstGeom>
                    <a:noFill/>
                    <a:ln>
                      <a:noFill/>
                    </a:ln>
                  </pic:spPr>
                </pic:pic>
              </a:graphicData>
            </a:graphic>
          </wp:inline>
        </w:drawing>
      </w:r>
    </w:p>
    <w:p w14:paraId="69BAB63E" w14:textId="5D3DABD0" w:rsidR="005E5FA1" w:rsidRPr="00D8766A" w:rsidRDefault="005E5FA1">
      <w:pPr>
        <w:rPr>
          <w:lang w:val="en-US"/>
        </w:rPr>
      </w:pPr>
      <w:bookmarkStart w:id="92" w:name="bookmark99"/>
    </w:p>
    <w:p w14:paraId="1AFCBFB3" w14:textId="0044C809" w:rsidR="00C31564" w:rsidRPr="003F4041" w:rsidRDefault="00780FC7">
      <w:pPr>
        <w:pStyle w:val="Heading420"/>
        <w:keepNext/>
        <w:keepLines/>
        <w:shd w:val="clear" w:color="auto" w:fill="auto"/>
        <w:spacing w:after="453" w:line="340" w:lineRule="exact"/>
        <w:ind w:right="20"/>
        <w:jc w:val="right"/>
        <w:rPr>
          <w:sz w:val="24"/>
          <w:szCs w:val="24"/>
          <w:rtl/>
        </w:rPr>
      </w:pPr>
      <w:r w:rsidRPr="00D8766A">
        <w:rPr>
          <w:sz w:val="24"/>
          <w:szCs w:val="24"/>
          <w:rtl/>
        </w:rPr>
        <w:t xml:space="preserve">מסמך ב' </w:t>
      </w:r>
      <w:r w:rsidRPr="00D8766A">
        <w:rPr>
          <w:sz w:val="24"/>
          <w:lang w:val="en-US"/>
        </w:rPr>
        <w:t>1</w:t>
      </w:r>
      <w:bookmarkEnd w:id="92"/>
    </w:p>
    <w:p w14:paraId="6D52E6A7" w14:textId="77777777" w:rsidR="00C31564" w:rsidRPr="003F4041" w:rsidRDefault="00780FC7">
      <w:pPr>
        <w:pStyle w:val="Heading520"/>
        <w:keepNext/>
        <w:keepLines/>
        <w:shd w:val="clear" w:color="auto" w:fill="auto"/>
        <w:spacing w:before="0" w:after="616" w:line="300" w:lineRule="exact"/>
        <w:rPr>
          <w:sz w:val="24"/>
          <w:szCs w:val="24"/>
          <w:rtl/>
        </w:rPr>
      </w:pPr>
      <w:bookmarkStart w:id="93" w:name="bookmark100"/>
      <w:r w:rsidRPr="00D8766A">
        <w:rPr>
          <w:sz w:val="24"/>
          <w:szCs w:val="24"/>
          <w:rtl/>
        </w:rPr>
        <w:t>נספח בטיחות כללי והצהרת בטיחות</w:t>
      </w:r>
      <w:bookmarkEnd w:id="93"/>
    </w:p>
    <w:p w14:paraId="4337AB6A" w14:textId="77777777" w:rsidR="00C31564" w:rsidRPr="003F4041" w:rsidRDefault="00780FC7">
      <w:pPr>
        <w:pStyle w:val="Heading60"/>
        <w:keepNext/>
        <w:keepLines/>
        <w:shd w:val="clear" w:color="auto" w:fill="auto"/>
        <w:spacing w:after="306" w:line="220" w:lineRule="exact"/>
        <w:ind w:firstLine="0"/>
        <w:jc w:val="center"/>
        <w:rPr>
          <w:sz w:val="24"/>
          <w:szCs w:val="24"/>
          <w:rtl/>
        </w:rPr>
      </w:pPr>
      <w:bookmarkStart w:id="94" w:name="bookmark101"/>
      <w:r w:rsidRPr="00D8766A">
        <w:rPr>
          <w:sz w:val="24"/>
          <w:szCs w:val="24"/>
          <w:rtl/>
        </w:rPr>
        <w:t>בטיחות כללי</w:t>
      </w:r>
      <w:bookmarkEnd w:id="94"/>
    </w:p>
    <w:p w14:paraId="49B7DFFE" w14:textId="77777777" w:rsidR="00C31564" w:rsidRPr="00546762" w:rsidRDefault="00780FC7">
      <w:pPr>
        <w:pStyle w:val="Bodytext60"/>
        <w:shd w:val="clear" w:color="auto" w:fill="auto"/>
        <w:spacing w:before="0" w:after="237" w:line="240" w:lineRule="exact"/>
        <w:ind w:firstLine="0"/>
        <w:rPr>
          <w:rtl/>
        </w:rPr>
      </w:pPr>
      <w:bookmarkStart w:id="95" w:name="bookmark102"/>
      <w:r w:rsidRPr="00546762">
        <w:rPr>
          <w:rtl/>
        </w:rPr>
        <w:t>הצהרת הקבלן</w:t>
      </w:r>
      <w:bookmarkEnd w:id="95"/>
    </w:p>
    <w:p w14:paraId="2E18EEFD" w14:textId="77777777" w:rsidR="00C31564" w:rsidRPr="004A37FE" w:rsidRDefault="00780FC7" w:rsidP="00EF597B">
      <w:pPr>
        <w:pStyle w:val="6"/>
        <w:numPr>
          <w:ilvl w:val="0"/>
          <w:numId w:val="23"/>
        </w:numPr>
        <w:shd w:val="clear" w:color="auto" w:fill="auto"/>
        <w:spacing w:before="0" w:after="0"/>
        <w:ind w:left="580" w:right="20" w:hanging="360"/>
        <w:rPr>
          <w:sz w:val="24"/>
          <w:szCs w:val="24"/>
          <w:rtl/>
        </w:rPr>
      </w:pPr>
      <w:r w:rsidRPr="004A37FE">
        <w:rPr>
          <w:rStyle w:val="4"/>
          <w:sz w:val="24"/>
          <w:szCs w:val="24"/>
          <w:rtl/>
        </w:rPr>
        <w:t xml:space="preserve"> הקבלן מצהיר כי ידוע לו שחל עליו איסור מוחלט להתחיל בביצוע העבודות נשוא מכרז זה לפני שעבר תדריך בטיחות אצל הממונה על הבטיחות </w:t>
      </w:r>
      <w:proofErr w:type="spellStart"/>
      <w:r w:rsidRPr="004A37FE">
        <w:rPr>
          <w:rStyle w:val="4"/>
          <w:sz w:val="24"/>
          <w:szCs w:val="24"/>
          <w:rtl/>
        </w:rPr>
        <w:t>בעייריה</w:t>
      </w:r>
      <w:proofErr w:type="spellEnd"/>
      <w:r w:rsidRPr="004A37FE">
        <w:rPr>
          <w:rStyle w:val="4"/>
          <w:sz w:val="24"/>
          <w:szCs w:val="24"/>
          <w:rtl/>
        </w:rPr>
        <w:t>, קיבל הדרכה בנושאים בטיחותיים הנוגעים לעבודה וסביבתה, קרא והבין את נספח בטיחות - כללי (הנספח דנן)</w:t>
      </w:r>
    </w:p>
    <w:p w14:paraId="0D951FFA" w14:textId="77777777" w:rsidR="00C31564" w:rsidRPr="004A37FE" w:rsidRDefault="00780FC7">
      <w:pPr>
        <w:pStyle w:val="6"/>
        <w:shd w:val="clear" w:color="auto" w:fill="auto"/>
        <w:spacing w:before="0" w:after="236"/>
        <w:ind w:left="580" w:right="20" w:firstLine="0"/>
        <w:rPr>
          <w:sz w:val="24"/>
          <w:szCs w:val="24"/>
          <w:rtl/>
        </w:rPr>
      </w:pPr>
      <w:r w:rsidRPr="004A37FE">
        <w:rPr>
          <w:rStyle w:val="4"/>
          <w:sz w:val="24"/>
          <w:szCs w:val="24"/>
          <w:rtl/>
        </w:rPr>
        <w:t>וחתם על הצהרה בפני הממונה על הבטיחות, ובה הוא מאשר כי קיבל הדרכת בטיחות כמפורט לעיל, הבין אותה, קרא את נספח הבטיחות - כללי ומתחייב לפעול בביצוע התחייבויותיו נשוא חוזה זה ע״פ הוראות הממונה על הבטיחות, נספח הבטיחות והוראות הדין.</w:t>
      </w:r>
    </w:p>
    <w:p w14:paraId="2CF878E9" w14:textId="77777777" w:rsidR="00C31564" w:rsidRPr="004A37FE" w:rsidRDefault="00780FC7" w:rsidP="00EF597B">
      <w:pPr>
        <w:pStyle w:val="6"/>
        <w:numPr>
          <w:ilvl w:val="0"/>
          <w:numId w:val="23"/>
        </w:numPr>
        <w:shd w:val="clear" w:color="auto" w:fill="auto"/>
        <w:spacing w:before="0" w:after="244" w:line="302" w:lineRule="exact"/>
        <w:ind w:left="580" w:right="20" w:hanging="360"/>
        <w:rPr>
          <w:sz w:val="24"/>
          <w:szCs w:val="24"/>
          <w:rtl/>
        </w:rPr>
      </w:pPr>
      <w:r w:rsidRPr="004A37FE">
        <w:rPr>
          <w:rStyle w:val="4"/>
          <w:sz w:val="24"/>
          <w:szCs w:val="24"/>
          <w:rtl/>
        </w:rPr>
        <w:t xml:space="preserve"> הקבלן מתחייב בזאת לעבור את תדריך הבטיחות ולחתום על הצהרת הבטיחות כמפורט לעיל בטרם יתחיל בביצוע עבודה כלשהוא במסגרת מכרז זה.</w:t>
      </w:r>
    </w:p>
    <w:p w14:paraId="53435A3C" w14:textId="77777777" w:rsidR="00C31564" w:rsidRPr="004A37FE" w:rsidRDefault="00780FC7" w:rsidP="00EF597B">
      <w:pPr>
        <w:pStyle w:val="6"/>
        <w:numPr>
          <w:ilvl w:val="0"/>
          <w:numId w:val="23"/>
        </w:numPr>
        <w:shd w:val="clear" w:color="auto" w:fill="auto"/>
        <w:spacing w:before="0" w:after="286"/>
        <w:ind w:left="580" w:right="20" w:hanging="360"/>
        <w:rPr>
          <w:sz w:val="24"/>
          <w:szCs w:val="24"/>
          <w:rtl/>
        </w:rPr>
      </w:pPr>
      <w:r w:rsidRPr="004A37FE">
        <w:rPr>
          <w:rStyle w:val="4"/>
          <w:sz w:val="24"/>
          <w:szCs w:val="24"/>
          <w:rtl/>
        </w:rPr>
        <w:t xml:space="preserve"> הקבלן מצהיר ומתחייב למלא את כל ההתחייבויות נשוא מכרז זה על פי כללי הבטיחות והגהות, על פי הוראות הדין, הנחיות והוראות הממונה על הבטיחות </w:t>
      </w:r>
      <w:proofErr w:type="spellStart"/>
      <w:r w:rsidRPr="004A37FE">
        <w:rPr>
          <w:rStyle w:val="4"/>
          <w:sz w:val="24"/>
          <w:szCs w:val="24"/>
          <w:rtl/>
        </w:rPr>
        <w:t>בעייריה</w:t>
      </w:r>
      <w:proofErr w:type="spellEnd"/>
      <w:r w:rsidRPr="004A37FE">
        <w:rPr>
          <w:rStyle w:val="4"/>
          <w:sz w:val="24"/>
          <w:szCs w:val="24"/>
          <w:rtl/>
        </w:rPr>
        <w:t xml:space="preserve"> ונספח הבטיחות כללי.</w:t>
      </w:r>
    </w:p>
    <w:p w14:paraId="59E99699" w14:textId="77777777" w:rsidR="00C31564" w:rsidRPr="00546762" w:rsidRDefault="00780FC7">
      <w:pPr>
        <w:pStyle w:val="Bodytext60"/>
        <w:shd w:val="clear" w:color="auto" w:fill="auto"/>
        <w:spacing w:before="0" w:after="237" w:line="240" w:lineRule="exact"/>
        <w:ind w:firstLine="0"/>
        <w:rPr>
          <w:rtl/>
        </w:rPr>
      </w:pPr>
      <w:bookmarkStart w:id="96" w:name="bookmark103"/>
      <w:r w:rsidRPr="00546762">
        <w:rPr>
          <w:rtl/>
        </w:rPr>
        <w:t>נושאי בטיחות דגשים</w:t>
      </w:r>
      <w:bookmarkEnd w:id="96"/>
    </w:p>
    <w:p w14:paraId="71434D83" w14:textId="77777777" w:rsidR="00C31564" w:rsidRPr="004A37FE" w:rsidRDefault="00780FC7" w:rsidP="00EF597B">
      <w:pPr>
        <w:pStyle w:val="6"/>
        <w:numPr>
          <w:ilvl w:val="0"/>
          <w:numId w:val="23"/>
        </w:numPr>
        <w:shd w:val="clear" w:color="auto" w:fill="auto"/>
        <w:spacing w:before="0" w:after="236"/>
        <w:ind w:left="580" w:right="20" w:hanging="360"/>
        <w:rPr>
          <w:sz w:val="24"/>
          <w:szCs w:val="24"/>
          <w:rtl/>
        </w:rPr>
      </w:pPr>
      <w:r w:rsidRPr="004A37FE">
        <w:rPr>
          <w:rStyle w:val="4"/>
          <w:sz w:val="24"/>
          <w:szCs w:val="24"/>
          <w:rtl/>
        </w:rPr>
        <w:t xml:space="preserve"> על הקבלן במסגרת התחייבויותיו נשוא חוזה זה לפעול בהתאם לכל חוקי הבטיחות בעבודה לרבות על פי חוק ארגון הפיקוח על העבודה, </w:t>
      </w:r>
      <w:proofErr w:type="spellStart"/>
      <w:r w:rsidRPr="004A37FE">
        <w:rPr>
          <w:rStyle w:val="4"/>
          <w:sz w:val="24"/>
          <w:szCs w:val="24"/>
          <w:rtl/>
        </w:rPr>
        <w:t>התשי״ד</w:t>
      </w:r>
      <w:proofErr w:type="spellEnd"/>
      <w:r w:rsidRPr="004A37FE">
        <w:rPr>
          <w:rStyle w:val="4"/>
          <w:sz w:val="24"/>
          <w:szCs w:val="24"/>
          <w:rtl/>
        </w:rPr>
        <w:t xml:space="preserve"> - </w:t>
      </w:r>
      <w:r w:rsidRPr="004A37FE">
        <w:rPr>
          <w:rStyle w:val="4"/>
          <w:sz w:val="24"/>
          <w:szCs w:val="24"/>
          <w:lang w:val="en-US" w:eastAsia="en-US" w:bidi="en-US"/>
        </w:rPr>
        <w:t>1954</w:t>
      </w:r>
      <w:r w:rsidRPr="004A37FE">
        <w:rPr>
          <w:rStyle w:val="4"/>
          <w:sz w:val="24"/>
          <w:szCs w:val="24"/>
          <w:rtl/>
        </w:rPr>
        <w:t xml:space="preserve"> (להלן: ״חוק ארגון הפיקוח״) ופקודת הבטיחות בעבודה (נוסח חדש), </w:t>
      </w:r>
      <w:proofErr w:type="spellStart"/>
      <w:r w:rsidRPr="004A37FE">
        <w:rPr>
          <w:rStyle w:val="4"/>
          <w:sz w:val="24"/>
          <w:szCs w:val="24"/>
          <w:rtl/>
        </w:rPr>
        <w:t>התש״ל</w:t>
      </w:r>
      <w:proofErr w:type="spellEnd"/>
      <w:r w:rsidRPr="004A37FE">
        <w:rPr>
          <w:rStyle w:val="4"/>
          <w:sz w:val="24"/>
          <w:szCs w:val="24"/>
          <w:rtl/>
        </w:rPr>
        <w:t xml:space="preserve"> - </w:t>
      </w:r>
      <w:r w:rsidRPr="004A37FE">
        <w:rPr>
          <w:rStyle w:val="4"/>
          <w:sz w:val="24"/>
          <w:szCs w:val="24"/>
          <w:lang w:val="en-US" w:eastAsia="en-US" w:bidi="en-US"/>
        </w:rPr>
        <w:t>1970</w:t>
      </w:r>
      <w:r w:rsidRPr="004A37FE">
        <w:rPr>
          <w:rStyle w:val="4"/>
          <w:sz w:val="24"/>
          <w:szCs w:val="24"/>
          <w:rtl/>
        </w:rPr>
        <w:t xml:space="preserve"> (להלן: ״פקודת הבטיחות״) והתקנות על פיהם.</w:t>
      </w:r>
    </w:p>
    <w:p w14:paraId="3E0183F1" w14:textId="77777777" w:rsidR="00C31564" w:rsidRPr="004A37FE" w:rsidRDefault="00780FC7" w:rsidP="00EF597B">
      <w:pPr>
        <w:pStyle w:val="6"/>
        <w:numPr>
          <w:ilvl w:val="0"/>
          <w:numId w:val="23"/>
        </w:numPr>
        <w:shd w:val="clear" w:color="auto" w:fill="auto"/>
        <w:spacing w:before="0" w:after="244" w:line="302" w:lineRule="exact"/>
        <w:ind w:left="580" w:right="20" w:hanging="360"/>
        <w:rPr>
          <w:sz w:val="24"/>
          <w:szCs w:val="24"/>
          <w:rtl/>
        </w:rPr>
      </w:pPr>
      <w:r w:rsidRPr="004A37FE">
        <w:rPr>
          <w:rStyle w:val="4"/>
          <w:sz w:val="24"/>
          <w:szCs w:val="24"/>
          <w:rtl/>
        </w:rPr>
        <w:t xml:space="preserve"> על הקבלן לפעול במילוי התחייבויותיו נשוא חוזה זה באופן בטיחותי, לשמירת רווחתם שלומם ובריאותם של עובדיו, עובדי העירייה וכל אדם ו/או גוף שהוא, לקיים את כל הוראות ונהלי הבטיחות הנדרשים לשם כך ובהתאם להוראות הממונה על הבטיחות </w:t>
      </w:r>
      <w:proofErr w:type="spellStart"/>
      <w:r w:rsidRPr="004A37FE">
        <w:rPr>
          <w:rStyle w:val="4"/>
          <w:sz w:val="24"/>
          <w:szCs w:val="24"/>
          <w:rtl/>
        </w:rPr>
        <w:t>בעייריה</w:t>
      </w:r>
      <w:proofErr w:type="spellEnd"/>
      <w:r w:rsidRPr="004A37FE">
        <w:rPr>
          <w:rStyle w:val="4"/>
          <w:sz w:val="24"/>
          <w:szCs w:val="24"/>
          <w:rtl/>
        </w:rPr>
        <w:t>.</w:t>
      </w:r>
    </w:p>
    <w:p w14:paraId="5B2F7703" w14:textId="77777777" w:rsidR="00C31564" w:rsidRPr="004A37FE" w:rsidRDefault="00780FC7" w:rsidP="00EF597B">
      <w:pPr>
        <w:pStyle w:val="6"/>
        <w:numPr>
          <w:ilvl w:val="0"/>
          <w:numId w:val="23"/>
        </w:numPr>
        <w:shd w:val="clear" w:color="auto" w:fill="auto"/>
        <w:spacing w:before="0"/>
        <w:ind w:left="580" w:right="20" w:hanging="360"/>
        <w:rPr>
          <w:sz w:val="24"/>
          <w:szCs w:val="24"/>
          <w:rtl/>
        </w:rPr>
      </w:pPr>
      <w:r w:rsidRPr="004A37FE">
        <w:rPr>
          <w:rStyle w:val="4"/>
          <w:sz w:val="24"/>
          <w:szCs w:val="24"/>
          <w:rtl/>
        </w:rPr>
        <w:t xml:space="preserve"> הקבלן יאתר ויוודא מהם הסיכונים הקיימים במקום ביצוע העבודה וסביבתו עקב ביצוע העבודות, בין היתר בהקשר לטיב העבודות, התהליכים, המבנים, הציוד והחומרים אשר הנם בשימוש, ידאג לנקיטת אמצעי הבטיחות המתחייבים לשמירת שלום הציבור וידריך את עובדיו בהתאם לפני תחילת העבודה.</w:t>
      </w:r>
    </w:p>
    <w:p w14:paraId="46F58C59" w14:textId="77777777" w:rsidR="00C31564" w:rsidRPr="004A37FE" w:rsidRDefault="00780FC7" w:rsidP="00EF597B">
      <w:pPr>
        <w:pStyle w:val="6"/>
        <w:numPr>
          <w:ilvl w:val="0"/>
          <w:numId w:val="23"/>
        </w:numPr>
        <w:shd w:val="clear" w:color="auto" w:fill="auto"/>
        <w:spacing w:before="0" w:after="0"/>
        <w:ind w:left="580" w:right="20" w:hanging="360"/>
        <w:rPr>
          <w:sz w:val="24"/>
          <w:szCs w:val="24"/>
          <w:rtl/>
        </w:rPr>
      </w:pPr>
      <w:r w:rsidRPr="004A37FE">
        <w:rPr>
          <w:rStyle w:val="4"/>
          <w:sz w:val="24"/>
          <w:szCs w:val="24"/>
          <w:rtl/>
        </w:rPr>
        <w:t xml:space="preserve"> מבלי לפגוע בשאר הוראות החוזה והנספח דנן יובהר כי הקבלן אחראי בהקשר לעבודות נשוא חוזה זה, לבטיחות ולשלום עובדיו, קבלני המשנה ועובדיהם ושאר המועסקים והפועלים לביצוע ההתחייבויות נשוא המכרז.</w:t>
      </w:r>
    </w:p>
    <w:p w14:paraId="55161F80" w14:textId="77777777" w:rsidR="00C31564" w:rsidRPr="004A37FE" w:rsidRDefault="00780FC7" w:rsidP="00EF597B">
      <w:pPr>
        <w:pStyle w:val="6"/>
        <w:numPr>
          <w:ilvl w:val="0"/>
          <w:numId w:val="23"/>
        </w:numPr>
        <w:shd w:val="clear" w:color="auto" w:fill="auto"/>
        <w:spacing w:before="0" w:after="236"/>
        <w:ind w:left="380" w:hanging="360"/>
        <w:rPr>
          <w:sz w:val="24"/>
          <w:szCs w:val="24"/>
          <w:rtl/>
        </w:rPr>
      </w:pPr>
      <w:r w:rsidRPr="004A37FE">
        <w:rPr>
          <w:rStyle w:val="4"/>
          <w:sz w:val="24"/>
          <w:szCs w:val="24"/>
          <w:rtl/>
        </w:rPr>
        <w:t xml:space="preserve"> מבלי לפגוע באמור לעיל, על הקבלן חלה החובה לכסות פתחים, לסמן באופן בולט ובשלטי אזהרה מתאימים ומובנים מפגעים וסיכונים שונים הקיימים ו/או הנוצרים במהלך העבודה, העלולים להוות סיכון לגופו ו/או לרכושו של מאן דהוא, לגדר לבטח (בהתאם להוראות פק׳ הבטיחות) מכונות, חומרים, ציוד ותהליכי עבודה מסוכנים ולנקוט בכל האמצעים הדרושים למניעת התלקחות חומרים, למניעת התפשטות בערה וכן לכיבויה. כן מתחייב הקבלן לנקוט באמצעי בטיחות נאותים ומספקים להבטחת שלומו של כל אדם בשעת דלקה.</w:t>
      </w:r>
    </w:p>
    <w:p w14:paraId="4CC3644A" w14:textId="77777777" w:rsidR="00C31564" w:rsidRPr="004A37FE" w:rsidRDefault="00780FC7" w:rsidP="00EF597B">
      <w:pPr>
        <w:pStyle w:val="6"/>
        <w:numPr>
          <w:ilvl w:val="0"/>
          <w:numId w:val="23"/>
        </w:numPr>
        <w:shd w:val="clear" w:color="auto" w:fill="auto"/>
        <w:spacing w:before="0" w:after="244" w:line="302" w:lineRule="exact"/>
        <w:ind w:left="380" w:hanging="360"/>
        <w:rPr>
          <w:sz w:val="24"/>
          <w:szCs w:val="24"/>
          <w:rtl/>
        </w:rPr>
      </w:pPr>
      <w:r w:rsidRPr="004A37FE">
        <w:rPr>
          <w:rStyle w:val="4"/>
          <w:sz w:val="24"/>
          <w:szCs w:val="24"/>
          <w:rtl/>
        </w:rPr>
        <w:t xml:space="preserve"> על הקבלן לפעול בהתאם לתכנית בטיחות אשר תוכן ע״י מי מטעמו האמון על כך ובהתאם לדרישות הדין, הכוללת נוהלי בטיחות למצבי חרום.</w:t>
      </w:r>
    </w:p>
    <w:p w14:paraId="7EEB4F35" w14:textId="77777777" w:rsidR="00C31564" w:rsidRPr="004A37FE" w:rsidRDefault="00780FC7" w:rsidP="00EF597B">
      <w:pPr>
        <w:pStyle w:val="6"/>
        <w:numPr>
          <w:ilvl w:val="0"/>
          <w:numId w:val="23"/>
        </w:numPr>
        <w:shd w:val="clear" w:color="auto" w:fill="auto"/>
        <w:spacing w:before="0"/>
        <w:ind w:left="380" w:hanging="360"/>
        <w:rPr>
          <w:sz w:val="24"/>
          <w:szCs w:val="24"/>
          <w:rtl/>
        </w:rPr>
      </w:pPr>
      <w:r w:rsidRPr="004A37FE">
        <w:rPr>
          <w:rStyle w:val="4"/>
          <w:sz w:val="24"/>
          <w:szCs w:val="24"/>
          <w:rtl/>
        </w:rPr>
        <w:t xml:space="preserve"> הקבלן מתחייב לוודא ולנקוט בכל האמצעים הדרושים על מנת שהציוד וכלי העבודה המצויים בשימוש במסגרת חוזה זה יהיו באיכות טובה, במצב טוב ותקין, ללא פגמים או ליקויים העלולים לסכן מאן דהוא, וכי ישמשו אך ורק למטרה לשמה הם מיועדים.</w:t>
      </w:r>
    </w:p>
    <w:p w14:paraId="244AACC6" w14:textId="77777777" w:rsidR="00C31564" w:rsidRPr="004A37FE" w:rsidRDefault="00780FC7" w:rsidP="00EF597B">
      <w:pPr>
        <w:pStyle w:val="6"/>
        <w:numPr>
          <w:ilvl w:val="0"/>
          <w:numId w:val="23"/>
        </w:numPr>
        <w:shd w:val="clear" w:color="auto" w:fill="auto"/>
        <w:spacing w:before="0"/>
        <w:ind w:left="380" w:hanging="360"/>
        <w:rPr>
          <w:sz w:val="24"/>
          <w:szCs w:val="24"/>
          <w:rtl/>
        </w:rPr>
      </w:pPr>
      <w:r w:rsidRPr="004A37FE">
        <w:rPr>
          <w:rStyle w:val="4"/>
          <w:sz w:val="24"/>
          <w:szCs w:val="24"/>
          <w:rtl/>
        </w:rPr>
        <w:t xml:space="preserve"> הקבלן מתחייב לדאוג לקיומם של אמצעי גישה נאותים ובטוחים לכל מקום שאדם צריך להימצא בו במסגרת ביצוע העבודות נשוא חוזה זה.</w:t>
      </w:r>
    </w:p>
    <w:p w14:paraId="5FD2FFF8" w14:textId="77777777" w:rsidR="00C31564" w:rsidRPr="004A37FE" w:rsidRDefault="00780FC7" w:rsidP="00EF597B">
      <w:pPr>
        <w:pStyle w:val="6"/>
        <w:numPr>
          <w:ilvl w:val="0"/>
          <w:numId w:val="23"/>
        </w:numPr>
        <w:shd w:val="clear" w:color="auto" w:fill="auto"/>
        <w:spacing w:before="0"/>
        <w:ind w:left="380" w:hanging="360"/>
        <w:rPr>
          <w:sz w:val="24"/>
          <w:szCs w:val="24"/>
          <w:rtl/>
        </w:rPr>
      </w:pPr>
      <w:r w:rsidRPr="004A37FE">
        <w:rPr>
          <w:rStyle w:val="4"/>
          <w:sz w:val="24"/>
          <w:szCs w:val="24"/>
          <w:rtl/>
        </w:rPr>
        <w:t xml:space="preserve"> הקבלן מתחייב לנקוט בכל האמצעים הנדרשים למניעת התפוצצות ו/או למניעת פגיעה באדם וברכוש כתוצאה מהתרחשות התפוצצות העלולה לפגוע במאן דהוא, </w:t>
      </w:r>
      <w:proofErr w:type="spellStart"/>
      <w:r w:rsidRPr="004A37FE">
        <w:rPr>
          <w:rStyle w:val="4"/>
          <w:sz w:val="24"/>
          <w:szCs w:val="24"/>
          <w:rtl/>
        </w:rPr>
        <w:t>הכל</w:t>
      </w:r>
      <w:proofErr w:type="spellEnd"/>
      <w:r w:rsidRPr="004A37FE">
        <w:rPr>
          <w:rStyle w:val="4"/>
          <w:sz w:val="24"/>
          <w:szCs w:val="24"/>
          <w:rtl/>
        </w:rPr>
        <w:t xml:space="preserve"> בהתאם להוראות הדין וכללי הבטיחות.</w:t>
      </w:r>
    </w:p>
    <w:p w14:paraId="3CB2B758" w14:textId="77777777" w:rsidR="00C31564" w:rsidRPr="004A37FE" w:rsidRDefault="00780FC7" w:rsidP="00EF597B">
      <w:pPr>
        <w:pStyle w:val="6"/>
        <w:numPr>
          <w:ilvl w:val="0"/>
          <w:numId w:val="23"/>
        </w:numPr>
        <w:shd w:val="clear" w:color="auto" w:fill="auto"/>
        <w:spacing w:before="0"/>
        <w:ind w:left="380" w:hanging="360"/>
        <w:rPr>
          <w:sz w:val="24"/>
          <w:szCs w:val="24"/>
          <w:rtl/>
        </w:rPr>
      </w:pPr>
      <w:r w:rsidRPr="004A37FE">
        <w:rPr>
          <w:rStyle w:val="4"/>
          <w:sz w:val="24"/>
          <w:szCs w:val="24"/>
          <w:rtl/>
        </w:rPr>
        <w:t xml:space="preserve"> במקרה בו התרחשה תאונה ו/או מפגע אשר גרם ו/או עלול היה לגרום לפגיעה בגופו ו/או ברכושו של מאן דהוא מתחייב הקבלן לדווח על המקרה באופן </w:t>
      </w:r>
      <w:proofErr w:type="spellStart"/>
      <w:r w:rsidRPr="004A37FE">
        <w:rPr>
          <w:rStyle w:val="4"/>
          <w:sz w:val="24"/>
          <w:szCs w:val="24"/>
          <w:rtl/>
        </w:rPr>
        <w:t>מיידי</w:t>
      </w:r>
      <w:proofErr w:type="spellEnd"/>
      <w:r w:rsidRPr="004A37FE">
        <w:rPr>
          <w:rStyle w:val="4"/>
          <w:sz w:val="24"/>
          <w:szCs w:val="24"/>
          <w:rtl/>
        </w:rPr>
        <w:t xml:space="preserve"> לממונה על הבטיחות </w:t>
      </w:r>
      <w:proofErr w:type="spellStart"/>
      <w:r w:rsidRPr="004A37FE">
        <w:rPr>
          <w:rStyle w:val="4"/>
          <w:sz w:val="24"/>
          <w:szCs w:val="24"/>
          <w:rtl/>
        </w:rPr>
        <w:t>בעייריה</w:t>
      </w:r>
      <w:proofErr w:type="spellEnd"/>
      <w:r w:rsidRPr="004A37FE">
        <w:rPr>
          <w:rStyle w:val="4"/>
          <w:sz w:val="24"/>
          <w:szCs w:val="24"/>
          <w:rtl/>
        </w:rPr>
        <w:t xml:space="preserve">, למפקח כהגדרתו ״בחוזה״ נשוא מכרז זה ו/או </w:t>
      </w:r>
      <w:proofErr w:type="spellStart"/>
      <w:r w:rsidRPr="004A37FE">
        <w:rPr>
          <w:rStyle w:val="4"/>
          <w:sz w:val="24"/>
          <w:szCs w:val="24"/>
          <w:rtl/>
        </w:rPr>
        <w:t>ל״מנהל</w:t>
      </w:r>
      <w:proofErr w:type="spellEnd"/>
      <w:r w:rsidRPr="004A37FE">
        <w:rPr>
          <w:rStyle w:val="4"/>
          <w:sz w:val="24"/>
          <w:szCs w:val="24"/>
          <w:rtl/>
        </w:rPr>
        <w:t xml:space="preserve">״ ו/או ״הממונה״ כהגדרתו </w:t>
      </w:r>
      <w:proofErr w:type="spellStart"/>
      <w:r w:rsidRPr="004A37FE">
        <w:rPr>
          <w:rStyle w:val="4"/>
          <w:sz w:val="24"/>
          <w:szCs w:val="24"/>
          <w:rtl/>
        </w:rPr>
        <w:t>ב״חוזה</w:t>
      </w:r>
      <w:proofErr w:type="spellEnd"/>
      <w:r w:rsidRPr="004A37FE">
        <w:rPr>
          <w:rStyle w:val="4"/>
          <w:sz w:val="24"/>
          <w:szCs w:val="24"/>
          <w:rtl/>
        </w:rPr>
        <w:t>״ ולמפקח מטעם משרד העבודה (במידה והדבר נדרש על פי כל דין).</w:t>
      </w:r>
    </w:p>
    <w:p w14:paraId="2F30742D" w14:textId="77777777" w:rsidR="00C31564" w:rsidRPr="004A37FE" w:rsidRDefault="00780FC7" w:rsidP="00EF597B">
      <w:pPr>
        <w:pStyle w:val="6"/>
        <w:numPr>
          <w:ilvl w:val="0"/>
          <w:numId w:val="23"/>
        </w:numPr>
        <w:shd w:val="clear" w:color="auto" w:fill="auto"/>
        <w:spacing w:before="0"/>
        <w:ind w:left="380" w:hanging="360"/>
        <w:rPr>
          <w:sz w:val="24"/>
          <w:szCs w:val="24"/>
          <w:rtl/>
        </w:rPr>
      </w:pPr>
      <w:r w:rsidRPr="004A37FE">
        <w:rPr>
          <w:rStyle w:val="4"/>
          <w:sz w:val="24"/>
          <w:szCs w:val="24"/>
          <w:rtl/>
        </w:rPr>
        <w:t xml:space="preserve"> מבלי לפגוע בכלליות האמור לעיל על הקבלן להגיש דווח מלא של האירוע לממונה על הבטיחות </w:t>
      </w:r>
      <w:proofErr w:type="spellStart"/>
      <w:r w:rsidRPr="004A37FE">
        <w:rPr>
          <w:rStyle w:val="4"/>
          <w:sz w:val="24"/>
          <w:szCs w:val="24"/>
          <w:rtl/>
        </w:rPr>
        <w:t>בעייריה</w:t>
      </w:r>
      <w:proofErr w:type="spellEnd"/>
      <w:r w:rsidRPr="004A37FE">
        <w:rPr>
          <w:rStyle w:val="4"/>
          <w:sz w:val="24"/>
          <w:szCs w:val="24"/>
          <w:rtl/>
        </w:rPr>
        <w:t xml:space="preserve"> תוך </w:t>
      </w:r>
      <w:r w:rsidRPr="004A37FE">
        <w:rPr>
          <w:rStyle w:val="4"/>
          <w:sz w:val="24"/>
          <w:szCs w:val="24"/>
          <w:lang w:val="en-US" w:eastAsia="en-US" w:bidi="en-US"/>
        </w:rPr>
        <w:t>72</w:t>
      </w:r>
      <w:r w:rsidRPr="004A37FE">
        <w:rPr>
          <w:rStyle w:val="4"/>
          <w:sz w:val="24"/>
          <w:szCs w:val="24"/>
          <w:rtl/>
        </w:rPr>
        <w:t xml:space="preserve"> שעות ממועד האירוע לרבות הסקת מסקנות והמלצות למניעת קרות אירועים דומים בעתיד.</w:t>
      </w:r>
    </w:p>
    <w:p w14:paraId="70E5A794" w14:textId="77777777" w:rsidR="00C31564" w:rsidRPr="004A37FE" w:rsidRDefault="00780FC7" w:rsidP="00EF597B">
      <w:pPr>
        <w:pStyle w:val="6"/>
        <w:numPr>
          <w:ilvl w:val="0"/>
          <w:numId w:val="23"/>
        </w:numPr>
        <w:shd w:val="clear" w:color="auto" w:fill="auto"/>
        <w:spacing w:before="0" w:after="236"/>
        <w:ind w:left="380" w:hanging="360"/>
        <w:rPr>
          <w:sz w:val="24"/>
          <w:szCs w:val="24"/>
          <w:rtl/>
        </w:rPr>
      </w:pPr>
      <w:r w:rsidRPr="004A37FE">
        <w:rPr>
          <w:rStyle w:val="4"/>
          <w:sz w:val="24"/>
          <w:szCs w:val="24"/>
          <w:rtl/>
        </w:rPr>
        <w:t xml:space="preserve"> במידה וימצא הממונה על הבטיחות </w:t>
      </w:r>
      <w:proofErr w:type="spellStart"/>
      <w:r w:rsidRPr="004A37FE">
        <w:rPr>
          <w:rStyle w:val="4"/>
          <w:sz w:val="24"/>
          <w:szCs w:val="24"/>
          <w:rtl/>
        </w:rPr>
        <w:t>בעייריה</w:t>
      </w:r>
      <w:proofErr w:type="spellEnd"/>
      <w:r w:rsidRPr="004A37FE">
        <w:rPr>
          <w:rStyle w:val="4"/>
          <w:sz w:val="24"/>
          <w:szCs w:val="24"/>
          <w:rtl/>
        </w:rPr>
        <w:t xml:space="preserve"> כי בהתאם לשיקול דעתו הבלעדי הקבלן מפר התחייבות כלשהיא מהתחייבויותיו נשוא הנספח דנן, תוכל העירייה באמצעות המנהל ליתן התראה בנוגע לאמור לקבלן. היה והקבלן לא תיקן ההפרה כנדרש תוך </w:t>
      </w:r>
      <w:r w:rsidRPr="004A37FE">
        <w:rPr>
          <w:rStyle w:val="4"/>
          <w:sz w:val="24"/>
          <w:szCs w:val="24"/>
          <w:lang w:val="en-US" w:eastAsia="en-US" w:bidi="en-US"/>
        </w:rPr>
        <w:t>7</w:t>
      </w:r>
      <w:r w:rsidRPr="004A37FE">
        <w:rPr>
          <w:rStyle w:val="4"/>
          <w:sz w:val="24"/>
          <w:szCs w:val="24"/>
          <w:rtl/>
        </w:rPr>
        <w:t xml:space="preserve"> ימים ממועד קבלת ההתראה, תוכל העירייה באמצעות המנהל, ועל פי הנחיות הממונה על הבטיחות ושיקול דעתו להפסיק את התקשרותה עם הקבלן על פי חוזה זה, ומועד סיום ההתקשרות יהיה מועד קבלת ההודעה.</w:t>
      </w:r>
    </w:p>
    <w:p w14:paraId="355AD2AD" w14:textId="77777777" w:rsidR="00C31564" w:rsidRPr="004A37FE" w:rsidRDefault="00780FC7" w:rsidP="00EF597B">
      <w:pPr>
        <w:pStyle w:val="6"/>
        <w:numPr>
          <w:ilvl w:val="0"/>
          <w:numId w:val="23"/>
        </w:numPr>
        <w:shd w:val="clear" w:color="auto" w:fill="auto"/>
        <w:spacing w:before="0" w:after="244" w:line="302" w:lineRule="exact"/>
        <w:ind w:left="380" w:hanging="360"/>
        <w:rPr>
          <w:sz w:val="24"/>
          <w:szCs w:val="24"/>
          <w:rtl/>
        </w:rPr>
      </w:pPr>
      <w:r w:rsidRPr="004A37FE">
        <w:rPr>
          <w:rStyle w:val="4"/>
          <w:sz w:val="24"/>
          <w:szCs w:val="24"/>
          <w:rtl/>
        </w:rPr>
        <w:t xml:space="preserve"> למען הסר ספק, יובהר כי הוראות סעיף זה באות להוסיף ולא לגרוע משאר </w:t>
      </w:r>
      <w:proofErr w:type="spellStart"/>
      <w:r w:rsidRPr="004A37FE">
        <w:rPr>
          <w:rStyle w:val="4"/>
          <w:sz w:val="24"/>
          <w:szCs w:val="24"/>
          <w:rtl/>
        </w:rPr>
        <w:t>הסעדים</w:t>
      </w:r>
      <w:proofErr w:type="spellEnd"/>
      <w:r w:rsidRPr="004A37FE">
        <w:rPr>
          <w:rStyle w:val="4"/>
          <w:sz w:val="24"/>
          <w:szCs w:val="24"/>
          <w:rtl/>
        </w:rPr>
        <w:t xml:space="preserve"> והתרופות העומדים לרשות העירייה במסגרת חוזה זה וע״פ הוראות הדין.</w:t>
      </w:r>
    </w:p>
    <w:p w14:paraId="7850FEB3" w14:textId="77777777" w:rsidR="00C31564" w:rsidRPr="004A37FE" w:rsidRDefault="00780FC7" w:rsidP="00EF597B">
      <w:pPr>
        <w:pStyle w:val="6"/>
        <w:numPr>
          <w:ilvl w:val="0"/>
          <w:numId w:val="23"/>
        </w:numPr>
        <w:shd w:val="clear" w:color="auto" w:fill="auto"/>
        <w:spacing w:before="0" w:after="0"/>
        <w:ind w:left="380" w:hanging="360"/>
        <w:rPr>
          <w:sz w:val="24"/>
          <w:szCs w:val="24"/>
          <w:rtl/>
        </w:rPr>
      </w:pPr>
      <w:r w:rsidRPr="004A37FE">
        <w:rPr>
          <w:rStyle w:val="4"/>
          <w:sz w:val="24"/>
          <w:szCs w:val="24"/>
          <w:rtl/>
        </w:rPr>
        <w:t xml:space="preserve"> למען הסר כל ספק יובהר כי אין בהוראות נספח זה, ובתדריך הממונה על הבטיחות </w:t>
      </w:r>
      <w:proofErr w:type="spellStart"/>
      <w:r w:rsidRPr="004A37FE">
        <w:rPr>
          <w:rStyle w:val="4"/>
          <w:sz w:val="24"/>
          <w:szCs w:val="24"/>
          <w:rtl/>
        </w:rPr>
        <w:t>בעייריה</w:t>
      </w:r>
      <w:proofErr w:type="spellEnd"/>
      <w:r w:rsidRPr="004A37FE">
        <w:rPr>
          <w:rStyle w:val="4"/>
          <w:sz w:val="24"/>
          <w:szCs w:val="24"/>
          <w:rtl/>
        </w:rPr>
        <w:t xml:space="preserve"> כדי להוות רשימה סופית ומוחלטת של כל דרישות הבטיחות והגהות החלים על הקבלן במסגרת מילוי התחייבויותיו נשוא חוזה זה.</w:t>
      </w:r>
    </w:p>
    <w:p w14:paraId="564820A6" w14:textId="77777777" w:rsidR="00C31564" w:rsidRPr="004A37FE" w:rsidRDefault="00780FC7" w:rsidP="00EF597B">
      <w:pPr>
        <w:pStyle w:val="6"/>
        <w:numPr>
          <w:ilvl w:val="0"/>
          <w:numId w:val="23"/>
        </w:numPr>
        <w:shd w:val="clear" w:color="auto" w:fill="auto"/>
        <w:spacing w:before="0" w:after="286"/>
        <w:ind w:left="560" w:hanging="360"/>
        <w:rPr>
          <w:sz w:val="24"/>
          <w:szCs w:val="24"/>
          <w:rtl/>
        </w:rPr>
      </w:pPr>
      <w:r w:rsidRPr="004A37FE">
        <w:rPr>
          <w:rStyle w:val="4"/>
          <w:sz w:val="24"/>
          <w:szCs w:val="24"/>
          <w:rtl/>
        </w:rPr>
        <w:t xml:space="preserve"> כמו כן, יודגש כי פעולת הקבלן בהתאם לדרישות הנ״ל אינה משחררת ו/או פוטרת אותו מן החובות החלות עליו על פי כל דין וכן על פי הדרישות הספציפיות החלות על - הזוכה במכרז זה והארגונים להם היא כפופה.</w:t>
      </w:r>
    </w:p>
    <w:p w14:paraId="4DB11BCE" w14:textId="77777777" w:rsidR="00C17DB1" w:rsidRDefault="00C17DB1">
      <w:pPr>
        <w:rPr>
          <w:rFonts w:ascii="David" w:eastAsia="David" w:hAnsi="David" w:cs="David"/>
          <w:b/>
          <w:bCs/>
          <w:rtl/>
        </w:rPr>
      </w:pPr>
      <w:bookmarkStart w:id="97" w:name="bookmark104"/>
      <w:r>
        <w:rPr>
          <w:rtl/>
        </w:rPr>
        <w:br w:type="page"/>
      </w:r>
    </w:p>
    <w:p w14:paraId="28195174" w14:textId="2D451130" w:rsidR="00C31564" w:rsidRPr="00546762" w:rsidRDefault="00780FC7">
      <w:pPr>
        <w:pStyle w:val="Bodytext60"/>
        <w:shd w:val="clear" w:color="auto" w:fill="auto"/>
        <w:spacing w:before="0" w:after="297" w:line="240" w:lineRule="exact"/>
        <w:ind w:firstLine="0"/>
        <w:rPr>
          <w:rtl/>
        </w:rPr>
      </w:pPr>
      <w:r w:rsidRPr="00546762">
        <w:rPr>
          <w:rtl/>
        </w:rPr>
        <w:t>ציוד מגן אישי</w:t>
      </w:r>
      <w:bookmarkEnd w:id="97"/>
    </w:p>
    <w:p w14:paraId="6E569E1D" w14:textId="77777777" w:rsidR="00C31564" w:rsidRPr="004A37FE" w:rsidRDefault="00780FC7" w:rsidP="00EF597B">
      <w:pPr>
        <w:pStyle w:val="6"/>
        <w:numPr>
          <w:ilvl w:val="0"/>
          <w:numId w:val="23"/>
        </w:numPr>
        <w:shd w:val="clear" w:color="auto" w:fill="auto"/>
        <w:spacing w:before="0"/>
        <w:ind w:left="560" w:hanging="360"/>
        <w:rPr>
          <w:sz w:val="24"/>
          <w:szCs w:val="24"/>
          <w:rtl/>
        </w:rPr>
      </w:pPr>
      <w:r w:rsidRPr="004A37FE">
        <w:rPr>
          <w:rStyle w:val="4"/>
          <w:sz w:val="24"/>
          <w:szCs w:val="24"/>
          <w:rtl/>
        </w:rPr>
        <w:t xml:space="preserve"> הקבלן מתחייב להעמיד לרשות עובדיו ציוד מגן אישי, בהתאם להוראות כל דין ובפרט בהתאם לתקנות הבטיחות בעבודה (ציוד מגן אישי), </w:t>
      </w:r>
      <w:proofErr w:type="spellStart"/>
      <w:r w:rsidRPr="004A37FE">
        <w:rPr>
          <w:rStyle w:val="4"/>
          <w:sz w:val="24"/>
          <w:szCs w:val="24"/>
          <w:rtl/>
        </w:rPr>
        <w:t>התשנ״ז</w:t>
      </w:r>
      <w:proofErr w:type="spellEnd"/>
      <w:r w:rsidRPr="004A37FE">
        <w:rPr>
          <w:rStyle w:val="4"/>
          <w:sz w:val="24"/>
          <w:szCs w:val="24"/>
          <w:rtl/>
        </w:rPr>
        <w:t xml:space="preserve"> </w:t>
      </w:r>
      <w:r w:rsidRPr="004A37FE">
        <w:rPr>
          <w:rStyle w:val="4"/>
          <w:sz w:val="24"/>
          <w:szCs w:val="24"/>
          <w:lang w:val="en-US" w:eastAsia="en-US" w:bidi="en-US"/>
        </w:rPr>
        <w:t>1997</w:t>
      </w:r>
      <w:r w:rsidRPr="004A37FE">
        <w:rPr>
          <w:rStyle w:val="4"/>
          <w:sz w:val="24"/>
          <w:szCs w:val="24"/>
          <w:rtl/>
        </w:rPr>
        <w:t xml:space="preserve"> (להלן: ״תקנות ציוד מגן אישי״) להתקין שלטי הדרכה לשימוש בציוד, ולוודא כי עובדיו ישתמשו בו.</w:t>
      </w:r>
    </w:p>
    <w:p w14:paraId="0BFCA99C" w14:textId="77777777" w:rsidR="00C31564" w:rsidRPr="004A37FE" w:rsidRDefault="00780FC7" w:rsidP="00EF597B">
      <w:pPr>
        <w:pStyle w:val="6"/>
        <w:numPr>
          <w:ilvl w:val="0"/>
          <w:numId w:val="23"/>
        </w:numPr>
        <w:shd w:val="clear" w:color="auto" w:fill="auto"/>
        <w:spacing w:before="0" w:after="302"/>
        <w:ind w:left="560" w:hanging="360"/>
        <w:rPr>
          <w:sz w:val="24"/>
          <w:szCs w:val="24"/>
          <w:rtl/>
        </w:rPr>
      </w:pPr>
      <w:r w:rsidRPr="004A37FE">
        <w:rPr>
          <w:rStyle w:val="4"/>
          <w:sz w:val="24"/>
          <w:szCs w:val="24"/>
          <w:rtl/>
        </w:rPr>
        <w:t xml:space="preserve"> הקבלן ידאג לאספקת ציוד מגן אישי כאשר הדבר דרוש כאמור לעיל, באיכות נאותה חזק ועמיד, בעל מבנה ותכונות הנדרשים למתן הגנה נאותה מפני הסיכונים שאותם הוא בא למנוע, ועל פי כל תקן הנדרש בהוראות הדין ובתקנות ״ציוד מגן אישי״.</w:t>
      </w:r>
    </w:p>
    <w:p w14:paraId="77038EE0" w14:textId="77777777" w:rsidR="00C31564" w:rsidRPr="004A37FE" w:rsidRDefault="00780FC7" w:rsidP="00EF597B">
      <w:pPr>
        <w:pStyle w:val="6"/>
        <w:numPr>
          <w:ilvl w:val="0"/>
          <w:numId w:val="23"/>
        </w:numPr>
        <w:shd w:val="clear" w:color="auto" w:fill="auto"/>
        <w:spacing w:before="0" w:after="301" w:line="220" w:lineRule="exact"/>
        <w:ind w:left="560" w:hanging="360"/>
        <w:rPr>
          <w:sz w:val="24"/>
          <w:szCs w:val="24"/>
          <w:rtl/>
        </w:rPr>
      </w:pPr>
      <w:r w:rsidRPr="004A37FE">
        <w:rPr>
          <w:rStyle w:val="4"/>
          <w:sz w:val="24"/>
          <w:szCs w:val="24"/>
          <w:rtl/>
        </w:rPr>
        <w:t xml:space="preserve"> הקבלן יוודא כי ציוד מגן אישי מוחזק במצב נקי ותקין.</w:t>
      </w:r>
    </w:p>
    <w:p w14:paraId="5E8D12F8" w14:textId="77777777" w:rsidR="00C31564" w:rsidRPr="004A37FE" w:rsidRDefault="00780FC7" w:rsidP="00EF597B">
      <w:pPr>
        <w:pStyle w:val="6"/>
        <w:numPr>
          <w:ilvl w:val="0"/>
          <w:numId w:val="23"/>
        </w:numPr>
        <w:shd w:val="clear" w:color="auto" w:fill="auto"/>
        <w:spacing w:before="0" w:after="586"/>
        <w:ind w:left="560" w:hanging="360"/>
        <w:rPr>
          <w:sz w:val="24"/>
          <w:szCs w:val="24"/>
          <w:rtl/>
        </w:rPr>
      </w:pPr>
      <w:r w:rsidRPr="004A37FE">
        <w:rPr>
          <w:rStyle w:val="4"/>
          <w:sz w:val="24"/>
          <w:szCs w:val="24"/>
          <w:rtl/>
        </w:rPr>
        <w:t xml:space="preserve"> במידה והקבלן לא ימלא התחייבויותיו על פי סעיף זה, תוכל העירייה באמצעות המנהל, בהתאם להוראות הממונה על הבטיחות ושיקול דעתו הבלעדי, לאחר מתן התראה לביצוע התחייבות אשר לא מולאה תוך </w:t>
      </w:r>
      <w:r w:rsidRPr="004A37FE">
        <w:rPr>
          <w:rStyle w:val="4"/>
          <w:sz w:val="24"/>
          <w:szCs w:val="24"/>
          <w:lang w:val="en-US" w:eastAsia="en-US" w:bidi="en-US"/>
        </w:rPr>
        <w:t>7</w:t>
      </w:r>
      <w:r w:rsidRPr="004A37FE">
        <w:rPr>
          <w:rStyle w:val="4"/>
          <w:sz w:val="24"/>
          <w:szCs w:val="24"/>
          <w:rtl/>
        </w:rPr>
        <w:t xml:space="preserve"> ימים, להפסיק את עבודת הקבלן.</w:t>
      </w:r>
    </w:p>
    <w:p w14:paraId="651DAE00" w14:textId="77777777" w:rsidR="00C31564" w:rsidRPr="00546762" w:rsidRDefault="00780FC7">
      <w:pPr>
        <w:pStyle w:val="Bodytext60"/>
        <w:shd w:val="clear" w:color="auto" w:fill="auto"/>
        <w:spacing w:before="0" w:after="297" w:line="240" w:lineRule="exact"/>
        <w:ind w:firstLine="0"/>
        <w:rPr>
          <w:rtl/>
        </w:rPr>
      </w:pPr>
      <w:bookmarkStart w:id="98" w:name="bookmark105"/>
      <w:r w:rsidRPr="00546762">
        <w:rPr>
          <w:rtl/>
        </w:rPr>
        <w:t>ציוד המחייב בדיקות תקופתיות של בודק מוסמך</w:t>
      </w:r>
      <w:bookmarkEnd w:id="98"/>
    </w:p>
    <w:p w14:paraId="3EA92425" w14:textId="77777777" w:rsidR="00C31564" w:rsidRPr="004A37FE" w:rsidRDefault="00780FC7" w:rsidP="00EF597B">
      <w:pPr>
        <w:pStyle w:val="6"/>
        <w:numPr>
          <w:ilvl w:val="0"/>
          <w:numId w:val="23"/>
        </w:numPr>
        <w:shd w:val="clear" w:color="auto" w:fill="auto"/>
        <w:spacing w:before="0"/>
        <w:ind w:left="560" w:hanging="360"/>
        <w:rPr>
          <w:sz w:val="24"/>
          <w:szCs w:val="24"/>
          <w:rtl/>
        </w:rPr>
      </w:pPr>
      <w:r w:rsidRPr="004A37FE">
        <w:rPr>
          <w:rStyle w:val="4"/>
          <w:sz w:val="24"/>
          <w:szCs w:val="24"/>
          <w:rtl/>
        </w:rPr>
        <w:t xml:space="preserve"> על הקבלן לדאוג לכך שכל הציוד, המכונות, האביזרים כלי העבודה </w:t>
      </w:r>
      <w:proofErr w:type="spellStart"/>
      <w:r w:rsidRPr="004A37FE">
        <w:rPr>
          <w:rStyle w:val="4"/>
          <w:sz w:val="24"/>
          <w:szCs w:val="24"/>
          <w:rtl/>
        </w:rPr>
        <w:t>וכיוב</w:t>
      </w:r>
      <w:proofErr w:type="spellEnd"/>
      <w:r w:rsidRPr="004A37FE">
        <w:rPr>
          <w:rStyle w:val="4"/>
          <w:sz w:val="24"/>
          <w:szCs w:val="24"/>
          <w:rtl/>
        </w:rPr>
        <w:t xml:space="preserve">׳ ובכלל זה מכונות הרמה שבהתאם להוראות הדין ובפרט הוראות ״פקודת הבטיחות״ צריכים לעבור בדיקת תקינות ע״י בודק מוסמך כהגדרתו בפקודת הבטיחות יבדקו ע״י בודק מוסמך כנדרש ובמועד. במידה ופריט ציוד, מכונה, אביזר </w:t>
      </w:r>
      <w:proofErr w:type="spellStart"/>
      <w:r w:rsidRPr="004A37FE">
        <w:rPr>
          <w:rStyle w:val="4"/>
          <w:sz w:val="24"/>
          <w:szCs w:val="24"/>
          <w:rtl/>
        </w:rPr>
        <w:t>וכיוב</w:t>
      </w:r>
      <w:proofErr w:type="spellEnd"/>
      <w:r w:rsidRPr="004A37FE">
        <w:rPr>
          <w:rStyle w:val="4"/>
          <w:sz w:val="24"/>
          <w:szCs w:val="24"/>
          <w:rtl/>
        </w:rPr>
        <w:t xml:space="preserve">׳ נמצאו בלתי תקינים וכשירים בבדיקת בודק מוסמך, על הקבלן לדאוג לכך שיוצאו מכלל שימוש עד אשר יתוקנו ויוכשרו וימצאו תקינים בבדיקה חוזרת של בודק מוסמך. מבלי לפגוע בשאר הוראות החוזה ונספח זה הקבלן </w:t>
      </w:r>
      <w:proofErr w:type="spellStart"/>
      <w:r w:rsidRPr="004A37FE">
        <w:rPr>
          <w:rStyle w:val="4"/>
          <w:sz w:val="24"/>
          <w:szCs w:val="24"/>
          <w:rtl/>
        </w:rPr>
        <w:t>ישא</w:t>
      </w:r>
      <w:proofErr w:type="spellEnd"/>
      <w:r w:rsidRPr="004A37FE">
        <w:rPr>
          <w:rStyle w:val="4"/>
          <w:sz w:val="24"/>
          <w:szCs w:val="24"/>
          <w:rtl/>
        </w:rPr>
        <w:t xml:space="preserve"> באחריות לכל נזק לגוף ו/או רכוש של כל גורם ו/או אדם הנגרם כתוצאה מאי מילוי התחייבויותיו בהתאם למפורט בסעיף זה.</w:t>
      </w:r>
    </w:p>
    <w:p w14:paraId="79DC79BA" w14:textId="77777777" w:rsidR="00C31564" w:rsidRPr="004A37FE" w:rsidRDefault="00780FC7" w:rsidP="00EF597B">
      <w:pPr>
        <w:pStyle w:val="6"/>
        <w:numPr>
          <w:ilvl w:val="0"/>
          <w:numId w:val="23"/>
        </w:numPr>
        <w:shd w:val="clear" w:color="auto" w:fill="auto"/>
        <w:spacing w:before="0"/>
        <w:ind w:left="560" w:hanging="360"/>
        <w:rPr>
          <w:sz w:val="24"/>
          <w:szCs w:val="24"/>
          <w:rtl/>
        </w:rPr>
      </w:pPr>
      <w:r w:rsidRPr="004A37FE">
        <w:rPr>
          <w:rStyle w:val="4"/>
          <w:sz w:val="24"/>
          <w:szCs w:val="24"/>
          <w:rtl/>
        </w:rPr>
        <w:t xml:space="preserve"> מבלי לפגוע באמור לעיל, חובה על הקבלן לוודא כי כל המכונות, הציוד, האביזרים </w:t>
      </w:r>
      <w:proofErr w:type="spellStart"/>
      <w:r w:rsidRPr="004A37FE">
        <w:rPr>
          <w:rStyle w:val="4"/>
          <w:sz w:val="24"/>
          <w:szCs w:val="24"/>
          <w:rtl/>
        </w:rPr>
        <w:t>וכיוב</w:t>
      </w:r>
      <w:proofErr w:type="spellEnd"/>
      <w:r w:rsidRPr="004A37FE">
        <w:rPr>
          <w:rStyle w:val="4"/>
          <w:sz w:val="24"/>
          <w:szCs w:val="24"/>
          <w:rtl/>
        </w:rPr>
        <w:t xml:space="preserve">׳ המצויים בבעלותו ו/או בחזקתו בקשר לביצוע/אי ביצוע הוראות חוזה זה יבדקו מדי יום ומדי תקופה על מנת לוודא כי הם במצב תקין, כשיר ובטיחותי ע״י הגורמים המוסמכים לבדוק המכשור הנ״ל בהתאם להוראות הדין, היצרן וכללי מקצוע מקובלים. מבלי לפגוע בשאר הוראות החוזה ונספח זה הקבלן </w:t>
      </w:r>
      <w:proofErr w:type="spellStart"/>
      <w:r w:rsidRPr="004A37FE">
        <w:rPr>
          <w:rStyle w:val="4"/>
          <w:sz w:val="24"/>
          <w:szCs w:val="24"/>
          <w:rtl/>
        </w:rPr>
        <w:t>ישא</w:t>
      </w:r>
      <w:proofErr w:type="spellEnd"/>
      <w:r w:rsidRPr="004A37FE">
        <w:rPr>
          <w:rStyle w:val="4"/>
          <w:sz w:val="24"/>
          <w:szCs w:val="24"/>
          <w:rtl/>
        </w:rPr>
        <w:t xml:space="preserve"> באחריות לכל נזק לגוף ו/או רכוש של כל גורם ו/או אדם הנגרם כתוצאה מאי מילוי התחייבויותיו בהתאם למפורט בסעיף זה.</w:t>
      </w:r>
    </w:p>
    <w:p w14:paraId="1A36D00E" w14:textId="77777777" w:rsidR="00C31564" w:rsidRPr="004A37FE" w:rsidRDefault="00780FC7" w:rsidP="00EF597B">
      <w:pPr>
        <w:pStyle w:val="6"/>
        <w:numPr>
          <w:ilvl w:val="0"/>
          <w:numId w:val="23"/>
        </w:numPr>
        <w:shd w:val="clear" w:color="auto" w:fill="auto"/>
        <w:spacing w:before="0" w:after="0"/>
        <w:ind w:left="560" w:hanging="360"/>
        <w:rPr>
          <w:sz w:val="24"/>
          <w:szCs w:val="24"/>
          <w:rtl/>
        </w:rPr>
      </w:pPr>
      <w:r w:rsidRPr="004A37FE">
        <w:rPr>
          <w:rStyle w:val="4"/>
          <w:sz w:val="24"/>
          <w:szCs w:val="24"/>
          <w:rtl/>
        </w:rPr>
        <w:t xml:space="preserve"> על הקבלן להמציא לממונה על הבטיחות </w:t>
      </w:r>
      <w:proofErr w:type="spellStart"/>
      <w:r w:rsidRPr="004A37FE">
        <w:rPr>
          <w:rStyle w:val="4"/>
          <w:sz w:val="24"/>
          <w:szCs w:val="24"/>
          <w:rtl/>
        </w:rPr>
        <w:t>בעייריה</w:t>
      </w:r>
      <w:proofErr w:type="spellEnd"/>
      <w:r w:rsidRPr="004A37FE">
        <w:rPr>
          <w:rStyle w:val="4"/>
          <w:sz w:val="24"/>
          <w:szCs w:val="24"/>
          <w:rtl/>
        </w:rPr>
        <w:t xml:space="preserve"> מדי שבוע אישורים של הגורמים המוסמכים (בודק מוסמך ו/או הגוף המקצועי האמון על ביצוע הבדיקה כגון חשמלאי מוסמך </w:t>
      </w:r>
      <w:proofErr w:type="spellStart"/>
      <w:r w:rsidRPr="004A37FE">
        <w:rPr>
          <w:rStyle w:val="4"/>
          <w:sz w:val="24"/>
          <w:szCs w:val="24"/>
          <w:rtl/>
        </w:rPr>
        <w:t>וכיוב</w:t>
      </w:r>
      <w:proofErr w:type="spellEnd"/>
      <w:r w:rsidRPr="004A37FE">
        <w:rPr>
          <w:rStyle w:val="4"/>
          <w:sz w:val="24"/>
          <w:szCs w:val="24"/>
          <w:rtl/>
        </w:rPr>
        <w:t xml:space="preserve">׳) המעידים על כך כי הציוד, המכונות, האביזרים </w:t>
      </w:r>
      <w:proofErr w:type="spellStart"/>
      <w:r w:rsidRPr="004A37FE">
        <w:rPr>
          <w:rStyle w:val="4"/>
          <w:sz w:val="24"/>
          <w:szCs w:val="24"/>
          <w:rtl/>
        </w:rPr>
        <w:t>וכיוב</w:t>
      </w:r>
      <w:proofErr w:type="spellEnd"/>
      <w:r w:rsidRPr="004A37FE">
        <w:rPr>
          <w:rStyle w:val="4"/>
          <w:sz w:val="24"/>
          <w:szCs w:val="24"/>
          <w:rtl/>
        </w:rPr>
        <w:t>׳ נבדקו במועד, ע״י הגורם המוסמך, בהתאם לדרישות הנקובות בסעיפים לעיל ונמצאו תקינים וכשירים וללא פגמים או ליקויים העלולים לגרום סיכון לגורם כלשהוא.</w:t>
      </w:r>
    </w:p>
    <w:p w14:paraId="66EC7CF3" w14:textId="77777777" w:rsidR="00C17DB1" w:rsidRDefault="00C17DB1">
      <w:pPr>
        <w:rPr>
          <w:rFonts w:ascii="David" w:eastAsia="David" w:hAnsi="David" w:cs="David"/>
          <w:b/>
          <w:bCs/>
          <w:rtl/>
        </w:rPr>
      </w:pPr>
      <w:bookmarkStart w:id="99" w:name="bookmark106"/>
      <w:r>
        <w:rPr>
          <w:rtl/>
        </w:rPr>
        <w:br w:type="page"/>
      </w:r>
    </w:p>
    <w:p w14:paraId="43D869C0" w14:textId="6C71DB07" w:rsidR="00C31564" w:rsidRPr="00546762" w:rsidRDefault="00780FC7">
      <w:pPr>
        <w:pStyle w:val="Bodytext60"/>
        <w:shd w:val="clear" w:color="auto" w:fill="auto"/>
        <w:spacing w:before="0" w:after="297" w:line="240" w:lineRule="exact"/>
        <w:ind w:firstLine="0"/>
        <w:rPr>
          <w:rtl/>
        </w:rPr>
      </w:pPr>
      <w:r w:rsidRPr="00546762">
        <w:rPr>
          <w:rtl/>
        </w:rPr>
        <w:t>הפעלת מכונות, ציוד, כלים ומערכות חשמליות ניידות</w:t>
      </w:r>
      <w:bookmarkEnd w:id="99"/>
    </w:p>
    <w:p w14:paraId="605DBB39" w14:textId="77777777" w:rsidR="00C31564" w:rsidRPr="004A37FE" w:rsidRDefault="00780FC7" w:rsidP="00EF597B">
      <w:pPr>
        <w:pStyle w:val="6"/>
        <w:numPr>
          <w:ilvl w:val="0"/>
          <w:numId w:val="23"/>
        </w:numPr>
        <w:shd w:val="clear" w:color="auto" w:fill="auto"/>
        <w:spacing w:before="0"/>
        <w:ind w:left="580" w:hanging="360"/>
        <w:rPr>
          <w:sz w:val="24"/>
          <w:szCs w:val="24"/>
          <w:rtl/>
        </w:rPr>
      </w:pPr>
      <w:r w:rsidRPr="004A37FE">
        <w:rPr>
          <w:rStyle w:val="4"/>
          <w:sz w:val="24"/>
          <w:szCs w:val="24"/>
          <w:rtl/>
        </w:rPr>
        <w:t xml:space="preserve"> על הקבלן לדאוג </w:t>
      </w:r>
      <w:proofErr w:type="spellStart"/>
      <w:r w:rsidRPr="004A37FE">
        <w:rPr>
          <w:rStyle w:val="4"/>
          <w:sz w:val="24"/>
          <w:szCs w:val="24"/>
          <w:rtl/>
        </w:rPr>
        <w:t>ולודא</w:t>
      </w:r>
      <w:proofErr w:type="spellEnd"/>
      <w:r w:rsidRPr="004A37FE">
        <w:rPr>
          <w:rStyle w:val="4"/>
          <w:sz w:val="24"/>
          <w:szCs w:val="24"/>
          <w:rtl/>
        </w:rPr>
        <w:t xml:space="preserve"> כי כל המכונות, הציוד, האביזרים, הכלים, המערכות </w:t>
      </w:r>
      <w:proofErr w:type="spellStart"/>
      <w:r w:rsidRPr="004A37FE">
        <w:rPr>
          <w:rStyle w:val="4"/>
          <w:sz w:val="24"/>
          <w:szCs w:val="24"/>
          <w:rtl/>
        </w:rPr>
        <w:t>וכיוב</w:t>
      </w:r>
      <w:proofErr w:type="spellEnd"/>
      <w:r w:rsidRPr="004A37FE">
        <w:rPr>
          <w:rStyle w:val="4"/>
          <w:sz w:val="24"/>
          <w:szCs w:val="24"/>
          <w:rtl/>
        </w:rPr>
        <w:t xml:space="preserve">׳ המצויים בשימוש במסגרת ביצוע/אי ביצוע ההתחייבויות נשוא חוזה זה יהיו ״ממוגנים לבטח״ וכנדרש על פי כל דין. מבלי לפגוע באמור לעיל, על הקבלן לדאוג </w:t>
      </w:r>
      <w:proofErr w:type="spellStart"/>
      <w:r w:rsidRPr="004A37FE">
        <w:rPr>
          <w:rStyle w:val="4"/>
          <w:sz w:val="24"/>
          <w:szCs w:val="24"/>
          <w:rtl/>
        </w:rPr>
        <w:t>ולודא</w:t>
      </w:r>
      <w:proofErr w:type="spellEnd"/>
      <w:r w:rsidRPr="004A37FE">
        <w:rPr>
          <w:rStyle w:val="4"/>
          <w:sz w:val="24"/>
          <w:szCs w:val="24"/>
          <w:rtl/>
        </w:rPr>
        <w:t xml:space="preserve"> כי כל המכונות, הציוד, האביזרים, הכלים, המערכות </w:t>
      </w:r>
      <w:proofErr w:type="spellStart"/>
      <w:r w:rsidRPr="004A37FE">
        <w:rPr>
          <w:rStyle w:val="4"/>
          <w:sz w:val="24"/>
          <w:szCs w:val="24"/>
          <w:rtl/>
        </w:rPr>
        <w:t>וכיוב</w:t>
      </w:r>
      <w:proofErr w:type="spellEnd"/>
      <w:r w:rsidRPr="004A37FE">
        <w:rPr>
          <w:rStyle w:val="4"/>
          <w:sz w:val="24"/>
          <w:szCs w:val="24"/>
          <w:rtl/>
        </w:rPr>
        <w:t>׳ המצויים בשימוש במסגרת ביצוע/אי ביצוע ההתחייבויות נשוא חוזה זה יהיו בטוחים לחלוטין מפני סכנת התחשמלות, ולא ניתן יהא להתחשמל כתוצאה מהשימוש בהם.</w:t>
      </w:r>
    </w:p>
    <w:p w14:paraId="06E456B2" w14:textId="77777777" w:rsidR="00C31564" w:rsidRPr="004A37FE" w:rsidRDefault="00780FC7" w:rsidP="00EF597B">
      <w:pPr>
        <w:pStyle w:val="6"/>
        <w:numPr>
          <w:ilvl w:val="0"/>
          <w:numId w:val="23"/>
        </w:numPr>
        <w:shd w:val="clear" w:color="auto" w:fill="auto"/>
        <w:spacing w:before="0" w:after="236"/>
        <w:ind w:left="580" w:hanging="360"/>
        <w:rPr>
          <w:sz w:val="24"/>
          <w:szCs w:val="24"/>
          <w:rtl/>
        </w:rPr>
      </w:pPr>
      <w:r w:rsidRPr="004A37FE">
        <w:rPr>
          <w:rStyle w:val="4"/>
          <w:sz w:val="24"/>
          <w:szCs w:val="24"/>
          <w:rtl/>
        </w:rPr>
        <w:t xml:space="preserve"> מבלי לפגוע באמור לעיל, כלי היד החשמליים יכללו בידוד כפול והפעלתם תהיה דרך מפסק מגן לזרם דלף (פחת) ומגן לעומס יתר.</w:t>
      </w:r>
    </w:p>
    <w:p w14:paraId="00DEAE1B" w14:textId="77777777" w:rsidR="00C31564" w:rsidRPr="004A37FE" w:rsidRDefault="00780FC7" w:rsidP="00EF597B">
      <w:pPr>
        <w:pStyle w:val="6"/>
        <w:numPr>
          <w:ilvl w:val="0"/>
          <w:numId w:val="23"/>
        </w:numPr>
        <w:shd w:val="clear" w:color="auto" w:fill="auto"/>
        <w:spacing w:before="0" w:after="0" w:line="302" w:lineRule="exact"/>
        <w:ind w:left="580" w:hanging="360"/>
        <w:rPr>
          <w:sz w:val="24"/>
          <w:szCs w:val="24"/>
          <w:rtl/>
        </w:rPr>
      </w:pPr>
      <w:r w:rsidRPr="004A37FE">
        <w:rPr>
          <w:rStyle w:val="4"/>
          <w:sz w:val="24"/>
          <w:szCs w:val="24"/>
          <w:rtl/>
        </w:rPr>
        <w:t xml:space="preserve"> על עובדי הקבלן המועסקים בביצוע עבודות חשמל ו/או אחרות להיות בעלי רישיון חשמלאי כאשר הדבר נדרש בדין, המתאים לסוג העבודות המתבצעות (הנדסאי מוסמך,</w:t>
      </w:r>
    </w:p>
    <w:p w14:paraId="79C9E133" w14:textId="77777777" w:rsidR="00C31564" w:rsidRPr="004A37FE" w:rsidRDefault="00780FC7">
      <w:pPr>
        <w:pStyle w:val="6"/>
        <w:shd w:val="clear" w:color="auto" w:fill="auto"/>
        <w:spacing w:before="0" w:after="244" w:line="302" w:lineRule="exact"/>
        <w:ind w:left="580" w:firstLine="0"/>
        <w:rPr>
          <w:sz w:val="24"/>
          <w:szCs w:val="24"/>
          <w:rtl/>
        </w:rPr>
      </w:pPr>
      <w:r w:rsidRPr="004A37FE">
        <w:rPr>
          <w:rStyle w:val="4"/>
          <w:sz w:val="24"/>
          <w:szCs w:val="24"/>
          <w:rtl/>
        </w:rPr>
        <w:t xml:space="preserve">בודק </w:t>
      </w:r>
      <w:proofErr w:type="spellStart"/>
      <w:r w:rsidRPr="004A37FE">
        <w:rPr>
          <w:rStyle w:val="4"/>
          <w:sz w:val="24"/>
          <w:szCs w:val="24"/>
          <w:rtl/>
        </w:rPr>
        <w:t>וכיוב</w:t>
      </w:r>
      <w:proofErr w:type="spellEnd"/>
      <w:r w:rsidRPr="004A37FE">
        <w:rPr>
          <w:rStyle w:val="4"/>
          <w:sz w:val="24"/>
          <w:szCs w:val="24"/>
          <w:rtl/>
        </w:rPr>
        <w:t>׳). הקבלן ו/או עובדיו יציגו לממונה על הבטיחות את רישיונותיהם על פי דרישתו.</w:t>
      </w:r>
    </w:p>
    <w:p w14:paraId="50D165DA" w14:textId="77777777" w:rsidR="00C31564" w:rsidRPr="004A37FE" w:rsidRDefault="00780FC7" w:rsidP="00EF597B">
      <w:pPr>
        <w:pStyle w:val="6"/>
        <w:numPr>
          <w:ilvl w:val="0"/>
          <w:numId w:val="23"/>
        </w:numPr>
        <w:shd w:val="clear" w:color="auto" w:fill="auto"/>
        <w:spacing w:before="0" w:after="0"/>
        <w:ind w:left="580" w:hanging="360"/>
        <w:rPr>
          <w:sz w:val="24"/>
          <w:szCs w:val="24"/>
          <w:rtl/>
        </w:rPr>
      </w:pPr>
      <w:r w:rsidRPr="004A37FE">
        <w:rPr>
          <w:rStyle w:val="4"/>
          <w:sz w:val="24"/>
          <w:szCs w:val="24"/>
          <w:rtl/>
        </w:rPr>
        <w:t xml:space="preserve"> הקבלן מתחייב כי כל עבודות החשמל המתבצעות על ידו ו/או על ידי מי מטעמו, לרבות ע״י קבלני משנה, יבוצעו על פי דרישות כל דין לרבות חוק החשמל והתקנות על פיו.</w:t>
      </w:r>
    </w:p>
    <w:p w14:paraId="0C3D3909" w14:textId="77777777" w:rsidR="00C31564" w:rsidRPr="004A37FE" w:rsidRDefault="00780FC7">
      <w:pPr>
        <w:pStyle w:val="6"/>
        <w:shd w:val="clear" w:color="auto" w:fill="auto"/>
        <w:spacing w:before="0"/>
        <w:ind w:left="580" w:firstLine="0"/>
        <w:rPr>
          <w:sz w:val="24"/>
          <w:szCs w:val="24"/>
          <w:rtl/>
        </w:rPr>
      </w:pPr>
      <w:r w:rsidRPr="004A37FE">
        <w:rPr>
          <w:rStyle w:val="4"/>
          <w:sz w:val="24"/>
          <w:szCs w:val="24"/>
          <w:rtl/>
        </w:rPr>
        <w:t xml:space="preserve">תקנות הבטיחות בעבודה (חשמל), </w:t>
      </w:r>
      <w:proofErr w:type="spellStart"/>
      <w:r w:rsidRPr="004A37FE">
        <w:rPr>
          <w:rStyle w:val="4"/>
          <w:sz w:val="24"/>
          <w:szCs w:val="24"/>
          <w:rtl/>
        </w:rPr>
        <w:t>התשמ״ו</w:t>
      </w:r>
      <w:proofErr w:type="spellEnd"/>
      <w:r w:rsidRPr="004A37FE">
        <w:rPr>
          <w:rStyle w:val="4"/>
          <w:sz w:val="24"/>
          <w:szCs w:val="24"/>
          <w:rtl/>
        </w:rPr>
        <w:t xml:space="preserve"> </w:t>
      </w:r>
      <w:r w:rsidRPr="004A37FE">
        <w:rPr>
          <w:rStyle w:val="4"/>
          <w:sz w:val="24"/>
          <w:szCs w:val="24"/>
          <w:lang w:val="en-US" w:eastAsia="en-US" w:bidi="en-US"/>
        </w:rPr>
        <w:t>1986</w:t>
      </w:r>
      <w:r w:rsidRPr="004A37FE">
        <w:rPr>
          <w:rStyle w:val="4"/>
          <w:sz w:val="24"/>
          <w:szCs w:val="24"/>
          <w:rtl/>
        </w:rPr>
        <w:t xml:space="preserve"> ותקנים ישראלים שעניינם חשמל כמשמעותו בחוק התקנים, </w:t>
      </w:r>
      <w:proofErr w:type="spellStart"/>
      <w:r w:rsidRPr="004A37FE">
        <w:rPr>
          <w:rStyle w:val="4"/>
          <w:sz w:val="24"/>
          <w:szCs w:val="24"/>
          <w:rtl/>
        </w:rPr>
        <w:t>התש״ג</w:t>
      </w:r>
      <w:proofErr w:type="spellEnd"/>
      <w:r w:rsidRPr="004A37FE">
        <w:rPr>
          <w:rStyle w:val="4"/>
          <w:sz w:val="24"/>
          <w:szCs w:val="24"/>
          <w:rtl/>
        </w:rPr>
        <w:t xml:space="preserve"> - </w:t>
      </w:r>
      <w:r w:rsidRPr="004A37FE">
        <w:rPr>
          <w:rStyle w:val="4"/>
          <w:sz w:val="24"/>
          <w:szCs w:val="24"/>
          <w:lang w:val="en-US" w:eastAsia="en-US" w:bidi="en-US"/>
        </w:rPr>
        <w:t>1953</w:t>
      </w:r>
      <w:r w:rsidRPr="004A37FE">
        <w:rPr>
          <w:rStyle w:val="4"/>
          <w:sz w:val="24"/>
          <w:szCs w:val="24"/>
          <w:rtl/>
        </w:rPr>
        <w:t>. הקבלן יהא אחראי לכל נזק ו/או פגיעה לאדם, לגוף ו/או לרכוש כלשהוא אשר תגרם כתוצאה מאי ביצוע התחייבויותיו דנן.</w:t>
      </w:r>
    </w:p>
    <w:p w14:paraId="23C1C3C5" w14:textId="77777777" w:rsidR="00C31564" w:rsidRPr="004A37FE" w:rsidRDefault="00780FC7" w:rsidP="00EF597B">
      <w:pPr>
        <w:pStyle w:val="6"/>
        <w:numPr>
          <w:ilvl w:val="0"/>
          <w:numId w:val="23"/>
        </w:numPr>
        <w:shd w:val="clear" w:color="auto" w:fill="auto"/>
        <w:spacing w:before="0"/>
        <w:ind w:left="580" w:hanging="360"/>
        <w:rPr>
          <w:sz w:val="24"/>
          <w:szCs w:val="24"/>
          <w:rtl/>
        </w:rPr>
      </w:pPr>
      <w:r w:rsidRPr="004A37FE">
        <w:rPr>
          <w:rStyle w:val="4"/>
          <w:sz w:val="24"/>
          <w:szCs w:val="24"/>
          <w:rtl/>
        </w:rPr>
        <w:t xml:space="preserve"> הקבלן יוודא כי עבודות אשר יבוצעו בקרבת מוליכים חיים ו/או במתקני חשמל יבוצעו על פי הוראות הדין, בתנאי בטיחות נאותים ובהתאם להוראות חוק החשמל והתקנות על פיו.</w:t>
      </w:r>
    </w:p>
    <w:p w14:paraId="5B802A91" w14:textId="77777777" w:rsidR="00C31564" w:rsidRPr="004A37FE" w:rsidRDefault="00780FC7" w:rsidP="00EF597B">
      <w:pPr>
        <w:pStyle w:val="6"/>
        <w:numPr>
          <w:ilvl w:val="0"/>
          <w:numId w:val="23"/>
        </w:numPr>
        <w:shd w:val="clear" w:color="auto" w:fill="auto"/>
        <w:spacing w:before="0" w:after="286"/>
        <w:ind w:left="580" w:hanging="360"/>
        <w:rPr>
          <w:sz w:val="24"/>
          <w:szCs w:val="24"/>
          <w:rtl/>
        </w:rPr>
      </w:pPr>
      <w:r w:rsidRPr="004A37FE">
        <w:rPr>
          <w:rStyle w:val="4"/>
          <w:sz w:val="24"/>
          <w:szCs w:val="24"/>
          <w:rtl/>
        </w:rPr>
        <w:t xml:space="preserve"> מכונות הרמה כהגדרתם </w:t>
      </w:r>
      <w:proofErr w:type="spellStart"/>
      <w:r w:rsidRPr="004A37FE">
        <w:rPr>
          <w:rStyle w:val="4"/>
          <w:sz w:val="24"/>
          <w:szCs w:val="24"/>
          <w:rtl/>
        </w:rPr>
        <w:t>ב״פקודת</w:t>
      </w:r>
      <w:proofErr w:type="spellEnd"/>
      <w:r w:rsidRPr="004A37FE">
        <w:rPr>
          <w:rStyle w:val="4"/>
          <w:sz w:val="24"/>
          <w:szCs w:val="24"/>
          <w:rtl/>
        </w:rPr>
        <w:t xml:space="preserve"> הבטיחות״ יופעלו אך ורק על ידי גורם המוסמך ע״פ כל דין להפעלתם וברשותו תעודות תקפות המעידות על כך. התעודות יוצגו לנציג העיריה ע״פ דרישתו.</w:t>
      </w:r>
    </w:p>
    <w:p w14:paraId="5EEDD9E3" w14:textId="77777777" w:rsidR="00C31564" w:rsidRPr="00546762" w:rsidRDefault="00780FC7">
      <w:pPr>
        <w:pStyle w:val="Bodytext60"/>
        <w:shd w:val="clear" w:color="auto" w:fill="auto"/>
        <w:spacing w:before="0" w:after="297" w:line="240" w:lineRule="exact"/>
        <w:ind w:firstLine="0"/>
        <w:rPr>
          <w:rtl/>
        </w:rPr>
      </w:pPr>
      <w:bookmarkStart w:id="100" w:name="bookmark107"/>
      <w:r w:rsidRPr="00546762">
        <w:rPr>
          <w:rtl/>
        </w:rPr>
        <w:t>עבודות בניה</w:t>
      </w:r>
      <w:bookmarkEnd w:id="100"/>
    </w:p>
    <w:p w14:paraId="65CCB1CE" w14:textId="77777777" w:rsidR="00C31564" w:rsidRPr="004A37FE" w:rsidRDefault="00780FC7" w:rsidP="00EF597B">
      <w:pPr>
        <w:pStyle w:val="6"/>
        <w:numPr>
          <w:ilvl w:val="0"/>
          <w:numId w:val="23"/>
        </w:numPr>
        <w:shd w:val="clear" w:color="auto" w:fill="auto"/>
        <w:spacing w:before="0"/>
        <w:ind w:left="580" w:hanging="360"/>
        <w:rPr>
          <w:sz w:val="24"/>
          <w:szCs w:val="24"/>
          <w:rtl/>
        </w:rPr>
      </w:pPr>
      <w:r w:rsidRPr="004A37FE">
        <w:rPr>
          <w:rStyle w:val="4"/>
          <w:sz w:val="24"/>
          <w:szCs w:val="24"/>
          <w:rtl/>
        </w:rPr>
        <w:t xml:space="preserve"> מבלי לפגוע בכל דין ובשאר הוראות החוזה דנן, על הקבלן לבצע עבודות בניה כהגדרתם בפקודת הבטיחות ובצו הבטיחות בעבודה (עבודת בניה הנדסית), </w:t>
      </w:r>
      <w:proofErr w:type="spellStart"/>
      <w:r w:rsidRPr="004A37FE">
        <w:rPr>
          <w:rStyle w:val="4"/>
          <w:sz w:val="24"/>
          <w:szCs w:val="24"/>
          <w:rtl/>
        </w:rPr>
        <w:t>התשכ״ב</w:t>
      </w:r>
      <w:proofErr w:type="spellEnd"/>
      <w:r w:rsidRPr="004A37FE">
        <w:rPr>
          <w:rStyle w:val="4"/>
          <w:sz w:val="24"/>
          <w:szCs w:val="24"/>
          <w:rtl/>
        </w:rPr>
        <w:t xml:space="preserve"> - </w:t>
      </w:r>
      <w:r w:rsidRPr="004A37FE">
        <w:rPr>
          <w:rStyle w:val="4"/>
          <w:sz w:val="24"/>
          <w:szCs w:val="24"/>
          <w:lang w:val="en-US" w:eastAsia="en-US" w:bidi="en-US"/>
        </w:rPr>
        <w:t>1961</w:t>
      </w:r>
      <w:r w:rsidRPr="004A37FE">
        <w:rPr>
          <w:rStyle w:val="4"/>
          <w:sz w:val="24"/>
          <w:szCs w:val="24"/>
          <w:rtl/>
        </w:rPr>
        <w:t xml:space="preserve">, ובכלל זה עבודות חפירה ותיעול, בהתאם להוראות תקנות הבטיחות בעבודה (עבודות בניה) </w:t>
      </w:r>
      <w:proofErr w:type="spellStart"/>
      <w:r w:rsidRPr="004A37FE">
        <w:rPr>
          <w:rStyle w:val="4"/>
          <w:sz w:val="24"/>
          <w:szCs w:val="24"/>
          <w:rtl/>
        </w:rPr>
        <w:t>התשמ״ח</w:t>
      </w:r>
      <w:proofErr w:type="spellEnd"/>
      <w:r w:rsidRPr="004A37FE">
        <w:rPr>
          <w:rStyle w:val="4"/>
          <w:sz w:val="24"/>
          <w:szCs w:val="24"/>
          <w:rtl/>
        </w:rPr>
        <w:t xml:space="preserve"> - </w:t>
      </w:r>
      <w:r w:rsidRPr="004A37FE">
        <w:rPr>
          <w:rStyle w:val="4"/>
          <w:sz w:val="24"/>
          <w:szCs w:val="24"/>
          <w:lang w:val="en-US" w:eastAsia="en-US" w:bidi="en-US"/>
        </w:rPr>
        <w:t>1988</w:t>
      </w:r>
      <w:r w:rsidRPr="004A37FE">
        <w:rPr>
          <w:rStyle w:val="4"/>
          <w:sz w:val="24"/>
          <w:szCs w:val="24"/>
          <w:rtl/>
        </w:rPr>
        <w:t xml:space="preserve"> (להלן: ״תקנות הבטיחות (עבודות בניה)״).</w:t>
      </w:r>
    </w:p>
    <w:p w14:paraId="78CE0B97" w14:textId="77777777" w:rsidR="00C31564" w:rsidRPr="004A37FE" w:rsidRDefault="00780FC7" w:rsidP="00EF597B">
      <w:pPr>
        <w:pStyle w:val="6"/>
        <w:numPr>
          <w:ilvl w:val="0"/>
          <w:numId w:val="23"/>
        </w:numPr>
        <w:shd w:val="clear" w:color="auto" w:fill="auto"/>
        <w:spacing w:before="0" w:after="0"/>
        <w:ind w:left="580" w:hanging="360"/>
        <w:rPr>
          <w:sz w:val="24"/>
          <w:szCs w:val="24"/>
          <w:rtl/>
        </w:rPr>
      </w:pPr>
      <w:r w:rsidRPr="004A37FE">
        <w:rPr>
          <w:rStyle w:val="4"/>
          <w:sz w:val="24"/>
          <w:szCs w:val="24"/>
          <w:rtl/>
        </w:rPr>
        <w:t xml:space="preserve"> הקבלן ידאג כי עבודות חפירה, עבודות עפר ותיעול יבוצעו באופן שתמנע פגיעה בעובדים וברכוש, פגיעה ביציבות מבנים, מתקנים או כל חלק מהם, אלא אם ננקטו וננקטים האמצעים הדרושים למניעת פגיעה באדם וברכוש, לרבות גידור ותאורה נאותה. כמו כן,</w:t>
      </w:r>
    </w:p>
    <w:p w14:paraId="139FA54E" w14:textId="77777777" w:rsidR="00C31564" w:rsidRPr="004A37FE" w:rsidRDefault="00780FC7">
      <w:pPr>
        <w:pStyle w:val="6"/>
        <w:shd w:val="clear" w:color="auto" w:fill="auto"/>
        <w:spacing w:before="0" w:after="0"/>
        <w:ind w:left="580" w:firstLine="0"/>
        <w:rPr>
          <w:sz w:val="24"/>
          <w:szCs w:val="24"/>
          <w:rtl/>
        </w:rPr>
      </w:pPr>
      <w:r w:rsidRPr="004A37FE">
        <w:rPr>
          <w:rStyle w:val="4"/>
          <w:sz w:val="24"/>
          <w:szCs w:val="24"/>
          <w:rtl/>
        </w:rPr>
        <w:t>ינקוט הקבלן באמצעי זהירות מיוחדים למניעת פגיעה באדם הנמצא בחפירה או בבור מזרם חשמלי, אדים מזיקים, גזים או התפרצות מים.</w:t>
      </w:r>
    </w:p>
    <w:p w14:paraId="6E956824" w14:textId="77777777" w:rsidR="00C31564" w:rsidRPr="004A37FE" w:rsidRDefault="00780FC7" w:rsidP="00EF597B">
      <w:pPr>
        <w:pStyle w:val="6"/>
        <w:numPr>
          <w:ilvl w:val="0"/>
          <w:numId w:val="23"/>
        </w:numPr>
        <w:shd w:val="clear" w:color="auto" w:fill="auto"/>
        <w:spacing w:before="0"/>
        <w:ind w:left="580" w:hanging="360"/>
        <w:rPr>
          <w:sz w:val="24"/>
          <w:szCs w:val="24"/>
          <w:rtl/>
        </w:rPr>
      </w:pPr>
      <w:r w:rsidRPr="004A37FE">
        <w:rPr>
          <w:rStyle w:val="4"/>
          <w:sz w:val="24"/>
          <w:szCs w:val="24"/>
          <w:rtl/>
        </w:rPr>
        <w:t xml:space="preserve"> הקבלן, כאשר הינו מבצע עבודה שבמהלכה או כתוצאה ממנה עלולים </w:t>
      </w:r>
      <w:proofErr w:type="spellStart"/>
      <w:r w:rsidRPr="004A37FE">
        <w:rPr>
          <w:rStyle w:val="4"/>
          <w:sz w:val="24"/>
          <w:szCs w:val="24"/>
          <w:rtl/>
        </w:rPr>
        <w:t>להדרדר</w:t>
      </w:r>
      <w:proofErr w:type="spellEnd"/>
      <w:r w:rsidRPr="004A37FE">
        <w:rPr>
          <w:rStyle w:val="4"/>
          <w:sz w:val="24"/>
          <w:szCs w:val="24"/>
          <w:rtl/>
        </w:rPr>
        <w:t xml:space="preserve"> חומרים, ישתמש בשיטות עבודה, וכלים נאותים וינקוט בכל האמצעים הנאותים למניעת פגיעת סלעים, אבנים, או חומרים כאמור באדם או ברכוש.</w:t>
      </w:r>
    </w:p>
    <w:p w14:paraId="74C91FDE" w14:textId="77777777" w:rsidR="00C31564" w:rsidRPr="004A37FE" w:rsidRDefault="00780FC7" w:rsidP="00EF597B">
      <w:pPr>
        <w:pStyle w:val="6"/>
        <w:numPr>
          <w:ilvl w:val="0"/>
          <w:numId w:val="23"/>
        </w:numPr>
        <w:shd w:val="clear" w:color="auto" w:fill="auto"/>
        <w:spacing w:before="0"/>
        <w:ind w:left="580" w:hanging="360"/>
        <w:rPr>
          <w:sz w:val="24"/>
          <w:szCs w:val="24"/>
          <w:rtl/>
        </w:rPr>
      </w:pPr>
      <w:r w:rsidRPr="004A37FE">
        <w:rPr>
          <w:rStyle w:val="4"/>
          <w:sz w:val="24"/>
          <w:szCs w:val="24"/>
          <w:rtl/>
        </w:rPr>
        <w:t xml:space="preserve"> הקבלן יוודא כי עבודת הריסה המבוצעת על ידו תבוצע ע״י מנהל עבודה כקבוע </w:t>
      </w:r>
      <w:proofErr w:type="spellStart"/>
      <w:r w:rsidRPr="004A37FE">
        <w:rPr>
          <w:rStyle w:val="4"/>
          <w:sz w:val="24"/>
          <w:szCs w:val="24"/>
          <w:rtl/>
        </w:rPr>
        <w:t>ב״תקנות</w:t>
      </w:r>
      <w:proofErr w:type="spellEnd"/>
      <w:r w:rsidRPr="004A37FE">
        <w:rPr>
          <w:rStyle w:val="4"/>
          <w:sz w:val="24"/>
          <w:szCs w:val="24"/>
          <w:rtl/>
        </w:rPr>
        <w:t xml:space="preserve"> הבטיחות (עבודות בניה)״, ותוך נקיטת אמצעי הבטיחות הנדרשים לרבות גידור והצבת שלטי אזהרה כקבוע </w:t>
      </w:r>
      <w:proofErr w:type="spellStart"/>
      <w:r w:rsidRPr="004A37FE">
        <w:rPr>
          <w:rStyle w:val="4"/>
          <w:sz w:val="24"/>
          <w:szCs w:val="24"/>
          <w:rtl/>
        </w:rPr>
        <w:t>ב״תקנות</w:t>
      </w:r>
      <w:proofErr w:type="spellEnd"/>
      <w:r w:rsidRPr="004A37FE">
        <w:rPr>
          <w:rStyle w:val="4"/>
          <w:sz w:val="24"/>
          <w:szCs w:val="24"/>
          <w:rtl/>
        </w:rPr>
        <w:t xml:space="preserve"> הבטיחות (עבודות בניה)״ ועל פי כל דין.</w:t>
      </w:r>
    </w:p>
    <w:p w14:paraId="62D86BFA" w14:textId="77777777" w:rsidR="00C31564" w:rsidRPr="004A37FE" w:rsidRDefault="00780FC7" w:rsidP="00EF597B">
      <w:pPr>
        <w:pStyle w:val="6"/>
        <w:numPr>
          <w:ilvl w:val="0"/>
          <w:numId w:val="23"/>
        </w:numPr>
        <w:shd w:val="clear" w:color="auto" w:fill="auto"/>
        <w:spacing w:before="0"/>
        <w:ind w:left="580" w:hanging="360"/>
        <w:rPr>
          <w:sz w:val="24"/>
          <w:szCs w:val="24"/>
          <w:rtl/>
        </w:rPr>
      </w:pPr>
      <w:r w:rsidRPr="004A37FE">
        <w:rPr>
          <w:rStyle w:val="4"/>
          <w:sz w:val="24"/>
          <w:szCs w:val="24"/>
          <w:rtl/>
        </w:rPr>
        <w:t xml:space="preserve"> הקבלן יוודא כי עבודות המבוצעות תוך שימוש בביטומן חם יעשו בהתאם להוראות כל דין לרבות ״תקנות הבטיחות (עבודות בניה)״ ולרבות נקיטת אמצעים נאותים למניעת התפשטות אש.</w:t>
      </w:r>
    </w:p>
    <w:p w14:paraId="23B3380E" w14:textId="77777777" w:rsidR="00C31564" w:rsidRPr="004A37FE" w:rsidRDefault="00780FC7" w:rsidP="00EF597B">
      <w:pPr>
        <w:pStyle w:val="6"/>
        <w:numPr>
          <w:ilvl w:val="0"/>
          <w:numId w:val="23"/>
        </w:numPr>
        <w:shd w:val="clear" w:color="auto" w:fill="auto"/>
        <w:spacing w:before="0" w:after="286"/>
        <w:ind w:left="580" w:hanging="360"/>
        <w:rPr>
          <w:sz w:val="24"/>
          <w:szCs w:val="24"/>
          <w:rtl/>
        </w:rPr>
      </w:pPr>
      <w:r w:rsidRPr="004A37FE">
        <w:rPr>
          <w:rStyle w:val="4"/>
          <w:sz w:val="24"/>
          <w:szCs w:val="24"/>
          <w:rtl/>
        </w:rPr>
        <w:t xml:space="preserve"> מבלי לפגוע בשאר הוראות המכרז והדין, עבודות ביוב וכן עבודות אחרות שיש לעשות בתוך ״מקום מוקף״, שבתוכו עלולים להיות אדים מסוכנים תתבצענה בהתאם לדרישות ״פקודת הבטיחות״ בנוגע </w:t>
      </w:r>
      <w:proofErr w:type="spellStart"/>
      <w:r w:rsidRPr="004A37FE">
        <w:rPr>
          <w:rStyle w:val="4"/>
          <w:sz w:val="24"/>
          <w:szCs w:val="24"/>
          <w:rtl/>
        </w:rPr>
        <w:t>ל״מקום</w:t>
      </w:r>
      <w:proofErr w:type="spellEnd"/>
      <w:r w:rsidRPr="004A37FE">
        <w:rPr>
          <w:rStyle w:val="4"/>
          <w:sz w:val="24"/>
          <w:szCs w:val="24"/>
          <w:rtl/>
        </w:rPr>
        <w:t xml:space="preserve"> מוקף״.</w:t>
      </w:r>
    </w:p>
    <w:p w14:paraId="2D7A2995" w14:textId="77777777" w:rsidR="00C31564" w:rsidRPr="00546762" w:rsidRDefault="00780FC7">
      <w:pPr>
        <w:pStyle w:val="Bodytext60"/>
        <w:shd w:val="clear" w:color="auto" w:fill="auto"/>
        <w:spacing w:before="0" w:after="293" w:line="240" w:lineRule="exact"/>
        <w:ind w:firstLine="0"/>
        <w:rPr>
          <w:rtl/>
        </w:rPr>
      </w:pPr>
      <w:bookmarkStart w:id="101" w:name="bookmark108"/>
      <w:r w:rsidRPr="00546762">
        <w:rPr>
          <w:rtl/>
        </w:rPr>
        <w:t>עבודות במתקני לחץ גבוה</w:t>
      </w:r>
      <w:bookmarkEnd w:id="101"/>
    </w:p>
    <w:p w14:paraId="429A1152" w14:textId="77777777" w:rsidR="00C31564" w:rsidRPr="004A37FE" w:rsidRDefault="00780FC7" w:rsidP="00EF597B">
      <w:pPr>
        <w:pStyle w:val="6"/>
        <w:numPr>
          <w:ilvl w:val="0"/>
          <w:numId w:val="23"/>
        </w:numPr>
        <w:shd w:val="clear" w:color="auto" w:fill="auto"/>
        <w:spacing w:before="0" w:after="290" w:line="302" w:lineRule="exact"/>
        <w:ind w:left="580" w:hanging="360"/>
        <w:rPr>
          <w:sz w:val="24"/>
          <w:szCs w:val="24"/>
          <w:rtl/>
        </w:rPr>
      </w:pPr>
      <w:r w:rsidRPr="004A37FE">
        <w:rPr>
          <w:rStyle w:val="4"/>
          <w:sz w:val="24"/>
          <w:szCs w:val="24"/>
          <w:rtl/>
        </w:rPr>
        <w:t xml:space="preserve"> על הקבלן לוודא שהעבודה במתקני לחץ גבוה (מדחסים, משאבות וכד׳) תבוצע על פי הוראות היצרן והוראות הבטיחות על פי כל דין.</w:t>
      </w:r>
    </w:p>
    <w:p w14:paraId="2B97489D" w14:textId="77777777" w:rsidR="00C31564" w:rsidRPr="00546762" w:rsidRDefault="00780FC7">
      <w:pPr>
        <w:pStyle w:val="Bodytext60"/>
        <w:shd w:val="clear" w:color="auto" w:fill="auto"/>
        <w:spacing w:before="0" w:after="297" w:line="240" w:lineRule="exact"/>
        <w:ind w:firstLine="0"/>
        <w:rPr>
          <w:rtl/>
        </w:rPr>
      </w:pPr>
      <w:bookmarkStart w:id="102" w:name="bookmark109"/>
      <w:proofErr w:type="spellStart"/>
      <w:r w:rsidRPr="00546762">
        <w:rPr>
          <w:rtl/>
        </w:rPr>
        <w:t>גיהות</w:t>
      </w:r>
      <w:proofErr w:type="spellEnd"/>
      <w:r w:rsidRPr="00546762">
        <w:rPr>
          <w:rtl/>
        </w:rPr>
        <w:t xml:space="preserve"> תעסוקתית</w:t>
      </w:r>
      <w:bookmarkEnd w:id="102"/>
    </w:p>
    <w:p w14:paraId="65C96FFF" w14:textId="77777777" w:rsidR="00C31564" w:rsidRPr="004A37FE" w:rsidRDefault="00780FC7" w:rsidP="00EF597B">
      <w:pPr>
        <w:pStyle w:val="6"/>
        <w:numPr>
          <w:ilvl w:val="0"/>
          <w:numId w:val="23"/>
        </w:numPr>
        <w:shd w:val="clear" w:color="auto" w:fill="auto"/>
        <w:spacing w:before="0"/>
        <w:ind w:left="580" w:hanging="360"/>
        <w:rPr>
          <w:sz w:val="24"/>
          <w:szCs w:val="24"/>
          <w:rtl/>
        </w:rPr>
      </w:pPr>
      <w:r w:rsidRPr="004A37FE">
        <w:rPr>
          <w:rStyle w:val="4"/>
          <w:sz w:val="24"/>
          <w:szCs w:val="24"/>
          <w:rtl/>
        </w:rPr>
        <w:t xml:space="preserve"> הקבלן יוודא קיומם של התקני ותנאי גהות ורווחה נאותים ע״פ כל דין, אשר יבטיחו ויגנו מכל בחינה שהיא על בריאות עובדיו ו/או </w:t>
      </w:r>
      <w:proofErr w:type="spellStart"/>
      <w:r w:rsidRPr="004A37FE">
        <w:rPr>
          <w:rStyle w:val="4"/>
          <w:sz w:val="24"/>
          <w:szCs w:val="24"/>
          <w:rtl/>
        </w:rPr>
        <w:t>מעוסקיו</w:t>
      </w:r>
      <w:proofErr w:type="spellEnd"/>
      <w:r w:rsidRPr="004A37FE">
        <w:rPr>
          <w:rStyle w:val="4"/>
          <w:sz w:val="24"/>
          <w:szCs w:val="24"/>
          <w:rtl/>
        </w:rPr>
        <w:t xml:space="preserve"> במקום העבודה לרבות בתנאי העבודה, בתהליכי העבודה, במתקנים, במבנים, בחומרים ובציוד, במסגרת מילוי התחייבויותיו נשוא חוזה זה.</w:t>
      </w:r>
    </w:p>
    <w:p w14:paraId="7BDA75FB" w14:textId="77777777" w:rsidR="00C31564" w:rsidRPr="004A37FE" w:rsidRDefault="00780FC7" w:rsidP="00EF597B">
      <w:pPr>
        <w:pStyle w:val="6"/>
        <w:numPr>
          <w:ilvl w:val="0"/>
          <w:numId w:val="23"/>
        </w:numPr>
        <w:shd w:val="clear" w:color="auto" w:fill="auto"/>
        <w:spacing w:before="0"/>
        <w:ind w:left="580" w:hanging="360"/>
        <w:rPr>
          <w:sz w:val="24"/>
          <w:szCs w:val="24"/>
          <w:rtl/>
        </w:rPr>
      </w:pPr>
      <w:r w:rsidRPr="004A37FE">
        <w:rPr>
          <w:rStyle w:val="4"/>
          <w:sz w:val="24"/>
          <w:szCs w:val="24"/>
          <w:rtl/>
        </w:rPr>
        <w:t xml:space="preserve"> הקבלן יספק ציוד מגן אישי לעובדיו בהתאם לדרישות החוק על מנת להבטיח את העובדים מפני סיכוני בטיחות ובריאות הנובעים משמוש בציוד, בחומר, בתהליך יצור או בכל גורם אחר במקום העבודות ובקשר לביצוע/אי ביצוע העבודות נשוא חוזה זה.</w:t>
      </w:r>
    </w:p>
    <w:p w14:paraId="06ED110D" w14:textId="77777777" w:rsidR="00C31564" w:rsidRPr="004A37FE" w:rsidRDefault="00780FC7" w:rsidP="00EF597B">
      <w:pPr>
        <w:pStyle w:val="6"/>
        <w:numPr>
          <w:ilvl w:val="0"/>
          <w:numId w:val="23"/>
        </w:numPr>
        <w:shd w:val="clear" w:color="auto" w:fill="auto"/>
        <w:spacing w:before="0" w:after="0"/>
        <w:ind w:left="580" w:hanging="360"/>
        <w:rPr>
          <w:sz w:val="24"/>
          <w:szCs w:val="24"/>
          <w:rtl/>
        </w:rPr>
      </w:pPr>
      <w:r w:rsidRPr="004A37FE">
        <w:rPr>
          <w:rStyle w:val="4"/>
          <w:sz w:val="24"/>
          <w:szCs w:val="24"/>
          <w:rtl/>
        </w:rPr>
        <w:t xml:space="preserve"> הקבלן ידאג להדריך לעדכן ולהסביר לעובדיו מהם סיכוני הבטיחות הבריאות והגהות הכרוכים בביצוע עבודתם במסגרת חוזה זה, וכן מהם האמצעים אשר עליהם לנקוט על מנת למנוע הסיכונים הנ״ל.</w:t>
      </w:r>
    </w:p>
    <w:p w14:paraId="4FB3E4BB" w14:textId="77777777" w:rsidR="00C31564" w:rsidRPr="004A37FE" w:rsidRDefault="00780FC7">
      <w:pPr>
        <w:pStyle w:val="Heading420"/>
        <w:keepNext/>
        <w:keepLines/>
        <w:shd w:val="clear" w:color="auto" w:fill="auto"/>
        <w:spacing w:after="939" w:line="340" w:lineRule="exact"/>
        <w:jc w:val="center"/>
        <w:rPr>
          <w:sz w:val="24"/>
          <w:szCs w:val="24"/>
          <w:rtl/>
        </w:rPr>
      </w:pPr>
      <w:bookmarkStart w:id="103" w:name="bookmark110"/>
      <w:r w:rsidRPr="00D8766A">
        <w:rPr>
          <w:sz w:val="24"/>
          <w:szCs w:val="24"/>
          <w:rtl/>
        </w:rPr>
        <w:t>הצהרת בטיחות</w:t>
      </w:r>
      <w:bookmarkEnd w:id="103"/>
    </w:p>
    <w:p w14:paraId="435ABEF0" w14:textId="73A0F365" w:rsidR="00C31564" w:rsidRPr="004A37FE" w:rsidRDefault="00780FC7" w:rsidP="00EF597B">
      <w:pPr>
        <w:pStyle w:val="6"/>
        <w:numPr>
          <w:ilvl w:val="0"/>
          <w:numId w:val="44"/>
        </w:numPr>
        <w:shd w:val="clear" w:color="auto" w:fill="auto"/>
        <w:tabs>
          <w:tab w:val="right" w:leader="underscore" w:pos="4541"/>
          <w:tab w:val="left" w:pos="4746"/>
          <w:tab w:val="left" w:leader="underscore" w:pos="6701"/>
        </w:tabs>
        <w:spacing w:before="0" w:after="0" w:line="220" w:lineRule="exact"/>
        <w:rPr>
          <w:sz w:val="24"/>
          <w:szCs w:val="24"/>
          <w:rtl/>
        </w:rPr>
      </w:pPr>
      <w:r w:rsidRPr="004A37FE">
        <w:rPr>
          <w:rStyle w:val="4"/>
          <w:sz w:val="24"/>
          <w:szCs w:val="24"/>
          <w:rtl/>
        </w:rPr>
        <w:t xml:space="preserve"> אני החתום מטה</w:t>
      </w:r>
      <w:r w:rsidRPr="004A37FE">
        <w:rPr>
          <w:rStyle w:val="4"/>
          <w:sz w:val="24"/>
          <w:szCs w:val="24"/>
          <w:rtl/>
        </w:rPr>
        <w:tab/>
        <w:t>מס׳</w:t>
      </w:r>
      <w:r w:rsidRPr="004A37FE">
        <w:rPr>
          <w:rStyle w:val="4"/>
          <w:sz w:val="24"/>
          <w:szCs w:val="24"/>
          <w:rtl/>
        </w:rPr>
        <w:tab/>
        <w:t>ת.ז.</w:t>
      </w:r>
      <w:r w:rsidRPr="004A37FE">
        <w:rPr>
          <w:rStyle w:val="4"/>
          <w:sz w:val="24"/>
          <w:szCs w:val="24"/>
          <w:rtl/>
        </w:rPr>
        <w:tab/>
        <w:t>מאשר בזאת</w:t>
      </w:r>
    </w:p>
    <w:p w14:paraId="0B5BD156" w14:textId="77777777" w:rsidR="00C31564" w:rsidRPr="004A37FE" w:rsidRDefault="00780FC7">
      <w:pPr>
        <w:pStyle w:val="6"/>
        <w:shd w:val="clear" w:color="auto" w:fill="auto"/>
        <w:spacing w:before="0" w:after="244" w:line="302" w:lineRule="exact"/>
        <w:ind w:left="720" w:firstLine="0"/>
        <w:rPr>
          <w:sz w:val="24"/>
          <w:szCs w:val="24"/>
          <w:rtl/>
        </w:rPr>
      </w:pPr>
      <w:r w:rsidRPr="004A37FE">
        <w:rPr>
          <w:rStyle w:val="4"/>
          <w:sz w:val="24"/>
          <w:szCs w:val="24"/>
          <w:rtl/>
        </w:rPr>
        <w:t xml:space="preserve">בחתימת ידי, שקראתי את ״נספח בטיחות כללי״, שמעתי את תדריך הממונה על הבטיחות </w:t>
      </w:r>
      <w:proofErr w:type="spellStart"/>
      <w:r w:rsidRPr="004A37FE">
        <w:rPr>
          <w:rStyle w:val="4"/>
          <w:sz w:val="24"/>
          <w:szCs w:val="24"/>
          <w:rtl/>
        </w:rPr>
        <w:t>בעייריה</w:t>
      </w:r>
      <w:proofErr w:type="spellEnd"/>
      <w:r w:rsidRPr="004A37FE">
        <w:rPr>
          <w:rStyle w:val="4"/>
          <w:sz w:val="24"/>
          <w:szCs w:val="24"/>
          <w:rtl/>
        </w:rPr>
        <w:t>, הבנתי אותם במלואם, ואני מתחייב למלאם בשלמותם וכרוחם.</w:t>
      </w:r>
    </w:p>
    <w:p w14:paraId="5C7A830B" w14:textId="77777777" w:rsidR="00C31564" w:rsidRPr="004A37FE" w:rsidRDefault="00780FC7">
      <w:pPr>
        <w:pStyle w:val="6"/>
        <w:shd w:val="clear" w:color="auto" w:fill="auto"/>
        <w:spacing w:before="0"/>
        <w:ind w:left="720" w:firstLine="0"/>
        <w:rPr>
          <w:sz w:val="24"/>
          <w:szCs w:val="24"/>
          <w:rtl/>
        </w:rPr>
      </w:pPr>
      <w:r w:rsidRPr="004A37FE">
        <w:rPr>
          <w:rStyle w:val="4"/>
          <w:sz w:val="24"/>
          <w:szCs w:val="24"/>
          <w:rtl/>
        </w:rPr>
        <w:t xml:space="preserve">מבלי לפגוע באמור לעיל, הנני מתחייב בזאת לא להתחיל בביצוע העבודות נשוא מכרז זה ו/או חלקם לפני שעברתי את תדרוך הבטיחות אצל הממונה על הבטיחות </w:t>
      </w:r>
      <w:proofErr w:type="spellStart"/>
      <w:r w:rsidRPr="004A37FE">
        <w:rPr>
          <w:rStyle w:val="4"/>
          <w:sz w:val="24"/>
          <w:szCs w:val="24"/>
          <w:rtl/>
        </w:rPr>
        <w:t>בעייריה</w:t>
      </w:r>
      <w:proofErr w:type="spellEnd"/>
      <w:r w:rsidRPr="004A37FE">
        <w:rPr>
          <w:rStyle w:val="4"/>
          <w:sz w:val="24"/>
          <w:szCs w:val="24"/>
          <w:rtl/>
        </w:rPr>
        <w:t>.</w:t>
      </w:r>
    </w:p>
    <w:p w14:paraId="63021CAD" w14:textId="732F1A25" w:rsidR="00C31564" w:rsidRPr="004A37FE" w:rsidRDefault="00780FC7" w:rsidP="00EF597B">
      <w:pPr>
        <w:pStyle w:val="6"/>
        <w:numPr>
          <w:ilvl w:val="0"/>
          <w:numId w:val="44"/>
        </w:numPr>
        <w:shd w:val="clear" w:color="auto" w:fill="auto"/>
        <w:tabs>
          <w:tab w:val="right" w:pos="6614"/>
          <w:tab w:val="left" w:pos="6824"/>
        </w:tabs>
        <w:spacing w:before="0" w:after="0"/>
        <w:rPr>
          <w:sz w:val="24"/>
          <w:szCs w:val="24"/>
          <w:rtl/>
        </w:rPr>
      </w:pPr>
      <w:r w:rsidRPr="004A37FE">
        <w:rPr>
          <w:rStyle w:val="4"/>
          <w:sz w:val="24"/>
          <w:szCs w:val="24"/>
          <w:rtl/>
        </w:rPr>
        <w:t>הנני מתחייב לבצע את התחייבויותיי נשוא מכרז זה ע״י עובדים</w:t>
      </w:r>
      <w:r w:rsidRPr="004A37FE">
        <w:rPr>
          <w:rStyle w:val="4"/>
          <w:sz w:val="24"/>
          <w:szCs w:val="24"/>
          <w:rtl/>
        </w:rPr>
        <w:tab/>
        <w:t>מקצועיים, בעלי</w:t>
      </w:r>
    </w:p>
    <w:p w14:paraId="63131753" w14:textId="77777777" w:rsidR="00C31564" w:rsidRPr="004A37FE" w:rsidRDefault="00780FC7">
      <w:pPr>
        <w:pStyle w:val="6"/>
        <w:shd w:val="clear" w:color="auto" w:fill="auto"/>
        <w:spacing w:before="0"/>
        <w:ind w:left="720" w:firstLine="0"/>
        <w:rPr>
          <w:sz w:val="24"/>
          <w:szCs w:val="24"/>
          <w:rtl/>
        </w:rPr>
      </w:pPr>
      <w:r w:rsidRPr="004A37FE">
        <w:rPr>
          <w:rStyle w:val="4"/>
          <w:sz w:val="24"/>
          <w:szCs w:val="24"/>
          <w:rtl/>
        </w:rPr>
        <w:t>כישורים נאותים לביצוע ההתחייבויות נשוא החוזה, אשר קבלו הדרכה נאותה על מהות העבודה שעליהם לבצע, הסיכונים הכרוכים בה והאמצעים בהם ידרשו לנקוט ע״מ להבטיח מניעת הסיכונים וביצוע העבודות בתנאי בטיחות נאותים.</w:t>
      </w:r>
    </w:p>
    <w:p w14:paraId="6E72BC5E" w14:textId="4AB7B709" w:rsidR="00C31564" w:rsidRPr="004A37FE" w:rsidRDefault="00780FC7" w:rsidP="00EF597B">
      <w:pPr>
        <w:pStyle w:val="6"/>
        <w:numPr>
          <w:ilvl w:val="0"/>
          <w:numId w:val="44"/>
        </w:numPr>
        <w:shd w:val="clear" w:color="auto" w:fill="auto"/>
        <w:tabs>
          <w:tab w:val="right" w:pos="6614"/>
          <w:tab w:val="left" w:pos="6810"/>
        </w:tabs>
        <w:spacing w:before="0" w:after="0"/>
        <w:rPr>
          <w:sz w:val="24"/>
          <w:szCs w:val="24"/>
          <w:rtl/>
        </w:rPr>
      </w:pPr>
      <w:r w:rsidRPr="004A37FE">
        <w:rPr>
          <w:rStyle w:val="4"/>
          <w:sz w:val="24"/>
          <w:szCs w:val="24"/>
          <w:rtl/>
        </w:rPr>
        <w:t>הנני</w:t>
      </w:r>
      <w:r w:rsidR="00CD2532">
        <w:rPr>
          <w:rStyle w:val="4"/>
          <w:rFonts w:hint="cs"/>
          <w:sz w:val="24"/>
          <w:szCs w:val="24"/>
          <w:rtl/>
        </w:rPr>
        <w:t xml:space="preserve"> </w:t>
      </w:r>
      <w:r w:rsidRPr="004A37FE">
        <w:rPr>
          <w:rStyle w:val="4"/>
          <w:sz w:val="24"/>
          <w:szCs w:val="24"/>
          <w:rtl/>
        </w:rPr>
        <w:t>מודע לחשיבות העליונה שמייחסת העירייה להבטחת תנאי</w:t>
      </w:r>
      <w:r w:rsidRPr="004A37FE">
        <w:rPr>
          <w:rStyle w:val="4"/>
          <w:sz w:val="24"/>
          <w:szCs w:val="24"/>
          <w:rtl/>
        </w:rPr>
        <w:tab/>
        <w:t>בטיחות נאותים</w:t>
      </w:r>
    </w:p>
    <w:p w14:paraId="42B14D99" w14:textId="77777777" w:rsidR="00C31564" w:rsidRPr="004A37FE" w:rsidRDefault="00780FC7">
      <w:pPr>
        <w:pStyle w:val="6"/>
        <w:shd w:val="clear" w:color="auto" w:fill="auto"/>
        <w:spacing w:before="0"/>
        <w:ind w:left="720" w:firstLine="0"/>
        <w:rPr>
          <w:sz w:val="24"/>
          <w:szCs w:val="24"/>
          <w:rtl/>
        </w:rPr>
      </w:pPr>
      <w:r w:rsidRPr="004A37FE">
        <w:rPr>
          <w:rStyle w:val="4"/>
          <w:sz w:val="24"/>
          <w:szCs w:val="24"/>
          <w:rtl/>
        </w:rPr>
        <w:t>בביצוע העבודות ואני מתחייב בזאת לפעול תוך שימת לב ראויה לכך, ומתן דגש משמעותי לנושאי בטיחות, גהות ובטיחות אש, ואעשה כל אשר באפשרותי ע״מ למנוע מפגעים ונזקים לגופו ו/או רכושו של מאן דהוא, לרבות מי מטעם העירייה.</w:t>
      </w:r>
    </w:p>
    <w:p w14:paraId="26FAAC58" w14:textId="00A6AF7F" w:rsidR="00C31564" w:rsidRPr="004A37FE" w:rsidRDefault="00780FC7" w:rsidP="00EF597B">
      <w:pPr>
        <w:pStyle w:val="6"/>
        <w:numPr>
          <w:ilvl w:val="0"/>
          <w:numId w:val="44"/>
        </w:numPr>
        <w:shd w:val="clear" w:color="auto" w:fill="auto"/>
        <w:tabs>
          <w:tab w:val="right" w:pos="6614"/>
          <w:tab w:val="left" w:pos="6824"/>
        </w:tabs>
        <w:spacing w:before="0" w:after="0"/>
        <w:rPr>
          <w:sz w:val="24"/>
          <w:szCs w:val="24"/>
          <w:rtl/>
        </w:rPr>
      </w:pPr>
      <w:r w:rsidRPr="004A37FE">
        <w:rPr>
          <w:rStyle w:val="4"/>
          <w:sz w:val="24"/>
          <w:szCs w:val="24"/>
          <w:rtl/>
        </w:rPr>
        <w:t>הנני מתחייב בזאת לפעול בביצוע התחייבויותיי נשוא חוזה זה על</w:t>
      </w:r>
      <w:r w:rsidRPr="004A37FE">
        <w:rPr>
          <w:rStyle w:val="4"/>
          <w:sz w:val="24"/>
          <w:szCs w:val="24"/>
          <w:rtl/>
        </w:rPr>
        <w:tab/>
        <w:t>פי כל דין ובפרט</w:t>
      </w:r>
    </w:p>
    <w:p w14:paraId="79B26390" w14:textId="77777777" w:rsidR="00C31564" w:rsidRPr="004A37FE" w:rsidRDefault="00780FC7">
      <w:pPr>
        <w:pStyle w:val="6"/>
        <w:shd w:val="clear" w:color="auto" w:fill="auto"/>
        <w:spacing w:before="0" w:after="598"/>
        <w:ind w:left="720" w:firstLine="0"/>
        <w:rPr>
          <w:sz w:val="24"/>
          <w:szCs w:val="24"/>
          <w:rtl/>
        </w:rPr>
      </w:pPr>
      <w:r w:rsidRPr="004A37FE">
        <w:rPr>
          <w:rStyle w:val="4"/>
          <w:sz w:val="24"/>
          <w:szCs w:val="24"/>
          <w:rtl/>
        </w:rPr>
        <w:t xml:space="preserve">בהתאם להוראות חוק ארגון הפיקוח על העבודה, </w:t>
      </w:r>
      <w:proofErr w:type="spellStart"/>
      <w:r w:rsidRPr="004A37FE">
        <w:rPr>
          <w:rStyle w:val="4"/>
          <w:sz w:val="24"/>
          <w:szCs w:val="24"/>
          <w:rtl/>
        </w:rPr>
        <w:t>התשי״ד</w:t>
      </w:r>
      <w:proofErr w:type="spellEnd"/>
      <w:r w:rsidRPr="004A37FE">
        <w:rPr>
          <w:rStyle w:val="4"/>
          <w:sz w:val="24"/>
          <w:szCs w:val="24"/>
          <w:rtl/>
        </w:rPr>
        <w:t xml:space="preserve"> - </w:t>
      </w:r>
      <w:r w:rsidRPr="004A37FE">
        <w:rPr>
          <w:rStyle w:val="4"/>
          <w:sz w:val="24"/>
          <w:szCs w:val="24"/>
          <w:lang w:val="en-US" w:eastAsia="en-US" w:bidi="en-US"/>
        </w:rPr>
        <w:t>1954</w:t>
      </w:r>
      <w:r w:rsidRPr="004A37FE">
        <w:rPr>
          <w:rStyle w:val="4"/>
          <w:sz w:val="24"/>
          <w:szCs w:val="24"/>
          <w:rtl/>
        </w:rPr>
        <w:t xml:space="preserve"> ופקודת הבטיחות בעבודה (נוסח חדש), </w:t>
      </w:r>
      <w:proofErr w:type="spellStart"/>
      <w:r w:rsidRPr="004A37FE">
        <w:rPr>
          <w:rStyle w:val="4"/>
          <w:sz w:val="24"/>
          <w:szCs w:val="24"/>
          <w:rtl/>
        </w:rPr>
        <w:t>התש״ל</w:t>
      </w:r>
      <w:proofErr w:type="spellEnd"/>
      <w:r w:rsidRPr="004A37FE">
        <w:rPr>
          <w:rStyle w:val="4"/>
          <w:sz w:val="24"/>
          <w:szCs w:val="24"/>
          <w:rtl/>
        </w:rPr>
        <w:t xml:space="preserve"> </w:t>
      </w:r>
      <w:r w:rsidRPr="004A37FE">
        <w:rPr>
          <w:rStyle w:val="4"/>
          <w:sz w:val="24"/>
          <w:szCs w:val="24"/>
          <w:lang w:val="en-US" w:eastAsia="en-US" w:bidi="en-US"/>
        </w:rPr>
        <w:t>1970</w:t>
      </w:r>
      <w:r w:rsidRPr="004A37FE">
        <w:rPr>
          <w:rStyle w:val="4"/>
          <w:sz w:val="24"/>
          <w:szCs w:val="24"/>
          <w:rtl/>
        </w:rPr>
        <w:t xml:space="preserve"> והתקנות על פיהם.</w:t>
      </w:r>
    </w:p>
    <w:p w14:paraId="4BA282F9" w14:textId="4DD4EE3D" w:rsidR="00C31564" w:rsidRPr="004A37FE" w:rsidRDefault="00780FC7">
      <w:pPr>
        <w:pStyle w:val="6"/>
        <w:shd w:val="clear" w:color="auto" w:fill="auto"/>
        <w:tabs>
          <w:tab w:val="left" w:leader="underscore" w:pos="3840"/>
        </w:tabs>
        <w:spacing w:before="0" w:after="0" w:line="600" w:lineRule="exact"/>
        <w:ind w:firstLine="0"/>
        <w:rPr>
          <w:sz w:val="24"/>
          <w:szCs w:val="24"/>
          <w:rtl/>
        </w:rPr>
      </w:pPr>
      <w:r w:rsidRPr="004A37FE">
        <w:rPr>
          <w:rStyle w:val="4"/>
          <w:sz w:val="24"/>
          <w:szCs w:val="24"/>
          <w:rtl/>
        </w:rPr>
        <w:t>שם מקבל התדריך:</w:t>
      </w:r>
      <w:r w:rsidRPr="004A37FE">
        <w:rPr>
          <w:rStyle w:val="4"/>
          <w:sz w:val="24"/>
          <w:szCs w:val="24"/>
          <w:rtl/>
        </w:rPr>
        <w:tab/>
        <w:t>חתימה:</w:t>
      </w:r>
      <w:r w:rsidR="00CD2532">
        <w:rPr>
          <w:rFonts w:hint="cs"/>
          <w:sz w:val="24"/>
          <w:szCs w:val="24"/>
          <w:rtl/>
        </w:rPr>
        <w:t>_________</w:t>
      </w:r>
    </w:p>
    <w:p w14:paraId="34876772" w14:textId="77777777" w:rsidR="00C31564" w:rsidRPr="004A37FE" w:rsidRDefault="00780FC7">
      <w:pPr>
        <w:pStyle w:val="6"/>
        <w:shd w:val="clear" w:color="auto" w:fill="auto"/>
        <w:tabs>
          <w:tab w:val="left" w:leader="underscore" w:pos="4618"/>
        </w:tabs>
        <w:spacing w:before="0" w:after="0" w:line="600" w:lineRule="exact"/>
        <w:ind w:firstLine="0"/>
        <w:rPr>
          <w:sz w:val="24"/>
          <w:szCs w:val="24"/>
          <w:rtl/>
        </w:rPr>
      </w:pPr>
      <w:r w:rsidRPr="004A37FE">
        <w:rPr>
          <w:rStyle w:val="4"/>
          <w:sz w:val="24"/>
          <w:szCs w:val="24"/>
          <w:rtl/>
        </w:rPr>
        <w:t>תיאורו (אדם, חברה, שותפות או אחר) נא לפרט:</w:t>
      </w:r>
      <w:r w:rsidRPr="004A37FE">
        <w:rPr>
          <w:rStyle w:val="4"/>
          <w:sz w:val="24"/>
          <w:szCs w:val="24"/>
          <w:rtl/>
        </w:rPr>
        <w:tab/>
      </w:r>
    </w:p>
    <w:p w14:paraId="499843D9" w14:textId="77777777" w:rsidR="00C31564" w:rsidRPr="004A37FE" w:rsidRDefault="00780FC7">
      <w:pPr>
        <w:pStyle w:val="6"/>
        <w:shd w:val="clear" w:color="auto" w:fill="auto"/>
        <w:tabs>
          <w:tab w:val="left" w:leader="underscore" w:pos="2741"/>
          <w:tab w:val="left" w:leader="underscore" w:pos="4618"/>
        </w:tabs>
        <w:spacing w:before="0" w:after="0" w:line="600" w:lineRule="exact"/>
        <w:ind w:firstLine="0"/>
        <w:rPr>
          <w:sz w:val="24"/>
          <w:szCs w:val="24"/>
          <w:rtl/>
        </w:rPr>
        <w:sectPr w:rsidR="00C31564" w:rsidRPr="004A37FE">
          <w:pgSz w:w="11909" w:h="16838"/>
          <w:pgMar w:top="2034" w:right="1877" w:bottom="1352" w:left="1901" w:header="0" w:footer="3" w:gutter="0"/>
          <w:cols w:space="720"/>
          <w:noEndnote/>
          <w:bidi/>
          <w:docGrid w:linePitch="360"/>
        </w:sectPr>
      </w:pPr>
      <w:r w:rsidRPr="004A37FE">
        <w:rPr>
          <w:rStyle w:val="4"/>
          <w:sz w:val="24"/>
          <w:szCs w:val="24"/>
          <w:rtl/>
        </w:rPr>
        <w:t>ת.ז. / ח.פ.</w:t>
      </w:r>
      <w:r w:rsidRPr="004A37FE">
        <w:rPr>
          <w:rStyle w:val="4"/>
          <w:sz w:val="24"/>
          <w:szCs w:val="24"/>
          <w:rtl/>
        </w:rPr>
        <w:tab/>
        <w:t>/</w:t>
      </w:r>
      <w:r w:rsidRPr="004A37FE">
        <w:rPr>
          <w:rStyle w:val="4"/>
          <w:sz w:val="24"/>
          <w:szCs w:val="24"/>
          <w:rtl/>
        </w:rPr>
        <w:tab/>
      </w:r>
    </w:p>
    <w:p w14:paraId="716FC7F3" w14:textId="77777777" w:rsidR="00C31564" w:rsidRPr="004A37FE" w:rsidRDefault="00780FC7">
      <w:pPr>
        <w:pStyle w:val="6"/>
        <w:shd w:val="clear" w:color="auto" w:fill="auto"/>
        <w:spacing w:before="0" w:after="287" w:line="220" w:lineRule="exact"/>
        <w:ind w:left="40" w:firstLine="0"/>
        <w:jc w:val="center"/>
        <w:rPr>
          <w:sz w:val="24"/>
          <w:szCs w:val="24"/>
          <w:rtl/>
        </w:rPr>
      </w:pPr>
      <w:r w:rsidRPr="004A37FE">
        <w:rPr>
          <w:rStyle w:val="5"/>
          <w:sz w:val="24"/>
          <w:szCs w:val="24"/>
          <w:rtl/>
        </w:rPr>
        <w:t>אישור/הוראות הממונה על הבטיחות</w:t>
      </w:r>
    </w:p>
    <w:p w14:paraId="6856B999" w14:textId="77777777" w:rsidR="00C31564" w:rsidRPr="004A37FE" w:rsidRDefault="00780FC7">
      <w:pPr>
        <w:pStyle w:val="6"/>
        <w:shd w:val="clear" w:color="auto" w:fill="auto"/>
        <w:tabs>
          <w:tab w:val="center" w:leader="underscore" w:pos="2430"/>
          <w:tab w:val="center" w:pos="2838"/>
          <w:tab w:val="center" w:pos="3350"/>
          <w:tab w:val="right" w:pos="4191"/>
          <w:tab w:val="center" w:pos="4594"/>
          <w:tab w:val="right" w:pos="5482"/>
          <w:tab w:val="right" w:pos="5713"/>
          <w:tab w:val="right" w:pos="6289"/>
          <w:tab w:val="right" w:pos="6740"/>
          <w:tab w:val="center" w:pos="6951"/>
          <w:tab w:val="right" w:pos="7556"/>
          <w:tab w:val="right" w:pos="8118"/>
        </w:tabs>
        <w:spacing w:before="0" w:after="0"/>
        <w:ind w:left="740" w:firstLine="0"/>
        <w:rPr>
          <w:sz w:val="24"/>
          <w:szCs w:val="24"/>
          <w:rtl/>
        </w:rPr>
      </w:pPr>
      <w:r w:rsidRPr="004A37FE">
        <w:rPr>
          <w:rStyle w:val="4"/>
          <w:sz w:val="24"/>
          <w:szCs w:val="24"/>
          <w:rtl/>
        </w:rPr>
        <w:t>אני, מר</w:t>
      </w:r>
      <w:r w:rsidRPr="004A37FE">
        <w:rPr>
          <w:rStyle w:val="4"/>
          <w:sz w:val="24"/>
          <w:szCs w:val="24"/>
          <w:rtl/>
        </w:rPr>
        <w:tab/>
        <w:t>,</w:t>
      </w:r>
      <w:r w:rsidRPr="004A37FE">
        <w:rPr>
          <w:rStyle w:val="4"/>
          <w:sz w:val="24"/>
          <w:szCs w:val="24"/>
          <w:rtl/>
        </w:rPr>
        <w:tab/>
        <w:t>הממונה</w:t>
      </w:r>
      <w:r w:rsidRPr="004A37FE">
        <w:rPr>
          <w:rStyle w:val="4"/>
          <w:sz w:val="24"/>
          <w:szCs w:val="24"/>
          <w:rtl/>
        </w:rPr>
        <w:tab/>
        <w:t>על</w:t>
      </w:r>
      <w:r w:rsidRPr="004A37FE">
        <w:rPr>
          <w:rStyle w:val="4"/>
          <w:sz w:val="24"/>
          <w:szCs w:val="24"/>
          <w:rtl/>
        </w:rPr>
        <w:tab/>
        <w:t>הבטיחות</w:t>
      </w:r>
      <w:r w:rsidRPr="004A37FE">
        <w:rPr>
          <w:rStyle w:val="4"/>
          <w:sz w:val="24"/>
          <w:szCs w:val="24"/>
          <w:rtl/>
        </w:rPr>
        <w:tab/>
      </w:r>
      <w:proofErr w:type="spellStart"/>
      <w:r w:rsidRPr="004A37FE">
        <w:rPr>
          <w:rStyle w:val="4"/>
          <w:sz w:val="24"/>
          <w:szCs w:val="24"/>
          <w:rtl/>
        </w:rPr>
        <w:t>בעייריה</w:t>
      </w:r>
      <w:proofErr w:type="spellEnd"/>
      <w:r w:rsidRPr="004A37FE">
        <w:rPr>
          <w:rStyle w:val="4"/>
          <w:sz w:val="24"/>
          <w:szCs w:val="24"/>
          <w:rtl/>
        </w:rPr>
        <w:t>,</w:t>
      </w:r>
      <w:r w:rsidRPr="004A37FE">
        <w:rPr>
          <w:rStyle w:val="4"/>
          <w:sz w:val="24"/>
          <w:szCs w:val="24"/>
          <w:rtl/>
        </w:rPr>
        <w:tab/>
        <w:t>מאשר</w:t>
      </w:r>
      <w:r w:rsidRPr="004A37FE">
        <w:rPr>
          <w:rStyle w:val="4"/>
          <w:sz w:val="24"/>
          <w:szCs w:val="24"/>
          <w:rtl/>
        </w:rPr>
        <w:tab/>
        <w:t>כי</w:t>
      </w:r>
      <w:r w:rsidRPr="004A37FE">
        <w:rPr>
          <w:rStyle w:val="4"/>
          <w:sz w:val="24"/>
          <w:szCs w:val="24"/>
          <w:rtl/>
        </w:rPr>
        <w:tab/>
        <w:t>הקבלן</w:t>
      </w:r>
      <w:r w:rsidRPr="004A37FE">
        <w:rPr>
          <w:rStyle w:val="4"/>
          <w:sz w:val="24"/>
          <w:szCs w:val="24"/>
          <w:rtl/>
        </w:rPr>
        <w:tab/>
        <w:t>הנ״ל</w:t>
      </w:r>
      <w:r w:rsidRPr="004A37FE">
        <w:rPr>
          <w:rStyle w:val="4"/>
          <w:sz w:val="24"/>
          <w:szCs w:val="24"/>
          <w:rtl/>
        </w:rPr>
        <w:tab/>
        <w:t>עבר</w:t>
      </w:r>
      <w:r w:rsidRPr="004A37FE">
        <w:rPr>
          <w:rStyle w:val="4"/>
          <w:sz w:val="24"/>
          <w:szCs w:val="24"/>
          <w:rtl/>
        </w:rPr>
        <w:tab/>
        <w:t>אצלי</w:t>
      </w:r>
      <w:r w:rsidRPr="004A37FE">
        <w:rPr>
          <w:rStyle w:val="4"/>
          <w:sz w:val="24"/>
          <w:szCs w:val="24"/>
          <w:rtl/>
        </w:rPr>
        <w:tab/>
        <w:t>תדריך</w:t>
      </w:r>
    </w:p>
    <w:p w14:paraId="621B1A64" w14:textId="77777777" w:rsidR="00C31564" w:rsidRPr="004A37FE" w:rsidRDefault="00780FC7" w:rsidP="00C17DB1">
      <w:pPr>
        <w:pStyle w:val="6"/>
        <w:shd w:val="clear" w:color="auto" w:fill="auto"/>
        <w:spacing w:before="0" w:after="0"/>
        <w:ind w:left="740" w:right="20" w:firstLine="0"/>
        <w:rPr>
          <w:sz w:val="24"/>
          <w:szCs w:val="24"/>
          <w:rtl/>
        </w:rPr>
      </w:pPr>
      <w:r w:rsidRPr="004A37FE">
        <w:rPr>
          <w:rStyle w:val="4"/>
          <w:sz w:val="24"/>
          <w:szCs w:val="24"/>
          <w:rtl/>
        </w:rPr>
        <w:t>בטיחות וכי איני מתנגד לכך שיתחיל בביצוע העבודות נשוא המכרז. כמו כן, הוריתי לקבלן לבצע את ההנחיות הנקובות להלן; ובפרק הזמן בו נקבתי.</w:t>
      </w:r>
    </w:p>
    <w:p w14:paraId="40B749DF" w14:textId="77777777" w:rsidR="00C17DB1" w:rsidRDefault="00C17DB1">
      <w:pPr>
        <w:pStyle w:val="6"/>
        <w:shd w:val="clear" w:color="auto" w:fill="auto"/>
        <w:spacing w:before="0" w:after="349" w:line="220" w:lineRule="exact"/>
        <w:ind w:left="740" w:firstLine="0"/>
        <w:rPr>
          <w:rStyle w:val="4"/>
          <w:sz w:val="24"/>
          <w:szCs w:val="24"/>
          <w:rtl/>
        </w:rPr>
      </w:pPr>
    </w:p>
    <w:p w14:paraId="44D0592D" w14:textId="77777777" w:rsidR="00C31564" w:rsidRPr="004A37FE" w:rsidRDefault="00780FC7">
      <w:pPr>
        <w:pStyle w:val="6"/>
        <w:shd w:val="clear" w:color="auto" w:fill="auto"/>
        <w:spacing w:before="0" w:after="349" w:line="220" w:lineRule="exact"/>
        <w:ind w:left="740" w:firstLine="0"/>
        <w:rPr>
          <w:sz w:val="24"/>
          <w:szCs w:val="24"/>
          <w:rtl/>
        </w:rPr>
      </w:pPr>
      <w:r w:rsidRPr="004A37FE">
        <w:rPr>
          <w:rStyle w:val="4"/>
          <w:sz w:val="24"/>
          <w:szCs w:val="24"/>
          <w:rtl/>
        </w:rPr>
        <w:t>לחלופין:</w:t>
      </w:r>
    </w:p>
    <w:p w14:paraId="07F9EDF1" w14:textId="175B18E8" w:rsidR="00C31564" w:rsidRPr="004A37FE" w:rsidRDefault="00780FC7">
      <w:pPr>
        <w:pStyle w:val="6"/>
        <w:shd w:val="clear" w:color="auto" w:fill="auto"/>
        <w:tabs>
          <w:tab w:val="right" w:leader="underscore" w:pos="2478"/>
          <w:tab w:val="right" w:pos="3198"/>
          <w:tab w:val="left" w:pos="3402"/>
        </w:tabs>
        <w:spacing w:before="0" w:after="49" w:line="220" w:lineRule="exact"/>
        <w:ind w:left="740" w:firstLine="0"/>
        <w:rPr>
          <w:sz w:val="24"/>
          <w:szCs w:val="24"/>
          <w:rtl/>
        </w:rPr>
      </w:pPr>
      <w:r w:rsidRPr="004A37FE">
        <w:rPr>
          <w:rStyle w:val="4"/>
          <w:sz w:val="24"/>
          <w:szCs w:val="24"/>
          <w:rtl/>
        </w:rPr>
        <w:t>אני, מר</w:t>
      </w:r>
      <w:r w:rsidRPr="004A37FE">
        <w:rPr>
          <w:rStyle w:val="4"/>
          <w:sz w:val="24"/>
          <w:szCs w:val="24"/>
          <w:rtl/>
        </w:rPr>
        <w:tab/>
        <w:t>,</w:t>
      </w:r>
      <w:r w:rsidRPr="004A37FE">
        <w:rPr>
          <w:rStyle w:val="4"/>
          <w:sz w:val="24"/>
          <w:szCs w:val="24"/>
          <w:rtl/>
        </w:rPr>
        <w:tab/>
        <w:t>הממונה</w:t>
      </w:r>
      <w:r w:rsidR="00CD2532">
        <w:rPr>
          <w:rStyle w:val="4"/>
          <w:rFonts w:hint="cs"/>
          <w:sz w:val="24"/>
          <w:szCs w:val="24"/>
          <w:rtl/>
        </w:rPr>
        <w:t xml:space="preserve"> </w:t>
      </w:r>
      <w:r w:rsidRPr="004A37FE">
        <w:rPr>
          <w:rStyle w:val="4"/>
          <w:sz w:val="24"/>
          <w:szCs w:val="24"/>
          <w:rtl/>
        </w:rPr>
        <w:t xml:space="preserve">על הבטיחות </w:t>
      </w:r>
      <w:proofErr w:type="spellStart"/>
      <w:r w:rsidRPr="004A37FE">
        <w:rPr>
          <w:rStyle w:val="4"/>
          <w:sz w:val="24"/>
          <w:szCs w:val="24"/>
          <w:rtl/>
        </w:rPr>
        <w:t>בעייריה</w:t>
      </w:r>
      <w:proofErr w:type="spellEnd"/>
      <w:r w:rsidRPr="004A37FE">
        <w:rPr>
          <w:rStyle w:val="4"/>
          <w:sz w:val="24"/>
          <w:szCs w:val="24"/>
          <w:rtl/>
        </w:rPr>
        <w:t>, מאשר כי הקבלן הנ״ל עבר</w:t>
      </w:r>
    </w:p>
    <w:p w14:paraId="3EDC6FC1" w14:textId="77777777" w:rsidR="00CD2532" w:rsidRDefault="00780FC7" w:rsidP="00CD2532">
      <w:pPr>
        <w:pStyle w:val="6"/>
        <w:shd w:val="clear" w:color="auto" w:fill="auto"/>
        <w:spacing w:before="0" w:after="360" w:line="220" w:lineRule="exact"/>
        <w:ind w:left="743" w:firstLine="0"/>
        <w:rPr>
          <w:rStyle w:val="4"/>
          <w:sz w:val="24"/>
          <w:szCs w:val="24"/>
          <w:rtl/>
        </w:rPr>
      </w:pPr>
      <w:r w:rsidRPr="004A37FE">
        <w:rPr>
          <w:rStyle w:val="4"/>
          <w:sz w:val="24"/>
          <w:szCs w:val="24"/>
          <w:rtl/>
        </w:rPr>
        <w:t>אצלי תדריך בטיחות ובו ניתנו לו הוראות כדלקמן לביצוע:</w:t>
      </w:r>
    </w:p>
    <w:p w14:paraId="52BC5A78" w14:textId="6DBB208B" w:rsidR="00C31564" w:rsidRPr="004A37FE" w:rsidRDefault="00780FC7" w:rsidP="00CD2532">
      <w:pPr>
        <w:pStyle w:val="6"/>
        <w:shd w:val="clear" w:color="auto" w:fill="auto"/>
        <w:spacing w:before="0" w:after="360" w:line="220" w:lineRule="exact"/>
        <w:ind w:left="743" w:firstLine="0"/>
        <w:rPr>
          <w:sz w:val="24"/>
          <w:szCs w:val="24"/>
          <w:rtl/>
        </w:rPr>
      </w:pPr>
      <w:r w:rsidRPr="004A37FE">
        <w:rPr>
          <w:rStyle w:val="4"/>
          <w:sz w:val="24"/>
          <w:szCs w:val="24"/>
          <w:rtl/>
        </w:rPr>
        <w:t>על הקבלן לבצע הוראותיי לשביעות רצוני המלאה, בטרם יוכל להתחיל בביצוע העבודות נשוא המכרז דנן.</w:t>
      </w:r>
    </w:p>
    <w:p w14:paraId="0C1FFC1B" w14:textId="77777777" w:rsidR="00CD2532" w:rsidRDefault="00780FC7" w:rsidP="00CD2532">
      <w:pPr>
        <w:pStyle w:val="6"/>
        <w:shd w:val="clear" w:color="auto" w:fill="auto"/>
        <w:spacing w:before="0" w:after="480" w:line="600" w:lineRule="exact"/>
        <w:ind w:right="2279" w:firstLine="0"/>
        <w:jc w:val="left"/>
        <w:rPr>
          <w:sz w:val="24"/>
          <w:szCs w:val="24"/>
          <w:rtl/>
        </w:rPr>
      </w:pPr>
      <w:r w:rsidRPr="004A37FE">
        <w:rPr>
          <w:rStyle w:val="4"/>
          <w:sz w:val="24"/>
          <w:szCs w:val="24"/>
          <w:rtl/>
        </w:rPr>
        <w:t>חתימה:</w:t>
      </w:r>
      <w:r w:rsidR="00CD2532">
        <w:rPr>
          <w:rStyle w:val="4"/>
          <w:sz w:val="24"/>
          <w:szCs w:val="24"/>
          <w:rtl/>
        </w:rPr>
        <w:tab/>
      </w:r>
      <w:r w:rsidR="00CD2532">
        <w:rPr>
          <w:rStyle w:val="4"/>
          <w:sz w:val="24"/>
          <w:szCs w:val="24"/>
          <w:rtl/>
        </w:rPr>
        <w:tab/>
      </w:r>
      <w:r w:rsidRPr="004A37FE">
        <w:rPr>
          <w:rStyle w:val="4"/>
          <w:sz w:val="24"/>
          <w:szCs w:val="24"/>
          <w:rtl/>
        </w:rPr>
        <w:t xml:space="preserve"> תאריך:</w:t>
      </w:r>
    </w:p>
    <w:p w14:paraId="3215AC94" w14:textId="403D562E" w:rsidR="00C31564" w:rsidRPr="004A37FE" w:rsidRDefault="00780FC7" w:rsidP="00CD2532">
      <w:pPr>
        <w:pStyle w:val="6"/>
        <w:shd w:val="clear" w:color="auto" w:fill="auto"/>
        <w:spacing w:before="0" w:after="480" w:line="600" w:lineRule="exact"/>
        <w:ind w:right="2279" w:firstLine="0"/>
        <w:jc w:val="left"/>
        <w:rPr>
          <w:sz w:val="24"/>
          <w:szCs w:val="24"/>
          <w:rtl/>
        </w:rPr>
      </w:pPr>
      <w:r w:rsidRPr="004A37FE">
        <w:rPr>
          <w:sz w:val="24"/>
          <w:szCs w:val="24"/>
          <w:rtl/>
        </w:rPr>
        <w:t>על הצהרת הבטיחות יחתום המציע הזוכה במכרז ובמקרה של אישיות משפטית הגורם אשר מוסמך לחתום ולחייב את האישיות דנן בחתימתו.</w:t>
      </w:r>
    </w:p>
    <w:p w14:paraId="048A6783" w14:textId="77777777" w:rsidR="00C31564" w:rsidRPr="004A37FE" w:rsidRDefault="00780FC7">
      <w:pPr>
        <w:pStyle w:val="Bodytext140"/>
        <w:shd w:val="clear" w:color="auto" w:fill="auto"/>
        <w:spacing w:before="0" w:after="0" w:line="180" w:lineRule="exact"/>
        <w:jc w:val="left"/>
        <w:rPr>
          <w:sz w:val="24"/>
          <w:szCs w:val="24"/>
          <w:rtl/>
        </w:rPr>
      </w:pPr>
      <w:r w:rsidRPr="004A37FE">
        <w:rPr>
          <w:sz w:val="24"/>
          <w:szCs w:val="24"/>
          <w:rtl/>
        </w:rPr>
        <w:t xml:space="preserve">הצהרה זו תיחתם בנוכחות הממונה על הבטיחות </w:t>
      </w:r>
      <w:proofErr w:type="spellStart"/>
      <w:r w:rsidRPr="004A37FE">
        <w:rPr>
          <w:sz w:val="24"/>
          <w:szCs w:val="24"/>
          <w:rtl/>
        </w:rPr>
        <w:t>בעייריה</w:t>
      </w:r>
      <w:proofErr w:type="spellEnd"/>
      <w:r w:rsidRPr="004A37FE">
        <w:rPr>
          <w:sz w:val="24"/>
          <w:szCs w:val="24"/>
          <w:rtl/>
        </w:rPr>
        <w:t>, לאחר תדריך הבטיחות.</w:t>
      </w:r>
      <w:r w:rsidRPr="004A37FE">
        <w:rPr>
          <w:sz w:val="24"/>
          <w:szCs w:val="24"/>
          <w:rtl/>
        </w:rPr>
        <w:br w:type="page"/>
      </w:r>
    </w:p>
    <w:p w14:paraId="4CB1B37A" w14:textId="77777777" w:rsidR="00133384" w:rsidRPr="00D8766A" w:rsidRDefault="00133384" w:rsidP="00133384">
      <w:pPr>
        <w:pStyle w:val="Heading320"/>
        <w:keepNext/>
        <w:keepLines/>
        <w:shd w:val="clear" w:color="auto" w:fill="auto"/>
        <w:spacing w:after="344" w:line="380" w:lineRule="exact"/>
        <w:ind w:left="820"/>
        <w:jc w:val="right"/>
        <w:rPr>
          <w:sz w:val="24"/>
          <w:szCs w:val="24"/>
          <w:rtl/>
        </w:rPr>
      </w:pPr>
      <w:bookmarkStart w:id="104" w:name="bookmark112"/>
      <w:r w:rsidRPr="00D8766A">
        <w:rPr>
          <w:rFonts w:hint="eastAsia"/>
          <w:sz w:val="24"/>
          <w:szCs w:val="24"/>
          <w:rtl/>
        </w:rPr>
        <w:t>מסמך</w:t>
      </w:r>
      <w:r w:rsidRPr="00D8766A">
        <w:rPr>
          <w:sz w:val="24"/>
          <w:szCs w:val="24"/>
          <w:rtl/>
        </w:rPr>
        <w:t xml:space="preserve"> </w:t>
      </w:r>
      <w:r w:rsidRPr="00D8766A">
        <w:rPr>
          <w:rFonts w:hint="eastAsia"/>
          <w:sz w:val="24"/>
          <w:szCs w:val="24"/>
          <w:rtl/>
        </w:rPr>
        <w:t>ב</w:t>
      </w:r>
      <w:r w:rsidRPr="00D8766A">
        <w:rPr>
          <w:sz w:val="24"/>
          <w:szCs w:val="24"/>
          <w:rtl/>
        </w:rPr>
        <w:t>' 2</w:t>
      </w:r>
    </w:p>
    <w:p w14:paraId="583F3393" w14:textId="02AF1D05" w:rsidR="00C31564" w:rsidRPr="004A37FE" w:rsidRDefault="00780FC7" w:rsidP="00961E27">
      <w:pPr>
        <w:pStyle w:val="Heading320"/>
        <w:keepNext/>
        <w:keepLines/>
        <w:shd w:val="clear" w:color="auto" w:fill="auto"/>
        <w:spacing w:after="344" w:line="380" w:lineRule="exact"/>
        <w:ind w:left="820"/>
        <w:jc w:val="center"/>
        <w:rPr>
          <w:sz w:val="24"/>
          <w:szCs w:val="24"/>
          <w:rtl/>
        </w:rPr>
      </w:pPr>
      <w:r w:rsidRPr="00D8766A">
        <w:rPr>
          <w:sz w:val="24"/>
          <w:szCs w:val="24"/>
          <w:rtl/>
        </w:rPr>
        <w:t>דוגמת דו״ח חניה</w:t>
      </w:r>
      <w:bookmarkEnd w:id="104"/>
      <w:r w:rsidR="006C4077" w:rsidRPr="00D8766A">
        <w:rPr>
          <w:sz w:val="24"/>
          <w:szCs w:val="24"/>
          <w:rtl/>
        </w:rPr>
        <w:t xml:space="preserve">, </w:t>
      </w:r>
      <w:r w:rsidR="006C4077" w:rsidRPr="00D8766A">
        <w:rPr>
          <w:rFonts w:hint="eastAsia"/>
          <w:sz w:val="24"/>
          <w:szCs w:val="24"/>
          <w:rtl/>
        </w:rPr>
        <w:t>התראה</w:t>
      </w:r>
      <w:r w:rsidR="006C4077" w:rsidRPr="00D8766A">
        <w:rPr>
          <w:sz w:val="24"/>
          <w:szCs w:val="24"/>
          <w:rtl/>
        </w:rPr>
        <w:t xml:space="preserve"> </w:t>
      </w:r>
      <w:r w:rsidR="006C4077" w:rsidRPr="00D8766A">
        <w:rPr>
          <w:rFonts w:hint="eastAsia"/>
          <w:sz w:val="24"/>
          <w:szCs w:val="24"/>
          <w:rtl/>
        </w:rPr>
        <w:t>וברירת</w:t>
      </w:r>
      <w:r w:rsidR="006C4077" w:rsidRPr="00D8766A">
        <w:rPr>
          <w:sz w:val="24"/>
          <w:szCs w:val="24"/>
          <w:rtl/>
        </w:rPr>
        <w:t xml:space="preserve"> </w:t>
      </w:r>
      <w:r w:rsidR="006C4077" w:rsidRPr="00D8766A">
        <w:rPr>
          <w:rFonts w:hint="eastAsia"/>
          <w:sz w:val="24"/>
          <w:szCs w:val="24"/>
          <w:rtl/>
        </w:rPr>
        <w:t>משפט</w:t>
      </w:r>
    </w:p>
    <w:p w14:paraId="0BAA6998" w14:textId="7511094B" w:rsidR="006C4077" w:rsidRPr="004A37FE" w:rsidRDefault="006C4077" w:rsidP="00961E27">
      <w:pPr>
        <w:pStyle w:val="Heading320"/>
        <w:keepNext/>
        <w:keepLines/>
        <w:shd w:val="clear" w:color="auto" w:fill="auto"/>
        <w:spacing w:after="344" w:line="380" w:lineRule="exact"/>
        <w:ind w:left="820"/>
        <w:jc w:val="center"/>
        <w:rPr>
          <w:sz w:val="24"/>
          <w:szCs w:val="24"/>
          <w:rtl/>
        </w:rPr>
      </w:pPr>
    </w:p>
    <w:p w14:paraId="23A1A1DF" w14:textId="141E799E" w:rsidR="00961E27" w:rsidRPr="004A37FE" w:rsidRDefault="00622677" w:rsidP="00961E27">
      <w:pPr>
        <w:pStyle w:val="Heading320"/>
        <w:keepNext/>
        <w:keepLines/>
        <w:shd w:val="clear" w:color="auto" w:fill="auto"/>
        <w:spacing w:after="344" w:line="380" w:lineRule="exact"/>
        <w:ind w:left="820"/>
        <w:jc w:val="center"/>
        <w:rPr>
          <w:sz w:val="24"/>
          <w:szCs w:val="24"/>
          <w:rtl/>
        </w:rPr>
      </w:pPr>
      <w:r w:rsidRPr="004A37FE">
        <w:rPr>
          <w:b w:val="0"/>
          <w:bCs w:val="0"/>
          <w:noProof/>
          <w:lang w:val="en-US" w:eastAsia="en-US"/>
        </w:rPr>
        <w:drawing>
          <wp:anchor distT="0" distB="0" distL="114300" distR="114300" simplePos="0" relativeHeight="251659264" behindDoc="0" locked="0" layoutInCell="1" allowOverlap="1" wp14:anchorId="12524FE6" wp14:editId="2D21D7EC">
            <wp:simplePos x="0" y="0"/>
            <wp:positionH relativeFrom="column">
              <wp:posOffset>1368425</wp:posOffset>
            </wp:positionH>
            <wp:positionV relativeFrom="paragraph">
              <wp:posOffset>433705</wp:posOffset>
            </wp:positionV>
            <wp:extent cx="3970655" cy="2370455"/>
            <wp:effectExtent l="0" t="0" r="0" b="0"/>
            <wp:wrapSquare wrapText="bothSides"/>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1450" t="25473" r="20735" b="28497"/>
                    <a:stretch/>
                  </pic:blipFill>
                  <pic:spPr bwMode="auto">
                    <a:xfrm rot="5400000">
                      <a:off x="0" y="0"/>
                      <a:ext cx="3970655" cy="2370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CB9D97" w14:textId="6D9C143A" w:rsidR="00961E27" w:rsidRPr="004A37FE" w:rsidRDefault="00961E27" w:rsidP="00961E27">
      <w:pPr>
        <w:pStyle w:val="Heading320"/>
        <w:keepNext/>
        <w:keepLines/>
        <w:shd w:val="clear" w:color="auto" w:fill="auto"/>
        <w:spacing w:after="344" w:line="380" w:lineRule="exact"/>
        <w:ind w:left="820"/>
        <w:jc w:val="center"/>
        <w:rPr>
          <w:sz w:val="24"/>
          <w:szCs w:val="24"/>
          <w:rtl/>
        </w:rPr>
      </w:pPr>
    </w:p>
    <w:p w14:paraId="24737FF5" w14:textId="77777777" w:rsidR="00C31564" w:rsidRPr="001F6694" w:rsidRDefault="00961E27">
      <w:pPr>
        <w:rPr>
          <w:rFonts w:cs="David"/>
          <w:lang w:val="en-US"/>
        </w:rPr>
      </w:pPr>
      <w:r w:rsidRPr="00672A4F">
        <w:rPr>
          <w:rFonts w:cs="David"/>
          <w:noProof/>
          <w:lang w:val="en-US" w:eastAsia="en-US"/>
        </w:rPr>
        <w:drawing>
          <wp:inline distT="0" distB="0" distL="0" distR="0" wp14:anchorId="1454A145" wp14:editId="70CC1BCA">
            <wp:extent cx="4248150" cy="2895600"/>
            <wp:effectExtent l="0" t="9525" r="9525" b="9525"/>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047" t="31928" r="24659" b="35545"/>
                    <a:stretch/>
                  </pic:blipFill>
                  <pic:spPr bwMode="auto">
                    <a:xfrm rot="5400000">
                      <a:off x="0" y="0"/>
                      <a:ext cx="4248150" cy="2895600"/>
                    </a:xfrm>
                    <a:prstGeom prst="rect">
                      <a:avLst/>
                    </a:prstGeom>
                    <a:ln>
                      <a:noFill/>
                    </a:ln>
                    <a:extLst>
                      <a:ext uri="{53640926-AAD7-44D8-BBD7-CCE9431645EC}">
                        <a14:shadowObscured xmlns:a14="http://schemas.microsoft.com/office/drawing/2010/main"/>
                      </a:ext>
                    </a:extLst>
                  </pic:spPr>
                </pic:pic>
              </a:graphicData>
            </a:graphic>
          </wp:inline>
        </w:drawing>
      </w:r>
    </w:p>
    <w:p w14:paraId="7E00B2B7" w14:textId="77777777" w:rsidR="00B96F3E" w:rsidRPr="00672A4F" w:rsidRDefault="00B96F3E">
      <w:pPr>
        <w:framePr w:h="1731" w:wrap="notBeside" w:vAnchor="text" w:hAnchor="text" w:xAlign="center" w:y="1"/>
        <w:jc w:val="center"/>
        <w:rPr>
          <w:rFonts w:cs="David"/>
          <w:noProof/>
          <w:lang w:val="en-US" w:eastAsia="en-US"/>
        </w:rPr>
      </w:pPr>
    </w:p>
    <w:p w14:paraId="0243ABBA" w14:textId="4686D376" w:rsidR="00C31564" w:rsidRPr="004A37FE" w:rsidRDefault="00B96F3E">
      <w:pPr>
        <w:framePr w:h="1731" w:wrap="notBeside" w:vAnchor="text" w:hAnchor="text" w:xAlign="center" w:y="1"/>
        <w:jc w:val="center"/>
        <w:rPr>
          <w:rFonts w:cs="David"/>
          <w:lang w:val="en-US"/>
        </w:rPr>
      </w:pPr>
      <w:r w:rsidRPr="00672A4F">
        <w:rPr>
          <w:rFonts w:cs="David"/>
          <w:noProof/>
          <w:lang w:val="en-US" w:eastAsia="en-US"/>
        </w:rPr>
        <w:drawing>
          <wp:inline distT="0" distB="0" distL="0" distR="0" wp14:anchorId="6FC72018" wp14:editId="2492FBFD">
            <wp:extent cx="3952422" cy="2723632"/>
            <wp:effectExtent l="4762"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120" t="23281" r="19901" b="26460"/>
                    <a:stretch/>
                  </pic:blipFill>
                  <pic:spPr bwMode="auto">
                    <a:xfrm rot="5400000">
                      <a:off x="0" y="0"/>
                      <a:ext cx="4045509" cy="2787779"/>
                    </a:xfrm>
                    <a:prstGeom prst="rect">
                      <a:avLst/>
                    </a:prstGeom>
                    <a:ln>
                      <a:noFill/>
                    </a:ln>
                    <a:extLst>
                      <a:ext uri="{53640926-AAD7-44D8-BBD7-CCE9431645EC}">
                        <a14:shadowObscured xmlns:a14="http://schemas.microsoft.com/office/drawing/2010/main"/>
                      </a:ext>
                    </a:extLst>
                  </pic:spPr>
                </pic:pic>
              </a:graphicData>
            </a:graphic>
          </wp:inline>
        </w:drawing>
      </w:r>
    </w:p>
    <w:p w14:paraId="219C608A" w14:textId="77777777" w:rsidR="00B96F3E" w:rsidRPr="00CB2F88" w:rsidRDefault="00B96F3E" w:rsidP="00133384">
      <w:pPr>
        <w:bidi/>
        <w:rPr>
          <w:rFonts w:ascii="David" w:eastAsia="David" w:hAnsi="David" w:cs="David"/>
          <w:b/>
          <w:bCs/>
          <w:spacing w:val="-10"/>
          <w:rtl/>
        </w:rPr>
      </w:pPr>
    </w:p>
    <w:p w14:paraId="0730655A" w14:textId="77777777" w:rsidR="00B96F3E" w:rsidRPr="004A37FE" w:rsidRDefault="00B96F3E" w:rsidP="00133384">
      <w:pPr>
        <w:bidi/>
        <w:rPr>
          <w:rFonts w:cs="David"/>
          <w:rtl/>
        </w:rPr>
      </w:pPr>
    </w:p>
    <w:p w14:paraId="66ACF1A7" w14:textId="77777777" w:rsidR="00C31564" w:rsidRPr="004A37FE" w:rsidRDefault="00961E27" w:rsidP="00961E27">
      <w:pPr>
        <w:pStyle w:val="Bodytext280"/>
        <w:shd w:val="clear" w:color="auto" w:fill="auto"/>
        <w:ind w:left="6680"/>
        <w:rPr>
          <w:rFonts w:asciiTheme="minorHAnsi" w:hAnsiTheme="minorHAnsi"/>
          <w:sz w:val="24"/>
          <w:szCs w:val="24"/>
          <w:rtl/>
        </w:rPr>
      </w:pPr>
      <w:r w:rsidRPr="00D8766A">
        <w:rPr>
          <w:sz w:val="24"/>
          <w:szCs w:val="24"/>
          <w:rtl/>
        </w:rPr>
        <w:t>מסמך</w:t>
      </w:r>
      <w:r w:rsidRPr="00D8766A">
        <w:rPr>
          <w:sz w:val="24"/>
          <w:szCs w:val="24"/>
          <w:rtl/>
          <w:lang w:val="en-US"/>
        </w:rPr>
        <w:t xml:space="preserve"> </w:t>
      </w:r>
      <w:r w:rsidRPr="00D8766A">
        <w:rPr>
          <w:sz w:val="24"/>
          <w:lang w:val="en-US"/>
        </w:rPr>
        <w:t xml:space="preserve"> </w:t>
      </w:r>
      <w:r w:rsidRPr="00D8766A">
        <w:rPr>
          <w:sz w:val="24"/>
          <w:szCs w:val="24"/>
          <w:rtl/>
          <w:lang w:val="en-US"/>
        </w:rPr>
        <w:t>ב</w:t>
      </w:r>
      <w:r w:rsidRPr="00D8766A">
        <w:rPr>
          <w:sz w:val="24"/>
          <w:lang w:val="en-US"/>
        </w:rPr>
        <w:t xml:space="preserve"> </w:t>
      </w:r>
      <w:r w:rsidRPr="00D8766A">
        <w:rPr>
          <w:sz w:val="24"/>
          <w:szCs w:val="24"/>
          <w:rtl/>
          <w:lang w:val="en-US"/>
        </w:rPr>
        <w:t>'3</w:t>
      </w:r>
      <w:r w:rsidRPr="00D8766A">
        <w:rPr>
          <w:rFonts w:asciiTheme="minorHAnsi" w:hAnsiTheme="minorHAnsi"/>
          <w:sz w:val="24"/>
          <w:lang w:val="en-US"/>
        </w:rPr>
        <w:t xml:space="preserve"> </w:t>
      </w:r>
      <w:r w:rsidRPr="00D8766A">
        <w:rPr>
          <w:sz w:val="24"/>
          <w:szCs w:val="24"/>
          <w:rtl/>
          <w:lang w:val="en-US"/>
        </w:rPr>
        <w:t xml:space="preserve"> </w:t>
      </w:r>
    </w:p>
    <w:p w14:paraId="13BF8A35" w14:textId="77777777" w:rsidR="00C31564" w:rsidRPr="004A37FE" w:rsidRDefault="00780FC7">
      <w:pPr>
        <w:pStyle w:val="Bodytext280"/>
        <w:shd w:val="clear" w:color="auto" w:fill="auto"/>
        <w:spacing w:after="510"/>
        <w:ind w:left="1540"/>
        <w:rPr>
          <w:sz w:val="24"/>
          <w:szCs w:val="24"/>
          <w:rtl/>
        </w:rPr>
      </w:pPr>
      <w:r w:rsidRPr="00D8766A">
        <w:rPr>
          <w:sz w:val="24"/>
          <w:szCs w:val="24"/>
          <w:rtl/>
        </w:rPr>
        <w:t>דוגמת תו חניה כללי-עיריית בת ים</w:t>
      </w:r>
    </w:p>
    <w:p w14:paraId="3625D45E" w14:textId="77777777" w:rsidR="006C4077" w:rsidRPr="004A37FE" w:rsidRDefault="006C4077">
      <w:pPr>
        <w:pStyle w:val="Bodytext280"/>
        <w:shd w:val="clear" w:color="auto" w:fill="auto"/>
        <w:spacing w:after="510"/>
        <w:ind w:left="1540"/>
        <w:rPr>
          <w:sz w:val="24"/>
          <w:szCs w:val="24"/>
          <w:rtl/>
        </w:rPr>
      </w:pPr>
    </w:p>
    <w:p w14:paraId="6450EE11" w14:textId="77777777" w:rsidR="006C4077" w:rsidRPr="004A37FE" w:rsidRDefault="00EA30C6">
      <w:pPr>
        <w:pStyle w:val="Bodytext280"/>
        <w:shd w:val="clear" w:color="auto" w:fill="auto"/>
        <w:spacing w:after="510"/>
        <w:ind w:left="1540"/>
        <w:rPr>
          <w:noProof/>
          <w:sz w:val="24"/>
          <w:szCs w:val="24"/>
          <w:rtl/>
          <w:lang w:val="en-US" w:eastAsia="en-US"/>
        </w:rPr>
      </w:pPr>
      <w:r w:rsidRPr="004A37FE">
        <w:rPr>
          <w:noProof/>
          <w:sz w:val="24"/>
          <w:szCs w:val="24"/>
          <w:lang w:val="en-US" w:eastAsia="en-US"/>
        </w:rPr>
        <w:drawing>
          <wp:anchor distT="0" distB="0" distL="114300" distR="114300" simplePos="0" relativeHeight="251658240" behindDoc="0" locked="0" layoutInCell="1" allowOverlap="1" wp14:anchorId="0BA5D429" wp14:editId="4359013B">
            <wp:simplePos x="0" y="0"/>
            <wp:positionH relativeFrom="page">
              <wp:posOffset>1393190</wp:posOffset>
            </wp:positionH>
            <wp:positionV relativeFrom="paragraph">
              <wp:posOffset>9525</wp:posOffset>
            </wp:positionV>
            <wp:extent cx="4543425" cy="3702685"/>
            <wp:effectExtent l="127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3797" t="17841" r="22746" b="24890"/>
                    <a:stretch/>
                  </pic:blipFill>
                  <pic:spPr bwMode="auto">
                    <a:xfrm rot="5400000">
                      <a:off x="0" y="0"/>
                      <a:ext cx="4543425" cy="3702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C9ECCD" w14:textId="77777777" w:rsidR="006C4077" w:rsidRPr="004A37FE" w:rsidRDefault="006C4077">
      <w:pPr>
        <w:pStyle w:val="Bodytext280"/>
        <w:shd w:val="clear" w:color="auto" w:fill="auto"/>
        <w:spacing w:after="510"/>
        <w:ind w:left="1540"/>
        <w:rPr>
          <w:sz w:val="24"/>
          <w:szCs w:val="24"/>
          <w:rtl/>
        </w:rPr>
      </w:pPr>
    </w:p>
    <w:p w14:paraId="508E3A28" w14:textId="77777777" w:rsidR="006C4077" w:rsidRPr="004A37FE" w:rsidRDefault="006C4077">
      <w:pPr>
        <w:pStyle w:val="Bodytext280"/>
        <w:shd w:val="clear" w:color="auto" w:fill="auto"/>
        <w:spacing w:after="510"/>
        <w:ind w:left="1540"/>
        <w:rPr>
          <w:sz w:val="24"/>
          <w:szCs w:val="24"/>
          <w:rtl/>
        </w:rPr>
      </w:pPr>
    </w:p>
    <w:p w14:paraId="7B59E785" w14:textId="77777777" w:rsidR="006C4077" w:rsidRPr="004A37FE" w:rsidRDefault="006C4077">
      <w:pPr>
        <w:pStyle w:val="Bodytext280"/>
        <w:shd w:val="clear" w:color="auto" w:fill="auto"/>
        <w:spacing w:after="510"/>
        <w:ind w:left="1540"/>
        <w:rPr>
          <w:sz w:val="24"/>
          <w:szCs w:val="24"/>
          <w:rtl/>
        </w:rPr>
      </w:pPr>
    </w:p>
    <w:p w14:paraId="4313D519" w14:textId="77777777" w:rsidR="00C31564" w:rsidRPr="00672A4F" w:rsidRDefault="00CF77D5">
      <w:pPr>
        <w:framePr w:h="12147" w:wrap="notBeside" w:vAnchor="text" w:hAnchor="text" w:xAlign="center" w:y="1"/>
        <w:jc w:val="center"/>
        <w:rPr>
          <w:sz w:val="2"/>
          <w:szCs w:val="2"/>
          <w:lang w:val="en-US"/>
        </w:rPr>
      </w:pPr>
      <w:r w:rsidRPr="00672A4F">
        <w:rPr>
          <w:noProof/>
          <w:lang w:val="en-US" w:eastAsia="en-US"/>
        </w:rPr>
        <w:drawing>
          <wp:inline distT="0" distB="0" distL="0" distR="0" wp14:anchorId="79FD6E3A" wp14:editId="0A7A997D">
            <wp:extent cx="5675630" cy="7708265"/>
            <wp:effectExtent l="0" t="0" r="1270" b="6985"/>
            <wp:docPr id="10" name="תמונה 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5630" cy="7708265"/>
                    </a:xfrm>
                    <a:prstGeom prst="rect">
                      <a:avLst/>
                    </a:prstGeom>
                    <a:noFill/>
                    <a:ln>
                      <a:noFill/>
                    </a:ln>
                  </pic:spPr>
                </pic:pic>
              </a:graphicData>
            </a:graphic>
          </wp:inline>
        </w:drawing>
      </w:r>
    </w:p>
    <w:p w14:paraId="6AE2FC9E" w14:textId="77777777" w:rsidR="00C31564" w:rsidRPr="00672A4F" w:rsidRDefault="00C31564">
      <w:pPr>
        <w:rPr>
          <w:sz w:val="2"/>
          <w:szCs w:val="2"/>
          <w:rtl/>
        </w:rPr>
      </w:pPr>
    </w:p>
    <w:p w14:paraId="21021FC1" w14:textId="77777777" w:rsidR="00C31564" w:rsidRPr="00672A4F" w:rsidRDefault="00C31564">
      <w:pPr>
        <w:rPr>
          <w:sz w:val="2"/>
          <w:szCs w:val="2"/>
          <w:rtl/>
        </w:rPr>
        <w:sectPr w:rsidR="00C31564" w:rsidRPr="00672A4F" w:rsidSect="00B96F3E">
          <w:type w:val="continuous"/>
          <w:pgSz w:w="11909" w:h="16838"/>
          <w:pgMar w:top="1617" w:right="1479" w:bottom="907" w:left="1479" w:header="0" w:footer="3" w:gutter="0"/>
          <w:cols w:space="720"/>
          <w:noEndnote/>
          <w:bidi/>
          <w:docGrid w:linePitch="360"/>
        </w:sectPr>
      </w:pPr>
    </w:p>
    <w:p w14:paraId="6988E762" w14:textId="77777777" w:rsidR="00B96F3E" w:rsidRPr="00D8766A" w:rsidRDefault="00B96F3E">
      <w:pPr>
        <w:pStyle w:val="Heading420"/>
        <w:keepNext/>
        <w:keepLines/>
        <w:shd w:val="clear" w:color="auto" w:fill="auto"/>
        <w:spacing w:after="0" w:line="322" w:lineRule="exact"/>
        <w:ind w:right="340"/>
        <w:jc w:val="right"/>
        <w:rPr>
          <w:sz w:val="24"/>
          <w:szCs w:val="24"/>
          <w:rtl/>
        </w:rPr>
      </w:pPr>
      <w:bookmarkStart w:id="105" w:name="bookmark113"/>
    </w:p>
    <w:p w14:paraId="44218440" w14:textId="77777777" w:rsidR="00B96F3E" w:rsidRPr="00D8766A" w:rsidRDefault="00B96F3E">
      <w:pPr>
        <w:pStyle w:val="Heading420"/>
        <w:keepNext/>
        <w:keepLines/>
        <w:shd w:val="clear" w:color="auto" w:fill="auto"/>
        <w:spacing w:after="0" w:line="322" w:lineRule="exact"/>
        <w:ind w:right="340"/>
        <w:jc w:val="right"/>
        <w:rPr>
          <w:sz w:val="24"/>
          <w:szCs w:val="24"/>
          <w:rtl/>
        </w:rPr>
      </w:pPr>
    </w:p>
    <w:p w14:paraId="54DB696F" w14:textId="77777777" w:rsidR="00B96F3E" w:rsidRPr="00D8766A" w:rsidRDefault="00B96F3E">
      <w:pPr>
        <w:pStyle w:val="Heading420"/>
        <w:keepNext/>
        <w:keepLines/>
        <w:shd w:val="clear" w:color="auto" w:fill="auto"/>
        <w:spacing w:after="0" w:line="322" w:lineRule="exact"/>
        <w:ind w:right="340"/>
        <w:jc w:val="right"/>
        <w:rPr>
          <w:sz w:val="24"/>
          <w:szCs w:val="24"/>
          <w:rtl/>
        </w:rPr>
      </w:pPr>
    </w:p>
    <w:p w14:paraId="0068AD88" w14:textId="77777777" w:rsidR="00B96F3E" w:rsidRPr="00D8766A" w:rsidRDefault="00B96F3E">
      <w:pPr>
        <w:pStyle w:val="Heading420"/>
        <w:keepNext/>
        <w:keepLines/>
        <w:shd w:val="clear" w:color="auto" w:fill="auto"/>
        <w:spacing w:after="0" w:line="322" w:lineRule="exact"/>
        <w:ind w:right="340"/>
        <w:jc w:val="right"/>
        <w:rPr>
          <w:sz w:val="24"/>
          <w:szCs w:val="24"/>
          <w:rtl/>
        </w:rPr>
      </w:pPr>
    </w:p>
    <w:p w14:paraId="4AD5E497" w14:textId="77777777" w:rsidR="00C31564" w:rsidRPr="004A37FE" w:rsidRDefault="00780FC7">
      <w:pPr>
        <w:pStyle w:val="Heading420"/>
        <w:keepNext/>
        <w:keepLines/>
        <w:shd w:val="clear" w:color="auto" w:fill="auto"/>
        <w:spacing w:after="0" w:line="322" w:lineRule="exact"/>
        <w:ind w:right="340"/>
        <w:jc w:val="right"/>
        <w:rPr>
          <w:sz w:val="24"/>
          <w:szCs w:val="24"/>
          <w:rtl/>
        </w:rPr>
      </w:pPr>
      <w:r w:rsidRPr="00D8766A">
        <w:rPr>
          <w:sz w:val="24"/>
          <w:szCs w:val="24"/>
          <w:rtl/>
        </w:rPr>
        <w:t>מסמך ג'</w:t>
      </w:r>
      <w:bookmarkEnd w:id="105"/>
    </w:p>
    <w:p w14:paraId="0AAF58D1" w14:textId="77777777" w:rsidR="00C31564" w:rsidRPr="004A37FE" w:rsidRDefault="00780FC7">
      <w:pPr>
        <w:pStyle w:val="Heading520"/>
        <w:keepNext/>
        <w:keepLines/>
        <w:shd w:val="clear" w:color="auto" w:fill="auto"/>
        <w:spacing w:before="0" w:after="0" w:line="322" w:lineRule="exact"/>
        <w:ind w:right="320"/>
        <w:rPr>
          <w:sz w:val="24"/>
          <w:szCs w:val="24"/>
          <w:rtl/>
        </w:rPr>
      </w:pPr>
      <w:bookmarkStart w:id="106" w:name="bookmark114"/>
      <w:r w:rsidRPr="00D8766A">
        <w:rPr>
          <w:sz w:val="24"/>
          <w:szCs w:val="24"/>
          <w:rtl/>
        </w:rPr>
        <w:t>הצהרת המציע</w:t>
      </w:r>
      <w:bookmarkEnd w:id="106"/>
    </w:p>
    <w:p w14:paraId="03EEF144" w14:textId="77777777" w:rsidR="00C31564" w:rsidRPr="004A37FE" w:rsidRDefault="00780FC7">
      <w:pPr>
        <w:pStyle w:val="6"/>
        <w:shd w:val="clear" w:color="auto" w:fill="auto"/>
        <w:spacing w:before="0" w:after="0" w:line="322" w:lineRule="exact"/>
        <w:ind w:left="860" w:hanging="420"/>
        <w:jc w:val="left"/>
        <w:rPr>
          <w:sz w:val="24"/>
          <w:szCs w:val="24"/>
          <w:rtl/>
        </w:rPr>
      </w:pPr>
      <w:r w:rsidRPr="004A37FE">
        <w:rPr>
          <w:rStyle w:val="4"/>
          <w:sz w:val="24"/>
          <w:szCs w:val="24"/>
          <w:rtl/>
        </w:rPr>
        <w:t>לכבוד</w:t>
      </w:r>
    </w:p>
    <w:p w14:paraId="00AA7F0B" w14:textId="77777777" w:rsidR="00C31564" w:rsidRPr="004A37FE" w:rsidRDefault="00780FC7">
      <w:pPr>
        <w:pStyle w:val="6"/>
        <w:shd w:val="clear" w:color="auto" w:fill="auto"/>
        <w:spacing w:before="0" w:after="320" w:line="220" w:lineRule="exact"/>
        <w:ind w:left="860" w:hanging="420"/>
        <w:jc w:val="left"/>
        <w:rPr>
          <w:sz w:val="24"/>
          <w:szCs w:val="24"/>
          <w:rtl/>
        </w:rPr>
      </w:pPr>
      <w:r w:rsidRPr="004A37FE">
        <w:rPr>
          <w:rStyle w:val="5"/>
          <w:sz w:val="24"/>
          <w:szCs w:val="24"/>
          <w:rtl/>
        </w:rPr>
        <w:t>עיריית בת ים</w:t>
      </w:r>
    </w:p>
    <w:p w14:paraId="27D88B76" w14:textId="77777777" w:rsidR="00C31564" w:rsidRPr="004A37FE" w:rsidRDefault="00780FC7">
      <w:pPr>
        <w:pStyle w:val="6"/>
        <w:shd w:val="clear" w:color="auto" w:fill="auto"/>
        <w:spacing w:before="0" w:after="235" w:line="220" w:lineRule="exact"/>
        <w:ind w:left="860" w:hanging="420"/>
        <w:jc w:val="left"/>
        <w:rPr>
          <w:sz w:val="24"/>
          <w:szCs w:val="24"/>
          <w:rtl/>
        </w:rPr>
      </w:pPr>
      <w:proofErr w:type="spellStart"/>
      <w:r w:rsidRPr="004A37FE">
        <w:rPr>
          <w:rStyle w:val="4"/>
          <w:sz w:val="24"/>
          <w:szCs w:val="24"/>
          <w:rtl/>
        </w:rPr>
        <w:t>א.ג.נ</w:t>
      </w:r>
      <w:proofErr w:type="spellEnd"/>
      <w:r w:rsidRPr="004A37FE">
        <w:rPr>
          <w:rStyle w:val="4"/>
          <w:sz w:val="24"/>
          <w:szCs w:val="24"/>
          <w:rtl/>
        </w:rPr>
        <w:t>.,</w:t>
      </w:r>
    </w:p>
    <w:p w14:paraId="396AE5C4" w14:textId="2A35053B" w:rsidR="00C31564" w:rsidRPr="004A37FE" w:rsidRDefault="00780FC7" w:rsidP="001E2B5D">
      <w:pPr>
        <w:pStyle w:val="Heading60"/>
        <w:keepNext/>
        <w:keepLines/>
        <w:shd w:val="clear" w:color="auto" w:fill="auto"/>
        <w:spacing w:after="347" w:line="278" w:lineRule="exact"/>
        <w:ind w:right="320" w:firstLine="0"/>
        <w:jc w:val="center"/>
        <w:rPr>
          <w:sz w:val="24"/>
          <w:szCs w:val="24"/>
          <w:rtl/>
        </w:rPr>
      </w:pPr>
      <w:bookmarkStart w:id="107" w:name="bookmark115"/>
      <w:r w:rsidRPr="00D8766A">
        <w:rPr>
          <w:sz w:val="24"/>
          <w:szCs w:val="24"/>
          <w:rtl/>
        </w:rPr>
        <w:t xml:space="preserve">הנדון: מכרז פומבי מס' </w:t>
      </w:r>
      <w:r w:rsidR="004325CA" w:rsidRPr="004325CA">
        <w:rPr>
          <w:sz w:val="24"/>
          <w:szCs w:val="24"/>
          <w:rtl/>
          <w:lang w:val="en-US"/>
        </w:rPr>
        <w:t>38/21</w:t>
      </w:r>
      <w:r w:rsidR="004325CA">
        <w:rPr>
          <w:rFonts w:hint="cs"/>
          <w:sz w:val="24"/>
          <w:szCs w:val="24"/>
          <w:rtl/>
        </w:rPr>
        <w:t xml:space="preserve"> </w:t>
      </w:r>
      <w:r w:rsidRPr="00D8766A">
        <w:rPr>
          <w:sz w:val="24"/>
          <w:szCs w:val="24"/>
          <w:rtl/>
        </w:rPr>
        <w:t>להפעלה וגבייה של מערך החניה העירוני ומכלול הקנסות העירוניים</w:t>
      </w:r>
      <w:r w:rsidR="00210D3E" w:rsidRPr="00D8766A">
        <w:rPr>
          <w:sz w:val="24"/>
          <w:szCs w:val="24"/>
          <w:rtl/>
        </w:rPr>
        <w:t xml:space="preserve"> וגזרי דין בימ"ש לעניינים מקומיים </w:t>
      </w:r>
      <w:r w:rsidRPr="00D8766A">
        <w:rPr>
          <w:sz w:val="24"/>
          <w:szCs w:val="24"/>
          <w:rtl/>
        </w:rPr>
        <w:t xml:space="preserve"> עבור עיריית בת ים</w:t>
      </w:r>
      <w:bookmarkEnd w:id="107"/>
    </w:p>
    <w:p w14:paraId="54FD6283" w14:textId="77777777" w:rsidR="00C31564" w:rsidRPr="004A37FE" w:rsidRDefault="00780FC7" w:rsidP="00EF597B">
      <w:pPr>
        <w:pStyle w:val="6"/>
        <w:numPr>
          <w:ilvl w:val="0"/>
          <w:numId w:val="24"/>
        </w:numPr>
        <w:shd w:val="clear" w:color="auto" w:fill="auto"/>
        <w:spacing w:before="0" w:after="0" w:line="220" w:lineRule="exact"/>
        <w:ind w:left="20" w:firstLine="0"/>
        <w:rPr>
          <w:sz w:val="24"/>
          <w:szCs w:val="24"/>
          <w:rtl/>
        </w:rPr>
      </w:pPr>
      <w:r w:rsidRPr="004A37FE">
        <w:rPr>
          <w:rStyle w:val="4"/>
          <w:sz w:val="24"/>
          <w:szCs w:val="24"/>
          <w:rtl/>
        </w:rPr>
        <w:t xml:space="preserve"> אני הח״מ מצהיר כי קראתי בעיון את כל מסמכי המכרז והנני מודע ומכיר את מהותה</w:t>
      </w:r>
    </w:p>
    <w:p w14:paraId="17B916B5" w14:textId="77777777" w:rsidR="00C31564" w:rsidRPr="004A37FE" w:rsidRDefault="00780FC7">
      <w:pPr>
        <w:pStyle w:val="6"/>
        <w:shd w:val="clear" w:color="auto" w:fill="auto"/>
        <w:spacing w:before="0" w:after="347" w:line="220" w:lineRule="exact"/>
        <w:ind w:left="860" w:hanging="420"/>
        <w:jc w:val="left"/>
        <w:rPr>
          <w:sz w:val="24"/>
          <w:szCs w:val="24"/>
          <w:rtl/>
        </w:rPr>
      </w:pPr>
      <w:r w:rsidRPr="004A37FE">
        <w:rPr>
          <w:rStyle w:val="4"/>
          <w:sz w:val="24"/>
          <w:szCs w:val="24"/>
          <w:rtl/>
        </w:rPr>
        <w:t>המקצועית של העבודה נשוא המכרז.</w:t>
      </w:r>
    </w:p>
    <w:p w14:paraId="32A8CC6F" w14:textId="77777777" w:rsidR="00C31564" w:rsidRPr="004A37FE" w:rsidRDefault="00780FC7" w:rsidP="00EF597B">
      <w:pPr>
        <w:pStyle w:val="6"/>
        <w:numPr>
          <w:ilvl w:val="0"/>
          <w:numId w:val="24"/>
        </w:numPr>
        <w:shd w:val="clear" w:color="auto" w:fill="auto"/>
        <w:tabs>
          <w:tab w:val="left" w:pos="406"/>
        </w:tabs>
        <w:spacing w:before="0" w:after="0" w:line="240" w:lineRule="exact"/>
        <w:ind w:left="20" w:firstLine="0"/>
        <w:rPr>
          <w:sz w:val="24"/>
          <w:szCs w:val="24"/>
          <w:rtl/>
        </w:rPr>
      </w:pPr>
      <w:r w:rsidRPr="004A37FE">
        <w:rPr>
          <w:rStyle w:val="4"/>
          <w:sz w:val="24"/>
          <w:szCs w:val="24"/>
          <w:rtl/>
        </w:rPr>
        <w:t>הנני מצהיר כי הבנתי את כל מסמכי המכרז כולל נספחיו וכי תנאי המכרז וכל הגורמים האחרים</w:t>
      </w:r>
    </w:p>
    <w:p w14:paraId="10B79E63" w14:textId="77777777" w:rsidR="00C31564" w:rsidRPr="004A37FE" w:rsidRDefault="00780FC7">
      <w:pPr>
        <w:pStyle w:val="6"/>
        <w:shd w:val="clear" w:color="auto" w:fill="auto"/>
        <w:spacing w:before="0" w:after="0" w:line="240" w:lineRule="exact"/>
        <w:ind w:left="860" w:hanging="420"/>
        <w:jc w:val="left"/>
        <w:rPr>
          <w:sz w:val="24"/>
          <w:szCs w:val="24"/>
          <w:rtl/>
        </w:rPr>
      </w:pPr>
      <w:r w:rsidRPr="004A37FE">
        <w:rPr>
          <w:rStyle w:val="4"/>
          <w:sz w:val="24"/>
          <w:szCs w:val="24"/>
          <w:rtl/>
        </w:rPr>
        <w:t>המשפיעים על ביצוע העבודות נשוא המכרז, ידועים ומוכרים לי. וכן הבנתי את שיטת ביצוע</w:t>
      </w:r>
    </w:p>
    <w:p w14:paraId="6F43EA31" w14:textId="77777777" w:rsidR="00C31564" w:rsidRPr="004A37FE" w:rsidRDefault="00780FC7">
      <w:pPr>
        <w:pStyle w:val="6"/>
        <w:shd w:val="clear" w:color="auto" w:fill="auto"/>
        <w:spacing w:before="0" w:after="0" w:line="240" w:lineRule="exact"/>
        <w:ind w:left="860" w:hanging="420"/>
        <w:jc w:val="left"/>
        <w:rPr>
          <w:sz w:val="24"/>
          <w:szCs w:val="24"/>
          <w:rtl/>
        </w:rPr>
      </w:pPr>
      <w:r w:rsidRPr="004A37FE">
        <w:rPr>
          <w:rStyle w:val="4"/>
          <w:sz w:val="24"/>
          <w:szCs w:val="24"/>
          <w:rtl/>
        </w:rPr>
        <w:t>העבודה, ביקרתי ובחנתי את האתרים והמקומות להם יינתנו השירותים נשוא המכרז, התנאים</w:t>
      </w:r>
    </w:p>
    <w:p w14:paraId="1B7C5CC7" w14:textId="77777777" w:rsidR="00C31564" w:rsidRPr="004A37FE" w:rsidRDefault="00780FC7">
      <w:pPr>
        <w:pStyle w:val="6"/>
        <w:shd w:val="clear" w:color="auto" w:fill="auto"/>
        <w:spacing w:before="0" w:after="300" w:line="240" w:lineRule="exact"/>
        <w:ind w:left="860" w:hanging="420"/>
        <w:jc w:val="left"/>
        <w:rPr>
          <w:sz w:val="24"/>
          <w:szCs w:val="24"/>
          <w:rtl/>
        </w:rPr>
      </w:pPr>
      <w:r w:rsidRPr="004A37FE">
        <w:rPr>
          <w:rStyle w:val="4"/>
          <w:sz w:val="24"/>
          <w:szCs w:val="24"/>
          <w:rtl/>
        </w:rPr>
        <w:t>והיקף העבודה לפיהם אצטרך לבצע העבודה, ולקבל שכרי וכי בהתאם לכך קבעתי את הצעתי.</w:t>
      </w:r>
    </w:p>
    <w:p w14:paraId="0D000541" w14:textId="77777777" w:rsidR="00C31564" w:rsidRPr="004A37FE" w:rsidRDefault="00780FC7" w:rsidP="00EF597B">
      <w:pPr>
        <w:pStyle w:val="6"/>
        <w:numPr>
          <w:ilvl w:val="0"/>
          <w:numId w:val="24"/>
        </w:numPr>
        <w:shd w:val="clear" w:color="auto" w:fill="auto"/>
        <w:tabs>
          <w:tab w:val="left" w:pos="406"/>
        </w:tabs>
        <w:spacing w:before="0" w:after="0" w:line="240" w:lineRule="exact"/>
        <w:ind w:left="20" w:firstLine="0"/>
        <w:rPr>
          <w:sz w:val="24"/>
          <w:szCs w:val="24"/>
          <w:rtl/>
        </w:rPr>
      </w:pPr>
      <w:r w:rsidRPr="004A37FE">
        <w:rPr>
          <w:rStyle w:val="4"/>
          <w:sz w:val="24"/>
          <w:szCs w:val="24"/>
          <w:rtl/>
        </w:rPr>
        <w:t>להבטחת קיום הצעתי הנני מצרף ערבות בנקאית ללא תנאי לטובת העירייה בנוסח המצורף</w:t>
      </w:r>
    </w:p>
    <w:p w14:paraId="54D6429D" w14:textId="77777777" w:rsidR="00C31564" w:rsidRPr="004A37FE" w:rsidRDefault="00780FC7">
      <w:pPr>
        <w:pStyle w:val="6"/>
        <w:shd w:val="clear" w:color="auto" w:fill="auto"/>
        <w:spacing w:before="0" w:after="0" w:line="240" w:lineRule="exact"/>
        <w:ind w:left="860" w:hanging="420"/>
        <w:jc w:val="left"/>
        <w:rPr>
          <w:sz w:val="24"/>
          <w:szCs w:val="24"/>
          <w:rtl/>
        </w:rPr>
      </w:pPr>
      <w:r w:rsidRPr="004A37FE">
        <w:rPr>
          <w:rStyle w:val="4"/>
          <w:sz w:val="24"/>
          <w:szCs w:val="24"/>
          <w:rtl/>
        </w:rPr>
        <w:t>למסמכי המכרז צמודה למדד המחירים לצרכן הידוע במועד האחרון להגשת ההצעות למכרז,</w:t>
      </w:r>
    </w:p>
    <w:p w14:paraId="3AC65D1F" w14:textId="4AE08987" w:rsidR="00C31564" w:rsidRPr="004A37FE" w:rsidRDefault="00780FC7" w:rsidP="00626319">
      <w:pPr>
        <w:pStyle w:val="6"/>
        <w:shd w:val="clear" w:color="auto" w:fill="auto"/>
        <w:spacing w:before="0" w:after="0" w:line="240" w:lineRule="exact"/>
        <w:ind w:left="860" w:hanging="420"/>
        <w:jc w:val="left"/>
        <w:rPr>
          <w:sz w:val="24"/>
          <w:szCs w:val="24"/>
          <w:rtl/>
        </w:rPr>
      </w:pPr>
      <w:r w:rsidRPr="004A37FE">
        <w:rPr>
          <w:rStyle w:val="4"/>
          <w:sz w:val="24"/>
          <w:szCs w:val="24"/>
          <w:rtl/>
        </w:rPr>
        <w:t xml:space="preserve">בסך </w:t>
      </w:r>
      <w:r w:rsidR="00626319">
        <w:rPr>
          <w:rStyle w:val="4"/>
          <w:sz w:val="24"/>
          <w:szCs w:val="24"/>
          <w:lang w:val="en-US" w:eastAsia="en-US" w:bidi="en-US"/>
        </w:rPr>
        <w:t>70</w:t>
      </w:r>
      <w:r w:rsidRPr="004A37FE">
        <w:rPr>
          <w:rStyle w:val="4"/>
          <w:sz w:val="24"/>
          <w:szCs w:val="24"/>
          <w:lang w:val="en-US" w:eastAsia="en-US" w:bidi="en-US"/>
        </w:rPr>
        <w:t>,000</w:t>
      </w:r>
      <w:r w:rsidRPr="004A37FE">
        <w:rPr>
          <w:rStyle w:val="4"/>
          <w:sz w:val="24"/>
          <w:szCs w:val="24"/>
          <w:rtl/>
        </w:rPr>
        <w:t xml:space="preserve"> ₪ כולל מע״מ.</w:t>
      </w:r>
    </w:p>
    <w:p w14:paraId="66EF512A" w14:textId="4D1AD19C" w:rsidR="00C31564" w:rsidRPr="004A37FE" w:rsidRDefault="00780FC7" w:rsidP="004D7780">
      <w:pPr>
        <w:pStyle w:val="6"/>
        <w:shd w:val="clear" w:color="auto" w:fill="auto"/>
        <w:spacing w:before="0" w:after="344" w:line="220" w:lineRule="exact"/>
        <w:ind w:left="860" w:hanging="420"/>
        <w:jc w:val="left"/>
        <w:rPr>
          <w:sz w:val="24"/>
          <w:szCs w:val="24"/>
          <w:rtl/>
        </w:rPr>
      </w:pPr>
      <w:r w:rsidRPr="004A37FE">
        <w:rPr>
          <w:rStyle w:val="4"/>
          <w:sz w:val="24"/>
          <w:szCs w:val="24"/>
          <w:rtl/>
        </w:rPr>
        <w:t xml:space="preserve">הערבות תהא בתוקף עד ליום </w:t>
      </w:r>
      <w:r w:rsidR="00B40B0B">
        <w:rPr>
          <w:rStyle w:val="5"/>
          <w:sz w:val="24"/>
          <w:szCs w:val="24"/>
          <w:lang w:val="en-US" w:eastAsia="en-US" w:bidi="en-US"/>
        </w:rPr>
        <w:t xml:space="preserve">15.2.22 </w:t>
      </w:r>
      <w:r w:rsidRPr="004A37FE">
        <w:rPr>
          <w:rStyle w:val="4"/>
          <w:sz w:val="24"/>
          <w:szCs w:val="24"/>
          <w:rtl/>
        </w:rPr>
        <w:t>ותהא ניתנת למימוש במשך כל תקופה זו.</w:t>
      </w:r>
    </w:p>
    <w:p w14:paraId="0609AF79" w14:textId="77777777" w:rsidR="00C31564" w:rsidRPr="004A37FE" w:rsidRDefault="00780FC7" w:rsidP="00EF597B">
      <w:pPr>
        <w:pStyle w:val="6"/>
        <w:numPr>
          <w:ilvl w:val="0"/>
          <w:numId w:val="24"/>
        </w:numPr>
        <w:shd w:val="clear" w:color="auto" w:fill="auto"/>
        <w:tabs>
          <w:tab w:val="left" w:pos="406"/>
        </w:tabs>
        <w:spacing w:before="0" w:after="352" w:line="220" w:lineRule="exact"/>
        <w:ind w:left="20" w:firstLine="0"/>
        <w:rPr>
          <w:sz w:val="24"/>
          <w:szCs w:val="24"/>
          <w:rtl/>
        </w:rPr>
      </w:pPr>
      <w:r w:rsidRPr="004A37FE">
        <w:rPr>
          <w:rStyle w:val="4"/>
          <w:sz w:val="24"/>
          <w:szCs w:val="24"/>
          <w:rtl/>
        </w:rPr>
        <w:t>אני מצהיר בזאת כי:</w:t>
      </w:r>
    </w:p>
    <w:p w14:paraId="3C9D680F" w14:textId="77777777" w:rsidR="00C31564" w:rsidRPr="004A37FE" w:rsidRDefault="00780FC7">
      <w:pPr>
        <w:pStyle w:val="6"/>
        <w:shd w:val="clear" w:color="auto" w:fill="auto"/>
        <w:spacing w:before="0" w:after="0" w:line="240" w:lineRule="exact"/>
        <w:ind w:left="860" w:right="320" w:hanging="420"/>
        <w:jc w:val="left"/>
        <w:rPr>
          <w:sz w:val="24"/>
          <w:szCs w:val="24"/>
          <w:rtl/>
        </w:rPr>
      </w:pPr>
      <w:r w:rsidRPr="004A37FE">
        <w:rPr>
          <w:rStyle w:val="4"/>
          <w:sz w:val="24"/>
          <w:szCs w:val="24"/>
          <w:rtl/>
        </w:rPr>
        <w:t>א. הנני בעל הידע והמומחיות הדרושים למתן השירות נשוא המכרז והנני מסוגל מכל בחינה שהיא, לבצע את כל הדרישות ו/או התחייבויות על פי הוראות המכרז.</w:t>
      </w:r>
    </w:p>
    <w:p w14:paraId="7DADDCA4" w14:textId="77777777" w:rsidR="00C31564" w:rsidRPr="004A37FE" w:rsidRDefault="00780FC7" w:rsidP="004D7780">
      <w:pPr>
        <w:pStyle w:val="6"/>
        <w:shd w:val="clear" w:color="auto" w:fill="auto"/>
        <w:spacing w:before="0" w:after="0" w:line="240" w:lineRule="exact"/>
        <w:ind w:left="860" w:right="320" w:hanging="420"/>
        <w:jc w:val="left"/>
        <w:rPr>
          <w:sz w:val="24"/>
          <w:szCs w:val="24"/>
          <w:rtl/>
        </w:rPr>
      </w:pPr>
      <w:r w:rsidRPr="004A37FE">
        <w:rPr>
          <w:rStyle w:val="4"/>
          <w:sz w:val="24"/>
          <w:szCs w:val="24"/>
          <w:rtl/>
        </w:rPr>
        <w:t>ב. ברשותי, או יש בכוחי להשיג את כל כוח האדם והציוד הדרוש על מנת לבצע את העבודות נשוא המכרז.</w:t>
      </w:r>
    </w:p>
    <w:p w14:paraId="11F66D93" w14:textId="77777777" w:rsidR="00C31564" w:rsidRPr="004A37FE" w:rsidRDefault="00780FC7" w:rsidP="004D7780">
      <w:pPr>
        <w:pStyle w:val="6"/>
        <w:shd w:val="clear" w:color="auto" w:fill="auto"/>
        <w:tabs>
          <w:tab w:val="left" w:pos="789"/>
        </w:tabs>
        <w:spacing w:before="0" w:after="0" w:line="245" w:lineRule="exact"/>
        <w:ind w:left="860" w:right="320" w:hanging="420"/>
        <w:jc w:val="left"/>
        <w:rPr>
          <w:sz w:val="24"/>
          <w:szCs w:val="24"/>
          <w:rtl/>
        </w:rPr>
      </w:pPr>
      <w:r w:rsidRPr="004A37FE">
        <w:rPr>
          <w:rStyle w:val="4"/>
          <w:sz w:val="24"/>
          <w:szCs w:val="24"/>
          <w:rtl/>
        </w:rPr>
        <w:t>ג.</w:t>
      </w:r>
      <w:r w:rsidRPr="004A37FE">
        <w:rPr>
          <w:rStyle w:val="4"/>
          <w:sz w:val="24"/>
          <w:szCs w:val="24"/>
          <w:rtl/>
        </w:rPr>
        <w:tab/>
        <w:t>הנני מסוגל, מכל בחינה שהיא לבצע את כל הדרישות ו/או ההתחייבות על פי הוראות המכרז.</w:t>
      </w:r>
    </w:p>
    <w:p w14:paraId="35D66CC1" w14:textId="77777777" w:rsidR="00C31564" w:rsidRPr="004A37FE" w:rsidRDefault="00780FC7" w:rsidP="004D7780">
      <w:pPr>
        <w:pStyle w:val="6"/>
        <w:shd w:val="clear" w:color="auto" w:fill="auto"/>
        <w:tabs>
          <w:tab w:val="left" w:pos="789"/>
        </w:tabs>
        <w:spacing w:before="0" w:after="0" w:line="245" w:lineRule="exact"/>
        <w:ind w:left="860" w:hanging="420"/>
        <w:jc w:val="left"/>
        <w:rPr>
          <w:sz w:val="24"/>
          <w:szCs w:val="24"/>
          <w:rtl/>
        </w:rPr>
      </w:pPr>
      <w:r w:rsidRPr="004A37FE">
        <w:rPr>
          <w:rStyle w:val="4"/>
          <w:sz w:val="24"/>
          <w:szCs w:val="24"/>
          <w:rtl/>
        </w:rPr>
        <w:t>ד.</w:t>
      </w:r>
      <w:r w:rsidRPr="004A37FE">
        <w:rPr>
          <w:rStyle w:val="4"/>
          <w:sz w:val="24"/>
          <w:szCs w:val="24"/>
          <w:rtl/>
        </w:rPr>
        <w:tab/>
        <w:t xml:space="preserve">כי ידוע לי שהאחריות המלאה לביצוע תוכנית העבודה וכי הציוד, </w:t>
      </w:r>
      <w:proofErr w:type="spellStart"/>
      <w:r w:rsidRPr="004A37FE">
        <w:rPr>
          <w:rStyle w:val="4"/>
          <w:sz w:val="24"/>
          <w:szCs w:val="24"/>
          <w:rtl/>
        </w:rPr>
        <w:t>כח</w:t>
      </w:r>
      <w:proofErr w:type="spellEnd"/>
      <w:r w:rsidRPr="004A37FE">
        <w:rPr>
          <w:rStyle w:val="4"/>
          <w:sz w:val="24"/>
          <w:szCs w:val="24"/>
          <w:rtl/>
        </w:rPr>
        <w:t xml:space="preserve"> האדם והאמצעים</w:t>
      </w:r>
    </w:p>
    <w:p w14:paraId="7E170578" w14:textId="77777777" w:rsidR="00C31564" w:rsidRPr="004A37FE" w:rsidRDefault="00780FC7" w:rsidP="004D7780">
      <w:pPr>
        <w:pStyle w:val="6"/>
        <w:shd w:val="clear" w:color="auto" w:fill="auto"/>
        <w:tabs>
          <w:tab w:val="right" w:pos="8610"/>
        </w:tabs>
        <w:spacing w:before="0" w:after="0" w:line="245" w:lineRule="exact"/>
        <w:ind w:left="860" w:firstLine="0"/>
        <w:jc w:val="left"/>
        <w:rPr>
          <w:sz w:val="24"/>
          <w:szCs w:val="24"/>
          <w:rtl/>
        </w:rPr>
      </w:pPr>
      <w:r w:rsidRPr="004A37FE">
        <w:rPr>
          <w:rStyle w:val="4"/>
          <w:sz w:val="24"/>
          <w:szCs w:val="24"/>
          <w:rtl/>
        </w:rPr>
        <w:t>המופיעים במכרז הם בבחינת הכרח מינימאלי וכי אני מת</w:t>
      </w:r>
      <w:r w:rsidR="004D7780" w:rsidRPr="004A37FE">
        <w:rPr>
          <w:rStyle w:val="4"/>
          <w:sz w:val="24"/>
          <w:szCs w:val="24"/>
          <w:rtl/>
        </w:rPr>
        <w:t xml:space="preserve">חייב לספק מידי יום </w:t>
      </w:r>
      <w:r w:rsidRPr="004A37FE">
        <w:rPr>
          <w:rStyle w:val="4"/>
          <w:sz w:val="24"/>
          <w:szCs w:val="24"/>
          <w:rtl/>
        </w:rPr>
        <w:t>את כל</w:t>
      </w:r>
    </w:p>
    <w:p w14:paraId="5439D93C" w14:textId="77777777" w:rsidR="00C31564" w:rsidRPr="004A37FE" w:rsidRDefault="00780FC7" w:rsidP="004D7780">
      <w:pPr>
        <w:pStyle w:val="6"/>
        <w:shd w:val="clear" w:color="auto" w:fill="auto"/>
        <w:tabs>
          <w:tab w:val="right" w:pos="8610"/>
        </w:tabs>
        <w:spacing w:before="0" w:after="0" w:line="245" w:lineRule="exact"/>
        <w:ind w:left="860" w:firstLine="0"/>
        <w:jc w:val="left"/>
        <w:rPr>
          <w:sz w:val="24"/>
          <w:szCs w:val="24"/>
          <w:rtl/>
        </w:rPr>
      </w:pPr>
      <w:r w:rsidRPr="004A37FE">
        <w:rPr>
          <w:rStyle w:val="4"/>
          <w:sz w:val="24"/>
          <w:szCs w:val="24"/>
          <w:rtl/>
        </w:rPr>
        <w:t>הציוד והאמצעים הדרושים לביצוע העבודה</w:t>
      </w:r>
      <w:r w:rsidR="004D7780" w:rsidRPr="004A37FE">
        <w:rPr>
          <w:rStyle w:val="4"/>
          <w:sz w:val="24"/>
          <w:szCs w:val="24"/>
          <w:rtl/>
        </w:rPr>
        <w:t xml:space="preserve"> בהתאם למכרז זה המאושרת ודרישות </w:t>
      </w:r>
      <w:r w:rsidRPr="004A37FE">
        <w:rPr>
          <w:rStyle w:val="4"/>
          <w:sz w:val="24"/>
          <w:szCs w:val="24"/>
          <w:rtl/>
        </w:rPr>
        <w:t>המפרט</w:t>
      </w:r>
    </w:p>
    <w:p w14:paraId="4A4FAA63" w14:textId="77777777" w:rsidR="00C31564" w:rsidRPr="004A37FE" w:rsidRDefault="00780FC7" w:rsidP="004D7780">
      <w:pPr>
        <w:pStyle w:val="6"/>
        <w:shd w:val="clear" w:color="auto" w:fill="auto"/>
        <w:spacing w:before="0" w:after="0" w:line="245" w:lineRule="exact"/>
        <w:ind w:left="860" w:right="320" w:firstLine="0"/>
        <w:jc w:val="left"/>
        <w:rPr>
          <w:sz w:val="24"/>
          <w:szCs w:val="24"/>
          <w:rtl/>
        </w:rPr>
      </w:pPr>
      <w:r w:rsidRPr="004A37FE">
        <w:rPr>
          <w:rStyle w:val="4"/>
          <w:sz w:val="24"/>
          <w:szCs w:val="24"/>
          <w:rtl/>
        </w:rPr>
        <w:t>הטכני והוראות חוזה זה, וכמות העובדים הדרושה בהתאם לצרכים ולעמידה מיטבית בדרישות העבודה.</w:t>
      </w:r>
    </w:p>
    <w:p w14:paraId="6D487EC4" w14:textId="77777777" w:rsidR="00C31564" w:rsidRPr="004A37FE" w:rsidRDefault="00780FC7" w:rsidP="004D7780">
      <w:pPr>
        <w:pStyle w:val="6"/>
        <w:shd w:val="clear" w:color="auto" w:fill="auto"/>
        <w:tabs>
          <w:tab w:val="left" w:pos="794"/>
        </w:tabs>
        <w:spacing w:before="0" w:after="0" w:line="245" w:lineRule="exact"/>
        <w:ind w:left="860" w:right="320" w:hanging="420"/>
        <w:jc w:val="left"/>
        <w:rPr>
          <w:sz w:val="24"/>
          <w:szCs w:val="24"/>
          <w:rtl/>
        </w:rPr>
      </w:pPr>
      <w:r w:rsidRPr="004A37FE">
        <w:rPr>
          <w:rStyle w:val="4"/>
          <w:sz w:val="24"/>
          <w:szCs w:val="24"/>
          <w:rtl/>
        </w:rPr>
        <w:t>ה.</w:t>
      </w:r>
      <w:r w:rsidRPr="004A37FE">
        <w:rPr>
          <w:rStyle w:val="4"/>
          <w:sz w:val="24"/>
          <w:szCs w:val="24"/>
          <w:rtl/>
        </w:rPr>
        <w:tab/>
        <w:t>מובהר ומוסכם בזאת שסמכות ביטול ו/או הפחתה של דו״חות וקנסות, שמורה ליועץ המשפטי לעירייה וכל אדם אחר בלשכתו שהוסמך לכך כחוק על ידי היועץ המשפטי לממשלה, או מי מטעמו.</w:t>
      </w:r>
    </w:p>
    <w:p w14:paraId="11340723" w14:textId="77777777" w:rsidR="00C31564" w:rsidRPr="004A37FE" w:rsidRDefault="00780FC7" w:rsidP="004D7780">
      <w:pPr>
        <w:pStyle w:val="6"/>
        <w:shd w:val="clear" w:color="auto" w:fill="auto"/>
        <w:tabs>
          <w:tab w:val="left" w:pos="789"/>
        </w:tabs>
        <w:spacing w:before="0" w:after="0" w:line="245" w:lineRule="exact"/>
        <w:ind w:left="860" w:hanging="420"/>
        <w:jc w:val="left"/>
        <w:rPr>
          <w:sz w:val="24"/>
          <w:szCs w:val="24"/>
          <w:rtl/>
        </w:rPr>
      </w:pPr>
      <w:r w:rsidRPr="004A37FE">
        <w:rPr>
          <w:rStyle w:val="4"/>
          <w:sz w:val="24"/>
          <w:szCs w:val="24"/>
          <w:rtl/>
        </w:rPr>
        <w:t>ו.</w:t>
      </w:r>
      <w:r w:rsidRPr="004A37FE">
        <w:rPr>
          <w:rStyle w:val="4"/>
          <w:sz w:val="24"/>
          <w:szCs w:val="24"/>
          <w:rtl/>
        </w:rPr>
        <w:tab/>
        <w:t>לעירייה זכות ביטול הדו״חות והקנסות מבלי לשלם לקבלן כל הוצאות בגינם.</w:t>
      </w:r>
    </w:p>
    <w:p w14:paraId="14028CC7" w14:textId="77777777" w:rsidR="00C31564" w:rsidRPr="004A37FE" w:rsidRDefault="00780FC7" w:rsidP="004D7780">
      <w:pPr>
        <w:pStyle w:val="6"/>
        <w:shd w:val="clear" w:color="auto" w:fill="auto"/>
        <w:tabs>
          <w:tab w:val="left" w:pos="789"/>
          <w:tab w:val="right" w:pos="8610"/>
        </w:tabs>
        <w:spacing w:before="0" w:after="0" w:line="240" w:lineRule="exact"/>
        <w:ind w:left="860" w:hanging="420"/>
        <w:jc w:val="left"/>
        <w:rPr>
          <w:sz w:val="24"/>
          <w:szCs w:val="24"/>
          <w:rtl/>
        </w:rPr>
      </w:pPr>
      <w:r w:rsidRPr="004A37FE">
        <w:rPr>
          <w:rStyle w:val="4"/>
          <w:sz w:val="24"/>
          <w:szCs w:val="24"/>
          <w:rtl/>
        </w:rPr>
        <w:t>ז.</w:t>
      </w:r>
      <w:r w:rsidRPr="004A37FE">
        <w:rPr>
          <w:rStyle w:val="4"/>
          <w:sz w:val="24"/>
          <w:szCs w:val="24"/>
          <w:rtl/>
        </w:rPr>
        <w:tab/>
        <w:t xml:space="preserve">הקבלן לא יהיה רשאי, במישרין או בעקיפין, </w:t>
      </w:r>
      <w:r w:rsidR="004D7780" w:rsidRPr="004A37FE">
        <w:rPr>
          <w:rStyle w:val="4"/>
          <w:sz w:val="24"/>
          <w:szCs w:val="24"/>
          <w:rtl/>
        </w:rPr>
        <w:t xml:space="preserve">לרבות באמצעות באי כוחו, שיועסקו </w:t>
      </w:r>
      <w:r w:rsidRPr="004A37FE">
        <w:rPr>
          <w:rStyle w:val="4"/>
          <w:sz w:val="24"/>
          <w:szCs w:val="24"/>
          <w:rtl/>
        </w:rPr>
        <w:t>בגביית</w:t>
      </w:r>
    </w:p>
    <w:p w14:paraId="40DF7793" w14:textId="77777777" w:rsidR="00C31564" w:rsidRPr="004A37FE" w:rsidRDefault="00780FC7" w:rsidP="004D7780">
      <w:pPr>
        <w:pStyle w:val="6"/>
        <w:shd w:val="clear" w:color="auto" w:fill="auto"/>
        <w:spacing w:before="0" w:after="0" w:line="240" w:lineRule="exact"/>
        <w:ind w:left="860" w:right="320" w:firstLine="0"/>
        <w:jc w:val="left"/>
        <w:rPr>
          <w:sz w:val="24"/>
          <w:szCs w:val="24"/>
          <w:rtl/>
        </w:rPr>
      </w:pPr>
      <w:r w:rsidRPr="004A37FE">
        <w:rPr>
          <w:rStyle w:val="4"/>
          <w:sz w:val="24"/>
          <w:szCs w:val="24"/>
          <w:rtl/>
        </w:rPr>
        <w:t>הקנסות, להחליט על ביטול דו״חות והקנסות, הקטנתם או שינויים. כל בקשה כאמור תופנה אך ורק לעירייה ותהיה נתונה לשיקול דעתה הבלעדי.</w:t>
      </w:r>
    </w:p>
    <w:p w14:paraId="57FB0E9A" w14:textId="77777777" w:rsidR="00C31564" w:rsidRPr="004A37FE" w:rsidRDefault="00780FC7" w:rsidP="004D7780">
      <w:pPr>
        <w:pStyle w:val="6"/>
        <w:shd w:val="clear" w:color="auto" w:fill="auto"/>
        <w:tabs>
          <w:tab w:val="left" w:pos="794"/>
        </w:tabs>
        <w:spacing w:before="0" w:after="0" w:line="240" w:lineRule="exact"/>
        <w:ind w:left="860" w:right="320" w:hanging="420"/>
        <w:jc w:val="left"/>
        <w:rPr>
          <w:sz w:val="24"/>
          <w:szCs w:val="24"/>
          <w:rtl/>
        </w:rPr>
      </w:pPr>
      <w:r w:rsidRPr="004A37FE">
        <w:rPr>
          <w:rStyle w:val="4"/>
          <w:sz w:val="24"/>
          <w:szCs w:val="24"/>
          <w:rtl/>
        </w:rPr>
        <w:t>ח.</w:t>
      </w:r>
      <w:r w:rsidRPr="004A37FE">
        <w:rPr>
          <w:rStyle w:val="4"/>
          <w:sz w:val="24"/>
          <w:szCs w:val="24"/>
          <w:rtl/>
        </w:rPr>
        <w:tab/>
        <w:t>מתחייב כי אעמוד בכל הדרישות הנדרשות עפ״י כל דין ו/או תקן לצורך מתן השירות נשוא המכרז, לרבות דרישות בטיחות וגהות בעבודה, ולרבות תשלום לעובדיי עפ״י חוק שכר מינימום לפחות.</w:t>
      </w:r>
    </w:p>
    <w:p w14:paraId="556C1FBB" w14:textId="77777777" w:rsidR="00C31564" w:rsidRPr="004A37FE" w:rsidRDefault="00780FC7" w:rsidP="004D7780">
      <w:pPr>
        <w:pStyle w:val="6"/>
        <w:shd w:val="clear" w:color="auto" w:fill="auto"/>
        <w:tabs>
          <w:tab w:val="left" w:pos="803"/>
        </w:tabs>
        <w:spacing w:before="0" w:after="0" w:line="240" w:lineRule="exact"/>
        <w:ind w:left="860" w:right="320" w:hanging="420"/>
        <w:jc w:val="left"/>
        <w:rPr>
          <w:sz w:val="24"/>
          <w:szCs w:val="24"/>
          <w:rtl/>
        </w:rPr>
      </w:pPr>
      <w:r w:rsidRPr="004A37FE">
        <w:rPr>
          <w:rStyle w:val="4"/>
          <w:sz w:val="24"/>
          <w:szCs w:val="24"/>
          <w:rtl/>
        </w:rPr>
        <w:t>ט.</w:t>
      </w:r>
      <w:r w:rsidRPr="004A37FE">
        <w:rPr>
          <w:rStyle w:val="4"/>
          <w:sz w:val="24"/>
          <w:szCs w:val="24"/>
          <w:rtl/>
        </w:rPr>
        <w:tab/>
        <w:t>המחירים הכוללים בהצעתי, כפי שנרשמו על ידי בהצעתי, כוללים את כל ההוצאות, בין מיוחדות ובין כלליות, מכל מין סוג הכרוכות בביצוע העבודות נשוא תנאי המכרז על פי תנאי המכרז, עפ״י הכלול במפרט הטכני לרבות רווח, וכל הוצאה אחרת לא כולל מע״מ.</w:t>
      </w:r>
    </w:p>
    <w:p w14:paraId="300A3774" w14:textId="77777777" w:rsidR="00C31564" w:rsidRPr="004A37FE" w:rsidRDefault="00780FC7" w:rsidP="004D7780">
      <w:pPr>
        <w:pStyle w:val="6"/>
        <w:shd w:val="clear" w:color="auto" w:fill="auto"/>
        <w:tabs>
          <w:tab w:val="left" w:pos="789"/>
        </w:tabs>
        <w:spacing w:before="0" w:after="0" w:line="220" w:lineRule="exact"/>
        <w:ind w:left="860" w:hanging="420"/>
        <w:jc w:val="left"/>
        <w:rPr>
          <w:sz w:val="24"/>
          <w:szCs w:val="24"/>
          <w:rtl/>
        </w:rPr>
      </w:pPr>
      <w:r w:rsidRPr="004A37FE">
        <w:rPr>
          <w:rStyle w:val="4"/>
          <w:sz w:val="24"/>
          <w:szCs w:val="24"/>
          <w:rtl/>
        </w:rPr>
        <w:t>י.</w:t>
      </w:r>
      <w:r w:rsidRPr="004A37FE">
        <w:rPr>
          <w:rStyle w:val="4"/>
          <w:sz w:val="24"/>
          <w:szCs w:val="24"/>
          <w:rtl/>
        </w:rPr>
        <w:tab/>
        <w:t>הצעתנו זו בתוקף ותחייב אותנו עד סיום תוקפה של הערבות לקיום ההצעה ועד בכלל.</w:t>
      </w:r>
    </w:p>
    <w:p w14:paraId="12FE33E9" w14:textId="77777777" w:rsidR="00C31564" w:rsidRPr="004A37FE" w:rsidRDefault="00780FC7" w:rsidP="004D7780">
      <w:pPr>
        <w:pStyle w:val="6"/>
        <w:shd w:val="clear" w:color="auto" w:fill="auto"/>
        <w:spacing w:before="0" w:after="0" w:line="245" w:lineRule="exact"/>
        <w:ind w:left="860" w:hanging="420"/>
        <w:jc w:val="left"/>
        <w:rPr>
          <w:sz w:val="24"/>
          <w:szCs w:val="24"/>
          <w:rtl/>
        </w:rPr>
      </w:pPr>
      <w:r w:rsidRPr="004A37FE">
        <w:rPr>
          <w:rStyle w:val="4"/>
          <w:sz w:val="24"/>
          <w:szCs w:val="24"/>
          <w:rtl/>
        </w:rPr>
        <w:t>יא. ידוע לי כי, אין העירייה מתחייבת לקבל את ההצעה הזולה ביותר או הצעה כל שהיא.</w:t>
      </w:r>
    </w:p>
    <w:p w14:paraId="3D1A3229" w14:textId="77777777" w:rsidR="00C31564" w:rsidRPr="004A37FE" w:rsidRDefault="00780FC7" w:rsidP="004D7780">
      <w:pPr>
        <w:pStyle w:val="6"/>
        <w:shd w:val="clear" w:color="auto" w:fill="auto"/>
        <w:spacing w:before="0" w:after="0" w:line="245" w:lineRule="exact"/>
        <w:ind w:left="860" w:hanging="420"/>
        <w:jc w:val="left"/>
        <w:rPr>
          <w:sz w:val="24"/>
          <w:szCs w:val="24"/>
          <w:rtl/>
        </w:rPr>
      </w:pPr>
      <w:proofErr w:type="spellStart"/>
      <w:r w:rsidRPr="004A37FE">
        <w:rPr>
          <w:rStyle w:val="4"/>
          <w:sz w:val="24"/>
          <w:szCs w:val="24"/>
          <w:rtl/>
        </w:rPr>
        <w:t>יב</w:t>
      </w:r>
      <w:proofErr w:type="spellEnd"/>
      <w:r w:rsidRPr="004A37FE">
        <w:rPr>
          <w:rStyle w:val="4"/>
          <w:sz w:val="24"/>
          <w:szCs w:val="24"/>
          <w:rtl/>
        </w:rPr>
        <w:t>. ידוע לי כי, העירייה תהא רשאית בכל שלב, שלאחר בחירת הזוכה במכרז, במקרה של הפרת החוזה ו/או בשל אי עמידה בתוכנית העבודה לפנות למציע הבא שהצעתו, עמדה בתנאי המכרז והייתה השנייה בטיבה, וזאת מבלי צורך לנמק ועפ״י שקול דעתה הבלעדי ואני מסכים כי במקרה כזה לא תהא לנו כל טענה בהקשר לכך וכי בהשתתפותנו במכרז אנו מוותרים בזאת באופן סופי ומוחלט על כל טענה הקשורה להחלטה כאמור.</w:t>
      </w:r>
    </w:p>
    <w:p w14:paraId="7FFC3E7D" w14:textId="02BD8730" w:rsidR="00EC57B3" w:rsidRPr="004A37FE" w:rsidRDefault="00780FC7" w:rsidP="00672A4F">
      <w:pPr>
        <w:pStyle w:val="6"/>
        <w:shd w:val="clear" w:color="auto" w:fill="auto"/>
        <w:spacing w:before="0" w:after="304" w:line="245" w:lineRule="exact"/>
        <w:ind w:left="860" w:hanging="420"/>
        <w:rPr>
          <w:sz w:val="24"/>
          <w:szCs w:val="24"/>
          <w:rtl/>
        </w:rPr>
      </w:pPr>
      <w:proofErr w:type="spellStart"/>
      <w:r w:rsidRPr="004A37FE">
        <w:rPr>
          <w:rStyle w:val="4"/>
          <w:sz w:val="24"/>
          <w:szCs w:val="24"/>
          <w:rtl/>
        </w:rPr>
        <w:t>יג</w:t>
      </w:r>
      <w:proofErr w:type="spellEnd"/>
      <w:r w:rsidRPr="004A37FE">
        <w:rPr>
          <w:rStyle w:val="4"/>
          <w:sz w:val="24"/>
          <w:szCs w:val="24"/>
          <w:rtl/>
        </w:rPr>
        <w:t xml:space="preserve">. ידוע לי כי, כל המידע, המסמכים, התכניות, וכל חומר שהועבר אליו ו/או הוכן, תוכנן ובוצע על ידי הקבלן בקשר עם ביצוע חוזה זה, כאמור - הינו רכושה הבלעדי של העירייה ואין </w:t>
      </w:r>
      <w:proofErr w:type="spellStart"/>
      <w:r w:rsidRPr="004A37FE">
        <w:rPr>
          <w:rStyle w:val="4"/>
          <w:sz w:val="24"/>
          <w:szCs w:val="24"/>
          <w:rtl/>
        </w:rPr>
        <w:t>למסורו</w:t>
      </w:r>
      <w:proofErr w:type="spellEnd"/>
      <w:r w:rsidRPr="004A37FE">
        <w:rPr>
          <w:rStyle w:val="4"/>
          <w:sz w:val="24"/>
          <w:szCs w:val="24"/>
          <w:rtl/>
        </w:rPr>
        <w:t xml:space="preserve"> ו/או להפיצו בכל דרך לגורם אחר ללא אישור בכתב ע״י העירייה.</w:t>
      </w:r>
    </w:p>
    <w:p w14:paraId="5DC08E30" w14:textId="77777777" w:rsidR="00C31564" w:rsidRPr="004A37FE" w:rsidRDefault="00780FC7" w:rsidP="00EF597B">
      <w:pPr>
        <w:pStyle w:val="6"/>
        <w:numPr>
          <w:ilvl w:val="0"/>
          <w:numId w:val="24"/>
        </w:numPr>
        <w:shd w:val="clear" w:color="auto" w:fill="auto"/>
        <w:spacing w:before="0" w:after="316" w:line="240" w:lineRule="exact"/>
        <w:ind w:left="460" w:hanging="440"/>
        <w:rPr>
          <w:sz w:val="24"/>
          <w:szCs w:val="24"/>
          <w:rtl/>
        </w:rPr>
      </w:pPr>
      <w:r w:rsidRPr="004A37FE">
        <w:rPr>
          <w:rStyle w:val="4"/>
          <w:sz w:val="24"/>
          <w:szCs w:val="24"/>
          <w:rtl/>
        </w:rPr>
        <w:t xml:space="preserve"> אם אזכה במכרז הנדון, הנני מתחייב לבצע את התחייבויותיי עפ״י המכרז בהתאם לכל תנאיו, לשביעות רצון העירייה ו/או הממונה מטעמה, ועל פי הוראות החוזה בכפוף לדין.</w:t>
      </w:r>
    </w:p>
    <w:p w14:paraId="3F1BB07D" w14:textId="77777777" w:rsidR="00C31564" w:rsidRPr="004A37FE" w:rsidRDefault="00780FC7" w:rsidP="00EF597B">
      <w:pPr>
        <w:pStyle w:val="6"/>
        <w:numPr>
          <w:ilvl w:val="0"/>
          <w:numId w:val="24"/>
        </w:numPr>
        <w:shd w:val="clear" w:color="auto" w:fill="auto"/>
        <w:spacing w:before="0" w:after="239" w:line="220" w:lineRule="exact"/>
        <w:ind w:left="460" w:hanging="440"/>
        <w:rPr>
          <w:sz w:val="24"/>
          <w:szCs w:val="24"/>
          <w:rtl/>
        </w:rPr>
      </w:pPr>
      <w:r w:rsidRPr="004A37FE">
        <w:rPr>
          <w:rStyle w:val="4"/>
          <w:sz w:val="24"/>
          <w:szCs w:val="24"/>
          <w:rtl/>
        </w:rPr>
        <w:t xml:space="preserve"> אם הצעתי תתקבל, הריני מתחייב לבצע את כל הפעולות המפורטות להלן:</w:t>
      </w:r>
    </w:p>
    <w:p w14:paraId="244E7837" w14:textId="77777777" w:rsidR="00C31564" w:rsidRPr="004A37FE" w:rsidRDefault="00780FC7">
      <w:pPr>
        <w:pStyle w:val="6"/>
        <w:shd w:val="clear" w:color="auto" w:fill="auto"/>
        <w:spacing w:before="0" w:after="0" w:line="283" w:lineRule="exact"/>
        <w:ind w:left="1520" w:hanging="360"/>
        <w:jc w:val="left"/>
        <w:rPr>
          <w:sz w:val="24"/>
          <w:szCs w:val="24"/>
          <w:rtl/>
        </w:rPr>
      </w:pPr>
      <w:r w:rsidRPr="004A37FE">
        <w:rPr>
          <w:rStyle w:val="4"/>
          <w:sz w:val="24"/>
          <w:szCs w:val="24"/>
          <w:rtl/>
        </w:rPr>
        <w:t xml:space="preserve">א. תוך </w:t>
      </w:r>
      <w:r w:rsidRPr="004A37FE">
        <w:rPr>
          <w:rStyle w:val="4"/>
          <w:sz w:val="24"/>
          <w:szCs w:val="24"/>
          <w:lang w:val="en-US" w:eastAsia="en-US" w:bidi="en-US"/>
        </w:rPr>
        <w:t>14</w:t>
      </w:r>
      <w:r w:rsidRPr="004A37FE">
        <w:rPr>
          <w:rStyle w:val="4"/>
          <w:sz w:val="24"/>
          <w:szCs w:val="24"/>
          <w:rtl/>
        </w:rPr>
        <w:t xml:space="preserve"> ימים מתאריך הודעתכם בדבר זכייתי במכרז:</w:t>
      </w:r>
    </w:p>
    <w:p w14:paraId="7166906C" w14:textId="77777777" w:rsidR="00C31564" w:rsidRPr="004A37FE" w:rsidRDefault="00780FC7" w:rsidP="00EF597B">
      <w:pPr>
        <w:pStyle w:val="6"/>
        <w:numPr>
          <w:ilvl w:val="0"/>
          <w:numId w:val="25"/>
        </w:numPr>
        <w:shd w:val="clear" w:color="auto" w:fill="auto"/>
        <w:spacing w:before="0" w:after="0" w:line="283" w:lineRule="exact"/>
        <w:ind w:left="2060" w:firstLine="0"/>
        <w:jc w:val="left"/>
        <w:rPr>
          <w:sz w:val="24"/>
          <w:szCs w:val="24"/>
          <w:rtl/>
        </w:rPr>
      </w:pPr>
      <w:r w:rsidRPr="004A37FE">
        <w:rPr>
          <w:rStyle w:val="4"/>
          <w:sz w:val="24"/>
          <w:szCs w:val="24"/>
          <w:rtl/>
        </w:rPr>
        <w:t xml:space="preserve"> לחתום על החוזה ולהחזירו לעירייה כשהוא חתום כדין.</w:t>
      </w:r>
    </w:p>
    <w:p w14:paraId="06BF7327" w14:textId="77777777" w:rsidR="00C31564" w:rsidRPr="004A37FE" w:rsidRDefault="00780FC7" w:rsidP="00EF597B">
      <w:pPr>
        <w:pStyle w:val="6"/>
        <w:numPr>
          <w:ilvl w:val="0"/>
          <w:numId w:val="25"/>
        </w:numPr>
        <w:shd w:val="clear" w:color="auto" w:fill="auto"/>
        <w:spacing w:before="0" w:after="0" w:line="283" w:lineRule="exact"/>
        <w:ind w:left="2060" w:firstLine="0"/>
        <w:jc w:val="left"/>
        <w:rPr>
          <w:sz w:val="24"/>
          <w:szCs w:val="24"/>
          <w:rtl/>
        </w:rPr>
      </w:pPr>
      <w:r w:rsidRPr="004A37FE">
        <w:rPr>
          <w:rStyle w:val="4"/>
          <w:sz w:val="24"/>
          <w:szCs w:val="24"/>
          <w:rtl/>
        </w:rPr>
        <w:t xml:space="preserve"> להמציא לכם ערבות בנקאית ופוליסת ביטוח, הכול כמפורט בחוזה.</w:t>
      </w:r>
    </w:p>
    <w:p w14:paraId="22BC559E" w14:textId="77777777" w:rsidR="00C31564" w:rsidRPr="004A37FE" w:rsidRDefault="00780FC7">
      <w:pPr>
        <w:pStyle w:val="6"/>
        <w:shd w:val="clear" w:color="auto" w:fill="auto"/>
        <w:spacing w:before="0" w:after="308" w:line="250" w:lineRule="exact"/>
        <w:ind w:left="1520" w:hanging="360"/>
        <w:jc w:val="left"/>
        <w:rPr>
          <w:sz w:val="24"/>
          <w:szCs w:val="24"/>
          <w:rtl/>
        </w:rPr>
      </w:pPr>
      <w:r w:rsidRPr="004A37FE">
        <w:rPr>
          <w:rStyle w:val="4"/>
          <w:sz w:val="24"/>
          <w:szCs w:val="24"/>
          <w:rtl/>
        </w:rPr>
        <w:t xml:space="preserve">ב. תוך </w:t>
      </w:r>
      <w:r w:rsidRPr="004A37FE">
        <w:rPr>
          <w:rStyle w:val="4"/>
          <w:sz w:val="24"/>
          <w:szCs w:val="24"/>
          <w:lang w:val="en-US" w:eastAsia="en-US" w:bidi="en-US"/>
        </w:rPr>
        <w:t>60</w:t>
      </w:r>
      <w:r w:rsidRPr="004A37FE">
        <w:rPr>
          <w:rStyle w:val="4"/>
          <w:sz w:val="24"/>
          <w:szCs w:val="24"/>
          <w:rtl/>
        </w:rPr>
        <w:t xml:space="preserve"> יום מיום הודעתכם בדבר זכייתי במכרז, להתחיל בביצוע העבודות נשוא המכרז.</w:t>
      </w:r>
    </w:p>
    <w:p w14:paraId="2E2D4193" w14:textId="77777777" w:rsidR="00C31564" w:rsidRPr="004A37FE" w:rsidRDefault="00780FC7" w:rsidP="00EF597B">
      <w:pPr>
        <w:pStyle w:val="6"/>
        <w:numPr>
          <w:ilvl w:val="0"/>
          <w:numId w:val="24"/>
        </w:numPr>
        <w:shd w:val="clear" w:color="auto" w:fill="auto"/>
        <w:tabs>
          <w:tab w:val="left" w:pos="404"/>
        </w:tabs>
        <w:spacing w:before="0" w:after="300" w:line="240" w:lineRule="exact"/>
        <w:ind w:left="460" w:hanging="440"/>
        <w:rPr>
          <w:sz w:val="24"/>
          <w:szCs w:val="24"/>
          <w:rtl/>
        </w:rPr>
      </w:pPr>
      <w:r w:rsidRPr="004A37FE">
        <w:rPr>
          <w:rStyle w:val="4"/>
          <w:sz w:val="24"/>
          <w:szCs w:val="24"/>
          <w:rtl/>
        </w:rPr>
        <w:t xml:space="preserve">אני מצהיר בזאת כי ידוע לי שאם לא אבצע את הפעולות המנויות בסעיף </w:t>
      </w:r>
      <w:r w:rsidRPr="004A37FE">
        <w:rPr>
          <w:rStyle w:val="4"/>
          <w:sz w:val="24"/>
          <w:szCs w:val="24"/>
          <w:lang w:val="en-US" w:eastAsia="en-US" w:bidi="en-US"/>
        </w:rPr>
        <w:t>6</w:t>
      </w:r>
      <w:r w:rsidRPr="004A37FE">
        <w:rPr>
          <w:rStyle w:val="4"/>
          <w:sz w:val="24"/>
          <w:szCs w:val="24"/>
          <w:rtl/>
        </w:rPr>
        <w:t xml:space="preserve"> לעיל כולן או מקצתן העירייה תהא רשאית לבטל את זכייתי במכרז וכן תהא רשאית לחלט את הערבות הבנקאית המצורפת להצעתי זו ולהתקשר עם קבלן אחר לביצוע העבודות נשוא הצעתי.</w:t>
      </w:r>
    </w:p>
    <w:p w14:paraId="19398091" w14:textId="77777777" w:rsidR="00C31564" w:rsidRPr="004A37FE" w:rsidRDefault="00780FC7" w:rsidP="00EF597B">
      <w:pPr>
        <w:pStyle w:val="6"/>
        <w:numPr>
          <w:ilvl w:val="0"/>
          <w:numId w:val="24"/>
        </w:numPr>
        <w:shd w:val="clear" w:color="auto" w:fill="auto"/>
        <w:tabs>
          <w:tab w:val="left" w:pos="404"/>
          <w:tab w:val="right" w:pos="8591"/>
        </w:tabs>
        <w:spacing w:before="0" w:after="0" w:line="240" w:lineRule="exact"/>
        <w:ind w:left="460" w:hanging="440"/>
        <w:rPr>
          <w:sz w:val="24"/>
          <w:szCs w:val="24"/>
          <w:rtl/>
        </w:rPr>
      </w:pPr>
      <w:r w:rsidRPr="004A37FE">
        <w:rPr>
          <w:rStyle w:val="4"/>
          <w:sz w:val="24"/>
          <w:szCs w:val="24"/>
          <w:rtl/>
        </w:rPr>
        <w:t>כן ידוע לי ואני מסכים שסכום הערבות ישמש פיצוי קבוע ומוסכם</w:t>
      </w:r>
      <w:r w:rsidRPr="004A37FE">
        <w:rPr>
          <w:rStyle w:val="4"/>
          <w:sz w:val="24"/>
          <w:szCs w:val="24"/>
          <w:rtl/>
        </w:rPr>
        <w:tab/>
        <w:t>מראש, עקב אי קיום</w:t>
      </w:r>
    </w:p>
    <w:p w14:paraId="4E05FE30" w14:textId="77777777" w:rsidR="00C31564" w:rsidRPr="004A37FE" w:rsidRDefault="00780FC7">
      <w:pPr>
        <w:pStyle w:val="6"/>
        <w:shd w:val="clear" w:color="auto" w:fill="auto"/>
        <w:spacing w:before="0" w:after="300" w:line="240" w:lineRule="exact"/>
        <w:ind w:left="860" w:hanging="420"/>
        <w:rPr>
          <w:sz w:val="24"/>
          <w:szCs w:val="24"/>
          <w:rtl/>
        </w:rPr>
      </w:pPr>
      <w:r w:rsidRPr="004A37FE">
        <w:rPr>
          <w:rStyle w:val="4"/>
          <w:sz w:val="24"/>
          <w:szCs w:val="24"/>
          <w:rtl/>
        </w:rPr>
        <w:t>ההתחייבויות שנטלתי על עצמי עם הגשת הצעתי למכרז.</w:t>
      </w:r>
    </w:p>
    <w:p w14:paraId="56F5442A" w14:textId="77777777" w:rsidR="00C31564" w:rsidRPr="004A37FE" w:rsidRDefault="00780FC7" w:rsidP="00EF597B">
      <w:pPr>
        <w:pStyle w:val="6"/>
        <w:numPr>
          <w:ilvl w:val="0"/>
          <w:numId w:val="24"/>
        </w:numPr>
        <w:shd w:val="clear" w:color="auto" w:fill="auto"/>
        <w:tabs>
          <w:tab w:val="left" w:pos="404"/>
        </w:tabs>
        <w:spacing w:before="0" w:after="0" w:line="240" w:lineRule="exact"/>
        <w:ind w:left="460" w:hanging="440"/>
        <w:rPr>
          <w:sz w:val="24"/>
          <w:szCs w:val="24"/>
          <w:rtl/>
        </w:rPr>
      </w:pPr>
      <w:r w:rsidRPr="004A37FE">
        <w:rPr>
          <w:rStyle w:val="4"/>
          <w:sz w:val="24"/>
          <w:szCs w:val="24"/>
          <w:rtl/>
        </w:rPr>
        <w:t>כן ידוע לי שבחילוט הערבות לא יהא כדי לפגוע בכל זכות או סעד שיעמדו לרשות העירייה ו/או</w:t>
      </w:r>
    </w:p>
    <w:p w14:paraId="1A44D919" w14:textId="77777777" w:rsidR="00C31564" w:rsidRPr="004A37FE" w:rsidRDefault="00780FC7">
      <w:pPr>
        <w:pStyle w:val="6"/>
        <w:shd w:val="clear" w:color="auto" w:fill="auto"/>
        <w:tabs>
          <w:tab w:val="right" w:pos="8591"/>
        </w:tabs>
        <w:spacing w:before="0" w:after="0" w:line="240" w:lineRule="exact"/>
        <w:ind w:left="860" w:hanging="420"/>
        <w:rPr>
          <w:sz w:val="24"/>
          <w:szCs w:val="24"/>
          <w:rtl/>
        </w:rPr>
      </w:pPr>
      <w:r w:rsidRPr="004A37FE">
        <w:rPr>
          <w:rStyle w:val="4"/>
          <w:sz w:val="24"/>
          <w:szCs w:val="24"/>
          <w:rtl/>
        </w:rPr>
        <w:t>חברת העירייה ו/או מי מטעמן עקב הפרת ההתחייבויות שאני נוטל על</w:t>
      </w:r>
      <w:r w:rsidRPr="004A37FE">
        <w:rPr>
          <w:rStyle w:val="4"/>
          <w:sz w:val="24"/>
          <w:szCs w:val="24"/>
          <w:rtl/>
        </w:rPr>
        <w:tab/>
        <w:t>עצמי עם הגשת הצעתי</w:t>
      </w:r>
    </w:p>
    <w:p w14:paraId="5E4965C1" w14:textId="77777777" w:rsidR="00C31564" w:rsidRPr="004A37FE" w:rsidRDefault="00780FC7">
      <w:pPr>
        <w:pStyle w:val="6"/>
        <w:shd w:val="clear" w:color="auto" w:fill="auto"/>
        <w:spacing w:before="0" w:after="300" w:line="240" w:lineRule="exact"/>
        <w:ind w:left="860" w:hanging="420"/>
        <w:rPr>
          <w:sz w:val="24"/>
          <w:szCs w:val="24"/>
          <w:rtl/>
        </w:rPr>
      </w:pPr>
      <w:r w:rsidRPr="004A37FE">
        <w:rPr>
          <w:rStyle w:val="4"/>
          <w:sz w:val="24"/>
          <w:szCs w:val="24"/>
          <w:rtl/>
        </w:rPr>
        <w:t>למכרז.</w:t>
      </w:r>
    </w:p>
    <w:p w14:paraId="40D17681" w14:textId="55F4F409" w:rsidR="00C31564" w:rsidRPr="004A37FE" w:rsidRDefault="00780FC7" w:rsidP="00EF597B">
      <w:pPr>
        <w:pStyle w:val="6"/>
        <w:numPr>
          <w:ilvl w:val="0"/>
          <w:numId w:val="24"/>
        </w:numPr>
        <w:shd w:val="clear" w:color="auto" w:fill="auto"/>
        <w:spacing w:before="0" w:after="300" w:line="240" w:lineRule="exact"/>
        <w:ind w:left="460" w:hanging="440"/>
        <w:rPr>
          <w:sz w:val="24"/>
          <w:szCs w:val="24"/>
          <w:rtl/>
        </w:rPr>
      </w:pPr>
      <w:r w:rsidRPr="004A37FE">
        <w:rPr>
          <w:rStyle w:val="4"/>
          <w:sz w:val="24"/>
          <w:szCs w:val="24"/>
          <w:rtl/>
        </w:rPr>
        <w:t xml:space="preserve"> הנני מצהיר כי בהצעתי התחשבתי בעובדה כי עלי לשלם לעובדים שיבצעו את העבודות נשוא המכרז לפחות שכר בהתאם להוראות שכר מינימום </w:t>
      </w:r>
      <w:proofErr w:type="spellStart"/>
      <w:r w:rsidRPr="004A37FE">
        <w:rPr>
          <w:rStyle w:val="4"/>
          <w:sz w:val="24"/>
          <w:szCs w:val="24"/>
          <w:rtl/>
        </w:rPr>
        <w:t>התשמ״ז</w:t>
      </w:r>
      <w:proofErr w:type="spellEnd"/>
      <w:r w:rsidRPr="004A37FE">
        <w:rPr>
          <w:rStyle w:val="4"/>
          <w:sz w:val="24"/>
          <w:szCs w:val="24"/>
          <w:rtl/>
        </w:rPr>
        <w:t xml:space="preserve"> </w:t>
      </w:r>
      <w:r w:rsidRPr="004A37FE">
        <w:rPr>
          <w:rStyle w:val="4"/>
          <w:sz w:val="24"/>
          <w:szCs w:val="24"/>
          <w:lang w:val="en-US" w:eastAsia="en-US" w:bidi="en-US"/>
        </w:rPr>
        <w:t>1987</w:t>
      </w:r>
      <w:r w:rsidR="00210D3E" w:rsidRPr="004A37FE">
        <w:rPr>
          <w:sz w:val="24"/>
          <w:szCs w:val="24"/>
          <w:rtl/>
        </w:rPr>
        <w:t xml:space="preserve"> וכל דין </w:t>
      </w:r>
    </w:p>
    <w:p w14:paraId="3EBC0117" w14:textId="77777777" w:rsidR="00C31564" w:rsidRPr="004A37FE" w:rsidRDefault="00780FC7" w:rsidP="00EF597B">
      <w:pPr>
        <w:pStyle w:val="6"/>
        <w:numPr>
          <w:ilvl w:val="0"/>
          <w:numId w:val="24"/>
        </w:numPr>
        <w:shd w:val="clear" w:color="auto" w:fill="auto"/>
        <w:tabs>
          <w:tab w:val="left" w:pos="474"/>
        </w:tabs>
        <w:spacing w:before="0" w:after="0" w:line="240" w:lineRule="exact"/>
        <w:ind w:left="460" w:hanging="440"/>
        <w:rPr>
          <w:sz w:val="24"/>
          <w:szCs w:val="24"/>
          <w:rtl/>
        </w:rPr>
      </w:pPr>
      <w:r w:rsidRPr="004A37FE">
        <w:rPr>
          <w:rStyle w:val="4"/>
          <w:sz w:val="24"/>
          <w:szCs w:val="24"/>
          <w:rtl/>
        </w:rPr>
        <w:t>בעצם הגשת הצעה זו הרינו נותנים הסכמתנו לכל התנאים הכלולים במסמכי המכרז, והננו מוותרים בזאת ויתור סופי, מוחלט ובלתי מסויג על כל טענה בקשר לכל תנאי המכרז ו/או הוראה הכלולים במכרז לרבות דרישותיו.</w:t>
      </w:r>
    </w:p>
    <w:p w14:paraId="4D829B1C" w14:textId="77777777" w:rsidR="00C31564" w:rsidRPr="004A37FE" w:rsidRDefault="00780FC7">
      <w:pPr>
        <w:pStyle w:val="6"/>
        <w:shd w:val="clear" w:color="auto" w:fill="auto"/>
        <w:spacing w:before="0" w:after="219" w:line="220" w:lineRule="exact"/>
        <w:ind w:left="460" w:hanging="440"/>
        <w:rPr>
          <w:sz w:val="24"/>
          <w:szCs w:val="24"/>
          <w:rtl/>
        </w:rPr>
      </w:pPr>
      <w:r w:rsidRPr="004A37FE">
        <w:rPr>
          <w:rStyle w:val="5"/>
          <w:sz w:val="24"/>
          <w:szCs w:val="24"/>
          <w:rtl/>
        </w:rPr>
        <w:t>פרטי המציע</w:t>
      </w:r>
    </w:p>
    <w:p w14:paraId="26854D27" w14:textId="77777777" w:rsidR="00C31564" w:rsidRPr="004A37FE" w:rsidRDefault="00780FC7">
      <w:pPr>
        <w:pStyle w:val="6"/>
        <w:shd w:val="clear" w:color="auto" w:fill="auto"/>
        <w:tabs>
          <w:tab w:val="left" w:leader="underscore" w:pos="5820"/>
          <w:tab w:val="left" w:leader="underscore" w:pos="8167"/>
        </w:tabs>
        <w:spacing w:before="0" w:after="0" w:line="220" w:lineRule="exact"/>
        <w:ind w:left="660" w:firstLine="0"/>
        <w:rPr>
          <w:sz w:val="24"/>
          <w:szCs w:val="24"/>
          <w:rtl/>
        </w:rPr>
      </w:pPr>
      <w:r w:rsidRPr="004A37FE">
        <w:rPr>
          <w:rStyle w:val="4"/>
          <w:sz w:val="24"/>
          <w:szCs w:val="24"/>
          <w:rtl/>
        </w:rPr>
        <w:t>שם המציע:</w:t>
      </w:r>
      <w:r w:rsidRPr="004A37FE">
        <w:rPr>
          <w:rStyle w:val="4"/>
          <w:sz w:val="24"/>
          <w:szCs w:val="24"/>
          <w:rtl/>
        </w:rPr>
        <w:tab/>
        <w:t>ח.פ.</w:t>
      </w:r>
      <w:r w:rsidRPr="004A37FE">
        <w:rPr>
          <w:rStyle w:val="4"/>
          <w:sz w:val="24"/>
          <w:szCs w:val="24"/>
          <w:rtl/>
        </w:rPr>
        <w:tab/>
      </w:r>
    </w:p>
    <w:p w14:paraId="62ED8BAF" w14:textId="77777777" w:rsidR="00C31564" w:rsidRPr="004A37FE" w:rsidRDefault="00780FC7">
      <w:pPr>
        <w:pStyle w:val="6"/>
        <w:shd w:val="clear" w:color="auto" w:fill="auto"/>
        <w:tabs>
          <w:tab w:val="right" w:leader="underscore" w:pos="4794"/>
          <w:tab w:val="center" w:leader="underscore" w:pos="7506"/>
          <w:tab w:val="right" w:pos="8591"/>
        </w:tabs>
        <w:spacing w:before="0" w:after="279" w:line="220" w:lineRule="exact"/>
        <w:ind w:left="860" w:hanging="420"/>
        <w:rPr>
          <w:sz w:val="24"/>
          <w:szCs w:val="24"/>
          <w:rtl/>
        </w:rPr>
      </w:pPr>
      <w:r w:rsidRPr="004A37FE">
        <w:rPr>
          <w:rStyle w:val="4"/>
          <w:sz w:val="24"/>
          <w:szCs w:val="24"/>
          <w:rtl/>
        </w:rPr>
        <w:t>כתובת:</w:t>
      </w:r>
      <w:r w:rsidRPr="004A37FE">
        <w:rPr>
          <w:rStyle w:val="4"/>
          <w:sz w:val="24"/>
          <w:szCs w:val="24"/>
          <w:rtl/>
        </w:rPr>
        <w:tab/>
        <w:t>טלפון:</w:t>
      </w:r>
      <w:r w:rsidRPr="004A37FE">
        <w:rPr>
          <w:rStyle w:val="4"/>
          <w:sz w:val="24"/>
          <w:szCs w:val="24"/>
          <w:rtl/>
        </w:rPr>
        <w:tab/>
        <w:t>מס׳</w:t>
      </w:r>
      <w:r w:rsidRPr="004A37FE">
        <w:rPr>
          <w:rStyle w:val="4"/>
          <w:sz w:val="24"/>
          <w:szCs w:val="24"/>
          <w:rtl/>
        </w:rPr>
        <w:tab/>
        <w:t>פקס:</w:t>
      </w:r>
    </w:p>
    <w:p w14:paraId="4E14B375" w14:textId="77777777" w:rsidR="00C31564" w:rsidRPr="004A37FE" w:rsidRDefault="00780FC7">
      <w:pPr>
        <w:pStyle w:val="6"/>
        <w:shd w:val="clear" w:color="auto" w:fill="auto"/>
        <w:spacing w:before="0" w:after="0" w:line="220" w:lineRule="exact"/>
        <w:ind w:left="460" w:hanging="440"/>
        <w:rPr>
          <w:sz w:val="24"/>
          <w:szCs w:val="24"/>
          <w:rtl/>
        </w:rPr>
      </w:pPr>
      <w:r w:rsidRPr="004A37FE">
        <w:rPr>
          <w:rStyle w:val="5"/>
          <w:sz w:val="24"/>
          <w:szCs w:val="24"/>
          <w:rtl/>
        </w:rPr>
        <w:t>פרטי החותם מטעם המציע:</w:t>
      </w:r>
    </w:p>
    <w:p w14:paraId="0B356527" w14:textId="77777777" w:rsidR="00C31564" w:rsidRPr="004A37FE" w:rsidRDefault="00780FC7">
      <w:pPr>
        <w:pStyle w:val="6"/>
        <w:shd w:val="clear" w:color="auto" w:fill="auto"/>
        <w:tabs>
          <w:tab w:val="right" w:leader="underscore" w:pos="3526"/>
          <w:tab w:val="right" w:leader="underscore" w:pos="5102"/>
        </w:tabs>
        <w:spacing w:before="0" w:after="0" w:line="600" w:lineRule="exact"/>
        <w:ind w:left="860" w:hanging="420"/>
        <w:rPr>
          <w:sz w:val="24"/>
          <w:szCs w:val="24"/>
          <w:rtl/>
        </w:rPr>
      </w:pPr>
      <w:r w:rsidRPr="004A37FE">
        <w:rPr>
          <w:rStyle w:val="4"/>
          <w:sz w:val="24"/>
          <w:szCs w:val="24"/>
          <w:rtl/>
        </w:rPr>
        <w:t>שם פרטי</w:t>
      </w:r>
      <w:r w:rsidRPr="004A37FE">
        <w:rPr>
          <w:rStyle w:val="4"/>
          <w:sz w:val="24"/>
          <w:szCs w:val="24"/>
          <w:rtl/>
        </w:rPr>
        <w:tab/>
        <w:t>משפחה</w:t>
      </w:r>
      <w:r w:rsidRPr="004A37FE">
        <w:rPr>
          <w:rStyle w:val="4"/>
          <w:sz w:val="24"/>
          <w:szCs w:val="24"/>
          <w:rtl/>
        </w:rPr>
        <w:tab/>
        <w:t>ת.ז.</w:t>
      </w:r>
    </w:p>
    <w:p w14:paraId="1A762DE3" w14:textId="77777777" w:rsidR="00C31564" w:rsidRPr="004A37FE" w:rsidRDefault="00780FC7">
      <w:pPr>
        <w:pStyle w:val="6"/>
        <w:shd w:val="clear" w:color="auto" w:fill="auto"/>
        <w:tabs>
          <w:tab w:val="center" w:leader="underscore" w:pos="4138"/>
          <w:tab w:val="right" w:pos="4794"/>
          <w:tab w:val="left" w:leader="underscore" w:pos="5163"/>
        </w:tabs>
        <w:spacing w:before="0" w:after="0" w:line="600" w:lineRule="exact"/>
        <w:ind w:left="860" w:hanging="420"/>
        <w:rPr>
          <w:sz w:val="24"/>
          <w:szCs w:val="24"/>
          <w:rtl/>
        </w:rPr>
      </w:pPr>
      <w:r w:rsidRPr="004A37FE">
        <w:rPr>
          <w:rStyle w:val="4"/>
          <w:sz w:val="24"/>
          <w:szCs w:val="24"/>
          <w:rtl/>
        </w:rPr>
        <w:t>תפקיד במציע</w:t>
      </w:r>
      <w:r w:rsidRPr="004A37FE">
        <w:rPr>
          <w:rStyle w:val="4"/>
          <w:sz w:val="24"/>
          <w:szCs w:val="24"/>
          <w:rtl/>
        </w:rPr>
        <w:tab/>
        <w:t>טלפון</w:t>
      </w:r>
      <w:r w:rsidRPr="004A37FE">
        <w:rPr>
          <w:rStyle w:val="4"/>
          <w:sz w:val="24"/>
          <w:szCs w:val="24"/>
          <w:rtl/>
        </w:rPr>
        <w:tab/>
        <w:t>נייד</w:t>
      </w:r>
      <w:r w:rsidRPr="004A37FE">
        <w:rPr>
          <w:rStyle w:val="4"/>
          <w:sz w:val="24"/>
          <w:szCs w:val="24"/>
          <w:rtl/>
        </w:rPr>
        <w:tab/>
      </w:r>
    </w:p>
    <w:p w14:paraId="42CB1117" w14:textId="77777777" w:rsidR="00C31564" w:rsidRPr="004A37FE" w:rsidRDefault="00780FC7">
      <w:pPr>
        <w:pStyle w:val="6"/>
        <w:shd w:val="clear" w:color="auto" w:fill="auto"/>
        <w:tabs>
          <w:tab w:val="right" w:leader="underscore" w:pos="4002"/>
          <w:tab w:val="center" w:pos="4206"/>
          <w:tab w:val="right" w:pos="4794"/>
          <w:tab w:val="right" w:pos="5102"/>
          <w:tab w:val="right" w:pos="5219"/>
        </w:tabs>
        <w:spacing w:before="0" w:after="0" w:line="600" w:lineRule="exact"/>
        <w:ind w:left="860" w:hanging="420"/>
        <w:rPr>
          <w:rStyle w:val="4"/>
          <w:sz w:val="24"/>
          <w:szCs w:val="24"/>
          <w:rtl/>
        </w:rPr>
      </w:pPr>
      <w:r w:rsidRPr="004A37FE">
        <w:rPr>
          <w:rStyle w:val="4"/>
          <w:sz w:val="24"/>
          <w:szCs w:val="24"/>
          <w:rtl/>
        </w:rPr>
        <w:t>תאריך:</w:t>
      </w:r>
      <w:r w:rsidRPr="004A37FE">
        <w:rPr>
          <w:rStyle w:val="4"/>
          <w:sz w:val="24"/>
          <w:szCs w:val="24"/>
          <w:rtl/>
        </w:rPr>
        <w:tab/>
        <w:t>חתימה</w:t>
      </w:r>
      <w:r w:rsidRPr="004A37FE">
        <w:rPr>
          <w:rStyle w:val="4"/>
          <w:sz w:val="24"/>
          <w:szCs w:val="24"/>
          <w:rtl/>
        </w:rPr>
        <w:tab/>
        <w:t>+</w:t>
      </w:r>
      <w:r w:rsidRPr="004A37FE">
        <w:rPr>
          <w:rStyle w:val="4"/>
          <w:sz w:val="24"/>
          <w:szCs w:val="24"/>
          <w:rtl/>
        </w:rPr>
        <w:tab/>
        <w:t>חותמת</w:t>
      </w:r>
      <w:r w:rsidRPr="004A37FE">
        <w:rPr>
          <w:rStyle w:val="4"/>
          <w:sz w:val="24"/>
          <w:szCs w:val="24"/>
          <w:rtl/>
        </w:rPr>
        <w:tab/>
        <w:t>:</w:t>
      </w:r>
      <w:r w:rsidRPr="004A37FE">
        <w:rPr>
          <w:rStyle w:val="4"/>
          <w:sz w:val="24"/>
          <w:szCs w:val="24"/>
          <w:rtl/>
        </w:rPr>
        <w:tab/>
        <w:t>_</w:t>
      </w:r>
    </w:p>
    <w:p w14:paraId="035B7EF8" w14:textId="77777777" w:rsidR="00A26648" w:rsidRPr="004A37FE" w:rsidRDefault="00A26648">
      <w:pPr>
        <w:pStyle w:val="6"/>
        <w:shd w:val="clear" w:color="auto" w:fill="auto"/>
        <w:tabs>
          <w:tab w:val="right" w:leader="underscore" w:pos="4002"/>
          <w:tab w:val="center" w:pos="4206"/>
          <w:tab w:val="right" w:pos="4794"/>
          <w:tab w:val="right" w:pos="5102"/>
          <w:tab w:val="right" w:pos="5219"/>
        </w:tabs>
        <w:spacing w:before="0" w:after="0" w:line="600" w:lineRule="exact"/>
        <w:ind w:left="860" w:hanging="420"/>
        <w:rPr>
          <w:rStyle w:val="4"/>
          <w:sz w:val="24"/>
          <w:szCs w:val="24"/>
          <w:rtl/>
        </w:rPr>
      </w:pPr>
    </w:p>
    <w:p w14:paraId="17CFC931" w14:textId="77777777" w:rsidR="00C31564" w:rsidRPr="004A37FE" w:rsidRDefault="00780FC7">
      <w:pPr>
        <w:pStyle w:val="Heading420"/>
        <w:keepNext/>
        <w:keepLines/>
        <w:shd w:val="clear" w:color="auto" w:fill="auto"/>
        <w:spacing w:after="144" w:line="340" w:lineRule="exact"/>
        <w:ind w:right="20"/>
        <w:jc w:val="right"/>
        <w:rPr>
          <w:sz w:val="24"/>
          <w:szCs w:val="24"/>
          <w:rtl/>
        </w:rPr>
      </w:pPr>
      <w:bookmarkStart w:id="108" w:name="bookmark116"/>
      <w:r w:rsidRPr="00D8766A">
        <w:rPr>
          <w:sz w:val="24"/>
          <w:szCs w:val="24"/>
          <w:rtl/>
        </w:rPr>
        <w:t>מסמך ד'</w:t>
      </w:r>
      <w:bookmarkEnd w:id="108"/>
    </w:p>
    <w:p w14:paraId="196625EF" w14:textId="501A2AC3" w:rsidR="001E2B5D" w:rsidRPr="00D8766A" w:rsidRDefault="00780FC7" w:rsidP="001E2B5D">
      <w:pPr>
        <w:pStyle w:val="Heading420"/>
        <w:keepNext/>
        <w:keepLines/>
        <w:shd w:val="clear" w:color="auto" w:fill="auto"/>
        <w:spacing w:after="0" w:line="542" w:lineRule="exact"/>
        <w:ind w:right="620"/>
        <w:jc w:val="center"/>
        <w:rPr>
          <w:sz w:val="24"/>
          <w:szCs w:val="24"/>
          <w:rtl/>
        </w:rPr>
      </w:pPr>
      <w:bookmarkStart w:id="109" w:name="bookmark117"/>
      <w:r w:rsidRPr="00D8766A">
        <w:rPr>
          <w:sz w:val="24"/>
          <w:szCs w:val="24"/>
          <w:rtl/>
        </w:rPr>
        <w:t xml:space="preserve">מכרז פומבי מס' </w:t>
      </w:r>
      <w:r w:rsidR="004325CA" w:rsidRPr="004325CA">
        <w:rPr>
          <w:sz w:val="24"/>
          <w:lang w:val="en-US"/>
        </w:rPr>
        <w:t>38/21</w:t>
      </w:r>
    </w:p>
    <w:p w14:paraId="7ECA0016" w14:textId="77777777" w:rsidR="00C31564" w:rsidRPr="004A37FE" w:rsidRDefault="00780FC7">
      <w:pPr>
        <w:pStyle w:val="Heading420"/>
        <w:keepNext/>
        <w:keepLines/>
        <w:shd w:val="clear" w:color="auto" w:fill="auto"/>
        <w:spacing w:after="0" w:line="542" w:lineRule="exact"/>
        <w:ind w:right="620"/>
        <w:jc w:val="center"/>
        <w:rPr>
          <w:sz w:val="24"/>
          <w:szCs w:val="24"/>
          <w:rtl/>
        </w:rPr>
      </w:pPr>
      <w:r w:rsidRPr="00D8766A">
        <w:rPr>
          <w:sz w:val="24"/>
          <w:szCs w:val="24"/>
          <w:rtl/>
        </w:rPr>
        <w:t>הצעת המציע</w:t>
      </w:r>
      <w:bookmarkEnd w:id="109"/>
    </w:p>
    <w:p w14:paraId="26724A06" w14:textId="77777777" w:rsidR="00C31564" w:rsidRPr="004A37FE" w:rsidRDefault="00780FC7">
      <w:pPr>
        <w:pStyle w:val="6"/>
        <w:shd w:val="clear" w:color="auto" w:fill="auto"/>
        <w:spacing w:before="0" w:after="0" w:line="336" w:lineRule="exact"/>
        <w:ind w:left="640" w:firstLine="0"/>
        <w:jc w:val="left"/>
        <w:rPr>
          <w:sz w:val="24"/>
          <w:szCs w:val="24"/>
          <w:rtl/>
        </w:rPr>
      </w:pPr>
      <w:r w:rsidRPr="004A37FE">
        <w:rPr>
          <w:rStyle w:val="5"/>
          <w:sz w:val="24"/>
          <w:szCs w:val="24"/>
          <w:rtl/>
        </w:rPr>
        <w:t>לכבוד עיריית בת ים</w:t>
      </w:r>
    </w:p>
    <w:p w14:paraId="098E8FBD" w14:textId="77777777" w:rsidR="00C31564" w:rsidRPr="004A37FE" w:rsidRDefault="00780FC7">
      <w:pPr>
        <w:pStyle w:val="6"/>
        <w:shd w:val="clear" w:color="auto" w:fill="auto"/>
        <w:spacing w:before="0" w:after="0" w:line="336" w:lineRule="exact"/>
        <w:ind w:left="640" w:firstLine="0"/>
        <w:jc w:val="left"/>
        <w:rPr>
          <w:sz w:val="24"/>
          <w:szCs w:val="24"/>
          <w:rtl/>
        </w:rPr>
      </w:pPr>
      <w:proofErr w:type="spellStart"/>
      <w:r w:rsidRPr="004A37FE">
        <w:rPr>
          <w:rStyle w:val="4"/>
          <w:sz w:val="24"/>
          <w:szCs w:val="24"/>
          <w:rtl/>
        </w:rPr>
        <w:t>א.ג.נ</w:t>
      </w:r>
      <w:proofErr w:type="spellEnd"/>
      <w:r w:rsidRPr="004A37FE">
        <w:rPr>
          <w:rStyle w:val="4"/>
          <w:sz w:val="24"/>
          <w:szCs w:val="24"/>
          <w:rtl/>
        </w:rPr>
        <w:t>.</w:t>
      </w:r>
    </w:p>
    <w:p w14:paraId="3D2D0B0B" w14:textId="77777777" w:rsidR="00C31564" w:rsidRPr="004A37FE" w:rsidRDefault="00780FC7" w:rsidP="0011780E">
      <w:pPr>
        <w:pStyle w:val="Heading60"/>
        <w:keepNext/>
        <w:keepLines/>
        <w:shd w:val="clear" w:color="auto" w:fill="auto"/>
        <w:spacing w:after="371" w:line="220" w:lineRule="exact"/>
        <w:ind w:left="3020" w:right="460" w:hanging="2700"/>
        <w:jc w:val="left"/>
        <w:rPr>
          <w:sz w:val="24"/>
          <w:szCs w:val="24"/>
          <w:rtl/>
        </w:rPr>
      </w:pPr>
      <w:bookmarkStart w:id="110" w:name="bookmark118"/>
      <w:r w:rsidRPr="00D8766A">
        <w:rPr>
          <w:sz w:val="24"/>
          <w:szCs w:val="24"/>
          <w:rtl/>
        </w:rPr>
        <w:t xml:space="preserve">הנדון: </w:t>
      </w:r>
      <w:r w:rsidR="0011780E" w:rsidRPr="00D8766A">
        <w:rPr>
          <w:sz w:val="24"/>
          <w:szCs w:val="24"/>
          <w:rtl/>
        </w:rPr>
        <w:t xml:space="preserve"> </w:t>
      </w:r>
      <w:r w:rsidRPr="00D8766A">
        <w:rPr>
          <w:sz w:val="24"/>
          <w:szCs w:val="24"/>
          <w:rtl/>
        </w:rPr>
        <w:t xml:space="preserve"> - להפעלה וגבייה של מערך החניה העירוני ומכלול הקנסות העירוניים </w:t>
      </w:r>
      <w:r w:rsidR="00210D3E" w:rsidRPr="00D8766A">
        <w:rPr>
          <w:sz w:val="24"/>
          <w:szCs w:val="24"/>
          <w:rtl/>
        </w:rPr>
        <w:t xml:space="preserve"> וגזרי דין בימ"ש </w:t>
      </w:r>
      <w:proofErr w:type="spellStart"/>
      <w:r w:rsidR="00210D3E" w:rsidRPr="00D8766A">
        <w:rPr>
          <w:sz w:val="24"/>
          <w:szCs w:val="24"/>
          <w:rtl/>
        </w:rPr>
        <w:t>לענינים</w:t>
      </w:r>
      <w:proofErr w:type="spellEnd"/>
      <w:r w:rsidR="00210D3E" w:rsidRPr="00D8766A">
        <w:rPr>
          <w:sz w:val="24"/>
          <w:szCs w:val="24"/>
          <w:rtl/>
        </w:rPr>
        <w:t xml:space="preserve"> מקומיים </w:t>
      </w:r>
      <w:r w:rsidRPr="00D8766A">
        <w:rPr>
          <w:sz w:val="24"/>
          <w:szCs w:val="24"/>
          <w:rtl/>
        </w:rPr>
        <w:t>עבור עיריית בת ים</w:t>
      </w:r>
      <w:bookmarkEnd w:id="110"/>
    </w:p>
    <w:p w14:paraId="3AC951BF" w14:textId="77777777" w:rsidR="00C31564" w:rsidRPr="004A37FE" w:rsidRDefault="00780FC7">
      <w:pPr>
        <w:pStyle w:val="Heading60"/>
        <w:keepNext/>
        <w:keepLines/>
        <w:shd w:val="clear" w:color="auto" w:fill="auto"/>
        <w:spacing w:after="188" w:line="220" w:lineRule="exact"/>
        <w:ind w:left="440" w:hanging="420"/>
        <w:rPr>
          <w:sz w:val="24"/>
          <w:szCs w:val="24"/>
          <w:rtl/>
        </w:rPr>
      </w:pPr>
      <w:bookmarkStart w:id="111" w:name="bookmark119"/>
      <w:r w:rsidRPr="00D8766A">
        <w:rPr>
          <w:sz w:val="24"/>
          <w:szCs w:val="24"/>
          <w:rtl/>
        </w:rPr>
        <w:t>כללי</w:t>
      </w:r>
      <w:bookmarkEnd w:id="111"/>
    </w:p>
    <w:p w14:paraId="5851DA76" w14:textId="77777777" w:rsidR="00C31564" w:rsidRPr="004A37FE" w:rsidRDefault="00780FC7" w:rsidP="00EF597B">
      <w:pPr>
        <w:pStyle w:val="6"/>
        <w:numPr>
          <w:ilvl w:val="0"/>
          <w:numId w:val="26"/>
        </w:numPr>
        <w:shd w:val="clear" w:color="auto" w:fill="auto"/>
        <w:tabs>
          <w:tab w:val="right" w:leader="underscore" w:pos="7018"/>
          <w:tab w:val="right" w:pos="7783"/>
          <w:tab w:val="right" w:pos="8166"/>
          <w:tab w:val="right" w:pos="8756"/>
        </w:tabs>
        <w:spacing w:before="0" w:after="0" w:line="220" w:lineRule="exact"/>
        <w:ind w:left="440" w:hanging="420"/>
        <w:rPr>
          <w:sz w:val="24"/>
          <w:szCs w:val="24"/>
          <w:rtl/>
        </w:rPr>
      </w:pPr>
      <w:r w:rsidRPr="004A37FE">
        <w:rPr>
          <w:rStyle w:val="4"/>
          <w:sz w:val="24"/>
          <w:szCs w:val="24"/>
          <w:rtl/>
        </w:rPr>
        <w:t xml:space="preserve"> הריני מתכבד להגיש בזאת, בשם</w:t>
      </w:r>
      <w:r w:rsidRPr="004A37FE">
        <w:rPr>
          <w:rStyle w:val="4"/>
          <w:sz w:val="24"/>
          <w:szCs w:val="24"/>
          <w:rtl/>
        </w:rPr>
        <w:tab/>
        <w:t>(שם</w:t>
      </w:r>
      <w:r w:rsidRPr="004A37FE">
        <w:rPr>
          <w:rStyle w:val="4"/>
          <w:sz w:val="24"/>
          <w:szCs w:val="24"/>
          <w:rtl/>
        </w:rPr>
        <w:tab/>
        <w:t>המציע),</w:t>
      </w:r>
      <w:r w:rsidRPr="004A37FE">
        <w:rPr>
          <w:rStyle w:val="4"/>
          <w:sz w:val="24"/>
          <w:szCs w:val="24"/>
          <w:rtl/>
        </w:rPr>
        <w:tab/>
        <w:t>את</w:t>
      </w:r>
      <w:r w:rsidRPr="004A37FE">
        <w:rPr>
          <w:rStyle w:val="4"/>
          <w:sz w:val="24"/>
          <w:szCs w:val="24"/>
          <w:rtl/>
        </w:rPr>
        <w:tab/>
        <w:t>הצעת</w:t>
      </w:r>
    </w:p>
    <w:p w14:paraId="5736C50C" w14:textId="6BBCD536" w:rsidR="00C31564" w:rsidRPr="004A37FE" w:rsidRDefault="00780FC7">
      <w:pPr>
        <w:pStyle w:val="6"/>
        <w:shd w:val="clear" w:color="auto" w:fill="auto"/>
        <w:spacing w:before="0" w:line="240" w:lineRule="exact"/>
        <w:ind w:left="440" w:right="20" w:firstLine="0"/>
        <w:rPr>
          <w:sz w:val="24"/>
          <w:szCs w:val="24"/>
          <w:rtl/>
        </w:rPr>
      </w:pPr>
      <w:r w:rsidRPr="004A37FE">
        <w:rPr>
          <w:rStyle w:val="4"/>
          <w:sz w:val="24"/>
          <w:szCs w:val="24"/>
          <w:rtl/>
        </w:rPr>
        <w:t>המחיר לביצוע להפעלה וגבייה של מערך החניה העירוני ומכלול הקנסות העירוניים</w:t>
      </w:r>
      <w:r w:rsidR="00210D3E" w:rsidRPr="004A37FE">
        <w:rPr>
          <w:rStyle w:val="4"/>
          <w:sz w:val="24"/>
          <w:szCs w:val="24"/>
          <w:rtl/>
        </w:rPr>
        <w:t xml:space="preserve"> וגזרי דין </w:t>
      </w:r>
      <w:r w:rsidR="00B90DBF" w:rsidRPr="004A37FE">
        <w:rPr>
          <w:rStyle w:val="4"/>
          <w:rFonts w:hint="cs"/>
          <w:sz w:val="24"/>
          <w:szCs w:val="24"/>
          <w:rtl/>
        </w:rPr>
        <w:t>בימ"</w:t>
      </w:r>
      <w:r w:rsidR="00B90DBF" w:rsidRPr="004A37FE">
        <w:rPr>
          <w:rStyle w:val="4"/>
          <w:rFonts w:hint="eastAsia"/>
          <w:sz w:val="24"/>
          <w:szCs w:val="24"/>
          <w:rtl/>
        </w:rPr>
        <w:t>ש</w:t>
      </w:r>
      <w:r w:rsidR="00210D3E" w:rsidRPr="004A37FE">
        <w:rPr>
          <w:rStyle w:val="4"/>
          <w:sz w:val="24"/>
          <w:szCs w:val="24"/>
          <w:rtl/>
        </w:rPr>
        <w:t xml:space="preserve"> לעניינים מקומיים </w:t>
      </w:r>
      <w:r w:rsidRPr="004A37FE">
        <w:rPr>
          <w:rStyle w:val="4"/>
          <w:sz w:val="24"/>
          <w:szCs w:val="24"/>
          <w:rtl/>
        </w:rPr>
        <w:t xml:space="preserve"> עבור עיריית בת ים, על פי המפורט במסמכי המכרז ומפרט העבודה ואנו מתחייבים לבצע את כל העבודות שנדרש לבצע והמתוארות במפרטים, במסמכי המכרז והחוזה.</w:t>
      </w:r>
    </w:p>
    <w:p w14:paraId="6B323194" w14:textId="77777777" w:rsidR="00C31564" w:rsidRPr="004A37FE" w:rsidRDefault="00780FC7" w:rsidP="00EF597B">
      <w:pPr>
        <w:pStyle w:val="6"/>
        <w:numPr>
          <w:ilvl w:val="0"/>
          <w:numId w:val="26"/>
        </w:numPr>
        <w:shd w:val="clear" w:color="auto" w:fill="auto"/>
        <w:spacing w:before="0" w:line="240" w:lineRule="exact"/>
        <w:ind w:left="440" w:right="20" w:hanging="420"/>
        <w:rPr>
          <w:sz w:val="24"/>
          <w:szCs w:val="24"/>
          <w:rtl/>
        </w:rPr>
      </w:pPr>
      <w:r w:rsidRPr="004A37FE">
        <w:rPr>
          <w:rStyle w:val="4"/>
          <w:sz w:val="24"/>
          <w:szCs w:val="24"/>
          <w:rtl/>
        </w:rPr>
        <w:t xml:space="preserve"> הנתונים במסמכי המכרז אינם מחייבים את העירייה ואינם תחליף לסיור במקום והקבלן יידרש לסייר ברחובות העיר, לאמת ולוודא את התנאים בשטח ואת פרטי המידע, בכוחות עצמו ועל חשבונו.</w:t>
      </w:r>
    </w:p>
    <w:p w14:paraId="7FA4DAE5" w14:textId="77777777" w:rsidR="00C429B5" w:rsidRPr="004A37FE" w:rsidRDefault="00780FC7" w:rsidP="00EF597B">
      <w:pPr>
        <w:pStyle w:val="6"/>
        <w:numPr>
          <w:ilvl w:val="0"/>
          <w:numId w:val="26"/>
        </w:numPr>
        <w:shd w:val="clear" w:color="auto" w:fill="auto"/>
        <w:spacing w:before="0" w:line="240" w:lineRule="exact"/>
        <w:ind w:left="440" w:right="20" w:hanging="420"/>
        <w:rPr>
          <w:rStyle w:val="4"/>
          <w:sz w:val="24"/>
          <w:szCs w:val="24"/>
          <w:rtl/>
        </w:rPr>
      </w:pPr>
      <w:r w:rsidRPr="004A37FE">
        <w:rPr>
          <w:rStyle w:val="4"/>
          <w:sz w:val="24"/>
          <w:szCs w:val="24"/>
          <w:rtl/>
        </w:rPr>
        <w:t xml:space="preserve"> למען הסר ספק לא תהיינה כל טענות בגין אי התאמה בין הנתונים המופיעים בטבלה לבין המציאות בשטח ובמידה וככל שיהיו הפרשים בין המצב בפועל לבין המפה והטבלאות יהיו באחריות הקבלן. </w:t>
      </w:r>
    </w:p>
    <w:p w14:paraId="14F88856" w14:textId="77777777" w:rsidR="00C31564" w:rsidRPr="00180585" w:rsidRDefault="00780FC7">
      <w:pPr>
        <w:pStyle w:val="Heading60"/>
        <w:keepNext/>
        <w:keepLines/>
        <w:shd w:val="clear" w:color="auto" w:fill="auto"/>
        <w:spacing w:after="172" w:line="220" w:lineRule="exact"/>
        <w:ind w:left="440" w:hanging="420"/>
        <w:rPr>
          <w:b/>
          <w:bCs/>
          <w:sz w:val="24"/>
          <w:szCs w:val="24"/>
          <w:u w:val="single"/>
          <w:rtl/>
        </w:rPr>
      </w:pPr>
      <w:bookmarkStart w:id="112" w:name="bookmark120"/>
      <w:r w:rsidRPr="00180585">
        <w:rPr>
          <w:b/>
          <w:bCs/>
          <w:sz w:val="24"/>
          <w:szCs w:val="24"/>
          <w:u w:val="single"/>
          <w:rtl/>
        </w:rPr>
        <w:t>הצעת המחיר</w:t>
      </w:r>
      <w:bookmarkEnd w:id="112"/>
    </w:p>
    <w:p w14:paraId="1D931580" w14:textId="77777777" w:rsidR="00C31564" w:rsidRPr="004A37FE" w:rsidRDefault="00780FC7" w:rsidP="00EF597B">
      <w:pPr>
        <w:pStyle w:val="6"/>
        <w:numPr>
          <w:ilvl w:val="0"/>
          <w:numId w:val="26"/>
        </w:numPr>
        <w:shd w:val="clear" w:color="auto" w:fill="auto"/>
        <w:spacing w:before="0" w:after="324" w:line="240" w:lineRule="exact"/>
        <w:ind w:left="440" w:right="20" w:hanging="420"/>
        <w:rPr>
          <w:sz w:val="24"/>
          <w:szCs w:val="24"/>
          <w:rtl/>
        </w:rPr>
      </w:pPr>
      <w:r w:rsidRPr="004A37FE">
        <w:rPr>
          <w:rStyle w:val="4"/>
          <w:sz w:val="24"/>
          <w:szCs w:val="24"/>
          <w:rtl/>
        </w:rPr>
        <w:t xml:space="preserve"> הצעתנו לביצוע מכלול השירותים בהתאם להוראות המכרז, מפרטי העבודה ומכלול הדרישות ובכלל זה, עבור העמדת כל הציוד, </w:t>
      </w:r>
      <w:proofErr w:type="spellStart"/>
      <w:r w:rsidRPr="004A37FE">
        <w:rPr>
          <w:rStyle w:val="4"/>
          <w:sz w:val="24"/>
          <w:szCs w:val="24"/>
          <w:rtl/>
        </w:rPr>
        <w:t>כח</w:t>
      </w:r>
      <w:proofErr w:type="spellEnd"/>
      <w:r w:rsidRPr="004A37FE">
        <w:rPr>
          <w:rStyle w:val="4"/>
          <w:sz w:val="24"/>
          <w:szCs w:val="24"/>
          <w:rtl/>
        </w:rPr>
        <w:t xml:space="preserve"> האדם והאמצעים הדרושים לביצוע מיטבי של כל השירותים הנדרשים, כדלהלן:</w:t>
      </w:r>
    </w:p>
    <w:p w14:paraId="621D119F" w14:textId="77777777" w:rsidR="00180585" w:rsidRPr="00180585" w:rsidRDefault="00B90DBF" w:rsidP="00180585">
      <w:pPr>
        <w:pStyle w:val="ae"/>
        <w:numPr>
          <w:ilvl w:val="1"/>
          <w:numId w:val="26"/>
        </w:numPr>
        <w:spacing w:line="480" w:lineRule="auto"/>
        <w:rPr>
          <w:rStyle w:val="5"/>
          <w:rFonts w:ascii="Calibri" w:eastAsiaTheme="minorHAnsi" w:hAnsi="Calibri" w:cs="Times New Roman"/>
          <w:color w:val="auto"/>
          <w:sz w:val="24"/>
          <w:szCs w:val="24"/>
          <w:lang w:val="en-US" w:eastAsia="en-US"/>
        </w:rPr>
      </w:pPr>
      <w:r w:rsidRPr="00E76053">
        <w:rPr>
          <w:rStyle w:val="5"/>
          <w:b/>
          <w:bCs/>
          <w:sz w:val="24"/>
          <w:szCs w:val="24"/>
          <w:rtl/>
        </w:rPr>
        <w:t>מחיר לדו"ח:</w:t>
      </w:r>
      <w:r>
        <w:rPr>
          <w:rStyle w:val="5"/>
          <w:rFonts w:hint="cs"/>
          <w:sz w:val="24"/>
          <w:szCs w:val="24"/>
          <w:rtl/>
        </w:rPr>
        <w:t xml:space="preserve"> </w:t>
      </w:r>
    </w:p>
    <w:p w14:paraId="53E9D92D" w14:textId="0524F20A" w:rsidR="00A6515A" w:rsidRPr="001F6694" w:rsidRDefault="00780FC7" w:rsidP="0085729C">
      <w:pPr>
        <w:pStyle w:val="ae"/>
        <w:spacing w:line="480" w:lineRule="auto"/>
        <w:rPr>
          <w:sz w:val="24"/>
          <w:szCs w:val="24"/>
          <w:rtl/>
        </w:rPr>
      </w:pPr>
      <w:r w:rsidRPr="00B90DBF">
        <w:rPr>
          <w:rStyle w:val="5"/>
          <w:sz w:val="24"/>
          <w:szCs w:val="24"/>
          <w:u w:val="none"/>
          <w:rtl/>
        </w:rPr>
        <w:t>הנחה</w:t>
      </w:r>
      <w:r w:rsidRPr="00B90DBF">
        <w:rPr>
          <w:rStyle w:val="4"/>
          <w:sz w:val="24"/>
          <w:szCs w:val="24"/>
          <w:rtl/>
        </w:rPr>
        <w:t xml:space="preserve"> של</w:t>
      </w:r>
      <w:r w:rsidR="00180585">
        <w:rPr>
          <w:rStyle w:val="4"/>
          <w:rFonts w:hint="cs"/>
          <w:sz w:val="24"/>
          <w:szCs w:val="24"/>
          <w:rtl/>
        </w:rPr>
        <w:t xml:space="preserve"> </w:t>
      </w:r>
      <w:r w:rsidRPr="00B90DBF">
        <w:rPr>
          <w:rStyle w:val="4"/>
          <w:sz w:val="24"/>
          <w:szCs w:val="24"/>
          <w:rtl/>
        </w:rPr>
        <w:t>%</w:t>
      </w:r>
      <w:r w:rsidR="00B90DBF">
        <w:rPr>
          <w:rStyle w:val="4"/>
          <w:rFonts w:hint="cs"/>
          <w:sz w:val="24"/>
          <w:szCs w:val="24"/>
          <w:rtl/>
        </w:rPr>
        <w:t xml:space="preserve">_____ </w:t>
      </w:r>
      <w:r w:rsidRPr="00B90DBF">
        <w:rPr>
          <w:rStyle w:val="4"/>
          <w:sz w:val="24"/>
          <w:szCs w:val="24"/>
          <w:rtl/>
        </w:rPr>
        <w:t>(במילים:</w:t>
      </w:r>
      <w:r w:rsidR="00B90DBF">
        <w:rPr>
          <w:rStyle w:val="4"/>
          <w:rFonts w:hint="cs"/>
          <w:sz w:val="24"/>
          <w:szCs w:val="24"/>
          <w:rtl/>
        </w:rPr>
        <w:t xml:space="preserve"> ______</w:t>
      </w:r>
      <w:r w:rsidRPr="00B90DBF">
        <w:rPr>
          <w:rStyle w:val="4"/>
          <w:sz w:val="24"/>
          <w:szCs w:val="24"/>
          <w:rtl/>
        </w:rPr>
        <w:t>אחוז)</w:t>
      </w:r>
      <w:r w:rsidR="00B90DBF">
        <w:rPr>
          <w:rStyle w:val="4"/>
          <w:rFonts w:hint="cs"/>
          <w:sz w:val="24"/>
          <w:szCs w:val="24"/>
          <w:rtl/>
        </w:rPr>
        <w:t xml:space="preserve"> על התעריף המקסימלי של העירייה (</w:t>
      </w:r>
      <w:r w:rsidR="0085729C">
        <w:rPr>
          <w:rStyle w:val="4"/>
          <w:rFonts w:hint="cs"/>
          <w:sz w:val="24"/>
          <w:szCs w:val="24"/>
          <w:rtl/>
        </w:rPr>
        <w:t>11</w:t>
      </w:r>
      <w:r w:rsidR="00B90DBF">
        <w:rPr>
          <w:rStyle w:val="4"/>
          <w:rFonts w:hint="cs"/>
          <w:sz w:val="24"/>
          <w:szCs w:val="24"/>
          <w:rtl/>
        </w:rPr>
        <w:t xml:space="preserve"> ₪) </w:t>
      </w:r>
      <w:r w:rsidR="0004570A" w:rsidRPr="00B90DBF">
        <w:rPr>
          <w:rStyle w:val="4"/>
          <w:rFonts w:hint="cs"/>
          <w:sz w:val="24"/>
          <w:szCs w:val="24"/>
          <w:rtl/>
        </w:rPr>
        <w:t xml:space="preserve"> לא כולל מע"מ</w:t>
      </w:r>
      <w:r w:rsidR="00B90DBF">
        <w:rPr>
          <w:rStyle w:val="4"/>
          <w:rFonts w:hint="cs"/>
          <w:sz w:val="24"/>
          <w:szCs w:val="24"/>
          <w:rtl/>
        </w:rPr>
        <w:t xml:space="preserve">, </w:t>
      </w:r>
      <w:r w:rsidRPr="00B90DBF">
        <w:rPr>
          <w:rStyle w:val="4"/>
          <w:sz w:val="24"/>
          <w:szCs w:val="24"/>
          <w:rtl/>
        </w:rPr>
        <w:t>אותו קבעה העירייה וזאת מכל דו״ח חניה/קנס שיירשם וייקלט במערכת</w:t>
      </w:r>
      <w:r w:rsidR="00B90DBF" w:rsidRPr="00B90DBF">
        <w:rPr>
          <w:rStyle w:val="4"/>
          <w:rFonts w:hint="cs"/>
          <w:sz w:val="24"/>
          <w:szCs w:val="24"/>
          <w:rtl/>
        </w:rPr>
        <w:t>.</w:t>
      </w:r>
    </w:p>
    <w:p w14:paraId="3283796F" w14:textId="77777777" w:rsidR="00180585" w:rsidRPr="00180585" w:rsidRDefault="00B90DBF" w:rsidP="00180585">
      <w:pPr>
        <w:pStyle w:val="ae"/>
        <w:numPr>
          <w:ilvl w:val="1"/>
          <w:numId w:val="26"/>
        </w:numPr>
        <w:spacing w:line="480" w:lineRule="auto"/>
        <w:rPr>
          <w:rStyle w:val="5"/>
          <w:rFonts w:ascii="Calibri" w:eastAsiaTheme="minorHAnsi" w:hAnsi="Calibri" w:cs="Times New Roman"/>
          <w:color w:val="auto"/>
          <w:sz w:val="24"/>
          <w:szCs w:val="24"/>
          <w:u w:val="none"/>
          <w:lang w:val="en-US" w:eastAsia="en-US"/>
        </w:rPr>
      </w:pPr>
      <w:r w:rsidRPr="00E76053">
        <w:rPr>
          <w:rStyle w:val="5"/>
          <w:rFonts w:hint="cs"/>
          <w:b/>
          <w:bCs/>
          <w:sz w:val="24"/>
          <w:szCs w:val="24"/>
          <w:rtl/>
        </w:rPr>
        <w:t>עמלת טיפול- גבייה מבתי משפט:</w:t>
      </w:r>
      <w:r>
        <w:rPr>
          <w:rStyle w:val="5"/>
          <w:rFonts w:hint="cs"/>
          <w:sz w:val="24"/>
          <w:szCs w:val="24"/>
          <w:rtl/>
        </w:rPr>
        <w:t xml:space="preserve"> </w:t>
      </w:r>
    </w:p>
    <w:p w14:paraId="3773F658" w14:textId="36AC61C3" w:rsidR="008C138F" w:rsidRPr="008C138F" w:rsidRDefault="00B90DBF" w:rsidP="008C138F">
      <w:pPr>
        <w:pStyle w:val="ae"/>
        <w:spacing w:line="480" w:lineRule="auto"/>
        <w:rPr>
          <w:sz w:val="24"/>
          <w:szCs w:val="24"/>
          <w:rtl/>
        </w:rPr>
      </w:pPr>
      <w:r>
        <w:rPr>
          <w:rStyle w:val="5"/>
          <w:rFonts w:hint="cs"/>
          <w:sz w:val="24"/>
          <w:szCs w:val="24"/>
          <w:u w:val="none"/>
          <w:rtl/>
        </w:rPr>
        <w:t>עמלת טיפול</w:t>
      </w:r>
      <w:r w:rsidR="00A6515A" w:rsidRPr="00A6515A">
        <w:rPr>
          <w:rStyle w:val="4"/>
          <w:sz w:val="24"/>
          <w:szCs w:val="24"/>
          <w:rtl/>
        </w:rPr>
        <w:t xml:space="preserve"> של</w:t>
      </w:r>
      <w:r w:rsidR="00E76053">
        <w:rPr>
          <w:rStyle w:val="4"/>
          <w:rFonts w:hint="cs"/>
          <w:sz w:val="24"/>
          <w:szCs w:val="24"/>
          <w:rtl/>
        </w:rPr>
        <w:t xml:space="preserve"> </w:t>
      </w:r>
      <w:r w:rsidR="00E76053" w:rsidRPr="00B90DBF">
        <w:rPr>
          <w:rStyle w:val="4"/>
          <w:sz w:val="24"/>
          <w:szCs w:val="24"/>
          <w:rtl/>
        </w:rPr>
        <w:t>%</w:t>
      </w:r>
      <w:r w:rsidR="00E76053">
        <w:rPr>
          <w:rStyle w:val="4"/>
          <w:rFonts w:hint="cs"/>
          <w:sz w:val="24"/>
          <w:szCs w:val="24"/>
          <w:rtl/>
        </w:rPr>
        <w:t xml:space="preserve">_____ </w:t>
      </w:r>
      <w:r w:rsidR="00E76053" w:rsidRPr="00B90DBF">
        <w:rPr>
          <w:rStyle w:val="4"/>
          <w:sz w:val="24"/>
          <w:szCs w:val="24"/>
          <w:rtl/>
        </w:rPr>
        <w:t>(במילים:</w:t>
      </w:r>
      <w:r w:rsidR="00E76053">
        <w:rPr>
          <w:rStyle w:val="4"/>
          <w:rFonts w:hint="cs"/>
          <w:sz w:val="24"/>
          <w:szCs w:val="24"/>
          <w:rtl/>
        </w:rPr>
        <w:t xml:space="preserve"> ______</w:t>
      </w:r>
      <w:r w:rsidR="00E76053" w:rsidRPr="00B90DBF">
        <w:rPr>
          <w:rStyle w:val="4"/>
          <w:sz w:val="24"/>
          <w:szCs w:val="24"/>
          <w:rtl/>
        </w:rPr>
        <w:t>אחוז)</w:t>
      </w:r>
      <w:r w:rsidR="00E76053">
        <w:rPr>
          <w:rStyle w:val="4"/>
          <w:rFonts w:hint="cs"/>
          <w:sz w:val="24"/>
          <w:szCs w:val="24"/>
          <w:rtl/>
        </w:rPr>
        <w:t xml:space="preserve"> </w:t>
      </w:r>
      <w:r w:rsidR="00A6515A" w:rsidRPr="00A6515A">
        <w:rPr>
          <w:rStyle w:val="4"/>
          <w:sz w:val="24"/>
          <w:szCs w:val="24"/>
          <w:rtl/>
        </w:rPr>
        <w:tab/>
      </w:r>
      <w:r w:rsidR="008C138F">
        <w:rPr>
          <w:rStyle w:val="4"/>
          <w:rFonts w:hint="cs"/>
          <w:sz w:val="24"/>
          <w:szCs w:val="24"/>
          <w:rtl/>
        </w:rPr>
        <w:t xml:space="preserve">העמלה המוצעת לא תעלה </w:t>
      </w:r>
      <w:r w:rsidR="00A6515A" w:rsidRPr="00A6515A">
        <w:rPr>
          <w:rStyle w:val="4"/>
          <w:sz w:val="24"/>
          <w:szCs w:val="24"/>
          <w:rtl/>
        </w:rPr>
        <w:t>על</w:t>
      </w:r>
      <w:r w:rsidR="00A6515A" w:rsidRPr="00A6515A">
        <w:rPr>
          <w:rStyle w:val="4"/>
          <w:rFonts w:hint="cs"/>
          <w:sz w:val="24"/>
          <w:szCs w:val="24"/>
          <w:rtl/>
        </w:rPr>
        <w:t xml:space="preserve"> </w:t>
      </w:r>
      <w:r w:rsidR="008C138F">
        <w:rPr>
          <w:rStyle w:val="4"/>
          <w:rFonts w:hint="cs"/>
          <w:sz w:val="24"/>
          <w:szCs w:val="24"/>
          <w:rtl/>
        </w:rPr>
        <w:t xml:space="preserve"> עמלת הטיפול המקסימלית (50%),</w:t>
      </w:r>
      <w:r w:rsidR="00A6515A">
        <w:rPr>
          <w:rStyle w:val="4"/>
          <w:rFonts w:hint="cs"/>
          <w:sz w:val="24"/>
          <w:szCs w:val="24"/>
          <w:rtl/>
        </w:rPr>
        <w:t>מסך כל גזר דין</w:t>
      </w:r>
      <w:r w:rsidR="0004570A">
        <w:rPr>
          <w:rStyle w:val="4"/>
          <w:rFonts w:hint="cs"/>
          <w:sz w:val="24"/>
          <w:szCs w:val="24"/>
          <w:rtl/>
        </w:rPr>
        <w:t xml:space="preserve"> לא כולל מע"מ </w:t>
      </w:r>
      <w:r w:rsidR="00A6515A" w:rsidRPr="00A6515A">
        <w:rPr>
          <w:rStyle w:val="4"/>
          <w:rFonts w:hint="cs"/>
          <w:sz w:val="24"/>
          <w:szCs w:val="24"/>
          <w:rtl/>
        </w:rPr>
        <w:t>,</w:t>
      </w:r>
      <w:r w:rsidR="00A6515A">
        <w:rPr>
          <w:rStyle w:val="4"/>
          <w:rFonts w:hint="cs"/>
          <w:sz w:val="24"/>
          <w:szCs w:val="24"/>
          <w:rtl/>
        </w:rPr>
        <w:t xml:space="preserve"> </w:t>
      </w:r>
      <w:r w:rsidR="00A6515A" w:rsidRPr="00A6515A">
        <w:rPr>
          <w:rStyle w:val="4"/>
          <w:sz w:val="24"/>
          <w:szCs w:val="24"/>
          <w:rtl/>
        </w:rPr>
        <w:t xml:space="preserve">אותו קבעה העירייה וזאת מכל </w:t>
      </w:r>
      <w:r w:rsidR="00A6515A">
        <w:rPr>
          <w:rStyle w:val="4"/>
          <w:rFonts w:hint="cs"/>
          <w:sz w:val="24"/>
          <w:szCs w:val="24"/>
          <w:rtl/>
        </w:rPr>
        <w:t xml:space="preserve">גבייה </w:t>
      </w:r>
      <w:proofErr w:type="spellStart"/>
      <w:r w:rsidR="00A6515A">
        <w:rPr>
          <w:rStyle w:val="4"/>
          <w:rFonts w:hint="cs"/>
          <w:sz w:val="24"/>
          <w:szCs w:val="24"/>
          <w:rtl/>
        </w:rPr>
        <w:t>מכח</w:t>
      </w:r>
      <w:proofErr w:type="spellEnd"/>
      <w:r w:rsidR="00A6515A">
        <w:rPr>
          <w:rStyle w:val="4"/>
          <w:rFonts w:hint="cs"/>
          <w:sz w:val="24"/>
          <w:szCs w:val="24"/>
          <w:rtl/>
        </w:rPr>
        <w:t xml:space="preserve"> גזרי דין</w:t>
      </w:r>
      <w:r w:rsidR="00E76053">
        <w:rPr>
          <w:rStyle w:val="4"/>
          <w:rFonts w:hint="cs"/>
          <w:sz w:val="24"/>
          <w:szCs w:val="24"/>
          <w:rtl/>
        </w:rPr>
        <w:t>.</w:t>
      </w:r>
    </w:p>
    <w:p w14:paraId="77982E74" w14:textId="77777777" w:rsidR="000B0B02" w:rsidRDefault="000B0B02" w:rsidP="007C5C2D">
      <w:pPr>
        <w:pStyle w:val="6"/>
        <w:shd w:val="clear" w:color="auto" w:fill="auto"/>
        <w:spacing w:before="0" w:after="0" w:line="360" w:lineRule="exact"/>
        <w:ind w:left="840" w:right="20" w:firstLine="0"/>
        <w:rPr>
          <w:sz w:val="24"/>
          <w:szCs w:val="24"/>
          <w:rtl/>
        </w:rPr>
      </w:pPr>
    </w:p>
    <w:p w14:paraId="64493007" w14:textId="77777777" w:rsidR="000B0B02" w:rsidRDefault="000B0B02" w:rsidP="000B0B02">
      <w:pPr>
        <w:pStyle w:val="Heading50"/>
        <w:keepNext/>
        <w:keepLines/>
        <w:numPr>
          <w:ilvl w:val="1"/>
          <w:numId w:val="26"/>
        </w:numPr>
        <w:shd w:val="clear" w:color="auto" w:fill="auto"/>
        <w:tabs>
          <w:tab w:val="left" w:pos="488"/>
        </w:tabs>
        <w:spacing w:before="0" w:after="0" w:line="220" w:lineRule="exact"/>
        <w:ind w:left="1465" w:hanging="510"/>
        <w:rPr>
          <w:b/>
          <w:bCs/>
          <w:sz w:val="24"/>
          <w:szCs w:val="24"/>
          <w:rtl/>
        </w:rPr>
      </w:pPr>
      <w:r>
        <w:rPr>
          <w:rFonts w:hint="cs"/>
          <w:b/>
          <w:bCs/>
          <w:sz w:val="24"/>
          <w:szCs w:val="24"/>
          <w:rtl/>
        </w:rPr>
        <w:t xml:space="preserve">מחיר עבור ניידת מסתובבת </w:t>
      </w:r>
      <w:r w:rsidRPr="00E459A9">
        <w:rPr>
          <w:rFonts w:hint="cs"/>
          <w:sz w:val="24"/>
          <w:szCs w:val="24"/>
          <w:rtl/>
        </w:rPr>
        <w:t>(ככל והעירייה תבקש שירות זה):</w:t>
      </w:r>
    </w:p>
    <w:p w14:paraId="243B1B0B" w14:textId="77777777" w:rsidR="000B0B02" w:rsidRPr="00E459A9" w:rsidRDefault="000B0B02" w:rsidP="00E459A9">
      <w:pPr>
        <w:bidi/>
        <w:spacing w:line="480" w:lineRule="auto"/>
        <w:ind w:left="955"/>
        <w:rPr>
          <w:rStyle w:val="5"/>
          <w:sz w:val="24"/>
          <w:szCs w:val="24"/>
          <w:u w:val="none"/>
          <w:rtl/>
        </w:rPr>
      </w:pPr>
    </w:p>
    <w:p w14:paraId="54501FA0" w14:textId="65E9AAD5" w:rsidR="000B0B02" w:rsidRPr="00E459A9" w:rsidRDefault="000B0B02" w:rsidP="00E459A9">
      <w:pPr>
        <w:bidi/>
        <w:spacing w:line="480" w:lineRule="auto"/>
        <w:ind w:left="1440"/>
        <w:rPr>
          <w:rStyle w:val="5"/>
          <w:sz w:val="24"/>
          <w:szCs w:val="24"/>
          <w:u w:val="none"/>
          <w:rtl/>
        </w:rPr>
      </w:pPr>
      <w:r w:rsidRPr="00E459A9">
        <w:rPr>
          <w:rStyle w:val="5"/>
          <w:rFonts w:hint="cs"/>
          <w:sz w:val="24"/>
          <w:szCs w:val="24"/>
          <w:u w:val="none"/>
          <w:rtl/>
        </w:rPr>
        <w:t>מחיר עבור יום עבודה: ___________ (במילים: ____________).</w:t>
      </w:r>
    </w:p>
    <w:p w14:paraId="70E39575" w14:textId="77777777" w:rsidR="000B0B02" w:rsidRPr="00E459A9" w:rsidRDefault="000B0B02" w:rsidP="00E459A9">
      <w:pPr>
        <w:bidi/>
        <w:spacing w:line="480" w:lineRule="auto"/>
        <w:ind w:left="1440"/>
        <w:rPr>
          <w:rStyle w:val="5"/>
          <w:sz w:val="24"/>
          <w:szCs w:val="24"/>
          <w:u w:val="none"/>
          <w:rtl/>
        </w:rPr>
      </w:pPr>
    </w:p>
    <w:p w14:paraId="504B8B90" w14:textId="27D604E4" w:rsidR="000B0B02" w:rsidRPr="00E459A9" w:rsidRDefault="000B0B02" w:rsidP="00E459A9">
      <w:pPr>
        <w:bidi/>
        <w:spacing w:line="480" w:lineRule="auto"/>
        <w:ind w:left="1440"/>
        <w:rPr>
          <w:rStyle w:val="5"/>
          <w:sz w:val="24"/>
          <w:szCs w:val="24"/>
          <w:u w:val="none"/>
          <w:rtl/>
          <w:lang w:val="en-US"/>
        </w:rPr>
      </w:pPr>
      <w:r w:rsidRPr="00E459A9">
        <w:rPr>
          <w:rStyle w:val="5"/>
          <w:rFonts w:hint="cs"/>
          <w:sz w:val="24"/>
          <w:szCs w:val="24"/>
          <w:u w:val="none"/>
          <w:rtl/>
        </w:rPr>
        <w:t>מחיר לגבי חצי יום עבודה: ________________ (במילים: ____________).</w:t>
      </w:r>
    </w:p>
    <w:p w14:paraId="57F01E2C" w14:textId="4D6B475A" w:rsidR="00C31564" w:rsidRPr="00180585" w:rsidRDefault="00780FC7" w:rsidP="00B40B0B">
      <w:pPr>
        <w:pStyle w:val="6"/>
        <w:numPr>
          <w:ilvl w:val="0"/>
          <w:numId w:val="26"/>
        </w:numPr>
        <w:shd w:val="clear" w:color="auto" w:fill="auto"/>
        <w:spacing w:before="0" w:after="324" w:line="240" w:lineRule="exact"/>
        <w:ind w:left="440" w:right="20" w:hanging="420"/>
        <w:rPr>
          <w:rStyle w:val="4"/>
          <w:sz w:val="24"/>
          <w:szCs w:val="24"/>
          <w:rtl/>
        </w:rPr>
      </w:pPr>
      <w:r w:rsidRPr="00A6515A">
        <w:rPr>
          <w:sz w:val="24"/>
          <w:szCs w:val="24"/>
          <w:rtl/>
        </w:rPr>
        <w:br w:type="page"/>
      </w:r>
      <w:r w:rsidRPr="0078584C">
        <w:rPr>
          <w:rStyle w:val="4"/>
          <w:sz w:val="24"/>
          <w:szCs w:val="24"/>
          <w:rtl/>
        </w:rPr>
        <w:t xml:space="preserve">הצעתנו מביאה בחשבון </w:t>
      </w:r>
      <w:r w:rsidR="0004570A" w:rsidRPr="0078584C">
        <w:rPr>
          <w:rStyle w:val="4"/>
          <w:rFonts w:hint="cs"/>
          <w:sz w:val="24"/>
          <w:szCs w:val="24"/>
          <w:rtl/>
        </w:rPr>
        <w:t xml:space="preserve">את כל העלויות ההוצאות האגרות </w:t>
      </w:r>
      <w:r w:rsidR="00897AF5" w:rsidRPr="0078584C">
        <w:rPr>
          <w:rStyle w:val="4"/>
          <w:rFonts w:hint="cs"/>
          <w:sz w:val="24"/>
          <w:szCs w:val="24"/>
          <w:rtl/>
        </w:rPr>
        <w:t>ההיטלים וכל הוצאה שהיא וכן את כל הכלים</w:t>
      </w:r>
      <w:r w:rsidR="0078584C">
        <w:rPr>
          <w:rStyle w:val="4"/>
          <w:rFonts w:hint="cs"/>
          <w:sz w:val="24"/>
          <w:szCs w:val="24"/>
          <w:rtl/>
        </w:rPr>
        <w:t>, כ"א,</w:t>
      </w:r>
      <w:r w:rsidR="00180585">
        <w:rPr>
          <w:rStyle w:val="4"/>
          <w:rFonts w:hint="cs"/>
          <w:sz w:val="24"/>
          <w:szCs w:val="24"/>
          <w:rtl/>
        </w:rPr>
        <w:t xml:space="preserve"> </w:t>
      </w:r>
      <w:r w:rsidRPr="0078584C">
        <w:rPr>
          <w:rStyle w:val="4"/>
          <w:sz w:val="24"/>
          <w:szCs w:val="24"/>
          <w:rtl/>
        </w:rPr>
        <w:t xml:space="preserve">האמצעים והתשומות הנדרשות לביצוע כל העבודות, </w:t>
      </w:r>
      <w:r w:rsidR="0078584C" w:rsidRPr="0078584C">
        <w:rPr>
          <w:rStyle w:val="4"/>
          <w:rFonts w:hint="cs"/>
          <w:sz w:val="24"/>
          <w:szCs w:val="24"/>
          <w:rtl/>
        </w:rPr>
        <w:t>והתח</w:t>
      </w:r>
      <w:r w:rsidR="0078584C">
        <w:rPr>
          <w:rStyle w:val="4"/>
          <w:rFonts w:hint="cs"/>
          <w:sz w:val="24"/>
          <w:szCs w:val="24"/>
          <w:rtl/>
        </w:rPr>
        <w:t>י</w:t>
      </w:r>
      <w:r w:rsidR="0078584C" w:rsidRPr="0078584C">
        <w:rPr>
          <w:rStyle w:val="4"/>
          <w:rFonts w:hint="cs"/>
          <w:sz w:val="24"/>
          <w:szCs w:val="24"/>
          <w:rtl/>
        </w:rPr>
        <w:t xml:space="preserve">יבויות נשוא מכרז זה </w:t>
      </w:r>
      <w:r w:rsidRPr="0078584C">
        <w:rPr>
          <w:rStyle w:val="4"/>
          <w:sz w:val="24"/>
          <w:szCs w:val="24"/>
          <w:rtl/>
        </w:rPr>
        <w:t>, כמו גם את מכלול העלויות הכספיות הכרוכות בביצוע העבודה כמפורט במסמכי</w:t>
      </w:r>
      <w:r w:rsidR="0078584C" w:rsidRPr="0078584C">
        <w:rPr>
          <w:rStyle w:val="4"/>
          <w:rFonts w:hint="cs"/>
          <w:sz w:val="24"/>
          <w:szCs w:val="24"/>
          <w:rtl/>
        </w:rPr>
        <w:t xml:space="preserve"> </w:t>
      </w:r>
      <w:r w:rsidRPr="0078584C">
        <w:rPr>
          <w:rStyle w:val="4"/>
          <w:sz w:val="24"/>
          <w:szCs w:val="24"/>
          <w:rtl/>
        </w:rPr>
        <w:t>המכרז.</w:t>
      </w:r>
    </w:p>
    <w:p w14:paraId="31C25C78" w14:textId="4023BA07" w:rsidR="00C31564" w:rsidRPr="004A37FE" w:rsidRDefault="00780FC7" w:rsidP="00EF597B">
      <w:pPr>
        <w:pStyle w:val="6"/>
        <w:numPr>
          <w:ilvl w:val="0"/>
          <w:numId w:val="26"/>
        </w:numPr>
        <w:shd w:val="clear" w:color="auto" w:fill="auto"/>
        <w:tabs>
          <w:tab w:val="left" w:pos="424"/>
        </w:tabs>
        <w:spacing w:before="0" w:after="380" w:line="245" w:lineRule="exact"/>
        <w:ind w:left="440" w:hanging="440"/>
        <w:jc w:val="left"/>
        <w:rPr>
          <w:sz w:val="24"/>
          <w:szCs w:val="24"/>
          <w:rtl/>
        </w:rPr>
      </w:pPr>
      <w:r w:rsidRPr="004A37FE">
        <w:rPr>
          <w:rStyle w:val="4"/>
          <w:sz w:val="24"/>
          <w:szCs w:val="24"/>
          <w:rtl/>
        </w:rPr>
        <w:t>הצעתנו מביאה בחשבון כי אנו נהיה חייבים לבצע את פעולות האכיפה כהגדרתן במכרז, בהתאם לתעריפים הנקובים במכרז באשר לכל פעולת אכיפה</w:t>
      </w:r>
      <w:r w:rsidR="0078584C">
        <w:rPr>
          <w:rStyle w:val="4"/>
          <w:rFonts w:hint="cs"/>
          <w:sz w:val="24"/>
          <w:szCs w:val="24"/>
          <w:rtl/>
        </w:rPr>
        <w:t xml:space="preserve"> ועל פי כל דין וחוק.</w:t>
      </w:r>
    </w:p>
    <w:p w14:paraId="47689BC6" w14:textId="77777777" w:rsidR="00E76053" w:rsidRDefault="00E76053">
      <w:pPr>
        <w:pStyle w:val="6"/>
        <w:shd w:val="clear" w:color="auto" w:fill="auto"/>
        <w:spacing w:before="0" w:after="0" w:line="220" w:lineRule="exact"/>
        <w:ind w:left="160" w:firstLine="0"/>
        <w:jc w:val="left"/>
        <w:rPr>
          <w:rStyle w:val="5"/>
          <w:sz w:val="24"/>
          <w:szCs w:val="24"/>
          <w:rtl/>
        </w:rPr>
      </w:pPr>
    </w:p>
    <w:p w14:paraId="4D955C35" w14:textId="77777777" w:rsidR="00E76053" w:rsidRPr="00E76053" w:rsidRDefault="00E76053" w:rsidP="00E76053">
      <w:pPr>
        <w:bidi/>
        <w:spacing w:line="470" w:lineRule="exact"/>
        <w:ind w:right="120"/>
        <w:jc w:val="center"/>
        <w:rPr>
          <w:rFonts w:ascii="David" w:eastAsia="David" w:hAnsi="David" w:cs="David"/>
          <w:color w:val="auto"/>
          <w:rtl/>
          <w:lang w:val="en-US" w:eastAsia="en-US"/>
        </w:rPr>
      </w:pPr>
      <w:r w:rsidRPr="00E76053">
        <w:rPr>
          <w:rFonts w:ascii="David" w:eastAsia="David" w:hAnsi="David" w:cs="David"/>
          <w:color w:val="auto"/>
          <w:rtl/>
          <w:lang w:val="en-US" w:eastAsia="en-US"/>
        </w:rPr>
        <w:t>ועל כך באתי על החתום:</w:t>
      </w:r>
    </w:p>
    <w:p w14:paraId="75FF4ADF" w14:textId="77777777" w:rsidR="00E76053" w:rsidRPr="00E76053" w:rsidRDefault="00E76053" w:rsidP="00E76053">
      <w:pPr>
        <w:keepNext/>
        <w:keepLines/>
        <w:tabs>
          <w:tab w:val="left" w:leader="underscore" w:pos="4238"/>
          <w:tab w:val="left" w:leader="underscore" w:pos="8447"/>
        </w:tabs>
        <w:bidi/>
        <w:spacing w:line="470" w:lineRule="exact"/>
        <w:ind w:left="740"/>
        <w:jc w:val="both"/>
        <w:outlineLvl w:val="3"/>
        <w:rPr>
          <w:rFonts w:ascii="David" w:eastAsia="David" w:hAnsi="David" w:cs="David"/>
          <w:color w:val="auto"/>
          <w:rtl/>
          <w:lang w:val="en-US" w:eastAsia="en-US"/>
        </w:rPr>
      </w:pPr>
      <w:r w:rsidRPr="00E76053">
        <w:rPr>
          <w:rFonts w:ascii="David" w:eastAsia="David" w:hAnsi="David" w:cs="David"/>
          <w:color w:val="auto"/>
          <w:rtl/>
          <w:lang w:val="en-US" w:eastAsia="en-US"/>
        </w:rPr>
        <w:t>שם המציע:</w:t>
      </w:r>
      <w:r w:rsidRPr="00E76053">
        <w:rPr>
          <w:rFonts w:ascii="David" w:eastAsia="David" w:hAnsi="David" w:cs="David"/>
          <w:color w:val="auto"/>
          <w:rtl/>
          <w:lang w:val="en-US" w:eastAsia="en-US"/>
        </w:rPr>
        <w:tab/>
        <w:t>טל׳:</w:t>
      </w:r>
      <w:r w:rsidRPr="00E76053">
        <w:rPr>
          <w:rFonts w:ascii="David" w:eastAsia="David" w:hAnsi="David" w:cs="David"/>
          <w:color w:val="auto"/>
          <w:rtl/>
          <w:lang w:val="en-US" w:eastAsia="en-US"/>
        </w:rPr>
        <w:tab/>
      </w:r>
    </w:p>
    <w:p w14:paraId="5DE8433F" w14:textId="77777777" w:rsidR="00E76053" w:rsidRPr="00E76053" w:rsidRDefault="00E76053" w:rsidP="00E76053">
      <w:pPr>
        <w:keepNext/>
        <w:keepLines/>
        <w:tabs>
          <w:tab w:val="left" w:leader="underscore" w:pos="4238"/>
          <w:tab w:val="left" w:leader="underscore" w:pos="8447"/>
        </w:tabs>
        <w:bidi/>
        <w:spacing w:line="470" w:lineRule="exact"/>
        <w:ind w:left="740"/>
        <w:jc w:val="both"/>
        <w:outlineLvl w:val="3"/>
        <w:rPr>
          <w:rFonts w:ascii="David" w:eastAsia="David" w:hAnsi="David" w:cs="David"/>
          <w:color w:val="auto"/>
          <w:rtl/>
          <w:lang w:val="en-US" w:eastAsia="en-US"/>
        </w:rPr>
      </w:pPr>
      <w:r w:rsidRPr="00E76053">
        <w:rPr>
          <w:rFonts w:ascii="David" w:eastAsia="David" w:hAnsi="David" w:cs="David"/>
          <w:color w:val="auto"/>
          <w:rtl/>
          <w:lang w:val="en-US" w:eastAsia="en-US"/>
        </w:rPr>
        <w:t>כתובת:</w:t>
      </w:r>
      <w:r w:rsidRPr="00E76053">
        <w:rPr>
          <w:rFonts w:ascii="David" w:eastAsia="David" w:hAnsi="David" w:cs="David"/>
          <w:color w:val="auto"/>
          <w:rtl/>
          <w:lang w:val="en-US" w:eastAsia="en-US"/>
        </w:rPr>
        <w:tab/>
        <w:t>פקס׳:</w:t>
      </w:r>
      <w:r w:rsidRPr="00E76053">
        <w:rPr>
          <w:rFonts w:ascii="David" w:eastAsia="David" w:hAnsi="David" w:cs="David"/>
          <w:color w:val="auto"/>
          <w:rtl/>
          <w:lang w:val="en-US" w:eastAsia="en-US"/>
        </w:rPr>
        <w:tab/>
      </w:r>
    </w:p>
    <w:p w14:paraId="3268BA01" w14:textId="77777777" w:rsidR="00E76053" w:rsidRPr="00E76053" w:rsidRDefault="00E76053" w:rsidP="00E76053">
      <w:pPr>
        <w:keepNext/>
        <w:keepLines/>
        <w:tabs>
          <w:tab w:val="left" w:leader="underscore" w:pos="4238"/>
          <w:tab w:val="left" w:leader="underscore" w:pos="8447"/>
        </w:tabs>
        <w:bidi/>
        <w:spacing w:after="440" w:line="470" w:lineRule="exact"/>
        <w:ind w:left="740"/>
        <w:jc w:val="both"/>
        <w:outlineLvl w:val="3"/>
        <w:rPr>
          <w:rFonts w:ascii="David" w:eastAsia="David" w:hAnsi="David" w:cs="David"/>
          <w:color w:val="auto"/>
          <w:rtl/>
          <w:lang w:val="en-US" w:eastAsia="en-US"/>
        </w:rPr>
      </w:pPr>
      <w:r w:rsidRPr="00E76053">
        <w:rPr>
          <w:rFonts w:ascii="David" w:eastAsia="David" w:hAnsi="David" w:cs="David"/>
          <w:color w:val="auto"/>
          <w:rtl/>
          <w:lang w:val="en-US" w:eastAsia="en-US"/>
        </w:rPr>
        <w:t>תאריך:</w:t>
      </w:r>
      <w:r w:rsidRPr="00E76053">
        <w:rPr>
          <w:rFonts w:ascii="David" w:eastAsia="David" w:hAnsi="David" w:cs="David"/>
          <w:color w:val="auto"/>
          <w:rtl/>
          <w:lang w:val="en-US" w:eastAsia="en-US"/>
        </w:rPr>
        <w:tab/>
        <w:t>נייד:</w:t>
      </w:r>
      <w:r w:rsidRPr="00E76053">
        <w:rPr>
          <w:rFonts w:ascii="David" w:eastAsia="David" w:hAnsi="David" w:cs="David"/>
          <w:color w:val="auto"/>
          <w:rtl/>
          <w:lang w:val="en-US" w:eastAsia="en-US"/>
        </w:rPr>
        <w:tab/>
      </w:r>
    </w:p>
    <w:p w14:paraId="76B48456" w14:textId="77777777" w:rsidR="00E76053" w:rsidRPr="00E76053" w:rsidRDefault="00E76053" w:rsidP="00E76053">
      <w:pPr>
        <w:widowControl/>
        <w:overflowPunct w:val="0"/>
        <w:autoSpaceDE w:val="0"/>
        <w:autoSpaceDN w:val="0"/>
        <w:bidi/>
        <w:adjustRightInd w:val="0"/>
        <w:spacing w:before="240"/>
        <w:ind w:left="737" w:hanging="567"/>
        <w:rPr>
          <w:rFonts w:ascii="David" w:eastAsia="Times New Roman" w:hAnsi="David" w:cs="David"/>
          <w:color w:val="auto"/>
          <w:lang w:val="x-none" w:eastAsia="x-none"/>
        </w:rPr>
      </w:pPr>
    </w:p>
    <w:p w14:paraId="0645DE7E" w14:textId="77777777" w:rsidR="00E76053" w:rsidRPr="00E76053" w:rsidRDefault="00E76053" w:rsidP="00E76053">
      <w:pPr>
        <w:tabs>
          <w:tab w:val="left" w:pos="5073"/>
        </w:tabs>
        <w:bidi/>
        <w:spacing w:after="240" w:line="276" w:lineRule="auto"/>
        <w:ind w:firstLine="418"/>
        <w:rPr>
          <w:rFonts w:ascii="David" w:eastAsia="Times New Roman" w:hAnsi="David" w:cs="David"/>
          <w:color w:val="auto"/>
          <w:rtl/>
          <w:lang w:val="en-US" w:eastAsia="en-US"/>
        </w:rPr>
      </w:pPr>
    </w:p>
    <w:p w14:paraId="41753601" w14:textId="77777777" w:rsidR="00E76053" w:rsidRPr="00E76053" w:rsidRDefault="00E76053" w:rsidP="00E76053">
      <w:pPr>
        <w:tabs>
          <w:tab w:val="left" w:pos="5073"/>
        </w:tabs>
        <w:bidi/>
        <w:spacing w:after="240" w:line="276" w:lineRule="auto"/>
        <w:ind w:firstLine="418"/>
        <w:rPr>
          <w:rFonts w:ascii="David" w:eastAsia="Times New Roman" w:hAnsi="David" w:cs="David"/>
          <w:color w:val="auto"/>
          <w:rtl/>
          <w:lang w:val="en-US" w:eastAsia="en-US"/>
        </w:rPr>
      </w:pPr>
      <w:r w:rsidRPr="00E76053">
        <w:rPr>
          <w:rFonts w:ascii="David" w:eastAsia="Times New Roman" w:hAnsi="David" w:cs="David"/>
          <w:color w:val="auto"/>
          <w:rtl/>
          <w:lang w:val="en-US" w:eastAsia="en-US"/>
        </w:rPr>
        <w:t xml:space="preserve">תאריך___________     </w:t>
      </w:r>
      <w:r w:rsidRPr="00E76053">
        <w:rPr>
          <w:rFonts w:ascii="David" w:eastAsia="Times New Roman" w:hAnsi="David" w:cs="David"/>
          <w:color w:val="auto"/>
          <w:rtl/>
          <w:lang w:val="en-US" w:eastAsia="en-US"/>
        </w:rPr>
        <w:tab/>
        <w:t>חתימת המציע ________________</w:t>
      </w:r>
    </w:p>
    <w:p w14:paraId="48A5A0F9" w14:textId="77777777" w:rsidR="00E76053" w:rsidRPr="00E76053" w:rsidRDefault="00E76053" w:rsidP="00E76053">
      <w:pPr>
        <w:tabs>
          <w:tab w:val="left" w:pos="5073"/>
        </w:tabs>
        <w:bidi/>
        <w:spacing w:after="240"/>
        <w:ind w:firstLine="418"/>
        <w:rPr>
          <w:rFonts w:ascii="David" w:eastAsia="Times New Roman" w:hAnsi="David" w:cs="David"/>
          <w:b/>
          <w:bCs/>
          <w:color w:val="auto"/>
          <w:u w:val="single"/>
          <w:rtl/>
          <w:lang w:val="en-US" w:eastAsia="en-US"/>
        </w:rPr>
      </w:pPr>
      <w:r w:rsidRPr="00E76053">
        <w:rPr>
          <w:rFonts w:ascii="David" w:eastAsia="Times New Roman" w:hAnsi="David" w:cs="David"/>
          <w:b/>
          <w:bCs/>
          <w:color w:val="auto"/>
          <w:u w:val="single"/>
          <w:rtl/>
          <w:lang w:val="en-US" w:eastAsia="en-US"/>
        </w:rPr>
        <w:t>אישור</w:t>
      </w:r>
    </w:p>
    <w:p w14:paraId="151D5DC8" w14:textId="77777777" w:rsidR="00E76053" w:rsidRPr="00E76053" w:rsidRDefault="00E76053" w:rsidP="00E76053">
      <w:pPr>
        <w:tabs>
          <w:tab w:val="left" w:pos="5073"/>
        </w:tabs>
        <w:bidi/>
        <w:spacing w:after="240"/>
        <w:ind w:hanging="34"/>
        <w:rPr>
          <w:rFonts w:ascii="David" w:eastAsia="Times New Roman" w:hAnsi="David" w:cs="David"/>
          <w:b/>
          <w:bCs/>
          <w:color w:val="auto"/>
          <w:u w:val="single"/>
          <w:rtl/>
          <w:lang w:val="en-US" w:eastAsia="en-US"/>
        </w:rPr>
      </w:pPr>
      <w:r w:rsidRPr="00E76053">
        <w:rPr>
          <w:rFonts w:ascii="David" w:eastAsia="Times New Roman" w:hAnsi="David" w:cs="David"/>
          <w:color w:val="auto"/>
          <w:rtl/>
          <w:lang w:val="en-US" w:eastAsia="en-US"/>
        </w:rPr>
        <w:t xml:space="preserve">אני הח"מ ____________ עו"ד </w:t>
      </w:r>
      <w:proofErr w:type="spellStart"/>
      <w:r w:rsidRPr="00E76053">
        <w:rPr>
          <w:rFonts w:ascii="David" w:eastAsia="Times New Roman" w:hAnsi="David" w:cs="David"/>
          <w:color w:val="auto"/>
          <w:rtl/>
          <w:lang w:val="en-US" w:eastAsia="en-US"/>
        </w:rPr>
        <w:t>מ.ר</w:t>
      </w:r>
      <w:proofErr w:type="spellEnd"/>
      <w:r w:rsidRPr="00E76053">
        <w:rPr>
          <w:rFonts w:ascii="David" w:eastAsia="Times New Roman" w:hAnsi="David" w:cs="David"/>
          <w:color w:val="auto"/>
          <w:rtl/>
          <w:lang w:val="en-US" w:eastAsia="en-US"/>
        </w:rPr>
        <w:t>. __________, בכתובת: ___________, מאשר בזאת כי ביום _______ התייצב בפני: שם________________ ת.ז. __________________ וחתם על הצהרה והצעה זו בפני.</w:t>
      </w:r>
    </w:p>
    <w:p w14:paraId="22A375A9" w14:textId="77777777" w:rsidR="00E76053" w:rsidRPr="00E76053" w:rsidRDefault="00E76053" w:rsidP="00E76053">
      <w:pPr>
        <w:tabs>
          <w:tab w:val="left" w:pos="5073"/>
        </w:tabs>
        <w:bidi/>
        <w:spacing w:after="240"/>
        <w:ind w:firstLine="418"/>
        <w:rPr>
          <w:rFonts w:ascii="David" w:eastAsia="Times New Roman" w:hAnsi="David" w:cs="David"/>
          <w:color w:val="auto"/>
          <w:rtl/>
          <w:lang w:val="en-US" w:eastAsia="en-US"/>
        </w:rPr>
      </w:pPr>
      <w:r w:rsidRPr="00E76053">
        <w:rPr>
          <w:rFonts w:ascii="David" w:eastAsia="Times New Roman" w:hAnsi="David" w:cs="David"/>
          <w:color w:val="auto"/>
          <w:rtl/>
          <w:lang w:val="en-US" w:eastAsia="en-US"/>
        </w:rPr>
        <w:t>______________</w:t>
      </w:r>
      <w:r w:rsidRPr="00E76053">
        <w:rPr>
          <w:rFonts w:ascii="David" w:eastAsia="Times New Roman" w:hAnsi="David" w:cs="David"/>
          <w:color w:val="auto"/>
          <w:rtl/>
          <w:lang w:val="en-US" w:eastAsia="en-US"/>
        </w:rPr>
        <w:tab/>
      </w:r>
      <w:r w:rsidRPr="00E76053">
        <w:rPr>
          <w:rFonts w:ascii="David" w:eastAsia="Times New Roman" w:hAnsi="David" w:cs="David"/>
          <w:color w:val="auto"/>
          <w:rtl/>
          <w:lang w:val="en-US" w:eastAsia="en-US"/>
        </w:rPr>
        <w:tab/>
        <w:t xml:space="preserve"> ___________</w:t>
      </w:r>
      <w:r w:rsidRPr="00E76053">
        <w:rPr>
          <w:rFonts w:ascii="David" w:eastAsia="Times New Roman" w:hAnsi="David" w:cs="David"/>
          <w:color w:val="auto"/>
          <w:rtl/>
          <w:lang w:val="en-US" w:eastAsia="en-US"/>
        </w:rPr>
        <w:tab/>
      </w:r>
      <w:r w:rsidRPr="00E76053">
        <w:rPr>
          <w:rFonts w:ascii="David" w:eastAsia="Times New Roman" w:hAnsi="David" w:cs="David"/>
          <w:color w:val="auto"/>
          <w:rtl/>
          <w:lang w:val="en-US" w:eastAsia="en-US"/>
        </w:rPr>
        <w:br/>
      </w:r>
      <w:r w:rsidRPr="00E76053">
        <w:rPr>
          <w:rFonts w:ascii="David" w:eastAsia="Times New Roman" w:hAnsi="David" w:cs="David" w:hint="cs"/>
          <w:color w:val="auto"/>
          <w:rtl/>
          <w:lang w:val="en-US" w:eastAsia="en-US"/>
        </w:rPr>
        <w:t xml:space="preserve">                  </w:t>
      </w:r>
      <w:r w:rsidRPr="00E76053">
        <w:rPr>
          <w:rFonts w:ascii="David" w:eastAsia="Times New Roman" w:hAnsi="David" w:cs="David"/>
          <w:color w:val="auto"/>
          <w:rtl/>
          <w:lang w:val="en-US" w:eastAsia="en-US"/>
        </w:rPr>
        <w:t>תאריך</w:t>
      </w:r>
      <w:r w:rsidRPr="00E76053">
        <w:rPr>
          <w:rFonts w:ascii="David" w:eastAsia="Times New Roman" w:hAnsi="David" w:cs="David"/>
          <w:color w:val="auto"/>
          <w:rtl/>
          <w:lang w:val="en-US" w:eastAsia="en-US"/>
        </w:rPr>
        <w:tab/>
      </w:r>
      <w:r w:rsidRPr="00E76053">
        <w:rPr>
          <w:rFonts w:ascii="David" w:eastAsia="Times New Roman" w:hAnsi="David" w:cs="David"/>
          <w:color w:val="auto"/>
          <w:rtl/>
          <w:lang w:val="en-US" w:eastAsia="en-US"/>
        </w:rPr>
        <w:tab/>
        <w:t xml:space="preserve">  חתימת עו"ד</w:t>
      </w:r>
    </w:p>
    <w:p w14:paraId="5D0A0352" w14:textId="106CB99E" w:rsidR="00C31564" w:rsidRPr="00E76053" w:rsidRDefault="00E76053" w:rsidP="00E76053">
      <w:pPr>
        <w:tabs>
          <w:tab w:val="left" w:pos="5073"/>
        </w:tabs>
        <w:bidi/>
        <w:spacing w:after="240"/>
        <w:ind w:firstLine="418"/>
        <w:rPr>
          <w:rFonts w:ascii="David" w:eastAsia="Times New Roman" w:hAnsi="David" w:cs="David"/>
          <w:color w:val="auto"/>
          <w:lang w:val="en-US" w:eastAsia="en-US"/>
        </w:rPr>
      </w:pPr>
      <w:r w:rsidRPr="00E76053">
        <w:rPr>
          <w:rFonts w:ascii="David" w:eastAsia="Times New Roman" w:hAnsi="David" w:cs="David"/>
          <w:color w:val="auto"/>
          <w:rtl/>
          <w:lang w:val="en-US" w:eastAsia="en-US"/>
        </w:rPr>
        <w:br w:type="page"/>
      </w:r>
    </w:p>
    <w:p w14:paraId="6AFB12E0" w14:textId="77777777" w:rsidR="00C31564" w:rsidRPr="004A37FE" w:rsidRDefault="00780FC7">
      <w:pPr>
        <w:pStyle w:val="Heading420"/>
        <w:keepNext/>
        <w:keepLines/>
        <w:shd w:val="clear" w:color="auto" w:fill="auto"/>
        <w:spacing w:after="0" w:line="340" w:lineRule="exact"/>
        <w:ind w:right="300"/>
        <w:jc w:val="center"/>
        <w:rPr>
          <w:sz w:val="24"/>
          <w:szCs w:val="24"/>
          <w:rtl/>
        </w:rPr>
      </w:pPr>
      <w:bookmarkStart w:id="113" w:name="bookmark121"/>
      <w:r w:rsidRPr="00D8766A">
        <w:rPr>
          <w:sz w:val="24"/>
          <w:szCs w:val="24"/>
          <w:rtl/>
        </w:rPr>
        <w:t>ח ו ז ה</w:t>
      </w:r>
      <w:bookmarkEnd w:id="113"/>
    </w:p>
    <w:p w14:paraId="3D10003B" w14:textId="77777777" w:rsidR="00C31564" w:rsidRPr="004A37FE" w:rsidRDefault="00780FC7">
      <w:pPr>
        <w:pStyle w:val="Heading520"/>
        <w:keepNext/>
        <w:keepLines/>
        <w:shd w:val="clear" w:color="auto" w:fill="auto"/>
        <w:spacing w:before="0" w:after="470" w:line="300" w:lineRule="exact"/>
        <w:ind w:left="7520"/>
        <w:jc w:val="left"/>
        <w:rPr>
          <w:sz w:val="24"/>
          <w:szCs w:val="24"/>
          <w:rtl/>
        </w:rPr>
      </w:pPr>
      <w:bookmarkStart w:id="114" w:name="bookmark122"/>
      <w:r w:rsidRPr="00D8766A">
        <w:rPr>
          <w:sz w:val="24"/>
          <w:szCs w:val="24"/>
          <w:rtl/>
        </w:rPr>
        <w:t>מסמך ה'</w:t>
      </w:r>
      <w:bookmarkEnd w:id="114"/>
    </w:p>
    <w:p w14:paraId="29E59DCB" w14:textId="3698B875" w:rsidR="00C31564" w:rsidRPr="00546762" w:rsidRDefault="00780FC7" w:rsidP="009E02D3">
      <w:pPr>
        <w:pStyle w:val="Bodytext60"/>
        <w:shd w:val="clear" w:color="auto" w:fill="auto"/>
        <w:tabs>
          <w:tab w:val="right" w:leader="underscore" w:pos="6042"/>
          <w:tab w:val="right" w:leader="underscore" w:pos="7630"/>
          <w:tab w:val="right" w:pos="8139"/>
        </w:tabs>
        <w:spacing w:before="0" w:after="568" w:line="240" w:lineRule="exact"/>
        <w:ind w:left="1400" w:firstLine="0"/>
        <w:jc w:val="both"/>
        <w:rPr>
          <w:rtl/>
        </w:rPr>
      </w:pPr>
      <w:bookmarkStart w:id="115" w:name="bookmark123"/>
      <w:r w:rsidRPr="00546762">
        <w:rPr>
          <w:rtl/>
        </w:rPr>
        <w:t>שנערך ונחתם בבת ים ביום</w:t>
      </w:r>
      <w:r w:rsidRPr="00546762">
        <w:rPr>
          <w:rtl/>
        </w:rPr>
        <w:tab/>
        <w:t>לחודש</w:t>
      </w:r>
      <w:r w:rsidRPr="00546762">
        <w:rPr>
          <w:rtl/>
        </w:rPr>
        <w:tab/>
        <w:t>שנת</w:t>
      </w:r>
      <w:r w:rsidRPr="00546762">
        <w:rPr>
          <w:rtl/>
        </w:rPr>
        <w:tab/>
      </w:r>
      <w:bookmarkEnd w:id="115"/>
      <w:r w:rsidR="009E02D3">
        <w:rPr>
          <w:rFonts w:hint="cs"/>
          <w:rtl/>
          <w:lang w:val="en-US" w:eastAsia="en-US"/>
        </w:rPr>
        <w:t>__20</w:t>
      </w:r>
    </w:p>
    <w:p w14:paraId="68E33DB9" w14:textId="77777777" w:rsidR="00C31564" w:rsidRPr="004A37FE" w:rsidRDefault="00780FC7">
      <w:pPr>
        <w:pStyle w:val="6"/>
        <w:shd w:val="clear" w:color="auto" w:fill="auto"/>
        <w:tabs>
          <w:tab w:val="left" w:pos="2793"/>
        </w:tabs>
        <w:spacing w:before="0" w:after="0"/>
        <w:ind w:left="700" w:firstLine="0"/>
        <w:rPr>
          <w:sz w:val="24"/>
          <w:szCs w:val="24"/>
          <w:rtl/>
        </w:rPr>
      </w:pPr>
      <w:r w:rsidRPr="004A37FE">
        <w:rPr>
          <w:rStyle w:val="4"/>
          <w:sz w:val="24"/>
          <w:szCs w:val="24"/>
          <w:rtl/>
        </w:rPr>
        <w:t>בין:</w:t>
      </w:r>
      <w:r w:rsidRPr="004A37FE">
        <w:rPr>
          <w:rStyle w:val="4"/>
          <w:sz w:val="24"/>
          <w:szCs w:val="24"/>
          <w:rtl/>
        </w:rPr>
        <w:tab/>
        <w:t>עיריית בת ים</w:t>
      </w:r>
    </w:p>
    <w:p w14:paraId="70C3DF42" w14:textId="77777777" w:rsidR="00C31564" w:rsidRPr="004A37FE" w:rsidRDefault="00780FC7">
      <w:pPr>
        <w:pStyle w:val="6"/>
        <w:shd w:val="clear" w:color="auto" w:fill="auto"/>
        <w:spacing w:before="0" w:after="0"/>
        <w:ind w:left="2880" w:right="4660" w:firstLine="0"/>
        <w:jc w:val="left"/>
        <w:rPr>
          <w:sz w:val="24"/>
          <w:szCs w:val="24"/>
          <w:rtl/>
        </w:rPr>
      </w:pPr>
      <w:r w:rsidRPr="004A37FE">
        <w:rPr>
          <w:rStyle w:val="4"/>
          <w:sz w:val="24"/>
          <w:szCs w:val="24"/>
          <w:rtl/>
        </w:rPr>
        <w:t xml:space="preserve">רח׳ נורדאו </w:t>
      </w:r>
      <w:r w:rsidRPr="004A37FE">
        <w:rPr>
          <w:rStyle w:val="4"/>
          <w:sz w:val="24"/>
          <w:szCs w:val="24"/>
          <w:lang w:val="en-US" w:eastAsia="en-US" w:bidi="en-US"/>
        </w:rPr>
        <w:t>17</w:t>
      </w:r>
      <w:r w:rsidRPr="004A37FE">
        <w:rPr>
          <w:rStyle w:val="4"/>
          <w:sz w:val="24"/>
          <w:szCs w:val="24"/>
          <w:rtl/>
        </w:rPr>
        <w:t xml:space="preserve"> בת ים</w:t>
      </w:r>
    </w:p>
    <w:p w14:paraId="2558ED40" w14:textId="77777777" w:rsidR="00C31564" w:rsidRPr="004A37FE" w:rsidRDefault="00780FC7">
      <w:pPr>
        <w:pStyle w:val="6"/>
        <w:shd w:val="clear" w:color="auto" w:fill="auto"/>
        <w:spacing w:before="0" w:after="2"/>
        <w:ind w:left="2880" w:firstLine="0"/>
        <w:jc w:val="left"/>
        <w:rPr>
          <w:sz w:val="24"/>
          <w:szCs w:val="24"/>
          <w:rtl/>
        </w:rPr>
      </w:pPr>
      <w:r w:rsidRPr="004A37FE">
        <w:rPr>
          <w:rStyle w:val="4"/>
          <w:sz w:val="24"/>
          <w:szCs w:val="24"/>
          <w:rtl/>
        </w:rPr>
        <w:t>(להלן: ״העירייה״)</w:t>
      </w:r>
    </w:p>
    <w:p w14:paraId="5F9276E8" w14:textId="77777777" w:rsidR="00C31564" w:rsidRPr="004A37FE" w:rsidRDefault="00780FC7">
      <w:pPr>
        <w:pStyle w:val="6"/>
        <w:shd w:val="clear" w:color="auto" w:fill="auto"/>
        <w:spacing w:before="0" w:after="0" w:line="595" w:lineRule="exact"/>
        <w:ind w:left="7920" w:firstLine="0"/>
        <w:jc w:val="left"/>
        <w:rPr>
          <w:sz w:val="24"/>
          <w:szCs w:val="24"/>
          <w:rtl/>
        </w:rPr>
      </w:pPr>
      <w:r w:rsidRPr="004A37FE">
        <w:rPr>
          <w:rStyle w:val="5"/>
          <w:sz w:val="24"/>
          <w:szCs w:val="24"/>
          <w:rtl/>
        </w:rPr>
        <w:t>מצד אחד</w:t>
      </w:r>
    </w:p>
    <w:p w14:paraId="10E88723" w14:textId="77777777" w:rsidR="00C31564" w:rsidRPr="004A37FE" w:rsidRDefault="00780FC7">
      <w:pPr>
        <w:pStyle w:val="6"/>
        <w:shd w:val="clear" w:color="auto" w:fill="auto"/>
        <w:tabs>
          <w:tab w:val="left" w:pos="2793"/>
          <w:tab w:val="center" w:leader="underscore" w:pos="5850"/>
          <w:tab w:val="left" w:leader="underscore" w:pos="7782"/>
        </w:tabs>
        <w:spacing w:before="0" w:after="0" w:line="595" w:lineRule="exact"/>
        <w:ind w:left="700" w:firstLine="0"/>
        <w:rPr>
          <w:sz w:val="24"/>
          <w:szCs w:val="24"/>
          <w:rtl/>
        </w:rPr>
      </w:pPr>
      <w:r w:rsidRPr="004A37FE">
        <w:rPr>
          <w:rStyle w:val="4"/>
          <w:sz w:val="24"/>
          <w:szCs w:val="24"/>
          <w:rtl/>
        </w:rPr>
        <w:t>לבין:</w:t>
      </w:r>
      <w:r w:rsidRPr="004A37FE">
        <w:rPr>
          <w:rStyle w:val="4"/>
          <w:sz w:val="24"/>
          <w:szCs w:val="24"/>
          <w:rtl/>
        </w:rPr>
        <w:tab/>
        <w:t>שם</w:t>
      </w:r>
      <w:r w:rsidRPr="004A37FE">
        <w:rPr>
          <w:rStyle w:val="4"/>
          <w:sz w:val="24"/>
          <w:szCs w:val="24"/>
          <w:rtl/>
        </w:rPr>
        <w:tab/>
        <w:t>ח.פ</w:t>
      </w:r>
      <w:r w:rsidRPr="004A37FE">
        <w:rPr>
          <w:rStyle w:val="4"/>
          <w:sz w:val="24"/>
          <w:szCs w:val="24"/>
          <w:rtl/>
        </w:rPr>
        <w:tab/>
      </w:r>
    </w:p>
    <w:p w14:paraId="43950FEC" w14:textId="77777777" w:rsidR="00C31564" w:rsidRPr="004A37FE" w:rsidRDefault="00780FC7">
      <w:pPr>
        <w:pStyle w:val="6"/>
        <w:shd w:val="clear" w:color="auto" w:fill="auto"/>
        <w:tabs>
          <w:tab w:val="left" w:leader="dot" w:pos="7782"/>
        </w:tabs>
        <w:spacing w:before="0" w:after="0" w:line="595" w:lineRule="exact"/>
        <w:ind w:left="2880" w:firstLine="0"/>
        <w:rPr>
          <w:sz w:val="24"/>
          <w:szCs w:val="24"/>
          <w:rtl/>
        </w:rPr>
      </w:pPr>
      <w:r w:rsidRPr="004A37FE">
        <w:rPr>
          <w:rStyle w:val="4"/>
          <w:sz w:val="24"/>
          <w:szCs w:val="24"/>
          <w:rtl/>
        </w:rPr>
        <w:t>מרחוב</w:t>
      </w:r>
      <w:r w:rsidRPr="004A37FE">
        <w:rPr>
          <w:rStyle w:val="4"/>
          <w:sz w:val="24"/>
          <w:szCs w:val="24"/>
          <w:rtl/>
        </w:rPr>
        <w:tab/>
      </w:r>
    </w:p>
    <w:p w14:paraId="4890B224" w14:textId="77777777" w:rsidR="00C31564" w:rsidRPr="004A37FE" w:rsidRDefault="00780FC7">
      <w:pPr>
        <w:pStyle w:val="6"/>
        <w:shd w:val="clear" w:color="auto" w:fill="auto"/>
        <w:tabs>
          <w:tab w:val="left" w:pos="3485"/>
          <w:tab w:val="left" w:leader="dot" w:pos="5256"/>
          <w:tab w:val="left" w:leader="dot" w:pos="7782"/>
        </w:tabs>
        <w:spacing w:before="0" w:after="0" w:line="595" w:lineRule="exact"/>
        <w:ind w:left="2880" w:firstLine="0"/>
        <w:rPr>
          <w:sz w:val="24"/>
          <w:szCs w:val="24"/>
          <w:rtl/>
        </w:rPr>
      </w:pPr>
      <w:r w:rsidRPr="004A37FE">
        <w:rPr>
          <w:rStyle w:val="4"/>
          <w:sz w:val="24"/>
          <w:szCs w:val="24"/>
          <w:rtl/>
        </w:rPr>
        <w:t>טל:</w:t>
      </w:r>
      <w:r w:rsidRPr="004A37FE">
        <w:rPr>
          <w:rStyle w:val="4"/>
          <w:sz w:val="24"/>
          <w:szCs w:val="24"/>
          <w:rtl/>
        </w:rPr>
        <w:tab/>
      </w:r>
      <w:r w:rsidRPr="004A37FE">
        <w:rPr>
          <w:rStyle w:val="4"/>
          <w:sz w:val="24"/>
          <w:szCs w:val="24"/>
          <w:rtl/>
        </w:rPr>
        <w:tab/>
        <w:t xml:space="preserve"> פקס:</w:t>
      </w:r>
      <w:r w:rsidRPr="004A37FE">
        <w:rPr>
          <w:rStyle w:val="4"/>
          <w:sz w:val="24"/>
          <w:szCs w:val="24"/>
          <w:rtl/>
        </w:rPr>
        <w:tab/>
      </w:r>
    </w:p>
    <w:p w14:paraId="720EEE02" w14:textId="77777777" w:rsidR="00C31564" w:rsidRPr="004A37FE" w:rsidRDefault="00780FC7">
      <w:pPr>
        <w:pStyle w:val="6"/>
        <w:shd w:val="clear" w:color="auto" w:fill="auto"/>
        <w:spacing w:before="0" w:after="325" w:line="220" w:lineRule="exact"/>
        <w:ind w:left="2880" w:firstLine="0"/>
        <w:rPr>
          <w:sz w:val="24"/>
          <w:szCs w:val="24"/>
          <w:rtl/>
        </w:rPr>
      </w:pPr>
      <w:r w:rsidRPr="004A37FE">
        <w:rPr>
          <w:rStyle w:val="4"/>
          <w:sz w:val="24"/>
          <w:szCs w:val="24"/>
          <w:rtl/>
        </w:rPr>
        <w:t>(להלן: ״הקבלן״)</w:t>
      </w:r>
    </w:p>
    <w:p w14:paraId="41CDC840" w14:textId="77777777" w:rsidR="00C31564" w:rsidRPr="004A37FE" w:rsidRDefault="00780FC7">
      <w:pPr>
        <w:pStyle w:val="6"/>
        <w:shd w:val="clear" w:color="auto" w:fill="auto"/>
        <w:spacing w:before="0" w:after="306" w:line="220" w:lineRule="exact"/>
        <w:ind w:left="7920" w:firstLine="0"/>
        <w:jc w:val="left"/>
        <w:rPr>
          <w:sz w:val="24"/>
          <w:szCs w:val="24"/>
          <w:rtl/>
        </w:rPr>
      </w:pPr>
      <w:r w:rsidRPr="004A37FE">
        <w:rPr>
          <w:rStyle w:val="5"/>
          <w:sz w:val="24"/>
          <w:szCs w:val="24"/>
          <w:rtl/>
        </w:rPr>
        <w:t>מצד שני</w:t>
      </w:r>
    </w:p>
    <w:p w14:paraId="0E880D1B" w14:textId="2E581286" w:rsidR="00C31564" w:rsidRPr="004A37FE" w:rsidRDefault="00780FC7" w:rsidP="00E9104C">
      <w:pPr>
        <w:pStyle w:val="6"/>
        <w:shd w:val="clear" w:color="auto" w:fill="auto"/>
        <w:spacing w:before="0" w:after="233"/>
        <w:ind w:left="780" w:right="360" w:hanging="680"/>
        <w:jc w:val="left"/>
        <w:rPr>
          <w:sz w:val="24"/>
          <w:szCs w:val="24"/>
          <w:rtl/>
        </w:rPr>
      </w:pPr>
      <w:r w:rsidRPr="004A37FE">
        <w:rPr>
          <w:rStyle w:val="4"/>
          <w:sz w:val="24"/>
          <w:szCs w:val="24"/>
          <w:rtl/>
        </w:rPr>
        <w:t xml:space="preserve">הואיל </w:t>
      </w:r>
      <w:r w:rsidR="0078584C">
        <w:rPr>
          <w:rStyle w:val="4"/>
          <w:rFonts w:hint="cs"/>
          <w:sz w:val="24"/>
          <w:szCs w:val="24"/>
          <w:rtl/>
        </w:rPr>
        <w:t xml:space="preserve">: </w:t>
      </w:r>
      <w:r w:rsidRPr="004A37FE">
        <w:rPr>
          <w:rStyle w:val="4"/>
          <w:sz w:val="24"/>
          <w:szCs w:val="24"/>
          <w:rtl/>
        </w:rPr>
        <w:t xml:space="preserve">והקבלן זכה במכרז </w:t>
      </w:r>
      <w:r w:rsidR="00E9104C" w:rsidRPr="004A37FE">
        <w:rPr>
          <w:rStyle w:val="4"/>
          <w:rFonts w:hint="eastAsia"/>
          <w:sz w:val="24"/>
          <w:szCs w:val="24"/>
          <w:rtl/>
          <w:lang w:val="en-US" w:eastAsia="en-US"/>
        </w:rPr>
        <w:t>מס</w:t>
      </w:r>
      <w:r w:rsidR="00E9104C" w:rsidRPr="004A37FE">
        <w:rPr>
          <w:rStyle w:val="4"/>
          <w:sz w:val="24"/>
          <w:szCs w:val="24"/>
          <w:rtl/>
        </w:rPr>
        <w:t xml:space="preserve">' </w:t>
      </w:r>
      <w:r w:rsidR="004325CA" w:rsidRPr="004325CA">
        <w:rPr>
          <w:rStyle w:val="4"/>
          <w:sz w:val="24"/>
          <w:szCs w:val="24"/>
          <w:rtl/>
        </w:rPr>
        <w:t>38/21</w:t>
      </w:r>
      <w:r w:rsidR="004325CA">
        <w:rPr>
          <w:rStyle w:val="4"/>
          <w:rFonts w:hint="cs"/>
          <w:sz w:val="24"/>
          <w:szCs w:val="24"/>
          <w:rtl/>
        </w:rPr>
        <w:t xml:space="preserve"> </w:t>
      </w:r>
      <w:r w:rsidRPr="004A37FE">
        <w:rPr>
          <w:rStyle w:val="4"/>
          <w:sz w:val="24"/>
          <w:szCs w:val="24"/>
          <w:rtl/>
        </w:rPr>
        <w:t xml:space="preserve">להפעלה וגביה של מערך החניה העירוני ומכלול הקנסות העירוניים </w:t>
      </w:r>
      <w:r w:rsidR="00210D3E" w:rsidRPr="004A37FE">
        <w:rPr>
          <w:rStyle w:val="4"/>
          <w:rFonts w:hint="eastAsia"/>
          <w:sz w:val="24"/>
          <w:szCs w:val="24"/>
          <w:rtl/>
        </w:rPr>
        <w:t>וגזרי</w:t>
      </w:r>
      <w:r w:rsidR="00210D3E" w:rsidRPr="004A37FE">
        <w:rPr>
          <w:rStyle w:val="4"/>
          <w:sz w:val="24"/>
          <w:szCs w:val="24"/>
          <w:rtl/>
        </w:rPr>
        <w:t xml:space="preserve"> דין בימ"ש לעניינים מקומיים </w:t>
      </w:r>
      <w:r w:rsidRPr="004A37FE">
        <w:rPr>
          <w:rStyle w:val="4"/>
          <w:sz w:val="24"/>
          <w:szCs w:val="24"/>
          <w:rtl/>
        </w:rPr>
        <w:t xml:space="preserve">עבור עיריית בת ים (להלן בהתאמה: ״המכרז״ </w:t>
      </w:r>
      <w:proofErr w:type="spellStart"/>
      <w:r w:rsidRPr="004A37FE">
        <w:rPr>
          <w:rStyle w:val="4"/>
          <w:sz w:val="24"/>
          <w:szCs w:val="24"/>
          <w:rtl/>
        </w:rPr>
        <w:t>ו״העבודות</w:t>
      </w:r>
      <w:proofErr w:type="spellEnd"/>
      <w:r w:rsidRPr="004A37FE">
        <w:rPr>
          <w:rStyle w:val="4"/>
          <w:sz w:val="24"/>
          <w:szCs w:val="24"/>
          <w:rtl/>
        </w:rPr>
        <w:t>/השירותים״);</w:t>
      </w:r>
    </w:p>
    <w:p w14:paraId="146B6DB9" w14:textId="77777777" w:rsidR="00C31564" w:rsidRPr="004A37FE" w:rsidRDefault="00780FC7">
      <w:pPr>
        <w:pStyle w:val="6"/>
        <w:shd w:val="clear" w:color="auto" w:fill="auto"/>
        <w:spacing w:before="0" w:after="248" w:line="307" w:lineRule="exact"/>
        <w:ind w:left="780" w:right="220" w:hanging="680"/>
        <w:jc w:val="left"/>
        <w:rPr>
          <w:sz w:val="24"/>
          <w:szCs w:val="24"/>
          <w:rtl/>
        </w:rPr>
      </w:pPr>
      <w:r w:rsidRPr="004A37FE">
        <w:rPr>
          <w:rStyle w:val="4"/>
          <w:sz w:val="24"/>
          <w:szCs w:val="24"/>
          <w:rtl/>
        </w:rPr>
        <w:t>והואיל והקבלן מעוניין לבצע את השירותים בהתאם לתנאי המכרז, המהווים חלק בלתי נפרד מחוזה זה;</w:t>
      </w:r>
    </w:p>
    <w:p w14:paraId="785D0C6C" w14:textId="77777777" w:rsidR="00C31564" w:rsidRPr="004A37FE" w:rsidRDefault="00780FC7">
      <w:pPr>
        <w:pStyle w:val="6"/>
        <w:shd w:val="clear" w:color="auto" w:fill="auto"/>
        <w:spacing w:before="0" w:after="302"/>
        <w:ind w:left="780" w:right="360" w:hanging="680"/>
        <w:jc w:val="left"/>
        <w:rPr>
          <w:sz w:val="24"/>
          <w:szCs w:val="24"/>
          <w:rtl/>
        </w:rPr>
      </w:pPr>
      <w:r w:rsidRPr="004A37FE">
        <w:rPr>
          <w:rStyle w:val="4"/>
          <w:sz w:val="24"/>
          <w:szCs w:val="24"/>
          <w:rtl/>
        </w:rPr>
        <w:t xml:space="preserve">והואיל והצדדים מעוניינים להגדיר בחוזה זה את זכויותיהם, התחייבויותיהם ההדדיות, </w:t>
      </w:r>
      <w:proofErr w:type="spellStart"/>
      <w:r w:rsidRPr="004A37FE">
        <w:rPr>
          <w:rStyle w:val="4"/>
          <w:sz w:val="24"/>
          <w:szCs w:val="24"/>
          <w:rtl/>
        </w:rPr>
        <w:t>הכל</w:t>
      </w:r>
      <w:proofErr w:type="spellEnd"/>
      <w:r w:rsidRPr="004A37FE">
        <w:rPr>
          <w:rStyle w:val="4"/>
          <w:sz w:val="24"/>
          <w:szCs w:val="24"/>
          <w:rtl/>
        </w:rPr>
        <w:t xml:space="preserve"> כמפורט בחוזה זה ובנספחיו להלן;</w:t>
      </w:r>
    </w:p>
    <w:p w14:paraId="24B2909C" w14:textId="77777777" w:rsidR="00C31564" w:rsidRPr="004A37FE" w:rsidRDefault="00780FC7">
      <w:pPr>
        <w:pStyle w:val="6"/>
        <w:shd w:val="clear" w:color="auto" w:fill="auto"/>
        <w:spacing w:before="0" w:after="522" w:line="220" w:lineRule="exact"/>
        <w:ind w:left="2520" w:firstLine="0"/>
        <w:jc w:val="left"/>
        <w:rPr>
          <w:sz w:val="24"/>
          <w:szCs w:val="24"/>
          <w:rtl/>
        </w:rPr>
      </w:pPr>
      <w:r w:rsidRPr="004A37FE">
        <w:rPr>
          <w:rStyle w:val="5"/>
          <w:sz w:val="24"/>
          <w:szCs w:val="24"/>
          <w:rtl/>
        </w:rPr>
        <w:t>אי לכך הוצהר, הותנה והוסכם בין הצדדים כדלהלן:</w:t>
      </w:r>
    </w:p>
    <w:p w14:paraId="7162706F" w14:textId="77777777" w:rsidR="00C31564" w:rsidRPr="004A37FE" w:rsidRDefault="00780FC7" w:rsidP="00EF597B">
      <w:pPr>
        <w:pStyle w:val="Heading60"/>
        <w:keepNext/>
        <w:keepLines/>
        <w:numPr>
          <w:ilvl w:val="0"/>
          <w:numId w:val="27"/>
        </w:numPr>
        <w:shd w:val="clear" w:color="auto" w:fill="auto"/>
        <w:tabs>
          <w:tab w:val="left" w:pos="653"/>
        </w:tabs>
        <w:spacing w:after="188" w:line="220" w:lineRule="exact"/>
        <w:ind w:firstLine="0"/>
        <w:rPr>
          <w:sz w:val="24"/>
          <w:szCs w:val="24"/>
          <w:rtl/>
        </w:rPr>
      </w:pPr>
      <w:bookmarkStart w:id="116" w:name="bookmark124"/>
      <w:r w:rsidRPr="00D8766A">
        <w:rPr>
          <w:sz w:val="24"/>
          <w:szCs w:val="24"/>
          <w:rtl/>
        </w:rPr>
        <w:t>המבוא לחוזה והנספחים</w:t>
      </w:r>
      <w:bookmarkEnd w:id="116"/>
    </w:p>
    <w:p w14:paraId="68804244" w14:textId="05C53A27" w:rsidR="00C31564" w:rsidRPr="004A37FE" w:rsidRDefault="00780FC7" w:rsidP="00E96A64">
      <w:pPr>
        <w:pStyle w:val="6"/>
        <w:numPr>
          <w:ilvl w:val="1"/>
          <w:numId w:val="46"/>
        </w:numPr>
        <w:shd w:val="clear" w:color="auto" w:fill="auto"/>
        <w:spacing w:before="0" w:after="163" w:line="220" w:lineRule="exact"/>
        <w:rPr>
          <w:sz w:val="24"/>
          <w:szCs w:val="24"/>
          <w:rtl/>
        </w:rPr>
      </w:pPr>
      <w:r w:rsidRPr="004A37FE">
        <w:rPr>
          <w:rStyle w:val="4"/>
          <w:sz w:val="24"/>
          <w:szCs w:val="24"/>
          <w:rtl/>
        </w:rPr>
        <w:t>המבוא לחוזה זה והנספחים לו מהווים חלק מהותי ובלתי נפרד הימנו.</w:t>
      </w:r>
    </w:p>
    <w:p w14:paraId="1B7B12EE" w14:textId="415A35DF" w:rsidR="00C31564" w:rsidRPr="004A37FE" w:rsidRDefault="00780FC7" w:rsidP="00E96A64">
      <w:pPr>
        <w:pStyle w:val="6"/>
        <w:numPr>
          <w:ilvl w:val="1"/>
          <w:numId w:val="46"/>
        </w:numPr>
        <w:shd w:val="clear" w:color="auto" w:fill="auto"/>
        <w:spacing w:before="0" w:after="163" w:line="220" w:lineRule="exact"/>
        <w:rPr>
          <w:sz w:val="24"/>
          <w:szCs w:val="24"/>
          <w:rtl/>
        </w:rPr>
      </w:pPr>
      <w:r w:rsidRPr="004A37FE">
        <w:rPr>
          <w:rStyle w:val="4"/>
          <w:sz w:val="24"/>
          <w:szCs w:val="24"/>
          <w:rtl/>
        </w:rPr>
        <w:t xml:space="preserve"> </w:t>
      </w:r>
      <w:r w:rsidR="0086149A">
        <w:rPr>
          <w:rStyle w:val="4"/>
          <w:rFonts w:hint="cs"/>
          <w:sz w:val="24"/>
          <w:szCs w:val="24"/>
          <w:rtl/>
        </w:rPr>
        <w:t>כ</w:t>
      </w:r>
      <w:r w:rsidRPr="004A37FE">
        <w:rPr>
          <w:rStyle w:val="4"/>
          <w:sz w:val="24"/>
          <w:szCs w:val="24"/>
          <w:rtl/>
        </w:rPr>
        <w:t>ותרות סעיפי חוזה זה נועדו לצורכי נוחות בלבד ואין ליתן להן כל משמעות לצורך פירוש חוזה זה, או כל הוראה מהוראותיו.</w:t>
      </w:r>
    </w:p>
    <w:p w14:paraId="5B920156" w14:textId="77777777" w:rsidR="00C31564" w:rsidRPr="004A37FE" w:rsidRDefault="00780FC7" w:rsidP="00EF597B">
      <w:pPr>
        <w:pStyle w:val="Heading60"/>
        <w:keepNext/>
        <w:keepLines/>
        <w:numPr>
          <w:ilvl w:val="0"/>
          <w:numId w:val="27"/>
        </w:numPr>
        <w:shd w:val="clear" w:color="auto" w:fill="auto"/>
        <w:tabs>
          <w:tab w:val="left" w:pos="648"/>
        </w:tabs>
        <w:spacing w:after="123" w:line="220" w:lineRule="exact"/>
        <w:ind w:firstLine="0"/>
        <w:rPr>
          <w:sz w:val="24"/>
          <w:szCs w:val="24"/>
          <w:rtl/>
        </w:rPr>
      </w:pPr>
      <w:bookmarkStart w:id="117" w:name="bookmark125"/>
      <w:r w:rsidRPr="00D8766A">
        <w:rPr>
          <w:sz w:val="24"/>
          <w:szCs w:val="24"/>
          <w:rtl/>
        </w:rPr>
        <w:t>הצהרות הקבלן</w:t>
      </w:r>
      <w:bookmarkEnd w:id="117"/>
    </w:p>
    <w:p w14:paraId="0B4A2805" w14:textId="77777777" w:rsidR="00C31564" w:rsidRPr="004A37FE" w:rsidRDefault="00780FC7">
      <w:pPr>
        <w:pStyle w:val="6"/>
        <w:shd w:val="clear" w:color="auto" w:fill="auto"/>
        <w:spacing w:before="0" w:after="107" w:line="220" w:lineRule="exact"/>
        <w:ind w:left="1360" w:hanging="700"/>
        <w:rPr>
          <w:sz w:val="24"/>
          <w:szCs w:val="24"/>
          <w:rtl/>
        </w:rPr>
      </w:pPr>
      <w:r w:rsidRPr="004A37FE">
        <w:rPr>
          <w:rStyle w:val="4"/>
          <w:sz w:val="24"/>
          <w:szCs w:val="24"/>
          <w:rtl/>
        </w:rPr>
        <w:t>הקבלן מצהיר בזאת כדלקמן:</w:t>
      </w:r>
    </w:p>
    <w:p w14:paraId="36EE113F" w14:textId="77777777" w:rsidR="00C31564" w:rsidRPr="004A37FE" w:rsidRDefault="00780FC7" w:rsidP="00EF597B">
      <w:pPr>
        <w:pStyle w:val="6"/>
        <w:numPr>
          <w:ilvl w:val="1"/>
          <w:numId w:val="27"/>
        </w:numPr>
        <w:shd w:val="clear" w:color="auto" w:fill="auto"/>
        <w:tabs>
          <w:tab w:val="left" w:pos="1334"/>
        </w:tabs>
        <w:spacing w:before="0" w:after="180" w:line="240" w:lineRule="exact"/>
        <w:ind w:left="1360" w:hanging="700"/>
        <w:rPr>
          <w:sz w:val="24"/>
          <w:szCs w:val="24"/>
          <w:rtl/>
        </w:rPr>
      </w:pPr>
      <w:r w:rsidRPr="004A37FE">
        <w:rPr>
          <w:rStyle w:val="4"/>
          <w:sz w:val="24"/>
          <w:szCs w:val="24"/>
          <w:rtl/>
        </w:rPr>
        <w:t>כי בתום תקופת החוזה עימו, התוכנות והציוד יהיו בבעלות הקבלן ובלבד שהעביר, עד לאותו המועד ללא תמורה, את כל המידע הכלול בהם, שימשיך להיות רכושה ובבעלותה של העירייה בתקופת ההסכם ולאחר סיומו.</w:t>
      </w:r>
    </w:p>
    <w:p w14:paraId="66187806" w14:textId="77777777" w:rsidR="00C31564" w:rsidRPr="004A37FE" w:rsidRDefault="00780FC7" w:rsidP="00EF597B">
      <w:pPr>
        <w:pStyle w:val="6"/>
        <w:numPr>
          <w:ilvl w:val="1"/>
          <w:numId w:val="27"/>
        </w:numPr>
        <w:shd w:val="clear" w:color="auto" w:fill="auto"/>
        <w:tabs>
          <w:tab w:val="left" w:pos="1334"/>
        </w:tabs>
        <w:spacing w:before="0" w:after="196" w:line="240" w:lineRule="exact"/>
        <w:ind w:left="1360" w:hanging="700"/>
        <w:rPr>
          <w:sz w:val="24"/>
          <w:szCs w:val="24"/>
          <w:rtl/>
        </w:rPr>
      </w:pPr>
      <w:r w:rsidRPr="004A37FE">
        <w:rPr>
          <w:rStyle w:val="4"/>
          <w:sz w:val="24"/>
          <w:szCs w:val="24"/>
          <w:rtl/>
        </w:rPr>
        <w:t xml:space="preserve">מוסכם בזאת, כי העירייה לא תשלם לקבלן תמורה כלשהי בגין השירותים, הציוד והאביזרים שיסופקו, לצורך הפעלת </w:t>
      </w:r>
      <w:proofErr w:type="spellStart"/>
      <w:r w:rsidRPr="004A37FE">
        <w:rPr>
          <w:rStyle w:val="4"/>
          <w:sz w:val="24"/>
          <w:szCs w:val="24"/>
          <w:rtl/>
        </w:rPr>
        <w:t>שח״מ</w:t>
      </w:r>
      <w:proofErr w:type="spellEnd"/>
      <w:r w:rsidRPr="004A37FE">
        <w:rPr>
          <w:rStyle w:val="4"/>
          <w:sz w:val="24"/>
          <w:szCs w:val="24"/>
          <w:rtl/>
        </w:rPr>
        <w:t xml:space="preserve"> ו/או לצורך גביית קנסות עירוניים.</w:t>
      </w:r>
    </w:p>
    <w:p w14:paraId="53C16BB9" w14:textId="39A69065" w:rsidR="00C31564" w:rsidRPr="004A37FE" w:rsidRDefault="00780FC7" w:rsidP="00EF597B">
      <w:pPr>
        <w:pStyle w:val="6"/>
        <w:numPr>
          <w:ilvl w:val="1"/>
          <w:numId w:val="27"/>
        </w:numPr>
        <w:shd w:val="clear" w:color="auto" w:fill="auto"/>
        <w:tabs>
          <w:tab w:val="left" w:pos="1334"/>
        </w:tabs>
        <w:spacing w:before="0" w:after="0" w:line="220" w:lineRule="exact"/>
        <w:ind w:left="1360" w:hanging="700"/>
        <w:rPr>
          <w:sz w:val="24"/>
          <w:szCs w:val="24"/>
          <w:rtl/>
        </w:rPr>
      </w:pPr>
      <w:r w:rsidRPr="004A37FE">
        <w:rPr>
          <w:rStyle w:val="4"/>
          <w:sz w:val="24"/>
          <w:szCs w:val="24"/>
          <w:rtl/>
        </w:rPr>
        <w:t>ככל שתחליט העירייה על כך, יהיה על הקבלן, בנוסף להפעלת מערך החניה העירוני,</w:t>
      </w:r>
      <w:r w:rsidR="00907ED7">
        <w:rPr>
          <w:rStyle w:val="4"/>
          <w:rFonts w:hint="cs"/>
          <w:sz w:val="24"/>
          <w:szCs w:val="24"/>
          <w:rtl/>
        </w:rPr>
        <w:t xml:space="preserve"> </w:t>
      </w:r>
      <w:r w:rsidR="0078584C">
        <w:rPr>
          <w:rStyle w:val="4"/>
          <w:rFonts w:hint="cs"/>
          <w:sz w:val="24"/>
          <w:szCs w:val="24"/>
          <w:rtl/>
        </w:rPr>
        <w:t>וגזרי דין</w:t>
      </w:r>
    </w:p>
    <w:p w14:paraId="3E4E877A" w14:textId="77777777" w:rsidR="00C31564" w:rsidRPr="004A37FE" w:rsidRDefault="00780FC7">
      <w:pPr>
        <w:pStyle w:val="6"/>
        <w:shd w:val="clear" w:color="auto" w:fill="auto"/>
        <w:spacing w:before="0" w:after="107" w:line="220" w:lineRule="exact"/>
        <w:ind w:left="1360" w:firstLine="0"/>
        <w:rPr>
          <w:sz w:val="24"/>
          <w:szCs w:val="24"/>
          <w:rtl/>
        </w:rPr>
      </w:pPr>
      <w:r w:rsidRPr="004A37FE">
        <w:rPr>
          <w:rStyle w:val="4"/>
          <w:sz w:val="24"/>
          <w:szCs w:val="24"/>
          <w:rtl/>
        </w:rPr>
        <w:t>לספק לעירייה שירותים לגביית ככל הקנסות העירוניים בהתאם להוראות המכרז.</w:t>
      </w:r>
    </w:p>
    <w:p w14:paraId="65B0230B" w14:textId="77777777" w:rsidR="00C31564" w:rsidRPr="004A37FE" w:rsidRDefault="00780FC7" w:rsidP="00EF597B">
      <w:pPr>
        <w:pStyle w:val="6"/>
        <w:numPr>
          <w:ilvl w:val="1"/>
          <w:numId w:val="27"/>
        </w:numPr>
        <w:shd w:val="clear" w:color="auto" w:fill="auto"/>
        <w:tabs>
          <w:tab w:val="left" w:pos="1334"/>
        </w:tabs>
        <w:spacing w:before="0" w:after="180" w:line="240" w:lineRule="exact"/>
        <w:ind w:left="1360" w:hanging="700"/>
        <w:rPr>
          <w:sz w:val="24"/>
          <w:szCs w:val="24"/>
          <w:rtl/>
        </w:rPr>
      </w:pPr>
      <w:r w:rsidRPr="004A37FE">
        <w:rPr>
          <w:rStyle w:val="4"/>
          <w:sz w:val="24"/>
          <w:szCs w:val="24"/>
          <w:rtl/>
        </w:rPr>
        <w:t xml:space="preserve">כל ההוצאות הכרוכות במישרין או בעקיפין באספקה ובהתקנת מערך הציוד, האביזרים, המכשירים וכל הפריטים הנחוצים, לצורך הפעלת </w:t>
      </w:r>
      <w:proofErr w:type="spellStart"/>
      <w:r w:rsidRPr="004A37FE">
        <w:rPr>
          <w:rStyle w:val="4"/>
          <w:sz w:val="24"/>
          <w:szCs w:val="24"/>
          <w:rtl/>
        </w:rPr>
        <w:t>שח״מ</w:t>
      </w:r>
      <w:proofErr w:type="spellEnd"/>
      <w:r w:rsidRPr="004A37FE">
        <w:rPr>
          <w:rStyle w:val="4"/>
          <w:sz w:val="24"/>
          <w:szCs w:val="24"/>
          <w:rtl/>
        </w:rPr>
        <w:t xml:space="preserve">, לרבות ההובלה ההקמה וכן כל ההוצאות לתחזוקתם, במשך כל תקופת החוזה, יחולו על הקבלן וישולמו על ידו וכן יחולו על הקבלן כל ההוצאות הכרוכות בקיום חוזה זה על כל הוראותיו, לרבות פירוק ו/או העתקה של מתקני </w:t>
      </w:r>
      <w:proofErr w:type="spellStart"/>
      <w:r w:rsidRPr="004A37FE">
        <w:rPr>
          <w:rStyle w:val="4"/>
          <w:sz w:val="24"/>
          <w:szCs w:val="24"/>
          <w:rtl/>
        </w:rPr>
        <w:t>השח״מ</w:t>
      </w:r>
      <w:proofErr w:type="spellEnd"/>
      <w:r w:rsidRPr="004A37FE">
        <w:rPr>
          <w:rStyle w:val="4"/>
          <w:sz w:val="24"/>
          <w:szCs w:val="24"/>
          <w:rtl/>
        </w:rPr>
        <w:t>, במהלך תקופת החוזה ובתומה, במידה וידרוש לכך על ידי העירייה אך למעט הוצאות בגין גביית קנסות חנייה אשר בגינן יהיה הקבלן זכאי לתמורה כמפורט בנספח י׳ לחוזה זה.</w:t>
      </w:r>
    </w:p>
    <w:p w14:paraId="313D4107" w14:textId="77777777" w:rsidR="00C31564" w:rsidRPr="004A37FE" w:rsidRDefault="00780FC7" w:rsidP="00EF597B">
      <w:pPr>
        <w:pStyle w:val="6"/>
        <w:numPr>
          <w:ilvl w:val="0"/>
          <w:numId w:val="28"/>
        </w:numPr>
        <w:shd w:val="clear" w:color="auto" w:fill="auto"/>
        <w:tabs>
          <w:tab w:val="left" w:pos="1334"/>
        </w:tabs>
        <w:spacing w:before="0" w:after="180" w:line="240" w:lineRule="exact"/>
        <w:ind w:left="1360" w:hanging="700"/>
        <w:rPr>
          <w:sz w:val="24"/>
          <w:szCs w:val="24"/>
          <w:rtl/>
        </w:rPr>
      </w:pPr>
      <w:r w:rsidRPr="004A37FE">
        <w:rPr>
          <w:rStyle w:val="4"/>
          <w:sz w:val="24"/>
          <w:szCs w:val="24"/>
          <w:rtl/>
        </w:rPr>
        <w:t xml:space="preserve">כי ידועים לו וכי הבין את צרכי העירייה ודרישותיה כמפורט בנספחים א׳ ו- ב׳ לחוזה זה ועל סמך סיורים שערך בתחום העיר בת ים, והסברים שקיבל, כי ברשותו </w:t>
      </w:r>
      <w:proofErr w:type="spellStart"/>
      <w:r w:rsidRPr="004A37FE">
        <w:rPr>
          <w:rStyle w:val="4"/>
          <w:sz w:val="24"/>
          <w:szCs w:val="24"/>
          <w:rtl/>
        </w:rPr>
        <w:t>כח</w:t>
      </w:r>
      <w:proofErr w:type="spellEnd"/>
      <w:r w:rsidRPr="004A37FE">
        <w:rPr>
          <w:rStyle w:val="4"/>
          <w:sz w:val="24"/>
          <w:szCs w:val="24"/>
          <w:rtl/>
        </w:rPr>
        <w:t xml:space="preserve"> האדם, הציוד, החומרים, הידע והאמצעים האחרים הדרושים על מנת לאפשר לו לבצע את עבודות </w:t>
      </w:r>
      <w:proofErr w:type="spellStart"/>
      <w:r w:rsidRPr="004A37FE">
        <w:rPr>
          <w:rStyle w:val="4"/>
          <w:sz w:val="24"/>
          <w:szCs w:val="24"/>
          <w:rtl/>
        </w:rPr>
        <w:t>השח״מ</w:t>
      </w:r>
      <w:proofErr w:type="spellEnd"/>
      <w:r w:rsidRPr="004A37FE">
        <w:rPr>
          <w:rStyle w:val="4"/>
          <w:sz w:val="24"/>
          <w:szCs w:val="24"/>
          <w:rtl/>
        </w:rPr>
        <w:t xml:space="preserve">, בהתאם לדרישות העירייה והם ימשיכו להיות ברשותו, עד מילוי מלא של דרישות העירייה כאמור, </w:t>
      </w:r>
      <w:proofErr w:type="spellStart"/>
      <w:r w:rsidRPr="004A37FE">
        <w:rPr>
          <w:rStyle w:val="4"/>
          <w:sz w:val="24"/>
          <w:szCs w:val="24"/>
          <w:rtl/>
        </w:rPr>
        <w:t>הכל</w:t>
      </w:r>
      <w:proofErr w:type="spellEnd"/>
      <w:r w:rsidRPr="004A37FE">
        <w:rPr>
          <w:rStyle w:val="4"/>
          <w:sz w:val="24"/>
          <w:szCs w:val="24"/>
          <w:rtl/>
        </w:rPr>
        <w:t xml:space="preserve"> באופן שיבטיח שיהיו בידי הקבלן בכל עת האמצעים הדרושים על מנת לאפשר לו לבצע את כל העבודות בהתאם להתחייבויותיו על פי חוזה זה.</w:t>
      </w:r>
    </w:p>
    <w:p w14:paraId="15F46FD4" w14:textId="77777777" w:rsidR="00C31564" w:rsidRPr="004A37FE" w:rsidRDefault="00780FC7" w:rsidP="00EF597B">
      <w:pPr>
        <w:pStyle w:val="6"/>
        <w:numPr>
          <w:ilvl w:val="0"/>
          <w:numId w:val="28"/>
        </w:numPr>
        <w:shd w:val="clear" w:color="auto" w:fill="auto"/>
        <w:tabs>
          <w:tab w:val="left" w:pos="1334"/>
        </w:tabs>
        <w:spacing w:before="0" w:after="180" w:line="240" w:lineRule="exact"/>
        <w:ind w:left="1360" w:hanging="700"/>
        <w:rPr>
          <w:sz w:val="24"/>
          <w:szCs w:val="24"/>
          <w:rtl/>
        </w:rPr>
      </w:pPr>
      <w:r w:rsidRPr="004A37FE">
        <w:rPr>
          <w:rStyle w:val="4"/>
          <w:sz w:val="24"/>
          <w:szCs w:val="24"/>
          <w:rtl/>
        </w:rPr>
        <w:t>כי ערך, טרם הגשת הצעתו, את כל הבדיקות הנחוצות לצורך הגשת הצעתו ועל מנת להבטיח את עמידתו בכל התחייבויותיו על פי חוזה זה, לרבות סיורים בשטח השיפוט של בת ים ולרבות בדיקה והערכה של כמויות וטיב העבודות והחומרים, אשר ידרשו ע״י העירייה, לשם ביצוע חוזה זה, היקף דוחות חניה שירשמו, ובין היתר לאור המגבלות והסוגים המפורטים בחוזה זה, לגבי רישום דוחות או ביטולם, והוא מוותר בזאת על טענה ו/או דרישה ו/או תביעה כלפי העירייה בקשר עם כך.</w:t>
      </w:r>
    </w:p>
    <w:p w14:paraId="5D72DA07" w14:textId="77777777" w:rsidR="00C31564" w:rsidRPr="004A37FE" w:rsidRDefault="00780FC7" w:rsidP="00EF597B">
      <w:pPr>
        <w:pStyle w:val="6"/>
        <w:numPr>
          <w:ilvl w:val="0"/>
          <w:numId w:val="28"/>
        </w:numPr>
        <w:shd w:val="clear" w:color="auto" w:fill="auto"/>
        <w:tabs>
          <w:tab w:val="left" w:pos="1334"/>
        </w:tabs>
        <w:spacing w:before="0" w:after="180" w:line="240" w:lineRule="exact"/>
        <w:ind w:left="1360" w:hanging="700"/>
        <w:rPr>
          <w:sz w:val="24"/>
          <w:szCs w:val="24"/>
          <w:rtl/>
        </w:rPr>
      </w:pPr>
      <w:r w:rsidRPr="004A37FE">
        <w:rPr>
          <w:rStyle w:val="4"/>
          <w:sz w:val="24"/>
          <w:szCs w:val="24"/>
          <w:rtl/>
        </w:rPr>
        <w:t>הקבלן מצהיר ומתחייב בזאת, כי יפעל בכפוף להוראות כל דין. במילוי כל התחייבויותיו על פי חוזה זה ויפעל על חשבונו, לקבלת כל האישורים, ההיתרים והרישיונות הדרושים, על פי כל דין, לצורך חוזה זה.</w:t>
      </w:r>
    </w:p>
    <w:p w14:paraId="4F909797" w14:textId="53C9E7C6" w:rsidR="00C31564" w:rsidRPr="004A37FE" w:rsidRDefault="00780FC7" w:rsidP="00EF597B">
      <w:pPr>
        <w:pStyle w:val="6"/>
        <w:numPr>
          <w:ilvl w:val="0"/>
          <w:numId w:val="28"/>
        </w:numPr>
        <w:shd w:val="clear" w:color="auto" w:fill="auto"/>
        <w:tabs>
          <w:tab w:val="left" w:pos="1334"/>
        </w:tabs>
        <w:spacing w:before="0" w:after="180" w:line="240" w:lineRule="exact"/>
        <w:ind w:left="1360" w:hanging="700"/>
        <w:rPr>
          <w:rStyle w:val="4"/>
          <w:sz w:val="24"/>
          <w:szCs w:val="24"/>
          <w:rtl/>
        </w:rPr>
      </w:pPr>
      <w:r w:rsidRPr="004A37FE">
        <w:rPr>
          <w:rStyle w:val="4"/>
          <w:sz w:val="24"/>
          <w:szCs w:val="24"/>
          <w:rtl/>
        </w:rPr>
        <w:t>ידוע לקבלן כי ההתקשרות עם העירייה בחוזה זה, לא יגבילו את העירייה, בדרך כלשהי. בסמכות העירייה, לפעול לפי שיקול דעתה ובין השאר לבטל דוחות חניה,</w:t>
      </w:r>
      <w:r w:rsidR="003C4898" w:rsidRPr="004A37FE">
        <w:rPr>
          <w:rStyle w:val="4"/>
          <w:sz w:val="24"/>
          <w:szCs w:val="24"/>
          <w:rtl/>
        </w:rPr>
        <w:t xml:space="preserve"> </w:t>
      </w:r>
      <w:r w:rsidRPr="004A37FE">
        <w:rPr>
          <w:rStyle w:val="4"/>
          <w:sz w:val="24"/>
          <w:szCs w:val="24"/>
          <w:rtl/>
        </w:rPr>
        <w:t>ליתן הוראה כי בשלבים ובאזורים מסוימים, יינתנו התראות במקום דוחות, או להמיר דוחות בהתראות, או להחליט עפ״י שיקול דעתה המוחלט לגבי מדיניות אכיפת החניה באזורי החניה המוסדרת או אי אכיפתם וכי הקבלן לא יהא זכאי לכל שיפוי ו/או פיצוי בגין יישום מדיניות העירייה כאמור.</w:t>
      </w:r>
    </w:p>
    <w:p w14:paraId="79146C65" w14:textId="77777777" w:rsidR="00C31564" w:rsidRPr="004A37FE" w:rsidRDefault="00780FC7">
      <w:pPr>
        <w:pStyle w:val="6"/>
        <w:shd w:val="clear" w:color="auto" w:fill="auto"/>
        <w:spacing w:before="0" w:after="196" w:line="240" w:lineRule="exact"/>
        <w:ind w:left="1360" w:right="220" w:firstLine="0"/>
        <w:rPr>
          <w:sz w:val="24"/>
          <w:szCs w:val="24"/>
          <w:rtl/>
        </w:rPr>
      </w:pPr>
      <w:r w:rsidRPr="004A37FE">
        <w:rPr>
          <w:rStyle w:val="4"/>
          <w:sz w:val="24"/>
          <w:szCs w:val="24"/>
          <w:rtl/>
        </w:rPr>
        <w:t xml:space="preserve">כמו כן במקרים מיוחדים /דחופים שייקבעו לפי שקול דעת בלעדי של </w:t>
      </w:r>
      <w:r w:rsidR="003C4898" w:rsidRPr="004A37FE">
        <w:rPr>
          <w:rStyle w:val="4"/>
          <w:rFonts w:hint="eastAsia"/>
          <w:sz w:val="24"/>
          <w:szCs w:val="24"/>
          <w:rtl/>
        </w:rPr>
        <w:t>תובע</w:t>
      </w:r>
      <w:r w:rsidR="003C4898" w:rsidRPr="004A37FE">
        <w:rPr>
          <w:rStyle w:val="4"/>
          <w:sz w:val="24"/>
          <w:szCs w:val="24"/>
          <w:rtl/>
        </w:rPr>
        <w:t xml:space="preserve"> מוסמך </w:t>
      </w:r>
      <w:r w:rsidRPr="004A37FE">
        <w:rPr>
          <w:rStyle w:val="4"/>
          <w:sz w:val="24"/>
          <w:szCs w:val="24"/>
          <w:rtl/>
        </w:rPr>
        <w:t xml:space="preserve">נציג היועמ״ש של העירייה יוקפאו הליכי הגבייה עד לביצוע ברור יסודי באמצעות פנייה טלפונית /מייל לאיש הקשר /מוקד שירות. מיד עם קבלת פנייה כאמור של הנציג הליכי הגבייה יעוכבו לאלתר. החייב יוכל תוך </w:t>
      </w:r>
      <w:r w:rsidRPr="004A37FE">
        <w:rPr>
          <w:rStyle w:val="4"/>
          <w:sz w:val="24"/>
          <w:szCs w:val="24"/>
          <w:lang w:val="en-US" w:eastAsia="en-US" w:bidi="en-US"/>
        </w:rPr>
        <w:t>48</w:t>
      </w:r>
      <w:r w:rsidRPr="004A37FE">
        <w:rPr>
          <w:rStyle w:val="4"/>
          <w:sz w:val="24"/>
          <w:szCs w:val="24"/>
          <w:rtl/>
        </w:rPr>
        <w:t xml:space="preserve"> שעות להגיש בקשה מפורטת בכתב ולצרף אליה כל מסמך שיימצא לנכון. בקשת העיכוב לרבות בקשת החייב תועבר ל</w:t>
      </w:r>
      <w:r w:rsidR="003C4898" w:rsidRPr="004A37FE">
        <w:rPr>
          <w:rStyle w:val="4"/>
          <w:rFonts w:hint="eastAsia"/>
          <w:sz w:val="24"/>
          <w:szCs w:val="24"/>
          <w:rtl/>
        </w:rPr>
        <w:t>תובע</w:t>
      </w:r>
      <w:r w:rsidR="003C4898" w:rsidRPr="004A37FE">
        <w:rPr>
          <w:rStyle w:val="4"/>
          <w:sz w:val="24"/>
          <w:szCs w:val="24"/>
          <w:rtl/>
        </w:rPr>
        <w:t xml:space="preserve"> מוסמך </w:t>
      </w:r>
      <w:r w:rsidRPr="004A37FE">
        <w:rPr>
          <w:rStyle w:val="4"/>
          <w:sz w:val="24"/>
          <w:szCs w:val="24"/>
          <w:rtl/>
        </w:rPr>
        <w:t>נציג היועמ״ש להחלטה בעניין.</w:t>
      </w:r>
    </w:p>
    <w:p w14:paraId="59359494" w14:textId="03CD77E4" w:rsidR="00C31564" w:rsidRPr="004A37FE" w:rsidRDefault="00780FC7" w:rsidP="00F32FCF">
      <w:pPr>
        <w:pStyle w:val="6"/>
        <w:shd w:val="clear" w:color="auto" w:fill="auto"/>
        <w:spacing w:before="0" w:after="0" w:line="220" w:lineRule="exact"/>
        <w:ind w:left="1360" w:firstLine="0"/>
        <w:rPr>
          <w:sz w:val="24"/>
          <w:szCs w:val="24"/>
          <w:rtl/>
        </w:rPr>
      </w:pPr>
      <w:r w:rsidRPr="004A37FE">
        <w:rPr>
          <w:rStyle w:val="4"/>
          <w:sz w:val="24"/>
          <w:szCs w:val="24"/>
          <w:rtl/>
        </w:rPr>
        <w:t>לא הוגשה בקשה כאמור תוך שבועיים (</w:t>
      </w:r>
      <w:r w:rsidRPr="004A37FE">
        <w:rPr>
          <w:rStyle w:val="4"/>
          <w:sz w:val="24"/>
          <w:szCs w:val="24"/>
          <w:lang w:val="en-US" w:eastAsia="en-US" w:bidi="en-US"/>
        </w:rPr>
        <w:t>14</w:t>
      </w:r>
      <w:r w:rsidRPr="004A37FE">
        <w:rPr>
          <w:rStyle w:val="4"/>
          <w:sz w:val="24"/>
          <w:szCs w:val="24"/>
          <w:rtl/>
        </w:rPr>
        <w:t xml:space="preserve"> ימי עסקים) ממועד הקפאת ההליכים,</w:t>
      </w:r>
      <w:r w:rsidR="003C4898" w:rsidRPr="004A37FE">
        <w:rPr>
          <w:sz w:val="24"/>
          <w:szCs w:val="24"/>
          <w:rtl/>
        </w:rPr>
        <w:t xml:space="preserve"> </w:t>
      </w:r>
      <w:r w:rsidRPr="004A37FE">
        <w:rPr>
          <w:rStyle w:val="4"/>
          <w:sz w:val="24"/>
          <w:szCs w:val="24"/>
          <w:rtl/>
        </w:rPr>
        <w:t>יחודשו ההליכים נגד החייב.</w:t>
      </w:r>
    </w:p>
    <w:p w14:paraId="7791C562" w14:textId="77777777" w:rsidR="003C4898" w:rsidRPr="004A37FE" w:rsidRDefault="003C4898" w:rsidP="00F32FCF">
      <w:pPr>
        <w:pStyle w:val="6"/>
        <w:shd w:val="clear" w:color="auto" w:fill="auto"/>
        <w:spacing w:before="0" w:after="0" w:line="220" w:lineRule="exact"/>
        <w:ind w:left="1360" w:firstLine="0"/>
        <w:rPr>
          <w:sz w:val="24"/>
          <w:szCs w:val="24"/>
          <w:rtl/>
        </w:rPr>
      </w:pPr>
    </w:p>
    <w:p w14:paraId="2E4E35B7" w14:textId="77777777" w:rsidR="00C31564" w:rsidRPr="004A37FE" w:rsidRDefault="00780FC7" w:rsidP="00EF597B">
      <w:pPr>
        <w:pStyle w:val="6"/>
        <w:numPr>
          <w:ilvl w:val="0"/>
          <w:numId w:val="28"/>
        </w:numPr>
        <w:shd w:val="clear" w:color="auto" w:fill="auto"/>
        <w:tabs>
          <w:tab w:val="right" w:pos="8686"/>
        </w:tabs>
        <w:spacing w:before="0" w:after="120" w:line="240" w:lineRule="exact"/>
        <w:ind w:left="1360" w:right="20" w:hanging="700"/>
        <w:rPr>
          <w:sz w:val="24"/>
          <w:szCs w:val="24"/>
          <w:rtl/>
        </w:rPr>
      </w:pPr>
      <w:r w:rsidRPr="004A37FE">
        <w:rPr>
          <w:rStyle w:val="4"/>
          <w:sz w:val="24"/>
          <w:szCs w:val="24"/>
          <w:rtl/>
        </w:rPr>
        <w:t>הקבלן מתחייב לפעול לגביית דו״חות/קנסות בהגינות וללא שיהוי. על הקבלן חל איסור לנקוט במדיניות של המתנה עד להכפלת הקנסות.</w:t>
      </w:r>
    </w:p>
    <w:p w14:paraId="096F83BA" w14:textId="77777777" w:rsidR="00C31564" w:rsidRPr="004A37FE" w:rsidRDefault="00780FC7" w:rsidP="00EF597B">
      <w:pPr>
        <w:pStyle w:val="6"/>
        <w:numPr>
          <w:ilvl w:val="0"/>
          <w:numId w:val="28"/>
        </w:numPr>
        <w:shd w:val="clear" w:color="auto" w:fill="auto"/>
        <w:tabs>
          <w:tab w:val="right" w:pos="8686"/>
        </w:tabs>
        <w:spacing w:before="0" w:after="676" w:line="240" w:lineRule="exact"/>
        <w:ind w:left="1360" w:right="20" w:hanging="700"/>
        <w:rPr>
          <w:sz w:val="24"/>
          <w:szCs w:val="24"/>
          <w:rtl/>
        </w:rPr>
      </w:pPr>
      <w:r w:rsidRPr="004A37FE">
        <w:rPr>
          <w:rStyle w:val="4"/>
          <w:sz w:val="24"/>
          <w:szCs w:val="24"/>
          <w:rtl/>
        </w:rPr>
        <w:t>הקבלן מוותר וויתור גמור ומוחלט על כל טענת אי התאמה, פגם, הימנעות מהפעלה, הפחתת הכנסות, מכל סיבה שהיא ובין היתר, כתוצאה מאי הפעלת חוזה זה כולו או מקצתו ע״י העירייה.</w:t>
      </w:r>
    </w:p>
    <w:p w14:paraId="161D2CAC" w14:textId="77777777" w:rsidR="00C31564" w:rsidRPr="004A37FE" w:rsidRDefault="00780FC7" w:rsidP="00EF597B">
      <w:pPr>
        <w:pStyle w:val="Heading60"/>
        <w:keepNext/>
        <w:keepLines/>
        <w:numPr>
          <w:ilvl w:val="0"/>
          <w:numId w:val="27"/>
        </w:numPr>
        <w:shd w:val="clear" w:color="auto" w:fill="auto"/>
        <w:tabs>
          <w:tab w:val="left" w:pos="653"/>
        </w:tabs>
        <w:spacing w:after="167" w:line="220" w:lineRule="exact"/>
        <w:ind w:firstLine="0"/>
        <w:rPr>
          <w:sz w:val="24"/>
          <w:szCs w:val="24"/>
          <w:rtl/>
        </w:rPr>
      </w:pPr>
      <w:bookmarkStart w:id="118" w:name="bookmark126"/>
      <w:r w:rsidRPr="00D8766A">
        <w:rPr>
          <w:sz w:val="24"/>
          <w:szCs w:val="24"/>
          <w:rtl/>
        </w:rPr>
        <w:t>התחייבויות הקבלן</w:t>
      </w:r>
      <w:bookmarkEnd w:id="118"/>
    </w:p>
    <w:p w14:paraId="78477B80" w14:textId="77777777" w:rsidR="00C31564" w:rsidRPr="004A37FE" w:rsidRDefault="00780FC7" w:rsidP="00EF597B">
      <w:pPr>
        <w:pStyle w:val="6"/>
        <w:numPr>
          <w:ilvl w:val="1"/>
          <w:numId w:val="27"/>
        </w:numPr>
        <w:shd w:val="clear" w:color="auto" w:fill="auto"/>
        <w:spacing w:before="0" w:after="120" w:line="240" w:lineRule="exact"/>
        <w:ind w:left="1080" w:right="20" w:hanging="420"/>
        <w:rPr>
          <w:sz w:val="24"/>
          <w:szCs w:val="24"/>
          <w:rtl/>
        </w:rPr>
      </w:pPr>
      <w:r w:rsidRPr="004A37FE">
        <w:rPr>
          <w:rStyle w:val="4"/>
          <w:sz w:val="24"/>
          <w:szCs w:val="24"/>
          <w:rtl/>
        </w:rPr>
        <w:t xml:space="preserve"> מבלי לגרוע מהתחייבויות אחרות של הקבלן עפ״י חוזה זה, מתחייב הקבלן לספק ו/או לבצע את כל הפעולות המפורטות במסמכי המכרז מפרטי העבודה ודרישות העירייה. על חשבונו ובאחריותו הבלעדית.</w:t>
      </w:r>
    </w:p>
    <w:p w14:paraId="6959E677" w14:textId="77777777" w:rsidR="00C31564" w:rsidRPr="004A37FE" w:rsidRDefault="00780FC7" w:rsidP="00EF597B">
      <w:pPr>
        <w:pStyle w:val="6"/>
        <w:numPr>
          <w:ilvl w:val="1"/>
          <w:numId w:val="27"/>
        </w:numPr>
        <w:shd w:val="clear" w:color="auto" w:fill="auto"/>
        <w:spacing w:before="0" w:after="0" w:line="240" w:lineRule="exact"/>
        <w:ind w:left="1080" w:right="20" w:hanging="420"/>
        <w:rPr>
          <w:sz w:val="24"/>
          <w:szCs w:val="24"/>
          <w:rtl/>
        </w:rPr>
      </w:pPr>
      <w:r w:rsidRPr="004A37FE">
        <w:rPr>
          <w:rStyle w:val="4"/>
          <w:sz w:val="24"/>
          <w:szCs w:val="24"/>
          <w:rtl/>
        </w:rPr>
        <w:t xml:space="preserve"> לבצע את כל המטלות, המשימות, התפקידים והציוד שעליו לספק, ללא תמורה, ובכלל זה אספקה של ״ציוד ושרותי הקבלן״, ביצוע העבודות, הכוללים אספקת ציוד כולל </w:t>
      </w:r>
      <w:proofErr w:type="spellStart"/>
      <w:r w:rsidRPr="004A37FE">
        <w:rPr>
          <w:rStyle w:val="4"/>
          <w:sz w:val="24"/>
          <w:szCs w:val="24"/>
          <w:rtl/>
        </w:rPr>
        <w:t>מסופונים</w:t>
      </w:r>
      <w:proofErr w:type="spellEnd"/>
      <w:r w:rsidRPr="004A37FE">
        <w:rPr>
          <w:rStyle w:val="4"/>
          <w:sz w:val="24"/>
          <w:szCs w:val="24"/>
          <w:rtl/>
        </w:rPr>
        <w:t>, משרד, מחשבים, תוכנות, יחידות חיבור בין הציודים השונים, הדרכה, ותמיכה שוטפת ע״פ צורך תפעול, תחזוקה, תיקון והחלפת הציוד שהתקלקל, ציוד הטענה והזנה,</w:t>
      </w:r>
    </w:p>
    <w:p w14:paraId="38EB64EF" w14:textId="1BE93361" w:rsidR="00C31564" w:rsidRPr="004A37FE" w:rsidRDefault="00780FC7" w:rsidP="000C4A6B">
      <w:pPr>
        <w:pStyle w:val="6"/>
        <w:shd w:val="clear" w:color="auto" w:fill="auto"/>
        <w:spacing w:before="0" w:after="116" w:line="240" w:lineRule="exact"/>
        <w:ind w:left="1080" w:right="20" w:firstLine="0"/>
        <w:rPr>
          <w:sz w:val="24"/>
          <w:szCs w:val="24"/>
          <w:rtl/>
        </w:rPr>
      </w:pPr>
      <w:r w:rsidRPr="004A37FE">
        <w:rPr>
          <w:rStyle w:val="4"/>
          <w:sz w:val="24"/>
          <w:szCs w:val="24"/>
          <w:rtl/>
        </w:rPr>
        <w:t xml:space="preserve">בין </w:t>
      </w:r>
      <w:proofErr w:type="spellStart"/>
      <w:r w:rsidRPr="004A37FE">
        <w:rPr>
          <w:rStyle w:val="4"/>
          <w:sz w:val="24"/>
          <w:szCs w:val="24"/>
          <w:rtl/>
        </w:rPr>
        <w:t>המסופונים</w:t>
      </w:r>
      <w:proofErr w:type="spellEnd"/>
      <w:r w:rsidRPr="004A37FE">
        <w:rPr>
          <w:rStyle w:val="4"/>
          <w:sz w:val="24"/>
          <w:szCs w:val="24"/>
          <w:rtl/>
        </w:rPr>
        <w:t xml:space="preserve"> לבין המחשבים ולהיפך, ובין המחשבים לבין עצמם, הדפסת ואספקת תווי חניה לתושבי בת ים, גביית דוחות עירוניים, צביעת אתרי חניה מוסדרת והצבת תמרורים ושלטים</w:t>
      </w:r>
      <w:r w:rsidR="000C4A6B">
        <w:rPr>
          <w:rStyle w:val="4"/>
          <w:rFonts w:hint="cs"/>
          <w:sz w:val="24"/>
          <w:szCs w:val="24"/>
          <w:rtl/>
        </w:rPr>
        <w:t>.</w:t>
      </w:r>
    </w:p>
    <w:p w14:paraId="398BE869" w14:textId="77777777" w:rsidR="00C31564" w:rsidRPr="004A37FE" w:rsidRDefault="00780FC7" w:rsidP="00EF597B">
      <w:pPr>
        <w:pStyle w:val="6"/>
        <w:numPr>
          <w:ilvl w:val="1"/>
          <w:numId w:val="27"/>
        </w:numPr>
        <w:shd w:val="clear" w:color="auto" w:fill="auto"/>
        <w:spacing w:before="0" w:after="124" w:line="245" w:lineRule="exact"/>
        <w:ind w:left="1080" w:right="20" w:hanging="420"/>
        <w:rPr>
          <w:sz w:val="24"/>
          <w:szCs w:val="24"/>
          <w:rtl/>
        </w:rPr>
      </w:pPr>
      <w:r w:rsidRPr="004A37FE">
        <w:rPr>
          <w:rStyle w:val="4"/>
          <w:sz w:val="24"/>
          <w:szCs w:val="24"/>
          <w:rtl/>
        </w:rPr>
        <w:t xml:space="preserve"> תחזוקה, תפעול, החלפה ותיקון של הציוד והשירותים הנ״ל בכל תקופת החוזה, ברמה גבוהה, מיומנת, מהימנה ומהירה.</w:t>
      </w:r>
    </w:p>
    <w:p w14:paraId="475FD7D7" w14:textId="77777777" w:rsidR="00C31564" w:rsidRPr="004A37FE" w:rsidRDefault="00780FC7" w:rsidP="00EF597B">
      <w:pPr>
        <w:pStyle w:val="6"/>
        <w:numPr>
          <w:ilvl w:val="1"/>
          <w:numId w:val="27"/>
        </w:numPr>
        <w:shd w:val="clear" w:color="auto" w:fill="auto"/>
        <w:spacing w:before="0" w:after="120" w:line="240" w:lineRule="exact"/>
        <w:ind w:left="1080" w:right="20" w:hanging="420"/>
        <w:rPr>
          <w:sz w:val="24"/>
          <w:szCs w:val="24"/>
          <w:rtl/>
        </w:rPr>
      </w:pPr>
      <w:r w:rsidRPr="004A37FE">
        <w:rPr>
          <w:rStyle w:val="4"/>
          <w:sz w:val="24"/>
          <w:szCs w:val="24"/>
          <w:rtl/>
        </w:rPr>
        <w:t xml:space="preserve"> סימון אזורי חניה מוסדרים, צביעתם, הכנת התמרורים, הצבת תמרורים, </w:t>
      </w:r>
      <w:proofErr w:type="spellStart"/>
      <w:r w:rsidRPr="004A37FE">
        <w:rPr>
          <w:rStyle w:val="4"/>
          <w:sz w:val="24"/>
          <w:szCs w:val="24"/>
          <w:rtl/>
        </w:rPr>
        <w:t>הכל</w:t>
      </w:r>
      <w:proofErr w:type="spellEnd"/>
      <w:r w:rsidRPr="004A37FE">
        <w:rPr>
          <w:rStyle w:val="4"/>
          <w:sz w:val="24"/>
          <w:szCs w:val="24"/>
          <w:rtl/>
        </w:rPr>
        <w:t xml:space="preserve"> בהתאם לדרישת העירייה. העירייה מבצעת את הסדר החניה בשלבים.</w:t>
      </w:r>
    </w:p>
    <w:p w14:paraId="42E828D3" w14:textId="77777777" w:rsidR="00C31564" w:rsidRPr="004A37FE" w:rsidRDefault="00780FC7" w:rsidP="00EF597B">
      <w:pPr>
        <w:pStyle w:val="6"/>
        <w:numPr>
          <w:ilvl w:val="1"/>
          <w:numId w:val="27"/>
        </w:numPr>
        <w:shd w:val="clear" w:color="auto" w:fill="auto"/>
        <w:spacing w:before="0" w:after="120" w:line="240" w:lineRule="exact"/>
        <w:ind w:left="1080" w:right="20" w:hanging="420"/>
        <w:rPr>
          <w:sz w:val="24"/>
          <w:szCs w:val="24"/>
          <w:rtl/>
        </w:rPr>
      </w:pPr>
      <w:r w:rsidRPr="004A37FE">
        <w:rPr>
          <w:rStyle w:val="4"/>
          <w:sz w:val="24"/>
          <w:szCs w:val="24"/>
          <w:rtl/>
        </w:rPr>
        <w:t xml:space="preserve"> מבלי לגרוע מכלליות האמור, כל הציוד ו/או השירותים המפורטים בסעיף </w:t>
      </w:r>
      <w:r w:rsidRPr="004A37FE">
        <w:rPr>
          <w:rStyle w:val="4"/>
          <w:sz w:val="24"/>
          <w:szCs w:val="24"/>
          <w:lang w:val="en-US" w:eastAsia="en-US" w:bidi="en-US"/>
        </w:rPr>
        <w:t>3.1</w:t>
      </w:r>
      <w:r w:rsidRPr="004A37FE">
        <w:rPr>
          <w:rStyle w:val="4"/>
          <w:sz w:val="24"/>
          <w:szCs w:val="24"/>
          <w:rtl/>
        </w:rPr>
        <w:t xml:space="preserve"> לעיל או בחוזה ובנספחיו, יסופק ויתופעל ע״י הקבלן, על חשבונו ובאחריותו המלאה, בהתאם לדרישות העירייה מבחינה איכותית כמותית, ומועד הביצוע.</w:t>
      </w:r>
    </w:p>
    <w:p w14:paraId="5F72F8B2" w14:textId="77777777" w:rsidR="00C31564" w:rsidRPr="004A37FE" w:rsidRDefault="00780FC7" w:rsidP="00EF597B">
      <w:pPr>
        <w:pStyle w:val="6"/>
        <w:numPr>
          <w:ilvl w:val="1"/>
          <w:numId w:val="27"/>
        </w:numPr>
        <w:shd w:val="clear" w:color="auto" w:fill="auto"/>
        <w:spacing w:before="0" w:after="120" w:line="240" w:lineRule="exact"/>
        <w:ind w:left="1080" w:right="20" w:hanging="420"/>
        <w:rPr>
          <w:sz w:val="24"/>
          <w:szCs w:val="24"/>
          <w:rtl/>
        </w:rPr>
      </w:pPr>
      <w:r w:rsidRPr="004A37FE">
        <w:rPr>
          <w:rStyle w:val="4"/>
          <w:sz w:val="24"/>
          <w:szCs w:val="24"/>
          <w:rtl/>
        </w:rPr>
        <w:t xml:space="preserve"> כל עבודות ההקמה, התחזוקה וההפעלה המפורטות לעיל, יבוצעו בהתאם למפורט בחוזה זה ועל פי המפרטים הטכניים - מסמך ב׳ למכרז, זאת לאחר שנתקבלו לשם כך - מראש - כל ההיתרים, האישורים והרישיונות הדרושים לכך על פי כל דין, לרבות קיומן של כל הוראות חוק העזר.</w:t>
      </w:r>
    </w:p>
    <w:p w14:paraId="58BBC0E5" w14:textId="77777777" w:rsidR="00C31564" w:rsidRPr="004A37FE" w:rsidRDefault="00780FC7" w:rsidP="00EF597B">
      <w:pPr>
        <w:pStyle w:val="6"/>
        <w:numPr>
          <w:ilvl w:val="1"/>
          <w:numId w:val="27"/>
        </w:numPr>
        <w:shd w:val="clear" w:color="auto" w:fill="auto"/>
        <w:spacing w:before="0" w:after="120" w:line="240" w:lineRule="exact"/>
        <w:ind w:left="1080" w:right="20" w:hanging="420"/>
        <w:rPr>
          <w:sz w:val="24"/>
          <w:szCs w:val="24"/>
          <w:rtl/>
        </w:rPr>
      </w:pPr>
      <w:r w:rsidRPr="004A37FE">
        <w:rPr>
          <w:rStyle w:val="4"/>
          <w:sz w:val="24"/>
          <w:szCs w:val="24"/>
          <w:rtl/>
        </w:rPr>
        <w:t xml:space="preserve"> למען הסר ספק, מובהר בזאת, כי תיקון או ההחלפה של כל פריט ו/או חלק מהציוד והמערכות, יבוצע על ידי הקבלן ועל חשבונו, בין אם הפגיעה ו/או התקלה נגרמו כתוצאה מרשלנות הקבלן ובין אם לאו, לרבות פגיעה שמקורה </w:t>
      </w:r>
      <w:proofErr w:type="spellStart"/>
      <w:r w:rsidRPr="004A37FE">
        <w:rPr>
          <w:rStyle w:val="4"/>
          <w:sz w:val="24"/>
          <w:szCs w:val="24"/>
          <w:rtl/>
        </w:rPr>
        <w:t>בכח</w:t>
      </w:r>
      <w:proofErr w:type="spellEnd"/>
      <w:r w:rsidRPr="004A37FE">
        <w:rPr>
          <w:rStyle w:val="4"/>
          <w:sz w:val="24"/>
          <w:szCs w:val="24"/>
          <w:rtl/>
        </w:rPr>
        <w:t xml:space="preserve"> עליון ו/או פגעי מזג האויר ו/או חבלה ו/או בשל כל סיבה אחרת, אף אם אינה מצויה בשליטתו של הקבלן.</w:t>
      </w:r>
    </w:p>
    <w:p w14:paraId="35E3F12D" w14:textId="77777777" w:rsidR="00C31564" w:rsidRPr="004A37FE" w:rsidRDefault="00780FC7" w:rsidP="00EF597B">
      <w:pPr>
        <w:pStyle w:val="6"/>
        <w:numPr>
          <w:ilvl w:val="1"/>
          <w:numId w:val="27"/>
        </w:numPr>
        <w:shd w:val="clear" w:color="auto" w:fill="auto"/>
        <w:spacing w:before="0" w:after="0" w:line="240" w:lineRule="exact"/>
        <w:ind w:left="1080" w:right="20" w:hanging="420"/>
        <w:rPr>
          <w:sz w:val="24"/>
          <w:szCs w:val="24"/>
          <w:rtl/>
        </w:rPr>
      </w:pPr>
      <w:r w:rsidRPr="004A37FE">
        <w:rPr>
          <w:rStyle w:val="4"/>
          <w:sz w:val="24"/>
          <w:szCs w:val="24"/>
          <w:rtl/>
        </w:rPr>
        <w:t xml:space="preserve"> אין באמור כדי לגרוע מכל שיקול דעת, הקיים לעירייה בקשר להחלטה לאכוף או שלא לאכוף קנסות בכלל ו/או בתקופה הראשונה של הפעלת ההסדר ו/או לבטל קנסות חניה,</w:t>
      </w:r>
    </w:p>
    <w:p w14:paraId="04A818FA" w14:textId="516A23BA" w:rsidR="00C31564" w:rsidRDefault="00780FC7">
      <w:pPr>
        <w:pStyle w:val="6"/>
        <w:shd w:val="clear" w:color="auto" w:fill="auto"/>
        <w:spacing w:before="0" w:after="0" w:line="240" w:lineRule="exact"/>
        <w:ind w:left="1080" w:firstLine="0"/>
        <w:rPr>
          <w:sz w:val="24"/>
          <w:szCs w:val="24"/>
          <w:rtl/>
        </w:rPr>
      </w:pPr>
      <w:r w:rsidRPr="004A37FE">
        <w:rPr>
          <w:rStyle w:val="4"/>
          <w:sz w:val="24"/>
          <w:szCs w:val="24"/>
          <w:rtl/>
        </w:rPr>
        <w:t>בהתאם לשיקול דעתה הבלעדי.</w:t>
      </w:r>
    </w:p>
    <w:p w14:paraId="6FE975BA" w14:textId="77777777" w:rsidR="00E96A64" w:rsidRDefault="00E96A64">
      <w:pPr>
        <w:pStyle w:val="6"/>
        <w:shd w:val="clear" w:color="auto" w:fill="auto"/>
        <w:spacing w:before="0" w:after="0" w:line="240" w:lineRule="exact"/>
        <w:ind w:left="1080" w:firstLine="0"/>
        <w:rPr>
          <w:sz w:val="24"/>
          <w:szCs w:val="24"/>
          <w:rtl/>
        </w:rPr>
      </w:pPr>
    </w:p>
    <w:p w14:paraId="15C68A90" w14:textId="78C3D3DD" w:rsidR="00F544A8" w:rsidRDefault="00F544A8" w:rsidP="00E459A9">
      <w:pPr>
        <w:pStyle w:val="Heading60"/>
        <w:keepNext/>
        <w:keepLines/>
        <w:numPr>
          <w:ilvl w:val="0"/>
          <w:numId w:val="27"/>
        </w:numPr>
        <w:shd w:val="clear" w:color="auto" w:fill="auto"/>
        <w:spacing w:after="167" w:line="220" w:lineRule="exact"/>
        <w:ind w:firstLine="0"/>
        <w:jc w:val="left"/>
        <w:rPr>
          <w:sz w:val="24"/>
          <w:szCs w:val="24"/>
          <w:rtl/>
        </w:rPr>
      </w:pPr>
      <w:r>
        <w:rPr>
          <w:rFonts w:hint="cs"/>
          <w:sz w:val="24"/>
          <w:szCs w:val="24"/>
          <w:rtl/>
        </w:rPr>
        <w:t>מצלמות ניידות</w:t>
      </w:r>
    </w:p>
    <w:p w14:paraId="237A8DFE" w14:textId="464216F5" w:rsidR="00F544A8" w:rsidRDefault="00F544A8" w:rsidP="00E459A9">
      <w:pPr>
        <w:pStyle w:val="Heading60"/>
        <w:keepNext/>
        <w:keepLines/>
        <w:shd w:val="clear" w:color="auto" w:fill="auto"/>
        <w:spacing w:after="167" w:line="220" w:lineRule="exact"/>
        <w:ind w:left="720" w:firstLine="0"/>
        <w:jc w:val="left"/>
        <w:rPr>
          <w:sz w:val="24"/>
          <w:szCs w:val="24"/>
          <w:rtl/>
        </w:rPr>
      </w:pPr>
      <w:r>
        <w:rPr>
          <w:rFonts w:hint="cs"/>
          <w:sz w:val="24"/>
          <w:szCs w:val="24"/>
          <w:rtl/>
        </w:rPr>
        <w:t>ככל והעיריי</w:t>
      </w:r>
      <w:r>
        <w:rPr>
          <w:rFonts w:hint="eastAsia"/>
          <w:sz w:val="24"/>
          <w:szCs w:val="24"/>
          <w:rtl/>
        </w:rPr>
        <w:t>ה</w:t>
      </w:r>
      <w:r>
        <w:rPr>
          <w:rFonts w:hint="cs"/>
          <w:sz w:val="24"/>
          <w:szCs w:val="24"/>
          <w:rtl/>
        </w:rPr>
        <w:t xml:space="preserve"> תדרוש, הקבלן יספק מצלמות ניידות, וכן יעמוד בתנאים שלהלן, והכל בהתאם להנחיותיה של העירייה:</w:t>
      </w:r>
    </w:p>
    <w:p w14:paraId="522DCC2E" w14:textId="6DDD13CA" w:rsidR="00F544A8" w:rsidRPr="00E459A9" w:rsidRDefault="00F544A8" w:rsidP="00E459A9">
      <w:pPr>
        <w:pStyle w:val="Heading60"/>
        <w:keepNext/>
        <w:keepLines/>
        <w:numPr>
          <w:ilvl w:val="1"/>
          <w:numId w:val="27"/>
        </w:numPr>
        <w:shd w:val="clear" w:color="auto" w:fill="auto"/>
        <w:spacing w:after="167" w:line="220" w:lineRule="exact"/>
        <w:ind w:left="956" w:hanging="567"/>
        <w:jc w:val="left"/>
        <w:rPr>
          <w:sz w:val="24"/>
          <w:szCs w:val="24"/>
          <w:rtl/>
        </w:rPr>
      </w:pPr>
      <w:r w:rsidRPr="00E459A9">
        <w:rPr>
          <w:sz w:val="24"/>
          <w:szCs w:val="24"/>
          <w:rtl/>
        </w:rPr>
        <w:t xml:space="preserve">הקבלן יספק רכב מתאים לטובת התקנת ערכת מצלמות ניידת. כל </w:t>
      </w:r>
      <w:proofErr w:type="spellStart"/>
      <w:r w:rsidRPr="00E459A9">
        <w:rPr>
          <w:sz w:val="24"/>
          <w:szCs w:val="24"/>
          <w:rtl/>
        </w:rPr>
        <w:t>ההוצעות</w:t>
      </w:r>
      <w:proofErr w:type="spellEnd"/>
      <w:r w:rsidRPr="00E459A9">
        <w:rPr>
          <w:sz w:val="24"/>
          <w:szCs w:val="24"/>
          <w:rtl/>
        </w:rPr>
        <w:t xml:space="preserve"> על הרכב לרבות דלק, ביטוחים, טסט, תחזוקה הן על הספק.</w:t>
      </w:r>
    </w:p>
    <w:p w14:paraId="755C37FE" w14:textId="5DB28089" w:rsidR="00F544A8" w:rsidRPr="00F544A8" w:rsidRDefault="00F544A8" w:rsidP="00E459A9">
      <w:pPr>
        <w:pStyle w:val="Heading60"/>
        <w:keepNext/>
        <w:keepLines/>
        <w:numPr>
          <w:ilvl w:val="1"/>
          <w:numId w:val="27"/>
        </w:numPr>
        <w:shd w:val="clear" w:color="auto" w:fill="auto"/>
        <w:spacing w:after="167" w:line="220" w:lineRule="exact"/>
        <w:ind w:left="956" w:hanging="567"/>
        <w:jc w:val="left"/>
        <w:rPr>
          <w:sz w:val="24"/>
          <w:szCs w:val="24"/>
          <w:rtl/>
        </w:rPr>
      </w:pPr>
      <w:r w:rsidRPr="00E459A9">
        <w:rPr>
          <w:sz w:val="24"/>
          <w:szCs w:val="24"/>
          <w:rtl/>
        </w:rPr>
        <w:t>הקבלן יספק נהג אשר יתפקד ביחד עם פקח</w:t>
      </w:r>
      <w:r w:rsidRPr="00F544A8">
        <w:rPr>
          <w:rFonts w:hint="cs"/>
          <w:sz w:val="24"/>
          <w:szCs w:val="24"/>
          <w:rtl/>
        </w:rPr>
        <w:t>.</w:t>
      </w:r>
    </w:p>
    <w:p w14:paraId="6CA3A9B5" w14:textId="2825E876" w:rsidR="00F544A8" w:rsidRPr="00E459A9" w:rsidRDefault="00F544A8" w:rsidP="00E459A9">
      <w:pPr>
        <w:pStyle w:val="Heading60"/>
        <w:keepNext/>
        <w:keepLines/>
        <w:numPr>
          <w:ilvl w:val="1"/>
          <w:numId w:val="27"/>
        </w:numPr>
        <w:shd w:val="clear" w:color="auto" w:fill="auto"/>
        <w:spacing w:after="167" w:line="220" w:lineRule="exact"/>
        <w:ind w:left="956" w:hanging="567"/>
        <w:jc w:val="left"/>
        <w:rPr>
          <w:sz w:val="24"/>
          <w:szCs w:val="24"/>
          <w:rtl/>
        </w:rPr>
      </w:pPr>
      <w:r w:rsidRPr="00E459A9">
        <w:rPr>
          <w:sz w:val="24"/>
          <w:szCs w:val="24"/>
          <w:rtl/>
        </w:rPr>
        <w:t>שעות פעילות הרכב ונהג יפורטו כפי שהעירייה תדרוש.</w:t>
      </w:r>
    </w:p>
    <w:p w14:paraId="30898E54" w14:textId="460DA54B" w:rsidR="00F544A8" w:rsidRPr="00F544A8" w:rsidRDefault="00F544A8" w:rsidP="00E459A9">
      <w:pPr>
        <w:pStyle w:val="Heading60"/>
        <w:keepNext/>
        <w:keepLines/>
        <w:numPr>
          <w:ilvl w:val="1"/>
          <w:numId w:val="27"/>
        </w:numPr>
        <w:shd w:val="clear" w:color="auto" w:fill="auto"/>
        <w:spacing w:after="167" w:line="220" w:lineRule="exact"/>
        <w:ind w:left="956" w:hanging="567"/>
        <w:jc w:val="left"/>
        <w:rPr>
          <w:sz w:val="24"/>
          <w:szCs w:val="24"/>
          <w:rtl/>
        </w:rPr>
      </w:pPr>
      <w:r w:rsidRPr="00E459A9">
        <w:rPr>
          <w:sz w:val="24"/>
          <w:szCs w:val="24"/>
          <w:rtl/>
        </w:rPr>
        <w:t>במקרה של היעדרות הנהג, נדרש הקבלן לספק עובד מחליף</w:t>
      </w:r>
      <w:r w:rsidRPr="00F544A8">
        <w:rPr>
          <w:rFonts w:hint="cs"/>
          <w:sz w:val="24"/>
          <w:szCs w:val="24"/>
          <w:rtl/>
        </w:rPr>
        <w:t>.</w:t>
      </w:r>
    </w:p>
    <w:p w14:paraId="052A6266" w14:textId="1991906B" w:rsidR="00F544A8" w:rsidRPr="00E459A9" w:rsidRDefault="00F544A8" w:rsidP="00E459A9">
      <w:pPr>
        <w:pStyle w:val="Heading60"/>
        <w:keepNext/>
        <w:keepLines/>
        <w:numPr>
          <w:ilvl w:val="1"/>
          <w:numId w:val="27"/>
        </w:numPr>
        <w:shd w:val="clear" w:color="auto" w:fill="auto"/>
        <w:spacing w:after="167" w:line="220" w:lineRule="exact"/>
        <w:ind w:left="956" w:hanging="567"/>
        <w:jc w:val="left"/>
        <w:rPr>
          <w:sz w:val="24"/>
          <w:szCs w:val="24"/>
          <w:rtl/>
        </w:rPr>
      </w:pPr>
      <w:r w:rsidRPr="00E459A9">
        <w:rPr>
          <w:sz w:val="24"/>
          <w:szCs w:val="24"/>
          <w:rtl/>
        </w:rPr>
        <w:t>במקרה של תקלה ברכב, נדרש הקבלן לספק רכב חליפי תקני תואם לדרישה.</w:t>
      </w:r>
    </w:p>
    <w:p w14:paraId="005E0622" w14:textId="5ACBDA42" w:rsidR="00F544A8" w:rsidRPr="00F544A8" w:rsidRDefault="00F544A8" w:rsidP="00E459A9">
      <w:pPr>
        <w:pStyle w:val="Heading60"/>
        <w:keepNext/>
        <w:keepLines/>
        <w:numPr>
          <w:ilvl w:val="1"/>
          <w:numId w:val="27"/>
        </w:numPr>
        <w:shd w:val="clear" w:color="auto" w:fill="auto"/>
        <w:spacing w:after="167" w:line="220" w:lineRule="exact"/>
        <w:ind w:left="956" w:hanging="567"/>
        <w:jc w:val="left"/>
        <w:rPr>
          <w:sz w:val="24"/>
          <w:szCs w:val="24"/>
          <w:rtl/>
        </w:rPr>
      </w:pPr>
      <w:r w:rsidRPr="00E459A9">
        <w:rPr>
          <w:sz w:val="24"/>
          <w:szCs w:val="24"/>
          <w:rtl/>
        </w:rPr>
        <w:t>. הקבלן יספק ויתקין ערכת מצלמות ניידת לרכב העירייה ותוכנה לאכיפת החניה המוסדרת ובאזורים אסורים לחניה</w:t>
      </w:r>
      <w:r w:rsidRPr="00F544A8">
        <w:rPr>
          <w:rFonts w:hint="cs"/>
          <w:sz w:val="24"/>
          <w:szCs w:val="24"/>
          <w:rtl/>
        </w:rPr>
        <w:t>.</w:t>
      </w:r>
    </w:p>
    <w:p w14:paraId="7C260CF4" w14:textId="5B0AE9EA" w:rsidR="00F544A8" w:rsidRPr="00E459A9" w:rsidRDefault="00F544A8" w:rsidP="00E459A9">
      <w:pPr>
        <w:pStyle w:val="Heading60"/>
        <w:keepNext/>
        <w:keepLines/>
        <w:numPr>
          <w:ilvl w:val="1"/>
          <w:numId w:val="27"/>
        </w:numPr>
        <w:shd w:val="clear" w:color="auto" w:fill="auto"/>
        <w:spacing w:after="167" w:line="220" w:lineRule="exact"/>
        <w:ind w:left="956" w:hanging="567"/>
        <w:jc w:val="left"/>
        <w:rPr>
          <w:sz w:val="24"/>
          <w:szCs w:val="24"/>
          <w:rtl/>
        </w:rPr>
      </w:pPr>
      <w:r w:rsidRPr="00E459A9">
        <w:rPr>
          <w:sz w:val="24"/>
          <w:szCs w:val="24"/>
          <w:rtl/>
        </w:rPr>
        <w:t>הקבלן יתחזק וידריך את פקחי העירייה בשימוש בערכת המצלמות הניידת.</w:t>
      </w:r>
    </w:p>
    <w:p w14:paraId="484A0768" w14:textId="5259172D" w:rsidR="00F544A8" w:rsidRPr="00E459A9" w:rsidRDefault="00F544A8" w:rsidP="00E459A9">
      <w:pPr>
        <w:pStyle w:val="Heading60"/>
        <w:keepNext/>
        <w:keepLines/>
        <w:numPr>
          <w:ilvl w:val="1"/>
          <w:numId w:val="27"/>
        </w:numPr>
        <w:shd w:val="clear" w:color="auto" w:fill="auto"/>
        <w:spacing w:after="167" w:line="220" w:lineRule="exact"/>
        <w:ind w:left="956" w:hanging="567"/>
        <w:jc w:val="left"/>
        <w:rPr>
          <w:sz w:val="24"/>
          <w:szCs w:val="24"/>
          <w:rtl/>
        </w:rPr>
      </w:pPr>
      <w:r w:rsidRPr="00E459A9">
        <w:rPr>
          <w:sz w:val="24"/>
          <w:szCs w:val="24"/>
          <w:rtl/>
        </w:rPr>
        <w:t>הקבלן יקשר את המצלמות הניידות לחדר הבקרה ברשת סלולרית ו/או בכל דרך אחרת לחדר הבקרה בעירייה ויעביר את התמונות בזמן אמת והכל על חשבונו.</w:t>
      </w:r>
    </w:p>
    <w:p w14:paraId="2681885D" w14:textId="316F3D80" w:rsidR="00F544A8" w:rsidRPr="00F544A8" w:rsidRDefault="00F544A8" w:rsidP="00E459A9">
      <w:pPr>
        <w:pStyle w:val="Heading60"/>
        <w:keepNext/>
        <w:keepLines/>
        <w:numPr>
          <w:ilvl w:val="1"/>
          <w:numId w:val="27"/>
        </w:numPr>
        <w:shd w:val="clear" w:color="auto" w:fill="auto"/>
        <w:spacing w:after="167" w:line="220" w:lineRule="exact"/>
        <w:ind w:left="956" w:hanging="567"/>
        <w:jc w:val="left"/>
        <w:rPr>
          <w:sz w:val="24"/>
          <w:szCs w:val="24"/>
          <w:rtl/>
        </w:rPr>
      </w:pPr>
      <w:r w:rsidRPr="00E459A9">
        <w:rPr>
          <w:sz w:val="24"/>
          <w:szCs w:val="24"/>
          <w:rtl/>
        </w:rPr>
        <w:t xml:space="preserve">במידה והמצלמות הניידות יופעלו על-ידי הקבלן או מי מטעמו, המצלמות יופעלו בהתאם לחוק הגנת הפרטיות, חוק האזנות סתר, התקנות הרלוונטיות, הוראת </w:t>
      </w:r>
      <w:proofErr w:type="spellStart"/>
      <w:r w:rsidRPr="00E459A9">
        <w:rPr>
          <w:sz w:val="24"/>
          <w:szCs w:val="24"/>
          <w:rtl/>
        </w:rPr>
        <w:t>רמוט</w:t>
      </w:r>
      <w:proofErr w:type="spellEnd"/>
      <w:r w:rsidRPr="00E459A9">
        <w:rPr>
          <w:sz w:val="24"/>
          <w:szCs w:val="24"/>
          <w:rtl/>
        </w:rPr>
        <w:t xml:space="preserve"> 12/4 וחוזר מנכ"ל משרד הפנים מ-2018.04.</w:t>
      </w:r>
    </w:p>
    <w:p w14:paraId="1397298D" w14:textId="5B38954D" w:rsidR="00F544A8" w:rsidRPr="00E459A9" w:rsidRDefault="00F544A8" w:rsidP="00E459A9">
      <w:pPr>
        <w:pStyle w:val="Heading60"/>
        <w:keepNext/>
        <w:keepLines/>
        <w:numPr>
          <w:ilvl w:val="1"/>
          <w:numId w:val="27"/>
        </w:numPr>
        <w:shd w:val="clear" w:color="auto" w:fill="auto"/>
        <w:spacing w:after="167" w:line="220" w:lineRule="exact"/>
        <w:ind w:left="956" w:hanging="567"/>
        <w:jc w:val="left"/>
        <w:rPr>
          <w:sz w:val="24"/>
          <w:szCs w:val="24"/>
          <w:rtl/>
        </w:rPr>
      </w:pPr>
      <w:r w:rsidRPr="00E459A9">
        <w:rPr>
          <w:sz w:val="24"/>
          <w:szCs w:val="24"/>
          <w:rtl/>
        </w:rPr>
        <w:t>הקבלן יספק ויתקין ציוד לחדר בקרה.</w:t>
      </w:r>
    </w:p>
    <w:p w14:paraId="0D218D5B" w14:textId="57507FC2" w:rsidR="00F544A8" w:rsidRPr="00F544A8" w:rsidRDefault="00F544A8" w:rsidP="00E459A9">
      <w:pPr>
        <w:pStyle w:val="Heading60"/>
        <w:keepNext/>
        <w:keepLines/>
        <w:numPr>
          <w:ilvl w:val="1"/>
          <w:numId w:val="27"/>
        </w:numPr>
        <w:shd w:val="clear" w:color="auto" w:fill="auto"/>
        <w:spacing w:after="167" w:line="220" w:lineRule="exact"/>
        <w:ind w:left="956" w:hanging="567"/>
        <w:jc w:val="left"/>
        <w:rPr>
          <w:sz w:val="24"/>
          <w:szCs w:val="24"/>
          <w:rtl/>
        </w:rPr>
      </w:pPr>
      <w:r w:rsidRPr="00E459A9">
        <w:rPr>
          <w:sz w:val="24"/>
          <w:szCs w:val="24"/>
          <w:rtl/>
        </w:rPr>
        <w:t>הקבלן יתחזק וידריך את פקחי העירייה בשימוש ותפעול של חדר הבקרה</w:t>
      </w:r>
      <w:r w:rsidRPr="00F544A8">
        <w:rPr>
          <w:rFonts w:hint="cs"/>
          <w:sz w:val="24"/>
          <w:szCs w:val="24"/>
          <w:rtl/>
        </w:rPr>
        <w:t>.</w:t>
      </w:r>
    </w:p>
    <w:p w14:paraId="7CBE6EBB" w14:textId="77777777" w:rsidR="00F544A8" w:rsidRDefault="00F544A8">
      <w:pPr>
        <w:pStyle w:val="6"/>
        <w:shd w:val="clear" w:color="auto" w:fill="auto"/>
        <w:spacing w:before="0" w:after="0" w:line="240" w:lineRule="exact"/>
        <w:ind w:left="1080" w:firstLine="0"/>
        <w:rPr>
          <w:sz w:val="24"/>
          <w:szCs w:val="24"/>
          <w:rtl/>
        </w:rPr>
      </w:pPr>
    </w:p>
    <w:p w14:paraId="30AAF385" w14:textId="77777777" w:rsidR="00F544A8" w:rsidRPr="004A37FE" w:rsidRDefault="00F544A8">
      <w:pPr>
        <w:pStyle w:val="6"/>
        <w:shd w:val="clear" w:color="auto" w:fill="auto"/>
        <w:spacing w:before="0" w:after="0" w:line="240" w:lineRule="exact"/>
        <w:ind w:left="1080" w:firstLine="0"/>
        <w:rPr>
          <w:sz w:val="24"/>
          <w:szCs w:val="24"/>
          <w:rtl/>
        </w:rPr>
      </w:pPr>
    </w:p>
    <w:p w14:paraId="3FD2E931" w14:textId="77777777" w:rsidR="00C31564" w:rsidRPr="004A37FE" w:rsidRDefault="00780FC7" w:rsidP="00EF597B">
      <w:pPr>
        <w:pStyle w:val="Heading60"/>
        <w:keepNext/>
        <w:keepLines/>
        <w:numPr>
          <w:ilvl w:val="0"/>
          <w:numId w:val="27"/>
        </w:numPr>
        <w:shd w:val="clear" w:color="auto" w:fill="auto"/>
        <w:spacing w:after="167" w:line="220" w:lineRule="exact"/>
        <w:ind w:firstLine="0"/>
        <w:jc w:val="left"/>
        <w:rPr>
          <w:sz w:val="24"/>
          <w:szCs w:val="24"/>
          <w:rtl/>
        </w:rPr>
      </w:pPr>
      <w:bookmarkStart w:id="119" w:name="bookmark127"/>
      <w:r w:rsidRPr="00D8766A">
        <w:rPr>
          <w:sz w:val="24"/>
          <w:szCs w:val="24"/>
          <w:rtl/>
        </w:rPr>
        <w:t xml:space="preserve"> התמורה</w:t>
      </w:r>
      <w:bookmarkEnd w:id="119"/>
    </w:p>
    <w:p w14:paraId="177C647D" w14:textId="1B1EFC77" w:rsidR="00C31564" w:rsidRPr="004A37FE" w:rsidRDefault="00780FC7" w:rsidP="001F6694">
      <w:pPr>
        <w:pStyle w:val="6"/>
        <w:numPr>
          <w:ilvl w:val="1"/>
          <w:numId w:val="27"/>
        </w:numPr>
        <w:shd w:val="clear" w:color="auto" w:fill="auto"/>
        <w:tabs>
          <w:tab w:val="left" w:pos="1227"/>
        </w:tabs>
        <w:spacing w:before="0" w:after="0" w:line="240" w:lineRule="exact"/>
        <w:ind w:left="1220" w:hanging="560"/>
        <w:rPr>
          <w:sz w:val="24"/>
          <w:szCs w:val="24"/>
          <w:rtl/>
        </w:rPr>
      </w:pPr>
      <w:r w:rsidRPr="004A37FE">
        <w:rPr>
          <w:rStyle w:val="4"/>
          <w:sz w:val="24"/>
          <w:szCs w:val="24"/>
          <w:rtl/>
        </w:rPr>
        <w:t>הקבלן מתחייב כי כל התמורה בגין גבית דוחות חניה והקנסות העירוניים וכן כל הכספים שיצטברו אצל הקבלן, יופקדו כולם בחשבון</w:t>
      </w:r>
    </w:p>
    <w:p w14:paraId="1A27D9BE" w14:textId="77777777" w:rsidR="00C31564" w:rsidRPr="004A37FE" w:rsidRDefault="00780FC7">
      <w:pPr>
        <w:pStyle w:val="6"/>
        <w:shd w:val="clear" w:color="auto" w:fill="auto"/>
        <w:spacing w:before="0" w:after="196" w:line="240" w:lineRule="exact"/>
        <w:ind w:left="2160" w:hanging="920"/>
        <w:rPr>
          <w:sz w:val="24"/>
          <w:szCs w:val="24"/>
          <w:rtl/>
        </w:rPr>
      </w:pPr>
      <w:r w:rsidRPr="004A37FE">
        <w:rPr>
          <w:rStyle w:val="4"/>
          <w:sz w:val="24"/>
          <w:szCs w:val="24"/>
          <w:rtl/>
        </w:rPr>
        <w:t>העירייה שיפתח בבנק סניף לצורך מטרה זו (להלן: ״חשבון העירייה״).</w:t>
      </w:r>
    </w:p>
    <w:p w14:paraId="05D908B2" w14:textId="17082092" w:rsidR="00C31564" w:rsidRDefault="00780FC7" w:rsidP="00E96A64">
      <w:pPr>
        <w:pStyle w:val="6"/>
        <w:numPr>
          <w:ilvl w:val="1"/>
          <w:numId w:val="27"/>
        </w:numPr>
        <w:shd w:val="clear" w:color="auto" w:fill="auto"/>
        <w:tabs>
          <w:tab w:val="left" w:pos="1227"/>
        </w:tabs>
        <w:spacing w:before="0" w:after="0" w:line="240" w:lineRule="exact"/>
        <w:ind w:left="1220" w:hanging="560"/>
        <w:rPr>
          <w:sz w:val="24"/>
          <w:szCs w:val="24"/>
          <w:rtl/>
        </w:rPr>
      </w:pPr>
      <w:r w:rsidRPr="004A37FE">
        <w:rPr>
          <w:rStyle w:val="4"/>
          <w:sz w:val="24"/>
          <w:szCs w:val="24"/>
          <w:rtl/>
        </w:rPr>
        <w:t>הקבלן יהיה זכאי לתמורה, כדלהלן:</w:t>
      </w:r>
    </w:p>
    <w:p w14:paraId="2DD64D51" w14:textId="77777777" w:rsidR="00E96A64" w:rsidRPr="004A37FE" w:rsidRDefault="00E96A64" w:rsidP="00E96A64">
      <w:pPr>
        <w:pStyle w:val="6"/>
        <w:shd w:val="clear" w:color="auto" w:fill="auto"/>
        <w:tabs>
          <w:tab w:val="left" w:pos="1227"/>
        </w:tabs>
        <w:spacing w:before="0" w:after="0" w:line="240" w:lineRule="exact"/>
        <w:ind w:left="1220" w:firstLine="0"/>
        <w:rPr>
          <w:sz w:val="24"/>
          <w:szCs w:val="24"/>
          <w:rtl/>
        </w:rPr>
      </w:pPr>
    </w:p>
    <w:p w14:paraId="722F50C1" w14:textId="7BEB812D" w:rsidR="00C31564" w:rsidRPr="004A37FE" w:rsidRDefault="00780FC7" w:rsidP="00E96A64">
      <w:pPr>
        <w:pStyle w:val="6"/>
        <w:numPr>
          <w:ilvl w:val="2"/>
          <w:numId w:val="44"/>
        </w:numPr>
        <w:shd w:val="clear" w:color="auto" w:fill="auto"/>
        <w:tabs>
          <w:tab w:val="left" w:pos="2128"/>
        </w:tabs>
        <w:spacing w:before="0" w:after="0" w:line="240" w:lineRule="exact"/>
        <w:ind w:left="1948" w:right="20"/>
        <w:rPr>
          <w:sz w:val="24"/>
          <w:szCs w:val="24"/>
          <w:rtl/>
        </w:rPr>
      </w:pPr>
      <w:r w:rsidRPr="004A37FE">
        <w:rPr>
          <w:rStyle w:val="4"/>
          <w:sz w:val="24"/>
          <w:szCs w:val="24"/>
          <w:rtl/>
        </w:rPr>
        <w:t xml:space="preserve">עבור הפעלת מערך החניה העירוניים וגביית כלל הקנסות העירוניים עבור עיריית בת ים, בהתאם להוראות מכרז פומבי מס׳ </w:t>
      </w:r>
      <w:r w:rsidR="00E9104C" w:rsidRPr="004A37FE">
        <w:rPr>
          <w:rStyle w:val="4"/>
          <w:sz w:val="24"/>
          <w:szCs w:val="24"/>
          <w:lang w:val="en-US" w:eastAsia="en-US" w:bidi="en-US"/>
        </w:rPr>
        <w:t>_____</w:t>
      </w:r>
      <w:r w:rsidRPr="004A37FE">
        <w:rPr>
          <w:rStyle w:val="4"/>
          <w:sz w:val="24"/>
          <w:szCs w:val="24"/>
          <w:rtl/>
        </w:rPr>
        <w:t>, כולל כל הפעולות והתחייבויות הקבלן במסגרת השירותים, יהיה זכאי הקבלן לסך של</w:t>
      </w:r>
      <w:r w:rsidR="00743ABD">
        <w:rPr>
          <w:rFonts w:hint="cs"/>
          <w:sz w:val="24"/>
          <w:szCs w:val="24"/>
          <w:rtl/>
        </w:rPr>
        <w:t xml:space="preserve"> ____________</w:t>
      </w:r>
    </w:p>
    <w:p w14:paraId="1C39EFE1" w14:textId="3254919E" w:rsidR="00C31564" w:rsidRPr="004A37FE" w:rsidRDefault="00780FC7" w:rsidP="00E96A64">
      <w:pPr>
        <w:pStyle w:val="6"/>
        <w:shd w:val="clear" w:color="auto" w:fill="auto"/>
        <w:tabs>
          <w:tab w:val="left" w:leader="underscore" w:pos="8846"/>
        </w:tabs>
        <w:spacing w:before="0" w:after="0" w:line="240" w:lineRule="exact"/>
        <w:ind w:left="1948" w:firstLine="0"/>
        <w:rPr>
          <w:sz w:val="24"/>
          <w:szCs w:val="24"/>
          <w:rtl/>
        </w:rPr>
      </w:pPr>
      <w:r w:rsidRPr="004A37FE">
        <w:rPr>
          <w:rStyle w:val="4"/>
          <w:sz w:val="24"/>
          <w:szCs w:val="24"/>
          <w:rtl/>
        </w:rPr>
        <w:t>ש״ח (לא כולל מע״מ) (במילים:</w:t>
      </w:r>
      <w:r w:rsidRPr="004A37FE">
        <w:rPr>
          <w:rStyle w:val="4"/>
          <w:sz w:val="24"/>
          <w:szCs w:val="24"/>
          <w:rtl/>
        </w:rPr>
        <w:tab/>
      </w:r>
    </w:p>
    <w:p w14:paraId="75B456A3" w14:textId="77777777" w:rsidR="00C31564" w:rsidRPr="004A37FE" w:rsidRDefault="00780FC7" w:rsidP="00E96A64">
      <w:pPr>
        <w:pStyle w:val="6"/>
        <w:shd w:val="clear" w:color="auto" w:fill="auto"/>
        <w:spacing w:before="0" w:after="180" w:line="240" w:lineRule="exact"/>
        <w:ind w:left="1948" w:right="20" w:firstLine="0"/>
        <w:rPr>
          <w:sz w:val="24"/>
          <w:szCs w:val="24"/>
          <w:rtl/>
        </w:rPr>
      </w:pPr>
      <w:r w:rsidRPr="004A37FE">
        <w:rPr>
          <w:rStyle w:val="4"/>
          <w:sz w:val="24"/>
          <w:szCs w:val="24"/>
          <w:rtl/>
        </w:rPr>
        <w:t>(לא כולל מע״מ) מכל דו״ח חניה/קנס שיירשם וייקלט במערכת בצירוף מע״מ.</w:t>
      </w:r>
    </w:p>
    <w:p w14:paraId="226CAB7F" w14:textId="1C61090A" w:rsidR="00C31564" w:rsidRPr="00672A4F" w:rsidRDefault="00780FC7" w:rsidP="00EF597B">
      <w:pPr>
        <w:pStyle w:val="6"/>
        <w:numPr>
          <w:ilvl w:val="0"/>
          <w:numId w:val="30"/>
        </w:numPr>
        <w:shd w:val="clear" w:color="auto" w:fill="auto"/>
        <w:tabs>
          <w:tab w:val="left" w:pos="4769"/>
          <w:tab w:val="right" w:leader="underscore" w:pos="6069"/>
          <w:tab w:val="right" w:pos="6554"/>
          <w:tab w:val="center" w:pos="6938"/>
          <w:tab w:val="left" w:pos="7334"/>
        </w:tabs>
        <w:spacing w:before="0" w:after="0" w:line="240" w:lineRule="exact"/>
        <w:ind w:left="2160" w:hanging="920"/>
        <w:rPr>
          <w:sz w:val="24"/>
          <w:szCs w:val="24"/>
          <w:rtl/>
        </w:rPr>
      </w:pPr>
      <w:r w:rsidRPr="00672A4F">
        <w:rPr>
          <w:rStyle w:val="4"/>
          <w:sz w:val="24"/>
          <w:szCs w:val="24"/>
          <w:rtl/>
        </w:rPr>
        <w:t>סך בשקלים של</w:t>
      </w:r>
      <w:r w:rsidR="00672A4F">
        <w:rPr>
          <w:rStyle w:val="4"/>
          <w:rFonts w:hint="cs"/>
          <w:sz w:val="24"/>
          <w:szCs w:val="24"/>
          <w:rtl/>
        </w:rPr>
        <w:t xml:space="preserve"> </w:t>
      </w:r>
      <w:r w:rsidR="00672A4F" w:rsidRPr="00410B3D">
        <w:rPr>
          <w:rStyle w:val="4"/>
          <w:rFonts w:hint="cs"/>
          <w:sz w:val="24"/>
          <w:szCs w:val="24"/>
          <w:rtl/>
        </w:rPr>
        <w:t xml:space="preserve">800 </w:t>
      </w:r>
      <w:r w:rsidRPr="00410B3D">
        <w:rPr>
          <w:rStyle w:val="4"/>
          <w:sz w:val="24"/>
          <w:szCs w:val="24"/>
          <w:rtl/>
        </w:rPr>
        <w:t>₪</w:t>
      </w:r>
      <w:r w:rsidR="00672A4F">
        <w:rPr>
          <w:rStyle w:val="4"/>
          <w:rFonts w:hint="cs"/>
          <w:sz w:val="24"/>
          <w:szCs w:val="24"/>
          <w:rtl/>
        </w:rPr>
        <w:t xml:space="preserve"> (</w:t>
      </w:r>
      <w:r w:rsidRPr="00672A4F">
        <w:rPr>
          <w:rStyle w:val="4"/>
          <w:sz w:val="24"/>
          <w:szCs w:val="24"/>
          <w:rtl/>
        </w:rPr>
        <w:t>לא</w:t>
      </w:r>
      <w:r w:rsidR="00672A4F">
        <w:rPr>
          <w:rStyle w:val="4"/>
          <w:rFonts w:hint="cs"/>
          <w:sz w:val="24"/>
          <w:szCs w:val="24"/>
          <w:rtl/>
        </w:rPr>
        <w:t xml:space="preserve"> </w:t>
      </w:r>
      <w:r w:rsidRPr="00672A4F">
        <w:rPr>
          <w:rStyle w:val="4"/>
          <w:sz w:val="24"/>
          <w:szCs w:val="24"/>
          <w:rtl/>
        </w:rPr>
        <w:t>כולל</w:t>
      </w:r>
      <w:r w:rsidR="00672A4F">
        <w:rPr>
          <w:rStyle w:val="4"/>
          <w:rFonts w:hint="cs"/>
          <w:sz w:val="24"/>
          <w:szCs w:val="24"/>
          <w:rtl/>
        </w:rPr>
        <w:t xml:space="preserve"> </w:t>
      </w:r>
      <w:r w:rsidRPr="00672A4F">
        <w:rPr>
          <w:rStyle w:val="4"/>
          <w:sz w:val="24"/>
          <w:szCs w:val="24"/>
          <w:rtl/>
        </w:rPr>
        <w:tab/>
        <w:t>מע״מ) (במילים:</w:t>
      </w:r>
    </w:p>
    <w:p w14:paraId="3DFBD96A" w14:textId="354EBDCE" w:rsidR="00C31564" w:rsidRPr="00672A4F" w:rsidRDefault="00672A4F">
      <w:pPr>
        <w:pStyle w:val="6"/>
        <w:shd w:val="clear" w:color="auto" w:fill="auto"/>
        <w:spacing w:before="0" w:after="0" w:line="240" w:lineRule="exact"/>
        <w:ind w:left="2160" w:firstLine="0"/>
        <w:rPr>
          <w:sz w:val="24"/>
          <w:szCs w:val="24"/>
          <w:rtl/>
        </w:rPr>
      </w:pPr>
      <w:r w:rsidRPr="00410B3D">
        <w:rPr>
          <w:rStyle w:val="4"/>
          <w:rFonts w:hint="cs"/>
          <w:sz w:val="24"/>
          <w:szCs w:val="24"/>
          <w:rtl/>
        </w:rPr>
        <w:t>שמונה מאות</w:t>
      </w:r>
      <w:r w:rsidR="00780FC7" w:rsidRPr="00410B3D">
        <w:rPr>
          <w:rStyle w:val="4"/>
          <w:sz w:val="24"/>
          <w:szCs w:val="24"/>
          <w:rtl/>
        </w:rPr>
        <w:t xml:space="preserve"> ₪</w:t>
      </w:r>
      <w:r w:rsidR="00780FC7" w:rsidRPr="00672A4F">
        <w:rPr>
          <w:rStyle w:val="4"/>
          <w:sz w:val="24"/>
          <w:szCs w:val="24"/>
          <w:rtl/>
        </w:rPr>
        <w:t xml:space="preserve"> לא כולל מע״מ) </w:t>
      </w:r>
      <w:r w:rsidR="00780FC7" w:rsidRPr="00672A4F">
        <w:rPr>
          <w:rStyle w:val="5"/>
          <w:sz w:val="24"/>
          <w:szCs w:val="24"/>
          <w:rtl/>
        </w:rPr>
        <w:t>לתוספת או הפחתה</w:t>
      </w:r>
      <w:r w:rsidR="00780FC7" w:rsidRPr="00672A4F">
        <w:rPr>
          <w:rStyle w:val="4"/>
          <w:sz w:val="24"/>
          <w:szCs w:val="24"/>
          <w:rtl/>
        </w:rPr>
        <w:t xml:space="preserve"> של ערכות</w:t>
      </w:r>
    </w:p>
    <w:p w14:paraId="01D08CC8" w14:textId="1102CE98" w:rsidR="00C31564" w:rsidRPr="004A37FE" w:rsidRDefault="00780FC7">
      <w:pPr>
        <w:pStyle w:val="6"/>
        <w:shd w:val="clear" w:color="auto" w:fill="auto"/>
        <w:spacing w:before="0" w:after="180" w:line="240" w:lineRule="exact"/>
        <w:ind w:left="2160" w:firstLine="0"/>
        <w:rPr>
          <w:sz w:val="24"/>
          <w:szCs w:val="24"/>
          <w:rtl/>
        </w:rPr>
      </w:pPr>
      <w:proofErr w:type="spellStart"/>
      <w:r w:rsidRPr="00672A4F">
        <w:rPr>
          <w:rStyle w:val="4"/>
          <w:sz w:val="24"/>
          <w:szCs w:val="24"/>
          <w:rtl/>
        </w:rPr>
        <w:t>מסופון</w:t>
      </w:r>
      <w:proofErr w:type="spellEnd"/>
      <w:r w:rsidRPr="00672A4F">
        <w:rPr>
          <w:rStyle w:val="4"/>
          <w:sz w:val="24"/>
          <w:szCs w:val="24"/>
          <w:rtl/>
        </w:rPr>
        <w:t xml:space="preserve"> (</w:t>
      </w:r>
      <w:proofErr w:type="spellStart"/>
      <w:r w:rsidRPr="00672A4F">
        <w:rPr>
          <w:rStyle w:val="4"/>
          <w:sz w:val="24"/>
          <w:szCs w:val="24"/>
          <w:rtl/>
        </w:rPr>
        <w:t>מסופון</w:t>
      </w:r>
      <w:proofErr w:type="spellEnd"/>
      <w:r w:rsidRPr="00672A4F">
        <w:rPr>
          <w:rStyle w:val="4"/>
          <w:sz w:val="24"/>
          <w:szCs w:val="24"/>
          <w:rtl/>
        </w:rPr>
        <w:t xml:space="preserve">+ </w:t>
      </w:r>
      <w:proofErr w:type="spellStart"/>
      <w:r w:rsidRPr="00672A4F">
        <w:rPr>
          <w:rStyle w:val="4"/>
          <w:sz w:val="24"/>
          <w:szCs w:val="24"/>
          <w:rtl/>
        </w:rPr>
        <w:t>תוכנה+מדפסת</w:t>
      </w:r>
      <w:proofErr w:type="spellEnd"/>
      <w:r w:rsidRPr="00672A4F">
        <w:rPr>
          <w:rStyle w:val="4"/>
          <w:sz w:val="24"/>
          <w:szCs w:val="24"/>
          <w:rtl/>
        </w:rPr>
        <w:t>)</w:t>
      </w:r>
      <w:r w:rsidR="00672A4F" w:rsidRPr="00672A4F">
        <w:rPr>
          <w:rStyle w:val="4"/>
          <w:rFonts w:hint="cs"/>
          <w:sz w:val="24"/>
          <w:szCs w:val="24"/>
          <w:rtl/>
        </w:rPr>
        <w:t xml:space="preserve">, באם יידרש </w:t>
      </w:r>
      <w:r w:rsidR="00672A4F">
        <w:rPr>
          <w:rStyle w:val="4"/>
          <w:rFonts w:hint="cs"/>
          <w:sz w:val="24"/>
          <w:szCs w:val="24"/>
          <w:rtl/>
        </w:rPr>
        <w:t>למספר שונה מ-50 ערכות כמפורט במסמכי המכרז</w:t>
      </w:r>
      <w:r w:rsidR="00672A4F" w:rsidRPr="00672A4F">
        <w:rPr>
          <w:rStyle w:val="4"/>
          <w:rFonts w:hint="cs"/>
          <w:sz w:val="24"/>
          <w:szCs w:val="24"/>
          <w:rtl/>
        </w:rPr>
        <w:t>.</w:t>
      </w:r>
    </w:p>
    <w:p w14:paraId="38B57CE5" w14:textId="77777777" w:rsidR="00C31564" w:rsidRPr="004A37FE" w:rsidRDefault="00780FC7" w:rsidP="00EF597B">
      <w:pPr>
        <w:pStyle w:val="6"/>
        <w:numPr>
          <w:ilvl w:val="0"/>
          <w:numId w:val="30"/>
        </w:numPr>
        <w:shd w:val="clear" w:color="auto" w:fill="auto"/>
        <w:tabs>
          <w:tab w:val="left" w:pos="2128"/>
        </w:tabs>
        <w:spacing w:before="0" w:after="180" w:line="240" w:lineRule="exact"/>
        <w:ind w:left="2160" w:right="20" w:hanging="920"/>
        <w:rPr>
          <w:sz w:val="24"/>
          <w:szCs w:val="24"/>
          <w:rtl/>
        </w:rPr>
      </w:pPr>
      <w:r w:rsidRPr="004A37FE">
        <w:rPr>
          <w:rStyle w:val="4"/>
          <w:sz w:val="24"/>
          <w:szCs w:val="24"/>
          <w:rtl/>
        </w:rPr>
        <w:t>ב</w:t>
      </w:r>
      <w:r w:rsidR="00110423" w:rsidRPr="004A37FE">
        <w:rPr>
          <w:rStyle w:val="4"/>
          <w:rFonts w:hint="eastAsia"/>
          <w:sz w:val="24"/>
          <w:szCs w:val="24"/>
          <w:rtl/>
        </w:rPr>
        <w:t>וטל</w:t>
      </w:r>
    </w:p>
    <w:p w14:paraId="2585256D" w14:textId="77777777" w:rsidR="00C31564" w:rsidRPr="004A37FE" w:rsidRDefault="00780FC7" w:rsidP="00EF597B">
      <w:pPr>
        <w:pStyle w:val="6"/>
        <w:numPr>
          <w:ilvl w:val="0"/>
          <w:numId w:val="29"/>
        </w:numPr>
        <w:shd w:val="clear" w:color="auto" w:fill="auto"/>
        <w:tabs>
          <w:tab w:val="left" w:pos="2128"/>
          <w:tab w:val="left" w:pos="2171"/>
        </w:tabs>
        <w:spacing w:before="0" w:after="0" w:line="240" w:lineRule="exact"/>
        <w:ind w:left="2160" w:hanging="920"/>
        <w:rPr>
          <w:sz w:val="24"/>
          <w:szCs w:val="24"/>
          <w:rtl/>
        </w:rPr>
      </w:pPr>
      <w:r w:rsidRPr="004A37FE">
        <w:rPr>
          <w:rStyle w:val="4"/>
          <w:sz w:val="24"/>
          <w:szCs w:val="24"/>
          <w:rtl/>
        </w:rPr>
        <w:t>מובהר ומוסכם בזאת, כי ״התמורה״ על פי סעיפים לעיל הינה סופית וכי</w:t>
      </w:r>
    </w:p>
    <w:p w14:paraId="7FF994F8" w14:textId="77777777" w:rsidR="00C31564" w:rsidRPr="004A37FE" w:rsidRDefault="00780FC7" w:rsidP="00E9104C">
      <w:pPr>
        <w:pStyle w:val="6"/>
        <w:shd w:val="clear" w:color="auto" w:fill="auto"/>
        <w:spacing w:before="0" w:after="196" w:line="240" w:lineRule="exact"/>
        <w:ind w:left="2160" w:right="20" w:firstLine="0"/>
        <w:rPr>
          <w:sz w:val="24"/>
          <w:szCs w:val="24"/>
          <w:rtl/>
        </w:rPr>
      </w:pPr>
      <w:r w:rsidRPr="004A37FE">
        <w:rPr>
          <w:rStyle w:val="4"/>
          <w:sz w:val="24"/>
          <w:szCs w:val="24"/>
          <w:rtl/>
        </w:rPr>
        <w:t xml:space="preserve">הקבלן לא יהיה זכאי לכל תמורה נוספת מכל סוג שהוא בגין ביצוע מלוא התחייבויותיו על פי חוזה זה ומסמכי מכרז מס׳ </w:t>
      </w:r>
      <w:r w:rsidR="00E9104C" w:rsidRPr="004A37FE">
        <w:rPr>
          <w:rStyle w:val="4"/>
          <w:sz w:val="24"/>
          <w:szCs w:val="24"/>
          <w:lang w:val="en-US" w:eastAsia="en-US" w:bidi="en-US"/>
        </w:rPr>
        <w:t>_______</w:t>
      </w:r>
      <w:r w:rsidRPr="004A37FE">
        <w:rPr>
          <w:rStyle w:val="4"/>
          <w:sz w:val="24"/>
          <w:szCs w:val="24"/>
          <w:rtl/>
        </w:rPr>
        <w:t>.</w:t>
      </w:r>
    </w:p>
    <w:p w14:paraId="17C0EB9E" w14:textId="27F4B568" w:rsidR="00C31564" w:rsidRPr="004A37FE" w:rsidRDefault="00780FC7" w:rsidP="00EF597B">
      <w:pPr>
        <w:pStyle w:val="6"/>
        <w:numPr>
          <w:ilvl w:val="0"/>
          <w:numId w:val="29"/>
        </w:numPr>
        <w:shd w:val="clear" w:color="auto" w:fill="auto"/>
        <w:tabs>
          <w:tab w:val="left" w:pos="1227"/>
        </w:tabs>
        <w:spacing w:before="0" w:after="178" w:line="220" w:lineRule="exact"/>
        <w:ind w:left="2160" w:hanging="920"/>
        <w:rPr>
          <w:sz w:val="24"/>
          <w:szCs w:val="24"/>
          <w:rtl/>
        </w:rPr>
      </w:pPr>
      <w:r w:rsidRPr="004A37FE">
        <w:rPr>
          <w:rStyle w:val="4"/>
          <w:sz w:val="24"/>
          <w:szCs w:val="24"/>
          <w:rtl/>
        </w:rPr>
        <w:t xml:space="preserve">״התמורה המפורטת לעיל״ </w:t>
      </w:r>
      <w:r w:rsidR="0078584C">
        <w:rPr>
          <w:rStyle w:val="4"/>
          <w:rFonts w:hint="cs"/>
          <w:sz w:val="24"/>
          <w:szCs w:val="24"/>
          <w:rtl/>
        </w:rPr>
        <w:t xml:space="preserve">תשולם </w:t>
      </w:r>
      <w:r w:rsidR="00D6488B" w:rsidRPr="004A37FE">
        <w:rPr>
          <w:rStyle w:val="4"/>
          <w:rFonts w:hint="eastAsia"/>
          <w:sz w:val="24"/>
          <w:szCs w:val="24"/>
          <w:rtl/>
        </w:rPr>
        <w:t>בהתאם</w:t>
      </w:r>
      <w:r w:rsidR="00D6488B" w:rsidRPr="004A37FE">
        <w:rPr>
          <w:rStyle w:val="4"/>
          <w:sz w:val="24"/>
          <w:szCs w:val="24"/>
          <w:rtl/>
        </w:rPr>
        <w:t xml:space="preserve"> </w:t>
      </w:r>
      <w:r w:rsidR="00D6488B" w:rsidRPr="00743ABD">
        <w:rPr>
          <w:rStyle w:val="4"/>
          <w:rFonts w:hint="cs"/>
          <w:sz w:val="24"/>
          <w:szCs w:val="24"/>
          <w:rtl/>
        </w:rPr>
        <w:t>ל</w:t>
      </w:r>
      <w:r w:rsidR="00D6488B" w:rsidRPr="00743ABD">
        <w:rPr>
          <w:rFonts w:hint="eastAsia"/>
          <w:sz w:val="24"/>
          <w:szCs w:val="24"/>
          <w:rtl/>
        </w:rPr>
        <w:t>חוק</w:t>
      </w:r>
      <w:r w:rsidR="00D6488B" w:rsidRPr="00743ABD">
        <w:rPr>
          <w:sz w:val="24"/>
          <w:szCs w:val="24"/>
          <w:rtl/>
        </w:rPr>
        <w:t xml:space="preserve"> </w:t>
      </w:r>
      <w:r w:rsidR="00D6488B" w:rsidRPr="00743ABD">
        <w:rPr>
          <w:rFonts w:hint="eastAsia"/>
          <w:sz w:val="24"/>
          <w:szCs w:val="24"/>
          <w:rtl/>
        </w:rPr>
        <w:t>מוסר</w:t>
      </w:r>
      <w:r w:rsidR="00D6488B" w:rsidRPr="00743ABD">
        <w:rPr>
          <w:sz w:val="24"/>
          <w:szCs w:val="24"/>
          <w:rtl/>
        </w:rPr>
        <w:t xml:space="preserve"> </w:t>
      </w:r>
      <w:r w:rsidR="00D6488B" w:rsidRPr="00743ABD">
        <w:rPr>
          <w:rFonts w:hint="eastAsia"/>
          <w:sz w:val="24"/>
          <w:szCs w:val="24"/>
          <w:rtl/>
        </w:rPr>
        <w:t>תשלומים</w:t>
      </w:r>
      <w:r w:rsidR="00D6488B" w:rsidRPr="00743ABD">
        <w:rPr>
          <w:sz w:val="24"/>
          <w:szCs w:val="24"/>
          <w:rtl/>
        </w:rPr>
        <w:t xml:space="preserve"> </w:t>
      </w:r>
      <w:r w:rsidR="00D6488B" w:rsidRPr="00743ABD">
        <w:rPr>
          <w:rFonts w:hint="eastAsia"/>
          <w:sz w:val="24"/>
          <w:szCs w:val="24"/>
          <w:rtl/>
        </w:rPr>
        <w:t>לספקים</w:t>
      </w:r>
      <w:r w:rsidR="00D6488B" w:rsidRPr="00743ABD">
        <w:rPr>
          <w:sz w:val="24"/>
          <w:szCs w:val="24"/>
          <w:rtl/>
        </w:rPr>
        <w:t xml:space="preserve">, </w:t>
      </w:r>
      <w:r w:rsidR="00D6488B" w:rsidRPr="00743ABD">
        <w:rPr>
          <w:rFonts w:hint="eastAsia"/>
          <w:sz w:val="24"/>
          <w:szCs w:val="24"/>
          <w:rtl/>
        </w:rPr>
        <w:t>תשע</w:t>
      </w:r>
      <w:r w:rsidR="00D6488B" w:rsidRPr="00743ABD">
        <w:rPr>
          <w:sz w:val="24"/>
          <w:szCs w:val="24"/>
          <w:rtl/>
        </w:rPr>
        <w:t>"ז-2017</w:t>
      </w:r>
      <w:r w:rsidRPr="00743ABD">
        <w:rPr>
          <w:rStyle w:val="4"/>
          <w:sz w:val="24"/>
          <w:szCs w:val="24"/>
          <w:rtl/>
        </w:rPr>
        <w:t xml:space="preserve"> לאחר הגשת חשבון מאושר</w:t>
      </w:r>
      <w:r w:rsidR="00410B3D" w:rsidRPr="00743ABD">
        <w:rPr>
          <w:rStyle w:val="4"/>
          <w:rFonts w:hint="cs"/>
          <w:sz w:val="24"/>
          <w:szCs w:val="24"/>
          <w:rtl/>
        </w:rPr>
        <w:t xml:space="preserve"> </w:t>
      </w:r>
      <w:r w:rsidRPr="00743ABD">
        <w:rPr>
          <w:rStyle w:val="4"/>
          <w:sz w:val="24"/>
          <w:szCs w:val="24"/>
          <w:rtl/>
        </w:rPr>
        <w:t xml:space="preserve">לגזברות העירייה </w:t>
      </w:r>
      <w:r w:rsidR="0078584C">
        <w:rPr>
          <w:rStyle w:val="4"/>
          <w:rFonts w:hint="cs"/>
          <w:sz w:val="24"/>
          <w:szCs w:val="24"/>
          <w:rtl/>
        </w:rPr>
        <w:t xml:space="preserve">עם דוחות וימני עבודה נדרשים </w:t>
      </w:r>
      <w:r w:rsidRPr="00743ABD">
        <w:rPr>
          <w:rStyle w:val="4"/>
          <w:sz w:val="24"/>
          <w:szCs w:val="24"/>
          <w:rtl/>
        </w:rPr>
        <w:t>ובכפוף לאישורו ע״י המנהל בהתאם</w:t>
      </w:r>
      <w:r w:rsidRPr="004A37FE">
        <w:rPr>
          <w:rStyle w:val="4"/>
          <w:sz w:val="24"/>
          <w:szCs w:val="24"/>
          <w:rtl/>
        </w:rPr>
        <w:t xml:space="preserve"> להוראות המכרז וחוזה זה.</w:t>
      </w:r>
    </w:p>
    <w:p w14:paraId="5F1BCEA2" w14:textId="77777777" w:rsidR="00C31564" w:rsidRPr="004A37FE" w:rsidRDefault="00780FC7" w:rsidP="00EF597B">
      <w:pPr>
        <w:pStyle w:val="Heading60"/>
        <w:keepNext/>
        <w:keepLines/>
        <w:numPr>
          <w:ilvl w:val="0"/>
          <w:numId w:val="27"/>
        </w:numPr>
        <w:shd w:val="clear" w:color="auto" w:fill="auto"/>
        <w:spacing w:after="467" w:line="220" w:lineRule="exact"/>
        <w:ind w:firstLine="0"/>
        <w:jc w:val="left"/>
        <w:rPr>
          <w:sz w:val="24"/>
          <w:szCs w:val="24"/>
          <w:rtl/>
        </w:rPr>
      </w:pPr>
      <w:bookmarkStart w:id="120" w:name="bookmark128"/>
      <w:r w:rsidRPr="00D8766A">
        <w:rPr>
          <w:sz w:val="24"/>
          <w:szCs w:val="24"/>
          <w:rtl/>
        </w:rPr>
        <w:t xml:space="preserve"> פיצויים מוסכמים:</w:t>
      </w:r>
      <w:bookmarkEnd w:id="120"/>
    </w:p>
    <w:p w14:paraId="48D30C92" w14:textId="77777777" w:rsidR="00C31564" w:rsidRPr="004A37FE" w:rsidRDefault="00780FC7" w:rsidP="00EF597B">
      <w:pPr>
        <w:pStyle w:val="6"/>
        <w:numPr>
          <w:ilvl w:val="1"/>
          <w:numId w:val="27"/>
        </w:numPr>
        <w:shd w:val="clear" w:color="auto" w:fill="auto"/>
        <w:tabs>
          <w:tab w:val="left" w:pos="1227"/>
        </w:tabs>
        <w:spacing w:before="0" w:after="492" w:line="240" w:lineRule="exact"/>
        <w:ind w:left="1220" w:right="20" w:hanging="560"/>
        <w:rPr>
          <w:sz w:val="24"/>
          <w:szCs w:val="24"/>
          <w:rtl/>
        </w:rPr>
      </w:pPr>
      <w:r w:rsidRPr="004A37FE">
        <w:rPr>
          <w:rStyle w:val="4"/>
          <w:sz w:val="24"/>
          <w:szCs w:val="24"/>
          <w:rtl/>
        </w:rPr>
        <w:t xml:space="preserve">מבלי לפגוע באמור בסעיף </w:t>
      </w:r>
      <w:r w:rsidRPr="004A37FE">
        <w:rPr>
          <w:rStyle w:val="4"/>
          <w:sz w:val="24"/>
          <w:szCs w:val="24"/>
          <w:lang w:val="en-US" w:eastAsia="en-US" w:bidi="en-US"/>
        </w:rPr>
        <w:t>4</w:t>
      </w:r>
      <w:r w:rsidRPr="004A37FE">
        <w:rPr>
          <w:rStyle w:val="4"/>
          <w:sz w:val="24"/>
          <w:szCs w:val="24"/>
          <w:rtl/>
        </w:rPr>
        <w:t xml:space="preserve"> לעיל, המנהל יהא רשאי להפחית ו/או לקזז סכומים מהתמורה החודשית, (להלן: "פיצויים מוסכמים"), בכל מקרה שבו לא ביצע הקבלן את השירות נשוא חוזה זה במועד מהמועדים הקבועים בחוזה ו/או לא מילא הקבלן אחר התחייבות כלשהי מהתחייבויותיו על פי חוזה זה כדלקמן:</w:t>
      </w:r>
    </w:p>
    <w:tbl>
      <w:tblPr>
        <w:tblOverlap w:val="never"/>
        <w:tblW w:w="6134" w:type="dxa"/>
        <w:jc w:val="center"/>
        <w:tblLayout w:type="fixed"/>
        <w:tblCellMar>
          <w:left w:w="10" w:type="dxa"/>
          <w:right w:w="10" w:type="dxa"/>
        </w:tblCellMar>
        <w:tblLook w:val="04A0" w:firstRow="1" w:lastRow="0" w:firstColumn="1" w:lastColumn="0" w:noHBand="0" w:noVBand="1"/>
      </w:tblPr>
      <w:tblGrid>
        <w:gridCol w:w="720"/>
        <w:gridCol w:w="3830"/>
        <w:gridCol w:w="1584"/>
      </w:tblGrid>
      <w:tr w:rsidR="00C31564" w:rsidRPr="00546762" w14:paraId="67C6A39F" w14:textId="77777777" w:rsidTr="001F6694">
        <w:trPr>
          <w:trHeight w:hRule="exact" w:val="658"/>
          <w:jc w:val="center"/>
        </w:trPr>
        <w:tc>
          <w:tcPr>
            <w:tcW w:w="720" w:type="dxa"/>
            <w:tcBorders>
              <w:top w:val="single" w:sz="4" w:space="0" w:color="auto"/>
              <w:left w:val="single" w:sz="4" w:space="0" w:color="auto"/>
            </w:tcBorders>
            <w:shd w:val="clear" w:color="auto" w:fill="FFFFFF"/>
            <w:vAlign w:val="center"/>
          </w:tcPr>
          <w:p w14:paraId="0EF8B2EC" w14:textId="534DAA56" w:rsidR="00C31564" w:rsidRPr="004A37FE" w:rsidRDefault="00780FC7" w:rsidP="00743ABD">
            <w:pPr>
              <w:pStyle w:val="6"/>
              <w:framePr w:w="6134" w:hSpace="686" w:wrap="notBeside" w:vAnchor="text" w:hAnchor="text" w:xAlign="center" w:y="1"/>
              <w:shd w:val="clear" w:color="auto" w:fill="auto"/>
              <w:spacing w:before="0" w:after="120" w:line="220" w:lineRule="exact"/>
              <w:ind w:left="120" w:firstLine="0"/>
              <w:jc w:val="center"/>
              <w:rPr>
                <w:sz w:val="24"/>
                <w:szCs w:val="24"/>
                <w:rtl/>
              </w:rPr>
            </w:pPr>
            <w:proofErr w:type="spellStart"/>
            <w:r w:rsidRPr="004A37FE">
              <w:rPr>
                <w:rStyle w:val="4"/>
                <w:sz w:val="24"/>
                <w:szCs w:val="24"/>
                <w:rtl/>
              </w:rPr>
              <w:t>מס</w:t>
            </w:r>
            <w:r w:rsidR="00743ABD">
              <w:rPr>
                <w:rStyle w:val="4"/>
                <w:rFonts w:hint="cs"/>
                <w:sz w:val="24"/>
                <w:szCs w:val="24"/>
                <w:rtl/>
              </w:rPr>
              <w:t>"</w:t>
            </w:r>
            <w:r w:rsidRPr="004A37FE">
              <w:rPr>
                <w:rStyle w:val="4"/>
                <w:sz w:val="24"/>
                <w:szCs w:val="24"/>
                <w:rtl/>
              </w:rPr>
              <w:t>ד</w:t>
            </w:r>
            <w:proofErr w:type="spellEnd"/>
            <w:r w:rsidRPr="004A37FE">
              <w:rPr>
                <w:rStyle w:val="4"/>
                <w:sz w:val="24"/>
                <w:szCs w:val="24"/>
                <w:rtl/>
              </w:rPr>
              <w:softHyphen/>
            </w:r>
          </w:p>
        </w:tc>
        <w:tc>
          <w:tcPr>
            <w:tcW w:w="3830" w:type="dxa"/>
            <w:tcBorders>
              <w:top w:val="single" w:sz="4" w:space="0" w:color="auto"/>
              <w:left w:val="single" w:sz="4" w:space="0" w:color="auto"/>
            </w:tcBorders>
            <w:shd w:val="clear" w:color="auto" w:fill="FFFFFF"/>
            <w:vAlign w:val="center"/>
          </w:tcPr>
          <w:p w14:paraId="75F4D043" w14:textId="77777777" w:rsidR="00C31564" w:rsidRPr="004A37FE" w:rsidRDefault="00780FC7" w:rsidP="00743ABD">
            <w:pPr>
              <w:pStyle w:val="6"/>
              <w:framePr w:w="6134" w:hSpace="686" w:wrap="notBeside" w:vAnchor="text" w:hAnchor="text" w:xAlign="center" w:y="1"/>
              <w:shd w:val="clear" w:color="auto" w:fill="auto"/>
              <w:spacing w:before="0" w:after="0" w:line="302" w:lineRule="exact"/>
              <w:ind w:firstLine="0"/>
              <w:jc w:val="center"/>
              <w:rPr>
                <w:sz w:val="24"/>
                <w:szCs w:val="24"/>
                <w:rtl/>
              </w:rPr>
            </w:pPr>
            <w:r w:rsidRPr="004A37FE">
              <w:rPr>
                <w:rStyle w:val="4"/>
                <w:sz w:val="24"/>
                <w:szCs w:val="24"/>
                <w:rtl/>
              </w:rPr>
              <w:t>הנושא / הליקוי פיצוי מוסכם ליחידה לכל מקרה</w:t>
            </w:r>
          </w:p>
        </w:tc>
        <w:tc>
          <w:tcPr>
            <w:tcW w:w="1584" w:type="dxa"/>
            <w:tcBorders>
              <w:top w:val="single" w:sz="4" w:space="0" w:color="auto"/>
              <w:left w:val="single" w:sz="4" w:space="0" w:color="auto"/>
              <w:right w:val="single" w:sz="4" w:space="0" w:color="auto"/>
            </w:tcBorders>
            <w:shd w:val="clear" w:color="auto" w:fill="FFFFFF"/>
            <w:vAlign w:val="center"/>
          </w:tcPr>
          <w:p w14:paraId="4BE693F3" w14:textId="77777777" w:rsidR="00C31564" w:rsidRPr="004A37FE" w:rsidRDefault="00780FC7" w:rsidP="00743ABD">
            <w:pPr>
              <w:pStyle w:val="6"/>
              <w:framePr w:w="6134" w:hSpace="686" w:wrap="notBeside" w:vAnchor="text" w:hAnchor="text" w:xAlign="center" w:y="1"/>
              <w:shd w:val="clear" w:color="auto" w:fill="auto"/>
              <w:spacing w:before="0" w:after="0" w:line="307" w:lineRule="exact"/>
              <w:ind w:firstLine="0"/>
              <w:jc w:val="center"/>
              <w:rPr>
                <w:sz w:val="24"/>
                <w:szCs w:val="24"/>
                <w:rtl/>
              </w:rPr>
            </w:pPr>
            <w:r w:rsidRPr="004A37FE">
              <w:rPr>
                <w:rStyle w:val="4"/>
                <w:sz w:val="24"/>
                <w:szCs w:val="24"/>
                <w:rtl/>
              </w:rPr>
              <w:t>סכום בש״ח ליום</w:t>
            </w:r>
          </w:p>
        </w:tc>
      </w:tr>
      <w:tr w:rsidR="00C31564" w:rsidRPr="00546762" w14:paraId="744AF34A" w14:textId="77777777" w:rsidTr="001F6694">
        <w:trPr>
          <w:trHeight w:hRule="exact" w:val="638"/>
          <w:jc w:val="center"/>
        </w:trPr>
        <w:tc>
          <w:tcPr>
            <w:tcW w:w="720" w:type="dxa"/>
            <w:tcBorders>
              <w:top w:val="single" w:sz="4" w:space="0" w:color="auto"/>
              <w:left w:val="single" w:sz="4" w:space="0" w:color="auto"/>
            </w:tcBorders>
            <w:shd w:val="clear" w:color="auto" w:fill="FFFFFF"/>
            <w:vAlign w:val="center"/>
          </w:tcPr>
          <w:p w14:paraId="4A7FFC81" w14:textId="629337C0" w:rsidR="00C31564" w:rsidRPr="004A37FE" w:rsidRDefault="003C4898" w:rsidP="00743ABD">
            <w:pPr>
              <w:pStyle w:val="6"/>
              <w:framePr w:w="6134" w:hSpace="686" w:wrap="notBeside" w:vAnchor="text" w:hAnchor="text" w:xAlign="center" w:y="1"/>
              <w:shd w:val="clear" w:color="auto" w:fill="auto"/>
              <w:bidi w:val="0"/>
              <w:spacing w:before="0" w:after="0" w:line="220" w:lineRule="exact"/>
              <w:ind w:right="120" w:firstLine="0"/>
              <w:jc w:val="center"/>
              <w:rPr>
                <w:sz w:val="24"/>
                <w:szCs w:val="24"/>
                <w:rtl/>
              </w:rPr>
            </w:pPr>
            <w:r w:rsidRPr="004A37FE">
              <w:rPr>
                <w:rStyle w:val="4"/>
                <w:sz w:val="24"/>
                <w:szCs w:val="24"/>
                <w:rtl/>
              </w:rPr>
              <w:t>1</w:t>
            </w:r>
          </w:p>
        </w:tc>
        <w:tc>
          <w:tcPr>
            <w:tcW w:w="3830" w:type="dxa"/>
            <w:tcBorders>
              <w:top w:val="single" w:sz="4" w:space="0" w:color="auto"/>
              <w:left w:val="single" w:sz="4" w:space="0" w:color="auto"/>
            </w:tcBorders>
            <w:shd w:val="clear" w:color="auto" w:fill="FFFFFF"/>
            <w:vAlign w:val="bottom"/>
          </w:tcPr>
          <w:p w14:paraId="2B06B05D" w14:textId="77777777" w:rsidR="00C31564" w:rsidRPr="004A37FE" w:rsidRDefault="00780FC7">
            <w:pPr>
              <w:pStyle w:val="6"/>
              <w:framePr w:w="6134" w:hSpace="686" w:wrap="notBeside" w:vAnchor="text" w:hAnchor="text" w:xAlign="center" w:y="1"/>
              <w:shd w:val="clear" w:color="auto" w:fill="auto"/>
              <w:spacing w:before="0" w:after="0"/>
              <w:ind w:firstLine="0"/>
              <w:rPr>
                <w:sz w:val="24"/>
                <w:szCs w:val="24"/>
                <w:rtl/>
              </w:rPr>
            </w:pPr>
            <w:r w:rsidRPr="004A37FE">
              <w:rPr>
                <w:rStyle w:val="4"/>
                <w:sz w:val="24"/>
                <w:szCs w:val="24"/>
                <w:rtl/>
              </w:rPr>
              <w:t xml:space="preserve">איחור של </w:t>
            </w:r>
            <w:r w:rsidRPr="004A37FE">
              <w:rPr>
                <w:rStyle w:val="4"/>
                <w:sz w:val="24"/>
                <w:szCs w:val="24"/>
                <w:lang w:val="en-US" w:eastAsia="en-US" w:bidi="en-US"/>
              </w:rPr>
              <w:t>7</w:t>
            </w:r>
            <w:r w:rsidRPr="004A37FE">
              <w:rPr>
                <w:rStyle w:val="4"/>
                <w:sz w:val="24"/>
                <w:szCs w:val="24"/>
                <w:rtl/>
              </w:rPr>
              <w:t xml:space="preserve"> ימי עבודה לביצוע עבודות צביעה</w:t>
            </w:r>
          </w:p>
        </w:tc>
        <w:tc>
          <w:tcPr>
            <w:tcW w:w="1584" w:type="dxa"/>
            <w:tcBorders>
              <w:top w:val="single" w:sz="4" w:space="0" w:color="auto"/>
              <w:left w:val="single" w:sz="4" w:space="0" w:color="auto"/>
              <w:right w:val="single" w:sz="4" w:space="0" w:color="auto"/>
            </w:tcBorders>
            <w:shd w:val="clear" w:color="auto" w:fill="FFFFFF"/>
            <w:vAlign w:val="center"/>
          </w:tcPr>
          <w:p w14:paraId="3AA8AEE9" w14:textId="77777777" w:rsidR="00C31564" w:rsidRPr="004A37FE" w:rsidRDefault="00780FC7" w:rsidP="00743ABD">
            <w:pPr>
              <w:pStyle w:val="6"/>
              <w:framePr w:w="6134" w:hSpace="686" w:wrap="notBeside" w:vAnchor="text" w:hAnchor="text" w:xAlign="center" w:y="1"/>
              <w:shd w:val="clear" w:color="auto" w:fill="auto"/>
              <w:bidi w:val="0"/>
              <w:spacing w:before="0" w:after="0" w:line="220" w:lineRule="exact"/>
              <w:ind w:right="140" w:firstLine="0"/>
              <w:jc w:val="center"/>
              <w:rPr>
                <w:sz w:val="24"/>
                <w:szCs w:val="24"/>
                <w:rtl/>
              </w:rPr>
            </w:pPr>
            <w:r w:rsidRPr="004A37FE">
              <w:rPr>
                <w:rStyle w:val="4"/>
                <w:sz w:val="24"/>
                <w:szCs w:val="24"/>
                <w:rtl/>
              </w:rPr>
              <w:t>1,000</w:t>
            </w:r>
          </w:p>
        </w:tc>
      </w:tr>
      <w:tr w:rsidR="00C31564" w:rsidRPr="00546762" w14:paraId="4A11A23C" w14:textId="77777777" w:rsidTr="001F6694">
        <w:trPr>
          <w:trHeight w:hRule="exact" w:val="307"/>
          <w:jc w:val="center"/>
        </w:trPr>
        <w:tc>
          <w:tcPr>
            <w:tcW w:w="720" w:type="dxa"/>
            <w:tcBorders>
              <w:top w:val="single" w:sz="4" w:space="0" w:color="auto"/>
              <w:left w:val="single" w:sz="4" w:space="0" w:color="auto"/>
            </w:tcBorders>
            <w:shd w:val="clear" w:color="auto" w:fill="FFFFFF"/>
            <w:vAlign w:val="center"/>
          </w:tcPr>
          <w:p w14:paraId="7A644521" w14:textId="77777777" w:rsidR="00C31564" w:rsidRPr="004A37FE" w:rsidRDefault="00780FC7" w:rsidP="00743ABD">
            <w:pPr>
              <w:pStyle w:val="6"/>
              <w:framePr w:w="6134" w:hSpace="686" w:wrap="notBeside" w:vAnchor="text" w:hAnchor="text" w:xAlign="center" w:y="1"/>
              <w:shd w:val="clear" w:color="auto" w:fill="auto"/>
              <w:bidi w:val="0"/>
              <w:spacing w:before="0" w:after="0" w:line="220" w:lineRule="exact"/>
              <w:ind w:right="120" w:firstLine="0"/>
              <w:jc w:val="center"/>
              <w:rPr>
                <w:sz w:val="24"/>
                <w:szCs w:val="24"/>
                <w:rtl/>
              </w:rPr>
            </w:pPr>
            <w:r w:rsidRPr="004A37FE">
              <w:rPr>
                <w:rStyle w:val="4"/>
                <w:sz w:val="24"/>
                <w:szCs w:val="24"/>
                <w:rtl/>
              </w:rPr>
              <w:t>2</w:t>
            </w:r>
          </w:p>
        </w:tc>
        <w:tc>
          <w:tcPr>
            <w:tcW w:w="3830" w:type="dxa"/>
            <w:tcBorders>
              <w:top w:val="single" w:sz="4" w:space="0" w:color="auto"/>
              <w:left w:val="single" w:sz="4" w:space="0" w:color="auto"/>
            </w:tcBorders>
            <w:shd w:val="clear" w:color="auto" w:fill="FFFFFF"/>
            <w:vAlign w:val="center"/>
          </w:tcPr>
          <w:p w14:paraId="73BD0EE0" w14:textId="77777777" w:rsidR="00C31564" w:rsidRPr="004A37FE" w:rsidRDefault="00780FC7">
            <w:pPr>
              <w:pStyle w:val="6"/>
              <w:framePr w:w="6134" w:hSpace="686" w:wrap="notBeside" w:vAnchor="text" w:hAnchor="text" w:xAlign="center" w:y="1"/>
              <w:shd w:val="clear" w:color="auto" w:fill="auto"/>
              <w:spacing w:before="0" w:after="0" w:line="220" w:lineRule="exact"/>
              <w:ind w:firstLine="0"/>
              <w:rPr>
                <w:sz w:val="24"/>
                <w:szCs w:val="24"/>
                <w:rtl/>
              </w:rPr>
            </w:pPr>
            <w:r w:rsidRPr="004A37FE">
              <w:rPr>
                <w:rStyle w:val="4"/>
                <w:sz w:val="24"/>
                <w:szCs w:val="24"/>
                <w:rtl/>
              </w:rPr>
              <w:t>אי הצבת/ החלפת תמרור</w:t>
            </w:r>
          </w:p>
        </w:tc>
        <w:tc>
          <w:tcPr>
            <w:tcW w:w="1584" w:type="dxa"/>
            <w:tcBorders>
              <w:top w:val="single" w:sz="4" w:space="0" w:color="auto"/>
              <w:left w:val="single" w:sz="4" w:space="0" w:color="auto"/>
              <w:right w:val="single" w:sz="4" w:space="0" w:color="auto"/>
            </w:tcBorders>
            <w:shd w:val="clear" w:color="auto" w:fill="FFFFFF"/>
            <w:vAlign w:val="center"/>
          </w:tcPr>
          <w:p w14:paraId="36F0AC60" w14:textId="77777777" w:rsidR="00C31564" w:rsidRPr="004A37FE" w:rsidRDefault="00780FC7" w:rsidP="00743ABD">
            <w:pPr>
              <w:pStyle w:val="6"/>
              <w:framePr w:w="6134" w:hSpace="686" w:wrap="notBeside" w:vAnchor="text" w:hAnchor="text" w:xAlign="center" w:y="1"/>
              <w:shd w:val="clear" w:color="auto" w:fill="auto"/>
              <w:bidi w:val="0"/>
              <w:spacing w:before="0" w:after="0" w:line="220" w:lineRule="exact"/>
              <w:ind w:right="140" w:firstLine="0"/>
              <w:jc w:val="center"/>
              <w:rPr>
                <w:sz w:val="24"/>
                <w:szCs w:val="24"/>
                <w:rtl/>
              </w:rPr>
            </w:pPr>
            <w:r w:rsidRPr="004A37FE">
              <w:rPr>
                <w:rStyle w:val="4"/>
                <w:sz w:val="24"/>
                <w:szCs w:val="24"/>
                <w:rtl/>
              </w:rPr>
              <w:t>1,000</w:t>
            </w:r>
          </w:p>
        </w:tc>
      </w:tr>
      <w:tr w:rsidR="00C31564" w:rsidRPr="00546762" w14:paraId="4ACC0C2A" w14:textId="77777777" w:rsidTr="001F6694">
        <w:trPr>
          <w:trHeight w:hRule="exact" w:val="307"/>
          <w:jc w:val="center"/>
        </w:trPr>
        <w:tc>
          <w:tcPr>
            <w:tcW w:w="720" w:type="dxa"/>
            <w:tcBorders>
              <w:top w:val="single" w:sz="4" w:space="0" w:color="auto"/>
              <w:left w:val="single" w:sz="4" w:space="0" w:color="auto"/>
            </w:tcBorders>
            <w:shd w:val="clear" w:color="auto" w:fill="FFFFFF"/>
            <w:vAlign w:val="center"/>
          </w:tcPr>
          <w:p w14:paraId="1EF5F27E" w14:textId="43F77F30" w:rsidR="00C31564" w:rsidRPr="004A37FE" w:rsidRDefault="00804745" w:rsidP="00743ABD">
            <w:pPr>
              <w:pStyle w:val="6"/>
              <w:framePr w:w="6134" w:hSpace="686" w:wrap="notBeside" w:vAnchor="text" w:hAnchor="text" w:xAlign="center" w:y="1"/>
              <w:shd w:val="clear" w:color="auto" w:fill="auto"/>
              <w:bidi w:val="0"/>
              <w:spacing w:before="0" w:after="0" w:line="220" w:lineRule="exact"/>
              <w:ind w:right="120" w:firstLine="0"/>
              <w:jc w:val="center"/>
              <w:rPr>
                <w:sz w:val="24"/>
                <w:szCs w:val="24"/>
                <w:rtl/>
              </w:rPr>
            </w:pPr>
            <w:r>
              <w:rPr>
                <w:rStyle w:val="4"/>
                <w:rFonts w:hint="cs"/>
                <w:sz w:val="24"/>
                <w:szCs w:val="24"/>
                <w:rtl/>
              </w:rPr>
              <w:t>3</w:t>
            </w:r>
          </w:p>
        </w:tc>
        <w:tc>
          <w:tcPr>
            <w:tcW w:w="3830" w:type="dxa"/>
            <w:tcBorders>
              <w:top w:val="single" w:sz="4" w:space="0" w:color="auto"/>
              <w:left w:val="single" w:sz="4" w:space="0" w:color="auto"/>
            </w:tcBorders>
            <w:shd w:val="clear" w:color="auto" w:fill="FFFFFF"/>
            <w:vAlign w:val="bottom"/>
          </w:tcPr>
          <w:p w14:paraId="5C6493C7" w14:textId="77777777" w:rsidR="00C31564" w:rsidRPr="004A37FE" w:rsidRDefault="00780FC7">
            <w:pPr>
              <w:pStyle w:val="6"/>
              <w:framePr w:w="6134" w:hSpace="686" w:wrap="notBeside" w:vAnchor="text" w:hAnchor="text" w:xAlign="center" w:y="1"/>
              <w:shd w:val="clear" w:color="auto" w:fill="auto"/>
              <w:spacing w:before="0" w:after="0" w:line="220" w:lineRule="exact"/>
              <w:ind w:firstLine="0"/>
              <w:rPr>
                <w:sz w:val="24"/>
                <w:szCs w:val="24"/>
                <w:rtl/>
              </w:rPr>
            </w:pPr>
            <w:r w:rsidRPr="004A37FE">
              <w:rPr>
                <w:rStyle w:val="4"/>
                <w:sz w:val="24"/>
                <w:szCs w:val="24"/>
                <w:rtl/>
              </w:rPr>
              <w:t xml:space="preserve">אי ביצוע תיקון תקלה </w:t>
            </w:r>
            <w:proofErr w:type="spellStart"/>
            <w:r w:rsidRPr="004A37FE">
              <w:rPr>
                <w:rStyle w:val="4"/>
                <w:sz w:val="24"/>
                <w:szCs w:val="24"/>
                <w:rtl/>
              </w:rPr>
              <w:t>למסופון</w:t>
            </w:r>
            <w:proofErr w:type="spellEnd"/>
          </w:p>
        </w:tc>
        <w:tc>
          <w:tcPr>
            <w:tcW w:w="1584" w:type="dxa"/>
            <w:tcBorders>
              <w:top w:val="single" w:sz="4" w:space="0" w:color="auto"/>
              <w:left w:val="single" w:sz="4" w:space="0" w:color="auto"/>
              <w:right w:val="single" w:sz="4" w:space="0" w:color="auto"/>
            </w:tcBorders>
            <w:shd w:val="clear" w:color="auto" w:fill="FFFFFF"/>
            <w:vAlign w:val="center"/>
          </w:tcPr>
          <w:p w14:paraId="1986287D" w14:textId="77777777" w:rsidR="00C31564" w:rsidRPr="004A37FE" w:rsidRDefault="00780FC7" w:rsidP="00743ABD">
            <w:pPr>
              <w:pStyle w:val="6"/>
              <w:framePr w:w="6134" w:hSpace="686" w:wrap="notBeside" w:vAnchor="text" w:hAnchor="text" w:xAlign="center" w:y="1"/>
              <w:shd w:val="clear" w:color="auto" w:fill="auto"/>
              <w:bidi w:val="0"/>
              <w:spacing w:before="0" w:after="0" w:line="220" w:lineRule="exact"/>
              <w:ind w:right="140" w:firstLine="0"/>
              <w:jc w:val="center"/>
              <w:rPr>
                <w:sz w:val="24"/>
                <w:szCs w:val="24"/>
                <w:rtl/>
              </w:rPr>
            </w:pPr>
            <w:r w:rsidRPr="004A37FE">
              <w:rPr>
                <w:rStyle w:val="4"/>
                <w:sz w:val="24"/>
                <w:szCs w:val="24"/>
                <w:rtl/>
              </w:rPr>
              <w:t>500</w:t>
            </w:r>
          </w:p>
        </w:tc>
      </w:tr>
      <w:tr w:rsidR="00C31564" w:rsidRPr="00546762" w14:paraId="317D1FD1" w14:textId="77777777" w:rsidTr="001F6694">
        <w:trPr>
          <w:trHeight w:hRule="exact" w:val="624"/>
          <w:jc w:val="center"/>
        </w:trPr>
        <w:tc>
          <w:tcPr>
            <w:tcW w:w="720" w:type="dxa"/>
            <w:tcBorders>
              <w:top w:val="single" w:sz="4" w:space="0" w:color="auto"/>
              <w:left w:val="single" w:sz="4" w:space="0" w:color="auto"/>
              <w:bottom w:val="single" w:sz="4" w:space="0" w:color="auto"/>
            </w:tcBorders>
            <w:shd w:val="clear" w:color="auto" w:fill="FFFFFF"/>
            <w:vAlign w:val="center"/>
          </w:tcPr>
          <w:p w14:paraId="10FB8F69" w14:textId="0EC81B3A" w:rsidR="00C31564" w:rsidRPr="004A37FE" w:rsidRDefault="000C4A6B" w:rsidP="00743ABD">
            <w:pPr>
              <w:pStyle w:val="6"/>
              <w:framePr w:w="6134" w:hSpace="686" w:wrap="notBeside" w:vAnchor="text" w:hAnchor="text" w:xAlign="center" w:y="1"/>
              <w:shd w:val="clear" w:color="auto" w:fill="auto"/>
              <w:bidi w:val="0"/>
              <w:spacing w:before="0" w:after="0" w:line="220" w:lineRule="exact"/>
              <w:ind w:right="120" w:firstLine="0"/>
              <w:jc w:val="center"/>
              <w:rPr>
                <w:sz w:val="24"/>
                <w:szCs w:val="24"/>
                <w:rtl/>
              </w:rPr>
            </w:pPr>
            <w:r>
              <w:rPr>
                <w:rStyle w:val="4"/>
                <w:rFonts w:hint="cs"/>
                <w:sz w:val="24"/>
                <w:szCs w:val="24"/>
                <w:rtl/>
              </w:rPr>
              <w:t>4</w:t>
            </w:r>
          </w:p>
        </w:tc>
        <w:tc>
          <w:tcPr>
            <w:tcW w:w="3830" w:type="dxa"/>
            <w:tcBorders>
              <w:top w:val="single" w:sz="4" w:space="0" w:color="auto"/>
              <w:left w:val="single" w:sz="4" w:space="0" w:color="auto"/>
              <w:bottom w:val="single" w:sz="4" w:space="0" w:color="auto"/>
            </w:tcBorders>
            <w:shd w:val="clear" w:color="auto" w:fill="FFFFFF"/>
          </w:tcPr>
          <w:p w14:paraId="1DB9750E" w14:textId="77777777" w:rsidR="00C31564" w:rsidRPr="004A37FE" w:rsidRDefault="00780FC7">
            <w:pPr>
              <w:pStyle w:val="6"/>
              <w:framePr w:w="6134" w:hSpace="686" w:wrap="notBeside" w:vAnchor="text" w:hAnchor="text" w:xAlign="center" w:y="1"/>
              <w:shd w:val="clear" w:color="auto" w:fill="auto"/>
              <w:spacing w:before="0" w:after="0" w:line="220" w:lineRule="exact"/>
              <w:ind w:firstLine="0"/>
              <w:rPr>
                <w:sz w:val="24"/>
                <w:szCs w:val="24"/>
                <w:rtl/>
              </w:rPr>
            </w:pPr>
            <w:r w:rsidRPr="004A37FE">
              <w:rPr>
                <w:rStyle w:val="4"/>
                <w:sz w:val="24"/>
                <w:szCs w:val="24"/>
                <w:rtl/>
              </w:rPr>
              <w:t>אי תיקון ליקוי אחר ע״פ המכרז</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tcPr>
          <w:p w14:paraId="6ECC5F9E" w14:textId="77777777" w:rsidR="00C31564" w:rsidRPr="004A37FE" w:rsidRDefault="00780FC7" w:rsidP="00743ABD">
            <w:pPr>
              <w:pStyle w:val="6"/>
              <w:framePr w:w="6134" w:hSpace="686" w:wrap="notBeside" w:vAnchor="text" w:hAnchor="text" w:xAlign="center" w:y="1"/>
              <w:shd w:val="clear" w:color="auto" w:fill="auto"/>
              <w:spacing w:before="0" w:after="0"/>
              <w:ind w:firstLine="0"/>
              <w:jc w:val="center"/>
              <w:rPr>
                <w:sz w:val="24"/>
                <w:szCs w:val="24"/>
                <w:rtl/>
              </w:rPr>
            </w:pPr>
            <w:r w:rsidRPr="004A37FE">
              <w:rPr>
                <w:rStyle w:val="4"/>
                <w:sz w:val="24"/>
                <w:szCs w:val="24"/>
                <w:lang w:val="en-US" w:eastAsia="en-US" w:bidi="en-US"/>
              </w:rPr>
              <w:t>500</w:t>
            </w:r>
            <w:r w:rsidRPr="004A37FE">
              <w:rPr>
                <w:rStyle w:val="4"/>
                <w:sz w:val="24"/>
                <w:szCs w:val="24"/>
                <w:rtl/>
              </w:rPr>
              <w:t xml:space="preserve"> או כמפורט בסעיף ספציפי</w:t>
            </w:r>
          </w:p>
        </w:tc>
      </w:tr>
    </w:tbl>
    <w:p w14:paraId="283A72AA" w14:textId="77777777" w:rsidR="00C31564" w:rsidRPr="004A37FE" w:rsidRDefault="00C31564">
      <w:pPr>
        <w:rPr>
          <w:rFonts w:cs="David"/>
          <w:rtl/>
        </w:rPr>
      </w:pPr>
    </w:p>
    <w:p w14:paraId="654DA026" w14:textId="77777777" w:rsidR="00C31564" w:rsidRPr="004A37FE" w:rsidRDefault="00780FC7" w:rsidP="00EF597B">
      <w:pPr>
        <w:pStyle w:val="6"/>
        <w:numPr>
          <w:ilvl w:val="1"/>
          <w:numId w:val="27"/>
        </w:numPr>
        <w:shd w:val="clear" w:color="auto" w:fill="auto"/>
        <w:tabs>
          <w:tab w:val="left" w:pos="1227"/>
        </w:tabs>
        <w:spacing w:before="527" w:after="0" w:line="220" w:lineRule="exact"/>
        <w:ind w:left="1220" w:hanging="560"/>
        <w:rPr>
          <w:sz w:val="24"/>
          <w:szCs w:val="24"/>
          <w:rtl/>
        </w:rPr>
      </w:pPr>
      <w:r w:rsidRPr="004A37FE">
        <w:rPr>
          <w:rStyle w:val="4"/>
          <w:sz w:val="24"/>
          <w:szCs w:val="24"/>
          <w:rtl/>
        </w:rPr>
        <w:t xml:space="preserve">הפחתה של </w:t>
      </w:r>
      <w:r w:rsidRPr="004A37FE">
        <w:rPr>
          <w:rStyle w:val="4"/>
          <w:sz w:val="24"/>
          <w:szCs w:val="24"/>
          <w:lang w:val="en-US" w:eastAsia="en-US" w:bidi="en-US"/>
        </w:rPr>
        <w:t>5%</w:t>
      </w:r>
      <w:r w:rsidRPr="004A37FE">
        <w:rPr>
          <w:rStyle w:val="4"/>
          <w:sz w:val="24"/>
          <w:szCs w:val="24"/>
          <w:rtl/>
        </w:rPr>
        <w:t xml:space="preserve"> מהתמורה החודשית בגין כל מקרה של אי תשלום שכר מינימום לעובד.</w:t>
      </w:r>
      <w:r w:rsidR="00BB2F85">
        <w:rPr>
          <w:rFonts w:hint="cs"/>
          <w:sz w:val="24"/>
          <w:szCs w:val="24"/>
          <w:rtl/>
        </w:rPr>
        <w:t xml:space="preserve"> אין באמור בסעיף זה כדי לגרוע מזכותה של העירייה לבטל את ההסכם בשל הפרת תנאי שכר מינימום.</w:t>
      </w:r>
    </w:p>
    <w:p w14:paraId="6E05BB14" w14:textId="77777777" w:rsidR="00C31564" w:rsidRPr="004A37FE" w:rsidRDefault="00780FC7" w:rsidP="00EF597B">
      <w:pPr>
        <w:pStyle w:val="6"/>
        <w:numPr>
          <w:ilvl w:val="1"/>
          <w:numId w:val="27"/>
        </w:numPr>
        <w:shd w:val="clear" w:color="auto" w:fill="auto"/>
        <w:spacing w:before="0" w:after="184" w:line="240" w:lineRule="exact"/>
        <w:ind w:left="1220" w:hanging="560"/>
        <w:rPr>
          <w:sz w:val="24"/>
          <w:szCs w:val="24"/>
          <w:rtl/>
        </w:rPr>
      </w:pPr>
      <w:r w:rsidRPr="004A37FE">
        <w:rPr>
          <w:rStyle w:val="4"/>
          <w:sz w:val="24"/>
          <w:szCs w:val="24"/>
          <w:rtl/>
        </w:rPr>
        <w:t xml:space="preserve"> התרשל הקבלן בגביית החובות לאור פעולותיו ומחדליו לרבות התיישנות דוחות חנייה/קנסות עירוניים, יפצה הקבלן את העירייה בגין הסכומים שהיו מגיעים לה כדלהלן: מקור+ ריבית והצמדה.</w:t>
      </w:r>
    </w:p>
    <w:p w14:paraId="6CE6CFF8" w14:textId="658C9A6E" w:rsidR="00C31564" w:rsidRPr="004A37FE" w:rsidRDefault="00780FC7" w:rsidP="00EF597B">
      <w:pPr>
        <w:pStyle w:val="6"/>
        <w:numPr>
          <w:ilvl w:val="1"/>
          <w:numId w:val="27"/>
        </w:numPr>
        <w:shd w:val="clear" w:color="auto" w:fill="auto"/>
        <w:spacing w:before="0" w:after="596" w:line="235" w:lineRule="exact"/>
        <w:ind w:left="1220" w:hanging="560"/>
        <w:rPr>
          <w:sz w:val="24"/>
          <w:szCs w:val="24"/>
          <w:rtl/>
        </w:rPr>
      </w:pPr>
      <w:r w:rsidRPr="004A37FE">
        <w:rPr>
          <w:rStyle w:val="4"/>
          <w:sz w:val="24"/>
          <w:szCs w:val="24"/>
          <w:rtl/>
        </w:rPr>
        <w:t>כל סכומי הקיזוז המופיעים בסעיף זה כוללים מע״מ ויהיו צמודים למדד הבסיס כמפורט לעיל.</w:t>
      </w:r>
    </w:p>
    <w:p w14:paraId="6DC557E6" w14:textId="5E0D4B18" w:rsidR="00C31564" w:rsidRPr="004A37FE" w:rsidRDefault="00780FC7" w:rsidP="00EF597B">
      <w:pPr>
        <w:pStyle w:val="6"/>
        <w:numPr>
          <w:ilvl w:val="1"/>
          <w:numId w:val="27"/>
        </w:numPr>
        <w:shd w:val="clear" w:color="auto" w:fill="auto"/>
        <w:spacing w:before="0" w:after="196" w:line="240" w:lineRule="exact"/>
        <w:ind w:left="1220" w:hanging="560"/>
        <w:rPr>
          <w:sz w:val="24"/>
          <w:szCs w:val="24"/>
          <w:rtl/>
        </w:rPr>
      </w:pPr>
      <w:r w:rsidRPr="004A37FE">
        <w:rPr>
          <w:rStyle w:val="4"/>
          <w:sz w:val="24"/>
          <w:szCs w:val="24"/>
          <w:rtl/>
        </w:rPr>
        <w:t>קביעתו של המנהל כקבוע בסעיף זה תהיה סופית ומכרעת ולקבלן לא תהא כל תביעה ו/או טענה מכל מין וסוג שהוא כנגד העירייה בשל כך.</w:t>
      </w:r>
    </w:p>
    <w:p w14:paraId="46CA07AB" w14:textId="3F06CF74" w:rsidR="00C31564" w:rsidRPr="004A37FE" w:rsidRDefault="00780FC7" w:rsidP="00EF597B">
      <w:pPr>
        <w:pStyle w:val="6"/>
        <w:numPr>
          <w:ilvl w:val="1"/>
          <w:numId w:val="27"/>
        </w:numPr>
        <w:shd w:val="clear" w:color="auto" w:fill="auto"/>
        <w:spacing w:before="0" w:after="222" w:line="220" w:lineRule="exact"/>
        <w:ind w:left="1220" w:hanging="560"/>
        <w:rPr>
          <w:sz w:val="24"/>
          <w:szCs w:val="24"/>
          <w:rtl/>
        </w:rPr>
      </w:pPr>
      <w:r w:rsidRPr="004A37FE">
        <w:rPr>
          <w:rStyle w:val="4"/>
          <w:sz w:val="24"/>
          <w:szCs w:val="24"/>
          <w:rtl/>
        </w:rPr>
        <w:t>אין באמור בסעיף זה כדי לפגוע בזכויותיה של העירייה על פי חוזה זה ועל פי כל דין.</w:t>
      </w:r>
    </w:p>
    <w:p w14:paraId="4F95015D" w14:textId="77777777" w:rsidR="00C31564" w:rsidRPr="004A37FE" w:rsidRDefault="00780FC7" w:rsidP="00EF597B">
      <w:pPr>
        <w:pStyle w:val="Heading60"/>
        <w:keepNext/>
        <w:keepLines/>
        <w:numPr>
          <w:ilvl w:val="0"/>
          <w:numId w:val="27"/>
        </w:numPr>
        <w:shd w:val="clear" w:color="auto" w:fill="auto"/>
        <w:spacing w:after="167" w:line="220" w:lineRule="exact"/>
        <w:ind w:firstLine="0"/>
        <w:jc w:val="left"/>
        <w:rPr>
          <w:sz w:val="24"/>
          <w:szCs w:val="24"/>
          <w:rtl/>
        </w:rPr>
      </w:pPr>
      <w:bookmarkStart w:id="121" w:name="bookmark129"/>
      <w:r w:rsidRPr="00D8766A">
        <w:rPr>
          <w:sz w:val="24"/>
          <w:szCs w:val="24"/>
          <w:rtl/>
        </w:rPr>
        <w:t xml:space="preserve"> המנהל</w:t>
      </w:r>
      <w:bookmarkEnd w:id="121"/>
    </w:p>
    <w:p w14:paraId="22622940" w14:textId="03517906" w:rsidR="00C31564" w:rsidRPr="004A37FE" w:rsidRDefault="00780FC7" w:rsidP="00EF597B">
      <w:pPr>
        <w:pStyle w:val="6"/>
        <w:numPr>
          <w:ilvl w:val="1"/>
          <w:numId w:val="27"/>
        </w:numPr>
        <w:shd w:val="clear" w:color="auto" w:fill="auto"/>
        <w:spacing w:before="0" w:after="176" w:line="240" w:lineRule="exact"/>
        <w:ind w:left="1220" w:hanging="560"/>
        <w:rPr>
          <w:sz w:val="24"/>
          <w:szCs w:val="24"/>
          <w:rtl/>
        </w:rPr>
      </w:pPr>
      <w:r w:rsidRPr="004A37FE">
        <w:rPr>
          <w:rStyle w:val="4"/>
          <w:sz w:val="24"/>
          <w:szCs w:val="24"/>
          <w:rtl/>
        </w:rPr>
        <w:t>המנהל רשאי לבדוק את העבודה ולהשגיח על ביצועה וכן לבדוק את טיב החומרים שמשתמשים בהם וטיב המלאכה שנעשית ע״י הקבלן ואם הקבלן מבצע כהלכה את החוזה ואת הוראותיו. הקבלן מתחייב למלא ולבצע אחר הוראות המנהל.</w:t>
      </w:r>
    </w:p>
    <w:p w14:paraId="2AD53546" w14:textId="679C9386" w:rsidR="00C31564" w:rsidRPr="004A37FE" w:rsidRDefault="00780FC7" w:rsidP="00EF597B">
      <w:pPr>
        <w:pStyle w:val="6"/>
        <w:numPr>
          <w:ilvl w:val="1"/>
          <w:numId w:val="27"/>
        </w:numPr>
        <w:shd w:val="clear" w:color="auto" w:fill="auto"/>
        <w:spacing w:before="0" w:after="184" w:line="245" w:lineRule="exact"/>
        <w:ind w:left="1220" w:hanging="560"/>
        <w:rPr>
          <w:sz w:val="24"/>
          <w:szCs w:val="24"/>
          <w:rtl/>
        </w:rPr>
      </w:pPr>
      <w:r w:rsidRPr="004A37FE">
        <w:rPr>
          <w:rStyle w:val="4"/>
          <w:sz w:val="24"/>
          <w:szCs w:val="24"/>
          <w:rtl/>
        </w:rPr>
        <w:t>הקבלן ימציא למפקח על פי דרישתו, מעת לעת, כל הפרטים והמידע בקשר לביצוע התחייבויותיו על פי חוזה זה.</w:t>
      </w:r>
    </w:p>
    <w:p w14:paraId="50697AAC" w14:textId="7CD46C4C" w:rsidR="00C31564" w:rsidRPr="004A37FE" w:rsidRDefault="00780FC7" w:rsidP="00EF597B">
      <w:pPr>
        <w:pStyle w:val="6"/>
        <w:numPr>
          <w:ilvl w:val="1"/>
          <w:numId w:val="27"/>
        </w:numPr>
        <w:shd w:val="clear" w:color="auto" w:fill="auto"/>
        <w:spacing w:before="0" w:after="180" w:line="240" w:lineRule="exact"/>
        <w:ind w:left="1220" w:hanging="560"/>
        <w:rPr>
          <w:sz w:val="24"/>
          <w:szCs w:val="24"/>
          <w:rtl/>
        </w:rPr>
      </w:pPr>
      <w:r w:rsidRPr="004A37FE">
        <w:rPr>
          <w:rStyle w:val="4"/>
          <w:sz w:val="24"/>
          <w:szCs w:val="24"/>
          <w:rtl/>
        </w:rPr>
        <w:t>אם בכל זמן שהוא, יהיה המנהל בדעה כי דרך ביצוע העבודה אינה עומדת בכללים, בתנאים ובציפיות העירייה, יודיע על כך המנהל לקבלן בכתב והקבלן ינקוט מיד את כל האמצעים הדרושים בכדי להבטיח את ביצוע העבודה בהתאם להוראות המנהל.</w:t>
      </w:r>
    </w:p>
    <w:p w14:paraId="7993F3D2" w14:textId="7C4B90AC" w:rsidR="00C31564" w:rsidRPr="004A37FE" w:rsidRDefault="00780FC7" w:rsidP="00EF597B">
      <w:pPr>
        <w:pStyle w:val="6"/>
        <w:numPr>
          <w:ilvl w:val="1"/>
          <w:numId w:val="27"/>
        </w:numPr>
        <w:shd w:val="clear" w:color="auto" w:fill="auto"/>
        <w:spacing w:before="0" w:after="0" w:line="240" w:lineRule="exact"/>
        <w:ind w:left="1220" w:hanging="560"/>
        <w:rPr>
          <w:sz w:val="24"/>
          <w:szCs w:val="24"/>
          <w:rtl/>
        </w:rPr>
      </w:pPr>
      <w:r w:rsidRPr="004A37FE">
        <w:rPr>
          <w:rStyle w:val="4"/>
          <w:sz w:val="24"/>
          <w:szCs w:val="24"/>
          <w:rtl/>
        </w:rPr>
        <w:t xml:space="preserve">אין לראות בזכות הפיקוח שניתנה למפקח על ביצוע העבודה אלא אמצעי להבטיח, כי הקבלן יקיים את החוזה בכל שלביו במלואו ואין בה כדי להטיל על העירייה אחריות כלשהי לכל הנזק שייגרם על ידי הקבלן ו/או על ידי עובדיו ו/או על ידי </w:t>
      </w:r>
      <w:proofErr w:type="spellStart"/>
      <w:r w:rsidRPr="004A37FE">
        <w:rPr>
          <w:rStyle w:val="4"/>
          <w:sz w:val="24"/>
          <w:szCs w:val="24"/>
          <w:rtl/>
        </w:rPr>
        <w:t>שלוחיו</w:t>
      </w:r>
      <w:proofErr w:type="spellEnd"/>
      <w:r w:rsidRPr="004A37FE">
        <w:rPr>
          <w:rStyle w:val="4"/>
          <w:sz w:val="24"/>
          <w:szCs w:val="24"/>
          <w:rtl/>
        </w:rPr>
        <w:t xml:space="preserve"> לעירייה,</w:t>
      </w:r>
    </w:p>
    <w:p w14:paraId="3BFDA93D" w14:textId="77777777" w:rsidR="00C31564" w:rsidRPr="004A37FE" w:rsidRDefault="00780FC7">
      <w:pPr>
        <w:pStyle w:val="6"/>
        <w:shd w:val="clear" w:color="auto" w:fill="auto"/>
        <w:spacing w:before="0" w:after="167" w:line="220" w:lineRule="exact"/>
        <w:ind w:left="1220" w:firstLine="0"/>
        <w:jc w:val="left"/>
        <w:rPr>
          <w:sz w:val="24"/>
          <w:szCs w:val="24"/>
          <w:rtl/>
        </w:rPr>
      </w:pPr>
      <w:r w:rsidRPr="004A37FE">
        <w:rPr>
          <w:rStyle w:val="4"/>
          <w:sz w:val="24"/>
          <w:szCs w:val="24"/>
          <w:rtl/>
        </w:rPr>
        <w:t>ו/או לצד שלישי כלשהו.</w:t>
      </w:r>
    </w:p>
    <w:p w14:paraId="0D525D02" w14:textId="77777777" w:rsidR="00C31564" w:rsidRPr="004A37FE" w:rsidRDefault="00780FC7" w:rsidP="00EF597B">
      <w:pPr>
        <w:pStyle w:val="6"/>
        <w:numPr>
          <w:ilvl w:val="1"/>
          <w:numId w:val="27"/>
        </w:numPr>
        <w:shd w:val="clear" w:color="auto" w:fill="auto"/>
        <w:tabs>
          <w:tab w:val="left" w:pos="1160"/>
        </w:tabs>
        <w:spacing w:before="0" w:after="180" w:line="240" w:lineRule="exact"/>
        <w:ind w:left="1220" w:hanging="560"/>
        <w:rPr>
          <w:sz w:val="24"/>
          <w:szCs w:val="24"/>
          <w:rtl/>
        </w:rPr>
      </w:pPr>
      <w:r w:rsidRPr="004A37FE">
        <w:rPr>
          <w:rStyle w:val="4"/>
          <w:sz w:val="24"/>
          <w:szCs w:val="24"/>
          <w:rtl/>
        </w:rPr>
        <w:t>זכות הפיקוח הנ״ל לא משחררת את הקבלן מאיזו מהתחייבויותיו כלפי העירייה למילוי תנאי חוזה זה על כל נספחיו ו/או פוטרת אותו מאחריות כלשהי כלפי העירייה ו/או כלפי צד שלישי כלשהו.</w:t>
      </w:r>
    </w:p>
    <w:p w14:paraId="2BC6D305" w14:textId="77777777" w:rsidR="00C31564" w:rsidRPr="004A37FE" w:rsidRDefault="00780FC7" w:rsidP="00743ABD">
      <w:pPr>
        <w:pStyle w:val="6"/>
        <w:numPr>
          <w:ilvl w:val="1"/>
          <w:numId w:val="27"/>
        </w:numPr>
        <w:shd w:val="clear" w:color="auto" w:fill="auto"/>
        <w:tabs>
          <w:tab w:val="left" w:pos="1240"/>
        </w:tabs>
        <w:spacing w:before="0" w:after="196" w:line="240" w:lineRule="exact"/>
        <w:ind w:left="1220" w:hanging="560"/>
        <w:rPr>
          <w:sz w:val="24"/>
          <w:szCs w:val="24"/>
          <w:rtl/>
        </w:rPr>
      </w:pPr>
      <w:r w:rsidRPr="004A37FE">
        <w:rPr>
          <w:rStyle w:val="4"/>
          <w:sz w:val="24"/>
          <w:szCs w:val="24"/>
          <w:rtl/>
        </w:rPr>
        <w:t>לא מונה מפקח בפועל, לא יגרע הדבר מהתחייבויותיו של הקבלן, וכל הוראה של נציג העירייה, יחשב לצורך כל דבר ועניין בהוראת המנהל.</w:t>
      </w:r>
    </w:p>
    <w:p w14:paraId="059A30A0" w14:textId="77777777" w:rsidR="00C31564" w:rsidRPr="004A37FE" w:rsidRDefault="00780FC7" w:rsidP="00EF597B">
      <w:pPr>
        <w:pStyle w:val="Heading60"/>
        <w:keepNext/>
        <w:keepLines/>
        <w:numPr>
          <w:ilvl w:val="0"/>
          <w:numId w:val="27"/>
        </w:numPr>
        <w:shd w:val="clear" w:color="auto" w:fill="auto"/>
        <w:spacing w:after="167" w:line="220" w:lineRule="exact"/>
        <w:ind w:firstLine="0"/>
        <w:jc w:val="left"/>
        <w:rPr>
          <w:sz w:val="24"/>
          <w:szCs w:val="24"/>
          <w:rtl/>
        </w:rPr>
      </w:pPr>
      <w:bookmarkStart w:id="122" w:name="bookmark130"/>
      <w:r w:rsidRPr="00D8766A">
        <w:rPr>
          <w:sz w:val="24"/>
          <w:szCs w:val="24"/>
          <w:rtl/>
        </w:rPr>
        <w:t xml:space="preserve"> נוהלי עבודה</w:t>
      </w:r>
      <w:bookmarkEnd w:id="122"/>
    </w:p>
    <w:p w14:paraId="07481A62" w14:textId="04127E56" w:rsidR="00C31564" w:rsidRPr="004A37FE" w:rsidRDefault="00743ABD" w:rsidP="00EF597B">
      <w:pPr>
        <w:pStyle w:val="6"/>
        <w:numPr>
          <w:ilvl w:val="1"/>
          <w:numId w:val="27"/>
        </w:numPr>
        <w:shd w:val="clear" w:color="auto" w:fill="auto"/>
        <w:tabs>
          <w:tab w:val="left" w:pos="1160"/>
        </w:tabs>
        <w:spacing w:before="0" w:after="180" w:line="240" w:lineRule="exact"/>
        <w:ind w:left="1220" w:hanging="560"/>
        <w:rPr>
          <w:sz w:val="24"/>
          <w:szCs w:val="24"/>
          <w:rtl/>
        </w:rPr>
      </w:pPr>
      <w:r>
        <w:rPr>
          <w:rStyle w:val="4"/>
          <w:rFonts w:hint="cs"/>
          <w:sz w:val="24"/>
          <w:szCs w:val="24"/>
          <w:rtl/>
        </w:rPr>
        <w:t xml:space="preserve"> </w:t>
      </w:r>
      <w:r w:rsidR="00780FC7" w:rsidRPr="004A37FE">
        <w:rPr>
          <w:rStyle w:val="4"/>
          <w:sz w:val="24"/>
          <w:szCs w:val="24"/>
          <w:rtl/>
        </w:rPr>
        <w:t>המנהל והקבלן יקיימו פגישת עבודה אחת לחודש בה יידונו כל הנושאים הקשורים לתחזוקת המערכת ותפעולה וכל ענין נוסף הקשור לביצוע חוזה זה.</w:t>
      </w:r>
    </w:p>
    <w:p w14:paraId="7428D42D" w14:textId="3A705FA8" w:rsidR="00C31564" w:rsidRPr="004A37FE" w:rsidRDefault="00743ABD" w:rsidP="00743ABD">
      <w:pPr>
        <w:pStyle w:val="6"/>
        <w:numPr>
          <w:ilvl w:val="1"/>
          <w:numId w:val="27"/>
        </w:numPr>
        <w:shd w:val="clear" w:color="auto" w:fill="auto"/>
        <w:tabs>
          <w:tab w:val="left" w:pos="1160"/>
        </w:tabs>
        <w:spacing w:before="0" w:after="180" w:line="240" w:lineRule="exact"/>
        <w:ind w:left="1220" w:hanging="560"/>
        <w:rPr>
          <w:sz w:val="24"/>
          <w:szCs w:val="24"/>
          <w:rtl/>
        </w:rPr>
      </w:pPr>
      <w:r>
        <w:rPr>
          <w:rStyle w:val="4"/>
          <w:rFonts w:hint="cs"/>
          <w:sz w:val="24"/>
          <w:szCs w:val="24"/>
          <w:rtl/>
        </w:rPr>
        <w:t xml:space="preserve"> </w:t>
      </w:r>
      <w:r w:rsidR="00780FC7" w:rsidRPr="004A37FE">
        <w:rPr>
          <w:rStyle w:val="4"/>
          <w:sz w:val="24"/>
          <w:szCs w:val="24"/>
          <w:rtl/>
        </w:rPr>
        <w:t>הקבלן יגיש לעירייה מידי חודש דו״ח בכתב, שבו יפורטו כל הפעולות שננקטו על ידי הקבלן לשם תחזוקת ותפעול המערכת, נתונים על שינויים, החלפות או פעולות שביצע או שבוצעו בחודש החולף.</w:t>
      </w:r>
    </w:p>
    <w:p w14:paraId="5D60B37D" w14:textId="2DC94A2D" w:rsidR="00C31564" w:rsidRPr="004A37FE" w:rsidRDefault="00743ABD" w:rsidP="006965F4">
      <w:pPr>
        <w:pStyle w:val="6"/>
        <w:numPr>
          <w:ilvl w:val="1"/>
          <w:numId w:val="27"/>
        </w:numPr>
        <w:shd w:val="clear" w:color="auto" w:fill="auto"/>
        <w:tabs>
          <w:tab w:val="left" w:pos="1160"/>
        </w:tabs>
        <w:spacing w:before="0" w:after="180" w:line="240" w:lineRule="exact"/>
        <w:ind w:left="1220" w:hanging="560"/>
        <w:rPr>
          <w:sz w:val="24"/>
          <w:szCs w:val="24"/>
          <w:rtl/>
        </w:rPr>
      </w:pPr>
      <w:r>
        <w:rPr>
          <w:rStyle w:val="4"/>
          <w:rFonts w:hint="cs"/>
          <w:sz w:val="24"/>
          <w:szCs w:val="24"/>
          <w:rtl/>
        </w:rPr>
        <w:t xml:space="preserve"> </w:t>
      </w:r>
      <w:r w:rsidR="00780FC7" w:rsidRPr="004A37FE">
        <w:rPr>
          <w:rStyle w:val="4"/>
          <w:sz w:val="24"/>
          <w:szCs w:val="24"/>
          <w:rtl/>
        </w:rPr>
        <w:t>מבלי לגרוע מהאמור, יגיש הקבלן מידי חודש ביום האחרון של החודש, דו״ח מפורט, כדרישת המנהל, שיכלול לפחות את כל פעולות הגביה שבוצעו ע״י הקבלן</w:t>
      </w:r>
      <w:r w:rsidR="006965F4">
        <w:rPr>
          <w:rStyle w:val="4"/>
          <w:rFonts w:hint="cs"/>
          <w:sz w:val="24"/>
          <w:szCs w:val="24"/>
          <w:rtl/>
        </w:rPr>
        <w:t xml:space="preserve"> </w:t>
      </w:r>
      <w:r w:rsidR="00780FC7" w:rsidRPr="004A37FE">
        <w:rPr>
          <w:rStyle w:val="4"/>
          <w:sz w:val="24"/>
          <w:szCs w:val="24"/>
          <w:rtl/>
        </w:rPr>
        <w:t>והסכומים אשר הופקדו בחשבון העירייה.</w:t>
      </w:r>
    </w:p>
    <w:p w14:paraId="61D2A70A" w14:textId="00C774DF" w:rsidR="00C31564" w:rsidRPr="004A37FE" w:rsidRDefault="00743ABD" w:rsidP="00EF597B">
      <w:pPr>
        <w:pStyle w:val="6"/>
        <w:numPr>
          <w:ilvl w:val="1"/>
          <w:numId w:val="27"/>
        </w:numPr>
        <w:shd w:val="clear" w:color="auto" w:fill="auto"/>
        <w:tabs>
          <w:tab w:val="left" w:pos="1160"/>
        </w:tabs>
        <w:spacing w:before="0" w:after="0" w:line="240" w:lineRule="exact"/>
        <w:ind w:left="1220" w:hanging="560"/>
        <w:rPr>
          <w:sz w:val="24"/>
          <w:szCs w:val="24"/>
          <w:rtl/>
        </w:rPr>
      </w:pPr>
      <w:r>
        <w:rPr>
          <w:rStyle w:val="4"/>
          <w:rFonts w:hint="cs"/>
          <w:sz w:val="24"/>
          <w:szCs w:val="24"/>
          <w:rtl/>
        </w:rPr>
        <w:t xml:space="preserve"> </w:t>
      </w:r>
      <w:r w:rsidR="00780FC7" w:rsidRPr="004A37FE">
        <w:rPr>
          <w:rStyle w:val="4"/>
          <w:sz w:val="24"/>
          <w:szCs w:val="24"/>
          <w:rtl/>
        </w:rPr>
        <w:t>הקבלן מתחייב לגבות כספים אך ורק באמצעות מתן שוברי תשלום ״לחשבון העירייה״</w:t>
      </w:r>
    </w:p>
    <w:p w14:paraId="695F024C" w14:textId="77777777" w:rsidR="00C31564" w:rsidRPr="004A37FE" w:rsidRDefault="00780FC7">
      <w:pPr>
        <w:pStyle w:val="6"/>
        <w:shd w:val="clear" w:color="auto" w:fill="auto"/>
        <w:spacing w:before="0" w:after="0" w:line="240" w:lineRule="exact"/>
        <w:ind w:left="1220" w:firstLine="0"/>
        <w:jc w:val="left"/>
        <w:rPr>
          <w:sz w:val="24"/>
          <w:szCs w:val="24"/>
          <w:rtl/>
        </w:rPr>
      </w:pPr>
      <w:r w:rsidRPr="004A37FE">
        <w:rPr>
          <w:rStyle w:val="4"/>
          <w:sz w:val="24"/>
          <w:szCs w:val="24"/>
          <w:rtl/>
        </w:rPr>
        <w:t>בלבד. מבלי לגרוע מהאמור, כל תמורה שתתקבל אצל הקבלן או נציגיו או באי כוחו,</w:t>
      </w:r>
    </w:p>
    <w:p w14:paraId="7CE80B60" w14:textId="77777777" w:rsidR="00C31564" w:rsidRPr="004A37FE" w:rsidRDefault="00780FC7">
      <w:pPr>
        <w:pStyle w:val="6"/>
        <w:shd w:val="clear" w:color="auto" w:fill="auto"/>
        <w:spacing w:before="0" w:after="180" w:line="240" w:lineRule="exact"/>
        <w:ind w:left="1220" w:firstLine="0"/>
        <w:jc w:val="left"/>
        <w:rPr>
          <w:sz w:val="24"/>
          <w:szCs w:val="24"/>
          <w:rtl/>
        </w:rPr>
      </w:pPr>
      <w:r w:rsidRPr="004A37FE">
        <w:rPr>
          <w:rStyle w:val="4"/>
          <w:sz w:val="24"/>
          <w:szCs w:val="24"/>
          <w:rtl/>
        </w:rPr>
        <w:t>תופקד כולה ובמלואה עוד באותו היום בחשבון העירייה.</w:t>
      </w:r>
    </w:p>
    <w:p w14:paraId="6D09660C" w14:textId="1E2F6C7A" w:rsidR="00C31564" w:rsidRDefault="00780FC7" w:rsidP="000C4A6B">
      <w:pPr>
        <w:pStyle w:val="6"/>
        <w:numPr>
          <w:ilvl w:val="1"/>
          <w:numId w:val="27"/>
        </w:numPr>
        <w:shd w:val="clear" w:color="auto" w:fill="auto"/>
        <w:tabs>
          <w:tab w:val="left" w:pos="1240"/>
        </w:tabs>
        <w:spacing w:before="0" w:after="0" w:line="240" w:lineRule="exact"/>
        <w:ind w:left="1220" w:hanging="560"/>
        <w:rPr>
          <w:sz w:val="24"/>
          <w:szCs w:val="24"/>
          <w:rtl/>
        </w:rPr>
      </w:pPr>
      <w:r w:rsidRPr="004A37FE">
        <w:rPr>
          <w:rStyle w:val="4"/>
          <w:sz w:val="24"/>
          <w:szCs w:val="24"/>
          <w:rtl/>
        </w:rPr>
        <w:t>הקבלן מתחייב כי כל תמורה שתתקבל אצלו, בגין ועקב גביית דוחות החניה הינה רכוש העירייה</w:t>
      </w:r>
      <w:r w:rsidR="000C4A6B">
        <w:rPr>
          <w:rStyle w:val="4"/>
          <w:rFonts w:hint="cs"/>
          <w:sz w:val="24"/>
          <w:szCs w:val="24"/>
          <w:rtl/>
        </w:rPr>
        <w:t>.</w:t>
      </w:r>
    </w:p>
    <w:p w14:paraId="594D2D15" w14:textId="77777777" w:rsidR="00743ABD" w:rsidRPr="004A37FE" w:rsidRDefault="00743ABD" w:rsidP="00743ABD">
      <w:pPr>
        <w:pStyle w:val="6"/>
        <w:shd w:val="clear" w:color="auto" w:fill="auto"/>
        <w:tabs>
          <w:tab w:val="left" w:pos="1240"/>
        </w:tabs>
        <w:spacing w:before="0" w:after="0" w:line="240" w:lineRule="exact"/>
        <w:ind w:left="1220" w:firstLine="0"/>
        <w:rPr>
          <w:sz w:val="24"/>
          <w:szCs w:val="24"/>
          <w:rtl/>
        </w:rPr>
      </w:pPr>
    </w:p>
    <w:p w14:paraId="1C9CC416" w14:textId="77777777" w:rsidR="00C31564" w:rsidRPr="004A37FE" w:rsidRDefault="00780FC7" w:rsidP="00EF597B">
      <w:pPr>
        <w:pStyle w:val="6"/>
        <w:numPr>
          <w:ilvl w:val="1"/>
          <w:numId w:val="27"/>
        </w:numPr>
        <w:shd w:val="clear" w:color="auto" w:fill="auto"/>
        <w:tabs>
          <w:tab w:val="left" w:pos="1259"/>
        </w:tabs>
        <w:spacing w:before="0" w:after="180" w:line="240" w:lineRule="exact"/>
        <w:ind w:left="1280" w:hanging="560"/>
        <w:rPr>
          <w:sz w:val="24"/>
          <w:szCs w:val="24"/>
          <w:rtl/>
        </w:rPr>
      </w:pPr>
      <w:r w:rsidRPr="004A37FE">
        <w:rPr>
          <w:rStyle w:val="4"/>
          <w:sz w:val="24"/>
          <w:szCs w:val="24"/>
          <w:rtl/>
        </w:rPr>
        <w:t>מבלי לגרוע מהתחייבויותיו של הקבלן, מתחייב הקבלן ליידע את כל עובדיו, נציגיו ומיופי כוחו, לגבי כל הוראות ונוהלי העבודה.</w:t>
      </w:r>
    </w:p>
    <w:p w14:paraId="451B3EDB" w14:textId="77777777" w:rsidR="00C31564" w:rsidRPr="004A37FE" w:rsidRDefault="00780FC7" w:rsidP="00EF597B">
      <w:pPr>
        <w:pStyle w:val="6"/>
        <w:numPr>
          <w:ilvl w:val="1"/>
          <w:numId w:val="27"/>
        </w:numPr>
        <w:shd w:val="clear" w:color="auto" w:fill="auto"/>
        <w:tabs>
          <w:tab w:val="left" w:pos="1259"/>
        </w:tabs>
        <w:spacing w:before="0" w:after="180" w:line="240" w:lineRule="exact"/>
        <w:ind w:left="1280" w:hanging="560"/>
        <w:rPr>
          <w:sz w:val="24"/>
          <w:szCs w:val="24"/>
          <w:rtl/>
        </w:rPr>
      </w:pPr>
      <w:r w:rsidRPr="004A37FE">
        <w:rPr>
          <w:rStyle w:val="4"/>
          <w:sz w:val="24"/>
          <w:szCs w:val="24"/>
          <w:rtl/>
        </w:rPr>
        <w:t xml:space="preserve">מובהר בזאת כי הקבלן אינו רשאי להסב ו/או </w:t>
      </w:r>
      <w:proofErr w:type="spellStart"/>
      <w:r w:rsidRPr="004A37FE">
        <w:rPr>
          <w:rStyle w:val="4"/>
          <w:sz w:val="24"/>
          <w:szCs w:val="24"/>
          <w:rtl/>
        </w:rPr>
        <w:t>להמחות</w:t>
      </w:r>
      <w:proofErr w:type="spellEnd"/>
      <w:r w:rsidRPr="004A37FE">
        <w:rPr>
          <w:rStyle w:val="4"/>
          <w:sz w:val="24"/>
          <w:szCs w:val="24"/>
          <w:rtl/>
        </w:rPr>
        <w:t xml:space="preserve"> כל זכות או חובה המוטלת עליו </w:t>
      </w:r>
      <w:proofErr w:type="spellStart"/>
      <w:r w:rsidRPr="004A37FE">
        <w:rPr>
          <w:rStyle w:val="4"/>
          <w:sz w:val="24"/>
          <w:szCs w:val="24"/>
          <w:rtl/>
        </w:rPr>
        <w:t>מכח</w:t>
      </w:r>
      <w:proofErr w:type="spellEnd"/>
      <w:r w:rsidRPr="004A37FE">
        <w:rPr>
          <w:rStyle w:val="4"/>
          <w:sz w:val="24"/>
          <w:szCs w:val="24"/>
          <w:rtl/>
        </w:rPr>
        <w:t xml:space="preserve"> חוזה זה, אלא בהסכמה מפורשת של העירייה, מראש ובכתב.</w:t>
      </w:r>
    </w:p>
    <w:p w14:paraId="4147409C" w14:textId="77777777" w:rsidR="00C31564" w:rsidRPr="004A37FE" w:rsidRDefault="00780FC7" w:rsidP="00EF597B">
      <w:pPr>
        <w:pStyle w:val="6"/>
        <w:numPr>
          <w:ilvl w:val="1"/>
          <w:numId w:val="27"/>
        </w:numPr>
        <w:shd w:val="clear" w:color="auto" w:fill="auto"/>
        <w:tabs>
          <w:tab w:val="left" w:pos="1259"/>
        </w:tabs>
        <w:spacing w:before="0" w:after="180" w:line="240" w:lineRule="exact"/>
        <w:ind w:left="1280" w:hanging="560"/>
        <w:rPr>
          <w:sz w:val="24"/>
          <w:szCs w:val="24"/>
          <w:rtl/>
        </w:rPr>
      </w:pPr>
      <w:r w:rsidRPr="004A37FE">
        <w:rPr>
          <w:rStyle w:val="4"/>
          <w:sz w:val="24"/>
          <w:szCs w:val="24"/>
          <w:rtl/>
        </w:rPr>
        <w:t>הקבלן יעמיד את מלוא הסיוע האדמיניסטרטיבי ומלוא המידע למחלקה המשפטית/התביעה העירונית של העירייה בכל הליך משפטי הנוגע לגביית החובות וכל סיוע שיידרש לתובע העירוני, לרבות לצורך הגשת כתבי אישום וניהול ההליכים.</w:t>
      </w:r>
    </w:p>
    <w:p w14:paraId="65866D79" w14:textId="77777777" w:rsidR="00C31564" w:rsidRPr="004A37FE" w:rsidRDefault="00780FC7" w:rsidP="00EF597B">
      <w:pPr>
        <w:pStyle w:val="6"/>
        <w:numPr>
          <w:ilvl w:val="1"/>
          <w:numId w:val="27"/>
        </w:numPr>
        <w:shd w:val="clear" w:color="auto" w:fill="auto"/>
        <w:tabs>
          <w:tab w:val="left" w:pos="1259"/>
        </w:tabs>
        <w:spacing w:before="0" w:after="180" w:line="240" w:lineRule="exact"/>
        <w:ind w:left="1280" w:hanging="560"/>
        <w:rPr>
          <w:rStyle w:val="4"/>
          <w:sz w:val="24"/>
          <w:szCs w:val="24"/>
          <w:rtl/>
        </w:rPr>
      </w:pPr>
      <w:r w:rsidRPr="004A37FE">
        <w:rPr>
          <w:rStyle w:val="4"/>
          <w:sz w:val="24"/>
          <w:szCs w:val="24"/>
          <w:rtl/>
        </w:rPr>
        <w:t>הקבלן ישיב לפניות חייבים בכתב ובמישרין לחייבים אשר יישלחו אליו ו/או יופנו אליו ו/או לכל גורם אחר בעירייה ו/או יופנו אליו מהעירייה וכן י</w:t>
      </w:r>
      <w:r w:rsidR="000C6739" w:rsidRPr="004A37FE">
        <w:rPr>
          <w:rStyle w:val="4"/>
          <w:rFonts w:hint="eastAsia"/>
          <w:sz w:val="24"/>
          <w:szCs w:val="24"/>
          <w:rtl/>
        </w:rPr>
        <w:t>י</w:t>
      </w:r>
      <w:r w:rsidRPr="004A37FE">
        <w:rPr>
          <w:rStyle w:val="4"/>
          <w:sz w:val="24"/>
          <w:szCs w:val="24"/>
          <w:rtl/>
        </w:rPr>
        <w:t xml:space="preserve">תן התייחסותו בכתב </w:t>
      </w:r>
      <w:proofErr w:type="spellStart"/>
      <w:r w:rsidRPr="004A37FE">
        <w:rPr>
          <w:rStyle w:val="4"/>
          <w:sz w:val="24"/>
          <w:szCs w:val="24"/>
          <w:rtl/>
        </w:rPr>
        <w:t>לעררים</w:t>
      </w:r>
      <w:proofErr w:type="spellEnd"/>
      <w:r w:rsidRPr="004A37FE">
        <w:rPr>
          <w:rStyle w:val="4"/>
          <w:sz w:val="24"/>
          <w:szCs w:val="24"/>
          <w:rtl/>
        </w:rPr>
        <w:t xml:space="preserve"> על דו״חות המועברים להחלטת התובע העירוני לפי ס׳ 229 (ג) </w:t>
      </w:r>
      <w:proofErr w:type="spellStart"/>
      <w:r w:rsidRPr="004A37FE">
        <w:rPr>
          <w:rStyle w:val="4"/>
          <w:sz w:val="24"/>
          <w:szCs w:val="24"/>
          <w:rtl/>
        </w:rPr>
        <w:t>לחסד״פ</w:t>
      </w:r>
      <w:proofErr w:type="spellEnd"/>
      <w:r w:rsidRPr="004A37FE">
        <w:rPr>
          <w:rStyle w:val="4"/>
          <w:sz w:val="24"/>
          <w:szCs w:val="24"/>
          <w:rtl/>
        </w:rPr>
        <w:t>, בתאום עם העירייה ולמסור עותק מהתשובה לעירייה.</w:t>
      </w:r>
    </w:p>
    <w:p w14:paraId="71229BC3" w14:textId="77777777" w:rsidR="000C6739" w:rsidRPr="004A37FE" w:rsidRDefault="000C6739" w:rsidP="00EF597B">
      <w:pPr>
        <w:pStyle w:val="6"/>
        <w:numPr>
          <w:ilvl w:val="1"/>
          <w:numId w:val="27"/>
        </w:numPr>
        <w:shd w:val="clear" w:color="auto" w:fill="auto"/>
        <w:tabs>
          <w:tab w:val="left" w:pos="1259"/>
        </w:tabs>
        <w:spacing w:before="0" w:after="180" w:line="240" w:lineRule="exact"/>
        <w:ind w:left="1280" w:hanging="560"/>
        <w:rPr>
          <w:rStyle w:val="4"/>
          <w:sz w:val="24"/>
          <w:szCs w:val="24"/>
          <w:rtl/>
        </w:rPr>
      </w:pPr>
      <w:r w:rsidRPr="004A37FE">
        <w:rPr>
          <w:rStyle w:val="4"/>
          <w:sz w:val="24"/>
          <w:szCs w:val="24"/>
          <w:rtl/>
        </w:rPr>
        <w:t xml:space="preserve">מובהר ומוסכם בזאת שסמכות ביטול של דו״חות וקנסות ו/או </w:t>
      </w:r>
      <w:r w:rsidRPr="004A37FE">
        <w:rPr>
          <w:rStyle w:val="4"/>
          <w:rFonts w:hint="eastAsia"/>
          <w:sz w:val="24"/>
          <w:szCs w:val="24"/>
          <w:rtl/>
        </w:rPr>
        <w:t>ביטול</w:t>
      </w:r>
      <w:r w:rsidRPr="004A37FE">
        <w:rPr>
          <w:rStyle w:val="4"/>
          <w:sz w:val="24"/>
          <w:szCs w:val="24"/>
          <w:rtl/>
        </w:rPr>
        <w:t xml:space="preserve"> ו/או הפחתה של קנסות פיגורים, שמורה </w:t>
      </w:r>
      <w:r w:rsidRPr="004A37FE">
        <w:rPr>
          <w:rStyle w:val="4"/>
          <w:rFonts w:hint="eastAsia"/>
          <w:sz w:val="24"/>
          <w:szCs w:val="24"/>
          <w:rtl/>
        </w:rPr>
        <w:t>ליועץ</w:t>
      </w:r>
      <w:r w:rsidRPr="004A37FE">
        <w:rPr>
          <w:rStyle w:val="4"/>
          <w:sz w:val="24"/>
          <w:szCs w:val="24"/>
          <w:rtl/>
        </w:rPr>
        <w:t xml:space="preserve"> המשפטי / ממונה תחום בכיר פלילי במחלקה המשפטית  וכל </w:t>
      </w:r>
      <w:r w:rsidRPr="004A37FE">
        <w:rPr>
          <w:rStyle w:val="4"/>
          <w:rFonts w:hint="eastAsia"/>
          <w:sz w:val="24"/>
          <w:szCs w:val="24"/>
          <w:rtl/>
        </w:rPr>
        <w:t>תובע</w:t>
      </w:r>
      <w:r w:rsidRPr="004A37FE">
        <w:rPr>
          <w:rStyle w:val="4"/>
          <w:sz w:val="24"/>
          <w:szCs w:val="24"/>
          <w:rtl/>
        </w:rPr>
        <w:t xml:space="preserve"> בשרות המשפטי שהוסמך לכך כחוק על ידי היועץ המשפטי לממשלה, או מי מטעמו, </w:t>
      </w:r>
      <w:r w:rsidRPr="004A37FE">
        <w:rPr>
          <w:rStyle w:val="4"/>
          <w:rFonts w:hint="eastAsia"/>
          <w:sz w:val="24"/>
          <w:szCs w:val="24"/>
          <w:rtl/>
        </w:rPr>
        <w:t>והכל</w:t>
      </w:r>
      <w:r w:rsidRPr="004A37FE">
        <w:rPr>
          <w:rStyle w:val="4"/>
          <w:sz w:val="24"/>
          <w:szCs w:val="24"/>
          <w:rtl/>
        </w:rPr>
        <w:t xml:space="preserve"> </w:t>
      </w:r>
      <w:r w:rsidRPr="004A37FE">
        <w:rPr>
          <w:rStyle w:val="4"/>
          <w:rFonts w:hint="eastAsia"/>
          <w:sz w:val="24"/>
          <w:szCs w:val="24"/>
          <w:rtl/>
        </w:rPr>
        <w:t>בכפוף</w:t>
      </w:r>
      <w:r w:rsidRPr="004A37FE">
        <w:rPr>
          <w:rStyle w:val="4"/>
          <w:sz w:val="24"/>
          <w:szCs w:val="24"/>
          <w:rtl/>
        </w:rPr>
        <w:t xml:space="preserve"> </w:t>
      </w:r>
      <w:r w:rsidRPr="004A37FE">
        <w:rPr>
          <w:rStyle w:val="4"/>
          <w:rFonts w:hint="eastAsia"/>
          <w:sz w:val="24"/>
          <w:szCs w:val="24"/>
          <w:rtl/>
        </w:rPr>
        <w:t>להנחיית</w:t>
      </w:r>
      <w:r w:rsidRPr="004A37FE">
        <w:rPr>
          <w:rStyle w:val="4"/>
          <w:sz w:val="24"/>
          <w:szCs w:val="24"/>
          <w:rtl/>
        </w:rPr>
        <w:t xml:space="preserve"> </w:t>
      </w:r>
      <w:r w:rsidRPr="004A37FE">
        <w:rPr>
          <w:rStyle w:val="4"/>
          <w:rFonts w:hint="eastAsia"/>
          <w:sz w:val="24"/>
          <w:szCs w:val="24"/>
          <w:rtl/>
        </w:rPr>
        <w:t>היועץ</w:t>
      </w:r>
      <w:r w:rsidRPr="004A37FE">
        <w:rPr>
          <w:rStyle w:val="4"/>
          <w:sz w:val="24"/>
          <w:szCs w:val="24"/>
          <w:rtl/>
        </w:rPr>
        <w:t xml:space="preserve"> </w:t>
      </w:r>
      <w:r w:rsidRPr="004A37FE">
        <w:rPr>
          <w:rStyle w:val="4"/>
          <w:rFonts w:hint="eastAsia"/>
          <w:sz w:val="24"/>
          <w:szCs w:val="24"/>
          <w:rtl/>
        </w:rPr>
        <w:t>המשפטי</w:t>
      </w:r>
      <w:r w:rsidRPr="004A37FE">
        <w:rPr>
          <w:rStyle w:val="4"/>
          <w:sz w:val="24"/>
          <w:szCs w:val="24"/>
          <w:rtl/>
        </w:rPr>
        <w:t xml:space="preserve"> </w:t>
      </w:r>
      <w:r w:rsidRPr="004A37FE">
        <w:rPr>
          <w:rStyle w:val="4"/>
          <w:rFonts w:hint="eastAsia"/>
          <w:sz w:val="24"/>
          <w:szCs w:val="24"/>
          <w:rtl/>
        </w:rPr>
        <w:t>לממשלה</w:t>
      </w:r>
      <w:r w:rsidRPr="004A37FE">
        <w:rPr>
          <w:rStyle w:val="4"/>
          <w:sz w:val="24"/>
          <w:szCs w:val="24"/>
          <w:rtl/>
        </w:rPr>
        <w:t xml:space="preserve"> </w:t>
      </w:r>
      <w:r w:rsidRPr="004A37FE">
        <w:rPr>
          <w:rStyle w:val="4"/>
          <w:rFonts w:hint="eastAsia"/>
          <w:sz w:val="24"/>
          <w:szCs w:val="24"/>
          <w:rtl/>
        </w:rPr>
        <w:t>מס</w:t>
      </w:r>
      <w:r w:rsidRPr="004A37FE">
        <w:rPr>
          <w:rStyle w:val="4"/>
          <w:sz w:val="24"/>
          <w:szCs w:val="24"/>
          <w:rtl/>
        </w:rPr>
        <w:t xml:space="preserve">' 4.3040 </w:t>
      </w:r>
      <w:r w:rsidRPr="004A37FE">
        <w:rPr>
          <w:rStyle w:val="4"/>
          <w:rFonts w:hint="eastAsia"/>
          <w:sz w:val="24"/>
          <w:szCs w:val="24"/>
          <w:rtl/>
        </w:rPr>
        <w:t>בעניין</w:t>
      </w:r>
      <w:r w:rsidRPr="004A37FE">
        <w:rPr>
          <w:rStyle w:val="4"/>
          <w:sz w:val="24"/>
          <w:szCs w:val="24"/>
          <w:rtl/>
        </w:rPr>
        <w:t xml:space="preserve"> </w:t>
      </w:r>
      <w:proofErr w:type="spellStart"/>
      <w:r w:rsidRPr="004A37FE">
        <w:rPr>
          <w:rStyle w:val="4"/>
          <w:rFonts w:hint="eastAsia"/>
          <w:sz w:val="24"/>
          <w:szCs w:val="24"/>
          <w:rtl/>
        </w:rPr>
        <w:t>בעניין</w:t>
      </w:r>
      <w:proofErr w:type="spellEnd"/>
      <w:r w:rsidRPr="004A37FE">
        <w:rPr>
          <w:rStyle w:val="4"/>
          <w:sz w:val="24"/>
          <w:szCs w:val="24"/>
          <w:rtl/>
        </w:rPr>
        <w:t xml:space="preserve"> </w:t>
      </w:r>
      <w:r w:rsidRPr="004A37FE">
        <w:rPr>
          <w:rStyle w:val="4"/>
          <w:rFonts w:hint="eastAsia"/>
          <w:sz w:val="24"/>
          <w:szCs w:val="24"/>
          <w:rtl/>
        </w:rPr>
        <w:t>ביטול</w:t>
      </w:r>
      <w:r w:rsidRPr="004A37FE">
        <w:rPr>
          <w:rStyle w:val="4"/>
          <w:sz w:val="24"/>
          <w:szCs w:val="24"/>
          <w:rtl/>
        </w:rPr>
        <w:t xml:space="preserve"> </w:t>
      </w:r>
      <w:r w:rsidRPr="004A37FE">
        <w:rPr>
          <w:rStyle w:val="4"/>
          <w:rFonts w:hint="eastAsia"/>
          <w:sz w:val="24"/>
          <w:szCs w:val="24"/>
          <w:rtl/>
        </w:rPr>
        <w:t>הודעות</w:t>
      </w:r>
      <w:r w:rsidRPr="004A37FE">
        <w:rPr>
          <w:rStyle w:val="4"/>
          <w:sz w:val="24"/>
          <w:szCs w:val="24"/>
          <w:rtl/>
        </w:rPr>
        <w:t xml:space="preserve"> </w:t>
      </w:r>
      <w:r w:rsidRPr="004A37FE">
        <w:rPr>
          <w:rStyle w:val="4"/>
          <w:rFonts w:hint="eastAsia"/>
          <w:sz w:val="24"/>
          <w:szCs w:val="24"/>
          <w:rtl/>
        </w:rPr>
        <w:t>תשלום</w:t>
      </w:r>
      <w:r w:rsidRPr="004A37FE">
        <w:rPr>
          <w:rStyle w:val="4"/>
          <w:sz w:val="24"/>
          <w:szCs w:val="24"/>
          <w:rtl/>
        </w:rPr>
        <w:t xml:space="preserve"> </w:t>
      </w:r>
      <w:r w:rsidRPr="004A37FE">
        <w:rPr>
          <w:rStyle w:val="4"/>
          <w:rFonts w:hint="eastAsia"/>
          <w:sz w:val="24"/>
          <w:szCs w:val="24"/>
          <w:rtl/>
        </w:rPr>
        <w:t>קנס</w:t>
      </w:r>
      <w:r w:rsidRPr="004A37FE">
        <w:rPr>
          <w:rStyle w:val="4"/>
          <w:sz w:val="24"/>
          <w:szCs w:val="24"/>
          <w:rtl/>
        </w:rPr>
        <w:t>.</w:t>
      </w:r>
    </w:p>
    <w:p w14:paraId="57BE7BC1" w14:textId="77777777" w:rsidR="000C6739" w:rsidRPr="004A37FE" w:rsidRDefault="000C6739" w:rsidP="00EF597B">
      <w:pPr>
        <w:pStyle w:val="6"/>
        <w:numPr>
          <w:ilvl w:val="1"/>
          <w:numId w:val="27"/>
        </w:numPr>
        <w:shd w:val="clear" w:color="auto" w:fill="auto"/>
        <w:tabs>
          <w:tab w:val="left" w:pos="1259"/>
        </w:tabs>
        <w:spacing w:before="0" w:after="180" w:line="240" w:lineRule="exact"/>
        <w:ind w:left="1280" w:hanging="560"/>
        <w:rPr>
          <w:rStyle w:val="4"/>
          <w:sz w:val="24"/>
          <w:szCs w:val="24"/>
          <w:rtl/>
        </w:rPr>
      </w:pPr>
      <w:r w:rsidRPr="004A37FE">
        <w:rPr>
          <w:rStyle w:val="4"/>
          <w:sz w:val="24"/>
          <w:szCs w:val="24"/>
          <w:rtl/>
        </w:rPr>
        <w:t xml:space="preserve"> לעירייה (באמצעות </w:t>
      </w:r>
      <w:r w:rsidRPr="004A37FE">
        <w:rPr>
          <w:rStyle w:val="4"/>
          <w:rFonts w:hint="eastAsia"/>
          <w:sz w:val="24"/>
          <w:szCs w:val="24"/>
          <w:rtl/>
        </w:rPr>
        <w:t>תובע</w:t>
      </w:r>
      <w:r w:rsidRPr="004A37FE">
        <w:rPr>
          <w:rStyle w:val="4"/>
          <w:sz w:val="24"/>
          <w:szCs w:val="24"/>
          <w:rtl/>
        </w:rPr>
        <w:t xml:space="preserve"> </w:t>
      </w:r>
      <w:r w:rsidRPr="004A37FE">
        <w:rPr>
          <w:rStyle w:val="4"/>
          <w:rFonts w:hint="eastAsia"/>
          <w:sz w:val="24"/>
          <w:szCs w:val="24"/>
          <w:rtl/>
        </w:rPr>
        <w:t>מוסמך</w:t>
      </w:r>
      <w:r w:rsidRPr="004A37FE">
        <w:rPr>
          <w:rStyle w:val="4"/>
          <w:sz w:val="24"/>
          <w:szCs w:val="24"/>
          <w:rtl/>
        </w:rPr>
        <w:t xml:space="preserve">) </w:t>
      </w:r>
      <w:r w:rsidRPr="004A37FE">
        <w:rPr>
          <w:rStyle w:val="4"/>
          <w:rFonts w:hint="eastAsia"/>
          <w:sz w:val="24"/>
          <w:szCs w:val="24"/>
          <w:rtl/>
        </w:rPr>
        <w:t>סמכות</w:t>
      </w:r>
      <w:r w:rsidRPr="004A37FE">
        <w:rPr>
          <w:rStyle w:val="4"/>
          <w:sz w:val="24"/>
          <w:szCs w:val="24"/>
          <w:rtl/>
        </w:rPr>
        <w:t xml:space="preserve"> </w:t>
      </w:r>
      <w:r w:rsidRPr="004A37FE">
        <w:rPr>
          <w:rStyle w:val="4"/>
          <w:rFonts w:hint="eastAsia"/>
          <w:sz w:val="24"/>
          <w:szCs w:val="24"/>
          <w:rtl/>
        </w:rPr>
        <w:t>וזכות</w:t>
      </w:r>
      <w:r w:rsidRPr="004A37FE">
        <w:rPr>
          <w:rStyle w:val="4"/>
          <w:sz w:val="24"/>
          <w:szCs w:val="24"/>
          <w:rtl/>
        </w:rPr>
        <w:t xml:space="preserve"> </w:t>
      </w:r>
      <w:r w:rsidRPr="004A37FE">
        <w:rPr>
          <w:rStyle w:val="4"/>
          <w:rFonts w:hint="eastAsia"/>
          <w:sz w:val="24"/>
          <w:szCs w:val="24"/>
          <w:rtl/>
        </w:rPr>
        <w:t>על</w:t>
      </w:r>
      <w:r w:rsidRPr="004A37FE">
        <w:rPr>
          <w:rStyle w:val="4"/>
          <w:sz w:val="24"/>
          <w:szCs w:val="24"/>
          <w:rtl/>
        </w:rPr>
        <w:t xml:space="preserve"> </w:t>
      </w:r>
      <w:r w:rsidRPr="004A37FE">
        <w:rPr>
          <w:rStyle w:val="4"/>
          <w:rFonts w:hint="eastAsia"/>
          <w:sz w:val="24"/>
          <w:szCs w:val="24"/>
          <w:rtl/>
        </w:rPr>
        <w:t>פי</w:t>
      </w:r>
      <w:r w:rsidRPr="004A37FE">
        <w:rPr>
          <w:rStyle w:val="4"/>
          <w:sz w:val="24"/>
          <w:szCs w:val="24"/>
          <w:rtl/>
        </w:rPr>
        <w:t xml:space="preserve"> </w:t>
      </w:r>
      <w:r w:rsidRPr="004A37FE">
        <w:rPr>
          <w:rStyle w:val="4"/>
          <w:rFonts w:hint="eastAsia"/>
          <w:sz w:val="24"/>
          <w:szCs w:val="24"/>
          <w:rtl/>
        </w:rPr>
        <w:t>שיקול</w:t>
      </w:r>
      <w:r w:rsidRPr="004A37FE">
        <w:rPr>
          <w:rStyle w:val="4"/>
          <w:sz w:val="24"/>
          <w:szCs w:val="24"/>
          <w:rtl/>
        </w:rPr>
        <w:t xml:space="preserve"> </w:t>
      </w:r>
      <w:r w:rsidRPr="004A37FE">
        <w:rPr>
          <w:rStyle w:val="4"/>
          <w:rFonts w:hint="eastAsia"/>
          <w:sz w:val="24"/>
          <w:szCs w:val="24"/>
          <w:rtl/>
        </w:rPr>
        <w:t>דעתו</w:t>
      </w:r>
      <w:r w:rsidRPr="004A37FE">
        <w:rPr>
          <w:rStyle w:val="4"/>
          <w:sz w:val="24"/>
          <w:szCs w:val="24"/>
          <w:rtl/>
        </w:rPr>
        <w:t xml:space="preserve"> </w:t>
      </w:r>
      <w:r w:rsidRPr="004A37FE">
        <w:rPr>
          <w:rStyle w:val="4"/>
          <w:rFonts w:hint="eastAsia"/>
          <w:sz w:val="24"/>
          <w:szCs w:val="24"/>
          <w:rtl/>
        </w:rPr>
        <w:t>הבלעדי</w:t>
      </w:r>
      <w:r w:rsidRPr="004A37FE">
        <w:rPr>
          <w:rStyle w:val="4"/>
          <w:sz w:val="24"/>
          <w:szCs w:val="24"/>
          <w:rtl/>
        </w:rPr>
        <w:t xml:space="preserve"> </w:t>
      </w:r>
      <w:r w:rsidRPr="004A37FE">
        <w:rPr>
          <w:rStyle w:val="4"/>
          <w:rFonts w:hint="eastAsia"/>
          <w:sz w:val="24"/>
          <w:szCs w:val="24"/>
          <w:rtl/>
        </w:rPr>
        <w:t>של</w:t>
      </w:r>
      <w:r w:rsidRPr="004A37FE">
        <w:rPr>
          <w:rStyle w:val="4"/>
          <w:sz w:val="24"/>
          <w:szCs w:val="24"/>
          <w:rtl/>
        </w:rPr>
        <w:t xml:space="preserve"> </w:t>
      </w:r>
      <w:r w:rsidRPr="004A37FE">
        <w:rPr>
          <w:rStyle w:val="4"/>
          <w:rFonts w:hint="eastAsia"/>
          <w:sz w:val="24"/>
          <w:szCs w:val="24"/>
          <w:rtl/>
        </w:rPr>
        <w:t>התובע</w:t>
      </w:r>
      <w:r w:rsidRPr="004A37FE">
        <w:rPr>
          <w:rStyle w:val="4"/>
          <w:sz w:val="24"/>
          <w:szCs w:val="24"/>
          <w:rtl/>
        </w:rPr>
        <w:t xml:space="preserve"> </w:t>
      </w:r>
      <w:r w:rsidRPr="004A37FE">
        <w:rPr>
          <w:rStyle w:val="4"/>
          <w:rFonts w:hint="eastAsia"/>
          <w:sz w:val="24"/>
          <w:szCs w:val="24"/>
          <w:rtl/>
        </w:rPr>
        <w:t>ל</w:t>
      </w:r>
      <w:r w:rsidRPr="004A37FE">
        <w:rPr>
          <w:rStyle w:val="4"/>
          <w:sz w:val="24"/>
          <w:szCs w:val="24"/>
          <w:rtl/>
        </w:rPr>
        <w:t xml:space="preserve">ביטול הדו״חות והקנסות </w:t>
      </w:r>
      <w:r w:rsidRPr="004A37FE">
        <w:rPr>
          <w:rStyle w:val="4"/>
          <w:rFonts w:hint="eastAsia"/>
          <w:sz w:val="24"/>
          <w:szCs w:val="24"/>
          <w:rtl/>
        </w:rPr>
        <w:t>וכן</w:t>
      </w:r>
      <w:r w:rsidRPr="004A37FE">
        <w:rPr>
          <w:rStyle w:val="4"/>
          <w:sz w:val="24"/>
          <w:szCs w:val="24"/>
          <w:rtl/>
        </w:rPr>
        <w:t xml:space="preserve"> לביטול או הפחתה של תוספת ריבית פיגורים מבלי לשלם לקבלן כל הוצאות בגינם, לרבות ביטול הוצאו</w:t>
      </w:r>
      <w:r w:rsidRPr="004A37FE">
        <w:rPr>
          <w:rStyle w:val="4"/>
          <w:rFonts w:hint="eastAsia"/>
          <w:sz w:val="24"/>
          <w:szCs w:val="24"/>
          <w:rtl/>
        </w:rPr>
        <w:t>ת</w:t>
      </w:r>
      <w:r w:rsidRPr="004A37FE">
        <w:rPr>
          <w:rStyle w:val="4"/>
          <w:sz w:val="24"/>
          <w:szCs w:val="24"/>
          <w:rtl/>
        </w:rPr>
        <w:t xml:space="preserve"> הגבייה שיתווספו לחוב.</w:t>
      </w:r>
    </w:p>
    <w:p w14:paraId="419E74F4" w14:textId="54855599" w:rsidR="000C6739" w:rsidRPr="004A37FE" w:rsidRDefault="000C6739" w:rsidP="00EF597B">
      <w:pPr>
        <w:pStyle w:val="6"/>
        <w:numPr>
          <w:ilvl w:val="1"/>
          <w:numId w:val="27"/>
        </w:numPr>
        <w:shd w:val="clear" w:color="auto" w:fill="auto"/>
        <w:tabs>
          <w:tab w:val="left" w:pos="1259"/>
        </w:tabs>
        <w:spacing w:before="0" w:after="180" w:line="240" w:lineRule="exact"/>
        <w:ind w:left="1280" w:hanging="560"/>
        <w:rPr>
          <w:rStyle w:val="4"/>
          <w:sz w:val="24"/>
          <w:szCs w:val="24"/>
          <w:rtl/>
        </w:rPr>
      </w:pPr>
      <w:r w:rsidRPr="004A37FE">
        <w:rPr>
          <w:rStyle w:val="4"/>
          <w:sz w:val="24"/>
          <w:szCs w:val="24"/>
          <w:rtl/>
        </w:rPr>
        <w:t xml:space="preserve">הקבלן לא יהיה רשאי, במישרין או בעקיפין, לרבות באמצעות באי כוחו, שיועסקו בגביית הקנסות, להחליט על ביטול דו״חות, </w:t>
      </w:r>
      <w:r w:rsidRPr="004A37FE">
        <w:rPr>
          <w:rStyle w:val="4"/>
          <w:rFonts w:hint="eastAsia"/>
          <w:sz w:val="24"/>
          <w:szCs w:val="24"/>
          <w:rtl/>
        </w:rPr>
        <w:t>ו</w:t>
      </w:r>
      <w:r w:rsidRPr="004A37FE">
        <w:rPr>
          <w:rStyle w:val="4"/>
          <w:sz w:val="24"/>
          <w:szCs w:val="24"/>
          <w:rtl/>
        </w:rPr>
        <w:t>/או ביטול ריבית פיגורים או הקטנ</w:t>
      </w:r>
      <w:r w:rsidRPr="004A37FE">
        <w:rPr>
          <w:rStyle w:val="4"/>
          <w:rFonts w:hint="eastAsia"/>
          <w:sz w:val="24"/>
          <w:szCs w:val="24"/>
          <w:rtl/>
        </w:rPr>
        <w:t>תה</w:t>
      </w:r>
      <w:r w:rsidRPr="004A37FE">
        <w:rPr>
          <w:rStyle w:val="4"/>
          <w:sz w:val="24"/>
          <w:szCs w:val="24"/>
          <w:rtl/>
        </w:rPr>
        <w:t>. כל בקשה כאמור תופנה אך ורק לעירייה ו</w:t>
      </w:r>
      <w:r w:rsidRPr="004A37FE">
        <w:rPr>
          <w:rStyle w:val="4"/>
          <w:rFonts w:hint="eastAsia"/>
          <w:sz w:val="24"/>
          <w:szCs w:val="24"/>
          <w:rtl/>
        </w:rPr>
        <w:t>תועבר</w:t>
      </w:r>
      <w:r w:rsidRPr="004A37FE">
        <w:rPr>
          <w:rStyle w:val="4"/>
          <w:sz w:val="24"/>
          <w:szCs w:val="24"/>
          <w:rtl/>
        </w:rPr>
        <w:t xml:space="preserve"> להחלטת תובע מוסמך לפי שיקול דעת</w:t>
      </w:r>
      <w:r w:rsidRPr="004A37FE">
        <w:rPr>
          <w:rStyle w:val="4"/>
          <w:rFonts w:hint="eastAsia"/>
          <w:sz w:val="24"/>
          <w:szCs w:val="24"/>
          <w:rtl/>
        </w:rPr>
        <w:t>ו</w:t>
      </w:r>
      <w:r w:rsidRPr="004A37FE">
        <w:rPr>
          <w:rStyle w:val="4"/>
          <w:sz w:val="24"/>
          <w:szCs w:val="24"/>
          <w:rtl/>
        </w:rPr>
        <w:t xml:space="preserve"> הבלעדי.</w:t>
      </w:r>
    </w:p>
    <w:p w14:paraId="76F9864F" w14:textId="77777777" w:rsidR="000C6739" w:rsidRPr="004A37FE" w:rsidRDefault="000C6739" w:rsidP="00110423">
      <w:pPr>
        <w:pStyle w:val="6"/>
        <w:shd w:val="clear" w:color="auto" w:fill="auto"/>
        <w:tabs>
          <w:tab w:val="left" w:pos="1259"/>
        </w:tabs>
        <w:spacing w:before="0" w:after="0" w:line="360" w:lineRule="auto"/>
        <w:ind w:left="1281" w:firstLine="0"/>
        <w:rPr>
          <w:sz w:val="24"/>
          <w:szCs w:val="24"/>
          <w:rtl/>
        </w:rPr>
      </w:pPr>
    </w:p>
    <w:p w14:paraId="5DA28473" w14:textId="6E45F875" w:rsidR="00C31564" w:rsidRPr="004A37FE" w:rsidRDefault="00780FC7" w:rsidP="00EF597B">
      <w:pPr>
        <w:pStyle w:val="Heading60"/>
        <w:keepNext/>
        <w:keepLines/>
        <w:numPr>
          <w:ilvl w:val="0"/>
          <w:numId w:val="27"/>
        </w:numPr>
        <w:shd w:val="clear" w:color="auto" w:fill="auto"/>
        <w:tabs>
          <w:tab w:val="left" w:pos="604"/>
        </w:tabs>
        <w:spacing w:after="172" w:line="220" w:lineRule="exact"/>
        <w:ind w:left="40" w:firstLine="0"/>
        <w:rPr>
          <w:sz w:val="24"/>
          <w:szCs w:val="24"/>
          <w:rtl/>
        </w:rPr>
      </w:pPr>
      <w:bookmarkStart w:id="123" w:name="bookmark131"/>
      <w:r w:rsidRPr="00D8766A">
        <w:rPr>
          <w:sz w:val="24"/>
          <w:szCs w:val="24"/>
          <w:rtl/>
        </w:rPr>
        <w:t>לוח זמנים</w:t>
      </w:r>
      <w:bookmarkEnd w:id="123"/>
    </w:p>
    <w:p w14:paraId="3EC02471" w14:textId="1A31BCCE" w:rsidR="00C31564" w:rsidRPr="004A37FE" w:rsidRDefault="00780FC7" w:rsidP="00EF597B">
      <w:pPr>
        <w:pStyle w:val="6"/>
        <w:numPr>
          <w:ilvl w:val="1"/>
          <w:numId w:val="27"/>
        </w:numPr>
        <w:shd w:val="clear" w:color="auto" w:fill="auto"/>
        <w:spacing w:before="0" w:after="196" w:line="240" w:lineRule="exact"/>
        <w:ind w:left="1280" w:hanging="560"/>
        <w:rPr>
          <w:sz w:val="24"/>
          <w:szCs w:val="24"/>
          <w:rtl/>
        </w:rPr>
      </w:pPr>
      <w:r w:rsidRPr="004A37FE">
        <w:rPr>
          <w:rStyle w:val="4"/>
          <w:sz w:val="24"/>
          <w:szCs w:val="24"/>
          <w:rtl/>
        </w:rPr>
        <w:t>הקבלן מתחייב להקים ולהפעיל את המערכת ואת הציוד הנחוץ לשם ביצוע השירותים ולעמוד בלוח הזמנים, בהתאם למפורט במסמך ב׳.</w:t>
      </w:r>
    </w:p>
    <w:p w14:paraId="6C42D5C5" w14:textId="0124E5BC" w:rsidR="00C31564" w:rsidRPr="004A37FE" w:rsidRDefault="00780FC7" w:rsidP="00EF597B">
      <w:pPr>
        <w:pStyle w:val="6"/>
        <w:numPr>
          <w:ilvl w:val="1"/>
          <w:numId w:val="27"/>
        </w:numPr>
        <w:shd w:val="clear" w:color="auto" w:fill="auto"/>
        <w:spacing w:before="0" w:after="0" w:line="220" w:lineRule="exact"/>
        <w:ind w:left="1280" w:hanging="560"/>
        <w:rPr>
          <w:sz w:val="24"/>
          <w:szCs w:val="24"/>
          <w:rtl/>
        </w:rPr>
      </w:pPr>
      <w:r w:rsidRPr="004A37FE">
        <w:rPr>
          <w:rStyle w:val="4"/>
          <w:sz w:val="24"/>
          <w:szCs w:val="24"/>
          <w:rtl/>
        </w:rPr>
        <w:t xml:space="preserve">מובהר בזאת, כי הקבלן </w:t>
      </w:r>
      <w:proofErr w:type="spellStart"/>
      <w:r w:rsidRPr="004A37FE">
        <w:rPr>
          <w:rStyle w:val="4"/>
          <w:sz w:val="24"/>
          <w:szCs w:val="24"/>
          <w:rtl/>
        </w:rPr>
        <w:t>ישא</w:t>
      </w:r>
      <w:proofErr w:type="spellEnd"/>
      <w:r w:rsidRPr="004A37FE">
        <w:rPr>
          <w:rStyle w:val="4"/>
          <w:sz w:val="24"/>
          <w:szCs w:val="24"/>
          <w:rtl/>
        </w:rPr>
        <w:t xml:space="preserve"> בכל נזק שייגרם, אם ייגרם, לעירייה ו/או למי מטעמה,</w:t>
      </w:r>
    </w:p>
    <w:p w14:paraId="5B0FD4C9" w14:textId="77777777" w:rsidR="00C31564" w:rsidRPr="004A37FE" w:rsidRDefault="00780FC7">
      <w:pPr>
        <w:pStyle w:val="6"/>
        <w:shd w:val="clear" w:color="auto" w:fill="auto"/>
        <w:spacing w:before="0" w:after="174" w:line="220" w:lineRule="exact"/>
        <w:ind w:left="1280" w:firstLine="0"/>
        <w:rPr>
          <w:sz w:val="24"/>
          <w:szCs w:val="24"/>
          <w:rtl/>
        </w:rPr>
      </w:pPr>
      <w:r w:rsidRPr="004A37FE">
        <w:rPr>
          <w:rStyle w:val="4"/>
          <w:sz w:val="24"/>
          <w:szCs w:val="24"/>
          <w:rtl/>
        </w:rPr>
        <w:t>שינבע, בין במישרין ובין בעקיפין, מאי עמידה בלוח הזמנים הנ״ל.</w:t>
      </w:r>
    </w:p>
    <w:p w14:paraId="0963045B" w14:textId="77777777" w:rsidR="00C31564" w:rsidRPr="004A37FE" w:rsidRDefault="00780FC7" w:rsidP="00EF597B">
      <w:pPr>
        <w:pStyle w:val="Heading60"/>
        <w:keepNext/>
        <w:keepLines/>
        <w:numPr>
          <w:ilvl w:val="0"/>
          <w:numId w:val="27"/>
        </w:numPr>
        <w:shd w:val="clear" w:color="auto" w:fill="auto"/>
        <w:tabs>
          <w:tab w:val="left" w:pos="604"/>
        </w:tabs>
        <w:spacing w:after="172" w:line="220" w:lineRule="exact"/>
        <w:ind w:left="40" w:firstLine="0"/>
        <w:rPr>
          <w:sz w:val="24"/>
          <w:szCs w:val="24"/>
          <w:rtl/>
        </w:rPr>
      </w:pPr>
      <w:bookmarkStart w:id="124" w:name="bookmark132"/>
      <w:r w:rsidRPr="00D8766A">
        <w:rPr>
          <w:sz w:val="24"/>
          <w:szCs w:val="24"/>
          <w:rtl/>
        </w:rPr>
        <w:t>בדיקות</w:t>
      </w:r>
      <w:bookmarkEnd w:id="124"/>
    </w:p>
    <w:p w14:paraId="36AAC8A9" w14:textId="35301819" w:rsidR="00C31564" w:rsidRPr="004A37FE" w:rsidRDefault="00780FC7" w:rsidP="00EF597B">
      <w:pPr>
        <w:pStyle w:val="6"/>
        <w:numPr>
          <w:ilvl w:val="1"/>
          <w:numId w:val="27"/>
        </w:numPr>
        <w:shd w:val="clear" w:color="auto" w:fill="auto"/>
        <w:spacing w:before="0" w:after="180" w:line="240" w:lineRule="exact"/>
        <w:ind w:left="1280" w:hanging="560"/>
        <w:rPr>
          <w:sz w:val="24"/>
          <w:szCs w:val="24"/>
          <w:rtl/>
        </w:rPr>
      </w:pPr>
      <w:r w:rsidRPr="004A37FE">
        <w:rPr>
          <w:rStyle w:val="4"/>
          <w:sz w:val="24"/>
          <w:szCs w:val="24"/>
          <w:rtl/>
        </w:rPr>
        <w:t xml:space="preserve">עם השלמת עבודות ההקמה וההפעלה של המערכת, יודיע על כך הקבלן למנהל בכתב כדי שיתחיל בבדיקת </w:t>
      </w:r>
      <w:r w:rsidR="00FB5B25">
        <w:rPr>
          <w:rStyle w:val="4"/>
          <w:rFonts w:hint="cs"/>
          <w:sz w:val="24"/>
          <w:szCs w:val="24"/>
          <w:rtl/>
        </w:rPr>
        <w:t>המערכות</w:t>
      </w:r>
      <w:r w:rsidRPr="004A37FE">
        <w:rPr>
          <w:rStyle w:val="4"/>
          <w:sz w:val="24"/>
          <w:szCs w:val="24"/>
          <w:rtl/>
        </w:rPr>
        <w:t xml:space="preserve"> וישלים את הבדיקה תוך </w:t>
      </w:r>
      <w:r w:rsidRPr="004A37FE">
        <w:rPr>
          <w:rStyle w:val="4"/>
          <w:sz w:val="24"/>
          <w:szCs w:val="24"/>
          <w:lang w:val="en-US" w:eastAsia="en-US" w:bidi="en-US"/>
        </w:rPr>
        <w:t>30</w:t>
      </w:r>
      <w:r w:rsidRPr="004A37FE">
        <w:rPr>
          <w:rStyle w:val="4"/>
          <w:sz w:val="24"/>
          <w:szCs w:val="24"/>
          <w:rtl/>
        </w:rPr>
        <w:t xml:space="preserve"> ימים ממועד קבלת ההודעה.</w:t>
      </w:r>
    </w:p>
    <w:p w14:paraId="50E0DEAC" w14:textId="77777777" w:rsidR="00C31564" w:rsidRPr="004A37FE" w:rsidRDefault="00780FC7" w:rsidP="00EF597B">
      <w:pPr>
        <w:pStyle w:val="6"/>
        <w:numPr>
          <w:ilvl w:val="1"/>
          <w:numId w:val="27"/>
        </w:numPr>
        <w:shd w:val="clear" w:color="auto" w:fill="auto"/>
        <w:tabs>
          <w:tab w:val="left" w:pos="1259"/>
        </w:tabs>
        <w:spacing w:before="0" w:after="0" w:line="240" w:lineRule="exact"/>
        <w:ind w:left="1280" w:hanging="560"/>
        <w:rPr>
          <w:sz w:val="24"/>
          <w:szCs w:val="24"/>
          <w:rtl/>
        </w:rPr>
      </w:pPr>
      <w:r w:rsidRPr="004A37FE">
        <w:rPr>
          <w:rStyle w:val="4"/>
          <w:sz w:val="24"/>
          <w:szCs w:val="24"/>
          <w:rtl/>
        </w:rPr>
        <w:t>מצא המנהל את העבודה מתאימה לתנאי החוזה ומשביעה רצונו, יודיע על כך לעירייה.</w:t>
      </w:r>
    </w:p>
    <w:p w14:paraId="5DCB602C" w14:textId="77777777" w:rsidR="00C31564" w:rsidRPr="004A37FE" w:rsidRDefault="00780FC7">
      <w:pPr>
        <w:pStyle w:val="6"/>
        <w:shd w:val="clear" w:color="auto" w:fill="auto"/>
        <w:tabs>
          <w:tab w:val="right" w:pos="8894"/>
        </w:tabs>
        <w:spacing w:before="0" w:after="0" w:line="240" w:lineRule="exact"/>
        <w:ind w:left="1280" w:firstLine="0"/>
        <w:rPr>
          <w:sz w:val="24"/>
          <w:szCs w:val="24"/>
          <w:rtl/>
        </w:rPr>
      </w:pPr>
      <w:r w:rsidRPr="004A37FE">
        <w:rPr>
          <w:rStyle w:val="4"/>
          <w:sz w:val="24"/>
          <w:szCs w:val="24"/>
          <w:rtl/>
        </w:rPr>
        <w:t>מצא המנהל כי העבודה לא בוצעה בהתאם לתנאי החוזה, ימסור לקבלן</w:t>
      </w:r>
      <w:r w:rsidRPr="004A37FE">
        <w:rPr>
          <w:rStyle w:val="4"/>
          <w:sz w:val="24"/>
          <w:szCs w:val="24"/>
          <w:rtl/>
        </w:rPr>
        <w:tab/>
        <w:t>בכתב רשימת</w:t>
      </w:r>
    </w:p>
    <w:p w14:paraId="5E356335" w14:textId="77777777" w:rsidR="00C31564" w:rsidRPr="004A37FE" w:rsidRDefault="00780FC7">
      <w:pPr>
        <w:pStyle w:val="6"/>
        <w:shd w:val="clear" w:color="auto" w:fill="auto"/>
        <w:spacing w:before="0" w:after="196" w:line="240" w:lineRule="exact"/>
        <w:ind w:left="1280" w:firstLine="0"/>
        <w:rPr>
          <w:sz w:val="24"/>
          <w:szCs w:val="24"/>
          <w:rtl/>
        </w:rPr>
      </w:pPr>
      <w:r w:rsidRPr="004A37FE">
        <w:rPr>
          <w:rStyle w:val="4"/>
          <w:sz w:val="24"/>
          <w:szCs w:val="24"/>
          <w:rtl/>
        </w:rPr>
        <w:t>התיקונים הדרושים לדעת המנהל לשם התאמת העבודה לתנאי החוזה.</w:t>
      </w:r>
    </w:p>
    <w:p w14:paraId="412BBF52" w14:textId="77777777" w:rsidR="00C31564" w:rsidRPr="004A37FE" w:rsidRDefault="00780FC7" w:rsidP="00EF597B">
      <w:pPr>
        <w:pStyle w:val="6"/>
        <w:numPr>
          <w:ilvl w:val="1"/>
          <w:numId w:val="27"/>
        </w:numPr>
        <w:shd w:val="clear" w:color="auto" w:fill="auto"/>
        <w:tabs>
          <w:tab w:val="left" w:pos="1259"/>
        </w:tabs>
        <w:spacing w:before="0" w:after="167" w:line="220" w:lineRule="exact"/>
        <w:ind w:left="1280" w:hanging="560"/>
        <w:rPr>
          <w:sz w:val="24"/>
          <w:szCs w:val="24"/>
          <w:rtl/>
        </w:rPr>
      </w:pPr>
      <w:r w:rsidRPr="004A37FE">
        <w:rPr>
          <w:rStyle w:val="4"/>
          <w:sz w:val="24"/>
          <w:szCs w:val="24"/>
          <w:rtl/>
        </w:rPr>
        <w:t>הקבלן מתחייב לבצע את התיקונים תוך התקופה אשר יקבע המנהל.</w:t>
      </w:r>
    </w:p>
    <w:p w14:paraId="27365BC4" w14:textId="285F4E18" w:rsidR="00C31564" w:rsidRPr="00F12F4A" w:rsidRDefault="00780FC7" w:rsidP="00F12F4A">
      <w:pPr>
        <w:pStyle w:val="6"/>
        <w:numPr>
          <w:ilvl w:val="1"/>
          <w:numId w:val="27"/>
        </w:numPr>
        <w:shd w:val="clear" w:color="auto" w:fill="auto"/>
        <w:tabs>
          <w:tab w:val="left" w:pos="1259"/>
          <w:tab w:val="right" w:pos="8894"/>
        </w:tabs>
        <w:spacing w:before="0" w:after="0" w:line="240" w:lineRule="exact"/>
        <w:ind w:left="1280" w:hanging="560"/>
        <w:rPr>
          <w:sz w:val="24"/>
          <w:szCs w:val="24"/>
          <w:rtl/>
        </w:rPr>
      </w:pPr>
      <w:r w:rsidRPr="004A37FE">
        <w:rPr>
          <w:rStyle w:val="4"/>
          <w:sz w:val="24"/>
          <w:szCs w:val="24"/>
          <w:rtl/>
        </w:rPr>
        <w:t xml:space="preserve">מוסכם בין הצדדים, כי עמידת הקבלן בלוח הזמנים </w:t>
      </w:r>
      <w:r w:rsidR="00F12F4A">
        <w:rPr>
          <w:rStyle w:val="4"/>
          <w:rFonts w:hint="cs"/>
          <w:sz w:val="24"/>
          <w:szCs w:val="24"/>
          <w:rtl/>
        </w:rPr>
        <w:t>הקבוע</w:t>
      </w:r>
      <w:r w:rsidRPr="004A37FE">
        <w:rPr>
          <w:rStyle w:val="4"/>
          <w:sz w:val="24"/>
          <w:szCs w:val="24"/>
          <w:rtl/>
        </w:rPr>
        <w:t>,</w:t>
      </w:r>
      <w:r w:rsidR="00F12F4A" w:rsidRPr="004A37FE">
        <w:rPr>
          <w:rStyle w:val="4"/>
          <w:sz w:val="24"/>
          <w:szCs w:val="24"/>
          <w:rtl/>
        </w:rPr>
        <w:t xml:space="preserve"> </w:t>
      </w:r>
      <w:r w:rsidRPr="004A37FE">
        <w:rPr>
          <w:rStyle w:val="4"/>
          <w:sz w:val="24"/>
          <w:szCs w:val="24"/>
          <w:rtl/>
        </w:rPr>
        <w:t>יהיו אך ורק</w:t>
      </w:r>
      <w:r w:rsidR="00F12F4A">
        <w:rPr>
          <w:rFonts w:hint="cs"/>
          <w:sz w:val="24"/>
          <w:szCs w:val="24"/>
          <w:rtl/>
        </w:rPr>
        <w:t xml:space="preserve"> </w:t>
      </w:r>
      <w:r w:rsidRPr="00F12F4A">
        <w:rPr>
          <w:rStyle w:val="4"/>
          <w:sz w:val="24"/>
          <w:szCs w:val="24"/>
          <w:rtl/>
        </w:rPr>
        <w:t>מעת קבלתם על ידי המנהל.</w:t>
      </w:r>
    </w:p>
    <w:p w14:paraId="6B6B2E90" w14:textId="77777777" w:rsidR="00C31564" w:rsidRPr="004A37FE" w:rsidRDefault="00780FC7" w:rsidP="00EF597B">
      <w:pPr>
        <w:pStyle w:val="Heading60"/>
        <w:keepNext/>
        <w:keepLines/>
        <w:numPr>
          <w:ilvl w:val="0"/>
          <w:numId w:val="27"/>
        </w:numPr>
        <w:shd w:val="clear" w:color="auto" w:fill="auto"/>
        <w:spacing w:after="172" w:line="220" w:lineRule="exact"/>
        <w:ind w:left="40" w:firstLine="0"/>
        <w:rPr>
          <w:sz w:val="24"/>
          <w:szCs w:val="24"/>
          <w:rtl/>
        </w:rPr>
      </w:pPr>
      <w:bookmarkStart w:id="125" w:name="bookmark133"/>
      <w:r w:rsidRPr="00D8766A">
        <w:rPr>
          <w:sz w:val="24"/>
          <w:szCs w:val="24"/>
          <w:rtl/>
        </w:rPr>
        <w:t xml:space="preserve"> אחריות על מתקנים</w:t>
      </w:r>
      <w:bookmarkEnd w:id="125"/>
    </w:p>
    <w:p w14:paraId="09E64BA4" w14:textId="118C4C94" w:rsidR="00C31564" w:rsidRPr="004A37FE" w:rsidRDefault="00780FC7" w:rsidP="00EF597B">
      <w:pPr>
        <w:pStyle w:val="6"/>
        <w:numPr>
          <w:ilvl w:val="1"/>
          <w:numId w:val="27"/>
        </w:numPr>
        <w:shd w:val="clear" w:color="auto" w:fill="auto"/>
        <w:spacing w:before="0" w:after="180" w:line="240" w:lineRule="exact"/>
        <w:ind w:left="1280" w:hanging="560"/>
        <w:rPr>
          <w:sz w:val="24"/>
          <w:szCs w:val="24"/>
          <w:rtl/>
        </w:rPr>
      </w:pPr>
      <w:r w:rsidRPr="004A37FE">
        <w:rPr>
          <w:rStyle w:val="4"/>
          <w:sz w:val="24"/>
          <w:szCs w:val="24"/>
          <w:rtl/>
        </w:rPr>
        <w:t xml:space="preserve">ציוד ומתקני המערכת הינם באחריותו המוחלטת של הקבלן והוא יהיה האחראי היחידי לשלמותם, לתקינותם. העירייה ו/או עובדיה ו/או </w:t>
      </w:r>
      <w:proofErr w:type="spellStart"/>
      <w:r w:rsidRPr="004A37FE">
        <w:rPr>
          <w:rStyle w:val="4"/>
          <w:sz w:val="24"/>
          <w:szCs w:val="24"/>
          <w:rtl/>
        </w:rPr>
        <w:t>שלוחיה</w:t>
      </w:r>
      <w:proofErr w:type="spellEnd"/>
      <w:r w:rsidRPr="004A37FE">
        <w:rPr>
          <w:rStyle w:val="4"/>
          <w:sz w:val="24"/>
          <w:szCs w:val="24"/>
          <w:rtl/>
        </w:rPr>
        <w:t xml:space="preserve">, לא יחשבו במישרין או בעקיפין כשומרים, מכל סוג שהוא, והקבלן מתחייב לבטח את המערכות, והציוד לביצוע השירותים בחברת ביטוח, שתוותר על זכות השיבוב, והתחלוף כלפי העירייה ו/או עובדיה ו/או </w:t>
      </w:r>
      <w:proofErr w:type="spellStart"/>
      <w:r w:rsidRPr="004A37FE">
        <w:rPr>
          <w:rStyle w:val="4"/>
          <w:sz w:val="24"/>
          <w:szCs w:val="24"/>
          <w:rtl/>
        </w:rPr>
        <w:t>שלוחיה</w:t>
      </w:r>
      <w:proofErr w:type="spellEnd"/>
      <w:r w:rsidRPr="004A37FE">
        <w:rPr>
          <w:rStyle w:val="4"/>
          <w:sz w:val="24"/>
          <w:szCs w:val="24"/>
          <w:rtl/>
        </w:rPr>
        <w:t>.</w:t>
      </w:r>
    </w:p>
    <w:p w14:paraId="434A769E" w14:textId="6985E78E" w:rsidR="00C31564" w:rsidRPr="004A37FE" w:rsidRDefault="00780FC7" w:rsidP="00EF597B">
      <w:pPr>
        <w:pStyle w:val="6"/>
        <w:numPr>
          <w:ilvl w:val="1"/>
          <w:numId w:val="27"/>
        </w:numPr>
        <w:shd w:val="clear" w:color="auto" w:fill="auto"/>
        <w:spacing w:before="0" w:after="0" w:line="240" w:lineRule="exact"/>
        <w:ind w:left="1280" w:hanging="560"/>
        <w:rPr>
          <w:sz w:val="24"/>
          <w:szCs w:val="24"/>
          <w:rtl/>
        </w:rPr>
      </w:pPr>
      <w:r w:rsidRPr="004A37FE">
        <w:rPr>
          <w:rStyle w:val="4"/>
          <w:sz w:val="24"/>
          <w:szCs w:val="24"/>
          <w:rtl/>
        </w:rPr>
        <w:t xml:space="preserve">היה והעירייה תחליט בתום תקופת ההתקשרות עם הקבלן להוציא את המערכת ומתקני </w:t>
      </w:r>
      <w:proofErr w:type="spellStart"/>
      <w:r w:rsidRPr="004A37FE">
        <w:rPr>
          <w:rStyle w:val="4"/>
          <w:sz w:val="24"/>
          <w:szCs w:val="24"/>
          <w:rtl/>
        </w:rPr>
        <w:t>השח״מ</w:t>
      </w:r>
      <w:proofErr w:type="spellEnd"/>
      <w:r w:rsidRPr="004A37FE">
        <w:rPr>
          <w:rStyle w:val="4"/>
          <w:sz w:val="24"/>
          <w:szCs w:val="24"/>
          <w:rtl/>
        </w:rPr>
        <w:t>, ידאג הקבלן להחזיר את המצב לקדמותו,</w:t>
      </w:r>
    </w:p>
    <w:p w14:paraId="1AB55701" w14:textId="50430AA3" w:rsidR="00C31564" w:rsidRDefault="00780FC7">
      <w:pPr>
        <w:pStyle w:val="6"/>
        <w:shd w:val="clear" w:color="auto" w:fill="auto"/>
        <w:spacing w:before="0" w:after="0" w:line="240" w:lineRule="exact"/>
        <w:ind w:left="1280" w:firstLine="0"/>
        <w:rPr>
          <w:sz w:val="24"/>
          <w:szCs w:val="24"/>
          <w:rtl/>
        </w:rPr>
      </w:pPr>
      <w:r w:rsidRPr="004A37FE">
        <w:rPr>
          <w:rStyle w:val="4"/>
          <w:sz w:val="24"/>
          <w:szCs w:val="24"/>
          <w:rtl/>
        </w:rPr>
        <w:t>לרבות הוצאת המערכות המכשור והתשתיות והשבתם למצבם הקודם אשר הותקנו ושימשהו להצבתן בעירייה וברחבי העיר במסגרת מכרז זה, והכל לשביעות רצונה של העירייה.</w:t>
      </w:r>
    </w:p>
    <w:p w14:paraId="36FBEB01" w14:textId="77777777" w:rsidR="00FB5B25" w:rsidRPr="004A37FE" w:rsidRDefault="00FB5B25">
      <w:pPr>
        <w:pStyle w:val="6"/>
        <w:shd w:val="clear" w:color="auto" w:fill="auto"/>
        <w:spacing w:before="0" w:after="0" w:line="240" w:lineRule="exact"/>
        <w:ind w:left="1280" w:firstLine="0"/>
        <w:rPr>
          <w:sz w:val="24"/>
          <w:szCs w:val="24"/>
          <w:rtl/>
        </w:rPr>
      </w:pPr>
    </w:p>
    <w:p w14:paraId="39D77F68" w14:textId="77777777" w:rsidR="00C31564" w:rsidRPr="004A37FE" w:rsidRDefault="00780FC7" w:rsidP="00EF597B">
      <w:pPr>
        <w:pStyle w:val="Heading60"/>
        <w:keepNext/>
        <w:keepLines/>
        <w:numPr>
          <w:ilvl w:val="0"/>
          <w:numId w:val="27"/>
        </w:numPr>
        <w:shd w:val="clear" w:color="auto" w:fill="auto"/>
        <w:spacing w:after="183" w:line="220" w:lineRule="exact"/>
        <w:ind w:firstLine="0"/>
        <w:rPr>
          <w:sz w:val="24"/>
          <w:szCs w:val="24"/>
          <w:rtl/>
        </w:rPr>
      </w:pPr>
      <w:bookmarkStart w:id="126" w:name="bookmark134"/>
      <w:r w:rsidRPr="00D8766A">
        <w:rPr>
          <w:sz w:val="24"/>
          <w:szCs w:val="24"/>
          <w:rtl/>
        </w:rPr>
        <w:t xml:space="preserve"> יחסי מזמין - קבלן</w:t>
      </w:r>
      <w:bookmarkEnd w:id="126"/>
    </w:p>
    <w:p w14:paraId="1B3F7B8C" w14:textId="230A0C98" w:rsidR="00C31564" w:rsidRPr="004A37FE" w:rsidRDefault="00780FC7" w:rsidP="00EF597B">
      <w:pPr>
        <w:pStyle w:val="6"/>
        <w:numPr>
          <w:ilvl w:val="1"/>
          <w:numId w:val="27"/>
        </w:numPr>
        <w:shd w:val="clear" w:color="auto" w:fill="auto"/>
        <w:spacing w:before="0" w:after="0" w:line="220" w:lineRule="exact"/>
        <w:ind w:left="1280" w:hanging="560"/>
        <w:rPr>
          <w:sz w:val="24"/>
          <w:szCs w:val="24"/>
          <w:rtl/>
        </w:rPr>
      </w:pPr>
      <w:r w:rsidRPr="004A37FE">
        <w:rPr>
          <w:rStyle w:val="4"/>
          <w:sz w:val="24"/>
          <w:szCs w:val="24"/>
          <w:rtl/>
        </w:rPr>
        <w:t>מוסכם ומוצהר בזה מפורשות, כי היחסים בין הצדדים הינם יחסי מזמין - קבלן עצמאי,</w:t>
      </w:r>
    </w:p>
    <w:p w14:paraId="6D735743" w14:textId="77777777" w:rsidR="00C31564" w:rsidRPr="004A37FE" w:rsidRDefault="00780FC7">
      <w:pPr>
        <w:pStyle w:val="6"/>
        <w:shd w:val="clear" w:color="auto" w:fill="auto"/>
        <w:spacing w:before="0" w:after="180" w:line="240" w:lineRule="exact"/>
        <w:ind w:left="1280" w:right="20" w:firstLine="0"/>
        <w:rPr>
          <w:sz w:val="24"/>
          <w:szCs w:val="24"/>
          <w:rtl/>
        </w:rPr>
      </w:pPr>
      <w:r w:rsidRPr="004A37FE">
        <w:rPr>
          <w:rStyle w:val="4"/>
          <w:sz w:val="24"/>
          <w:szCs w:val="24"/>
          <w:rtl/>
        </w:rPr>
        <w:t>ואין באמור בחוזה זה כדי ליצור יחסי עובד ומעביד כלשהם בין העירייה לבין הקבלן ו/או כל אדם אחר מטעמו ו/או הפועל עבורו.</w:t>
      </w:r>
    </w:p>
    <w:p w14:paraId="7CE7A863" w14:textId="5391DB6A" w:rsidR="00C31564" w:rsidRPr="004A37FE" w:rsidRDefault="00780FC7" w:rsidP="00EF597B">
      <w:pPr>
        <w:pStyle w:val="6"/>
        <w:numPr>
          <w:ilvl w:val="1"/>
          <w:numId w:val="27"/>
        </w:numPr>
        <w:shd w:val="clear" w:color="auto" w:fill="auto"/>
        <w:spacing w:before="0" w:after="184" w:line="240" w:lineRule="exact"/>
        <w:ind w:left="1280" w:right="20" w:hanging="560"/>
        <w:rPr>
          <w:sz w:val="24"/>
          <w:szCs w:val="24"/>
          <w:rtl/>
        </w:rPr>
      </w:pPr>
      <w:r w:rsidRPr="004A37FE">
        <w:rPr>
          <w:rStyle w:val="4"/>
          <w:sz w:val="24"/>
          <w:szCs w:val="24"/>
          <w:rtl/>
        </w:rPr>
        <w:t xml:space="preserve">למען הסר ספק מוצהר ומוסכם בזה, כי העירייה לא תהיה </w:t>
      </w:r>
      <w:proofErr w:type="spellStart"/>
      <w:r w:rsidRPr="004A37FE">
        <w:rPr>
          <w:rStyle w:val="4"/>
          <w:sz w:val="24"/>
          <w:szCs w:val="24"/>
          <w:rtl/>
        </w:rPr>
        <w:t>מעבידתם</w:t>
      </w:r>
      <w:proofErr w:type="spellEnd"/>
      <w:r w:rsidRPr="004A37FE">
        <w:rPr>
          <w:rStyle w:val="4"/>
          <w:sz w:val="24"/>
          <w:szCs w:val="24"/>
          <w:rtl/>
        </w:rPr>
        <w:t xml:space="preserve"> של עובדי ו/או מועסקי הקבלן והם יהיו עובדיו של הקבלן בלבד.</w:t>
      </w:r>
    </w:p>
    <w:p w14:paraId="5E33D254" w14:textId="4533C6C5" w:rsidR="00C31564" w:rsidRPr="004A37FE" w:rsidRDefault="00780FC7" w:rsidP="00EF597B">
      <w:pPr>
        <w:pStyle w:val="6"/>
        <w:numPr>
          <w:ilvl w:val="1"/>
          <w:numId w:val="27"/>
        </w:numPr>
        <w:shd w:val="clear" w:color="auto" w:fill="auto"/>
        <w:spacing w:before="0" w:after="176" w:line="235" w:lineRule="exact"/>
        <w:ind w:left="1280" w:right="20" w:hanging="560"/>
        <w:rPr>
          <w:sz w:val="24"/>
          <w:szCs w:val="24"/>
          <w:rtl/>
        </w:rPr>
      </w:pPr>
      <w:r w:rsidRPr="004A37FE">
        <w:rPr>
          <w:rStyle w:val="4"/>
          <w:sz w:val="24"/>
          <w:szCs w:val="24"/>
          <w:rtl/>
        </w:rPr>
        <w:t>כמו כן, מוסכם על הצדדים כי הקבלן יהיה האחראי היחידי והבלעדי כלפי נציגיו, ו/או מיופי כוחו, ו/או עובדיו ו/או מועסקיו בגין כל אחריות, חובה או חבות שמעביד חב עפ״י הדין, החוק, הסכמים קיבוציים, נוהג ופסיקת בתי הדין ובתי המשפט או עשוי לחוב בהם כלפי עובדיו.</w:t>
      </w:r>
    </w:p>
    <w:p w14:paraId="0518BDCE" w14:textId="6AA6F762" w:rsidR="00C31564" w:rsidRPr="004A37FE" w:rsidRDefault="00780FC7" w:rsidP="00EF597B">
      <w:pPr>
        <w:pStyle w:val="6"/>
        <w:numPr>
          <w:ilvl w:val="1"/>
          <w:numId w:val="27"/>
        </w:numPr>
        <w:shd w:val="clear" w:color="auto" w:fill="auto"/>
        <w:spacing w:before="0" w:after="176" w:line="240" w:lineRule="exact"/>
        <w:ind w:left="1280" w:right="20" w:hanging="560"/>
        <w:rPr>
          <w:sz w:val="24"/>
          <w:szCs w:val="24"/>
          <w:rtl/>
        </w:rPr>
      </w:pPr>
      <w:r w:rsidRPr="004A37FE">
        <w:rPr>
          <w:rStyle w:val="4"/>
          <w:sz w:val="24"/>
          <w:szCs w:val="24"/>
          <w:rtl/>
        </w:rPr>
        <w:t>הקבלן מתחייב לפצות ולשפות את העירייה, מייד עם דרישתה הראשונה, במידה ותחויב בתשלום, כאמור, לקבלן ו/או לעובדיו ו/או למועסקיו, ו/או לכל מי שפועל בשמו ומטעמו.</w:t>
      </w:r>
    </w:p>
    <w:p w14:paraId="213640C9" w14:textId="226D60FE" w:rsidR="00C31564" w:rsidRPr="004A37FE" w:rsidRDefault="00780FC7" w:rsidP="00EF597B">
      <w:pPr>
        <w:pStyle w:val="6"/>
        <w:numPr>
          <w:ilvl w:val="1"/>
          <w:numId w:val="27"/>
        </w:numPr>
        <w:shd w:val="clear" w:color="auto" w:fill="auto"/>
        <w:spacing w:before="0" w:after="200" w:line="245" w:lineRule="exact"/>
        <w:ind w:left="1280" w:right="20" w:hanging="560"/>
        <w:rPr>
          <w:sz w:val="24"/>
          <w:szCs w:val="24"/>
          <w:rtl/>
        </w:rPr>
      </w:pPr>
      <w:r w:rsidRPr="004A37FE">
        <w:rPr>
          <w:rStyle w:val="4"/>
          <w:sz w:val="24"/>
          <w:szCs w:val="24"/>
          <w:rtl/>
        </w:rPr>
        <w:t>הקבלן מתחייב לפעול לפי הוראות חוק עבודת נוער המצורף בזה וידוע לו כי כל הפרה של הוראה מהוראות אלה, כמוה כהפרת חוזה.</w:t>
      </w:r>
    </w:p>
    <w:p w14:paraId="3960144B" w14:textId="77777777" w:rsidR="00C31564" w:rsidRPr="004A37FE" w:rsidRDefault="00780FC7" w:rsidP="00EF597B">
      <w:pPr>
        <w:pStyle w:val="Heading60"/>
        <w:keepNext/>
        <w:keepLines/>
        <w:numPr>
          <w:ilvl w:val="0"/>
          <w:numId w:val="27"/>
        </w:numPr>
        <w:shd w:val="clear" w:color="auto" w:fill="auto"/>
        <w:tabs>
          <w:tab w:val="left" w:pos="658"/>
        </w:tabs>
        <w:spacing w:after="172" w:line="220" w:lineRule="exact"/>
        <w:ind w:firstLine="0"/>
        <w:rPr>
          <w:sz w:val="24"/>
          <w:szCs w:val="24"/>
          <w:rtl/>
        </w:rPr>
      </w:pPr>
      <w:bookmarkStart w:id="127" w:name="bookmark135"/>
      <w:r w:rsidRPr="00D8766A">
        <w:rPr>
          <w:sz w:val="24"/>
          <w:szCs w:val="24"/>
          <w:rtl/>
        </w:rPr>
        <w:t>ערבויות</w:t>
      </w:r>
      <w:bookmarkEnd w:id="127"/>
    </w:p>
    <w:p w14:paraId="35F760B5" w14:textId="592EA373" w:rsidR="00C31564" w:rsidRPr="004A37FE" w:rsidRDefault="00780FC7" w:rsidP="00EF597B">
      <w:pPr>
        <w:pStyle w:val="6"/>
        <w:numPr>
          <w:ilvl w:val="1"/>
          <w:numId w:val="27"/>
        </w:numPr>
        <w:shd w:val="clear" w:color="auto" w:fill="auto"/>
        <w:spacing w:before="0" w:after="196" w:line="240" w:lineRule="exact"/>
        <w:ind w:left="1280" w:right="20" w:hanging="560"/>
        <w:rPr>
          <w:sz w:val="24"/>
          <w:szCs w:val="24"/>
          <w:rtl/>
        </w:rPr>
      </w:pPr>
      <w:r w:rsidRPr="004A37FE">
        <w:rPr>
          <w:rStyle w:val="4"/>
          <w:sz w:val="24"/>
          <w:szCs w:val="24"/>
          <w:rtl/>
        </w:rPr>
        <w:t xml:space="preserve">להבטחת מילוי התחייבויותיו על פי חוזה זה, כולן או חלקן, ימציא הקבלן לעירייה במעמד חתימת חוזה זה, ערבות בנקאית אוטונומית צמודה למדד בסך </w:t>
      </w:r>
      <w:r w:rsidRPr="004A37FE">
        <w:rPr>
          <w:rStyle w:val="4"/>
          <w:sz w:val="24"/>
          <w:szCs w:val="24"/>
          <w:lang w:val="en-US" w:eastAsia="en-US" w:bidi="en-US"/>
        </w:rPr>
        <w:t>150,000</w:t>
      </w:r>
      <w:r w:rsidRPr="004A37FE">
        <w:rPr>
          <w:rStyle w:val="4"/>
          <w:sz w:val="24"/>
          <w:szCs w:val="24"/>
          <w:rtl/>
        </w:rPr>
        <w:t xml:space="preserve"> ₪ (מאה וחמישים אלף שקלים), בנוסח המצורף כנספח ה׳ </w:t>
      </w:r>
      <w:r w:rsidRPr="004A37FE">
        <w:rPr>
          <w:rStyle w:val="4"/>
          <w:sz w:val="24"/>
          <w:szCs w:val="24"/>
          <w:lang w:val="en-US" w:eastAsia="en-US" w:bidi="en-US"/>
        </w:rPr>
        <w:t>2</w:t>
      </w:r>
      <w:r w:rsidRPr="004A37FE">
        <w:rPr>
          <w:rStyle w:val="4"/>
          <w:sz w:val="24"/>
          <w:szCs w:val="24"/>
          <w:rtl/>
        </w:rPr>
        <w:t>.</w:t>
      </w:r>
    </w:p>
    <w:p w14:paraId="6E45C2F6" w14:textId="5A35F398" w:rsidR="00C31564" w:rsidRPr="004A37FE" w:rsidRDefault="00780FC7">
      <w:pPr>
        <w:pStyle w:val="6"/>
        <w:shd w:val="clear" w:color="auto" w:fill="auto"/>
        <w:spacing w:before="0" w:after="183" w:line="220" w:lineRule="exact"/>
        <w:ind w:left="1280" w:firstLine="0"/>
        <w:rPr>
          <w:sz w:val="24"/>
          <w:szCs w:val="24"/>
          <w:rtl/>
        </w:rPr>
      </w:pPr>
      <w:r w:rsidRPr="004A37FE">
        <w:rPr>
          <w:rStyle w:val="4"/>
          <w:sz w:val="24"/>
          <w:szCs w:val="24"/>
          <w:rtl/>
        </w:rPr>
        <w:t xml:space="preserve">תוקף הערבות יהיה עד </w:t>
      </w:r>
      <w:r w:rsidRPr="004A37FE">
        <w:rPr>
          <w:rStyle w:val="4"/>
          <w:sz w:val="24"/>
          <w:szCs w:val="24"/>
          <w:lang w:val="en-US" w:eastAsia="en-US" w:bidi="en-US"/>
        </w:rPr>
        <w:t>160</w:t>
      </w:r>
      <w:r w:rsidRPr="004A37FE">
        <w:rPr>
          <w:rStyle w:val="4"/>
          <w:sz w:val="24"/>
          <w:szCs w:val="24"/>
          <w:rtl/>
        </w:rPr>
        <w:t xml:space="preserve"> יום לאחר תום תוקפו של חוזה זה</w:t>
      </w:r>
      <w:r w:rsidR="002A5C92">
        <w:rPr>
          <w:rStyle w:val="4"/>
          <w:rFonts w:hint="cs"/>
          <w:sz w:val="24"/>
          <w:szCs w:val="24"/>
          <w:rtl/>
        </w:rPr>
        <w:t xml:space="preserve"> והארכותיו באם יחולו.</w:t>
      </w:r>
      <w:r w:rsidRPr="004A37FE">
        <w:rPr>
          <w:rStyle w:val="4"/>
          <w:sz w:val="24"/>
          <w:szCs w:val="24"/>
          <w:rtl/>
        </w:rPr>
        <w:t>.</w:t>
      </w:r>
    </w:p>
    <w:p w14:paraId="055554F3" w14:textId="77777777" w:rsidR="00C31564" w:rsidRPr="004A37FE" w:rsidRDefault="00780FC7" w:rsidP="00EF597B">
      <w:pPr>
        <w:pStyle w:val="6"/>
        <w:numPr>
          <w:ilvl w:val="1"/>
          <w:numId w:val="27"/>
        </w:numPr>
        <w:shd w:val="clear" w:color="auto" w:fill="auto"/>
        <w:spacing w:before="0" w:after="167" w:line="220" w:lineRule="exact"/>
        <w:ind w:left="1280" w:hanging="560"/>
        <w:rPr>
          <w:sz w:val="24"/>
          <w:szCs w:val="24"/>
          <w:rtl/>
        </w:rPr>
      </w:pPr>
      <w:r w:rsidRPr="004A37FE">
        <w:rPr>
          <w:rStyle w:val="4"/>
          <w:sz w:val="24"/>
          <w:szCs w:val="24"/>
          <w:rtl/>
        </w:rPr>
        <w:t xml:space="preserve"> מבלי לפגוע בכלליות האמור לעיל, תשמש הערבות בין היתר להבטחה ולכיסוי של:</w:t>
      </w:r>
    </w:p>
    <w:p w14:paraId="35A8B23D" w14:textId="77777777" w:rsidR="00C31564" w:rsidRPr="004A37FE" w:rsidRDefault="00780FC7" w:rsidP="00EF597B">
      <w:pPr>
        <w:pStyle w:val="6"/>
        <w:numPr>
          <w:ilvl w:val="2"/>
          <w:numId w:val="27"/>
        </w:numPr>
        <w:shd w:val="clear" w:color="auto" w:fill="auto"/>
        <w:tabs>
          <w:tab w:val="left" w:pos="2302"/>
        </w:tabs>
        <w:spacing w:before="0" w:after="180" w:line="240" w:lineRule="exact"/>
        <w:ind w:left="2320" w:right="440" w:hanging="800"/>
        <w:rPr>
          <w:sz w:val="24"/>
          <w:szCs w:val="24"/>
          <w:rtl/>
        </w:rPr>
      </w:pPr>
      <w:r w:rsidRPr="004A37FE">
        <w:rPr>
          <w:rStyle w:val="4"/>
          <w:sz w:val="24"/>
          <w:szCs w:val="24"/>
          <w:rtl/>
        </w:rPr>
        <w:t xml:space="preserve">כל נזק או הפסד העלול להיגרם לעירייה עקב או בקשר עם כל הפרה או אי מילוי של כל תנאי כלשהו מתנאי חוזה זה על ידי הקבלן ו/או על ידי מי מעובדיו, או מי משלוחיו או מי </w:t>
      </w:r>
      <w:proofErr w:type="spellStart"/>
      <w:r w:rsidRPr="004A37FE">
        <w:rPr>
          <w:rStyle w:val="4"/>
          <w:sz w:val="24"/>
          <w:szCs w:val="24"/>
          <w:rtl/>
        </w:rPr>
        <w:t>ממיופי</w:t>
      </w:r>
      <w:proofErr w:type="spellEnd"/>
      <w:r w:rsidRPr="004A37FE">
        <w:rPr>
          <w:rStyle w:val="4"/>
          <w:sz w:val="24"/>
          <w:szCs w:val="24"/>
          <w:rtl/>
        </w:rPr>
        <w:t xml:space="preserve"> כוחו.</w:t>
      </w:r>
    </w:p>
    <w:p w14:paraId="23CA9E56" w14:textId="77777777" w:rsidR="00C31564" w:rsidRPr="004A37FE" w:rsidRDefault="00780FC7" w:rsidP="00EF597B">
      <w:pPr>
        <w:pStyle w:val="6"/>
        <w:numPr>
          <w:ilvl w:val="2"/>
          <w:numId w:val="27"/>
        </w:numPr>
        <w:shd w:val="clear" w:color="auto" w:fill="auto"/>
        <w:tabs>
          <w:tab w:val="left" w:pos="2302"/>
        </w:tabs>
        <w:spacing w:before="0" w:after="180" w:line="240" w:lineRule="exact"/>
        <w:ind w:left="2320" w:right="440" w:hanging="800"/>
        <w:rPr>
          <w:sz w:val="24"/>
          <w:szCs w:val="24"/>
          <w:rtl/>
        </w:rPr>
      </w:pPr>
      <w:r w:rsidRPr="004A37FE">
        <w:rPr>
          <w:rStyle w:val="4"/>
          <w:sz w:val="24"/>
          <w:szCs w:val="24"/>
          <w:rtl/>
        </w:rPr>
        <w:t>כל ההוצאות והתשלומים הקשורים לקבלן, שהעירייה עלולה להוציא או לשלם או להתחייב בהם בקשר עם חוזה זה.</w:t>
      </w:r>
    </w:p>
    <w:p w14:paraId="2F290A5B" w14:textId="77777777" w:rsidR="00C31564" w:rsidRPr="004A37FE" w:rsidRDefault="00780FC7" w:rsidP="00EF597B">
      <w:pPr>
        <w:pStyle w:val="6"/>
        <w:numPr>
          <w:ilvl w:val="1"/>
          <w:numId w:val="27"/>
        </w:numPr>
        <w:shd w:val="clear" w:color="auto" w:fill="auto"/>
        <w:spacing w:before="0" w:after="196" w:line="240" w:lineRule="exact"/>
        <w:ind w:left="1280" w:right="20" w:hanging="560"/>
        <w:rPr>
          <w:sz w:val="24"/>
          <w:szCs w:val="24"/>
          <w:rtl/>
        </w:rPr>
      </w:pPr>
      <w:r w:rsidRPr="004A37FE">
        <w:rPr>
          <w:rStyle w:val="4"/>
          <w:sz w:val="24"/>
          <w:szCs w:val="24"/>
          <w:rtl/>
        </w:rPr>
        <w:t xml:space="preserve"> מובהר ומוסכם כי העירייה תהיה רשאית לחלט ו/או לבקש את פירעון הערבויות בכל מקרה, בו לא יעמוד הקבלן, בתנאי החוזה, ויפר את החוזה הפרה יסודית, ובכלל זה לא ימלא אחר התחייבויותיו ואחריות בגין נזיקין, פיצוי, שיפוי וביטוח.</w:t>
      </w:r>
    </w:p>
    <w:p w14:paraId="547F18FA" w14:textId="77777777" w:rsidR="00C31564" w:rsidRPr="004A37FE" w:rsidRDefault="00780FC7" w:rsidP="00EF597B">
      <w:pPr>
        <w:pStyle w:val="Heading60"/>
        <w:keepNext/>
        <w:keepLines/>
        <w:numPr>
          <w:ilvl w:val="0"/>
          <w:numId w:val="27"/>
        </w:numPr>
        <w:shd w:val="clear" w:color="auto" w:fill="auto"/>
        <w:tabs>
          <w:tab w:val="left" w:pos="658"/>
        </w:tabs>
        <w:spacing w:after="167" w:line="220" w:lineRule="exact"/>
        <w:ind w:firstLine="0"/>
        <w:rPr>
          <w:sz w:val="24"/>
          <w:szCs w:val="24"/>
          <w:rtl/>
        </w:rPr>
      </w:pPr>
      <w:bookmarkStart w:id="128" w:name="bookmark136"/>
      <w:r w:rsidRPr="00D8766A">
        <w:rPr>
          <w:sz w:val="24"/>
          <w:szCs w:val="24"/>
          <w:rtl/>
        </w:rPr>
        <w:t>אכיפה עפ״י פקודת המיסים (גביה)</w:t>
      </w:r>
      <w:bookmarkEnd w:id="128"/>
    </w:p>
    <w:p w14:paraId="2AEE1972" w14:textId="6D414EF0" w:rsidR="00C31564" w:rsidRPr="004A37FE" w:rsidRDefault="00780FC7" w:rsidP="00EF597B">
      <w:pPr>
        <w:pStyle w:val="6"/>
        <w:numPr>
          <w:ilvl w:val="1"/>
          <w:numId w:val="27"/>
        </w:numPr>
        <w:shd w:val="clear" w:color="auto" w:fill="auto"/>
        <w:spacing w:before="0" w:after="180" w:line="240" w:lineRule="exact"/>
        <w:ind w:left="1280" w:right="20" w:hanging="560"/>
        <w:rPr>
          <w:sz w:val="24"/>
          <w:szCs w:val="24"/>
          <w:rtl/>
        </w:rPr>
      </w:pPr>
      <w:r w:rsidRPr="004A37FE">
        <w:rPr>
          <w:rStyle w:val="4"/>
          <w:sz w:val="24"/>
          <w:szCs w:val="24"/>
          <w:rtl/>
        </w:rPr>
        <w:t>הפעולות כנגד חייבים יעשו לאחר חתימת ״פקיד הגבייה״ באופן פרטני על צו (עיקול ברישום, הוצאת מעוקלים, עיקול רכב, עיקול חשבון בנק).</w:t>
      </w:r>
    </w:p>
    <w:p w14:paraId="0B52F01A" w14:textId="7D7E370F" w:rsidR="00C31564" w:rsidRPr="004A37FE" w:rsidRDefault="00780FC7" w:rsidP="00EF597B">
      <w:pPr>
        <w:pStyle w:val="6"/>
        <w:numPr>
          <w:ilvl w:val="1"/>
          <w:numId w:val="27"/>
        </w:numPr>
        <w:shd w:val="clear" w:color="auto" w:fill="auto"/>
        <w:spacing w:before="0" w:after="180" w:line="240" w:lineRule="exact"/>
        <w:ind w:left="1280" w:right="20" w:hanging="560"/>
        <w:rPr>
          <w:sz w:val="24"/>
          <w:szCs w:val="24"/>
          <w:rtl/>
        </w:rPr>
      </w:pPr>
      <w:r w:rsidRPr="004A37FE">
        <w:rPr>
          <w:rStyle w:val="4"/>
          <w:sz w:val="24"/>
          <w:szCs w:val="24"/>
          <w:rtl/>
        </w:rPr>
        <w:t>״עיקול ברישום״- הספק יצלם את דלת הכניסה. ירשום את פירוט הפעולות שבוצעה (תשלום ע״י חייב, רישום מפורט של הפריטים המעוקלים, חתימת החייב על צו באם סרב לחתום לציין בדוח) באם היה נוכח בבית לרשום את שעת הביקור ולצלם את הצו כשהוא מודבק על הדלת הכניסה.</w:t>
      </w:r>
    </w:p>
    <w:p w14:paraId="07D1C614" w14:textId="70C9C0EA" w:rsidR="00C31564" w:rsidRDefault="00780FC7" w:rsidP="00EF597B">
      <w:pPr>
        <w:pStyle w:val="6"/>
        <w:numPr>
          <w:ilvl w:val="1"/>
          <w:numId w:val="27"/>
        </w:numPr>
        <w:shd w:val="clear" w:color="auto" w:fill="auto"/>
        <w:spacing w:before="0" w:after="0" w:line="240" w:lineRule="exact"/>
        <w:ind w:left="1280" w:right="20" w:hanging="560"/>
        <w:rPr>
          <w:sz w:val="24"/>
          <w:szCs w:val="24"/>
          <w:rtl/>
        </w:rPr>
      </w:pPr>
      <w:r w:rsidRPr="004A37FE">
        <w:rPr>
          <w:rStyle w:val="4"/>
          <w:sz w:val="24"/>
          <w:szCs w:val="24"/>
          <w:rtl/>
        </w:rPr>
        <w:t>הוצאה של מעוקלים - הספק יצלם את דלת הכניסה. ירשום את פירוט הפעולות שבוצעה (תשלום ע״י חייב, רישום מפורט של הפריטים המוצאים, חתימת החייב על צו באם סרב לחתום לציין בדו״ח) באם היה נוכח בבית לרשום את שעת הביקור ולצלם את הצו כשהוא מודבק על הדלת הכניסה. במידה ולא נכח החייב בדירה, ידביק הספק לדלת הודעת מתאימה ויצלם את הדלת.</w:t>
      </w:r>
    </w:p>
    <w:p w14:paraId="06FACBF8" w14:textId="77777777" w:rsidR="00743ABD" w:rsidRPr="004A37FE" w:rsidRDefault="00743ABD" w:rsidP="00743ABD">
      <w:pPr>
        <w:pStyle w:val="6"/>
        <w:shd w:val="clear" w:color="auto" w:fill="auto"/>
        <w:spacing w:before="0" w:after="0" w:line="240" w:lineRule="exact"/>
        <w:ind w:left="1280" w:right="20" w:firstLine="0"/>
        <w:rPr>
          <w:sz w:val="24"/>
          <w:szCs w:val="24"/>
          <w:rtl/>
        </w:rPr>
      </w:pPr>
    </w:p>
    <w:p w14:paraId="15A89C53" w14:textId="77777777" w:rsidR="00C31564" w:rsidRPr="004A37FE" w:rsidRDefault="00780FC7" w:rsidP="00EF597B">
      <w:pPr>
        <w:pStyle w:val="6"/>
        <w:numPr>
          <w:ilvl w:val="1"/>
          <w:numId w:val="27"/>
        </w:numPr>
        <w:shd w:val="clear" w:color="auto" w:fill="auto"/>
        <w:tabs>
          <w:tab w:val="left" w:pos="1276"/>
        </w:tabs>
        <w:spacing w:before="0" w:after="196" w:line="240" w:lineRule="exact"/>
        <w:ind w:left="1280" w:right="20" w:hanging="580"/>
        <w:rPr>
          <w:sz w:val="24"/>
          <w:szCs w:val="24"/>
          <w:rtl/>
        </w:rPr>
      </w:pPr>
      <w:r w:rsidRPr="004A37FE">
        <w:rPr>
          <w:rStyle w:val="4"/>
          <w:sz w:val="24"/>
          <w:szCs w:val="24"/>
          <w:rtl/>
        </w:rPr>
        <w:t>טיפול במעוקלים- על הקבלן להכין מחסן מוגן. לספרר את המעוקלים, העברתם למכירה פומבית וזיכוי החוב בסכום המכירה.</w:t>
      </w:r>
    </w:p>
    <w:p w14:paraId="0081D254" w14:textId="77777777" w:rsidR="00C31564" w:rsidRPr="004A37FE" w:rsidRDefault="00780FC7" w:rsidP="00EF597B">
      <w:pPr>
        <w:pStyle w:val="Heading60"/>
        <w:keepNext/>
        <w:keepLines/>
        <w:numPr>
          <w:ilvl w:val="0"/>
          <w:numId w:val="27"/>
        </w:numPr>
        <w:shd w:val="clear" w:color="auto" w:fill="auto"/>
        <w:tabs>
          <w:tab w:val="left" w:pos="715"/>
        </w:tabs>
        <w:spacing w:after="123" w:line="220" w:lineRule="exact"/>
        <w:ind w:firstLine="0"/>
        <w:rPr>
          <w:sz w:val="24"/>
          <w:szCs w:val="24"/>
          <w:rtl/>
        </w:rPr>
      </w:pPr>
      <w:bookmarkStart w:id="129" w:name="bookmark137"/>
      <w:r w:rsidRPr="00D8766A">
        <w:rPr>
          <w:sz w:val="24"/>
          <w:szCs w:val="24"/>
          <w:rtl/>
        </w:rPr>
        <w:t>אחריות, נזיקין, פיצוי ושיפוי</w:t>
      </w:r>
      <w:bookmarkEnd w:id="129"/>
    </w:p>
    <w:p w14:paraId="0F6EA082" w14:textId="77777777" w:rsidR="00C31564" w:rsidRPr="004A37FE" w:rsidRDefault="00780FC7">
      <w:pPr>
        <w:pStyle w:val="6"/>
        <w:shd w:val="clear" w:color="auto" w:fill="auto"/>
        <w:spacing w:before="0" w:after="0" w:line="220" w:lineRule="exact"/>
        <w:ind w:left="1280" w:hanging="540"/>
        <w:jc w:val="left"/>
        <w:rPr>
          <w:sz w:val="24"/>
          <w:szCs w:val="24"/>
          <w:rtl/>
        </w:rPr>
      </w:pPr>
      <w:r w:rsidRPr="004A37FE">
        <w:rPr>
          <w:rStyle w:val="5"/>
          <w:sz w:val="24"/>
          <w:szCs w:val="24"/>
          <w:rtl/>
        </w:rPr>
        <w:t xml:space="preserve">העירייה לא </w:t>
      </w:r>
      <w:proofErr w:type="spellStart"/>
      <w:r w:rsidRPr="004A37FE">
        <w:rPr>
          <w:rStyle w:val="5"/>
          <w:sz w:val="24"/>
          <w:szCs w:val="24"/>
          <w:rtl/>
        </w:rPr>
        <w:t>תשא</w:t>
      </w:r>
      <w:proofErr w:type="spellEnd"/>
      <w:r w:rsidRPr="004A37FE">
        <w:rPr>
          <w:rStyle w:val="5"/>
          <w:sz w:val="24"/>
          <w:szCs w:val="24"/>
          <w:rtl/>
        </w:rPr>
        <w:t xml:space="preserve"> בתשלום ו/או הוצאה כלשהם בגין אובדן, או נזק מכל סוג, או סיבה שהם,</w:t>
      </w:r>
    </w:p>
    <w:p w14:paraId="2210535A" w14:textId="77777777" w:rsidR="00C31564" w:rsidRPr="004A37FE" w:rsidRDefault="00780FC7">
      <w:pPr>
        <w:pStyle w:val="6"/>
        <w:shd w:val="clear" w:color="auto" w:fill="auto"/>
        <w:spacing w:before="0" w:after="107" w:line="220" w:lineRule="exact"/>
        <w:ind w:left="1280" w:hanging="540"/>
        <w:jc w:val="left"/>
        <w:rPr>
          <w:sz w:val="24"/>
          <w:szCs w:val="24"/>
          <w:rtl/>
        </w:rPr>
      </w:pPr>
      <w:r w:rsidRPr="004A37FE">
        <w:rPr>
          <w:rStyle w:val="5"/>
          <w:sz w:val="24"/>
          <w:szCs w:val="24"/>
          <w:rtl/>
        </w:rPr>
        <w:t>שייגרמו לקבלן ו/או לעובדיו ו/או למועסקים על ידו, בעת או עקב ביצוע חוזה זה.</w:t>
      </w:r>
    </w:p>
    <w:p w14:paraId="675A648B" w14:textId="77777777" w:rsidR="00C31564" w:rsidRPr="004A37FE" w:rsidRDefault="00780FC7" w:rsidP="00EF597B">
      <w:pPr>
        <w:pStyle w:val="6"/>
        <w:numPr>
          <w:ilvl w:val="1"/>
          <w:numId w:val="27"/>
        </w:numPr>
        <w:shd w:val="clear" w:color="auto" w:fill="auto"/>
        <w:spacing w:before="0" w:after="180" w:line="240" w:lineRule="exact"/>
        <w:ind w:left="1280" w:right="20" w:hanging="540"/>
        <w:jc w:val="left"/>
        <w:rPr>
          <w:sz w:val="24"/>
          <w:szCs w:val="24"/>
          <w:rtl/>
        </w:rPr>
      </w:pPr>
      <w:r w:rsidRPr="004A37FE">
        <w:rPr>
          <w:rStyle w:val="4"/>
          <w:sz w:val="24"/>
          <w:szCs w:val="24"/>
          <w:rtl/>
        </w:rPr>
        <w:t xml:space="preserve"> הקבלן מתחייב לקיים פיקוח קבוע, על כל ציוד ואביזרי </w:t>
      </w:r>
      <w:proofErr w:type="spellStart"/>
      <w:r w:rsidRPr="004A37FE">
        <w:rPr>
          <w:rStyle w:val="4"/>
          <w:sz w:val="24"/>
          <w:szCs w:val="24"/>
          <w:rtl/>
        </w:rPr>
        <w:t>השח״מ</w:t>
      </w:r>
      <w:proofErr w:type="spellEnd"/>
      <w:r w:rsidRPr="004A37FE">
        <w:rPr>
          <w:rStyle w:val="4"/>
          <w:sz w:val="24"/>
          <w:szCs w:val="24"/>
          <w:rtl/>
        </w:rPr>
        <w:t xml:space="preserve"> ולוודא כי הם במצב תקין ופועלים כראוי.</w:t>
      </w:r>
    </w:p>
    <w:p w14:paraId="11D01D93" w14:textId="77777777" w:rsidR="00C31564" w:rsidRPr="004A37FE" w:rsidRDefault="00780FC7" w:rsidP="00EF597B">
      <w:pPr>
        <w:pStyle w:val="6"/>
        <w:numPr>
          <w:ilvl w:val="1"/>
          <w:numId w:val="27"/>
        </w:numPr>
        <w:shd w:val="clear" w:color="auto" w:fill="auto"/>
        <w:spacing w:before="0" w:after="180" w:line="240" w:lineRule="exact"/>
        <w:ind w:left="1280" w:right="20" w:hanging="540"/>
        <w:rPr>
          <w:sz w:val="24"/>
          <w:szCs w:val="24"/>
          <w:rtl/>
        </w:rPr>
      </w:pPr>
      <w:r w:rsidRPr="004A37FE">
        <w:rPr>
          <w:rStyle w:val="4"/>
          <w:sz w:val="24"/>
          <w:szCs w:val="24"/>
          <w:rtl/>
        </w:rPr>
        <w:t xml:space="preserve"> הקבלן יהא אחראי לכל נזק שהוא, בין לנזק גוף ובין לנזק רכוש, ולכל נזק אחר שייגרם לרכוש העירייה ו/או לכל צד שלישי ו/או לכל עובד, כתוצאה ממעשה או מחדל מצד הקבלן, הנובע בין במישרין ובין בעקיפין, מביצוע העבודות או בקשר אליהן, בין במהלך ביצוע העבודות ובין לאחר מכן, בין אם נגרם על ידו, בין אם נגרם על ידי עובדיו ו/או </w:t>
      </w:r>
      <w:proofErr w:type="spellStart"/>
      <w:r w:rsidRPr="004A37FE">
        <w:rPr>
          <w:rStyle w:val="4"/>
          <w:sz w:val="24"/>
          <w:szCs w:val="24"/>
          <w:rtl/>
        </w:rPr>
        <w:t>שלוחיו</w:t>
      </w:r>
      <w:proofErr w:type="spellEnd"/>
      <w:r w:rsidRPr="004A37FE">
        <w:rPr>
          <w:rStyle w:val="4"/>
          <w:sz w:val="24"/>
          <w:szCs w:val="24"/>
          <w:rtl/>
        </w:rPr>
        <w:t xml:space="preserve"> ו/או כל הנתון למרותו, או מכל ציוד מכשור ואביזרי </w:t>
      </w:r>
      <w:proofErr w:type="spellStart"/>
      <w:r w:rsidRPr="004A37FE">
        <w:rPr>
          <w:rStyle w:val="4"/>
          <w:sz w:val="24"/>
          <w:szCs w:val="24"/>
          <w:rtl/>
        </w:rPr>
        <w:t>השח״מ</w:t>
      </w:r>
      <w:proofErr w:type="spellEnd"/>
      <w:r w:rsidRPr="004A37FE">
        <w:rPr>
          <w:rStyle w:val="4"/>
          <w:sz w:val="24"/>
          <w:szCs w:val="24"/>
          <w:rtl/>
        </w:rPr>
        <w:t>.</w:t>
      </w:r>
    </w:p>
    <w:p w14:paraId="780B4FF0" w14:textId="4257423B" w:rsidR="00C31564" w:rsidRPr="004A37FE" w:rsidRDefault="00780FC7" w:rsidP="00EF597B">
      <w:pPr>
        <w:pStyle w:val="6"/>
        <w:numPr>
          <w:ilvl w:val="1"/>
          <w:numId w:val="27"/>
        </w:numPr>
        <w:shd w:val="clear" w:color="auto" w:fill="auto"/>
        <w:spacing w:before="0" w:after="180" w:line="240" w:lineRule="exact"/>
        <w:ind w:left="1280" w:right="20" w:hanging="580"/>
        <w:rPr>
          <w:sz w:val="24"/>
          <w:szCs w:val="24"/>
          <w:rtl/>
        </w:rPr>
      </w:pPr>
      <w:r w:rsidRPr="004A37FE">
        <w:rPr>
          <w:rStyle w:val="4"/>
          <w:sz w:val="24"/>
          <w:szCs w:val="24"/>
          <w:rtl/>
        </w:rPr>
        <w:t xml:space="preserve">הקבלן יהא אחראי כלפי העירייה לתקן על חשבונו כל נזק שייגרם למתקני </w:t>
      </w:r>
      <w:proofErr w:type="spellStart"/>
      <w:r w:rsidRPr="004A37FE">
        <w:rPr>
          <w:rStyle w:val="4"/>
          <w:sz w:val="24"/>
          <w:szCs w:val="24"/>
          <w:rtl/>
        </w:rPr>
        <w:t>השח״מ</w:t>
      </w:r>
      <w:proofErr w:type="spellEnd"/>
      <w:r w:rsidRPr="004A37FE">
        <w:rPr>
          <w:rStyle w:val="4"/>
          <w:sz w:val="24"/>
          <w:szCs w:val="24"/>
          <w:rtl/>
        </w:rPr>
        <w:t xml:space="preserve"> מכל סיבה שהיא, לרבות בלאי, תאונה, חבלה, קצרים חשמליים </w:t>
      </w:r>
      <w:proofErr w:type="spellStart"/>
      <w:r w:rsidRPr="004A37FE">
        <w:rPr>
          <w:rStyle w:val="4"/>
          <w:sz w:val="24"/>
          <w:szCs w:val="24"/>
          <w:rtl/>
        </w:rPr>
        <w:t>וכיוצ״ב</w:t>
      </w:r>
      <w:proofErr w:type="spellEnd"/>
      <w:r w:rsidRPr="004A37FE">
        <w:rPr>
          <w:rStyle w:val="4"/>
          <w:sz w:val="24"/>
          <w:szCs w:val="24"/>
          <w:rtl/>
        </w:rPr>
        <w:t>.</w:t>
      </w:r>
    </w:p>
    <w:p w14:paraId="6506AB96" w14:textId="6B6FFD59" w:rsidR="00C31564" w:rsidRPr="004A37FE" w:rsidRDefault="00780FC7" w:rsidP="00EF597B">
      <w:pPr>
        <w:pStyle w:val="6"/>
        <w:numPr>
          <w:ilvl w:val="1"/>
          <w:numId w:val="27"/>
        </w:numPr>
        <w:shd w:val="clear" w:color="auto" w:fill="auto"/>
        <w:spacing w:before="0" w:after="180" w:line="240" w:lineRule="exact"/>
        <w:ind w:left="1280" w:right="20" w:hanging="580"/>
        <w:rPr>
          <w:sz w:val="24"/>
          <w:szCs w:val="24"/>
          <w:rtl/>
        </w:rPr>
      </w:pPr>
      <w:r w:rsidRPr="004A37FE">
        <w:rPr>
          <w:rStyle w:val="4"/>
          <w:sz w:val="24"/>
          <w:szCs w:val="24"/>
          <w:rtl/>
        </w:rPr>
        <w:t xml:space="preserve">אי תיקון מתקן </w:t>
      </w:r>
      <w:proofErr w:type="spellStart"/>
      <w:r w:rsidRPr="004A37FE">
        <w:rPr>
          <w:rStyle w:val="4"/>
          <w:sz w:val="24"/>
          <w:szCs w:val="24"/>
          <w:rtl/>
        </w:rPr>
        <w:t>שח״מ</w:t>
      </w:r>
      <w:proofErr w:type="spellEnd"/>
      <w:r w:rsidRPr="004A37FE">
        <w:rPr>
          <w:rStyle w:val="4"/>
          <w:sz w:val="24"/>
          <w:szCs w:val="24"/>
          <w:rtl/>
        </w:rPr>
        <w:t xml:space="preserve"> ו/או אי החלפתו תוך </w:t>
      </w:r>
      <w:r w:rsidRPr="004A37FE">
        <w:rPr>
          <w:rStyle w:val="4"/>
          <w:sz w:val="24"/>
          <w:szCs w:val="24"/>
          <w:lang w:val="en-US" w:eastAsia="en-US" w:bidi="en-US"/>
        </w:rPr>
        <w:t>36</w:t>
      </w:r>
      <w:r w:rsidRPr="004A37FE">
        <w:rPr>
          <w:rStyle w:val="4"/>
          <w:sz w:val="24"/>
          <w:szCs w:val="24"/>
          <w:rtl/>
        </w:rPr>
        <w:t xml:space="preserve"> שעות מעת שקיבל הודעה שניזוק או נתקלקל, יחייב את הקבלן לשלם לעירייה פיצויים קבועים ומוסכמים בסך </w:t>
      </w:r>
      <w:r w:rsidRPr="004A37FE">
        <w:rPr>
          <w:rStyle w:val="4"/>
          <w:sz w:val="24"/>
          <w:szCs w:val="24"/>
          <w:lang w:val="en-US" w:eastAsia="en-US" w:bidi="en-US"/>
        </w:rPr>
        <w:t>250</w:t>
      </w:r>
      <w:r w:rsidRPr="004A37FE">
        <w:rPr>
          <w:rStyle w:val="4"/>
          <w:sz w:val="24"/>
          <w:szCs w:val="24"/>
          <w:rtl/>
        </w:rPr>
        <w:t xml:space="preserve"> ש״ח עבור כל יום החל מהשעה ה- </w:t>
      </w:r>
      <w:r w:rsidRPr="004A37FE">
        <w:rPr>
          <w:rStyle w:val="4"/>
          <w:sz w:val="24"/>
          <w:szCs w:val="24"/>
          <w:lang w:val="en-US" w:eastAsia="en-US" w:bidi="en-US"/>
        </w:rPr>
        <w:t>25</w:t>
      </w:r>
      <w:r w:rsidRPr="004A37FE">
        <w:rPr>
          <w:rStyle w:val="4"/>
          <w:sz w:val="24"/>
          <w:szCs w:val="24"/>
          <w:rtl/>
        </w:rPr>
        <w:t xml:space="preserve"> מאז שקיבל את ההודעה כאמור, וזאת מבלי לגרוע מכל זכות אחרת הנתונה לעירייה על פי החוזה ועל פי דין.</w:t>
      </w:r>
    </w:p>
    <w:p w14:paraId="4BF18E01" w14:textId="7B4399CB" w:rsidR="00C31564" w:rsidRPr="004A37FE" w:rsidRDefault="00780FC7" w:rsidP="00EF597B">
      <w:pPr>
        <w:pStyle w:val="6"/>
        <w:numPr>
          <w:ilvl w:val="1"/>
          <w:numId w:val="27"/>
        </w:numPr>
        <w:shd w:val="clear" w:color="auto" w:fill="auto"/>
        <w:spacing w:before="0" w:after="180" w:line="240" w:lineRule="exact"/>
        <w:ind w:left="1280" w:right="20" w:hanging="580"/>
        <w:rPr>
          <w:sz w:val="24"/>
          <w:szCs w:val="24"/>
          <w:rtl/>
        </w:rPr>
      </w:pPr>
      <w:r w:rsidRPr="004A37FE">
        <w:rPr>
          <w:rStyle w:val="4"/>
          <w:sz w:val="24"/>
          <w:szCs w:val="24"/>
          <w:rtl/>
        </w:rPr>
        <w:t xml:space="preserve">הקבלן יהיה אחראי לקבל מידע מהגורמים המוסמכים לפני התחלת העבודה בקשר לקיום ציוד, מחשבים אחרים שאינם נראים לעין או שאין לגלותם תוך הסתכלות רגילה בשטח העבודה, ושעשויים להפריע ו/או לפגוע במחשבי העירייה האחרים ו/או שעשויים להפריע או לפגוע בציוד </w:t>
      </w:r>
      <w:proofErr w:type="spellStart"/>
      <w:r w:rsidRPr="004A37FE">
        <w:rPr>
          <w:rStyle w:val="4"/>
          <w:sz w:val="24"/>
          <w:szCs w:val="24"/>
          <w:rtl/>
        </w:rPr>
        <w:t>השח״מ</w:t>
      </w:r>
      <w:proofErr w:type="spellEnd"/>
      <w:r w:rsidRPr="004A37FE">
        <w:rPr>
          <w:rStyle w:val="4"/>
          <w:sz w:val="24"/>
          <w:szCs w:val="24"/>
          <w:rtl/>
        </w:rPr>
        <w:t>.</w:t>
      </w:r>
    </w:p>
    <w:p w14:paraId="0CE1A784" w14:textId="5E6F9F6A" w:rsidR="00C31564" w:rsidRPr="004A37FE" w:rsidRDefault="00780FC7" w:rsidP="00EF597B">
      <w:pPr>
        <w:pStyle w:val="6"/>
        <w:numPr>
          <w:ilvl w:val="1"/>
          <w:numId w:val="27"/>
        </w:numPr>
        <w:shd w:val="clear" w:color="auto" w:fill="auto"/>
        <w:spacing w:before="0" w:after="196" w:line="240" w:lineRule="exact"/>
        <w:ind w:left="1280" w:right="20" w:hanging="580"/>
        <w:rPr>
          <w:sz w:val="24"/>
          <w:szCs w:val="24"/>
          <w:rtl/>
        </w:rPr>
      </w:pPr>
      <w:r w:rsidRPr="004A37FE">
        <w:rPr>
          <w:rStyle w:val="4"/>
          <w:sz w:val="24"/>
          <w:szCs w:val="24"/>
          <w:rtl/>
        </w:rPr>
        <w:t xml:space="preserve">הקבלן יהיה אחראי לכך שכל נזק, או קלקול שייגרם לציוד או לרכוש או למבנה של העירייה ובכלל זה לכביש, דרך, מדרכה, שביל, גדר, חצר, מבנה, בית , רשת חשמל, טלפון או מובילים אחרים </w:t>
      </w:r>
      <w:proofErr w:type="spellStart"/>
      <w:r w:rsidRPr="004A37FE">
        <w:rPr>
          <w:rStyle w:val="4"/>
          <w:sz w:val="24"/>
          <w:szCs w:val="24"/>
          <w:rtl/>
        </w:rPr>
        <w:t>וכיוצ״ב</w:t>
      </w:r>
      <w:proofErr w:type="spellEnd"/>
      <w:r w:rsidRPr="004A37FE">
        <w:rPr>
          <w:rStyle w:val="4"/>
          <w:sz w:val="24"/>
          <w:szCs w:val="24"/>
          <w:rtl/>
        </w:rPr>
        <w:t>, תוך כדי ביצוע העבודה יתוקן על חשבונו של הקבלן ועל אחריותו במועד הקרוב ביותר לקרותם ולשביעות רצונו של המנהל ושל כל אדם או רשות המוסמכים, לפיקוח על הנזק.</w:t>
      </w:r>
    </w:p>
    <w:p w14:paraId="47E41CB0" w14:textId="77777777" w:rsidR="00C31564" w:rsidRPr="004A37FE" w:rsidRDefault="00780FC7" w:rsidP="00EF597B">
      <w:pPr>
        <w:pStyle w:val="6"/>
        <w:numPr>
          <w:ilvl w:val="1"/>
          <w:numId w:val="27"/>
        </w:numPr>
        <w:shd w:val="clear" w:color="auto" w:fill="auto"/>
        <w:spacing w:before="0" w:after="107" w:line="220" w:lineRule="exact"/>
        <w:ind w:left="1280" w:hanging="580"/>
        <w:rPr>
          <w:sz w:val="24"/>
          <w:szCs w:val="24"/>
          <w:rtl/>
        </w:rPr>
      </w:pPr>
      <w:r w:rsidRPr="004A37FE">
        <w:rPr>
          <w:rStyle w:val="4"/>
          <w:sz w:val="24"/>
          <w:szCs w:val="24"/>
          <w:rtl/>
        </w:rPr>
        <w:t xml:space="preserve"> הקבלן לבדו יישא בכל תשלום הכרוך בכך.</w:t>
      </w:r>
    </w:p>
    <w:p w14:paraId="152D6C73" w14:textId="2894B7DD" w:rsidR="00C31564" w:rsidRPr="004A37FE" w:rsidRDefault="00780FC7" w:rsidP="00EF597B">
      <w:pPr>
        <w:pStyle w:val="6"/>
        <w:numPr>
          <w:ilvl w:val="1"/>
          <w:numId w:val="27"/>
        </w:numPr>
        <w:shd w:val="clear" w:color="auto" w:fill="auto"/>
        <w:spacing w:before="0" w:after="180" w:line="240" w:lineRule="exact"/>
        <w:ind w:left="1280" w:right="20" w:hanging="580"/>
        <w:rPr>
          <w:sz w:val="24"/>
          <w:szCs w:val="24"/>
          <w:rtl/>
        </w:rPr>
      </w:pPr>
      <w:r w:rsidRPr="004A37FE">
        <w:rPr>
          <w:rStyle w:val="4"/>
          <w:sz w:val="24"/>
          <w:szCs w:val="24"/>
          <w:rtl/>
        </w:rPr>
        <w:t>אין באמור לעיל כדי לגרוע מזכות העירייה לתקן את הנזק, לאחר שהקבלן לא עשה כן בהקדם, ולחייבו בתשלום הוצאותיה.</w:t>
      </w:r>
    </w:p>
    <w:p w14:paraId="0AA62975" w14:textId="6C5E585F" w:rsidR="00C31564" w:rsidRPr="004A37FE" w:rsidRDefault="00780FC7" w:rsidP="00EF597B">
      <w:pPr>
        <w:pStyle w:val="6"/>
        <w:numPr>
          <w:ilvl w:val="1"/>
          <w:numId w:val="27"/>
        </w:numPr>
        <w:shd w:val="clear" w:color="auto" w:fill="auto"/>
        <w:spacing w:before="0" w:after="0" w:line="240" w:lineRule="exact"/>
        <w:ind w:left="1280" w:hanging="580"/>
        <w:rPr>
          <w:sz w:val="24"/>
          <w:szCs w:val="24"/>
          <w:rtl/>
        </w:rPr>
      </w:pPr>
      <w:r w:rsidRPr="004A37FE">
        <w:rPr>
          <w:rStyle w:val="4"/>
          <w:sz w:val="24"/>
          <w:szCs w:val="24"/>
          <w:rtl/>
        </w:rPr>
        <w:t xml:space="preserve">אם כתוצאה מפעולה או מהפעלת </w:t>
      </w:r>
      <w:proofErr w:type="spellStart"/>
      <w:r w:rsidRPr="004A37FE">
        <w:rPr>
          <w:rStyle w:val="4"/>
          <w:sz w:val="24"/>
          <w:szCs w:val="24"/>
          <w:rtl/>
        </w:rPr>
        <w:t>השח״מ</w:t>
      </w:r>
      <w:proofErr w:type="spellEnd"/>
      <w:r w:rsidRPr="004A37FE">
        <w:rPr>
          <w:rStyle w:val="4"/>
          <w:sz w:val="24"/>
          <w:szCs w:val="24"/>
          <w:rtl/>
        </w:rPr>
        <w:t xml:space="preserve"> ובכלל זה פעולות גביה של הקבלן יוצא צו,</w:t>
      </w:r>
    </w:p>
    <w:p w14:paraId="23913164" w14:textId="77777777" w:rsidR="00C31564" w:rsidRPr="004A37FE" w:rsidRDefault="00780FC7">
      <w:pPr>
        <w:pStyle w:val="6"/>
        <w:shd w:val="clear" w:color="auto" w:fill="auto"/>
        <w:spacing w:before="0" w:after="196" w:line="240" w:lineRule="exact"/>
        <w:ind w:left="1280" w:right="20" w:firstLine="0"/>
        <w:rPr>
          <w:sz w:val="24"/>
          <w:szCs w:val="24"/>
          <w:rtl/>
        </w:rPr>
      </w:pPr>
      <w:r w:rsidRPr="004A37FE">
        <w:rPr>
          <w:rStyle w:val="4"/>
          <w:sz w:val="24"/>
          <w:szCs w:val="24"/>
          <w:rtl/>
        </w:rPr>
        <w:t>החלטה או פסק דין מאת בית המשפט, יהיה הקבלן אחראי לפצות את העירייה על כל נזק, בין ישיר ובין עקיף, וזאת מבלי לגרוע מחובתו של הקבלן לעשות את כל הדרוש ולנקוט את כל ההליכים הדרושים להסרתם ומבלי שהוראה זו תתפרש כמטילה חובה כלשהי על העירייה לפצות את הקבלן בגינם או בגין כל עיכוב שיחול באכיפת דוחות החניה בעקבותיהם.</w:t>
      </w:r>
    </w:p>
    <w:p w14:paraId="14209289" w14:textId="7A713277" w:rsidR="00C31564" w:rsidRPr="004A37FE" w:rsidRDefault="00780FC7" w:rsidP="00EF597B">
      <w:pPr>
        <w:pStyle w:val="6"/>
        <w:numPr>
          <w:ilvl w:val="1"/>
          <w:numId w:val="27"/>
        </w:numPr>
        <w:shd w:val="clear" w:color="auto" w:fill="auto"/>
        <w:spacing w:before="0" w:after="0" w:line="220" w:lineRule="exact"/>
        <w:ind w:left="1280" w:hanging="580"/>
        <w:rPr>
          <w:sz w:val="24"/>
          <w:szCs w:val="24"/>
          <w:rtl/>
        </w:rPr>
      </w:pPr>
      <w:r w:rsidRPr="004A37FE">
        <w:rPr>
          <w:rStyle w:val="4"/>
          <w:sz w:val="24"/>
          <w:szCs w:val="24"/>
          <w:rtl/>
        </w:rPr>
        <w:t>הקבלן מתחייב בזאת לפצות ולשפות את העירייה על כל נזק בגין כל תביעה, או דרישה,</w:t>
      </w:r>
    </w:p>
    <w:p w14:paraId="40A25701" w14:textId="77777777" w:rsidR="00C31564" w:rsidRPr="004A37FE" w:rsidRDefault="00780FC7">
      <w:pPr>
        <w:pStyle w:val="6"/>
        <w:shd w:val="clear" w:color="auto" w:fill="auto"/>
        <w:spacing w:before="0" w:after="176" w:line="235" w:lineRule="exact"/>
        <w:ind w:left="1280" w:right="20" w:firstLine="0"/>
        <w:rPr>
          <w:sz w:val="24"/>
          <w:szCs w:val="24"/>
          <w:rtl/>
        </w:rPr>
      </w:pPr>
      <w:r w:rsidRPr="004A37FE">
        <w:rPr>
          <w:rStyle w:val="4"/>
          <w:sz w:val="24"/>
          <w:szCs w:val="24"/>
          <w:rtl/>
        </w:rPr>
        <w:t xml:space="preserve">בכל עילה שהיא שתוגש נגדה, או נגדו, או נגד כל מי מעובדיו או </w:t>
      </w:r>
      <w:proofErr w:type="spellStart"/>
      <w:r w:rsidRPr="004A37FE">
        <w:rPr>
          <w:rStyle w:val="4"/>
          <w:sz w:val="24"/>
          <w:szCs w:val="24"/>
          <w:rtl/>
        </w:rPr>
        <w:t>שלוחיו</w:t>
      </w:r>
      <w:proofErr w:type="spellEnd"/>
      <w:r w:rsidRPr="004A37FE">
        <w:rPr>
          <w:rStyle w:val="4"/>
          <w:sz w:val="24"/>
          <w:szCs w:val="24"/>
          <w:rtl/>
        </w:rPr>
        <w:t>, בקשר עם חוזה זה, לרבות ההוצאות המשפטיות במלואן שייגרמו או שיהיו עלולות להגרם לעירייה עקב כך.</w:t>
      </w:r>
    </w:p>
    <w:p w14:paraId="2EF094E9" w14:textId="07ED82C9" w:rsidR="00C31564" w:rsidRDefault="00780FC7" w:rsidP="00EF597B">
      <w:pPr>
        <w:pStyle w:val="6"/>
        <w:numPr>
          <w:ilvl w:val="1"/>
          <w:numId w:val="27"/>
        </w:numPr>
        <w:shd w:val="clear" w:color="auto" w:fill="auto"/>
        <w:spacing w:before="0" w:after="0" w:line="240" w:lineRule="exact"/>
        <w:ind w:left="1280" w:right="20" w:hanging="580"/>
        <w:rPr>
          <w:sz w:val="24"/>
          <w:szCs w:val="24"/>
          <w:rtl/>
        </w:rPr>
      </w:pPr>
      <w:r w:rsidRPr="004A37FE">
        <w:rPr>
          <w:rStyle w:val="4"/>
          <w:sz w:val="24"/>
          <w:szCs w:val="24"/>
          <w:rtl/>
        </w:rPr>
        <w:t xml:space="preserve">הקבלן יפצה את העירייה על כל תביעה, דרישה, הליך, נזק הוצאה, שכ״ט </w:t>
      </w:r>
      <w:proofErr w:type="spellStart"/>
      <w:r w:rsidRPr="004A37FE">
        <w:rPr>
          <w:rStyle w:val="4"/>
          <w:sz w:val="24"/>
          <w:szCs w:val="24"/>
          <w:rtl/>
        </w:rPr>
        <w:t>וכיוצ״ב</w:t>
      </w:r>
      <w:proofErr w:type="spellEnd"/>
      <w:r w:rsidRPr="004A37FE">
        <w:rPr>
          <w:rStyle w:val="4"/>
          <w:sz w:val="24"/>
          <w:szCs w:val="24"/>
          <w:rtl/>
        </w:rPr>
        <w:t xml:space="preserve">, שיתעוררו כתוצאה מפגיעה בזכויות פטנטים, זכויות יוצרים, מדגמים, סימני מסחר או זכויות דומות קשורים לביצוע כל התחייבויותיו על פי חוזה זה, ובעיקר עקב הנפקת תווי החניה, או התוכנות המשמשות אותו לביצוע </w:t>
      </w:r>
      <w:proofErr w:type="spellStart"/>
      <w:r w:rsidRPr="004A37FE">
        <w:rPr>
          <w:rStyle w:val="4"/>
          <w:sz w:val="24"/>
          <w:szCs w:val="24"/>
          <w:rtl/>
        </w:rPr>
        <w:t>השח״מ</w:t>
      </w:r>
      <w:proofErr w:type="spellEnd"/>
      <w:r w:rsidRPr="004A37FE">
        <w:rPr>
          <w:rStyle w:val="4"/>
          <w:sz w:val="24"/>
          <w:szCs w:val="24"/>
          <w:rtl/>
        </w:rPr>
        <w:t>.</w:t>
      </w:r>
    </w:p>
    <w:p w14:paraId="3DBF1EDA" w14:textId="77777777" w:rsidR="00743ABD" w:rsidRPr="004A37FE" w:rsidRDefault="00743ABD" w:rsidP="00743ABD">
      <w:pPr>
        <w:pStyle w:val="6"/>
        <w:shd w:val="clear" w:color="auto" w:fill="auto"/>
        <w:spacing w:before="0" w:after="0" w:line="240" w:lineRule="exact"/>
        <w:ind w:left="1280" w:right="20" w:firstLine="0"/>
        <w:rPr>
          <w:sz w:val="24"/>
          <w:szCs w:val="24"/>
          <w:rtl/>
        </w:rPr>
      </w:pPr>
    </w:p>
    <w:p w14:paraId="5E8D766D" w14:textId="77777777" w:rsidR="00C31564" w:rsidRPr="004A37FE" w:rsidRDefault="00780FC7" w:rsidP="00EF597B">
      <w:pPr>
        <w:pStyle w:val="Heading60"/>
        <w:keepNext/>
        <w:keepLines/>
        <w:numPr>
          <w:ilvl w:val="0"/>
          <w:numId w:val="27"/>
        </w:numPr>
        <w:shd w:val="clear" w:color="auto" w:fill="auto"/>
        <w:spacing w:after="107" w:line="220" w:lineRule="exact"/>
        <w:ind w:firstLine="0"/>
        <w:jc w:val="left"/>
        <w:rPr>
          <w:sz w:val="24"/>
          <w:szCs w:val="24"/>
          <w:rtl/>
        </w:rPr>
      </w:pPr>
      <w:bookmarkStart w:id="130" w:name="bookmark138"/>
      <w:r w:rsidRPr="00D8766A">
        <w:rPr>
          <w:sz w:val="24"/>
          <w:szCs w:val="24"/>
          <w:rtl/>
        </w:rPr>
        <w:t xml:space="preserve"> ביטוח</w:t>
      </w:r>
      <w:bookmarkEnd w:id="130"/>
    </w:p>
    <w:p w14:paraId="74050DE2" w14:textId="761EF59D" w:rsidR="00C31564" w:rsidRPr="00743ABD" w:rsidRDefault="00780FC7" w:rsidP="00743ABD">
      <w:pPr>
        <w:pStyle w:val="6"/>
        <w:numPr>
          <w:ilvl w:val="1"/>
          <w:numId w:val="27"/>
        </w:numPr>
        <w:shd w:val="clear" w:color="auto" w:fill="auto"/>
        <w:spacing w:before="0" w:after="0" w:line="240" w:lineRule="exact"/>
        <w:ind w:left="1280" w:right="20" w:hanging="580"/>
        <w:rPr>
          <w:rStyle w:val="4"/>
          <w:sz w:val="24"/>
          <w:szCs w:val="24"/>
          <w:rtl/>
        </w:rPr>
      </w:pPr>
      <w:r w:rsidRPr="004A37FE">
        <w:rPr>
          <w:rStyle w:val="4"/>
          <w:sz w:val="24"/>
          <w:szCs w:val="24"/>
          <w:rtl/>
        </w:rPr>
        <w:t>מבלי לגרוע מאחריות הקבלן על פי דין ו/או הסכם מתחייב הקבלן לערוך ולקיים על</w:t>
      </w:r>
    </w:p>
    <w:p w14:paraId="74EE4527" w14:textId="0B646BD6" w:rsidR="00C31564" w:rsidRDefault="00780FC7" w:rsidP="00743ABD">
      <w:pPr>
        <w:pStyle w:val="6"/>
        <w:shd w:val="clear" w:color="auto" w:fill="auto"/>
        <w:spacing w:before="0" w:after="0" w:line="240" w:lineRule="exact"/>
        <w:ind w:left="1280" w:right="20" w:firstLine="0"/>
        <w:rPr>
          <w:rStyle w:val="4"/>
          <w:sz w:val="24"/>
          <w:szCs w:val="24"/>
          <w:rtl/>
        </w:rPr>
      </w:pPr>
      <w:r w:rsidRPr="004A37FE">
        <w:rPr>
          <w:rStyle w:val="4"/>
          <w:sz w:val="24"/>
          <w:szCs w:val="24"/>
          <w:rtl/>
        </w:rPr>
        <w:t xml:space="preserve">חשבונו את הביטוחים ויתר ההוראות כמפורט בנספח הביטוח </w:t>
      </w:r>
      <w:proofErr w:type="spellStart"/>
      <w:r w:rsidRPr="004A37FE">
        <w:rPr>
          <w:rStyle w:val="4"/>
          <w:sz w:val="24"/>
          <w:szCs w:val="24"/>
          <w:rtl/>
        </w:rPr>
        <w:t>המצ״ב</w:t>
      </w:r>
      <w:proofErr w:type="spellEnd"/>
      <w:r w:rsidRPr="004A37FE">
        <w:rPr>
          <w:rStyle w:val="4"/>
          <w:sz w:val="24"/>
          <w:szCs w:val="24"/>
          <w:rtl/>
        </w:rPr>
        <w:t xml:space="preserve"> מסומן כנספח ה</w:t>
      </w:r>
      <w:r w:rsidRPr="00743ABD">
        <w:rPr>
          <w:rStyle w:val="4"/>
          <w:sz w:val="24"/>
          <w:szCs w:val="24"/>
          <w:rtl/>
        </w:rPr>
        <w:t>1</w:t>
      </w:r>
      <w:r w:rsidRPr="004A37FE">
        <w:rPr>
          <w:rStyle w:val="4"/>
          <w:sz w:val="24"/>
          <w:szCs w:val="24"/>
          <w:rtl/>
        </w:rPr>
        <w:t>׳ ומהווה</w:t>
      </w:r>
      <w:r w:rsidR="00743ABD">
        <w:rPr>
          <w:rStyle w:val="4"/>
          <w:rFonts w:hint="cs"/>
          <w:sz w:val="24"/>
          <w:szCs w:val="24"/>
          <w:rtl/>
        </w:rPr>
        <w:t xml:space="preserve"> </w:t>
      </w:r>
      <w:r w:rsidRPr="004A37FE">
        <w:rPr>
          <w:rStyle w:val="4"/>
          <w:sz w:val="24"/>
          <w:szCs w:val="24"/>
          <w:rtl/>
        </w:rPr>
        <w:t>חלק בלתי נפרד מההסכם.</w:t>
      </w:r>
    </w:p>
    <w:p w14:paraId="2689B7C7" w14:textId="77777777" w:rsidR="00743ABD" w:rsidRPr="00743ABD" w:rsidRDefault="00743ABD" w:rsidP="00743ABD">
      <w:pPr>
        <w:pStyle w:val="6"/>
        <w:shd w:val="clear" w:color="auto" w:fill="auto"/>
        <w:spacing w:before="0" w:after="0" w:line="240" w:lineRule="exact"/>
        <w:ind w:left="1280" w:right="20" w:firstLine="0"/>
        <w:rPr>
          <w:rStyle w:val="4"/>
          <w:sz w:val="24"/>
          <w:szCs w:val="24"/>
          <w:rtl/>
        </w:rPr>
      </w:pPr>
    </w:p>
    <w:p w14:paraId="73DFE001" w14:textId="77777777" w:rsidR="00C31564" w:rsidRPr="004A37FE" w:rsidRDefault="00780FC7" w:rsidP="00EF597B">
      <w:pPr>
        <w:pStyle w:val="Heading60"/>
        <w:keepNext/>
        <w:keepLines/>
        <w:numPr>
          <w:ilvl w:val="0"/>
          <w:numId w:val="27"/>
        </w:numPr>
        <w:shd w:val="clear" w:color="auto" w:fill="auto"/>
        <w:spacing w:after="112" w:line="220" w:lineRule="exact"/>
        <w:ind w:firstLine="0"/>
        <w:jc w:val="left"/>
        <w:rPr>
          <w:sz w:val="24"/>
          <w:szCs w:val="24"/>
          <w:rtl/>
        </w:rPr>
      </w:pPr>
      <w:bookmarkStart w:id="131" w:name="bookmark139"/>
      <w:r w:rsidRPr="00D8766A">
        <w:rPr>
          <w:sz w:val="24"/>
          <w:szCs w:val="24"/>
          <w:rtl/>
        </w:rPr>
        <w:t xml:space="preserve"> תקופת החוזה</w:t>
      </w:r>
      <w:bookmarkEnd w:id="131"/>
    </w:p>
    <w:p w14:paraId="6EA16EE3" w14:textId="1CC17BBA" w:rsidR="00C31564" w:rsidRPr="004A37FE" w:rsidRDefault="00780FC7" w:rsidP="00EF597B">
      <w:pPr>
        <w:pStyle w:val="6"/>
        <w:numPr>
          <w:ilvl w:val="1"/>
          <w:numId w:val="27"/>
        </w:numPr>
        <w:shd w:val="clear" w:color="auto" w:fill="auto"/>
        <w:spacing w:before="0" w:after="180" w:line="240" w:lineRule="exact"/>
        <w:ind w:left="1140" w:right="20" w:hanging="420"/>
        <w:jc w:val="left"/>
        <w:rPr>
          <w:sz w:val="24"/>
          <w:szCs w:val="24"/>
          <w:rtl/>
        </w:rPr>
      </w:pPr>
      <w:r w:rsidRPr="004A37FE">
        <w:rPr>
          <w:rStyle w:val="4"/>
          <w:sz w:val="24"/>
          <w:szCs w:val="24"/>
          <w:rtl/>
        </w:rPr>
        <w:t xml:space="preserve">תקופת ההתקשרות הינה מיום החתימה על ההתקשרות וסיומה לאחר </w:t>
      </w:r>
      <w:r w:rsidRPr="004A37FE">
        <w:rPr>
          <w:rStyle w:val="4"/>
          <w:sz w:val="24"/>
          <w:szCs w:val="24"/>
          <w:lang w:val="en-US" w:eastAsia="en-US" w:bidi="en-US"/>
        </w:rPr>
        <w:t>36</w:t>
      </w:r>
      <w:r w:rsidRPr="004A37FE">
        <w:rPr>
          <w:rStyle w:val="4"/>
          <w:sz w:val="24"/>
          <w:szCs w:val="24"/>
          <w:rtl/>
        </w:rPr>
        <w:t xml:space="preserve"> חודשיים מיום חתימת חוזה זה (להלן: ״תקופת החוזה״).</w:t>
      </w:r>
    </w:p>
    <w:p w14:paraId="4227E34A" w14:textId="45B4536E" w:rsidR="00C31564" w:rsidRPr="004A37FE" w:rsidRDefault="00780FC7" w:rsidP="00EF597B">
      <w:pPr>
        <w:pStyle w:val="6"/>
        <w:numPr>
          <w:ilvl w:val="1"/>
          <w:numId w:val="27"/>
        </w:numPr>
        <w:shd w:val="clear" w:color="auto" w:fill="auto"/>
        <w:spacing w:before="0" w:after="180" w:line="240" w:lineRule="exact"/>
        <w:ind w:left="1140" w:right="20" w:hanging="420"/>
        <w:rPr>
          <w:sz w:val="24"/>
          <w:szCs w:val="24"/>
          <w:rtl/>
        </w:rPr>
      </w:pPr>
      <w:r w:rsidRPr="004A37FE">
        <w:rPr>
          <w:rStyle w:val="4"/>
          <w:sz w:val="24"/>
          <w:szCs w:val="24"/>
          <w:rtl/>
        </w:rPr>
        <w:t xml:space="preserve">העירייה תהא רשאית על פי שיקול דעתה הבלעדי להאריך את תקופת החוזה בשתי תקופות שאורך כל אחת לא תעלה על </w:t>
      </w:r>
      <w:r w:rsidRPr="004A37FE">
        <w:rPr>
          <w:rStyle w:val="4"/>
          <w:sz w:val="24"/>
          <w:szCs w:val="24"/>
          <w:lang w:val="en-US" w:eastAsia="en-US" w:bidi="en-US"/>
        </w:rPr>
        <w:t>12</w:t>
      </w:r>
      <w:r w:rsidRPr="004A37FE">
        <w:rPr>
          <w:rStyle w:val="4"/>
          <w:sz w:val="24"/>
          <w:szCs w:val="24"/>
          <w:rtl/>
        </w:rPr>
        <w:t xml:space="preserve"> חודשים נוספים (להלן: ״הארכה הראשונה״ ו/או ״תקופת הארכה השנייה״ בהתאמה), וזאת על ידי מתן הודעה בכתב לקבלן עד </w:t>
      </w:r>
      <w:r w:rsidRPr="004A37FE">
        <w:rPr>
          <w:rStyle w:val="4"/>
          <w:sz w:val="24"/>
          <w:szCs w:val="24"/>
          <w:lang w:val="en-US" w:eastAsia="en-US" w:bidi="en-US"/>
        </w:rPr>
        <w:t>60</w:t>
      </w:r>
      <w:r w:rsidRPr="004A37FE">
        <w:rPr>
          <w:rStyle w:val="4"/>
          <w:sz w:val="24"/>
          <w:szCs w:val="24"/>
          <w:rtl/>
        </w:rPr>
        <w:t xml:space="preserve"> יום מראש, לפני תום תקופת החוזה ו/או התקופה המוארכת הראשונה ובלבד שסך כל התקופות הנוספות לא תעלנה על </w:t>
      </w:r>
      <w:r w:rsidRPr="004A37FE">
        <w:rPr>
          <w:rStyle w:val="4"/>
          <w:sz w:val="24"/>
          <w:szCs w:val="24"/>
          <w:lang w:val="en-US" w:eastAsia="en-US" w:bidi="en-US"/>
        </w:rPr>
        <w:t>24</w:t>
      </w:r>
      <w:r w:rsidRPr="004A37FE">
        <w:rPr>
          <w:rStyle w:val="4"/>
          <w:sz w:val="24"/>
          <w:szCs w:val="24"/>
          <w:rtl/>
        </w:rPr>
        <w:t xml:space="preserve"> חודשים נוספים מעבר לתקופת החוזה.</w:t>
      </w:r>
    </w:p>
    <w:p w14:paraId="0F476C39" w14:textId="45FE494F" w:rsidR="00C31564" w:rsidRPr="004A37FE" w:rsidRDefault="00780FC7" w:rsidP="00EF597B">
      <w:pPr>
        <w:pStyle w:val="6"/>
        <w:numPr>
          <w:ilvl w:val="1"/>
          <w:numId w:val="27"/>
        </w:numPr>
        <w:shd w:val="clear" w:color="auto" w:fill="auto"/>
        <w:spacing w:before="0" w:after="180" w:line="240" w:lineRule="exact"/>
        <w:ind w:left="1140" w:right="20" w:hanging="420"/>
        <w:rPr>
          <w:sz w:val="24"/>
          <w:szCs w:val="24"/>
          <w:rtl/>
        </w:rPr>
      </w:pPr>
      <w:r w:rsidRPr="004A37FE">
        <w:rPr>
          <w:rStyle w:val="4"/>
          <w:sz w:val="24"/>
          <w:szCs w:val="24"/>
          <w:rtl/>
        </w:rPr>
        <w:t>הוארך תוקפו של חוזה זה יחולו על תקופת הארכה הוראות החוזה כולן בשינויים המחויבים.</w:t>
      </w:r>
      <w:r w:rsidR="00907ED7">
        <w:rPr>
          <w:rStyle w:val="4"/>
          <w:rFonts w:hint="cs"/>
          <w:sz w:val="24"/>
          <w:szCs w:val="24"/>
          <w:rtl/>
        </w:rPr>
        <w:t xml:space="preserve"> </w:t>
      </w:r>
      <w:r w:rsidRPr="004A37FE">
        <w:rPr>
          <w:rStyle w:val="4"/>
          <w:sz w:val="24"/>
          <w:szCs w:val="24"/>
          <w:rtl/>
        </w:rPr>
        <w:t xml:space="preserve">למניעת ספק מובהר בזה, כי אם הקבלן לא יחתום על החוזה, תוך </w:t>
      </w:r>
      <w:r w:rsidRPr="004A37FE">
        <w:rPr>
          <w:rStyle w:val="4"/>
          <w:sz w:val="24"/>
          <w:szCs w:val="24"/>
          <w:lang w:val="en-US" w:eastAsia="en-US" w:bidi="en-US"/>
        </w:rPr>
        <w:t>14</w:t>
      </w:r>
      <w:r w:rsidRPr="004A37FE">
        <w:rPr>
          <w:rStyle w:val="4"/>
          <w:sz w:val="24"/>
          <w:szCs w:val="24"/>
          <w:rtl/>
        </w:rPr>
        <w:t xml:space="preserve"> ימים מהמועד בו הודע לו על זכותו, יחשב הקבלן כמי שהפר את החוזה הפרה יסודית של חוזה זה.</w:t>
      </w:r>
    </w:p>
    <w:p w14:paraId="420F6E1F" w14:textId="17E33AEF" w:rsidR="00C31564" w:rsidRPr="004A37FE" w:rsidRDefault="00780FC7" w:rsidP="00EF597B">
      <w:pPr>
        <w:pStyle w:val="6"/>
        <w:numPr>
          <w:ilvl w:val="1"/>
          <w:numId w:val="27"/>
        </w:numPr>
        <w:shd w:val="clear" w:color="auto" w:fill="auto"/>
        <w:spacing w:before="0" w:after="0" w:line="240" w:lineRule="exact"/>
        <w:ind w:left="1140" w:right="20" w:hanging="420"/>
        <w:rPr>
          <w:sz w:val="24"/>
          <w:szCs w:val="24"/>
          <w:rtl/>
        </w:rPr>
      </w:pPr>
      <w:r w:rsidRPr="004A37FE">
        <w:rPr>
          <w:rStyle w:val="4"/>
          <w:sz w:val="24"/>
          <w:szCs w:val="24"/>
          <w:rtl/>
        </w:rPr>
        <w:t>על אף האמור לעיל, תהיה העירייה רשאית על פי שקול דעתה הבלעדי והמוחלט, לשנות את ההכרזה לגבי חניה מוסדרת ברחבי העיר או להודיע על סיום תקופת החוזה לפני תום תקופת החוזה או תקופות הארכה, וזאת עקב העובדה שהקבלן, אינו ממלא אחר הוראות החוזה לדעת העירייה. במקרה כזה תהיה העירייה רשאית לבטל חוזה זה, כולו או מקצתו,</w:t>
      </w:r>
    </w:p>
    <w:p w14:paraId="65006391" w14:textId="77777777" w:rsidR="00C31564" w:rsidRPr="004A37FE" w:rsidRDefault="00780FC7">
      <w:pPr>
        <w:pStyle w:val="6"/>
        <w:shd w:val="clear" w:color="auto" w:fill="auto"/>
        <w:spacing w:before="0" w:after="180" w:line="240" w:lineRule="exact"/>
        <w:ind w:left="1140" w:right="20" w:firstLine="0"/>
        <w:rPr>
          <w:sz w:val="24"/>
          <w:szCs w:val="24"/>
          <w:rtl/>
        </w:rPr>
      </w:pPr>
      <w:r w:rsidRPr="004A37FE">
        <w:rPr>
          <w:rStyle w:val="4"/>
          <w:sz w:val="24"/>
          <w:szCs w:val="24"/>
          <w:rtl/>
        </w:rPr>
        <w:t>על ידי מתן הודעה בכתב לקבלן תשעים ימים מראש ללא צורך במתן פיצוי כלשהו לקבלן עקב הפסקת ההתקשרות.</w:t>
      </w:r>
    </w:p>
    <w:p w14:paraId="5AF89661" w14:textId="035894E1" w:rsidR="00C31564" w:rsidRPr="004A37FE" w:rsidRDefault="00780FC7" w:rsidP="00EF597B">
      <w:pPr>
        <w:pStyle w:val="6"/>
        <w:numPr>
          <w:ilvl w:val="1"/>
          <w:numId w:val="27"/>
        </w:numPr>
        <w:shd w:val="clear" w:color="auto" w:fill="auto"/>
        <w:spacing w:before="0" w:after="180" w:line="240" w:lineRule="exact"/>
        <w:ind w:left="1140" w:right="20" w:hanging="420"/>
        <w:jc w:val="left"/>
        <w:rPr>
          <w:sz w:val="24"/>
          <w:szCs w:val="24"/>
          <w:rtl/>
        </w:rPr>
      </w:pPr>
      <w:r w:rsidRPr="004A37FE">
        <w:rPr>
          <w:rStyle w:val="4"/>
          <w:sz w:val="24"/>
          <w:szCs w:val="24"/>
          <w:rtl/>
        </w:rPr>
        <w:t>למרות האמור, ניתן יהיה לבטל את החוזה ללא צורך בהודעה מוקדמת, בהתקיים לפחות אחד מהתנאים הבאים:</w:t>
      </w:r>
    </w:p>
    <w:p w14:paraId="0DADE5E0" w14:textId="78543C19" w:rsidR="00C31564" w:rsidRPr="004A37FE" w:rsidRDefault="00780FC7" w:rsidP="00EF597B">
      <w:pPr>
        <w:pStyle w:val="6"/>
        <w:numPr>
          <w:ilvl w:val="2"/>
          <w:numId w:val="27"/>
        </w:numPr>
        <w:shd w:val="clear" w:color="auto" w:fill="auto"/>
        <w:spacing w:before="0" w:after="180" w:line="240" w:lineRule="exact"/>
        <w:ind w:left="2220" w:right="20" w:hanging="720"/>
        <w:jc w:val="left"/>
        <w:rPr>
          <w:sz w:val="24"/>
          <w:szCs w:val="24"/>
          <w:rtl/>
        </w:rPr>
      </w:pPr>
      <w:r w:rsidRPr="004A37FE">
        <w:rPr>
          <w:rStyle w:val="4"/>
          <w:sz w:val="24"/>
          <w:szCs w:val="24"/>
          <w:rtl/>
        </w:rPr>
        <w:t>מידה והקבלן הינו תאגיד - במקרה של מינוי מפרק, זמני או קבוע, או כונס נכסים זמני או קבוע.</w:t>
      </w:r>
    </w:p>
    <w:p w14:paraId="635885A9" w14:textId="52928C68" w:rsidR="00C31564" w:rsidRPr="004A37FE" w:rsidRDefault="00780FC7" w:rsidP="00EF597B">
      <w:pPr>
        <w:pStyle w:val="6"/>
        <w:numPr>
          <w:ilvl w:val="2"/>
          <w:numId w:val="27"/>
        </w:numPr>
        <w:shd w:val="clear" w:color="auto" w:fill="auto"/>
        <w:spacing w:before="0" w:after="196" w:line="240" w:lineRule="exact"/>
        <w:ind w:left="2220" w:right="20" w:hanging="720"/>
        <w:jc w:val="left"/>
        <w:rPr>
          <w:sz w:val="24"/>
          <w:szCs w:val="24"/>
          <w:rtl/>
        </w:rPr>
      </w:pPr>
      <w:r w:rsidRPr="004A37FE">
        <w:rPr>
          <w:rStyle w:val="4"/>
          <w:sz w:val="24"/>
          <w:szCs w:val="24"/>
          <w:rtl/>
        </w:rPr>
        <w:t>במידה והקבלן הינו אדם פרטי - במקרה של הגשת בקשה לביהמ״ש לפשיטת רגל של הקבלן, או הפיכתו ללא כשיר משפטית.</w:t>
      </w:r>
    </w:p>
    <w:p w14:paraId="560C8294" w14:textId="5B215F66" w:rsidR="00C31564" w:rsidRPr="004A37FE" w:rsidRDefault="00780FC7" w:rsidP="00EF597B">
      <w:pPr>
        <w:pStyle w:val="6"/>
        <w:numPr>
          <w:ilvl w:val="2"/>
          <w:numId w:val="27"/>
        </w:numPr>
        <w:shd w:val="clear" w:color="auto" w:fill="auto"/>
        <w:spacing w:before="0" w:after="123" w:line="220" w:lineRule="exact"/>
        <w:ind w:left="2220" w:hanging="720"/>
        <w:jc w:val="left"/>
        <w:rPr>
          <w:sz w:val="24"/>
          <w:szCs w:val="24"/>
          <w:rtl/>
        </w:rPr>
      </w:pPr>
      <w:r w:rsidRPr="004A37FE">
        <w:rPr>
          <w:rStyle w:val="4"/>
          <w:sz w:val="24"/>
          <w:szCs w:val="24"/>
          <w:rtl/>
        </w:rPr>
        <w:t>הקבלן הורשע בפלילים בעבירות שיש עימן קלון.</w:t>
      </w:r>
    </w:p>
    <w:p w14:paraId="38FA4DF8" w14:textId="2A55C24B" w:rsidR="00C31564" w:rsidRPr="004A37FE" w:rsidRDefault="00780FC7" w:rsidP="00EF597B">
      <w:pPr>
        <w:pStyle w:val="6"/>
        <w:numPr>
          <w:ilvl w:val="2"/>
          <w:numId w:val="27"/>
        </w:numPr>
        <w:shd w:val="clear" w:color="auto" w:fill="auto"/>
        <w:spacing w:before="0" w:after="107" w:line="220" w:lineRule="exact"/>
        <w:ind w:left="2220" w:hanging="720"/>
        <w:jc w:val="left"/>
        <w:rPr>
          <w:sz w:val="24"/>
          <w:szCs w:val="24"/>
          <w:rtl/>
        </w:rPr>
      </w:pPr>
      <w:r w:rsidRPr="004A37FE">
        <w:rPr>
          <w:rStyle w:val="4"/>
          <w:sz w:val="24"/>
          <w:szCs w:val="24"/>
          <w:rtl/>
        </w:rPr>
        <w:t>במידה והקבלן לא הפקיד הכספים בחשבון העירייה.</w:t>
      </w:r>
    </w:p>
    <w:p w14:paraId="758DF3A4" w14:textId="3B6A6F2E" w:rsidR="00C31564" w:rsidRPr="004A37FE" w:rsidRDefault="00780FC7" w:rsidP="00EF597B">
      <w:pPr>
        <w:pStyle w:val="6"/>
        <w:numPr>
          <w:ilvl w:val="1"/>
          <w:numId w:val="27"/>
        </w:numPr>
        <w:shd w:val="clear" w:color="auto" w:fill="auto"/>
        <w:tabs>
          <w:tab w:val="left" w:pos="7343"/>
          <w:tab w:val="center" w:pos="8146"/>
          <w:tab w:val="right" w:pos="8890"/>
        </w:tabs>
        <w:spacing w:before="0" w:after="0" w:line="240" w:lineRule="exact"/>
        <w:ind w:left="1140" w:hanging="420"/>
        <w:rPr>
          <w:sz w:val="24"/>
          <w:szCs w:val="24"/>
          <w:rtl/>
        </w:rPr>
      </w:pPr>
      <w:r w:rsidRPr="004A37FE">
        <w:rPr>
          <w:rStyle w:val="4"/>
          <w:sz w:val="24"/>
          <w:szCs w:val="24"/>
          <w:rtl/>
        </w:rPr>
        <w:t>הקבלן יעביר לידי העירייה כל המידע</w:t>
      </w:r>
      <w:r w:rsidR="003E1602">
        <w:rPr>
          <w:rStyle w:val="4"/>
          <w:rFonts w:hint="cs"/>
          <w:sz w:val="24"/>
          <w:szCs w:val="24"/>
          <w:rtl/>
        </w:rPr>
        <w:t xml:space="preserve"> בליווי הסברים למבנה והקשרים בין הקבצים</w:t>
      </w:r>
      <w:r w:rsidRPr="004A37FE">
        <w:rPr>
          <w:rStyle w:val="4"/>
          <w:sz w:val="24"/>
          <w:szCs w:val="24"/>
          <w:rtl/>
        </w:rPr>
        <w:t>, המסמכים, התכניות, וכל חומר</w:t>
      </w:r>
      <w:r w:rsidR="00743ABD">
        <w:rPr>
          <w:rStyle w:val="4"/>
          <w:rFonts w:hint="cs"/>
          <w:sz w:val="24"/>
          <w:szCs w:val="24"/>
          <w:rtl/>
        </w:rPr>
        <w:t xml:space="preserve"> </w:t>
      </w:r>
      <w:r w:rsidRPr="004A37FE">
        <w:rPr>
          <w:rStyle w:val="4"/>
          <w:sz w:val="24"/>
          <w:szCs w:val="24"/>
          <w:rtl/>
        </w:rPr>
        <w:t>שהועבר</w:t>
      </w:r>
      <w:r w:rsidR="004A37FE">
        <w:rPr>
          <w:rStyle w:val="4"/>
          <w:rFonts w:hint="cs"/>
          <w:sz w:val="24"/>
          <w:szCs w:val="24"/>
          <w:rtl/>
        </w:rPr>
        <w:t xml:space="preserve"> </w:t>
      </w:r>
      <w:r w:rsidRPr="004A37FE">
        <w:rPr>
          <w:rStyle w:val="4"/>
          <w:sz w:val="24"/>
          <w:szCs w:val="24"/>
          <w:rtl/>
        </w:rPr>
        <w:t>אליו</w:t>
      </w:r>
      <w:r w:rsidR="00743ABD">
        <w:rPr>
          <w:rStyle w:val="4"/>
          <w:rFonts w:hint="cs"/>
          <w:sz w:val="24"/>
          <w:szCs w:val="24"/>
          <w:rtl/>
        </w:rPr>
        <w:t xml:space="preserve"> </w:t>
      </w:r>
      <w:r w:rsidRPr="004A37FE">
        <w:rPr>
          <w:rStyle w:val="4"/>
          <w:sz w:val="24"/>
          <w:szCs w:val="24"/>
          <w:rtl/>
        </w:rPr>
        <w:t>ו/או</w:t>
      </w:r>
    </w:p>
    <w:p w14:paraId="61C8BE88" w14:textId="0A85C3B4" w:rsidR="00C31564" w:rsidRPr="004A37FE" w:rsidRDefault="00780FC7" w:rsidP="004A37FE">
      <w:pPr>
        <w:pStyle w:val="6"/>
        <w:shd w:val="clear" w:color="auto" w:fill="auto"/>
        <w:tabs>
          <w:tab w:val="left" w:pos="7333"/>
          <w:tab w:val="center" w:pos="7926"/>
          <w:tab w:val="center" w:pos="8393"/>
        </w:tabs>
        <w:spacing w:before="0" w:after="0" w:line="240" w:lineRule="exact"/>
        <w:ind w:left="1140" w:firstLine="0"/>
        <w:rPr>
          <w:sz w:val="24"/>
          <w:szCs w:val="24"/>
          <w:rtl/>
        </w:rPr>
      </w:pPr>
      <w:r w:rsidRPr="004A37FE">
        <w:rPr>
          <w:rStyle w:val="4"/>
          <w:sz w:val="24"/>
          <w:szCs w:val="24"/>
          <w:rtl/>
        </w:rPr>
        <w:t>הוכן, תוכנן ובוצע על ידו בקשר עם ביצוע חוזה זה, עד למועד גמר</w:t>
      </w:r>
      <w:r w:rsidR="00743ABD">
        <w:rPr>
          <w:rStyle w:val="4"/>
          <w:rFonts w:hint="cs"/>
          <w:sz w:val="24"/>
          <w:szCs w:val="24"/>
          <w:rtl/>
        </w:rPr>
        <w:t xml:space="preserve"> </w:t>
      </w:r>
      <w:r w:rsidRPr="004A37FE">
        <w:rPr>
          <w:rStyle w:val="4"/>
          <w:sz w:val="24"/>
          <w:szCs w:val="24"/>
          <w:rtl/>
        </w:rPr>
        <w:t>החוזה</w:t>
      </w:r>
      <w:r w:rsidRPr="004A37FE">
        <w:rPr>
          <w:rStyle w:val="4"/>
          <w:sz w:val="24"/>
          <w:szCs w:val="24"/>
          <w:rtl/>
        </w:rPr>
        <w:tab/>
        <w:t>ו/או</w:t>
      </w:r>
      <w:r w:rsidR="004A37FE">
        <w:rPr>
          <w:rStyle w:val="4"/>
          <w:rFonts w:hint="cs"/>
          <w:sz w:val="24"/>
          <w:szCs w:val="24"/>
          <w:rtl/>
        </w:rPr>
        <w:t xml:space="preserve"> </w:t>
      </w:r>
      <w:r w:rsidRPr="004A37FE">
        <w:rPr>
          <w:rStyle w:val="4"/>
          <w:sz w:val="24"/>
          <w:szCs w:val="24"/>
          <w:rtl/>
        </w:rPr>
        <w:t>ביטולו</w:t>
      </w:r>
    </w:p>
    <w:p w14:paraId="6D424D3B" w14:textId="77777777" w:rsidR="00C31564" w:rsidRPr="004A37FE" w:rsidRDefault="00780FC7">
      <w:pPr>
        <w:pStyle w:val="6"/>
        <w:shd w:val="clear" w:color="auto" w:fill="auto"/>
        <w:spacing w:before="0" w:after="180" w:line="240" w:lineRule="exact"/>
        <w:ind w:left="1140" w:right="20" w:firstLine="0"/>
        <w:rPr>
          <w:sz w:val="24"/>
          <w:szCs w:val="24"/>
          <w:rtl/>
        </w:rPr>
      </w:pPr>
      <w:r w:rsidRPr="004A37FE">
        <w:rPr>
          <w:rStyle w:val="4"/>
          <w:sz w:val="24"/>
          <w:szCs w:val="24"/>
          <w:rtl/>
        </w:rPr>
        <w:t>כאמור - תוך שבועיים ימים מיום סיום החוזה. כמו כן יסייע הקבלן בהעברה מסודרת של תפקידו לקבלן חדש, או לגורם אחר, שלו נמסר המשך ביצוע העבודה כאמור, ככל שיידרש על ידי העירייה.</w:t>
      </w:r>
    </w:p>
    <w:p w14:paraId="2399CADE" w14:textId="77777777" w:rsidR="00C31564" w:rsidRPr="004A37FE" w:rsidRDefault="00780FC7" w:rsidP="00EF597B">
      <w:pPr>
        <w:pStyle w:val="6"/>
        <w:numPr>
          <w:ilvl w:val="1"/>
          <w:numId w:val="27"/>
        </w:numPr>
        <w:shd w:val="clear" w:color="auto" w:fill="auto"/>
        <w:spacing w:before="0" w:after="180" w:line="240" w:lineRule="exact"/>
        <w:ind w:left="1140" w:right="20" w:hanging="420"/>
        <w:rPr>
          <w:sz w:val="24"/>
          <w:szCs w:val="24"/>
          <w:rtl/>
        </w:rPr>
      </w:pPr>
      <w:r w:rsidRPr="004A37FE">
        <w:rPr>
          <w:rStyle w:val="4"/>
          <w:sz w:val="24"/>
          <w:szCs w:val="24"/>
          <w:rtl/>
        </w:rPr>
        <w:t xml:space="preserve"> הקבלן מתחייב לשלם לעירייה פיצוי קבוע ומסוכם בסך </w:t>
      </w:r>
      <w:r w:rsidRPr="004A37FE">
        <w:rPr>
          <w:rStyle w:val="4"/>
          <w:sz w:val="24"/>
          <w:szCs w:val="24"/>
          <w:lang w:val="en-US" w:eastAsia="en-US" w:bidi="en-US"/>
        </w:rPr>
        <w:t>500</w:t>
      </w:r>
      <w:r w:rsidRPr="004A37FE">
        <w:rPr>
          <w:rStyle w:val="4"/>
          <w:sz w:val="24"/>
          <w:szCs w:val="24"/>
          <w:rtl/>
        </w:rPr>
        <w:t xml:space="preserve"> ₪ לכל יום אחור לעיכוב בהחזרת המצב לקדמותו וכאמור בסעיף </w:t>
      </w:r>
      <w:r w:rsidRPr="004A37FE">
        <w:rPr>
          <w:rStyle w:val="4"/>
          <w:sz w:val="24"/>
          <w:szCs w:val="24"/>
          <w:lang w:val="en-US" w:eastAsia="en-US" w:bidi="en-US"/>
        </w:rPr>
        <w:t>16.5</w:t>
      </w:r>
      <w:r w:rsidRPr="004A37FE">
        <w:rPr>
          <w:rStyle w:val="4"/>
          <w:sz w:val="24"/>
          <w:szCs w:val="24"/>
          <w:rtl/>
        </w:rPr>
        <w:t xml:space="preserve"> לעיל, וזאת מבלי לגרוע מכל זכות אחרת הנתונה עירייה לפי חוזה זה ולפי דין.</w:t>
      </w:r>
    </w:p>
    <w:p w14:paraId="5E0878FE" w14:textId="77777777" w:rsidR="00C31564" w:rsidRPr="004A37FE" w:rsidRDefault="00780FC7" w:rsidP="00EF597B">
      <w:pPr>
        <w:pStyle w:val="6"/>
        <w:numPr>
          <w:ilvl w:val="1"/>
          <w:numId w:val="27"/>
        </w:numPr>
        <w:shd w:val="clear" w:color="auto" w:fill="auto"/>
        <w:spacing w:before="0" w:after="180" w:line="240" w:lineRule="exact"/>
        <w:ind w:left="1140" w:right="20" w:hanging="420"/>
        <w:rPr>
          <w:sz w:val="24"/>
          <w:szCs w:val="24"/>
          <w:rtl/>
        </w:rPr>
      </w:pPr>
      <w:r w:rsidRPr="004A37FE">
        <w:rPr>
          <w:rStyle w:val="4"/>
          <w:sz w:val="24"/>
          <w:szCs w:val="24"/>
          <w:rtl/>
        </w:rPr>
        <w:t>בתום תקופת ההתקשרות, הדוחות / הקנסות שהופקו במהלך תקופת ההתקשרות וטרם החל הליך הגביה בעניינם, יוותרו רכושה של העירייה והיא שומרת לעצמה את הזכות לעשות בהם כרצונה.</w:t>
      </w:r>
    </w:p>
    <w:p w14:paraId="06169A05" w14:textId="77777777" w:rsidR="00C31564" w:rsidRPr="004A37FE" w:rsidRDefault="00780FC7" w:rsidP="00EF597B">
      <w:pPr>
        <w:pStyle w:val="6"/>
        <w:numPr>
          <w:ilvl w:val="1"/>
          <w:numId w:val="27"/>
        </w:numPr>
        <w:shd w:val="clear" w:color="auto" w:fill="auto"/>
        <w:spacing w:before="0" w:after="180" w:line="240" w:lineRule="exact"/>
        <w:ind w:left="1140" w:right="20" w:hanging="420"/>
        <w:rPr>
          <w:sz w:val="24"/>
          <w:szCs w:val="24"/>
          <w:rtl/>
        </w:rPr>
      </w:pPr>
      <w:r w:rsidRPr="004A37FE">
        <w:rPr>
          <w:rStyle w:val="4"/>
          <w:sz w:val="24"/>
          <w:szCs w:val="24"/>
          <w:rtl/>
        </w:rPr>
        <w:t xml:space="preserve"> במקרה בו טרם השלים הקבלן את הגבייה המנהלית שהחל בטרם תום תקופת ההתקשרות, יהיה רשאי הספק להשלים את הליכי הגבייה עד לתום </w:t>
      </w:r>
      <w:r w:rsidRPr="004A37FE">
        <w:rPr>
          <w:rStyle w:val="4"/>
          <w:sz w:val="24"/>
          <w:szCs w:val="24"/>
          <w:lang w:val="en-US" w:eastAsia="en-US" w:bidi="en-US"/>
        </w:rPr>
        <w:t>24</w:t>
      </w:r>
      <w:r w:rsidRPr="004A37FE">
        <w:rPr>
          <w:rStyle w:val="4"/>
          <w:sz w:val="24"/>
          <w:szCs w:val="24"/>
          <w:rtl/>
        </w:rPr>
        <w:t xml:space="preserve"> חודשים ממועד תום ההתקשרות (להלן: ״תקופת הגבייה המנהלית״).</w:t>
      </w:r>
    </w:p>
    <w:p w14:paraId="2C1F5AF4" w14:textId="77777777" w:rsidR="00C31564" w:rsidRPr="004A37FE" w:rsidRDefault="00780FC7" w:rsidP="00EF597B">
      <w:pPr>
        <w:pStyle w:val="6"/>
        <w:numPr>
          <w:ilvl w:val="0"/>
          <w:numId w:val="31"/>
        </w:numPr>
        <w:shd w:val="clear" w:color="auto" w:fill="auto"/>
        <w:spacing w:before="0" w:after="176" w:line="235" w:lineRule="exact"/>
        <w:ind w:left="1140" w:hanging="560"/>
        <w:rPr>
          <w:sz w:val="24"/>
          <w:szCs w:val="24"/>
          <w:rtl/>
        </w:rPr>
      </w:pPr>
      <w:r w:rsidRPr="004A37FE">
        <w:rPr>
          <w:rStyle w:val="4"/>
          <w:sz w:val="24"/>
          <w:szCs w:val="24"/>
          <w:rtl/>
        </w:rPr>
        <w:t xml:space="preserve"> בתום תקופת ההתקשרות/תום תקופת הגבייה המנהלית, יעמיד הספק לעירייה דו״ח מפורט ביחס למצב גביית הדו״חות והקנסות העירוניים, מצב פירעונם, ההליכים והפועלות שבוצעו, הוצאות וסכום הגבייה הכולל, בחלוקה לסכומי מקור ולסכומים אחרים ע״פ כל דין.</w:t>
      </w:r>
    </w:p>
    <w:p w14:paraId="49F111C4" w14:textId="77777777" w:rsidR="00C31564" w:rsidRPr="004A37FE" w:rsidRDefault="00780FC7" w:rsidP="00EF597B">
      <w:pPr>
        <w:pStyle w:val="6"/>
        <w:numPr>
          <w:ilvl w:val="0"/>
          <w:numId w:val="31"/>
        </w:numPr>
        <w:shd w:val="clear" w:color="auto" w:fill="auto"/>
        <w:spacing w:before="0" w:after="196" w:line="240" w:lineRule="exact"/>
        <w:ind w:left="1140" w:hanging="560"/>
        <w:rPr>
          <w:sz w:val="24"/>
          <w:szCs w:val="24"/>
          <w:rtl/>
        </w:rPr>
      </w:pPr>
      <w:r w:rsidRPr="004A37FE">
        <w:rPr>
          <w:rStyle w:val="4"/>
          <w:sz w:val="24"/>
          <w:szCs w:val="24"/>
          <w:rtl/>
        </w:rPr>
        <w:t xml:space="preserve"> במידה והעירייה תחויב מכל טעם חוקי, להפסיק את ההתקשרות בשל צו של בית משפט ו/או חוות דעת משפטית לגבי חוקיות ההתקשרות, הרי שההתקשרות תופסק והקבלן מתחייב כי לא תהיה לו כל תביעה ו/או טענה כלפי העירייה בגין האמור, ולא יראו בהפסקת ההתקשרות הפרת החוזה ע״י העירייה.</w:t>
      </w:r>
    </w:p>
    <w:p w14:paraId="40435ED9" w14:textId="77777777" w:rsidR="00C31564" w:rsidRPr="004A37FE" w:rsidRDefault="00780FC7" w:rsidP="00EF597B">
      <w:pPr>
        <w:pStyle w:val="Heading60"/>
        <w:keepNext/>
        <w:keepLines/>
        <w:numPr>
          <w:ilvl w:val="0"/>
          <w:numId w:val="27"/>
        </w:numPr>
        <w:shd w:val="clear" w:color="auto" w:fill="auto"/>
        <w:tabs>
          <w:tab w:val="left" w:pos="685"/>
        </w:tabs>
        <w:spacing w:after="98" w:line="220" w:lineRule="exact"/>
        <w:ind w:firstLine="0"/>
        <w:rPr>
          <w:sz w:val="24"/>
          <w:szCs w:val="24"/>
          <w:rtl/>
        </w:rPr>
      </w:pPr>
      <w:bookmarkStart w:id="132" w:name="bookmark140"/>
      <w:r w:rsidRPr="00D8766A">
        <w:rPr>
          <w:sz w:val="24"/>
          <w:szCs w:val="24"/>
          <w:rtl/>
        </w:rPr>
        <w:t>סעיפים יסודיים ועיקריים</w:t>
      </w:r>
      <w:bookmarkEnd w:id="132"/>
    </w:p>
    <w:p w14:paraId="739A9215" w14:textId="77777777" w:rsidR="00C31564" w:rsidRPr="00A83F88" w:rsidRDefault="00780FC7" w:rsidP="00EF597B">
      <w:pPr>
        <w:pStyle w:val="6"/>
        <w:numPr>
          <w:ilvl w:val="1"/>
          <w:numId w:val="27"/>
        </w:numPr>
        <w:shd w:val="clear" w:color="auto" w:fill="auto"/>
        <w:tabs>
          <w:tab w:val="left" w:pos="1118"/>
        </w:tabs>
        <w:spacing w:before="0" w:after="620" w:line="245" w:lineRule="exact"/>
        <w:ind w:left="1140" w:hanging="560"/>
        <w:rPr>
          <w:sz w:val="24"/>
          <w:szCs w:val="24"/>
          <w:rtl/>
        </w:rPr>
      </w:pPr>
      <w:r w:rsidRPr="004A37FE">
        <w:rPr>
          <w:rStyle w:val="4"/>
          <w:sz w:val="24"/>
          <w:szCs w:val="24"/>
          <w:rtl/>
        </w:rPr>
        <w:t xml:space="preserve">סעיפים </w:t>
      </w:r>
      <w:r w:rsidRPr="004A37FE">
        <w:rPr>
          <w:rStyle w:val="4"/>
          <w:sz w:val="24"/>
          <w:szCs w:val="24"/>
          <w:lang w:val="en-US" w:eastAsia="en-US" w:bidi="en-US"/>
        </w:rPr>
        <w:t>2</w:t>
      </w:r>
      <w:r w:rsidRPr="00A83F88">
        <w:rPr>
          <w:rStyle w:val="4"/>
          <w:sz w:val="24"/>
          <w:szCs w:val="24"/>
          <w:rtl/>
        </w:rPr>
        <w:t xml:space="preserve">, </w:t>
      </w:r>
      <w:r w:rsidRPr="00A83F88">
        <w:rPr>
          <w:rStyle w:val="4"/>
          <w:sz w:val="24"/>
          <w:szCs w:val="24"/>
          <w:lang w:val="en-US" w:eastAsia="en-US" w:bidi="en-US"/>
        </w:rPr>
        <w:t>3</w:t>
      </w:r>
      <w:r w:rsidRPr="00A83F88">
        <w:rPr>
          <w:rStyle w:val="4"/>
          <w:sz w:val="24"/>
          <w:szCs w:val="24"/>
          <w:rtl/>
        </w:rPr>
        <w:t xml:space="preserve">, </w:t>
      </w:r>
      <w:r w:rsidRPr="00A83F88">
        <w:rPr>
          <w:rStyle w:val="4"/>
          <w:sz w:val="24"/>
          <w:szCs w:val="24"/>
          <w:lang w:val="en-US" w:eastAsia="en-US" w:bidi="en-US"/>
        </w:rPr>
        <w:t>7</w:t>
      </w:r>
      <w:r w:rsidRPr="00A83F88">
        <w:rPr>
          <w:rStyle w:val="4"/>
          <w:sz w:val="24"/>
          <w:szCs w:val="24"/>
          <w:rtl/>
        </w:rPr>
        <w:t xml:space="preserve">, </w:t>
      </w:r>
      <w:r w:rsidRPr="00A83F88">
        <w:rPr>
          <w:rStyle w:val="4"/>
          <w:sz w:val="24"/>
          <w:szCs w:val="24"/>
          <w:lang w:val="en-US" w:eastAsia="en-US" w:bidi="en-US"/>
        </w:rPr>
        <w:t>8</w:t>
      </w:r>
      <w:r w:rsidRPr="00A83F88">
        <w:rPr>
          <w:rStyle w:val="4"/>
          <w:sz w:val="24"/>
          <w:szCs w:val="24"/>
          <w:rtl/>
        </w:rPr>
        <w:t xml:space="preserve">, </w:t>
      </w:r>
      <w:r w:rsidRPr="00A83F88">
        <w:rPr>
          <w:rStyle w:val="4"/>
          <w:sz w:val="24"/>
          <w:szCs w:val="24"/>
          <w:lang w:val="en-US" w:eastAsia="en-US" w:bidi="en-US"/>
        </w:rPr>
        <w:t>10.2</w:t>
      </w:r>
      <w:r w:rsidRPr="00A83F88">
        <w:rPr>
          <w:rStyle w:val="4"/>
          <w:sz w:val="24"/>
          <w:szCs w:val="24"/>
          <w:rtl/>
        </w:rPr>
        <w:t xml:space="preserve">, </w:t>
      </w:r>
      <w:r w:rsidRPr="00A83F88">
        <w:rPr>
          <w:rStyle w:val="4"/>
          <w:sz w:val="24"/>
          <w:szCs w:val="24"/>
          <w:lang w:val="en-US" w:eastAsia="en-US" w:bidi="en-US"/>
        </w:rPr>
        <w:t>10.3</w:t>
      </w:r>
      <w:r w:rsidRPr="00A83F88">
        <w:rPr>
          <w:rStyle w:val="4"/>
          <w:sz w:val="24"/>
          <w:szCs w:val="24"/>
          <w:rtl/>
        </w:rPr>
        <w:t xml:space="preserve">, </w:t>
      </w:r>
      <w:r w:rsidRPr="00A83F88">
        <w:rPr>
          <w:rStyle w:val="4"/>
          <w:sz w:val="24"/>
          <w:szCs w:val="24"/>
          <w:lang w:val="en-US" w:eastAsia="en-US" w:bidi="en-US"/>
        </w:rPr>
        <w:t>14.1</w:t>
      </w:r>
      <w:r w:rsidRPr="00A83F88">
        <w:rPr>
          <w:rStyle w:val="4"/>
          <w:sz w:val="24"/>
          <w:szCs w:val="24"/>
          <w:rtl/>
        </w:rPr>
        <w:t xml:space="preserve">, </w:t>
      </w:r>
      <w:r w:rsidRPr="00A83F88">
        <w:rPr>
          <w:rStyle w:val="4"/>
          <w:sz w:val="24"/>
          <w:szCs w:val="24"/>
          <w:lang w:val="en-US" w:eastAsia="en-US" w:bidi="en-US"/>
        </w:rPr>
        <w:t>18.1</w:t>
      </w:r>
      <w:r w:rsidRPr="00A83F88">
        <w:rPr>
          <w:rStyle w:val="4"/>
          <w:sz w:val="24"/>
          <w:szCs w:val="24"/>
          <w:rtl/>
        </w:rPr>
        <w:t>, הינם סעיפים שהפרת תחשב כהפרה יסודית של חוזה זה.</w:t>
      </w:r>
    </w:p>
    <w:p w14:paraId="0BE31503" w14:textId="77777777" w:rsidR="00C31564" w:rsidRPr="00A83F88" w:rsidRDefault="00780FC7" w:rsidP="00EF597B">
      <w:pPr>
        <w:pStyle w:val="Heading60"/>
        <w:keepNext/>
        <w:keepLines/>
        <w:numPr>
          <w:ilvl w:val="0"/>
          <w:numId w:val="27"/>
        </w:numPr>
        <w:shd w:val="clear" w:color="auto" w:fill="auto"/>
        <w:tabs>
          <w:tab w:val="left" w:pos="685"/>
        </w:tabs>
        <w:spacing w:after="128" w:line="220" w:lineRule="exact"/>
        <w:ind w:firstLine="0"/>
        <w:rPr>
          <w:sz w:val="24"/>
          <w:szCs w:val="24"/>
          <w:rtl/>
        </w:rPr>
      </w:pPr>
      <w:bookmarkStart w:id="133" w:name="bookmark141"/>
      <w:r w:rsidRPr="00D8766A">
        <w:rPr>
          <w:sz w:val="24"/>
          <w:szCs w:val="24"/>
          <w:rtl/>
        </w:rPr>
        <w:t>העסקת קבלני משנה</w:t>
      </w:r>
      <w:bookmarkEnd w:id="133"/>
    </w:p>
    <w:p w14:paraId="21A9BE6D" w14:textId="77777777" w:rsidR="00C31564" w:rsidRPr="00A83F88" w:rsidRDefault="00780FC7">
      <w:pPr>
        <w:pStyle w:val="6"/>
        <w:shd w:val="clear" w:color="auto" w:fill="auto"/>
        <w:spacing w:before="0" w:after="112" w:line="220" w:lineRule="exact"/>
        <w:ind w:left="1340" w:firstLine="0"/>
        <w:jc w:val="left"/>
        <w:rPr>
          <w:sz w:val="24"/>
          <w:szCs w:val="24"/>
          <w:rtl/>
        </w:rPr>
      </w:pPr>
      <w:r w:rsidRPr="00A83F88">
        <w:rPr>
          <w:rStyle w:val="4"/>
          <w:sz w:val="24"/>
          <w:szCs w:val="24"/>
          <w:rtl/>
        </w:rPr>
        <w:t>הקבלן מתחייב:</w:t>
      </w:r>
    </w:p>
    <w:p w14:paraId="07FB2721" w14:textId="519F273A" w:rsidR="00C31564" w:rsidRPr="00A83F88" w:rsidRDefault="00780FC7" w:rsidP="00EF597B">
      <w:pPr>
        <w:pStyle w:val="6"/>
        <w:numPr>
          <w:ilvl w:val="1"/>
          <w:numId w:val="27"/>
        </w:numPr>
        <w:shd w:val="clear" w:color="auto" w:fill="auto"/>
        <w:spacing w:before="0" w:after="180" w:line="240" w:lineRule="exact"/>
        <w:ind w:left="1420" w:hanging="420"/>
        <w:rPr>
          <w:sz w:val="24"/>
          <w:szCs w:val="24"/>
          <w:rtl/>
        </w:rPr>
      </w:pPr>
      <w:r w:rsidRPr="00A83F88">
        <w:rPr>
          <w:rStyle w:val="4"/>
          <w:sz w:val="24"/>
          <w:szCs w:val="24"/>
          <w:rtl/>
        </w:rPr>
        <w:t>לא להעביר לקבלן משנה ו/או קבלני משנה (להלן: ״קבלן המשנה״) כלשהם ביצוע עבודות על פי חוזה זה, מבלי לקבל תחילה את הסכמת העירייה מראש ובכתב.</w:t>
      </w:r>
    </w:p>
    <w:p w14:paraId="4918D40F" w14:textId="61B0B469" w:rsidR="00C31564" w:rsidRPr="00A83F88" w:rsidRDefault="00780FC7" w:rsidP="00EF597B">
      <w:pPr>
        <w:pStyle w:val="6"/>
        <w:numPr>
          <w:ilvl w:val="1"/>
          <w:numId w:val="27"/>
        </w:numPr>
        <w:shd w:val="clear" w:color="auto" w:fill="auto"/>
        <w:spacing w:before="0" w:after="176" w:line="240" w:lineRule="exact"/>
        <w:ind w:left="1420" w:hanging="420"/>
        <w:rPr>
          <w:sz w:val="24"/>
          <w:szCs w:val="24"/>
          <w:rtl/>
        </w:rPr>
      </w:pPr>
      <w:r w:rsidRPr="00A83F88">
        <w:rPr>
          <w:rStyle w:val="4"/>
          <w:sz w:val="24"/>
          <w:szCs w:val="24"/>
          <w:rtl/>
        </w:rPr>
        <w:t>לוודא כי העבודות שיבוצעו על ידי קבלן המשנה, שאושר ו/או השירות אשר יינתן על ידו יעמדו בדרישות המוגדרות ביחסים בין הקבלן לעירייה , על פי חוזה זה.</w:t>
      </w:r>
    </w:p>
    <w:p w14:paraId="588C30B2" w14:textId="5305FFE7" w:rsidR="00C31564" w:rsidRPr="00A83F88" w:rsidRDefault="00780FC7" w:rsidP="00EF597B">
      <w:pPr>
        <w:pStyle w:val="6"/>
        <w:numPr>
          <w:ilvl w:val="1"/>
          <w:numId w:val="27"/>
        </w:numPr>
        <w:shd w:val="clear" w:color="auto" w:fill="auto"/>
        <w:spacing w:before="0" w:after="200" w:line="245" w:lineRule="exact"/>
        <w:ind w:left="1420" w:hanging="420"/>
        <w:rPr>
          <w:sz w:val="24"/>
          <w:szCs w:val="24"/>
          <w:rtl/>
        </w:rPr>
      </w:pPr>
      <w:r w:rsidRPr="00A83F88">
        <w:rPr>
          <w:rStyle w:val="4"/>
          <w:sz w:val="24"/>
          <w:szCs w:val="24"/>
          <w:rtl/>
        </w:rPr>
        <w:t>למנות אחראי מטעמו, אשר ינהל ויפקח על קבלן המשנה, שמו של האחראי יועבר לאישור העירייה.</w:t>
      </w:r>
    </w:p>
    <w:p w14:paraId="1534F010" w14:textId="28372001" w:rsidR="00C31564" w:rsidRPr="00A83F88" w:rsidRDefault="00780FC7" w:rsidP="00EF597B">
      <w:pPr>
        <w:pStyle w:val="6"/>
        <w:numPr>
          <w:ilvl w:val="1"/>
          <w:numId w:val="27"/>
        </w:numPr>
        <w:shd w:val="clear" w:color="auto" w:fill="auto"/>
        <w:spacing w:before="0" w:after="107" w:line="220" w:lineRule="exact"/>
        <w:ind w:left="1420" w:hanging="420"/>
        <w:rPr>
          <w:sz w:val="24"/>
          <w:szCs w:val="24"/>
          <w:rtl/>
        </w:rPr>
      </w:pPr>
      <w:r w:rsidRPr="00A83F88">
        <w:rPr>
          <w:rStyle w:val="4"/>
          <w:sz w:val="24"/>
          <w:szCs w:val="24"/>
          <w:rtl/>
        </w:rPr>
        <w:t>להעביר לעירייה פירוט מדויק של תפקידי קבלן המשנה, אשר אושר.</w:t>
      </w:r>
    </w:p>
    <w:p w14:paraId="2AEA4FA9" w14:textId="77777777" w:rsidR="00C31564" w:rsidRPr="00A83F88" w:rsidRDefault="00780FC7" w:rsidP="00EF597B">
      <w:pPr>
        <w:pStyle w:val="6"/>
        <w:numPr>
          <w:ilvl w:val="1"/>
          <w:numId w:val="27"/>
        </w:numPr>
        <w:shd w:val="clear" w:color="auto" w:fill="auto"/>
        <w:spacing w:before="0" w:after="196" w:line="240" w:lineRule="exact"/>
        <w:ind w:left="1420" w:hanging="420"/>
        <w:rPr>
          <w:sz w:val="24"/>
          <w:szCs w:val="24"/>
          <w:rtl/>
        </w:rPr>
      </w:pPr>
      <w:r w:rsidRPr="00A83F88">
        <w:rPr>
          <w:rStyle w:val="4"/>
          <w:sz w:val="24"/>
          <w:szCs w:val="24"/>
          <w:rtl/>
        </w:rPr>
        <w:t xml:space="preserve"> הסכמתה של העירייה להעסקתו של קבלן משנה אין בה כדי לשחרר את הקבלן מהתחייבות או אחריות כלשהי כלפי העירייה ו/או צד שלישי כלשהו על פי כל דין ועל פי חוזה זה.</w:t>
      </w:r>
    </w:p>
    <w:p w14:paraId="79FEC28F" w14:textId="77777777" w:rsidR="00C31564" w:rsidRPr="00A83F88" w:rsidRDefault="00780FC7" w:rsidP="00EF597B">
      <w:pPr>
        <w:pStyle w:val="Heading60"/>
        <w:keepNext/>
        <w:keepLines/>
        <w:numPr>
          <w:ilvl w:val="0"/>
          <w:numId w:val="27"/>
        </w:numPr>
        <w:shd w:val="clear" w:color="auto" w:fill="auto"/>
        <w:tabs>
          <w:tab w:val="left" w:pos="685"/>
        </w:tabs>
        <w:spacing w:after="107" w:line="220" w:lineRule="exact"/>
        <w:ind w:firstLine="0"/>
        <w:rPr>
          <w:sz w:val="24"/>
          <w:szCs w:val="24"/>
          <w:rtl/>
        </w:rPr>
      </w:pPr>
      <w:bookmarkStart w:id="134" w:name="bookmark142"/>
      <w:r w:rsidRPr="00D8766A">
        <w:rPr>
          <w:sz w:val="24"/>
          <w:szCs w:val="24"/>
          <w:rtl/>
        </w:rPr>
        <w:t>הכרעה בנושאים מקצועיים שאינם בסמכות התובע העירוני</w:t>
      </w:r>
      <w:bookmarkEnd w:id="134"/>
    </w:p>
    <w:p w14:paraId="3D7AE2AF" w14:textId="77777777" w:rsidR="00C31564" w:rsidRPr="00A83F88" w:rsidRDefault="00780FC7" w:rsidP="00EF597B">
      <w:pPr>
        <w:pStyle w:val="6"/>
        <w:numPr>
          <w:ilvl w:val="1"/>
          <w:numId w:val="27"/>
        </w:numPr>
        <w:shd w:val="clear" w:color="auto" w:fill="auto"/>
        <w:spacing w:before="0" w:after="196" w:line="240" w:lineRule="exact"/>
        <w:ind w:left="1420" w:hanging="420"/>
        <w:rPr>
          <w:sz w:val="24"/>
          <w:szCs w:val="24"/>
          <w:rtl/>
        </w:rPr>
      </w:pPr>
      <w:r w:rsidRPr="00A83F88">
        <w:rPr>
          <w:rStyle w:val="4"/>
          <w:sz w:val="24"/>
          <w:szCs w:val="24"/>
          <w:rtl/>
        </w:rPr>
        <w:t xml:space="preserve"> במקרה של חילוקי דעות בין הצדדים בנושא מקצועי הקשור לביצוע חוזה זה, יעלו הצדדים את חילוקי הדעות בפגישת העבודה הקרובה,.</w:t>
      </w:r>
    </w:p>
    <w:p w14:paraId="2E571B6F" w14:textId="77777777" w:rsidR="00C31564" w:rsidRPr="00A83F88" w:rsidRDefault="00780FC7" w:rsidP="00EF597B">
      <w:pPr>
        <w:pStyle w:val="6"/>
        <w:numPr>
          <w:ilvl w:val="1"/>
          <w:numId w:val="27"/>
        </w:numPr>
        <w:shd w:val="clear" w:color="auto" w:fill="auto"/>
        <w:spacing w:before="0" w:after="107" w:line="220" w:lineRule="exact"/>
        <w:ind w:left="1420" w:hanging="420"/>
        <w:rPr>
          <w:sz w:val="24"/>
          <w:szCs w:val="24"/>
          <w:rtl/>
        </w:rPr>
      </w:pPr>
      <w:r w:rsidRPr="00A83F88">
        <w:rPr>
          <w:rStyle w:val="4"/>
          <w:sz w:val="24"/>
          <w:szCs w:val="24"/>
          <w:rtl/>
        </w:rPr>
        <w:t xml:space="preserve"> במידה ולא הגיעו הצדדים להסכמה בישיבה זו יוכרע </w:t>
      </w:r>
      <w:proofErr w:type="spellStart"/>
      <w:r w:rsidRPr="00A83F88">
        <w:rPr>
          <w:rStyle w:val="4"/>
          <w:sz w:val="24"/>
          <w:szCs w:val="24"/>
          <w:rtl/>
        </w:rPr>
        <w:t>הענין</w:t>
      </w:r>
      <w:proofErr w:type="spellEnd"/>
      <w:r w:rsidRPr="00A83F88">
        <w:rPr>
          <w:rStyle w:val="4"/>
          <w:sz w:val="24"/>
          <w:szCs w:val="24"/>
          <w:rtl/>
        </w:rPr>
        <w:t xml:space="preserve"> על ידי גזבר העירייה.</w:t>
      </w:r>
    </w:p>
    <w:p w14:paraId="5EC42C37" w14:textId="77777777" w:rsidR="00C31564" w:rsidRPr="00A83F88" w:rsidRDefault="00780FC7" w:rsidP="00EF597B">
      <w:pPr>
        <w:pStyle w:val="6"/>
        <w:numPr>
          <w:ilvl w:val="1"/>
          <w:numId w:val="27"/>
        </w:numPr>
        <w:shd w:val="clear" w:color="auto" w:fill="auto"/>
        <w:spacing w:before="0" w:after="196" w:line="240" w:lineRule="exact"/>
        <w:ind w:left="1420" w:hanging="420"/>
        <w:rPr>
          <w:sz w:val="24"/>
          <w:szCs w:val="24"/>
          <w:rtl/>
        </w:rPr>
      </w:pPr>
      <w:r w:rsidRPr="00A83F88">
        <w:rPr>
          <w:rStyle w:val="4"/>
          <w:sz w:val="24"/>
          <w:szCs w:val="24"/>
          <w:rtl/>
        </w:rPr>
        <w:t xml:space="preserve"> אין בכל האמור בסעיף זה למנוע מן העירייה לממש כל זכות המגיעה לה על פי חוזה זה או למנוע כל סעד ו/או תרופה הנתונים בידה על פי חוזה זה ועל פי דין.</w:t>
      </w:r>
    </w:p>
    <w:p w14:paraId="26E13158" w14:textId="77777777" w:rsidR="00C31564" w:rsidRPr="00A83F88" w:rsidRDefault="00780FC7" w:rsidP="00EF597B">
      <w:pPr>
        <w:pStyle w:val="Heading60"/>
        <w:keepNext/>
        <w:keepLines/>
        <w:numPr>
          <w:ilvl w:val="0"/>
          <w:numId w:val="27"/>
        </w:numPr>
        <w:shd w:val="clear" w:color="auto" w:fill="auto"/>
        <w:spacing w:after="112" w:line="220" w:lineRule="exact"/>
        <w:ind w:firstLine="0"/>
        <w:rPr>
          <w:sz w:val="24"/>
          <w:szCs w:val="24"/>
          <w:rtl/>
        </w:rPr>
      </w:pPr>
      <w:bookmarkStart w:id="135" w:name="bookmark143"/>
      <w:r w:rsidRPr="00D8766A">
        <w:rPr>
          <w:sz w:val="24"/>
          <w:szCs w:val="24"/>
          <w:rtl/>
        </w:rPr>
        <w:t xml:space="preserve"> תשלומים</w:t>
      </w:r>
      <w:bookmarkEnd w:id="135"/>
    </w:p>
    <w:p w14:paraId="282EBE02" w14:textId="49BB2ED4" w:rsidR="00C31564" w:rsidRPr="00A83F88" w:rsidRDefault="00780FC7" w:rsidP="00EF597B">
      <w:pPr>
        <w:pStyle w:val="6"/>
        <w:numPr>
          <w:ilvl w:val="1"/>
          <w:numId w:val="27"/>
        </w:numPr>
        <w:shd w:val="clear" w:color="auto" w:fill="auto"/>
        <w:spacing w:before="0" w:after="180" w:line="240" w:lineRule="exact"/>
        <w:ind w:left="1420" w:hanging="420"/>
        <w:rPr>
          <w:sz w:val="24"/>
          <w:szCs w:val="24"/>
          <w:rtl/>
        </w:rPr>
      </w:pPr>
      <w:r w:rsidRPr="00A83F88">
        <w:rPr>
          <w:rStyle w:val="4"/>
          <w:sz w:val="24"/>
          <w:szCs w:val="24"/>
          <w:rtl/>
        </w:rPr>
        <w:t xml:space="preserve">מידי חודש, יגיש הקבלן לעירייה, חשבון ודו״חות בהתאם להוראות המכרז וחוזה זה לגבי הסכומים שגבה בפועל בגין כל השירותים, בפירוט </w:t>
      </w:r>
      <w:r w:rsidR="0086149A">
        <w:rPr>
          <w:rStyle w:val="4"/>
          <w:rFonts w:hint="cs"/>
          <w:sz w:val="24"/>
          <w:szCs w:val="24"/>
          <w:rtl/>
        </w:rPr>
        <w:t>התמורה המגיעה</w:t>
      </w:r>
      <w:r w:rsidRPr="00A83F88">
        <w:rPr>
          <w:rStyle w:val="4"/>
          <w:sz w:val="24"/>
          <w:szCs w:val="24"/>
          <w:rtl/>
        </w:rPr>
        <w:t xml:space="preserve"> לו על פי סעיף </w:t>
      </w:r>
      <w:r w:rsidRPr="00A83F88">
        <w:rPr>
          <w:rStyle w:val="4"/>
          <w:sz w:val="24"/>
          <w:szCs w:val="24"/>
          <w:lang w:val="en-US" w:eastAsia="en-US" w:bidi="en-US"/>
        </w:rPr>
        <w:t>4</w:t>
      </w:r>
      <w:r w:rsidRPr="00A83F88">
        <w:rPr>
          <w:rStyle w:val="4"/>
          <w:sz w:val="24"/>
          <w:szCs w:val="24"/>
          <w:rtl/>
        </w:rPr>
        <w:t xml:space="preserve"> לחוזה זה.</w:t>
      </w:r>
    </w:p>
    <w:p w14:paraId="243C1FAE" w14:textId="77777777" w:rsidR="00C31564" w:rsidRPr="00A83F88" w:rsidRDefault="00780FC7" w:rsidP="00EF597B">
      <w:pPr>
        <w:pStyle w:val="6"/>
        <w:numPr>
          <w:ilvl w:val="1"/>
          <w:numId w:val="27"/>
        </w:numPr>
        <w:shd w:val="clear" w:color="auto" w:fill="auto"/>
        <w:spacing w:before="0" w:after="0" w:line="240" w:lineRule="exact"/>
        <w:ind w:left="1420" w:hanging="420"/>
        <w:rPr>
          <w:sz w:val="24"/>
          <w:szCs w:val="24"/>
          <w:rtl/>
        </w:rPr>
      </w:pPr>
      <w:r w:rsidRPr="00A83F88">
        <w:rPr>
          <w:rStyle w:val="4"/>
          <w:sz w:val="24"/>
          <w:szCs w:val="24"/>
          <w:rtl/>
        </w:rPr>
        <w:t xml:space="preserve"> חשבון הקבלן טעון אישור המנהל וגזברות העירייה ויאושר כולו או חלקו, בכפוף לתקבולים בחשבון העירייה.</w:t>
      </w:r>
    </w:p>
    <w:p w14:paraId="31981E98" w14:textId="1C465248" w:rsidR="00C31564" w:rsidRPr="00A83F88" w:rsidRDefault="00780FC7" w:rsidP="00EF597B">
      <w:pPr>
        <w:pStyle w:val="6"/>
        <w:numPr>
          <w:ilvl w:val="1"/>
          <w:numId w:val="27"/>
        </w:numPr>
        <w:shd w:val="clear" w:color="auto" w:fill="auto"/>
        <w:spacing w:before="0" w:after="184" w:line="245" w:lineRule="exact"/>
        <w:ind w:left="1420" w:hanging="420"/>
        <w:rPr>
          <w:sz w:val="24"/>
          <w:szCs w:val="24"/>
          <w:rtl/>
        </w:rPr>
      </w:pPr>
      <w:r w:rsidRPr="00A83F88">
        <w:rPr>
          <w:rStyle w:val="4"/>
          <w:sz w:val="24"/>
          <w:szCs w:val="24"/>
          <w:rtl/>
        </w:rPr>
        <w:t xml:space="preserve"> למניעת ספק מובהר, כי התמורה לא תהיה צמודה </w:t>
      </w:r>
      <w:r w:rsidR="00472CC6">
        <w:rPr>
          <w:rStyle w:val="4"/>
          <w:rFonts w:hint="cs"/>
          <w:sz w:val="24"/>
          <w:szCs w:val="24"/>
          <w:rtl/>
        </w:rPr>
        <w:t xml:space="preserve">למדד כלשהו וכל התייקרות אחרת </w:t>
      </w:r>
      <w:r w:rsidRPr="00A83F88">
        <w:rPr>
          <w:rStyle w:val="4"/>
          <w:sz w:val="24"/>
          <w:szCs w:val="24"/>
          <w:rtl/>
        </w:rPr>
        <w:t xml:space="preserve">ולא </w:t>
      </w:r>
      <w:proofErr w:type="spellStart"/>
      <w:r w:rsidRPr="00A83F88">
        <w:rPr>
          <w:rStyle w:val="4"/>
          <w:sz w:val="24"/>
          <w:szCs w:val="24"/>
          <w:rtl/>
        </w:rPr>
        <w:t>תשא</w:t>
      </w:r>
      <w:proofErr w:type="spellEnd"/>
      <w:r w:rsidRPr="00A83F88">
        <w:rPr>
          <w:rStyle w:val="4"/>
          <w:sz w:val="24"/>
          <w:szCs w:val="24"/>
          <w:rtl/>
        </w:rPr>
        <w:t xml:space="preserve"> ריבית כלשהיא בתקופה האמורה.</w:t>
      </w:r>
    </w:p>
    <w:p w14:paraId="33DA7287" w14:textId="50CF5604" w:rsidR="00C31564" w:rsidRDefault="00780FC7" w:rsidP="00EF597B">
      <w:pPr>
        <w:pStyle w:val="6"/>
        <w:numPr>
          <w:ilvl w:val="1"/>
          <w:numId w:val="27"/>
        </w:numPr>
        <w:shd w:val="clear" w:color="auto" w:fill="auto"/>
        <w:spacing w:before="0" w:after="180" w:line="240" w:lineRule="exact"/>
        <w:ind w:left="1420" w:hanging="420"/>
        <w:rPr>
          <w:rStyle w:val="4"/>
          <w:sz w:val="24"/>
          <w:szCs w:val="24"/>
          <w:rtl/>
        </w:rPr>
      </w:pPr>
      <w:r w:rsidRPr="00A83F88">
        <w:rPr>
          <w:rStyle w:val="4"/>
          <w:sz w:val="24"/>
          <w:szCs w:val="24"/>
          <w:rtl/>
        </w:rPr>
        <w:t xml:space="preserve"> פיגור בתשלום המגיע מאת הקבלן לעירייה, לפי חוזה זה </w:t>
      </w:r>
      <w:proofErr w:type="spellStart"/>
      <w:r w:rsidRPr="00A83F88">
        <w:rPr>
          <w:rStyle w:val="4"/>
          <w:sz w:val="24"/>
          <w:szCs w:val="24"/>
          <w:rtl/>
        </w:rPr>
        <w:t>ישא</w:t>
      </w:r>
      <w:proofErr w:type="spellEnd"/>
      <w:r w:rsidRPr="00A83F88">
        <w:rPr>
          <w:rStyle w:val="4"/>
          <w:sz w:val="24"/>
          <w:szCs w:val="24"/>
          <w:rtl/>
        </w:rPr>
        <w:t xml:space="preserve"> הפרשי הצמדה למדד המחירים לצרכן וריבית בשיעור הקבוע בחוק פסיקת ריבית והצמדה, </w:t>
      </w:r>
      <w:proofErr w:type="spellStart"/>
      <w:r w:rsidRPr="00A83F88">
        <w:rPr>
          <w:rStyle w:val="4"/>
          <w:sz w:val="24"/>
          <w:szCs w:val="24"/>
          <w:rtl/>
        </w:rPr>
        <w:t>התשכ״א</w:t>
      </w:r>
      <w:proofErr w:type="spellEnd"/>
      <w:r w:rsidRPr="00A83F88">
        <w:rPr>
          <w:rStyle w:val="4"/>
          <w:sz w:val="24"/>
          <w:szCs w:val="24"/>
          <w:rtl/>
        </w:rPr>
        <w:t>-</w:t>
      </w:r>
      <w:r w:rsidRPr="00A83F88">
        <w:rPr>
          <w:rStyle w:val="4"/>
          <w:sz w:val="24"/>
          <w:szCs w:val="24"/>
          <w:lang w:val="en-US" w:eastAsia="en-US" w:bidi="en-US"/>
        </w:rPr>
        <w:t>1961</w:t>
      </w:r>
      <w:r w:rsidRPr="00A83F88">
        <w:rPr>
          <w:rStyle w:val="4"/>
          <w:sz w:val="24"/>
          <w:szCs w:val="24"/>
          <w:rtl/>
        </w:rPr>
        <w:t>.</w:t>
      </w:r>
    </w:p>
    <w:p w14:paraId="5E687F8E" w14:textId="30BFBC7B" w:rsidR="00C31564" w:rsidRPr="00A83F88" w:rsidRDefault="00780FC7" w:rsidP="00EF597B">
      <w:pPr>
        <w:pStyle w:val="6"/>
        <w:numPr>
          <w:ilvl w:val="1"/>
          <w:numId w:val="27"/>
        </w:numPr>
        <w:shd w:val="clear" w:color="auto" w:fill="auto"/>
        <w:spacing w:before="0" w:after="196" w:line="240" w:lineRule="exact"/>
        <w:ind w:left="1420" w:hanging="420"/>
        <w:rPr>
          <w:sz w:val="24"/>
          <w:szCs w:val="24"/>
          <w:rtl/>
        </w:rPr>
      </w:pPr>
      <w:r w:rsidRPr="00A83F88">
        <w:rPr>
          <w:rStyle w:val="4"/>
          <w:sz w:val="24"/>
          <w:szCs w:val="24"/>
          <w:rtl/>
        </w:rPr>
        <w:t>הקבלן מאשר, מצהיר ויודע כי הוא מוותר ויתור מוחלט וסופי על זכות הקיזוז וכי לא תעמוד לו והוא לא יהיה רשאי במישרין או בעקיפין לקזז מכל סכום המגיע או השייך לעירייה סכומים כלשהם או לעכב ביצוע עבודה או שירות או אספקה, עקב טענה שלו כי העירייה חייבת לו כספים.</w:t>
      </w:r>
    </w:p>
    <w:p w14:paraId="69F2549B" w14:textId="77777777" w:rsidR="00C31564" w:rsidRPr="00A83F88" w:rsidRDefault="00780FC7" w:rsidP="00EF597B">
      <w:pPr>
        <w:pStyle w:val="Heading60"/>
        <w:keepNext/>
        <w:keepLines/>
        <w:numPr>
          <w:ilvl w:val="0"/>
          <w:numId w:val="27"/>
        </w:numPr>
        <w:shd w:val="clear" w:color="auto" w:fill="auto"/>
        <w:spacing w:after="188" w:line="220" w:lineRule="exact"/>
        <w:ind w:firstLine="0"/>
        <w:jc w:val="left"/>
        <w:rPr>
          <w:sz w:val="24"/>
          <w:szCs w:val="24"/>
          <w:rtl/>
        </w:rPr>
      </w:pPr>
      <w:bookmarkStart w:id="136" w:name="bookmark144"/>
      <w:r w:rsidRPr="00D8766A">
        <w:rPr>
          <w:sz w:val="24"/>
          <w:szCs w:val="24"/>
          <w:rtl/>
        </w:rPr>
        <w:t xml:space="preserve"> כללי</w:t>
      </w:r>
      <w:bookmarkEnd w:id="136"/>
    </w:p>
    <w:p w14:paraId="10A4BF57" w14:textId="77777777" w:rsidR="00C31564" w:rsidRPr="00A83F88" w:rsidRDefault="00780FC7" w:rsidP="00EF597B">
      <w:pPr>
        <w:pStyle w:val="6"/>
        <w:numPr>
          <w:ilvl w:val="1"/>
          <w:numId w:val="27"/>
        </w:numPr>
        <w:shd w:val="clear" w:color="auto" w:fill="auto"/>
        <w:spacing w:before="0" w:after="0" w:line="220" w:lineRule="exact"/>
        <w:ind w:left="1420" w:hanging="420"/>
        <w:rPr>
          <w:sz w:val="24"/>
          <w:szCs w:val="24"/>
          <w:rtl/>
        </w:rPr>
      </w:pPr>
      <w:r w:rsidRPr="00A83F88">
        <w:rPr>
          <w:rStyle w:val="4"/>
          <w:sz w:val="24"/>
          <w:szCs w:val="24"/>
          <w:rtl/>
        </w:rPr>
        <w:t xml:space="preserve"> הקבלן מתחייב לא </w:t>
      </w:r>
      <w:proofErr w:type="spellStart"/>
      <w:r w:rsidRPr="00A83F88">
        <w:rPr>
          <w:rStyle w:val="4"/>
          <w:sz w:val="24"/>
          <w:szCs w:val="24"/>
          <w:rtl/>
        </w:rPr>
        <w:t>להמחות</w:t>
      </w:r>
      <w:proofErr w:type="spellEnd"/>
      <w:r w:rsidRPr="00A83F88">
        <w:rPr>
          <w:rStyle w:val="4"/>
          <w:sz w:val="24"/>
          <w:szCs w:val="24"/>
          <w:rtl/>
        </w:rPr>
        <w:t xml:space="preserve"> את זכויותיו וחובותיו על פי חוזה זה, כולן או חלקן, לאחר,</w:t>
      </w:r>
    </w:p>
    <w:p w14:paraId="1B4D17D7" w14:textId="77777777" w:rsidR="00C31564" w:rsidRPr="00A83F88" w:rsidRDefault="00780FC7">
      <w:pPr>
        <w:pStyle w:val="6"/>
        <w:shd w:val="clear" w:color="auto" w:fill="auto"/>
        <w:spacing w:before="0" w:after="180" w:line="240" w:lineRule="exact"/>
        <w:ind w:left="1420" w:firstLine="0"/>
        <w:rPr>
          <w:sz w:val="24"/>
          <w:szCs w:val="24"/>
          <w:rtl/>
        </w:rPr>
      </w:pPr>
      <w:r w:rsidRPr="00A83F88">
        <w:rPr>
          <w:rStyle w:val="4"/>
          <w:sz w:val="24"/>
          <w:szCs w:val="24"/>
          <w:rtl/>
        </w:rPr>
        <w:t>מבלי שיקבל תחילה את הסכמת גזבר העירייה מראש ובכתב. הסכמת העירייה נתונה לשיקול דעתה הבלעדי, אשר תשקול כל מקרה ומקרה לגופו.</w:t>
      </w:r>
    </w:p>
    <w:p w14:paraId="77986586" w14:textId="77777777" w:rsidR="00C31564" w:rsidRPr="00A83F88" w:rsidRDefault="00780FC7" w:rsidP="00EF597B">
      <w:pPr>
        <w:pStyle w:val="6"/>
        <w:numPr>
          <w:ilvl w:val="1"/>
          <w:numId w:val="27"/>
        </w:numPr>
        <w:shd w:val="clear" w:color="auto" w:fill="auto"/>
        <w:spacing w:before="0" w:after="180" w:line="240" w:lineRule="exact"/>
        <w:ind w:left="1420" w:hanging="420"/>
        <w:rPr>
          <w:sz w:val="24"/>
          <w:szCs w:val="24"/>
          <w:rtl/>
        </w:rPr>
      </w:pPr>
      <w:r w:rsidRPr="00A83F88">
        <w:rPr>
          <w:rStyle w:val="4"/>
          <w:sz w:val="24"/>
          <w:szCs w:val="24"/>
          <w:rtl/>
        </w:rPr>
        <w:t xml:space="preserve"> מובהר ומוסכם בזה, כי אם הקבלן הינו תאגיד, ייאסר עליו להעביר במישרין או בעקיפין, בתמורה או שלא בתמורה, מניות בתאגיד ללא קבלת הסכמת העירייה מראש ובכתב להעברה כאמור.</w:t>
      </w:r>
    </w:p>
    <w:p w14:paraId="2C7BBE64" w14:textId="77777777" w:rsidR="00C31564" w:rsidRPr="00A83F88" w:rsidRDefault="00780FC7" w:rsidP="00EF597B">
      <w:pPr>
        <w:pStyle w:val="6"/>
        <w:numPr>
          <w:ilvl w:val="1"/>
          <w:numId w:val="27"/>
        </w:numPr>
        <w:shd w:val="clear" w:color="auto" w:fill="auto"/>
        <w:spacing w:before="0" w:after="180" w:line="240" w:lineRule="exact"/>
        <w:ind w:left="1420" w:hanging="420"/>
        <w:rPr>
          <w:sz w:val="24"/>
          <w:szCs w:val="24"/>
          <w:rtl/>
        </w:rPr>
      </w:pPr>
      <w:r w:rsidRPr="00A83F88">
        <w:rPr>
          <w:rStyle w:val="4"/>
          <w:sz w:val="24"/>
          <w:szCs w:val="24"/>
          <w:rtl/>
        </w:rPr>
        <w:t xml:space="preserve"> הסכמת הצדדים לסטות מתנאי חוזה זה במקרה מסוים, או הנחה או דחייה שניתנה לכל צד אחד לא יהווה תקדים למקרה אחר.</w:t>
      </w:r>
    </w:p>
    <w:p w14:paraId="2243CDC8" w14:textId="77777777" w:rsidR="00C31564" w:rsidRPr="00A83F88" w:rsidRDefault="00780FC7" w:rsidP="00EF597B">
      <w:pPr>
        <w:pStyle w:val="6"/>
        <w:numPr>
          <w:ilvl w:val="1"/>
          <w:numId w:val="27"/>
        </w:numPr>
        <w:shd w:val="clear" w:color="auto" w:fill="auto"/>
        <w:spacing w:before="0" w:after="180" w:line="240" w:lineRule="exact"/>
        <w:ind w:left="1420" w:hanging="420"/>
        <w:rPr>
          <w:sz w:val="24"/>
          <w:szCs w:val="24"/>
          <w:rtl/>
        </w:rPr>
      </w:pPr>
      <w:r w:rsidRPr="00A83F88">
        <w:rPr>
          <w:rStyle w:val="4"/>
          <w:sz w:val="24"/>
          <w:szCs w:val="24"/>
          <w:rtl/>
        </w:rPr>
        <w:t xml:space="preserve"> לא השתמשו הצדדים במקרה מסוים, בזכויות הנתונות בידם על פי חוזה זה, אין לראות בכך הקלה או ויתור על אותן הזכויות במקרה אחר ואין ללמוד מהתנהגות זו הקלה ו/או ויתור כלשהו על זכויות הצדדים וסמכויות המנהל כמופיע בחוזה זה.</w:t>
      </w:r>
    </w:p>
    <w:p w14:paraId="1E3A4820" w14:textId="77777777" w:rsidR="00C31564" w:rsidRPr="00A83F88" w:rsidRDefault="00780FC7" w:rsidP="00EF597B">
      <w:pPr>
        <w:pStyle w:val="6"/>
        <w:numPr>
          <w:ilvl w:val="1"/>
          <w:numId w:val="27"/>
        </w:numPr>
        <w:shd w:val="clear" w:color="auto" w:fill="auto"/>
        <w:spacing w:before="0" w:after="180" w:line="240" w:lineRule="exact"/>
        <w:ind w:left="1420" w:hanging="420"/>
        <w:rPr>
          <w:sz w:val="24"/>
          <w:szCs w:val="24"/>
          <w:rtl/>
        </w:rPr>
      </w:pPr>
      <w:r w:rsidRPr="00A83F88">
        <w:rPr>
          <w:rStyle w:val="4"/>
          <w:sz w:val="24"/>
          <w:szCs w:val="24"/>
          <w:rtl/>
        </w:rPr>
        <w:t xml:space="preserve"> כל שינוי בחוזה זה או בחלק ממנו ייעשה בכתב בלבד, ובחתימת הצדדים לו, וכל עוד לא נעשה כן, לא יהיה לו כל תוקף.</w:t>
      </w:r>
    </w:p>
    <w:p w14:paraId="3CEDBEA1" w14:textId="77777777" w:rsidR="00C31564" w:rsidRPr="00A83F88" w:rsidRDefault="00780FC7" w:rsidP="00EF597B">
      <w:pPr>
        <w:pStyle w:val="6"/>
        <w:numPr>
          <w:ilvl w:val="1"/>
          <w:numId w:val="27"/>
        </w:numPr>
        <w:shd w:val="clear" w:color="auto" w:fill="auto"/>
        <w:spacing w:before="0" w:after="196" w:line="240" w:lineRule="exact"/>
        <w:ind w:left="1420" w:hanging="420"/>
        <w:rPr>
          <w:sz w:val="24"/>
          <w:szCs w:val="24"/>
          <w:rtl/>
        </w:rPr>
      </w:pPr>
      <w:r w:rsidRPr="00A83F88">
        <w:rPr>
          <w:rStyle w:val="4"/>
          <w:sz w:val="24"/>
          <w:szCs w:val="24"/>
          <w:rtl/>
        </w:rPr>
        <w:t xml:space="preserve"> בכל מקרה של סתירה, אם תהיה כזו, בין תוכן הנספחים לתוכן חוזה זה, יגברו הוראות חוזה זה, והנספחים יפורשו בהתאם.</w:t>
      </w:r>
    </w:p>
    <w:p w14:paraId="07B6F983" w14:textId="77777777" w:rsidR="00C31564" w:rsidRPr="00A83F88" w:rsidRDefault="00780FC7" w:rsidP="00EF597B">
      <w:pPr>
        <w:pStyle w:val="Heading60"/>
        <w:keepNext/>
        <w:keepLines/>
        <w:numPr>
          <w:ilvl w:val="0"/>
          <w:numId w:val="27"/>
        </w:numPr>
        <w:shd w:val="clear" w:color="auto" w:fill="auto"/>
        <w:spacing w:after="167" w:line="220" w:lineRule="exact"/>
        <w:ind w:firstLine="0"/>
        <w:jc w:val="left"/>
        <w:rPr>
          <w:sz w:val="24"/>
          <w:szCs w:val="24"/>
          <w:rtl/>
        </w:rPr>
      </w:pPr>
      <w:bookmarkStart w:id="137" w:name="bookmark145"/>
      <w:r w:rsidRPr="00D8766A">
        <w:rPr>
          <w:sz w:val="24"/>
          <w:szCs w:val="24"/>
          <w:rtl/>
        </w:rPr>
        <w:t xml:space="preserve"> כתובות והודעות</w:t>
      </w:r>
      <w:bookmarkEnd w:id="137"/>
    </w:p>
    <w:p w14:paraId="118ED3F6" w14:textId="77777777" w:rsidR="00C31564" w:rsidRPr="00A83F88" w:rsidRDefault="00780FC7" w:rsidP="00EF597B">
      <w:pPr>
        <w:pStyle w:val="6"/>
        <w:numPr>
          <w:ilvl w:val="1"/>
          <w:numId w:val="27"/>
        </w:numPr>
        <w:shd w:val="clear" w:color="auto" w:fill="auto"/>
        <w:spacing w:before="0" w:after="0" w:line="240" w:lineRule="exact"/>
        <w:ind w:left="1420" w:hanging="420"/>
        <w:rPr>
          <w:sz w:val="24"/>
          <w:szCs w:val="24"/>
          <w:rtl/>
        </w:rPr>
      </w:pPr>
      <w:r w:rsidRPr="00A83F88">
        <w:rPr>
          <w:rStyle w:val="4"/>
          <w:sz w:val="24"/>
          <w:szCs w:val="24"/>
          <w:rtl/>
        </w:rPr>
        <w:t xml:space="preserve"> כתובות הצדדים הן כמופיע במבוא לחוזה זה, וכל הודעות והתראות, שיש לשלחן על פי חוזה זה ו/או על פי הדין יישלחו במכתב רשום, וייחשבו כאילו הגיעו לתעודתן (</w:t>
      </w:r>
      <w:r w:rsidRPr="00A83F88">
        <w:rPr>
          <w:rStyle w:val="4"/>
          <w:sz w:val="24"/>
          <w:szCs w:val="24"/>
          <w:lang w:val="en-US" w:eastAsia="en-US" w:bidi="en-US"/>
        </w:rPr>
        <w:t>72</w:t>
      </w:r>
      <w:r w:rsidRPr="00A83F88">
        <w:rPr>
          <w:rStyle w:val="4"/>
          <w:sz w:val="24"/>
          <w:szCs w:val="24"/>
          <w:rtl/>
        </w:rPr>
        <w:t>)</w:t>
      </w:r>
    </w:p>
    <w:p w14:paraId="2F662EC7" w14:textId="77777777" w:rsidR="00C31564" w:rsidRPr="00A83F88" w:rsidRDefault="00780FC7">
      <w:pPr>
        <w:pStyle w:val="6"/>
        <w:shd w:val="clear" w:color="auto" w:fill="auto"/>
        <w:spacing w:before="0" w:after="196" w:line="240" w:lineRule="exact"/>
        <w:ind w:left="1420" w:firstLine="0"/>
        <w:rPr>
          <w:sz w:val="24"/>
          <w:szCs w:val="24"/>
          <w:rtl/>
        </w:rPr>
      </w:pPr>
      <w:r w:rsidRPr="00A83F88">
        <w:rPr>
          <w:rStyle w:val="4"/>
          <w:sz w:val="24"/>
          <w:szCs w:val="24"/>
          <w:rtl/>
        </w:rPr>
        <w:t>שבעים ושתיים שעות מעת שיגורן מכל בית דואר בארץ.</w:t>
      </w:r>
    </w:p>
    <w:p w14:paraId="7E1D5AC9" w14:textId="77777777" w:rsidR="00C31564" w:rsidRPr="00A83F88" w:rsidRDefault="00780FC7" w:rsidP="00EF597B">
      <w:pPr>
        <w:pStyle w:val="6"/>
        <w:numPr>
          <w:ilvl w:val="1"/>
          <w:numId w:val="27"/>
        </w:numPr>
        <w:shd w:val="clear" w:color="auto" w:fill="auto"/>
        <w:spacing w:before="0" w:after="167" w:line="220" w:lineRule="exact"/>
        <w:ind w:left="1420" w:hanging="420"/>
        <w:rPr>
          <w:sz w:val="24"/>
          <w:szCs w:val="24"/>
          <w:rtl/>
        </w:rPr>
      </w:pPr>
      <w:r w:rsidRPr="00A83F88">
        <w:rPr>
          <w:rStyle w:val="4"/>
          <w:sz w:val="24"/>
          <w:szCs w:val="24"/>
          <w:rtl/>
        </w:rPr>
        <w:t xml:space="preserve"> כל הודעה שתימסר במסירה אישית תחשב </w:t>
      </w:r>
      <w:proofErr w:type="spellStart"/>
      <w:r w:rsidRPr="00A83F88">
        <w:rPr>
          <w:rStyle w:val="4"/>
          <w:sz w:val="24"/>
          <w:szCs w:val="24"/>
          <w:rtl/>
        </w:rPr>
        <w:t>ככזו</w:t>
      </w:r>
      <w:proofErr w:type="spellEnd"/>
      <w:r w:rsidRPr="00A83F88">
        <w:rPr>
          <w:rStyle w:val="4"/>
          <w:sz w:val="24"/>
          <w:szCs w:val="24"/>
          <w:rtl/>
        </w:rPr>
        <w:t xml:space="preserve"> שנתקבלה מיד מעת מסירתה, כאמור.</w:t>
      </w:r>
    </w:p>
    <w:p w14:paraId="4730D0B2" w14:textId="77777777" w:rsidR="00C31564" w:rsidRPr="00A83F88" w:rsidRDefault="00780FC7" w:rsidP="00EF597B">
      <w:pPr>
        <w:pStyle w:val="6"/>
        <w:numPr>
          <w:ilvl w:val="1"/>
          <w:numId w:val="27"/>
        </w:numPr>
        <w:shd w:val="clear" w:color="auto" w:fill="auto"/>
        <w:spacing w:before="0" w:after="420" w:line="240" w:lineRule="exact"/>
        <w:ind w:left="1420" w:hanging="420"/>
        <w:rPr>
          <w:sz w:val="24"/>
          <w:szCs w:val="24"/>
          <w:rtl/>
        </w:rPr>
      </w:pPr>
      <w:r w:rsidRPr="00A83F88">
        <w:rPr>
          <w:rStyle w:val="4"/>
          <w:sz w:val="24"/>
          <w:szCs w:val="24"/>
          <w:rtl/>
        </w:rPr>
        <w:t xml:space="preserve"> הצדדים מתחייבים להודיע, האחד למשנהו, על כל שינוי בכתובתם, אם יהיה, והוראות סעיף זה יחולו על הכתובות החדשות.</w:t>
      </w:r>
    </w:p>
    <w:p w14:paraId="36C32A49" w14:textId="77777777" w:rsidR="00C31564" w:rsidRPr="00546762" w:rsidRDefault="00780FC7">
      <w:pPr>
        <w:pStyle w:val="Bodytext60"/>
        <w:shd w:val="clear" w:color="auto" w:fill="auto"/>
        <w:spacing w:before="0" w:after="484" w:line="240" w:lineRule="exact"/>
        <w:ind w:left="3320" w:firstLine="0"/>
        <w:rPr>
          <w:rtl/>
        </w:rPr>
      </w:pPr>
      <w:bookmarkStart w:id="138" w:name="bookmark146"/>
      <w:r w:rsidRPr="00546762">
        <w:rPr>
          <w:rtl/>
        </w:rPr>
        <w:t>ולראיה באו הצדדים על החתום:</w:t>
      </w:r>
      <w:bookmarkEnd w:id="138"/>
    </w:p>
    <w:p w14:paraId="783A0264" w14:textId="77777777" w:rsidR="00C31564" w:rsidRPr="00A83F88" w:rsidRDefault="00780FC7">
      <w:pPr>
        <w:pStyle w:val="6"/>
        <w:shd w:val="clear" w:color="auto" w:fill="auto"/>
        <w:tabs>
          <w:tab w:val="right" w:pos="5610"/>
          <w:tab w:val="right" w:pos="6310"/>
          <w:tab w:val="right" w:pos="6946"/>
        </w:tabs>
        <w:spacing w:before="0" w:after="699" w:line="220" w:lineRule="exact"/>
        <w:ind w:left="1820" w:firstLine="0"/>
        <w:rPr>
          <w:sz w:val="24"/>
          <w:szCs w:val="24"/>
          <w:rtl/>
        </w:rPr>
      </w:pPr>
      <w:r w:rsidRPr="00A83F88">
        <w:rPr>
          <w:rStyle w:val="4"/>
          <w:sz w:val="24"/>
          <w:szCs w:val="24"/>
          <w:rtl/>
        </w:rPr>
        <w:t>ראש העיר</w:t>
      </w:r>
      <w:r w:rsidRPr="00A83F88">
        <w:rPr>
          <w:rStyle w:val="4"/>
          <w:sz w:val="24"/>
          <w:szCs w:val="24"/>
          <w:rtl/>
        </w:rPr>
        <w:tab/>
        <w:t>חתימה</w:t>
      </w:r>
      <w:r w:rsidRPr="00A83F88">
        <w:rPr>
          <w:rStyle w:val="4"/>
          <w:sz w:val="24"/>
          <w:szCs w:val="24"/>
          <w:rtl/>
        </w:rPr>
        <w:tab/>
        <w:t>וחותמת</w:t>
      </w:r>
      <w:r w:rsidRPr="00A83F88">
        <w:rPr>
          <w:rStyle w:val="4"/>
          <w:sz w:val="24"/>
          <w:szCs w:val="24"/>
          <w:rtl/>
        </w:rPr>
        <w:tab/>
        <w:t>הקבלן</w:t>
      </w:r>
    </w:p>
    <w:p w14:paraId="647AA84B" w14:textId="77777777" w:rsidR="00C31564" w:rsidRPr="00A83F88" w:rsidRDefault="00780FC7">
      <w:pPr>
        <w:pStyle w:val="6"/>
        <w:shd w:val="clear" w:color="auto" w:fill="auto"/>
        <w:tabs>
          <w:tab w:val="right" w:pos="5610"/>
          <w:tab w:val="right" w:pos="6310"/>
          <w:tab w:val="right" w:pos="7134"/>
        </w:tabs>
        <w:spacing w:before="0" w:after="443" w:line="220" w:lineRule="exact"/>
        <w:ind w:left="1820" w:firstLine="0"/>
        <w:rPr>
          <w:sz w:val="24"/>
          <w:szCs w:val="24"/>
          <w:rtl/>
        </w:rPr>
      </w:pPr>
      <w:r w:rsidRPr="00A83F88">
        <w:rPr>
          <w:rStyle w:val="4"/>
          <w:sz w:val="24"/>
          <w:szCs w:val="24"/>
          <w:rtl/>
        </w:rPr>
        <w:t>גזבר העירייה</w:t>
      </w:r>
      <w:r w:rsidRPr="00A83F88">
        <w:rPr>
          <w:rStyle w:val="4"/>
          <w:sz w:val="24"/>
          <w:szCs w:val="24"/>
          <w:rtl/>
        </w:rPr>
        <w:tab/>
        <w:t>חתימת</w:t>
      </w:r>
      <w:r w:rsidRPr="00A83F88">
        <w:rPr>
          <w:rStyle w:val="4"/>
          <w:sz w:val="24"/>
          <w:szCs w:val="24"/>
          <w:rtl/>
        </w:rPr>
        <w:tab/>
      </w:r>
      <w:proofErr w:type="spellStart"/>
      <w:r w:rsidRPr="00A83F88">
        <w:rPr>
          <w:rStyle w:val="4"/>
          <w:sz w:val="24"/>
          <w:szCs w:val="24"/>
          <w:rtl/>
        </w:rPr>
        <w:t>מורשי</w:t>
      </w:r>
      <w:proofErr w:type="spellEnd"/>
      <w:r w:rsidRPr="00A83F88">
        <w:rPr>
          <w:rStyle w:val="4"/>
          <w:sz w:val="24"/>
          <w:szCs w:val="24"/>
          <w:rtl/>
        </w:rPr>
        <w:tab/>
        <w:t>החתימה</w:t>
      </w:r>
    </w:p>
    <w:p w14:paraId="509729B9" w14:textId="77777777" w:rsidR="00C31564" w:rsidRPr="00A83F88" w:rsidRDefault="00780FC7">
      <w:pPr>
        <w:pStyle w:val="6"/>
        <w:shd w:val="clear" w:color="auto" w:fill="auto"/>
        <w:spacing w:before="0" w:after="0" w:line="240" w:lineRule="exact"/>
        <w:ind w:left="4580" w:right="1320" w:hanging="220"/>
        <w:jc w:val="left"/>
        <w:rPr>
          <w:sz w:val="24"/>
          <w:szCs w:val="24"/>
          <w:rtl/>
        </w:rPr>
      </w:pPr>
      <w:r w:rsidRPr="00A83F88">
        <w:rPr>
          <w:rStyle w:val="4"/>
          <w:sz w:val="24"/>
          <w:szCs w:val="24"/>
          <w:rtl/>
        </w:rPr>
        <w:t xml:space="preserve">אישור עו״ד/רו״ח כי </w:t>
      </w:r>
      <w:proofErr w:type="spellStart"/>
      <w:r w:rsidRPr="00A83F88">
        <w:rPr>
          <w:rStyle w:val="4"/>
          <w:sz w:val="24"/>
          <w:szCs w:val="24"/>
          <w:rtl/>
        </w:rPr>
        <w:t>מורשי</w:t>
      </w:r>
      <w:proofErr w:type="spellEnd"/>
      <w:r w:rsidRPr="00A83F88">
        <w:rPr>
          <w:rStyle w:val="4"/>
          <w:sz w:val="24"/>
          <w:szCs w:val="24"/>
          <w:rtl/>
        </w:rPr>
        <w:t xml:space="preserve"> החתימה מטעם הקבלן חתמו על החוזה</w:t>
      </w:r>
    </w:p>
    <w:p w14:paraId="52288E4D" w14:textId="77777777" w:rsidR="00110423" w:rsidRPr="00A83F88" w:rsidRDefault="00110423">
      <w:pPr>
        <w:pStyle w:val="6"/>
        <w:shd w:val="clear" w:color="auto" w:fill="auto"/>
        <w:spacing w:before="0" w:after="0" w:line="240" w:lineRule="exact"/>
        <w:ind w:left="4580" w:right="1320" w:hanging="220"/>
        <w:jc w:val="left"/>
        <w:rPr>
          <w:sz w:val="24"/>
          <w:szCs w:val="24"/>
          <w:rtl/>
        </w:rPr>
      </w:pPr>
    </w:p>
    <w:p w14:paraId="78E7EF9E" w14:textId="77777777" w:rsidR="00110423" w:rsidRPr="00A83F88" w:rsidRDefault="00110423">
      <w:pPr>
        <w:pStyle w:val="6"/>
        <w:shd w:val="clear" w:color="auto" w:fill="auto"/>
        <w:spacing w:before="0" w:after="0" w:line="240" w:lineRule="exact"/>
        <w:ind w:left="4580" w:right="1320" w:hanging="220"/>
        <w:jc w:val="left"/>
        <w:rPr>
          <w:sz w:val="24"/>
          <w:szCs w:val="24"/>
          <w:rtl/>
        </w:rPr>
      </w:pPr>
    </w:p>
    <w:p w14:paraId="74E083D2" w14:textId="379EA530" w:rsidR="00EB1108" w:rsidRDefault="00EB1108">
      <w:pPr>
        <w:rPr>
          <w:rFonts w:ascii="David" w:eastAsia="David" w:hAnsi="David" w:cs="David"/>
          <w:rtl/>
        </w:rPr>
      </w:pPr>
      <w:r>
        <w:rPr>
          <w:rtl/>
        </w:rPr>
        <w:br w:type="page"/>
      </w:r>
    </w:p>
    <w:p w14:paraId="56CD4669" w14:textId="77777777" w:rsidR="00C31564" w:rsidRPr="00A83F88" w:rsidRDefault="000057AF">
      <w:pPr>
        <w:pStyle w:val="Heading420"/>
        <w:keepNext/>
        <w:keepLines/>
        <w:shd w:val="clear" w:color="auto" w:fill="auto"/>
        <w:spacing w:after="210" w:line="340" w:lineRule="exact"/>
        <w:ind w:right="120"/>
        <w:jc w:val="right"/>
        <w:rPr>
          <w:sz w:val="24"/>
          <w:szCs w:val="24"/>
          <w:rtl/>
        </w:rPr>
      </w:pPr>
      <w:bookmarkStart w:id="139" w:name="bookmark147"/>
      <w:r w:rsidRPr="00D8766A">
        <w:rPr>
          <w:sz w:val="24"/>
          <w:szCs w:val="24"/>
          <w:rtl/>
        </w:rPr>
        <w:t>נספח ה'</w:t>
      </w:r>
      <w:r w:rsidR="00780FC7" w:rsidRPr="00D8766A">
        <w:rPr>
          <w:sz w:val="24"/>
          <w:szCs w:val="24"/>
          <w:rtl/>
        </w:rPr>
        <w:t xml:space="preserve">- </w:t>
      </w:r>
      <w:r w:rsidR="00780FC7" w:rsidRPr="00D8766A">
        <w:rPr>
          <w:sz w:val="24"/>
          <w:lang w:val="en-US"/>
        </w:rPr>
        <w:t>1</w:t>
      </w:r>
      <w:bookmarkEnd w:id="139"/>
    </w:p>
    <w:tbl>
      <w:tblPr>
        <w:tblStyle w:val="af"/>
        <w:bidiVisual/>
        <w:tblW w:w="10086" w:type="dxa"/>
        <w:tblInd w:w="-5" w:type="dxa"/>
        <w:tblLook w:val="04A0" w:firstRow="1" w:lastRow="0" w:firstColumn="1" w:lastColumn="0" w:noHBand="0" w:noVBand="1"/>
      </w:tblPr>
      <w:tblGrid>
        <w:gridCol w:w="1700"/>
        <w:gridCol w:w="3403"/>
        <w:gridCol w:w="2658"/>
        <w:gridCol w:w="7"/>
        <w:gridCol w:w="2318"/>
      </w:tblGrid>
      <w:tr w:rsidR="00743ABD" w:rsidRPr="00546762" w14:paraId="09317070" w14:textId="77777777" w:rsidTr="006D00DE">
        <w:trPr>
          <w:trHeight w:val="463"/>
          <w:tblHeader/>
        </w:trPr>
        <w:tc>
          <w:tcPr>
            <w:tcW w:w="1700" w:type="dxa"/>
            <w:shd w:val="clear" w:color="auto" w:fill="F2F2F2" w:themeFill="background1" w:themeFillShade="F2"/>
          </w:tcPr>
          <w:p w14:paraId="6096B7DC" w14:textId="77777777" w:rsidR="00743ABD" w:rsidRPr="00A83F88" w:rsidRDefault="00743ABD" w:rsidP="006D00DE">
            <w:pPr>
              <w:bidi/>
              <w:rPr>
                <w:rFonts w:asciiTheme="minorBidi" w:hAnsiTheme="minorBidi" w:cs="David"/>
                <w:b/>
                <w:sz w:val="24"/>
                <w:szCs w:val="24"/>
                <w:rtl/>
              </w:rPr>
            </w:pPr>
            <w:bookmarkStart w:id="140" w:name="_Hlk30088850"/>
          </w:p>
        </w:tc>
        <w:tc>
          <w:tcPr>
            <w:tcW w:w="6061" w:type="dxa"/>
            <w:gridSpan w:val="2"/>
            <w:shd w:val="clear" w:color="auto" w:fill="F2F2F2" w:themeFill="background1" w:themeFillShade="F2"/>
          </w:tcPr>
          <w:p w14:paraId="11186E08" w14:textId="4AC84E12" w:rsidR="00743ABD" w:rsidRPr="00A83F88" w:rsidRDefault="00743ABD" w:rsidP="006D00DE">
            <w:pPr>
              <w:bidi/>
              <w:rPr>
                <w:rFonts w:asciiTheme="minorBidi" w:hAnsiTheme="minorBidi" w:cs="David"/>
                <w:b/>
                <w:sz w:val="24"/>
                <w:szCs w:val="24"/>
                <w:rtl/>
              </w:rPr>
            </w:pPr>
            <w:r w:rsidRPr="00546762">
              <w:rPr>
                <w:rFonts w:asciiTheme="minorBidi" w:hAnsiTheme="minorBidi" w:cs="David"/>
                <w:b/>
                <w:rtl/>
              </w:rPr>
              <w:t>אישור קיום ביטוחים</w:t>
            </w:r>
          </w:p>
        </w:tc>
        <w:tc>
          <w:tcPr>
            <w:tcW w:w="2325" w:type="dxa"/>
            <w:gridSpan w:val="2"/>
          </w:tcPr>
          <w:p w14:paraId="7141ED17" w14:textId="77777777" w:rsidR="00743ABD" w:rsidRPr="00A83F88" w:rsidRDefault="00743ABD" w:rsidP="006D00DE">
            <w:pPr>
              <w:bidi/>
              <w:rPr>
                <w:rFonts w:ascii="David" w:hAnsi="David" w:cs="David"/>
                <w:sz w:val="24"/>
                <w:szCs w:val="24"/>
                <w:rtl/>
              </w:rPr>
            </w:pPr>
            <w:r w:rsidRPr="00A83F88">
              <w:rPr>
                <w:rFonts w:ascii="David" w:hAnsi="David" w:cs="David"/>
                <w:sz w:val="24"/>
                <w:szCs w:val="24"/>
                <w:rtl/>
              </w:rPr>
              <w:t xml:space="preserve">תאריך </w:t>
            </w:r>
            <w:r w:rsidRPr="00A83F88">
              <w:rPr>
                <w:rFonts w:ascii="David" w:hAnsi="David" w:cs="David" w:hint="eastAsia"/>
                <w:sz w:val="24"/>
                <w:szCs w:val="24"/>
                <w:rtl/>
              </w:rPr>
              <w:t>הנפקת</w:t>
            </w:r>
            <w:r w:rsidRPr="00A83F88">
              <w:rPr>
                <w:rFonts w:ascii="David" w:hAnsi="David" w:cs="David"/>
                <w:sz w:val="24"/>
                <w:szCs w:val="24"/>
                <w:rtl/>
              </w:rPr>
              <w:t xml:space="preserve"> </w:t>
            </w:r>
            <w:r w:rsidRPr="00A83F88">
              <w:rPr>
                <w:rFonts w:ascii="David" w:hAnsi="David" w:cs="David" w:hint="eastAsia"/>
                <w:sz w:val="24"/>
                <w:szCs w:val="24"/>
                <w:rtl/>
              </w:rPr>
              <w:t>האישור</w:t>
            </w:r>
            <w:r w:rsidRPr="00A83F88">
              <w:rPr>
                <w:rFonts w:ascii="David" w:hAnsi="David" w:cs="David"/>
                <w:sz w:val="24"/>
                <w:szCs w:val="24"/>
                <w:rtl/>
              </w:rPr>
              <w:t>:</w:t>
            </w:r>
          </w:p>
        </w:tc>
      </w:tr>
      <w:tr w:rsidR="00743ABD" w:rsidRPr="00546762" w14:paraId="3866ADE2" w14:textId="77777777" w:rsidTr="006D00DE">
        <w:trPr>
          <w:trHeight w:val="315"/>
        </w:trPr>
        <w:tc>
          <w:tcPr>
            <w:tcW w:w="1700" w:type="dxa"/>
          </w:tcPr>
          <w:p w14:paraId="48B32D83" w14:textId="77777777" w:rsidR="00743ABD" w:rsidRPr="004D6C2D" w:rsidRDefault="00743ABD" w:rsidP="006D00DE">
            <w:pPr>
              <w:bidi/>
              <w:rPr>
                <w:rFonts w:ascii="David" w:hAnsi="David" w:cs="David"/>
                <w:sz w:val="24"/>
                <w:szCs w:val="24"/>
                <w:rtl/>
              </w:rPr>
            </w:pPr>
          </w:p>
        </w:tc>
        <w:tc>
          <w:tcPr>
            <w:tcW w:w="8386" w:type="dxa"/>
            <w:gridSpan w:val="4"/>
          </w:tcPr>
          <w:p w14:paraId="1CE5D69B" w14:textId="77777777" w:rsidR="00743ABD" w:rsidRPr="004D6C2D" w:rsidRDefault="00743ABD" w:rsidP="006D00DE">
            <w:pPr>
              <w:bidi/>
              <w:rPr>
                <w:rFonts w:ascii="David" w:hAnsi="David" w:cs="David"/>
                <w:sz w:val="24"/>
                <w:szCs w:val="24"/>
                <w:rtl/>
              </w:rPr>
            </w:pPr>
            <w:r w:rsidRPr="004D6C2D">
              <w:rPr>
                <w:rFonts w:ascii="David" w:hAnsi="David" w:cs="David"/>
                <w:sz w:val="24"/>
                <w:szCs w:val="24"/>
                <w:rtl/>
              </w:rPr>
              <w:t xml:space="preserve">אישור ביטוח זה מהווה אסמכתא לכך שלמבוטח ישנה </w:t>
            </w:r>
            <w:r w:rsidRPr="004D6C2D">
              <w:rPr>
                <w:rFonts w:ascii="David" w:hAnsi="David" w:cs="David" w:hint="eastAsia"/>
                <w:sz w:val="24"/>
                <w:szCs w:val="24"/>
                <w:rtl/>
              </w:rPr>
              <w:t>פוליסת</w:t>
            </w:r>
            <w:r w:rsidRPr="004D6C2D">
              <w:rPr>
                <w:rFonts w:ascii="David" w:hAnsi="David" w:cs="David"/>
                <w:sz w:val="24"/>
                <w:szCs w:val="24"/>
                <w:rtl/>
              </w:rPr>
              <w:t xml:space="preserve"> </w:t>
            </w:r>
            <w:r w:rsidRPr="004D6C2D">
              <w:rPr>
                <w:rFonts w:ascii="David" w:hAnsi="David" w:cs="David" w:hint="eastAsia"/>
                <w:sz w:val="24"/>
                <w:szCs w:val="24"/>
                <w:rtl/>
              </w:rPr>
              <w:t>ביטוח</w:t>
            </w:r>
            <w:r w:rsidRPr="004D6C2D">
              <w:rPr>
                <w:rFonts w:ascii="David" w:hAnsi="David" w:cs="David"/>
                <w:sz w:val="24"/>
                <w:szCs w:val="24"/>
                <w:rtl/>
              </w:rPr>
              <w:t xml:space="preserve"> בתוקף, בהתאם למידע המפורט בה. המידע המפורט באישור זה אינו כולל את כל תנאי הפוליסה וחריגיה. יחד עם זאת, 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p>
        </w:tc>
      </w:tr>
      <w:tr w:rsidR="00743ABD" w:rsidRPr="00546762" w14:paraId="315DEB78" w14:textId="77777777" w:rsidTr="006D00DE">
        <w:trPr>
          <w:trHeight w:val="278"/>
        </w:trPr>
        <w:tc>
          <w:tcPr>
            <w:tcW w:w="1700" w:type="dxa"/>
            <w:shd w:val="clear" w:color="auto" w:fill="F2F2F2" w:themeFill="background1" w:themeFillShade="F2"/>
          </w:tcPr>
          <w:p w14:paraId="56298C12" w14:textId="77777777" w:rsidR="00743ABD" w:rsidRPr="00320670" w:rsidRDefault="00743ABD" w:rsidP="006D00DE">
            <w:pPr>
              <w:bidi/>
              <w:rPr>
                <w:rFonts w:ascii="David" w:hAnsi="David" w:cs="David"/>
                <w:sz w:val="24"/>
                <w:szCs w:val="24"/>
                <w:rtl/>
              </w:rPr>
            </w:pPr>
            <w:r w:rsidRPr="00546762">
              <w:rPr>
                <w:rFonts w:ascii="David" w:hAnsi="David" w:cs="David" w:hint="eastAsia"/>
                <w:rtl/>
              </w:rPr>
              <w:t>מבקש</w:t>
            </w:r>
            <w:r w:rsidRPr="00546762">
              <w:rPr>
                <w:rFonts w:ascii="David" w:hAnsi="David" w:cs="David"/>
                <w:rtl/>
              </w:rPr>
              <w:t xml:space="preserve"> </w:t>
            </w:r>
            <w:r w:rsidRPr="00546762">
              <w:rPr>
                <w:rFonts w:ascii="David" w:hAnsi="David" w:cs="David" w:hint="eastAsia"/>
                <w:rtl/>
              </w:rPr>
              <w:t>האישור</w:t>
            </w:r>
          </w:p>
        </w:tc>
        <w:tc>
          <w:tcPr>
            <w:tcW w:w="3403" w:type="dxa"/>
            <w:shd w:val="clear" w:color="auto" w:fill="F2F2F2" w:themeFill="background1" w:themeFillShade="F2"/>
          </w:tcPr>
          <w:p w14:paraId="12EF67A2" w14:textId="77777777" w:rsidR="00743ABD" w:rsidRPr="00320670" w:rsidDel="009955DA" w:rsidRDefault="00743ABD" w:rsidP="006D00DE">
            <w:pPr>
              <w:bidi/>
              <w:rPr>
                <w:rFonts w:ascii="David" w:hAnsi="David" w:cs="David"/>
                <w:sz w:val="24"/>
                <w:szCs w:val="24"/>
                <w:rtl/>
              </w:rPr>
            </w:pPr>
            <w:r w:rsidRPr="00546762">
              <w:rPr>
                <w:rFonts w:ascii="David" w:hAnsi="David" w:cs="David" w:hint="eastAsia"/>
                <w:rtl/>
              </w:rPr>
              <w:t>המבוטח</w:t>
            </w:r>
          </w:p>
        </w:tc>
        <w:tc>
          <w:tcPr>
            <w:tcW w:w="2665" w:type="dxa"/>
            <w:gridSpan w:val="2"/>
            <w:shd w:val="clear" w:color="auto" w:fill="F2F2F2" w:themeFill="background1" w:themeFillShade="F2"/>
          </w:tcPr>
          <w:p w14:paraId="05676435" w14:textId="77777777" w:rsidR="00743ABD" w:rsidRPr="00320670" w:rsidRDefault="00743ABD" w:rsidP="006D00DE">
            <w:pPr>
              <w:bidi/>
              <w:rPr>
                <w:rFonts w:ascii="David" w:hAnsi="David" w:cs="David"/>
                <w:sz w:val="24"/>
                <w:szCs w:val="24"/>
                <w:rtl/>
              </w:rPr>
            </w:pPr>
            <w:r w:rsidRPr="00546762">
              <w:rPr>
                <w:rFonts w:ascii="David" w:hAnsi="David" w:cs="David" w:hint="eastAsia"/>
                <w:rtl/>
              </w:rPr>
              <w:t>אופי</w:t>
            </w:r>
            <w:r w:rsidRPr="00546762">
              <w:rPr>
                <w:rFonts w:ascii="David" w:hAnsi="David" w:cs="David"/>
                <w:rtl/>
              </w:rPr>
              <w:t xml:space="preserve"> </w:t>
            </w:r>
            <w:r w:rsidRPr="00546762">
              <w:rPr>
                <w:rFonts w:ascii="David" w:hAnsi="David" w:cs="David" w:hint="eastAsia"/>
                <w:rtl/>
              </w:rPr>
              <w:t>עסקה</w:t>
            </w:r>
          </w:p>
        </w:tc>
        <w:tc>
          <w:tcPr>
            <w:tcW w:w="2318" w:type="dxa"/>
            <w:shd w:val="clear" w:color="auto" w:fill="F2F2F2" w:themeFill="background1" w:themeFillShade="F2"/>
          </w:tcPr>
          <w:p w14:paraId="6A7BFB20" w14:textId="77777777" w:rsidR="00743ABD" w:rsidRPr="00320670" w:rsidRDefault="00743ABD" w:rsidP="006D00DE">
            <w:pPr>
              <w:bidi/>
              <w:rPr>
                <w:rFonts w:ascii="David" w:hAnsi="David" w:cs="David"/>
                <w:sz w:val="24"/>
                <w:szCs w:val="24"/>
                <w:rtl/>
              </w:rPr>
            </w:pPr>
            <w:r w:rsidRPr="00546762">
              <w:rPr>
                <w:rFonts w:ascii="David" w:hAnsi="David" w:cs="David" w:hint="eastAsia"/>
                <w:rtl/>
              </w:rPr>
              <w:t>מעמד</w:t>
            </w:r>
            <w:r w:rsidRPr="00546762">
              <w:rPr>
                <w:rFonts w:ascii="David" w:hAnsi="David" w:cs="David"/>
                <w:rtl/>
              </w:rPr>
              <w:t xml:space="preserve"> </w:t>
            </w:r>
            <w:r w:rsidRPr="00546762">
              <w:rPr>
                <w:rFonts w:ascii="David" w:hAnsi="David" w:cs="David" w:hint="eastAsia"/>
                <w:rtl/>
              </w:rPr>
              <w:t>מבקש</w:t>
            </w:r>
            <w:r w:rsidRPr="00546762">
              <w:rPr>
                <w:rFonts w:ascii="David" w:hAnsi="David" w:cs="David"/>
                <w:rtl/>
              </w:rPr>
              <w:t xml:space="preserve"> </w:t>
            </w:r>
            <w:r w:rsidRPr="00546762">
              <w:rPr>
                <w:rFonts w:ascii="David" w:hAnsi="David" w:cs="David" w:hint="eastAsia"/>
                <w:rtl/>
              </w:rPr>
              <w:t>אישור</w:t>
            </w:r>
          </w:p>
        </w:tc>
      </w:tr>
      <w:tr w:rsidR="00743ABD" w:rsidRPr="00546762" w14:paraId="258375B7" w14:textId="77777777" w:rsidTr="006D00DE">
        <w:trPr>
          <w:trHeight w:val="551"/>
        </w:trPr>
        <w:tc>
          <w:tcPr>
            <w:tcW w:w="1700" w:type="dxa"/>
          </w:tcPr>
          <w:p w14:paraId="7B1F2332" w14:textId="0167D532" w:rsidR="00743ABD" w:rsidRPr="00320670" w:rsidRDefault="00743ABD" w:rsidP="006D00DE">
            <w:pPr>
              <w:bidi/>
              <w:rPr>
                <w:rFonts w:ascii="David" w:hAnsi="David" w:cs="David"/>
                <w:sz w:val="24"/>
                <w:szCs w:val="24"/>
                <w:rtl/>
              </w:rPr>
            </w:pPr>
            <w:r w:rsidRPr="00546762">
              <w:rPr>
                <w:rFonts w:ascii="David" w:hAnsi="David" w:cs="David" w:hint="eastAsia"/>
                <w:b/>
                <w:bCs/>
                <w:rtl/>
              </w:rPr>
              <w:t>עיריית</w:t>
            </w:r>
            <w:r w:rsidRPr="00546762">
              <w:rPr>
                <w:rFonts w:ascii="David" w:hAnsi="David" w:cs="David"/>
                <w:b/>
                <w:bCs/>
                <w:rtl/>
              </w:rPr>
              <w:t xml:space="preserve"> בת ים (המזמינה ו/או חברות בנות ועובדים של הנ"ל)</w:t>
            </w:r>
          </w:p>
        </w:tc>
        <w:tc>
          <w:tcPr>
            <w:tcW w:w="3403" w:type="dxa"/>
            <w:vMerge w:val="restart"/>
          </w:tcPr>
          <w:p w14:paraId="749635BD" w14:textId="77777777" w:rsidR="00743ABD" w:rsidRPr="00320670" w:rsidRDefault="00743ABD" w:rsidP="006D00DE">
            <w:pPr>
              <w:bidi/>
              <w:rPr>
                <w:rFonts w:ascii="David" w:hAnsi="David" w:cs="David"/>
                <w:sz w:val="24"/>
                <w:szCs w:val="24"/>
                <w:rtl/>
              </w:rPr>
            </w:pPr>
            <w:r w:rsidRPr="00546762">
              <w:rPr>
                <w:rFonts w:ascii="David" w:hAnsi="David" w:cs="David" w:hint="eastAsia"/>
                <w:rtl/>
              </w:rPr>
              <w:t>שם</w:t>
            </w:r>
          </w:p>
          <w:p w14:paraId="4198882D" w14:textId="77777777" w:rsidR="00743ABD" w:rsidRPr="00320670" w:rsidRDefault="00743ABD" w:rsidP="006D00DE">
            <w:pPr>
              <w:bidi/>
              <w:rPr>
                <w:rFonts w:ascii="David" w:hAnsi="David" w:cs="David"/>
                <w:sz w:val="24"/>
                <w:szCs w:val="24"/>
                <w:rtl/>
              </w:rPr>
            </w:pPr>
          </w:p>
          <w:p w14:paraId="13ACEB36" w14:textId="77777777" w:rsidR="00743ABD" w:rsidRPr="00320670" w:rsidRDefault="00743ABD" w:rsidP="006D00DE">
            <w:pPr>
              <w:bidi/>
              <w:rPr>
                <w:rFonts w:ascii="David" w:hAnsi="David" w:cs="David"/>
                <w:b/>
                <w:bCs/>
                <w:sz w:val="24"/>
                <w:szCs w:val="24"/>
                <w:rtl/>
              </w:rPr>
            </w:pPr>
          </w:p>
          <w:p w14:paraId="6BC82751" w14:textId="77777777" w:rsidR="00743ABD" w:rsidRPr="00320670" w:rsidRDefault="00743ABD" w:rsidP="006D00DE">
            <w:pPr>
              <w:bidi/>
              <w:rPr>
                <w:rFonts w:ascii="David" w:hAnsi="David" w:cs="David"/>
                <w:sz w:val="24"/>
                <w:szCs w:val="24"/>
                <w:rtl/>
              </w:rPr>
            </w:pPr>
            <w:r w:rsidRPr="00546762">
              <w:rPr>
                <w:rFonts w:ascii="David" w:hAnsi="David" w:cs="David" w:hint="eastAsia"/>
                <w:rtl/>
              </w:rPr>
              <w:t>ת</w:t>
            </w:r>
            <w:r w:rsidRPr="00546762">
              <w:rPr>
                <w:rFonts w:ascii="David" w:hAnsi="David" w:cs="David"/>
                <w:rtl/>
              </w:rPr>
              <w:t>.ז./ח.פ.</w:t>
            </w:r>
          </w:p>
          <w:p w14:paraId="7899512C" w14:textId="77777777" w:rsidR="00743ABD" w:rsidRPr="00320670" w:rsidRDefault="00743ABD" w:rsidP="006D00DE">
            <w:pPr>
              <w:bidi/>
              <w:rPr>
                <w:rFonts w:ascii="David" w:hAnsi="David" w:cs="David"/>
                <w:sz w:val="24"/>
                <w:szCs w:val="24"/>
                <w:rtl/>
              </w:rPr>
            </w:pPr>
          </w:p>
          <w:p w14:paraId="2CCC03D7" w14:textId="77777777" w:rsidR="00743ABD" w:rsidRPr="00320670" w:rsidRDefault="00743ABD" w:rsidP="006D00DE">
            <w:pPr>
              <w:bidi/>
              <w:rPr>
                <w:rFonts w:ascii="David" w:hAnsi="David" w:cs="David"/>
                <w:sz w:val="24"/>
                <w:szCs w:val="24"/>
                <w:rtl/>
              </w:rPr>
            </w:pPr>
          </w:p>
          <w:p w14:paraId="29BC1684" w14:textId="77777777" w:rsidR="00743ABD" w:rsidRPr="00320670" w:rsidRDefault="00743ABD" w:rsidP="006D00DE">
            <w:pPr>
              <w:bidi/>
              <w:rPr>
                <w:rFonts w:ascii="David" w:hAnsi="David" w:cs="David"/>
                <w:sz w:val="24"/>
                <w:szCs w:val="24"/>
                <w:rtl/>
              </w:rPr>
            </w:pPr>
            <w:r w:rsidRPr="00546762">
              <w:rPr>
                <w:rFonts w:ascii="David" w:hAnsi="David" w:cs="David" w:hint="eastAsia"/>
                <w:rtl/>
              </w:rPr>
              <w:t>מען</w:t>
            </w:r>
          </w:p>
          <w:p w14:paraId="2FB87D67" w14:textId="77777777" w:rsidR="00743ABD" w:rsidRPr="00320670" w:rsidRDefault="00743ABD" w:rsidP="006D00DE">
            <w:pPr>
              <w:bidi/>
              <w:rPr>
                <w:rFonts w:ascii="David" w:hAnsi="David" w:cs="David"/>
                <w:sz w:val="24"/>
                <w:szCs w:val="24"/>
                <w:rtl/>
              </w:rPr>
            </w:pPr>
          </w:p>
        </w:tc>
        <w:tc>
          <w:tcPr>
            <w:tcW w:w="2665" w:type="dxa"/>
            <w:gridSpan w:val="2"/>
          </w:tcPr>
          <w:p w14:paraId="53AF9BC7" w14:textId="77777777" w:rsidR="00743ABD" w:rsidRPr="00320670" w:rsidRDefault="00743ABD" w:rsidP="006D00DE">
            <w:pPr>
              <w:bidi/>
              <w:rPr>
                <w:rFonts w:ascii="David" w:hAnsi="David" w:cs="David"/>
                <w:sz w:val="24"/>
                <w:szCs w:val="24"/>
                <w:rtl/>
              </w:rPr>
            </w:pPr>
          </w:p>
          <w:p w14:paraId="12F80673" w14:textId="77777777" w:rsidR="00743ABD" w:rsidRPr="00320670" w:rsidRDefault="0011539A" w:rsidP="006D00DE">
            <w:pPr>
              <w:bidi/>
              <w:rPr>
                <w:rFonts w:asciiTheme="minorBidi" w:hAnsiTheme="minorBidi" w:cs="David"/>
                <w:b/>
                <w:sz w:val="24"/>
                <w:szCs w:val="24"/>
                <w:rtl/>
              </w:rPr>
            </w:pPr>
            <w:sdt>
              <w:sdtPr>
                <w:rPr>
                  <w:rFonts w:asciiTheme="minorBidi" w:hAnsiTheme="minorBidi" w:cs="David" w:hint="cs"/>
                  <w:b/>
                  <w:rtl/>
                </w:rPr>
                <w:id w:val="1563300434"/>
              </w:sdtPr>
              <w:sdtContent>
                <w:r w:rsidR="00743ABD" w:rsidRPr="00546762">
                  <w:rPr>
                    <w:rFonts w:ascii="Segoe UI Symbol" w:hAnsi="Segoe UI Symbol" w:cs="Times New Roman"/>
                    <w:b/>
                    <w:rtl/>
                  </w:rPr>
                  <w:t>☐</w:t>
                </w:r>
              </w:sdtContent>
            </w:sdt>
            <w:r w:rsidR="00743ABD" w:rsidRPr="00546762">
              <w:rPr>
                <w:rFonts w:asciiTheme="minorBidi" w:hAnsiTheme="minorBidi" w:cs="David" w:hint="eastAsia"/>
                <w:b/>
                <w:rtl/>
              </w:rPr>
              <w:t>נדל</w:t>
            </w:r>
            <w:r w:rsidR="00743ABD" w:rsidRPr="00546762">
              <w:rPr>
                <w:rFonts w:asciiTheme="minorBidi" w:hAnsiTheme="minorBidi" w:cs="David"/>
                <w:b/>
                <w:rtl/>
              </w:rPr>
              <w:t>"ן</w:t>
            </w:r>
          </w:p>
          <w:p w14:paraId="501C257F" w14:textId="4CA04387" w:rsidR="00743ABD" w:rsidRPr="00320670" w:rsidRDefault="0011539A" w:rsidP="006D00DE">
            <w:pPr>
              <w:bidi/>
              <w:rPr>
                <w:rFonts w:asciiTheme="minorBidi" w:hAnsiTheme="minorBidi" w:cs="David"/>
                <w:b/>
                <w:sz w:val="24"/>
                <w:szCs w:val="24"/>
                <w:rtl/>
              </w:rPr>
            </w:pPr>
            <w:sdt>
              <w:sdtPr>
                <w:rPr>
                  <w:rFonts w:asciiTheme="minorBidi" w:hAnsiTheme="minorBidi" w:cs="David" w:hint="cs"/>
                  <w:b/>
                  <w:rtl/>
                </w:rPr>
                <w:id w:val="819157208"/>
              </w:sdtPr>
              <w:sdtContent>
                <w:r w:rsidR="00743ABD" w:rsidRPr="00320670">
                  <w:rPr>
                    <w:rFonts w:ascii="Segoe UI Symbol" w:hAnsi="Segoe UI Symbol" w:cs="David"/>
                    <w:b/>
                    <w:rtl/>
                  </w:rPr>
                  <w:t>*</w:t>
                </w:r>
              </w:sdtContent>
            </w:sdt>
            <w:r w:rsidR="00743ABD" w:rsidRPr="00546762">
              <w:rPr>
                <w:rFonts w:asciiTheme="minorBidi" w:hAnsiTheme="minorBidi" w:cs="David" w:hint="eastAsia"/>
                <w:b/>
                <w:rtl/>
              </w:rPr>
              <w:t>שירותים</w:t>
            </w:r>
          </w:p>
          <w:p w14:paraId="62D74A0F" w14:textId="77777777" w:rsidR="00743ABD" w:rsidRPr="00320670" w:rsidRDefault="0011539A" w:rsidP="006D00DE">
            <w:pPr>
              <w:bidi/>
              <w:rPr>
                <w:rFonts w:asciiTheme="minorBidi" w:hAnsiTheme="minorBidi" w:cs="David"/>
                <w:b/>
                <w:sz w:val="24"/>
                <w:szCs w:val="24"/>
                <w:rtl/>
              </w:rPr>
            </w:pPr>
            <w:sdt>
              <w:sdtPr>
                <w:rPr>
                  <w:rFonts w:asciiTheme="minorBidi" w:hAnsiTheme="minorBidi" w:cs="David" w:hint="cs"/>
                  <w:b/>
                  <w:rtl/>
                </w:rPr>
                <w:id w:val="-1082979763"/>
              </w:sdtPr>
              <w:sdtContent>
                <w:r w:rsidR="00743ABD" w:rsidRPr="00A83F88">
                  <w:rPr>
                    <w:rFonts w:ascii="Segoe UI Symbol" w:hAnsi="Segoe UI Symbol" w:cs="David"/>
                    <w:b/>
                    <w:rtl/>
                  </w:rPr>
                  <w:t>*</w:t>
                </w:r>
              </w:sdtContent>
            </w:sdt>
            <w:r w:rsidR="00743ABD" w:rsidRPr="00546762">
              <w:rPr>
                <w:rFonts w:asciiTheme="minorBidi" w:hAnsiTheme="minorBidi" w:cs="David" w:hint="eastAsia"/>
                <w:b/>
                <w:rtl/>
              </w:rPr>
              <w:t>אספקת</w:t>
            </w:r>
            <w:r w:rsidR="00743ABD" w:rsidRPr="00546762">
              <w:rPr>
                <w:rFonts w:asciiTheme="minorBidi" w:hAnsiTheme="minorBidi" w:cs="David"/>
                <w:b/>
                <w:rtl/>
              </w:rPr>
              <w:t xml:space="preserve"> </w:t>
            </w:r>
            <w:r w:rsidR="00743ABD" w:rsidRPr="00546762">
              <w:rPr>
                <w:rFonts w:asciiTheme="minorBidi" w:hAnsiTheme="minorBidi" w:cs="David" w:hint="eastAsia"/>
                <w:b/>
                <w:rtl/>
              </w:rPr>
              <w:t>מוצרים</w:t>
            </w:r>
          </w:p>
          <w:p w14:paraId="784101E1" w14:textId="77777777" w:rsidR="00743ABD" w:rsidRPr="00A83F88" w:rsidRDefault="0011539A" w:rsidP="006D00DE">
            <w:pPr>
              <w:bidi/>
              <w:rPr>
                <w:rFonts w:asciiTheme="minorBidi" w:hAnsiTheme="minorBidi" w:cs="David"/>
                <w:b/>
                <w:sz w:val="24"/>
                <w:szCs w:val="24"/>
                <w:rtl/>
              </w:rPr>
            </w:pPr>
            <w:sdt>
              <w:sdtPr>
                <w:rPr>
                  <w:rFonts w:asciiTheme="minorBidi" w:hAnsiTheme="minorBidi" w:cs="David" w:hint="cs"/>
                  <w:b/>
                  <w:rtl/>
                </w:rPr>
                <w:id w:val="1795552756"/>
              </w:sdtPr>
              <w:sdtContent>
                <w:r w:rsidR="00743ABD" w:rsidRPr="00546762">
                  <w:rPr>
                    <w:rFonts w:ascii="Segoe UI Symbol" w:hAnsi="Segoe UI Symbol" w:cs="Times New Roman"/>
                    <w:b/>
                    <w:rtl/>
                  </w:rPr>
                  <w:t>☐</w:t>
                </w:r>
              </w:sdtContent>
            </w:sdt>
            <w:r w:rsidR="00743ABD" w:rsidRPr="00546762">
              <w:rPr>
                <w:rFonts w:asciiTheme="minorBidi" w:hAnsiTheme="minorBidi" w:cs="David" w:hint="eastAsia"/>
                <w:b/>
                <w:rtl/>
              </w:rPr>
              <w:t>אחר</w:t>
            </w:r>
            <w:r w:rsidR="00743ABD" w:rsidRPr="00546762">
              <w:rPr>
                <w:rFonts w:asciiTheme="minorBidi" w:hAnsiTheme="minorBidi" w:cs="David"/>
                <w:b/>
                <w:rtl/>
              </w:rPr>
              <w:t xml:space="preserve">: </w:t>
            </w:r>
            <w:sdt>
              <w:sdtPr>
                <w:rPr>
                  <w:rFonts w:asciiTheme="minorBidi" w:hAnsiTheme="minorBidi" w:cs="David" w:hint="cs"/>
                  <w:b/>
                  <w:rtl/>
                </w:rPr>
                <w:id w:val="-165097029"/>
                <w:showingPlcHdr/>
              </w:sdtPr>
              <w:sdtContent>
                <w:r w:rsidR="00743ABD" w:rsidRPr="00546762">
                  <w:rPr>
                    <w:rFonts w:asciiTheme="minorBidi" w:hAnsiTheme="minorBidi" w:cs="David"/>
                    <w:b/>
                    <w:rtl/>
                  </w:rPr>
                  <w:t>______</w:t>
                </w:r>
              </w:sdtContent>
            </w:sdt>
          </w:p>
          <w:p w14:paraId="70F20C2C" w14:textId="77777777" w:rsidR="00743ABD" w:rsidRPr="00A83F88" w:rsidRDefault="00743ABD" w:rsidP="006D00DE">
            <w:pPr>
              <w:bidi/>
              <w:rPr>
                <w:rFonts w:ascii="David" w:hAnsi="David" w:cs="David"/>
                <w:sz w:val="24"/>
                <w:szCs w:val="24"/>
                <w:rtl/>
              </w:rPr>
            </w:pPr>
          </w:p>
        </w:tc>
        <w:tc>
          <w:tcPr>
            <w:tcW w:w="2318" w:type="dxa"/>
            <w:vMerge w:val="restart"/>
          </w:tcPr>
          <w:p w14:paraId="10C9E282" w14:textId="77777777" w:rsidR="00743ABD" w:rsidRPr="00A83F88" w:rsidRDefault="00743ABD" w:rsidP="006D00DE">
            <w:pPr>
              <w:bidi/>
              <w:rPr>
                <w:rFonts w:asciiTheme="minorBidi" w:hAnsiTheme="minorBidi" w:cs="David"/>
                <w:b/>
                <w:sz w:val="24"/>
                <w:szCs w:val="24"/>
                <w:rtl/>
              </w:rPr>
            </w:pPr>
          </w:p>
          <w:p w14:paraId="2C0345B5" w14:textId="77777777" w:rsidR="00743ABD" w:rsidRPr="00320670" w:rsidRDefault="0011539A" w:rsidP="006D00DE">
            <w:pPr>
              <w:bidi/>
              <w:rPr>
                <w:rFonts w:asciiTheme="minorBidi" w:hAnsiTheme="minorBidi" w:cs="David"/>
                <w:b/>
                <w:sz w:val="24"/>
                <w:szCs w:val="24"/>
                <w:rtl/>
              </w:rPr>
            </w:pPr>
            <w:sdt>
              <w:sdtPr>
                <w:rPr>
                  <w:rFonts w:asciiTheme="minorBidi" w:hAnsiTheme="minorBidi" w:cs="David" w:hint="cs"/>
                  <w:b/>
                  <w:rtl/>
                </w:rPr>
                <w:id w:val="-1159690115"/>
              </w:sdtPr>
              <w:sdtContent>
                <w:r w:rsidR="00743ABD" w:rsidRPr="00546762">
                  <w:rPr>
                    <w:rFonts w:ascii="Segoe UI Symbol" w:hAnsi="Segoe UI Symbol" w:cs="Times New Roman"/>
                    <w:b/>
                    <w:rtl/>
                  </w:rPr>
                  <w:t>☐</w:t>
                </w:r>
              </w:sdtContent>
            </w:sdt>
            <w:r w:rsidR="00743ABD" w:rsidRPr="00546762">
              <w:rPr>
                <w:rFonts w:asciiTheme="minorBidi" w:hAnsiTheme="minorBidi" w:cs="David" w:hint="eastAsia"/>
                <w:b/>
                <w:rtl/>
              </w:rPr>
              <w:t>משכיר</w:t>
            </w:r>
          </w:p>
          <w:p w14:paraId="1495F83D" w14:textId="77777777" w:rsidR="00743ABD" w:rsidRPr="00320670" w:rsidRDefault="0011539A" w:rsidP="006D00DE">
            <w:pPr>
              <w:bidi/>
              <w:rPr>
                <w:rFonts w:asciiTheme="minorBidi" w:hAnsiTheme="minorBidi" w:cs="David"/>
                <w:b/>
                <w:sz w:val="24"/>
                <w:szCs w:val="24"/>
                <w:rtl/>
              </w:rPr>
            </w:pPr>
            <w:sdt>
              <w:sdtPr>
                <w:rPr>
                  <w:rFonts w:asciiTheme="minorBidi" w:hAnsiTheme="minorBidi" w:cs="David" w:hint="cs"/>
                  <w:b/>
                  <w:rtl/>
                </w:rPr>
                <w:id w:val="704603622"/>
              </w:sdtPr>
              <w:sdtContent>
                <w:r w:rsidR="00743ABD" w:rsidRPr="00546762">
                  <w:rPr>
                    <w:rFonts w:ascii="Segoe UI Symbol" w:hAnsi="Segoe UI Symbol" w:cs="Times New Roman"/>
                    <w:b/>
                    <w:rtl/>
                  </w:rPr>
                  <w:t>☐</w:t>
                </w:r>
              </w:sdtContent>
            </w:sdt>
            <w:r w:rsidR="00743ABD" w:rsidRPr="00546762">
              <w:rPr>
                <w:rFonts w:asciiTheme="minorBidi" w:hAnsiTheme="minorBidi" w:cs="David" w:hint="eastAsia"/>
                <w:b/>
                <w:rtl/>
              </w:rPr>
              <w:t>שוכר</w:t>
            </w:r>
          </w:p>
          <w:p w14:paraId="5860FA93" w14:textId="77777777" w:rsidR="00743ABD" w:rsidRPr="00320670" w:rsidRDefault="0011539A" w:rsidP="006D00DE">
            <w:pPr>
              <w:bidi/>
              <w:rPr>
                <w:rFonts w:asciiTheme="minorBidi" w:hAnsiTheme="minorBidi" w:cs="David"/>
                <w:b/>
                <w:sz w:val="24"/>
                <w:szCs w:val="24"/>
                <w:rtl/>
              </w:rPr>
            </w:pPr>
            <w:sdt>
              <w:sdtPr>
                <w:rPr>
                  <w:rFonts w:asciiTheme="minorBidi" w:hAnsiTheme="minorBidi" w:cs="David" w:hint="cs"/>
                  <w:b/>
                  <w:rtl/>
                </w:rPr>
                <w:id w:val="-1507819856"/>
              </w:sdtPr>
              <w:sdtContent>
                <w:r w:rsidR="00743ABD" w:rsidRPr="00546762">
                  <w:rPr>
                    <w:rFonts w:ascii="Segoe UI Symbol" w:hAnsi="Segoe UI Symbol" w:cs="Times New Roman"/>
                    <w:b/>
                    <w:rtl/>
                  </w:rPr>
                  <w:t>☐</w:t>
                </w:r>
              </w:sdtContent>
            </w:sdt>
            <w:r w:rsidR="00743ABD" w:rsidRPr="00546762">
              <w:rPr>
                <w:rFonts w:asciiTheme="minorBidi" w:hAnsiTheme="minorBidi" w:cs="David" w:hint="eastAsia"/>
                <w:b/>
                <w:rtl/>
              </w:rPr>
              <w:t>זכיין</w:t>
            </w:r>
          </w:p>
          <w:p w14:paraId="1B79BF02" w14:textId="77777777" w:rsidR="00743ABD" w:rsidRPr="00A83F88" w:rsidRDefault="0011539A" w:rsidP="006D00DE">
            <w:pPr>
              <w:bidi/>
              <w:rPr>
                <w:rFonts w:asciiTheme="minorBidi" w:hAnsiTheme="minorBidi" w:cs="David"/>
                <w:b/>
                <w:sz w:val="24"/>
                <w:szCs w:val="24"/>
                <w:rtl/>
              </w:rPr>
            </w:pPr>
            <w:sdt>
              <w:sdtPr>
                <w:rPr>
                  <w:rFonts w:asciiTheme="minorBidi" w:hAnsiTheme="minorBidi" w:cs="David" w:hint="cs"/>
                  <w:b/>
                  <w:rtl/>
                </w:rPr>
                <w:id w:val="1702819348"/>
              </w:sdtPr>
              <w:sdtContent>
                <w:r w:rsidR="00743ABD" w:rsidRPr="00546762">
                  <w:rPr>
                    <w:rFonts w:ascii="Segoe UI Symbol" w:hAnsi="Segoe UI Symbol" w:cs="Times New Roman"/>
                    <w:b/>
                    <w:rtl/>
                  </w:rPr>
                  <w:t>☐</w:t>
                </w:r>
              </w:sdtContent>
            </w:sdt>
            <w:r w:rsidR="00743ABD" w:rsidRPr="00546762">
              <w:rPr>
                <w:rFonts w:asciiTheme="minorBidi" w:hAnsiTheme="minorBidi" w:cs="David" w:hint="eastAsia"/>
                <w:b/>
                <w:rtl/>
              </w:rPr>
              <w:t>קבלני</w:t>
            </w:r>
            <w:r w:rsidR="00743ABD" w:rsidRPr="00546762">
              <w:rPr>
                <w:rFonts w:asciiTheme="minorBidi" w:hAnsiTheme="minorBidi" w:cs="David"/>
                <w:b/>
                <w:rtl/>
              </w:rPr>
              <w:t xml:space="preserve"> </w:t>
            </w:r>
            <w:r w:rsidR="00743ABD" w:rsidRPr="00546762">
              <w:rPr>
                <w:rFonts w:asciiTheme="minorBidi" w:hAnsiTheme="minorBidi" w:cs="David" w:hint="eastAsia"/>
                <w:b/>
                <w:rtl/>
              </w:rPr>
              <w:t>משנה</w:t>
            </w:r>
          </w:p>
          <w:p w14:paraId="28A16EE5" w14:textId="77777777" w:rsidR="00743ABD" w:rsidRPr="00320670" w:rsidRDefault="0011539A" w:rsidP="006D00DE">
            <w:pPr>
              <w:bidi/>
              <w:rPr>
                <w:rFonts w:asciiTheme="minorBidi" w:hAnsiTheme="minorBidi" w:cs="David"/>
                <w:b/>
                <w:sz w:val="24"/>
                <w:szCs w:val="24"/>
                <w:rtl/>
              </w:rPr>
            </w:pPr>
            <w:sdt>
              <w:sdtPr>
                <w:rPr>
                  <w:rFonts w:asciiTheme="minorBidi" w:hAnsiTheme="minorBidi" w:cs="David" w:hint="cs"/>
                  <w:b/>
                  <w:rtl/>
                </w:rPr>
                <w:id w:val="-174735466"/>
              </w:sdtPr>
              <w:sdtContent>
                <w:r w:rsidR="00743ABD" w:rsidRPr="00A83F88">
                  <w:rPr>
                    <w:rFonts w:ascii="Segoe UI Symbol" w:hAnsi="Segoe UI Symbol" w:cs="David"/>
                    <w:b/>
                    <w:rtl/>
                  </w:rPr>
                  <w:t>*</w:t>
                </w:r>
              </w:sdtContent>
            </w:sdt>
            <w:r w:rsidR="00743ABD" w:rsidRPr="00546762">
              <w:rPr>
                <w:rFonts w:asciiTheme="minorBidi" w:hAnsiTheme="minorBidi" w:cs="David" w:hint="eastAsia"/>
                <w:b/>
                <w:rtl/>
              </w:rPr>
              <w:t>מזמין</w:t>
            </w:r>
            <w:r w:rsidR="00743ABD" w:rsidRPr="00546762">
              <w:rPr>
                <w:rFonts w:asciiTheme="minorBidi" w:hAnsiTheme="minorBidi" w:cs="David"/>
                <w:b/>
                <w:rtl/>
              </w:rPr>
              <w:t xml:space="preserve"> </w:t>
            </w:r>
            <w:r w:rsidR="00743ABD" w:rsidRPr="00546762">
              <w:rPr>
                <w:rFonts w:asciiTheme="minorBidi" w:hAnsiTheme="minorBidi" w:cs="David" w:hint="eastAsia"/>
                <w:b/>
                <w:rtl/>
              </w:rPr>
              <w:t>שירותים</w:t>
            </w:r>
          </w:p>
          <w:p w14:paraId="5427FF63" w14:textId="77777777" w:rsidR="00743ABD" w:rsidRPr="00320670" w:rsidRDefault="0011539A" w:rsidP="006D00DE">
            <w:pPr>
              <w:bidi/>
              <w:rPr>
                <w:rFonts w:asciiTheme="minorBidi" w:hAnsiTheme="minorBidi" w:cs="David"/>
                <w:b/>
                <w:sz w:val="24"/>
                <w:szCs w:val="24"/>
                <w:rtl/>
              </w:rPr>
            </w:pPr>
            <w:sdt>
              <w:sdtPr>
                <w:rPr>
                  <w:rFonts w:asciiTheme="minorBidi" w:hAnsiTheme="minorBidi" w:cs="David" w:hint="cs"/>
                  <w:b/>
                  <w:rtl/>
                </w:rPr>
                <w:id w:val="576176948"/>
              </w:sdtPr>
              <w:sdtContent>
                <w:r w:rsidR="00743ABD" w:rsidRPr="00320670">
                  <w:rPr>
                    <w:rFonts w:ascii="Segoe UI Symbol" w:hAnsi="Segoe UI Symbol" w:cs="David"/>
                    <w:b/>
                    <w:rtl/>
                  </w:rPr>
                  <w:t>*</w:t>
                </w:r>
              </w:sdtContent>
            </w:sdt>
            <w:r w:rsidR="00743ABD" w:rsidRPr="00546762">
              <w:rPr>
                <w:rFonts w:asciiTheme="minorBidi" w:hAnsiTheme="minorBidi" w:cs="David" w:hint="eastAsia"/>
                <w:b/>
                <w:rtl/>
              </w:rPr>
              <w:t>מזמין</w:t>
            </w:r>
            <w:r w:rsidR="00743ABD" w:rsidRPr="00546762">
              <w:rPr>
                <w:rFonts w:asciiTheme="minorBidi" w:hAnsiTheme="minorBidi" w:cs="David"/>
                <w:b/>
                <w:rtl/>
              </w:rPr>
              <w:t xml:space="preserve"> </w:t>
            </w:r>
            <w:r w:rsidR="00743ABD" w:rsidRPr="00546762">
              <w:rPr>
                <w:rFonts w:asciiTheme="minorBidi" w:hAnsiTheme="minorBidi" w:cs="David" w:hint="eastAsia"/>
                <w:b/>
                <w:rtl/>
              </w:rPr>
              <w:t>מוצרים</w:t>
            </w:r>
          </w:p>
          <w:p w14:paraId="1D7D5BA6" w14:textId="77777777" w:rsidR="00743ABD" w:rsidRPr="00320670" w:rsidRDefault="0011539A" w:rsidP="006D00DE">
            <w:pPr>
              <w:bidi/>
              <w:rPr>
                <w:rFonts w:asciiTheme="minorBidi" w:hAnsiTheme="minorBidi" w:cs="David"/>
                <w:b/>
                <w:sz w:val="24"/>
                <w:szCs w:val="24"/>
                <w:rtl/>
              </w:rPr>
            </w:pPr>
            <w:sdt>
              <w:sdtPr>
                <w:rPr>
                  <w:rFonts w:asciiTheme="minorBidi" w:hAnsiTheme="minorBidi" w:cs="David" w:hint="cs"/>
                  <w:b/>
                  <w:rtl/>
                </w:rPr>
                <w:id w:val="-582527796"/>
              </w:sdtPr>
              <w:sdtContent>
                <w:r w:rsidR="00743ABD" w:rsidRPr="00546762">
                  <w:rPr>
                    <w:rFonts w:ascii="Segoe UI Symbol" w:hAnsi="Segoe UI Symbol" w:cs="Times New Roman"/>
                    <w:b/>
                    <w:rtl/>
                  </w:rPr>
                  <w:t>☐</w:t>
                </w:r>
              </w:sdtContent>
            </w:sdt>
            <w:r w:rsidR="00743ABD" w:rsidRPr="00546762">
              <w:rPr>
                <w:rFonts w:asciiTheme="minorBidi" w:hAnsiTheme="minorBidi" w:cs="David" w:hint="eastAsia"/>
                <w:b/>
                <w:rtl/>
              </w:rPr>
              <w:t>אחר</w:t>
            </w:r>
            <w:r w:rsidR="00743ABD" w:rsidRPr="00546762">
              <w:rPr>
                <w:rFonts w:asciiTheme="minorBidi" w:hAnsiTheme="minorBidi" w:cs="David"/>
                <w:b/>
                <w:rtl/>
              </w:rPr>
              <w:t xml:space="preserve">: </w:t>
            </w:r>
            <w:sdt>
              <w:sdtPr>
                <w:rPr>
                  <w:rFonts w:asciiTheme="minorBidi" w:hAnsiTheme="minorBidi" w:cs="David" w:hint="cs"/>
                  <w:b/>
                  <w:rtl/>
                </w:rPr>
                <w:id w:val="121199404"/>
                <w:showingPlcHdr/>
              </w:sdtPr>
              <w:sdtContent>
                <w:r w:rsidR="00743ABD" w:rsidRPr="00546762">
                  <w:rPr>
                    <w:rFonts w:asciiTheme="minorBidi" w:hAnsiTheme="minorBidi" w:cs="David"/>
                    <w:b/>
                    <w:rtl/>
                  </w:rPr>
                  <w:t>______</w:t>
                </w:r>
              </w:sdtContent>
            </w:sdt>
          </w:p>
          <w:p w14:paraId="6D31AB3F" w14:textId="77777777" w:rsidR="00743ABD" w:rsidRPr="00320670" w:rsidRDefault="00743ABD" w:rsidP="006D00DE">
            <w:pPr>
              <w:bidi/>
              <w:rPr>
                <w:rFonts w:asciiTheme="minorBidi" w:hAnsiTheme="minorBidi" w:cs="David"/>
                <w:b/>
                <w:sz w:val="24"/>
                <w:szCs w:val="24"/>
                <w:rtl/>
              </w:rPr>
            </w:pPr>
          </w:p>
        </w:tc>
      </w:tr>
      <w:tr w:rsidR="00743ABD" w:rsidRPr="00546762" w14:paraId="768FD707" w14:textId="77777777" w:rsidTr="006D00DE">
        <w:trPr>
          <w:trHeight w:val="571"/>
        </w:trPr>
        <w:tc>
          <w:tcPr>
            <w:tcW w:w="1700" w:type="dxa"/>
          </w:tcPr>
          <w:p w14:paraId="3F47C1A0" w14:textId="77777777" w:rsidR="00743ABD" w:rsidRPr="00320670" w:rsidRDefault="00743ABD" w:rsidP="006D00DE">
            <w:pPr>
              <w:bidi/>
              <w:ind w:firstLine="142"/>
              <w:rPr>
                <w:rFonts w:ascii="David" w:hAnsi="David" w:cs="David"/>
                <w:sz w:val="24"/>
                <w:szCs w:val="24"/>
                <w:rtl/>
              </w:rPr>
            </w:pPr>
            <w:r w:rsidRPr="00546762">
              <w:rPr>
                <w:rFonts w:ascii="David" w:hAnsi="David" w:cs="David" w:hint="eastAsia"/>
                <w:rtl/>
              </w:rPr>
              <w:t>ת</w:t>
            </w:r>
            <w:r w:rsidRPr="00546762">
              <w:rPr>
                <w:rFonts w:ascii="David" w:hAnsi="David" w:cs="David"/>
                <w:rtl/>
              </w:rPr>
              <w:t>.ז./ח.פ.</w:t>
            </w:r>
          </w:p>
          <w:p w14:paraId="3EDBF04A" w14:textId="77777777" w:rsidR="00743ABD" w:rsidRPr="00320670" w:rsidRDefault="00743ABD" w:rsidP="006D00DE">
            <w:pPr>
              <w:bidi/>
              <w:rPr>
                <w:rFonts w:ascii="David" w:hAnsi="David" w:cs="David"/>
                <w:b/>
                <w:bCs/>
                <w:sz w:val="24"/>
                <w:szCs w:val="24"/>
                <w:rtl/>
              </w:rPr>
            </w:pPr>
          </w:p>
        </w:tc>
        <w:tc>
          <w:tcPr>
            <w:tcW w:w="3403" w:type="dxa"/>
            <w:vMerge/>
          </w:tcPr>
          <w:p w14:paraId="169E2692" w14:textId="77777777" w:rsidR="00743ABD" w:rsidRPr="00320670" w:rsidRDefault="00743ABD" w:rsidP="006D00DE">
            <w:pPr>
              <w:bidi/>
              <w:rPr>
                <w:rFonts w:ascii="David" w:hAnsi="David" w:cs="David"/>
                <w:sz w:val="24"/>
                <w:szCs w:val="24"/>
                <w:rtl/>
              </w:rPr>
            </w:pPr>
          </w:p>
        </w:tc>
        <w:tc>
          <w:tcPr>
            <w:tcW w:w="2665" w:type="dxa"/>
            <w:gridSpan w:val="2"/>
          </w:tcPr>
          <w:p w14:paraId="4C3A60CB" w14:textId="77777777" w:rsidR="00743ABD" w:rsidRPr="00320670" w:rsidRDefault="00743ABD" w:rsidP="006D00DE">
            <w:pPr>
              <w:bidi/>
              <w:rPr>
                <w:rFonts w:ascii="David" w:hAnsi="David" w:cs="David"/>
                <w:sz w:val="24"/>
                <w:szCs w:val="24"/>
                <w:rtl/>
              </w:rPr>
            </w:pPr>
          </w:p>
        </w:tc>
        <w:tc>
          <w:tcPr>
            <w:tcW w:w="2318" w:type="dxa"/>
            <w:vMerge/>
          </w:tcPr>
          <w:p w14:paraId="76A01699" w14:textId="77777777" w:rsidR="00743ABD" w:rsidRPr="00320670" w:rsidRDefault="00743ABD" w:rsidP="006D00DE">
            <w:pPr>
              <w:bidi/>
              <w:rPr>
                <w:rFonts w:asciiTheme="minorBidi" w:hAnsiTheme="minorBidi" w:cs="David"/>
                <w:b/>
                <w:sz w:val="24"/>
                <w:szCs w:val="24"/>
                <w:rtl/>
              </w:rPr>
            </w:pPr>
          </w:p>
        </w:tc>
      </w:tr>
      <w:tr w:rsidR="00743ABD" w:rsidRPr="00546762" w14:paraId="44DAD146" w14:textId="77777777" w:rsidTr="006D00DE">
        <w:trPr>
          <w:trHeight w:val="198"/>
        </w:trPr>
        <w:tc>
          <w:tcPr>
            <w:tcW w:w="1700" w:type="dxa"/>
          </w:tcPr>
          <w:p w14:paraId="073913AB" w14:textId="77777777" w:rsidR="00743ABD" w:rsidRPr="00320670" w:rsidRDefault="00743ABD" w:rsidP="006D00DE">
            <w:pPr>
              <w:bidi/>
              <w:ind w:firstLine="142"/>
              <w:rPr>
                <w:rFonts w:ascii="David" w:hAnsi="David" w:cs="David"/>
                <w:sz w:val="24"/>
                <w:szCs w:val="24"/>
                <w:rtl/>
              </w:rPr>
            </w:pPr>
            <w:r w:rsidRPr="00546762">
              <w:rPr>
                <w:rFonts w:ascii="David" w:hAnsi="David" w:cs="David" w:hint="eastAsia"/>
                <w:rtl/>
              </w:rPr>
              <w:t>מען</w:t>
            </w:r>
          </w:p>
          <w:p w14:paraId="33B43ECB" w14:textId="77777777" w:rsidR="00743ABD" w:rsidRPr="00320670" w:rsidRDefault="00743ABD" w:rsidP="006D00DE">
            <w:pPr>
              <w:bidi/>
              <w:ind w:firstLine="142"/>
              <w:rPr>
                <w:rFonts w:ascii="David" w:hAnsi="David" w:cs="David"/>
                <w:sz w:val="24"/>
                <w:szCs w:val="24"/>
                <w:rtl/>
              </w:rPr>
            </w:pPr>
          </w:p>
        </w:tc>
        <w:tc>
          <w:tcPr>
            <w:tcW w:w="3403" w:type="dxa"/>
            <w:vMerge/>
          </w:tcPr>
          <w:p w14:paraId="24D9CA03" w14:textId="77777777" w:rsidR="00743ABD" w:rsidRPr="00320670" w:rsidRDefault="00743ABD" w:rsidP="006D00DE">
            <w:pPr>
              <w:bidi/>
              <w:rPr>
                <w:rFonts w:ascii="David" w:hAnsi="David" w:cs="David"/>
                <w:sz w:val="24"/>
                <w:szCs w:val="24"/>
                <w:rtl/>
              </w:rPr>
            </w:pPr>
          </w:p>
        </w:tc>
        <w:tc>
          <w:tcPr>
            <w:tcW w:w="2665" w:type="dxa"/>
            <w:gridSpan w:val="2"/>
          </w:tcPr>
          <w:p w14:paraId="5227ADE1" w14:textId="77777777" w:rsidR="00743ABD" w:rsidRPr="00320670" w:rsidRDefault="00743ABD" w:rsidP="006D00DE">
            <w:pPr>
              <w:bidi/>
              <w:rPr>
                <w:rFonts w:ascii="David" w:hAnsi="David" w:cs="David"/>
                <w:sz w:val="24"/>
                <w:szCs w:val="24"/>
                <w:rtl/>
              </w:rPr>
            </w:pPr>
          </w:p>
        </w:tc>
        <w:tc>
          <w:tcPr>
            <w:tcW w:w="2318" w:type="dxa"/>
            <w:vMerge/>
          </w:tcPr>
          <w:p w14:paraId="574673F1" w14:textId="77777777" w:rsidR="00743ABD" w:rsidRPr="00320670" w:rsidRDefault="00743ABD" w:rsidP="006D00DE">
            <w:pPr>
              <w:bidi/>
              <w:rPr>
                <w:rFonts w:asciiTheme="minorBidi" w:hAnsiTheme="minorBidi" w:cs="David"/>
                <w:b/>
                <w:sz w:val="24"/>
                <w:szCs w:val="24"/>
                <w:rtl/>
              </w:rPr>
            </w:pPr>
          </w:p>
        </w:tc>
      </w:tr>
      <w:tr w:rsidR="00743ABD" w:rsidRPr="00546762" w14:paraId="721019D5" w14:textId="77777777" w:rsidTr="006D00DE">
        <w:trPr>
          <w:trHeight w:val="60"/>
        </w:trPr>
        <w:tc>
          <w:tcPr>
            <w:tcW w:w="10086" w:type="dxa"/>
            <w:gridSpan w:val="5"/>
          </w:tcPr>
          <w:p w14:paraId="199B336A" w14:textId="77777777" w:rsidR="00743ABD" w:rsidRPr="00320670" w:rsidRDefault="00743ABD" w:rsidP="006D00DE">
            <w:pPr>
              <w:bidi/>
              <w:rPr>
                <w:rFonts w:asciiTheme="minorBidi" w:hAnsiTheme="minorBidi" w:cs="David"/>
                <w:b/>
                <w:sz w:val="24"/>
                <w:szCs w:val="24"/>
                <w:rtl/>
              </w:rPr>
            </w:pPr>
          </w:p>
        </w:tc>
      </w:tr>
    </w:tbl>
    <w:p w14:paraId="6EBC06A6" w14:textId="77777777" w:rsidR="00743ABD" w:rsidRPr="00A83F88" w:rsidRDefault="00743ABD" w:rsidP="006D00DE">
      <w:pPr>
        <w:bidi/>
        <w:rPr>
          <w:rFonts w:cs="David"/>
          <w:rtl/>
        </w:rPr>
      </w:pPr>
    </w:p>
    <w:tbl>
      <w:tblPr>
        <w:tblStyle w:val="af"/>
        <w:bidiVisual/>
        <w:tblW w:w="5485" w:type="pct"/>
        <w:tblInd w:w="-890" w:type="dxa"/>
        <w:tblLook w:val="04A0" w:firstRow="1" w:lastRow="0" w:firstColumn="1" w:lastColumn="0" w:noHBand="0" w:noVBand="1"/>
      </w:tblPr>
      <w:tblGrid>
        <w:gridCol w:w="2065"/>
        <w:gridCol w:w="916"/>
        <w:gridCol w:w="935"/>
        <w:gridCol w:w="746"/>
        <w:gridCol w:w="746"/>
        <w:gridCol w:w="1546"/>
        <w:gridCol w:w="715"/>
        <w:gridCol w:w="2388"/>
      </w:tblGrid>
      <w:tr w:rsidR="00743ABD" w:rsidRPr="00546762" w14:paraId="50518415" w14:textId="77777777" w:rsidTr="006D00DE">
        <w:trPr>
          <w:trHeight w:val="303"/>
          <w:tblHeader/>
        </w:trPr>
        <w:tc>
          <w:tcPr>
            <w:tcW w:w="5000" w:type="pct"/>
            <w:gridSpan w:val="8"/>
          </w:tcPr>
          <w:p w14:paraId="3E57FB53" w14:textId="77777777" w:rsidR="00743ABD" w:rsidRPr="00320670" w:rsidRDefault="00743ABD" w:rsidP="006D00DE">
            <w:pPr>
              <w:bidi/>
              <w:rPr>
                <w:rFonts w:ascii="David" w:hAnsi="David" w:cs="David"/>
                <w:sz w:val="24"/>
                <w:szCs w:val="24"/>
                <w:rtl/>
              </w:rPr>
            </w:pPr>
            <w:r w:rsidRPr="00546762">
              <w:rPr>
                <w:rFonts w:ascii="David" w:hAnsi="David" w:cs="David" w:hint="eastAsia"/>
                <w:rtl/>
              </w:rPr>
              <w:t>כיסויים</w:t>
            </w:r>
          </w:p>
        </w:tc>
      </w:tr>
      <w:tr w:rsidR="00743ABD" w:rsidRPr="00546762" w14:paraId="4D778B76" w14:textId="77777777" w:rsidTr="006D00DE">
        <w:trPr>
          <w:trHeight w:val="173"/>
        </w:trPr>
        <w:tc>
          <w:tcPr>
            <w:tcW w:w="1027" w:type="pct"/>
            <w:vMerge w:val="restart"/>
            <w:shd w:val="clear" w:color="auto" w:fill="F2F2F2" w:themeFill="background1" w:themeFillShade="F2"/>
          </w:tcPr>
          <w:p w14:paraId="6244E6CE" w14:textId="77777777" w:rsidR="00743ABD" w:rsidRPr="00320670" w:rsidRDefault="00743ABD" w:rsidP="006D00DE">
            <w:pPr>
              <w:bidi/>
              <w:rPr>
                <w:rFonts w:ascii="David" w:hAnsi="David" w:cs="David"/>
                <w:sz w:val="24"/>
                <w:szCs w:val="24"/>
                <w:rtl/>
              </w:rPr>
            </w:pPr>
            <w:r w:rsidRPr="00546762">
              <w:rPr>
                <w:rFonts w:ascii="David" w:hAnsi="David" w:cs="David" w:hint="eastAsia"/>
                <w:rtl/>
              </w:rPr>
              <w:t>סוג</w:t>
            </w:r>
            <w:r w:rsidRPr="00546762">
              <w:rPr>
                <w:rFonts w:ascii="David" w:hAnsi="David" w:cs="David"/>
                <w:rtl/>
              </w:rPr>
              <w:t xml:space="preserve"> </w:t>
            </w:r>
            <w:r w:rsidRPr="00546762">
              <w:rPr>
                <w:rFonts w:ascii="David" w:hAnsi="David" w:cs="David" w:hint="eastAsia"/>
                <w:rtl/>
              </w:rPr>
              <w:t>הביטוח</w:t>
            </w:r>
          </w:p>
          <w:p w14:paraId="08574A20" w14:textId="77777777" w:rsidR="00743ABD" w:rsidRPr="00320670" w:rsidRDefault="00743ABD" w:rsidP="006D00DE">
            <w:pPr>
              <w:bidi/>
              <w:rPr>
                <w:rFonts w:ascii="David" w:hAnsi="David" w:cs="David"/>
                <w:sz w:val="24"/>
                <w:szCs w:val="24"/>
                <w:rtl/>
              </w:rPr>
            </w:pPr>
          </w:p>
          <w:p w14:paraId="17C36693" w14:textId="77777777" w:rsidR="00743ABD" w:rsidRPr="00320670" w:rsidRDefault="00743ABD" w:rsidP="006D00DE">
            <w:pPr>
              <w:bidi/>
              <w:rPr>
                <w:rFonts w:ascii="David" w:hAnsi="David" w:cs="David"/>
                <w:sz w:val="24"/>
                <w:szCs w:val="24"/>
                <w:rtl/>
              </w:rPr>
            </w:pPr>
            <w:r w:rsidRPr="00320670">
              <w:rPr>
                <w:rFonts w:ascii="David" w:hAnsi="David" w:cs="David" w:hint="eastAsia"/>
                <w:sz w:val="24"/>
                <w:szCs w:val="24"/>
                <w:rtl/>
              </w:rPr>
              <w:t>חלוקה</w:t>
            </w:r>
            <w:r w:rsidRPr="00320670">
              <w:rPr>
                <w:rFonts w:ascii="David" w:hAnsi="David" w:cs="David"/>
                <w:sz w:val="24"/>
                <w:szCs w:val="24"/>
                <w:rtl/>
              </w:rPr>
              <w:t xml:space="preserve"> לפי </w:t>
            </w:r>
            <w:r w:rsidRPr="00320670">
              <w:rPr>
                <w:rFonts w:ascii="David" w:hAnsi="David" w:cs="David" w:hint="eastAsia"/>
                <w:sz w:val="24"/>
                <w:szCs w:val="24"/>
                <w:rtl/>
              </w:rPr>
              <w:t>גבולות</w:t>
            </w:r>
            <w:r w:rsidRPr="00320670">
              <w:rPr>
                <w:rFonts w:ascii="David" w:hAnsi="David" w:cs="David"/>
                <w:sz w:val="24"/>
                <w:szCs w:val="24"/>
                <w:rtl/>
              </w:rPr>
              <w:t xml:space="preserve"> אחריות או </w:t>
            </w:r>
            <w:r w:rsidRPr="00320670">
              <w:rPr>
                <w:rFonts w:ascii="David" w:hAnsi="David" w:cs="David" w:hint="eastAsia"/>
                <w:sz w:val="24"/>
                <w:szCs w:val="24"/>
                <w:rtl/>
              </w:rPr>
              <w:t>סכומי</w:t>
            </w:r>
            <w:r w:rsidRPr="00320670">
              <w:rPr>
                <w:rFonts w:ascii="David" w:hAnsi="David" w:cs="David"/>
                <w:sz w:val="24"/>
                <w:szCs w:val="24"/>
                <w:rtl/>
              </w:rPr>
              <w:t xml:space="preserve"> </w:t>
            </w:r>
            <w:r w:rsidRPr="00320670">
              <w:rPr>
                <w:rFonts w:ascii="David" w:hAnsi="David" w:cs="David" w:hint="eastAsia"/>
                <w:sz w:val="24"/>
                <w:szCs w:val="24"/>
                <w:rtl/>
              </w:rPr>
              <w:t>ביטוח</w:t>
            </w:r>
          </w:p>
        </w:tc>
        <w:tc>
          <w:tcPr>
            <w:tcW w:w="455" w:type="pct"/>
            <w:vMerge w:val="restart"/>
            <w:shd w:val="clear" w:color="auto" w:fill="F2F2F2" w:themeFill="background1" w:themeFillShade="F2"/>
          </w:tcPr>
          <w:p w14:paraId="3E42CAAD" w14:textId="77777777" w:rsidR="00743ABD" w:rsidRPr="00320670" w:rsidRDefault="00743ABD" w:rsidP="006D00DE">
            <w:pPr>
              <w:bidi/>
              <w:rPr>
                <w:rFonts w:ascii="David" w:hAnsi="David" w:cs="David"/>
                <w:sz w:val="24"/>
                <w:szCs w:val="24"/>
                <w:rtl/>
              </w:rPr>
            </w:pPr>
            <w:r w:rsidRPr="00546762">
              <w:rPr>
                <w:rFonts w:ascii="David" w:hAnsi="David" w:cs="David" w:hint="eastAsia"/>
                <w:rtl/>
              </w:rPr>
              <w:t>מספר</w:t>
            </w:r>
            <w:r w:rsidRPr="00546762">
              <w:rPr>
                <w:rFonts w:ascii="David" w:hAnsi="David" w:cs="David"/>
                <w:rtl/>
              </w:rPr>
              <w:t xml:space="preserve"> </w:t>
            </w:r>
            <w:r w:rsidRPr="00546762">
              <w:rPr>
                <w:rFonts w:ascii="David" w:hAnsi="David" w:cs="David" w:hint="eastAsia"/>
                <w:rtl/>
              </w:rPr>
              <w:t>הפוליסה</w:t>
            </w:r>
          </w:p>
        </w:tc>
        <w:tc>
          <w:tcPr>
            <w:tcW w:w="465" w:type="pct"/>
            <w:vMerge w:val="restart"/>
            <w:shd w:val="clear" w:color="auto" w:fill="F2F2F2" w:themeFill="background1" w:themeFillShade="F2"/>
          </w:tcPr>
          <w:p w14:paraId="23662E4F" w14:textId="77777777" w:rsidR="00743ABD" w:rsidRPr="00320670" w:rsidRDefault="00743ABD" w:rsidP="006D00DE">
            <w:pPr>
              <w:bidi/>
              <w:rPr>
                <w:rFonts w:ascii="David" w:hAnsi="David" w:cs="David"/>
                <w:sz w:val="24"/>
                <w:szCs w:val="24"/>
                <w:rtl/>
              </w:rPr>
            </w:pPr>
            <w:r w:rsidRPr="00546762">
              <w:rPr>
                <w:rFonts w:ascii="David" w:hAnsi="David" w:cs="David" w:hint="eastAsia"/>
                <w:rtl/>
              </w:rPr>
              <w:t>נוסח</w:t>
            </w:r>
            <w:r w:rsidRPr="00546762">
              <w:rPr>
                <w:rFonts w:ascii="David" w:hAnsi="David" w:cs="David"/>
                <w:rtl/>
              </w:rPr>
              <w:t xml:space="preserve"> ומהדורת </w:t>
            </w:r>
            <w:r w:rsidRPr="00546762">
              <w:rPr>
                <w:rFonts w:ascii="David" w:hAnsi="David" w:cs="David" w:hint="eastAsia"/>
                <w:rtl/>
              </w:rPr>
              <w:t>הפוליסה</w:t>
            </w:r>
          </w:p>
        </w:tc>
        <w:tc>
          <w:tcPr>
            <w:tcW w:w="371" w:type="pct"/>
            <w:vMerge w:val="restart"/>
            <w:shd w:val="clear" w:color="auto" w:fill="F2F2F2" w:themeFill="background1" w:themeFillShade="F2"/>
          </w:tcPr>
          <w:p w14:paraId="220B4FE9" w14:textId="77777777" w:rsidR="00743ABD" w:rsidRPr="00320670" w:rsidRDefault="00743ABD" w:rsidP="006D00DE">
            <w:pPr>
              <w:bidi/>
              <w:rPr>
                <w:rFonts w:ascii="David" w:hAnsi="David" w:cs="David"/>
                <w:sz w:val="24"/>
                <w:szCs w:val="24"/>
                <w:rtl/>
              </w:rPr>
            </w:pPr>
          </w:p>
          <w:p w14:paraId="270574DD" w14:textId="77777777" w:rsidR="00743ABD" w:rsidRPr="00320670" w:rsidRDefault="00743ABD" w:rsidP="006D00DE">
            <w:pPr>
              <w:bidi/>
              <w:rPr>
                <w:rFonts w:ascii="David" w:hAnsi="David" w:cs="David"/>
                <w:sz w:val="24"/>
                <w:szCs w:val="24"/>
                <w:rtl/>
              </w:rPr>
            </w:pPr>
            <w:r w:rsidRPr="00546762">
              <w:rPr>
                <w:rFonts w:ascii="David" w:hAnsi="David" w:cs="David" w:hint="eastAsia"/>
                <w:rtl/>
              </w:rPr>
              <w:t>תאריך</w:t>
            </w:r>
            <w:r w:rsidRPr="00546762">
              <w:rPr>
                <w:rFonts w:ascii="David" w:hAnsi="David" w:cs="David"/>
                <w:rtl/>
              </w:rPr>
              <w:t xml:space="preserve"> </w:t>
            </w:r>
            <w:r w:rsidRPr="00546762">
              <w:rPr>
                <w:rFonts w:ascii="David" w:hAnsi="David" w:cs="David" w:hint="eastAsia"/>
                <w:rtl/>
              </w:rPr>
              <w:t>תחלה</w:t>
            </w:r>
          </w:p>
        </w:tc>
        <w:tc>
          <w:tcPr>
            <w:tcW w:w="371" w:type="pct"/>
            <w:vMerge w:val="restart"/>
            <w:shd w:val="clear" w:color="auto" w:fill="F2F2F2" w:themeFill="background1" w:themeFillShade="F2"/>
          </w:tcPr>
          <w:p w14:paraId="1761063F" w14:textId="77777777" w:rsidR="00743ABD" w:rsidRPr="00320670" w:rsidRDefault="00743ABD" w:rsidP="006D00DE">
            <w:pPr>
              <w:bidi/>
              <w:rPr>
                <w:rFonts w:ascii="David" w:hAnsi="David" w:cs="David"/>
                <w:sz w:val="24"/>
                <w:szCs w:val="24"/>
                <w:rtl/>
              </w:rPr>
            </w:pPr>
            <w:r w:rsidRPr="00546762">
              <w:rPr>
                <w:rFonts w:ascii="David" w:hAnsi="David" w:cs="David" w:hint="eastAsia"/>
                <w:rtl/>
              </w:rPr>
              <w:t>תאריך</w:t>
            </w:r>
            <w:r w:rsidRPr="00546762">
              <w:rPr>
                <w:rFonts w:ascii="David" w:hAnsi="David" w:cs="David"/>
                <w:rtl/>
              </w:rPr>
              <w:t xml:space="preserve"> </w:t>
            </w:r>
            <w:r w:rsidRPr="00546762">
              <w:rPr>
                <w:rFonts w:ascii="David" w:hAnsi="David" w:cs="David" w:hint="eastAsia"/>
                <w:rtl/>
              </w:rPr>
              <w:t>סיום</w:t>
            </w:r>
          </w:p>
        </w:tc>
        <w:tc>
          <w:tcPr>
            <w:tcW w:w="1124" w:type="pct"/>
            <w:gridSpan w:val="2"/>
            <w:shd w:val="clear" w:color="auto" w:fill="F2F2F2" w:themeFill="background1" w:themeFillShade="F2"/>
          </w:tcPr>
          <w:p w14:paraId="00396F10" w14:textId="77777777" w:rsidR="00743ABD" w:rsidRPr="00320670" w:rsidRDefault="00743ABD" w:rsidP="006D00DE">
            <w:pPr>
              <w:bidi/>
              <w:rPr>
                <w:rFonts w:ascii="David" w:hAnsi="David" w:cs="David"/>
                <w:sz w:val="24"/>
                <w:szCs w:val="24"/>
                <w:rtl/>
              </w:rPr>
            </w:pPr>
            <w:r w:rsidRPr="00546762">
              <w:rPr>
                <w:rFonts w:ascii="David" w:hAnsi="David" w:cs="David" w:hint="eastAsia"/>
                <w:rtl/>
              </w:rPr>
              <w:t>גבול</w:t>
            </w:r>
            <w:r w:rsidRPr="00546762">
              <w:rPr>
                <w:rFonts w:ascii="David" w:hAnsi="David" w:cs="David"/>
                <w:rtl/>
              </w:rPr>
              <w:t xml:space="preserve"> </w:t>
            </w:r>
            <w:r w:rsidRPr="00546762">
              <w:rPr>
                <w:rFonts w:ascii="David" w:hAnsi="David" w:cs="David" w:hint="eastAsia"/>
                <w:rtl/>
              </w:rPr>
              <w:t>האחריות</w:t>
            </w:r>
            <w:r w:rsidRPr="00546762">
              <w:rPr>
                <w:rFonts w:ascii="David" w:hAnsi="David" w:cs="David"/>
                <w:rtl/>
              </w:rPr>
              <w:t xml:space="preserve">/ </w:t>
            </w:r>
            <w:r w:rsidRPr="00546762">
              <w:rPr>
                <w:rFonts w:ascii="David" w:hAnsi="David" w:cs="David" w:hint="eastAsia"/>
                <w:rtl/>
              </w:rPr>
              <w:t>סכום</w:t>
            </w:r>
            <w:r w:rsidRPr="00546762">
              <w:rPr>
                <w:rFonts w:ascii="David" w:hAnsi="David" w:cs="David"/>
                <w:rtl/>
              </w:rPr>
              <w:t xml:space="preserve"> </w:t>
            </w:r>
            <w:r w:rsidRPr="00546762">
              <w:rPr>
                <w:rFonts w:ascii="David" w:hAnsi="David" w:cs="David" w:hint="eastAsia"/>
                <w:rtl/>
              </w:rPr>
              <w:t>ביטוח</w:t>
            </w:r>
          </w:p>
        </w:tc>
        <w:tc>
          <w:tcPr>
            <w:tcW w:w="1187" w:type="pct"/>
            <w:vMerge w:val="restart"/>
            <w:shd w:val="clear" w:color="auto" w:fill="F2F2F2" w:themeFill="background1" w:themeFillShade="F2"/>
          </w:tcPr>
          <w:p w14:paraId="366679ED" w14:textId="5E1E1C80" w:rsidR="00743ABD" w:rsidRPr="00320670" w:rsidRDefault="00743ABD" w:rsidP="006D00DE">
            <w:pPr>
              <w:keepNext/>
              <w:keepLines/>
              <w:bidi/>
              <w:rPr>
                <w:rFonts w:ascii="David" w:hAnsi="David" w:cs="David"/>
                <w:b/>
                <w:bCs/>
                <w:sz w:val="24"/>
                <w:szCs w:val="24"/>
              </w:rPr>
            </w:pPr>
            <w:r w:rsidRPr="00546762">
              <w:rPr>
                <w:rFonts w:ascii="David" w:hAnsi="David" w:cs="David" w:hint="eastAsia"/>
                <w:b/>
                <w:bCs/>
                <w:rtl/>
              </w:rPr>
              <w:t>כיסויים</w:t>
            </w:r>
            <w:r w:rsidRPr="00546762">
              <w:rPr>
                <w:rFonts w:ascii="David" w:hAnsi="David" w:cs="David"/>
                <w:b/>
                <w:bCs/>
                <w:rtl/>
              </w:rPr>
              <w:t xml:space="preserve"> נוספים בתוקף וביטול חריגים</w:t>
            </w:r>
          </w:p>
          <w:p w14:paraId="14604D06" w14:textId="77777777" w:rsidR="00743ABD" w:rsidRPr="00320670" w:rsidRDefault="00743ABD" w:rsidP="006D00DE">
            <w:pPr>
              <w:bidi/>
              <w:rPr>
                <w:rFonts w:ascii="David" w:hAnsi="David" w:cs="David"/>
                <w:sz w:val="24"/>
                <w:szCs w:val="24"/>
                <w:rtl/>
              </w:rPr>
            </w:pPr>
            <w:r w:rsidRPr="00546762">
              <w:rPr>
                <w:rFonts w:ascii="David" w:hAnsi="David" w:cs="David" w:hint="eastAsia"/>
                <w:b/>
                <w:bCs/>
                <w:rtl/>
              </w:rPr>
              <w:t>יש</w:t>
            </w:r>
            <w:r w:rsidRPr="00546762">
              <w:rPr>
                <w:rFonts w:ascii="David" w:hAnsi="David" w:cs="David"/>
                <w:b/>
                <w:bCs/>
                <w:rtl/>
              </w:rPr>
              <w:t xml:space="preserve"> </w:t>
            </w:r>
            <w:r w:rsidRPr="00546762">
              <w:rPr>
                <w:rFonts w:ascii="David" w:hAnsi="David" w:cs="David" w:hint="eastAsia"/>
                <w:b/>
                <w:bCs/>
                <w:rtl/>
              </w:rPr>
              <w:t>לציין</w:t>
            </w:r>
            <w:r w:rsidRPr="00546762">
              <w:rPr>
                <w:rFonts w:ascii="David" w:hAnsi="David" w:cs="David"/>
                <w:b/>
                <w:bCs/>
                <w:rtl/>
              </w:rPr>
              <w:t xml:space="preserve"> </w:t>
            </w:r>
            <w:r w:rsidRPr="00546762">
              <w:rPr>
                <w:rFonts w:ascii="David" w:hAnsi="David" w:cs="David" w:hint="eastAsia"/>
                <w:b/>
                <w:bCs/>
                <w:rtl/>
              </w:rPr>
              <w:t>קוד</w:t>
            </w:r>
            <w:r w:rsidRPr="00546762">
              <w:rPr>
                <w:rFonts w:ascii="David" w:hAnsi="David" w:cs="David"/>
                <w:b/>
                <w:bCs/>
                <w:rtl/>
              </w:rPr>
              <w:t xml:space="preserve"> </w:t>
            </w:r>
            <w:r w:rsidRPr="00546762">
              <w:rPr>
                <w:rFonts w:ascii="David" w:hAnsi="David" w:cs="David" w:hint="eastAsia"/>
                <w:b/>
                <w:bCs/>
                <w:rtl/>
              </w:rPr>
              <w:t>כיסוי</w:t>
            </w:r>
            <w:r w:rsidRPr="00546762">
              <w:rPr>
                <w:rFonts w:ascii="David" w:hAnsi="David" w:cs="David"/>
                <w:b/>
                <w:bCs/>
                <w:rtl/>
              </w:rPr>
              <w:t xml:space="preserve"> </w:t>
            </w:r>
            <w:r w:rsidRPr="00546762">
              <w:rPr>
                <w:rFonts w:ascii="David" w:hAnsi="David" w:cs="David" w:hint="eastAsia"/>
                <w:b/>
                <w:bCs/>
                <w:rtl/>
              </w:rPr>
              <w:t>בהתאם</w:t>
            </w:r>
            <w:r w:rsidRPr="00546762">
              <w:rPr>
                <w:rFonts w:ascii="David" w:hAnsi="David" w:cs="David"/>
                <w:b/>
                <w:bCs/>
                <w:rtl/>
              </w:rPr>
              <w:t xml:space="preserve"> </w:t>
            </w:r>
            <w:r w:rsidRPr="00546762">
              <w:rPr>
                <w:rFonts w:ascii="David" w:hAnsi="David" w:cs="David" w:hint="eastAsia"/>
                <w:b/>
                <w:bCs/>
                <w:rtl/>
              </w:rPr>
              <w:t>לנספח</w:t>
            </w:r>
            <w:r w:rsidRPr="00546762">
              <w:rPr>
                <w:rFonts w:ascii="David" w:hAnsi="David" w:cs="David"/>
                <w:b/>
                <w:bCs/>
                <w:rtl/>
              </w:rPr>
              <w:t xml:space="preserve"> </w:t>
            </w:r>
            <w:r w:rsidRPr="00546762">
              <w:rPr>
                <w:rFonts w:ascii="David" w:hAnsi="David" w:cs="David" w:hint="eastAsia"/>
                <w:b/>
                <w:bCs/>
                <w:rtl/>
              </w:rPr>
              <w:t>ד</w:t>
            </w:r>
            <w:r w:rsidRPr="00546762">
              <w:rPr>
                <w:rFonts w:ascii="David" w:hAnsi="David" w:cs="David"/>
                <w:b/>
                <w:bCs/>
                <w:rtl/>
              </w:rPr>
              <w:t>'</w:t>
            </w:r>
          </w:p>
        </w:tc>
      </w:tr>
      <w:tr w:rsidR="00743ABD" w:rsidRPr="00546762" w14:paraId="3FE73B85" w14:textId="77777777" w:rsidTr="006D00DE">
        <w:trPr>
          <w:trHeight w:val="43"/>
        </w:trPr>
        <w:tc>
          <w:tcPr>
            <w:tcW w:w="1027" w:type="pct"/>
            <w:vMerge/>
            <w:shd w:val="clear" w:color="auto" w:fill="F2F2F2" w:themeFill="background1" w:themeFillShade="F2"/>
          </w:tcPr>
          <w:p w14:paraId="7E2E151D" w14:textId="77777777" w:rsidR="00743ABD" w:rsidRPr="004D6C2D" w:rsidRDefault="00743ABD" w:rsidP="006D00DE">
            <w:pPr>
              <w:bidi/>
              <w:rPr>
                <w:rFonts w:ascii="David" w:hAnsi="David" w:cs="David"/>
                <w:sz w:val="24"/>
                <w:szCs w:val="24"/>
                <w:rtl/>
              </w:rPr>
            </w:pPr>
          </w:p>
        </w:tc>
        <w:tc>
          <w:tcPr>
            <w:tcW w:w="455" w:type="pct"/>
            <w:vMerge/>
            <w:shd w:val="clear" w:color="auto" w:fill="F2F2F2" w:themeFill="background1" w:themeFillShade="F2"/>
          </w:tcPr>
          <w:p w14:paraId="48ED0547" w14:textId="77777777" w:rsidR="00743ABD" w:rsidRPr="004D6C2D" w:rsidRDefault="00743ABD" w:rsidP="006D00DE">
            <w:pPr>
              <w:bidi/>
              <w:rPr>
                <w:rFonts w:ascii="David" w:hAnsi="David" w:cs="David"/>
                <w:sz w:val="24"/>
                <w:szCs w:val="24"/>
                <w:rtl/>
              </w:rPr>
            </w:pPr>
          </w:p>
        </w:tc>
        <w:tc>
          <w:tcPr>
            <w:tcW w:w="465" w:type="pct"/>
            <w:vMerge/>
            <w:shd w:val="clear" w:color="auto" w:fill="F2F2F2" w:themeFill="background1" w:themeFillShade="F2"/>
          </w:tcPr>
          <w:p w14:paraId="47F0457E" w14:textId="77777777" w:rsidR="00743ABD" w:rsidRPr="004D6C2D" w:rsidRDefault="00743ABD" w:rsidP="006D00DE">
            <w:pPr>
              <w:bidi/>
              <w:rPr>
                <w:rFonts w:ascii="David" w:hAnsi="David" w:cs="David"/>
                <w:sz w:val="24"/>
                <w:szCs w:val="24"/>
                <w:rtl/>
              </w:rPr>
            </w:pPr>
          </w:p>
        </w:tc>
        <w:tc>
          <w:tcPr>
            <w:tcW w:w="371" w:type="pct"/>
            <w:vMerge/>
            <w:shd w:val="clear" w:color="auto" w:fill="F2F2F2" w:themeFill="background1" w:themeFillShade="F2"/>
          </w:tcPr>
          <w:p w14:paraId="67A6BE4D" w14:textId="77777777" w:rsidR="00743ABD" w:rsidRPr="004D6C2D" w:rsidRDefault="00743ABD" w:rsidP="006D00DE">
            <w:pPr>
              <w:bidi/>
              <w:rPr>
                <w:rFonts w:ascii="David" w:hAnsi="David" w:cs="David"/>
                <w:sz w:val="24"/>
                <w:szCs w:val="24"/>
                <w:rtl/>
              </w:rPr>
            </w:pPr>
          </w:p>
        </w:tc>
        <w:tc>
          <w:tcPr>
            <w:tcW w:w="371" w:type="pct"/>
            <w:vMerge/>
            <w:shd w:val="clear" w:color="auto" w:fill="F2F2F2" w:themeFill="background1" w:themeFillShade="F2"/>
          </w:tcPr>
          <w:p w14:paraId="02DF6D6A" w14:textId="77777777" w:rsidR="00743ABD" w:rsidRPr="004D6C2D" w:rsidRDefault="00743ABD" w:rsidP="006D00DE">
            <w:pPr>
              <w:bidi/>
              <w:rPr>
                <w:rFonts w:ascii="David" w:hAnsi="David" w:cs="David"/>
                <w:sz w:val="24"/>
                <w:szCs w:val="24"/>
                <w:rtl/>
              </w:rPr>
            </w:pPr>
          </w:p>
        </w:tc>
        <w:tc>
          <w:tcPr>
            <w:tcW w:w="769" w:type="pct"/>
            <w:shd w:val="clear" w:color="auto" w:fill="F2F2F2" w:themeFill="background1" w:themeFillShade="F2"/>
          </w:tcPr>
          <w:p w14:paraId="50751C07" w14:textId="77777777" w:rsidR="00743ABD" w:rsidRPr="004D6C2D" w:rsidRDefault="00743ABD" w:rsidP="006D00DE">
            <w:pPr>
              <w:bidi/>
              <w:rPr>
                <w:rFonts w:ascii="David" w:hAnsi="David" w:cs="David"/>
                <w:sz w:val="24"/>
                <w:szCs w:val="24"/>
                <w:rtl/>
              </w:rPr>
            </w:pPr>
            <w:r w:rsidRPr="004D6C2D">
              <w:rPr>
                <w:rFonts w:ascii="David" w:hAnsi="David" w:cs="David" w:hint="eastAsia"/>
                <w:sz w:val="24"/>
                <w:szCs w:val="24"/>
                <w:rtl/>
              </w:rPr>
              <w:t>סכום</w:t>
            </w:r>
          </w:p>
        </w:tc>
        <w:tc>
          <w:tcPr>
            <w:tcW w:w="355" w:type="pct"/>
            <w:shd w:val="clear" w:color="auto" w:fill="F2F2F2" w:themeFill="background1" w:themeFillShade="F2"/>
          </w:tcPr>
          <w:p w14:paraId="37C10BF1" w14:textId="77777777" w:rsidR="00743ABD" w:rsidRPr="004D6C2D" w:rsidRDefault="00743ABD" w:rsidP="006D00DE">
            <w:pPr>
              <w:bidi/>
              <w:rPr>
                <w:rFonts w:ascii="David" w:hAnsi="David" w:cs="David"/>
                <w:sz w:val="24"/>
                <w:szCs w:val="24"/>
                <w:rtl/>
              </w:rPr>
            </w:pPr>
            <w:r w:rsidRPr="004D6C2D">
              <w:rPr>
                <w:rFonts w:ascii="David" w:hAnsi="David" w:cs="David" w:hint="eastAsia"/>
                <w:sz w:val="24"/>
                <w:szCs w:val="24"/>
                <w:rtl/>
              </w:rPr>
              <w:t>מטבע</w:t>
            </w:r>
          </w:p>
        </w:tc>
        <w:tc>
          <w:tcPr>
            <w:tcW w:w="1187" w:type="pct"/>
            <w:vMerge/>
            <w:shd w:val="clear" w:color="auto" w:fill="F2F2F2" w:themeFill="background1" w:themeFillShade="F2"/>
          </w:tcPr>
          <w:p w14:paraId="03F3ED67" w14:textId="77777777" w:rsidR="00743ABD" w:rsidRPr="004D6C2D" w:rsidRDefault="00743ABD" w:rsidP="006D00DE">
            <w:pPr>
              <w:bidi/>
              <w:rPr>
                <w:rFonts w:ascii="David" w:hAnsi="David" w:cs="David"/>
                <w:sz w:val="24"/>
                <w:szCs w:val="24"/>
                <w:rtl/>
              </w:rPr>
            </w:pPr>
          </w:p>
        </w:tc>
      </w:tr>
      <w:tr w:rsidR="00743ABD" w:rsidRPr="00546762" w14:paraId="7DAEE9F9" w14:textId="77777777" w:rsidTr="006D00DE">
        <w:trPr>
          <w:trHeight w:val="850"/>
        </w:trPr>
        <w:tc>
          <w:tcPr>
            <w:tcW w:w="1027" w:type="pct"/>
            <w:shd w:val="clear" w:color="auto" w:fill="F2F2F2" w:themeFill="background1" w:themeFillShade="F2"/>
          </w:tcPr>
          <w:p w14:paraId="24E33283" w14:textId="77777777" w:rsidR="00743ABD" w:rsidRPr="00320670" w:rsidRDefault="00743ABD" w:rsidP="006D00DE">
            <w:pPr>
              <w:bidi/>
              <w:rPr>
                <w:rFonts w:ascii="David" w:hAnsi="David" w:cs="David"/>
                <w:sz w:val="24"/>
                <w:szCs w:val="24"/>
                <w:rtl/>
              </w:rPr>
            </w:pPr>
            <w:r w:rsidRPr="00546762">
              <w:rPr>
                <w:rFonts w:ascii="David" w:hAnsi="David" w:cs="David" w:hint="eastAsia"/>
                <w:rtl/>
              </w:rPr>
              <w:t>צד</w:t>
            </w:r>
            <w:r w:rsidRPr="00546762">
              <w:rPr>
                <w:rFonts w:ascii="David" w:hAnsi="David" w:cs="David"/>
                <w:rtl/>
              </w:rPr>
              <w:t xml:space="preserve"> </w:t>
            </w:r>
            <w:r w:rsidRPr="00546762">
              <w:rPr>
                <w:rFonts w:ascii="David" w:hAnsi="David" w:cs="David" w:hint="eastAsia"/>
                <w:rtl/>
              </w:rPr>
              <w:t>ג</w:t>
            </w:r>
            <w:r w:rsidRPr="00546762">
              <w:rPr>
                <w:rFonts w:ascii="David" w:hAnsi="David" w:cs="David"/>
                <w:rtl/>
              </w:rPr>
              <w:t>'</w:t>
            </w:r>
          </w:p>
        </w:tc>
        <w:tc>
          <w:tcPr>
            <w:tcW w:w="455" w:type="pct"/>
            <w:shd w:val="clear" w:color="auto" w:fill="F2F2F2" w:themeFill="background1" w:themeFillShade="F2"/>
          </w:tcPr>
          <w:p w14:paraId="3B159339" w14:textId="77777777" w:rsidR="00743ABD" w:rsidRPr="00320670" w:rsidRDefault="00743ABD" w:rsidP="006D00DE">
            <w:pPr>
              <w:bidi/>
              <w:rPr>
                <w:rFonts w:ascii="David" w:hAnsi="David" w:cs="David"/>
                <w:sz w:val="24"/>
                <w:szCs w:val="24"/>
                <w:rtl/>
              </w:rPr>
            </w:pPr>
          </w:p>
        </w:tc>
        <w:tc>
          <w:tcPr>
            <w:tcW w:w="465" w:type="pct"/>
            <w:shd w:val="clear" w:color="auto" w:fill="F2F2F2" w:themeFill="background1" w:themeFillShade="F2"/>
          </w:tcPr>
          <w:p w14:paraId="45BDBE0F" w14:textId="77777777" w:rsidR="00743ABD" w:rsidRPr="00320670" w:rsidRDefault="00743ABD" w:rsidP="006D00DE">
            <w:pPr>
              <w:bidi/>
              <w:rPr>
                <w:rFonts w:ascii="David" w:hAnsi="David" w:cs="David"/>
                <w:sz w:val="24"/>
                <w:szCs w:val="24"/>
                <w:rtl/>
              </w:rPr>
            </w:pPr>
            <w:r w:rsidRPr="00546762">
              <w:rPr>
                <w:rFonts w:ascii="David" w:hAnsi="David" w:cs="David" w:hint="eastAsia"/>
                <w:rtl/>
              </w:rPr>
              <w:t>ביט</w:t>
            </w:r>
            <w:r w:rsidRPr="00546762">
              <w:rPr>
                <w:rFonts w:ascii="David" w:hAnsi="David" w:cs="David"/>
                <w:rtl/>
              </w:rPr>
              <w:t xml:space="preserve"> ______</w:t>
            </w:r>
          </w:p>
        </w:tc>
        <w:tc>
          <w:tcPr>
            <w:tcW w:w="371" w:type="pct"/>
            <w:shd w:val="clear" w:color="auto" w:fill="F2F2F2" w:themeFill="background1" w:themeFillShade="F2"/>
          </w:tcPr>
          <w:p w14:paraId="1B3122D0" w14:textId="77777777" w:rsidR="00743ABD" w:rsidRPr="00320670" w:rsidRDefault="00743ABD" w:rsidP="006D00DE">
            <w:pPr>
              <w:bidi/>
              <w:rPr>
                <w:rFonts w:ascii="David" w:hAnsi="David" w:cs="David"/>
                <w:sz w:val="24"/>
                <w:szCs w:val="24"/>
                <w:rtl/>
              </w:rPr>
            </w:pPr>
          </w:p>
        </w:tc>
        <w:tc>
          <w:tcPr>
            <w:tcW w:w="371" w:type="pct"/>
            <w:shd w:val="clear" w:color="auto" w:fill="F2F2F2" w:themeFill="background1" w:themeFillShade="F2"/>
          </w:tcPr>
          <w:p w14:paraId="4711457A" w14:textId="77777777" w:rsidR="00743ABD" w:rsidRPr="00320670" w:rsidRDefault="00743ABD" w:rsidP="006D00DE">
            <w:pPr>
              <w:bidi/>
              <w:rPr>
                <w:rFonts w:ascii="David" w:hAnsi="David" w:cs="David"/>
                <w:sz w:val="24"/>
                <w:szCs w:val="24"/>
                <w:rtl/>
              </w:rPr>
            </w:pPr>
          </w:p>
        </w:tc>
        <w:tc>
          <w:tcPr>
            <w:tcW w:w="769" w:type="pct"/>
            <w:shd w:val="clear" w:color="auto" w:fill="F2F2F2" w:themeFill="background1" w:themeFillShade="F2"/>
          </w:tcPr>
          <w:p w14:paraId="7CA330D5" w14:textId="77777777" w:rsidR="00743ABD" w:rsidRPr="00320670" w:rsidRDefault="00743ABD" w:rsidP="006D00DE">
            <w:pPr>
              <w:bidi/>
              <w:rPr>
                <w:rFonts w:ascii="David" w:hAnsi="David" w:cs="David"/>
                <w:sz w:val="24"/>
                <w:szCs w:val="24"/>
                <w:rtl/>
              </w:rPr>
            </w:pPr>
            <w:r w:rsidRPr="00546762">
              <w:rPr>
                <w:rFonts w:ascii="David" w:hAnsi="David" w:cs="David"/>
                <w:rtl/>
              </w:rPr>
              <w:t>2,000,000</w:t>
            </w:r>
          </w:p>
        </w:tc>
        <w:tc>
          <w:tcPr>
            <w:tcW w:w="355" w:type="pct"/>
            <w:shd w:val="clear" w:color="auto" w:fill="F2F2F2" w:themeFill="background1" w:themeFillShade="F2"/>
          </w:tcPr>
          <w:p w14:paraId="1B956194" w14:textId="443849B2" w:rsidR="00743ABD" w:rsidRPr="00320670" w:rsidRDefault="00743ABD" w:rsidP="006D00DE">
            <w:pPr>
              <w:bidi/>
              <w:rPr>
                <w:rFonts w:ascii="David" w:hAnsi="David" w:cs="David"/>
                <w:sz w:val="24"/>
                <w:szCs w:val="24"/>
                <w:rtl/>
              </w:rPr>
            </w:pPr>
            <w:r w:rsidRPr="00546762">
              <w:rPr>
                <w:rFonts w:ascii="David" w:hAnsi="David" w:cs="David" w:hint="eastAsia"/>
                <w:rtl/>
              </w:rPr>
              <w:t>₪</w:t>
            </w:r>
          </w:p>
        </w:tc>
        <w:tc>
          <w:tcPr>
            <w:tcW w:w="1187" w:type="pct"/>
            <w:shd w:val="clear" w:color="auto" w:fill="F2F2F2" w:themeFill="background1" w:themeFillShade="F2"/>
          </w:tcPr>
          <w:p w14:paraId="4CCD2A87" w14:textId="3E6FFA6B"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302 אחריות צולבת</w:t>
            </w:r>
          </w:p>
          <w:p w14:paraId="75E56CFC" w14:textId="77777777"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 xml:space="preserve">304 </w:t>
            </w:r>
            <w:r w:rsidRPr="00546762">
              <w:rPr>
                <w:rFonts w:asciiTheme="minorBidi" w:hAnsiTheme="minorBidi" w:cs="David" w:hint="eastAsia"/>
                <w:bCs/>
                <w:rtl/>
              </w:rPr>
              <w:t>הרחב</w:t>
            </w:r>
            <w:r w:rsidRPr="00546762">
              <w:rPr>
                <w:rFonts w:asciiTheme="minorBidi" w:hAnsiTheme="minorBidi" w:cs="David"/>
                <w:bCs/>
                <w:rtl/>
              </w:rPr>
              <w:t xml:space="preserve"> </w:t>
            </w:r>
            <w:r w:rsidRPr="00546762">
              <w:rPr>
                <w:rFonts w:asciiTheme="minorBidi" w:hAnsiTheme="minorBidi" w:cs="David" w:hint="eastAsia"/>
                <w:bCs/>
                <w:rtl/>
              </w:rPr>
              <w:t>שיפוי</w:t>
            </w:r>
          </w:p>
          <w:p w14:paraId="7D92E79E" w14:textId="68E6C305"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307 קבלנים וקבלני משנה</w:t>
            </w:r>
          </w:p>
          <w:p w14:paraId="07CCA425" w14:textId="77D48316"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309 ויתור על תחלוף לטובת</w:t>
            </w:r>
          </w:p>
          <w:p w14:paraId="50C1C9C6" w14:textId="0FCEC9E3"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מבקש האישור</w:t>
            </w:r>
          </w:p>
          <w:p w14:paraId="3566A2D2" w14:textId="77777777"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 xml:space="preserve">315 </w:t>
            </w:r>
            <w:r w:rsidRPr="00546762">
              <w:rPr>
                <w:rFonts w:asciiTheme="minorBidi" w:hAnsiTheme="minorBidi" w:cs="David" w:hint="eastAsia"/>
                <w:bCs/>
                <w:rtl/>
              </w:rPr>
              <w:t>תביעות</w:t>
            </w:r>
            <w:r w:rsidRPr="00546762">
              <w:rPr>
                <w:rFonts w:asciiTheme="minorBidi" w:hAnsiTheme="minorBidi" w:cs="David"/>
                <w:bCs/>
                <w:rtl/>
              </w:rPr>
              <w:t xml:space="preserve"> </w:t>
            </w:r>
            <w:proofErr w:type="spellStart"/>
            <w:r w:rsidRPr="00546762">
              <w:rPr>
                <w:rFonts w:asciiTheme="minorBidi" w:hAnsiTheme="minorBidi" w:cs="David" w:hint="eastAsia"/>
                <w:bCs/>
                <w:rtl/>
              </w:rPr>
              <w:t>המל</w:t>
            </w:r>
            <w:r w:rsidRPr="00546762">
              <w:rPr>
                <w:rFonts w:asciiTheme="minorBidi" w:hAnsiTheme="minorBidi" w:cs="David"/>
                <w:bCs/>
                <w:rtl/>
              </w:rPr>
              <w:t>"ל</w:t>
            </w:r>
            <w:proofErr w:type="spellEnd"/>
          </w:p>
          <w:p w14:paraId="3D812FBA" w14:textId="77777777"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 xml:space="preserve">318 </w:t>
            </w:r>
            <w:r w:rsidRPr="00546762">
              <w:rPr>
                <w:rFonts w:asciiTheme="minorBidi" w:hAnsiTheme="minorBidi" w:cs="David" w:hint="eastAsia"/>
                <w:bCs/>
                <w:rtl/>
              </w:rPr>
              <w:t>מבקש</w:t>
            </w:r>
            <w:r w:rsidRPr="00546762">
              <w:rPr>
                <w:rFonts w:asciiTheme="minorBidi" w:hAnsiTheme="minorBidi" w:cs="David"/>
                <w:bCs/>
                <w:rtl/>
              </w:rPr>
              <w:t xml:space="preserve"> </w:t>
            </w:r>
            <w:r w:rsidRPr="00546762">
              <w:rPr>
                <w:rFonts w:asciiTheme="minorBidi" w:hAnsiTheme="minorBidi" w:cs="David" w:hint="eastAsia"/>
                <w:bCs/>
                <w:rtl/>
              </w:rPr>
              <w:t>האישור</w:t>
            </w:r>
            <w:r w:rsidRPr="00546762">
              <w:rPr>
                <w:rFonts w:asciiTheme="minorBidi" w:hAnsiTheme="minorBidi" w:cs="David"/>
                <w:bCs/>
                <w:rtl/>
              </w:rPr>
              <w:t xml:space="preserve"> </w:t>
            </w:r>
            <w:r w:rsidRPr="00546762">
              <w:rPr>
                <w:rFonts w:asciiTheme="minorBidi" w:hAnsiTheme="minorBidi" w:cs="David" w:hint="eastAsia"/>
                <w:bCs/>
                <w:rtl/>
              </w:rPr>
              <w:t>מבוטח</w:t>
            </w:r>
            <w:r w:rsidRPr="00546762">
              <w:rPr>
                <w:rFonts w:asciiTheme="minorBidi" w:hAnsiTheme="minorBidi" w:cs="David"/>
                <w:bCs/>
                <w:rtl/>
              </w:rPr>
              <w:t xml:space="preserve"> </w:t>
            </w:r>
            <w:r w:rsidRPr="00546762">
              <w:rPr>
                <w:rFonts w:asciiTheme="minorBidi" w:hAnsiTheme="minorBidi" w:cs="David" w:hint="eastAsia"/>
                <w:bCs/>
                <w:rtl/>
              </w:rPr>
              <w:t>נוסף</w:t>
            </w:r>
          </w:p>
          <w:p w14:paraId="2010B974" w14:textId="77777777"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 xml:space="preserve">328 </w:t>
            </w:r>
            <w:r w:rsidRPr="00546762">
              <w:rPr>
                <w:rFonts w:asciiTheme="minorBidi" w:hAnsiTheme="minorBidi" w:cs="David" w:hint="eastAsia"/>
                <w:bCs/>
                <w:rtl/>
              </w:rPr>
              <w:t>ראשוניות</w:t>
            </w:r>
          </w:p>
          <w:p w14:paraId="3CA76A89" w14:textId="0B23C0C4"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329 רכוש מבקש האישור יחשב כצד ג</w:t>
            </w:r>
          </w:p>
        </w:tc>
      </w:tr>
      <w:tr w:rsidR="00743ABD" w:rsidRPr="00546762" w14:paraId="560A606B" w14:textId="77777777" w:rsidTr="006D00DE">
        <w:trPr>
          <w:trHeight w:val="60"/>
        </w:trPr>
        <w:tc>
          <w:tcPr>
            <w:tcW w:w="1027" w:type="pct"/>
            <w:shd w:val="clear" w:color="auto" w:fill="F2F2F2" w:themeFill="background1" w:themeFillShade="F2"/>
          </w:tcPr>
          <w:p w14:paraId="3A52FE5A" w14:textId="77777777" w:rsidR="00743ABD" w:rsidRPr="00320670" w:rsidRDefault="00743ABD" w:rsidP="006D00DE">
            <w:pPr>
              <w:bidi/>
              <w:rPr>
                <w:rFonts w:ascii="David" w:hAnsi="David" w:cs="David"/>
                <w:sz w:val="24"/>
                <w:szCs w:val="24"/>
                <w:rtl/>
              </w:rPr>
            </w:pPr>
          </w:p>
        </w:tc>
        <w:tc>
          <w:tcPr>
            <w:tcW w:w="455" w:type="pct"/>
            <w:shd w:val="clear" w:color="auto" w:fill="F2F2F2" w:themeFill="background1" w:themeFillShade="F2"/>
          </w:tcPr>
          <w:p w14:paraId="1CF49724" w14:textId="77777777" w:rsidR="00743ABD" w:rsidRPr="00320670" w:rsidRDefault="00743ABD" w:rsidP="006D00DE">
            <w:pPr>
              <w:bidi/>
              <w:rPr>
                <w:rFonts w:ascii="David" w:hAnsi="David" w:cs="David"/>
                <w:sz w:val="24"/>
                <w:szCs w:val="24"/>
                <w:rtl/>
              </w:rPr>
            </w:pPr>
          </w:p>
        </w:tc>
        <w:tc>
          <w:tcPr>
            <w:tcW w:w="465" w:type="pct"/>
            <w:shd w:val="clear" w:color="auto" w:fill="F2F2F2" w:themeFill="background1" w:themeFillShade="F2"/>
          </w:tcPr>
          <w:p w14:paraId="6E570EC0" w14:textId="77777777" w:rsidR="00743ABD" w:rsidRPr="00320670" w:rsidRDefault="00743ABD" w:rsidP="006D00DE">
            <w:pPr>
              <w:bidi/>
              <w:rPr>
                <w:rFonts w:ascii="David" w:hAnsi="David" w:cs="David"/>
                <w:sz w:val="24"/>
                <w:szCs w:val="24"/>
                <w:rtl/>
              </w:rPr>
            </w:pPr>
          </w:p>
        </w:tc>
        <w:tc>
          <w:tcPr>
            <w:tcW w:w="371" w:type="pct"/>
            <w:shd w:val="clear" w:color="auto" w:fill="F2F2F2" w:themeFill="background1" w:themeFillShade="F2"/>
          </w:tcPr>
          <w:p w14:paraId="1CDDD151" w14:textId="77777777" w:rsidR="00743ABD" w:rsidRPr="00320670" w:rsidRDefault="00743ABD" w:rsidP="006D00DE">
            <w:pPr>
              <w:bidi/>
              <w:rPr>
                <w:rFonts w:ascii="David" w:hAnsi="David" w:cs="David"/>
                <w:sz w:val="24"/>
                <w:szCs w:val="24"/>
                <w:rtl/>
              </w:rPr>
            </w:pPr>
          </w:p>
        </w:tc>
        <w:tc>
          <w:tcPr>
            <w:tcW w:w="371" w:type="pct"/>
            <w:shd w:val="clear" w:color="auto" w:fill="F2F2F2" w:themeFill="background1" w:themeFillShade="F2"/>
          </w:tcPr>
          <w:p w14:paraId="04B3C3C1" w14:textId="77777777" w:rsidR="00743ABD" w:rsidRPr="00320670" w:rsidRDefault="00743ABD" w:rsidP="006D00DE">
            <w:pPr>
              <w:bidi/>
              <w:rPr>
                <w:rFonts w:ascii="David" w:hAnsi="David" w:cs="David"/>
                <w:sz w:val="24"/>
                <w:szCs w:val="24"/>
                <w:rtl/>
              </w:rPr>
            </w:pPr>
          </w:p>
        </w:tc>
        <w:tc>
          <w:tcPr>
            <w:tcW w:w="769" w:type="pct"/>
            <w:shd w:val="clear" w:color="auto" w:fill="F2F2F2" w:themeFill="background1" w:themeFillShade="F2"/>
          </w:tcPr>
          <w:p w14:paraId="7F6986D8" w14:textId="77777777" w:rsidR="00743ABD" w:rsidRPr="00320670" w:rsidRDefault="00743ABD" w:rsidP="006D00DE">
            <w:pPr>
              <w:bidi/>
              <w:rPr>
                <w:rFonts w:ascii="David" w:hAnsi="David" w:cs="David"/>
                <w:sz w:val="24"/>
                <w:szCs w:val="24"/>
                <w:rtl/>
              </w:rPr>
            </w:pPr>
          </w:p>
        </w:tc>
        <w:tc>
          <w:tcPr>
            <w:tcW w:w="355" w:type="pct"/>
            <w:shd w:val="clear" w:color="auto" w:fill="F2F2F2" w:themeFill="background1" w:themeFillShade="F2"/>
          </w:tcPr>
          <w:p w14:paraId="0E671478" w14:textId="77777777" w:rsidR="00743ABD" w:rsidRPr="00320670" w:rsidRDefault="00743ABD" w:rsidP="006D00DE">
            <w:pPr>
              <w:bidi/>
              <w:rPr>
                <w:rFonts w:ascii="David" w:hAnsi="David" w:cs="David"/>
                <w:sz w:val="24"/>
                <w:szCs w:val="24"/>
                <w:rtl/>
              </w:rPr>
            </w:pPr>
          </w:p>
        </w:tc>
        <w:tc>
          <w:tcPr>
            <w:tcW w:w="1187" w:type="pct"/>
            <w:shd w:val="clear" w:color="auto" w:fill="F2F2F2" w:themeFill="background1" w:themeFillShade="F2"/>
          </w:tcPr>
          <w:p w14:paraId="2388E6C9" w14:textId="77777777" w:rsidR="00743ABD" w:rsidRPr="00320670" w:rsidRDefault="00743ABD" w:rsidP="006D00DE">
            <w:pPr>
              <w:bidi/>
              <w:rPr>
                <w:rFonts w:asciiTheme="minorBidi" w:hAnsiTheme="minorBidi" w:cs="David"/>
                <w:bCs/>
                <w:sz w:val="24"/>
                <w:szCs w:val="24"/>
                <w:rtl/>
              </w:rPr>
            </w:pPr>
          </w:p>
        </w:tc>
      </w:tr>
      <w:tr w:rsidR="00743ABD" w:rsidRPr="00546762" w14:paraId="28CEF342" w14:textId="77777777" w:rsidTr="006D00DE">
        <w:trPr>
          <w:trHeight w:val="850"/>
        </w:trPr>
        <w:tc>
          <w:tcPr>
            <w:tcW w:w="1027" w:type="pct"/>
            <w:shd w:val="clear" w:color="auto" w:fill="FFFFFF" w:themeFill="background1"/>
          </w:tcPr>
          <w:p w14:paraId="6721D9F0" w14:textId="77777777" w:rsidR="00743ABD" w:rsidRPr="00320670" w:rsidRDefault="00743ABD" w:rsidP="006D00DE">
            <w:pPr>
              <w:bidi/>
              <w:ind w:firstLine="57"/>
              <w:rPr>
                <w:rFonts w:ascii="David" w:hAnsi="David" w:cs="David"/>
                <w:sz w:val="24"/>
                <w:szCs w:val="24"/>
                <w:rtl/>
              </w:rPr>
            </w:pPr>
            <w:r w:rsidRPr="00546762">
              <w:rPr>
                <w:rFonts w:ascii="David" w:hAnsi="David" w:cs="David" w:hint="eastAsia"/>
                <w:rtl/>
              </w:rPr>
              <w:t>אחריות</w:t>
            </w:r>
            <w:r w:rsidRPr="00546762">
              <w:rPr>
                <w:rFonts w:ascii="David" w:hAnsi="David" w:cs="David"/>
                <w:rtl/>
              </w:rPr>
              <w:t xml:space="preserve"> </w:t>
            </w:r>
            <w:r w:rsidRPr="00546762">
              <w:rPr>
                <w:rFonts w:ascii="David" w:hAnsi="David" w:cs="David" w:hint="eastAsia"/>
                <w:rtl/>
              </w:rPr>
              <w:t>מעבידים</w:t>
            </w:r>
          </w:p>
          <w:p w14:paraId="18B2A9B3" w14:textId="77777777" w:rsidR="00743ABD" w:rsidRPr="00320670" w:rsidRDefault="00743ABD" w:rsidP="006D00DE">
            <w:pPr>
              <w:bidi/>
              <w:rPr>
                <w:rFonts w:ascii="David" w:hAnsi="David" w:cs="David"/>
                <w:sz w:val="24"/>
                <w:szCs w:val="24"/>
                <w:rtl/>
              </w:rPr>
            </w:pPr>
          </w:p>
        </w:tc>
        <w:tc>
          <w:tcPr>
            <w:tcW w:w="455" w:type="pct"/>
            <w:shd w:val="clear" w:color="auto" w:fill="FFFFFF" w:themeFill="background1"/>
          </w:tcPr>
          <w:p w14:paraId="192505E1" w14:textId="77777777" w:rsidR="00743ABD" w:rsidRPr="00320670" w:rsidRDefault="00743ABD" w:rsidP="006D00DE">
            <w:pPr>
              <w:bidi/>
              <w:rPr>
                <w:rFonts w:ascii="David" w:hAnsi="David" w:cs="David"/>
                <w:sz w:val="24"/>
                <w:szCs w:val="24"/>
                <w:rtl/>
              </w:rPr>
            </w:pPr>
          </w:p>
        </w:tc>
        <w:tc>
          <w:tcPr>
            <w:tcW w:w="465" w:type="pct"/>
            <w:shd w:val="clear" w:color="auto" w:fill="FFFFFF" w:themeFill="background1"/>
          </w:tcPr>
          <w:p w14:paraId="3C5F5803" w14:textId="77777777" w:rsidR="00743ABD" w:rsidRPr="00320670" w:rsidRDefault="00743ABD" w:rsidP="006D00DE">
            <w:pPr>
              <w:bidi/>
              <w:rPr>
                <w:rFonts w:ascii="David" w:hAnsi="David" w:cs="David"/>
                <w:sz w:val="24"/>
                <w:szCs w:val="24"/>
                <w:rtl/>
              </w:rPr>
            </w:pPr>
            <w:r w:rsidRPr="00546762">
              <w:rPr>
                <w:rFonts w:ascii="David" w:hAnsi="David" w:cs="David" w:hint="eastAsia"/>
                <w:rtl/>
              </w:rPr>
              <w:t>ביט</w:t>
            </w:r>
            <w:r w:rsidRPr="00546762">
              <w:rPr>
                <w:rFonts w:ascii="David" w:hAnsi="David" w:cs="David"/>
                <w:rtl/>
              </w:rPr>
              <w:t xml:space="preserve"> ______</w:t>
            </w:r>
          </w:p>
        </w:tc>
        <w:tc>
          <w:tcPr>
            <w:tcW w:w="371" w:type="pct"/>
            <w:shd w:val="clear" w:color="auto" w:fill="FFFFFF" w:themeFill="background1"/>
          </w:tcPr>
          <w:p w14:paraId="30C04BAC" w14:textId="77777777" w:rsidR="00743ABD" w:rsidRPr="00320670" w:rsidRDefault="00743ABD" w:rsidP="006D00DE">
            <w:pPr>
              <w:bidi/>
              <w:rPr>
                <w:rFonts w:ascii="David" w:hAnsi="David" w:cs="David"/>
                <w:sz w:val="24"/>
                <w:szCs w:val="24"/>
                <w:rtl/>
              </w:rPr>
            </w:pPr>
          </w:p>
        </w:tc>
        <w:tc>
          <w:tcPr>
            <w:tcW w:w="371" w:type="pct"/>
            <w:shd w:val="clear" w:color="auto" w:fill="FFFFFF" w:themeFill="background1"/>
          </w:tcPr>
          <w:p w14:paraId="5C23E47E" w14:textId="77777777" w:rsidR="00743ABD" w:rsidRPr="00320670" w:rsidRDefault="00743ABD" w:rsidP="006D00DE">
            <w:pPr>
              <w:bidi/>
              <w:rPr>
                <w:rFonts w:ascii="David" w:hAnsi="David" w:cs="David"/>
                <w:sz w:val="24"/>
                <w:szCs w:val="24"/>
                <w:rtl/>
              </w:rPr>
            </w:pPr>
          </w:p>
        </w:tc>
        <w:tc>
          <w:tcPr>
            <w:tcW w:w="769" w:type="pct"/>
            <w:shd w:val="clear" w:color="auto" w:fill="FFFFFF" w:themeFill="background1"/>
          </w:tcPr>
          <w:p w14:paraId="68019BE6" w14:textId="75A6D4A0" w:rsidR="00743ABD" w:rsidRPr="00320670" w:rsidRDefault="00743ABD" w:rsidP="006D00DE">
            <w:pPr>
              <w:bidi/>
              <w:rPr>
                <w:rFonts w:ascii="David" w:hAnsi="David" w:cs="David"/>
                <w:sz w:val="24"/>
                <w:szCs w:val="24"/>
                <w:rtl/>
              </w:rPr>
            </w:pPr>
            <w:r w:rsidRPr="00546762">
              <w:rPr>
                <w:rFonts w:ascii="David" w:hAnsi="David" w:cs="David"/>
                <w:rtl/>
              </w:rPr>
              <w:t>20,000,000</w:t>
            </w:r>
          </w:p>
        </w:tc>
        <w:tc>
          <w:tcPr>
            <w:tcW w:w="355" w:type="pct"/>
            <w:shd w:val="clear" w:color="auto" w:fill="FFFFFF" w:themeFill="background1"/>
          </w:tcPr>
          <w:p w14:paraId="20C6B680" w14:textId="1C37EB86" w:rsidR="00743ABD" w:rsidRPr="00320670" w:rsidRDefault="00743ABD" w:rsidP="006D00DE">
            <w:pPr>
              <w:bidi/>
              <w:rPr>
                <w:rFonts w:ascii="David" w:hAnsi="David" w:cs="David"/>
                <w:sz w:val="24"/>
                <w:szCs w:val="24"/>
                <w:rtl/>
              </w:rPr>
            </w:pPr>
            <w:r w:rsidRPr="00546762">
              <w:rPr>
                <w:rFonts w:ascii="David" w:hAnsi="David" w:cs="David" w:hint="eastAsia"/>
                <w:rtl/>
              </w:rPr>
              <w:t>₪</w:t>
            </w:r>
          </w:p>
        </w:tc>
        <w:tc>
          <w:tcPr>
            <w:tcW w:w="1187" w:type="pct"/>
            <w:shd w:val="clear" w:color="auto" w:fill="FFFFFF" w:themeFill="background1"/>
          </w:tcPr>
          <w:p w14:paraId="02540E37" w14:textId="77777777"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 xml:space="preserve">304 </w:t>
            </w:r>
            <w:r w:rsidRPr="00546762">
              <w:rPr>
                <w:rFonts w:asciiTheme="minorBidi" w:hAnsiTheme="minorBidi" w:cs="David" w:hint="eastAsia"/>
                <w:bCs/>
                <w:rtl/>
              </w:rPr>
              <w:t>הרחב</w:t>
            </w:r>
            <w:r w:rsidRPr="00546762">
              <w:rPr>
                <w:rFonts w:asciiTheme="minorBidi" w:hAnsiTheme="minorBidi" w:cs="David"/>
                <w:bCs/>
                <w:rtl/>
              </w:rPr>
              <w:t xml:space="preserve"> </w:t>
            </w:r>
            <w:r w:rsidRPr="00546762">
              <w:rPr>
                <w:rFonts w:asciiTheme="minorBidi" w:hAnsiTheme="minorBidi" w:cs="David" w:hint="eastAsia"/>
                <w:bCs/>
                <w:rtl/>
              </w:rPr>
              <w:t>שיפוי</w:t>
            </w:r>
          </w:p>
          <w:p w14:paraId="6DB212EB" w14:textId="28532EA6"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309 ויתור על תחלוף מבקש</w:t>
            </w:r>
          </w:p>
          <w:p w14:paraId="638CB164" w14:textId="75603058"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האישור</w:t>
            </w:r>
          </w:p>
          <w:p w14:paraId="277E2903" w14:textId="062B93A9"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319 מבוטח נוסף היה ויחשב</w:t>
            </w:r>
          </w:p>
          <w:p w14:paraId="2DF83035" w14:textId="503AB7AE"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כמעבידם</w:t>
            </w:r>
          </w:p>
          <w:p w14:paraId="255E2C1C" w14:textId="77777777"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 xml:space="preserve">328  </w:t>
            </w:r>
            <w:r w:rsidRPr="00546762">
              <w:rPr>
                <w:rFonts w:asciiTheme="minorBidi" w:hAnsiTheme="minorBidi" w:cs="David" w:hint="eastAsia"/>
                <w:bCs/>
                <w:rtl/>
              </w:rPr>
              <w:t>ראשוניות</w:t>
            </w:r>
          </w:p>
        </w:tc>
      </w:tr>
      <w:tr w:rsidR="00743ABD" w:rsidRPr="00546762" w14:paraId="4D1E88EB" w14:textId="77777777" w:rsidTr="006D00DE">
        <w:trPr>
          <w:trHeight w:val="1298"/>
        </w:trPr>
        <w:tc>
          <w:tcPr>
            <w:tcW w:w="1027" w:type="pct"/>
            <w:shd w:val="clear" w:color="auto" w:fill="F2F2F2" w:themeFill="background1" w:themeFillShade="F2"/>
          </w:tcPr>
          <w:p w14:paraId="2656F096" w14:textId="77777777" w:rsidR="00743ABD" w:rsidRPr="00320670" w:rsidRDefault="00743ABD" w:rsidP="006D00DE">
            <w:pPr>
              <w:bidi/>
              <w:rPr>
                <w:rFonts w:ascii="David" w:hAnsi="David" w:cs="David"/>
                <w:sz w:val="24"/>
                <w:szCs w:val="24"/>
                <w:rtl/>
              </w:rPr>
            </w:pPr>
            <w:r w:rsidRPr="00546762">
              <w:rPr>
                <w:rFonts w:ascii="David" w:hAnsi="David" w:cs="David" w:hint="eastAsia"/>
                <w:rtl/>
              </w:rPr>
              <w:t>ביטוח</w:t>
            </w:r>
            <w:r w:rsidRPr="00546762">
              <w:rPr>
                <w:rFonts w:ascii="David" w:hAnsi="David" w:cs="David"/>
                <w:rtl/>
              </w:rPr>
              <w:t xml:space="preserve"> </w:t>
            </w:r>
            <w:r w:rsidRPr="00546762">
              <w:rPr>
                <w:rFonts w:ascii="David" w:hAnsi="David" w:cs="David" w:hint="eastAsia"/>
                <w:rtl/>
              </w:rPr>
              <w:t>אחריות</w:t>
            </w:r>
            <w:r w:rsidRPr="00546762">
              <w:rPr>
                <w:rFonts w:ascii="David" w:hAnsi="David" w:cs="David"/>
                <w:rtl/>
              </w:rPr>
              <w:t xml:space="preserve"> </w:t>
            </w:r>
            <w:r w:rsidRPr="00546762">
              <w:rPr>
                <w:rFonts w:ascii="David" w:hAnsi="David" w:cs="David" w:hint="eastAsia"/>
                <w:rtl/>
              </w:rPr>
              <w:t>מקצועית</w:t>
            </w:r>
          </w:p>
          <w:p w14:paraId="70587A83" w14:textId="77777777" w:rsidR="00743ABD" w:rsidRPr="00320670" w:rsidRDefault="00743ABD" w:rsidP="006D00DE">
            <w:pPr>
              <w:bidi/>
              <w:rPr>
                <w:rFonts w:ascii="David" w:hAnsi="David" w:cs="David"/>
                <w:sz w:val="24"/>
                <w:szCs w:val="24"/>
                <w:highlight w:val="cyan"/>
                <w:rtl/>
              </w:rPr>
            </w:pPr>
          </w:p>
          <w:p w14:paraId="0D60F37F" w14:textId="77777777" w:rsidR="00743ABD" w:rsidRPr="00320670" w:rsidRDefault="00743ABD" w:rsidP="006D00DE">
            <w:pPr>
              <w:bidi/>
              <w:rPr>
                <w:rFonts w:ascii="David" w:hAnsi="David" w:cs="David"/>
                <w:sz w:val="24"/>
                <w:szCs w:val="24"/>
                <w:highlight w:val="cyan"/>
                <w:rtl/>
              </w:rPr>
            </w:pPr>
          </w:p>
          <w:p w14:paraId="5B6A0502" w14:textId="77777777" w:rsidR="00743ABD" w:rsidRPr="00320670" w:rsidRDefault="00743ABD" w:rsidP="006D00DE">
            <w:pPr>
              <w:bidi/>
              <w:rPr>
                <w:rFonts w:ascii="David" w:hAnsi="David" w:cs="David"/>
                <w:sz w:val="24"/>
                <w:szCs w:val="24"/>
                <w:highlight w:val="cyan"/>
                <w:rtl/>
              </w:rPr>
            </w:pPr>
          </w:p>
          <w:p w14:paraId="0D4F0E92" w14:textId="77777777" w:rsidR="00743ABD" w:rsidRPr="00320670" w:rsidRDefault="00743ABD" w:rsidP="006D00DE">
            <w:pPr>
              <w:bidi/>
              <w:rPr>
                <w:rFonts w:ascii="David" w:hAnsi="David" w:cs="David"/>
                <w:sz w:val="24"/>
                <w:szCs w:val="24"/>
                <w:highlight w:val="cyan"/>
                <w:rtl/>
              </w:rPr>
            </w:pPr>
          </w:p>
          <w:p w14:paraId="2CEEBFA5" w14:textId="77777777" w:rsidR="00743ABD" w:rsidRPr="00320670" w:rsidRDefault="00743ABD" w:rsidP="006D00DE">
            <w:pPr>
              <w:bidi/>
              <w:rPr>
                <w:rFonts w:ascii="David" w:hAnsi="David" w:cs="David"/>
                <w:sz w:val="24"/>
                <w:szCs w:val="24"/>
                <w:highlight w:val="cyan"/>
                <w:rtl/>
              </w:rPr>
            </w:pPr>
          </w:p>
          <w:p w14:paraId="5E3AF727" w14:textId="77777777" w:rsidR="00743ABD" w:rsidRPr="00320670" w:rsidRDefault="00743ABD" w:rsidP="006D00DE">
            <w:pPr>
              <w:bidi/>
              <w:rPr>
                <w:rFonts w:ascii="David" w:hAnsi="David" w:cs="David"/>
                <w:sz w:val="24"/>
                <w:szCs w:val="24"/>
                <w:highlight w:val="cyan"/>
                <w:rtl/>
              </w:rPr>
            </w:pPr>
          </w:p>
          <w:p w14:paraId="172887AF" w14:textId="77777777" w:rsidR="00743ABD" w:rsidRPr="00320670" w:rsidRDefault="00743ABD" w:rsidP="006D00DE">
            <w:pPr>
              <w:bidi/>
              <w:rPr>
                <w:rFonts w:ascii="David" w:hAnsi="David" w:cs="David"/>
                <w:sz w:val="24"/>
                <w:szCs w:val="24"/>
                <w:highlight w:val="cyan"/>
                <w:rtl/>
              </w:rPr>
            </w:pPr>
          </w:p>
          <w:p w14:paraId="08EA095D" w14:textId="77777777" w:rsidR="00743ABD" w:rsidRPr="00320670" w:rsidRDefault="00743ABD" w:rsidP="006D00DE">
            <w:pPr>
              <w:bidi/>
              <w:rPr>
                <w:rFonts w:ascii="David" w:hAnsi="David" w:cs="David"/>
                <w:sz w:val="24"/>
                <w:szCs w:val="24"/>
                <w:highlight w:val="cyan"/>
                <w:rtl/>
              </w:rPr>
            </w:pPr>
          </w:p>
          <w:p w14:paraId="1575DE86" w14:textId="77777777" w:rsidR="00743ABD" w:rsidRPr="00320670" w:rsidRDefault="00743ABD" w:rsidP="006D00DE">
            <w:pPr>
              <w:bidi/>
              <w:rPr>
                <w:rFonts w:ascii="David" w:hAnsi="David" w:cs="David"/>
                <w:sz w:val="24"/>
                <w:szCs w:val="24"/>
                <w:highlight w:val="cyan"/>
                <w:rtl/>
              </w:rPr>
            </w:pPr>
          </w:p>
          <w:p w14:paraId="65E674D2" w14:textId="77777777" w:rsidR="00743ABD" w:rsidRPr="00320670" w:rsidRDefault="00743ABD" w:rsidP="006D00DE">
            <w:pPr>
              <w:bidi/>
              <w:rPr>
                <w:rFonts w:ascii="David" w:hAnsi="David" w:cs="David"/>
                <w:sz w:val="24"/>
                <w:szCs w:val="24"/>
                <w:highlight w:val="cyan"/>
                <w:rtl/>
              </w:rPr>
            </w:pPr>
          </w:p>
          <w:p w14:paraId="551C9AB1" w14:textId="77777777" w:rsidR="00743ABD" w:rsidRPr="00320670" w:rsidRDefault="00743ABD" w:rsidP="006D00DE">
            <w:pPr>
              <w:bidi/>
              <w:rPr>
                <w:rFonts w:ascii="David" w:hAnsi="David" w:cs="David"/>
                <w:sz w:val="24"/>
                <w:szCs w:val="24"/>
                <w:highlight w:val="cyan"/>
                <w:rtl/>
              </w:rPr>
            </w:pPr>
            <w:r w:rsidRPr="00546762">
              <w:rPr>
                <w:rFonts w:ascii="David" w:hAnsi="David" w:cs="David" w:hint="eastAsia"/>
                <w:rtl/>
              </w:rPr>
              <w:t>ביטוח</w:t>
            </w:r>
            <w:r w:rsidRPr="00546762">
              <w:rPr>
                <w:rFonts w:ascii="David" w:hAnsi="David" w:cs="David"/>
                <w:rtl/>
              </w:rPr>
              <w:t xml:space="preserve"> </w:t>
            </w:r>
            <w:r w:rsidRPr="00546762">
              <w:rPr>
                <w:rFonts w:ascii="David" w:hAnsi="David" w:cs="David" w:hint="eastAsia"/>
                <w:rtl/>
              </w:rPr>
              <w:t>כספים</w:t>
            </w:r>
          </w:p>
          <w:p w14:paraId="4567628D" w14:textId="77777777" w:rsidR="00743ABD" w:rsidRPr="00320670" w:rsidRDefault="00743ABD" w:rsidP="006D00DE">
            <w:pPr>
              <w:bidi/>
              <w:ind w:hanging="142"/>
              <w:rPr>
                <w:rFonts w:ascii="David" w:hAnsi="David" w:cs="David"/>
                <w:sz w:val="24"/>
                <w:szCs w:val="24"/>
                <w:highlight w:val="cyan"/>
                <w:rtl/>
              </w:rPr>
            </w:pPr>
          </w:p>
          <w:p w14:paraId="2A3C846E" w14:textId="77777777" w:rsidR="00743ABD" w:rsidRPr="00320670" w:rsidRDefault="00743ABD" w:rsidP="006D00DE">
            <w:pPr>
              <w:bidi/>
              <w:rPr>
                <w:rFonts w:ascii="David" w:hAnsi="David" w:cs="David"/>
                <w:sz w:val="24"/>
                <w:szCs w:val="24"/>
                <w:highlight w:val="cyan"/>
                <w:rtl/>
              </w:rPr>
            </w:pPr>
          </w:p>
          <w:p w14:paraId="6EB13531" w14:textId="77777777" w:rsidR="00743ABD" w:rsidRPr="00320670" w:rsidRDefault="00743ABD" w:rsidP="006D00DE">
            <w:pPr>
              <w:bidi/>
              <w:rPr>
                <w:rFonts w:ascii="David" w:hAnsi="David" w:cs="David"/>
                <w:sz w:val="24"/>
                <w:szCs w:val="24"/>
                <w:highlight w:val="cyan"/>
                <w:rtl/>
              </w:rPr>
            </w:pPr>
          </w:p>
          <w:p w14:paraId="1F5292B6" w14:textId="77777777" w:rsidR="00743ABD" w:rsidRPr="00320670" w:rsidRDefault="00743ABD" w:rsidP="006D00DE">
            <w:pPr>
              <w:bidi/>
              <w:rPr>
                <w:rFonts w:ascii="David" w:hAnsi="David" w:cs="David"/>
                <w:sz w:val="24"/>
                <w:szCs w:val="24"/>
                <w:highlight w:val="cyan"/>
                <w:rtl/>
              </w:rPr>
            </w:pPr>
          </w:p>
          <w:p w14:paraId="3DD317F9" w14:textId="77777777" w:rsidR="00743ABD" w:rsidRPr="00320670" w:rsidRDefault="00743ABD" w:rsidP="006D00DE">
            <w:pPr>
              <w:bidi/>
              <w:rPr>
                <w:rFonts w:ascii="David" w:hAnsi="David" w:cs="David"/>
                <w:sz w:val="24"/>
                <w:szCs w:val="24"/>
                <w:highlight w:val="cyan"/>
                <w:rtl/>
              </w:rPr>
            </w:pPr>
          </w:p>
          <w:p w14:paraId="664B8CB6" w14:textId="77777777" w:rsidR="00743ABD" w:rsidRPr="00320670" w:rsidRDefault="00743ABD" w:rsidP="006D00DE">
            <w:pPr>
              <w:bidi/>
              <w:rPr>
                <w:rFonts w:ascii="David" w:hAnsi="David" w:cs="David"/>
                <w:sz w:val="24"/>
                <w:szCs w:val="24"/>
                <w:highlight w:val="cyan"/>
                <w:rtl/>
              </w:rPr>
            </w:pPr>
          </w:p>
          <w:p w14:paraId="7B62197A" w14:textId="77777777" w:rsidR="00743ABD" w:rsidRPr="00320670" w:rsidRDefault="00743ABD" w:rsidP="006D00DE">
            <w:pPr>
              <w:bidi/>
              <w:rPr>
                <w:rFonts w:ascii="David" w:hAnsi="David" w:cs="David"/>
                <w:sz w:val="24"/>
                <w:szCs w:val="24"/>
                <w:highlight w:val="cyan"/>
                <w:rtl/>
              </w:rPr>
            </w:pPr>
          </w:p>
          <w:p w14:paraId="7D7844B8" w14:textId="77777777" w:rsidR="00743ABD" w:rsidRPr="00320670" w:rsidRDefault="00743ABD" w:rsidP="006D00DE">
            <w:pPr>
              <w:bidi/>
              <w:rPr>
                <w:rFonts w:ascii="David" w:hAnsi="David" w:cs="David"/>
                <w:sz w:val="24"/>
                <w:szCs w:val="24"/>
                <w:highlight w:val="cyan"/>
                <w:rtl/>
              </w:rPr>
            </w:pPr>
          </w:p>
          <w:p w14:paraId="09F13A29" w14:textId="77777777" w:rsidR="00743ABD" w:rsidRPr="00320670" w:rsidRDefault="00743ABD" w:rsidP="006D00DE">
            <w:pPr>
              <w:bidi/>
              <w:rPr>
                <w:rFonts w:ascii="David" w:hAnsi="David" w:cs="David"/>
                <w:sz w:val="24"/>
                <w:szCs w:val="24"/>
                <w:highlight w:val="cyan"/>
                <w:rtl/>
              </w:rPr>
            </w:pPr>
          </w:p>
          <w:p w14:paraId="0650FF5B" w14:textId="77777777" w:rsidR="00743ABD" w:rsidRPr="00320670" w:rsidRDefault="00743ABD" w:rsidP="006D00DE">
            <w:pPr>
              <w:bidi/>
              <w:rPr>
                <w:rFonts w:ascii="David" w:hAnsi="David" w:cs="David"/>
                <w:sz w:val="24"/>
                <w:szCs w:val="24"/>
                <w:highlight w:val="cyan"/>
                <w:rtl/>
              </w:rPr>
            </w:pPr>
          </w:p>
          <w:p w14:paraId="6C60EBF8" w14:textId="77777777" w:rsidR="00743ABD" w:rsidRPr="00320670" w:rsidRDefault="00743ABD" w:rsidP="006D00DE">
            <w:pPr>
              <w:bidi/>
              <w:rPr>
                <w:rFonts w:ascii="David" w:hAnsi="David" w:cs="David"/>
                <w:sz w:val="24"/>
                <w:szCs w:val="24"/>
                <w:highlight w:val="cyan"/>
                <w:rtl/>
              </w:rPr>
            </w:pPr>
            <w:r w:rsidRPr="00546762">
              <w:rPr>
                <w:rFonts w:ascii="David" w:hAnsi="David" w:cs="David" w:hint="eastAsia"/>
                <w:rtl/>
              </w:rPr>
              <w:t>ביטוח</w:t>
            </w:r>
            <w:r w:rsidRPr="00546762">
              <w:rPr>
                <w:rFonts w:ascii="David" w:hAnsi="David" w:cs="David"/>
                <w:rtl/>
              </w:rPr>
              <w:t xml:space="preserve"> </w:t>
            </w:r>
            <w:r w:rsidRPr="00546762">
              <w:rPr>
                <w:rFonts w:ascii="David" w:hAnsi="David" w:cs="David" w:hint="eastAsia"/>
                <w:rtl/>
              </w:rPr>
              <w:t>נאמנות</w:t>
            </w:r>
            <w:r w:rsidRPr="00546762">
              <w:rPr>
                <w:rFonts w:ascii="David" w:hAnsi="David" w:cs="David"/>
                <w:rtl/>
              </w:rPr>
              <w:t xml:space="preserve"> </w:t>
            </w:r>
            <w:r w:rsidRPr="00546762">
              <w:rPr>
                <w:rFonts w:ascii="David" w:hAnsi="David" w:cs="David" w:hint="eastAsia"/>
                <w:rtl/>
              </w:rPr>
              <w:t>עובדים</w:t>
            </w:r>
          </w:p>
          <w:p w14:paraId="5D4985D9" w14:textId="77777777" w:rsidR="00743ABD" w:rsidRPr="00320670" w:rsidRDefault="00743ABD" w:rsidP="006D00DE">
            <w:pPr>
              <w:bidi/>
              <w:rPr>
                <w:rFonts w:ascii="David" w:hAnsi="David" w:cs="David"/>
                <w:sz w:val="24"/>
                <w:szCs w:val="24"/>
                <w:highlight w:val="cyan"/>
                <w:rtl/>
              </w:rPr>
            </w:pPr>
          </w:p>
          <w:p w14:paraId="68A0C04E" w14:textId="77777777" w:rsidR="00743ABD" w:rsidRPr="00320670" w:rsidRDefault="00743ABD" w:rsidP="006D00DE">
            <w:pPr>
              <w:bidi/>
              <w:rPr>
                <w:rFonts w:ascii="David" w:hAnsi="David" w:cs="David"/>
                <w:sz w:val="24"/>
                <w:szCs w:val="24"/>
                <w:highlight w:val="cyan"/>
                <w:rtl/>
              </w:rPr>
            </w:pPr>
          </w:p>
          <w:p w14:paraId="79FE4E71" w14:textId="77777777" w:rsidR="00743ABD" w:rsidRPr="00320670" w:rsidRDefault="00743ABD" w:rsidP="006D00DE">
            <w:pPr>
              <w:bidi/>
              <w:rPr>
                <w:rFonts w:ascii="David" w:hAnsi="David" w:cs="David"/>
                <w:sz w:val="24"/>
                <w:szCs w:val="24"/>
                <w:highlight w:val="cyan"/>
                <w:rtl/>
              </w:rPr>
            </w:pPr>
          </w:p>
          <w:p w14:paraId="2C144AA6" w14:textId="77777777" w:rsidR="00743ABD" w:rsidRPr="00320670" w:rsidRDefault="00743ABD" w:rsidP="006D00DE">
            <w:pPr>
              <w:bidi/>
              <w:rPr>
                <w:rFonts w:ascii="David" w:hAnsi="David" w:cs="David"/>
                <w:sz w:val="24"/>
                <w:szCs w:val="24"/>
                <w:highlight w:val="cyan"/>
                <w:rtl/>
              </w:rPr>
            </w:pPr>
          </w:p>
          <w:p w14:paraId="2180970D" w14:textId="77777777" w:rsidR="00743ABD" w:rsidRPr="00320670" w:rsidRDefault="00743ABD" w:rsidP="006D00DE">
            <w:pPr>
              <w:bidi/>
              <w:rPr>
                <w:rFonts w:ascii="David" w:hAnsi="David" w:cs="David"/>
                <w:sz w:val="24"/>
                <w:szCs w:val="24"/>
                <w:highlight w:val="cyan"/>
                <w:rtl/>
              </w:rPr>
            </w:pPr>
          </w:p>
          <w:p w14:paraId="5D2F91E8" w14:textId="77777777" w:rsidR="00743ABD" w:rsidRPr="00320670" w:rsidRDefault="00743ABD" w:rsidP="006D00DE">
            <w:pPr>
              <w:bidi/>
              <w:rPr>
                <w:rFonts w:ascii="David" w:hAnsi="David" w:cs="David"/>
                <w:sz w:val="24"/>
                <w:szCs w:val="24"/>
                <w:highlight w:val="cyan"/>
                <w:rtl/>
              </w:rPr>
            </w:pPr>
          </w:p>
          <w:p w14:paraId="04FD565D" w14:textId="77777777" w:rsidR="00743ABD" w:rsidRPr="00320670" w:rsidRDefault="00743ABD" w:rsidP="006D00DE">
            <w:pPr>
              <w:bidi/>
              <w:rPr>
                <w:rFonts w:ascii="David" w:hAnsi="David" w:cs="David"/>
                <w:sz w:val="24"/>
                <w:szCs w:val="24"/>
                <w:highlight w:val="cyan"/>
                <w:rtl/>
              </w:rPr>
            </w:pPr>
          </w:p>
          <w:p w14:paraId="05E6E28A" w14:textId="77777777" w:rsidR="00743ABD" w:rsidRPr="00320670" w:rsidRDefault="00743ABD" w:rsidP="006D00DE">
            <w:pPr>
              <w:bidi/>
              <w:rPr>
                <w:rFonts w:ascii="David" w:hAnsi="David" w:cs="David"/>
                <w:sz w:val="24"/>
                <w:szCs w:val="24"/>
                <w:highlight w:val="cyan"/>
                <w:rtl/>
              </w:rPr>
            </w:pPr>
          </w:p>
          <w:p w14:paraId="058D76D1" w14:textId="77777777" w:rsidR="00743ABD" w:rsidRPr="00320670" w:rsidRDefault="00743ABD" w:rsidP="006D00DE">
            <w:pPr>
              <w:bidi/>
              <w:rPr>
                <w:rFonts w:ascii="David" w:hAnsi="David" w:cs="David"/>
                <w:sz w:val="24"/>
                <w:szCs w:val="24"/>
                <w:highlight w:val="cyan"/>
                <w:rtl/>
              </w:rPr>
            </w:pPr>
          </w:p>
          <w:p w14:paraId="1F13E99F" w14:textId="77777777" w:rsidR="00743ABD" w:rsidRPr="00320670" w:rsidRDefault="00743ABD" w:rsidP="006D00DE">
            <w:pPr>
              <w:bidi/>
              <w:rPr>
                <w:rFonts w:ascii="David" w:hAnsi="David" w:cs="David"/>
                <w:sz w:val="24"/>
                <w:szCs w:val="24"/>
                <w:highlight w:val="cyan"/>
                <w:rtl/>
              </w:rPr>
            </w:pPr>
          </w:p>
          <w:p w14:paraId="59F64D5B" w14:textId="77A56A98" w:rsidR="00743ABD" w:rsidRPr="00320670" w:rsidRDefault="00743ABD" w:rsidP="006D00DE">
            <w:pPr>
              <w:bidi/>
              <w:rPr>
                <w:rFonts w:ascii="David" w:hAnsi="David" w:cs="David"/>
                <w:sz w:val="24"/>
                <w:szCs w:val="24"/>
                <w:highlight w:val="cyan"/>
                <w:rtl/>
              </w:rPr>
            </w:pPr>
            <w:r w:rsidRPr="00546762">
              <w:rPr>
                <w:rFonts w:ascii="David" w:hAnsi="David" w:cs="David" w:hint="eastAsia"/>
                <w:rtl/>
              </w:rPr>
              <w:t>ביטוח</w:t>
            </w:r>
            <w:r w:rsidRPr="00546762">
              <w:rPr>
                <w:rFonts w:ascii="David" w:hAnsi="David" w:cs="David"/>
                <w:rtl/>
              </w:rPr>
              <w:t xml:space="preserve"> רכוש</w:t>
            </w:r>
          </w:p>
          <w:p w14:paraId="590278AB" w14:textId="77777777" w:rsidR="00743ABD" w:rsidRPr="00320670" w:rsidRDefault="00743ABD" w:rsidP="006D00DE">
            <w:pPr>
              <w:bidi/>
              <w:rPr>
                <w:rFonts w:ascii="David" w:hAnsi="David" w:cs="David"/>
                <w:sz w:val="24"/>
                <w:szCs w:val="24"/>
                <w:highlight w:val="cyan"/>
                <w:rtl/>
              </w:rPr>
            </w:pPr>
          </w:p>
          <w:p w14:paraId="4EDC2571" w14:textId="77777777" w:rsidR="00743ABD" w:rsidRPr="00320670" w:rsidRDefault="00743ABD" w:rsidP="006D00DE">
            <w:pPr>
              <w:bidi/>
              <w:rPr>
                <w:rFonts w:ascii="David" w:hAnsi="David" w:cs="David"/>
                <w:sz w:val="24"/>
                <w:szCs w:val="24"/>
                <w:rtl/>
              </w:rPr>
            </w:pPr>
            <w:r w:rsidRPr="00546762">
              <w:rPr>
                <w:rFonts w:ascii="David" w:hAnsi="David" w:cs="David" w:hint="eastAsia"/>
                <w:rtl/>
              </w:rPr>
              <w:t>ציוד</w:t>
            </w:r>
            <w:r w:rsidRPr="00546762">
              <w:rPr>
                <w:rFonts w:ascii="David" w:hAnsi="David" w:cs="David"/>
                <w:rtl/>
              </w:rPr>
              <w:t xml:space="preserve"> </w:t>
            </w:r>
            <w:r w:rsidRPr="00546762">
              <w:rPr>
                <w:rFonts w:ascii="David" w:hAnsi="David" w:cs="David" w:hint="eastAsia"/>
                <w:rtl/>
              </w:rPr>
              <w:t>ותכולה</w:t>
            </w:r>
          </w:p>
          <w:p w14:paraId="6E953A69" w14:textId="77777777" w:rsidR="00743ABD" w:rsidRPr="00320670" w:rsidRDefault="00743ABD" w:rsidP="006D00DE">
            <w:pPr>
              <w:bidi/>
              <w:rPr>
                <w:rFonts w:ascii="David" w:hAnsi="David" w:cs="David"/>
                <w:sz w:val="24"/>
                <w:szCs w:val="24"/>
                <w:rtl/>
              </w:rPr>
            </w:pPr>
            <w:r w:rsidRPr="00546762">
              <w:rPr>
                <w:rFonts w:ascii="David" w:hAnsi="David" w:cs="David" w:hint="eastAsia"/>
                <w:rtl/>
              </w:rPr>
              <w:t>אובדן</w:t>
            </w:r>
            <w:r w:rsidRPr="00546762">
              <w:rPr>
                <w:rFonts w:ascii="David" w:hAnsi="David" w:cs="David"/>
                <w:rtl/>
              </w:rPr>
              <w:t xml:space="preserve"> </w:t>
            </w:r>
            <w:r w:rsidRPr="00546762">
              <w:rPr>
                <w:rFonts w:ascii="David" w:hAnsi="David" w:cs="David" w:hint="eastAsia"/>
                <w:rtl/>
              </w:rPr>
              <w:t>תוצאתי</w:t>
            </w:r>
          </w:p>
          <w:p w14:paraId="6DEED098" w14:textId="77777777" w:rsidR="00743ABD" w:rsidRPr="00320670" w:rsidRDefault="00743ABD" w:rsidP="006D00DE">
            <w:pPr>
              <w:bidi/>
              <w:rPr>
                <w:rFonts w:ascii="David" w:hAnsi="David" w:cs="David"/>
                <w:sz w:val="24"/>
                <w:szCs w:val="24"/>
                <w:rtl/>
              </w:rPr>
            </w:pPr>
          </w:p>
          <w:p w14:paraId="7DC53A32" w14:textId="77777777" w:rsidR="00743ABD" w:rsidRPr="00320670" w:rsidRDefault="00743ABD" w:rsidP="006D00DE">
            <w:pPr>
              <w:bidi/>
              <w:rPr>
                <w:rFonts w:ascii="David" w:hAnsi="David" w:cs="David"/>
                <w:sz w:val="24"/>
                <w:szCs w:val="24"/>
                <w:rtl/>
              </w:rPr>
            </w:pPr>
          </w:p>
          <w:p w14:paraId="12568E6C" w14:textId="1FF74800" w:rsidR="00743ABD" w:rsidRPr="00320670" w:rsidRDefault="00743ABD" w:rsidP="006D00DE">
            <w:pPr>
              <w:bidi/>
              <w:rPr>
                <w:rFonts w:ascii="David" w:hAnsi="David" w:cs="David"/>
                <w:sz w:val="24"/>
                <w:szCs w:val="24"/>
                <w:rtl/>
              </w:rPr>
            </w:pPr>
          </w:p>
          <w:p w14:paraId="1DA27B43" w14:textId="77777777" w:rsidR="00743ABD" w:rsidRPr="00320670" w:rsidRDefault="00743ABD" w:rsidP="006D00DE">
            <w:pPr>
              <w:bidi/>
              <w:rPr>
                <w:rFonts w:ascii="David" w:hAnsi="David" w:cs="David"/>
                <w:sz w:val="24"/>
                <w:szCs w:val="24"/>
                <w:highlight w:val="cyan"/>
                <w:rtl/>
              </w:rPr>
            </w:pPr>
          </w:p>
          <w:p w14:paraId="7D5F6B63" w14:textId="77777777" w:rsidR="00743ABD" w:rsidRPr="00320670" w:rsidRDefault="00743ABD" w:rsidP="006D00DE">
            <w:pPr>
              <w:bidi/>
              <w:rPr>
                <w:rFonts w:ascii="David" w:hAnsi="David" w:cs="David"/>
                <w:sz w:val="24"/>
                <w:szCs w:val="24"/>
                <w:highlight w:val="cyan"/>
                <w:rtl/>
              </w:rPr>
            </w:pPr>
          </w:p>
          <w:p w14:paraId="50A7C20E" w14:textId="77777777" w:rsidR="00743ABD" w:rsidRPr="00320670" w:rsidRDefault="00743ABD" w:rsidP="006D00DE">
            <w:pPr>
              <w:bidi/>
              <w:rPr>
                <w:rFonts w:ascii="David" w:hAnsi="David" w:cs="David"/>
                <w:sz w:val="24"/>
                <w:szCs w:val="24"/>
                <w:highlight w:val="cyan"/>
                <w:rtl/>
              </w:rPr>
            </w:pPr>
          </w:p>
        </w:tc>
        <w:tc>
          <w:tcPr>
            <w:tcW w:w="455" w:type="pct"/>
            <w:shd w:val="clear" w:color="auto" w:fill="F2F2F2" w:themeFill="background1" w:themeFillShade="F2"/>
          </w:tcPr>
          <w:p w14:paraId="4ECC6E20" w14:textId="77777777" w:rsidR="00743ABD" w:rsidRPr="00320670" w:rsidRDefault="00743ABD" w:rsidP="006D00DE">
            <w:pPr>
              <w:bidi/>
              <w:rPr>
                <w:rFonts w:ascii="David" w:hAnsi="David" w:cs="David"/>
                <w:sz w:val="24"/>
                <w:szCs w:val="24"/>
                <w:rtl/>
              </w:rPr>
            </w:pPr>
          </w:p>
        </w:tc>
        <w:tc>
          <w:tcPr>
            <w:tcW w:w="465" w:type="pct"/>
            <w:shd w:val="clear" w:color="auto" w:fill="F2F2F2" w:themeFill="background1" w:themeFillShade="F2"/>
          </w:tcPr>
          <w:p w14:paraId="13A98FB4" w14:textId="77777777" w:rsidR="00743ABD" w:rsidRPr="00320670" w:rsidRDefault="00743ABD" w:rsidP="006D00DE">
            <w:pPr>
              <w:bidi/>
              <w:rPr>
                <w:rFonts w:ascii="David" w:hAnsi="David" w:cs="David"/>
                <w:sz w:val="24"/>
                <w:szCs w:val="24"/>
                <w:rtl/>
              </w:rPr>
            </w:pPr>
            <w:r w:rsidRPr="00546762">
              <w:rPr>
                <w:rFonts w:ascii="David" w:hAnsi="David" w:cs="David" w:hint="eastAsia"/>
                <w:rtl/>
              </w:rPr>
              <w:t>כלל</w:t>
            </w:r>
            <w:r w:rsidRPr="00546762">
              <w:rPr>
                <w:rFonts w:ascii="David" w:hAnsi="David" w:cs="David"/>
                <w:rtl/>
              </w:rPr>
              <w:t xml:space="preserve"> </w:t>
            </w:r>
            <w:r w:rsidRPr="00546762">
              <w:rPr>
                <w:rFonts w:ascii="David" w:hAnsi="David" w:cs="David" w:hint="eastAsia"/>
                <w:rtl/>
              </w:rPr>
              <w:t>ביט</w:t>
            </w:r>
            <w:r w:rsidRPr="00546762">
              <w:rPr>
                <w:rFonts w:ascii="David" w:hAnsi="David" w:cs="David"/>
                <w:rtl/>
              </w:rPr>
              <w:t xml:space="preserve"> 2018</w:t>
            </w:r>
          </w:p>
          <w:p w14:paraId="6AFAAA34" w14:textId="77777777" w:rsidR="00743ABD" w:rsidRPr="00320670" w:rsidRDefault="00743ABD" w:rsidP="006D00DE">
            <w:pPr>
              <w:bidi/>
              <w:rPr>
                <w:rFonts w:ascii="David" w:hAnsi="David" w:cs="David"/>
                <w:sz w:val="24"/>
                <w:szCs w:val="24"/>
                <w:rtl/>
              </w:rPr>
            </w:pPr>
          </w:p>
          <w:p w14:paraId="2D60877A" w14:textId="77777777" w:rsidR="00743ABD" w:rsidRPr="00320670" w:rsidRDefault="00743ABD" w:rsidP="006D00DE">
            <w:pPr>
              <w:bidi/>
              <w:rPr>
                <w:rFonts w:ascii="David" w:hAnsi="David" w:cs="David"/>
                <w:sz w:val="24"/>
                <w:szCs w:val="24"/>
                <w:rtl/>
              </w:rPr>
            </w:pPr>
          </w:p>
          <w:p w14:paraId="6B3A0D16" w14:textId="77777777" w:rsidR="00743ABD" w:rsidRPr="00320670" w:rsidRDefault="00743ABD" w:rsidP="006D00DE">
            <w:pPr>
              <w:bidi/>
              <w:rPr>
                <w:rFonts w:ascii="David" w:hAnsi="David" w:cs="David"/>
                <w:sz w:val="24"/>
                <w:szCs w:val="24"/>
                <w:rtl/>
              </w:rPr>
            </w:pPr>
          </w:p>
          <w:p w14:paraId="2D1506EB" w14:textId="77777777" w:rsidR="00743ABD" w:rsidRPr="00320670" w:rsidRDefault="00743ABD" w:rsidP="006D00DE">
            <w:pPr>
              <w:bidi/>
              <w:rPr>
                <w:rFonts w:ascii="David" w:hAnsi="David" w:cs="David"/>
                <w:sz w:val="24"/>
                <w:szCs w:val="24"/>
                <w:rtl/>
              </w:rPr>
            </w:pPr>
          </w:p>
          <w:p w14:paraId="1AB73E04" w14:textId="77777777" w:rsidR="00743ABD" w:rsidRPr="00320670" w:rsidRDefault="00743ABD" w:rsidP="006D00DE">
            <w:pPr>
              <w:bidi/>
              <w:rPr>
                <w:rFonts w:ascii="David" w:hAnsi="David" w:cs="David"/>
                <w:sz w:val="24"/>
                <w:szCs w:val="24"/>
                <w:rtl/>
              </w:rPr>
            </w:pPr>
          </w:p>
          <w:p w14:paraId="02D2CE5D" w14:textId="77777777" w:rsidR="00743ABD" w:rsidRPr="00320670" w:rsidRDefault="00743ABD" w:rsidP="006D00DE">
            <w:pPr>
              <w:bidi/>
              <w:rPr>
                <w:rFonts w:ascii="David" w:hAnsi="David" w:cs="David"/>
                <w:sz w:val="24"/>
                <w:szCs w:val="24"/>
                <w:rtl/>
              </w:rPr>
            </w:pPr>
          </w:p>
          <w:p w14:paraId="6C436E05" w14:textId="77777777" w:rsidR="00743ABD" w:rsidRPr="00320670" w:rsidRDefault="00743ABD" w:rsidP="006D00DE">
            <w:pPr>
              <w:bidi/>
              <w:rPr>
                <w:rFonts w:ascii="David" w:hAnsi="David" w:cs="David"/>
                <w:sz w:val="24"/>
                <w:szCs w:val="24"/>
                <w:rtl/>
              </w:rPr>
            </w:pPr>
          </w:p>
          <w:p w14:paraId="71E0A469" w14:textId="77777777" w:rsidR="00743ABD" w:rsidRPr="00320670" w:rsidRDefault="00743ABD" w:rsidP="006D00DE">
            <w:pPr>
              <w:bidi/>
              <w:rPr>
                <w:rFonts w:ascii="David" w:hAnsi="David" w:cs="David"/>
                <w:sz w:val="24"/>
                <w:szCs w:val="24"/>
                <w:rtl/>
              </w:rPr>
            </w:pPr>
          </w:p>
          <w:p w14:paraId="521044F5" w14:textId="77777777" w:rsidR="00743ABD" w:rsidRPr="00320670" w:rsidRDefault="00743ABD" w:rsidP="006D00DE">
            <w:pPr>
              <w:bidi/>
              <w:rPr>
                <w:rFonts w:ascii="David" w:hAnsi="David" w:cs="David"/>
                <w:sz w:val="24"/>
                <w:szCs w:val="24"/>
                <w:rtl/>
              </w:rPr>
            </w:pPr>
          </w:p>
          <w:p w14:paraId="55324BBC" w14:textId="77777777" w:rsidR="00743ABD" w:rsidRPr="00320670" w:rsidRDefault="00743ABD" w:rsidP="006D00DE">
            <w:pPr>
              <w:bidi/>
              <w:rPr>
                <w:rFonts w:ascii="David" w:hAnsi="David" w:cs="David"/>
                <w:sz w:val="24"/>
                <w:szCs w:val="24"/>
                <w:rtl/>
              </w:rPr>
            </w:pPr>
          </w:p>
          <w:p w14:paraId="0590583F" w14:textId="77777777" w:rsidR="00743ABD" w:rsidRPr="00320670" w:rsidRDefault="00743ABD" w:rsidP="006D00DE">
            <w:pPr>
              <w:bidi/>
              <w:rPr>
                <w:rFonts w:ascii="David" w:hAnsi="David" w:cs="David"/>
                <w:sz w:val="24"/>
                <w:szCs w:val="24"/>
                <w:rtl/>
              </w:rPr>
            </w:pPr>
            <w:r w:rsidRPr="00546762">
              <w:rPr>
                <w:rFonts w:ascii="David" w:hAnsi="David" w:cs="David" w:hint="eastAsia"/>
                <w:rtl/>
              </w:rPr>
              <w:t>ביט</w:t>
            </w:r>
            <w:r w:rsidRPr="00546762">
              <w:rPr>
                <w:rFonts w:ascii="David" w:hAnsi="David" w:cs="David"/>
                <w:rtl/>
              </w:rPr>
              <w:t xml:space="preserve"> ______</w:t>
            </w:r>
          </w:p>
          <w:p w14:paraId="0D962069" w14:textId="77777777" w:rsidR="00743ABD" w:rsidRPr="00320670" w:rsidRDefault="00743ABD" w:rsidP="006D00DE">
            <w:pPr>
              <w:bidi/>
              <w:rPr>
                <w:rFonts w:ascii="David" w:hAnsi="David" w:cs="David"/>
                <w:sz w:val="24"/>
                <w:szCs w:val="24"/>
                <w:rtl/>
              </w:rPr>
            </w:pPr>
          </w:p>
          <w:p w14:paraId="53662679" w14:textId="77777777" w:rsidR="00743ABD" w:rsidRPr="00320670" w:rsidRDefault="00743ABD" w:rsidP="006D00DE">
            <w:pPr>
              <w:bidi/>
              <w:rPr>
                <w:rFonts w:ascii="David" w:hAnsi="David" w:cs="David"/>
                <w:sz w:val="24"/>
                <w:szCs w:val="24"/>
                <w:rtl/>
              </w:rPr>
            </w:pPr>
          </w:p>
          <w:p w14:paraId="10DED0FE" w14:textId="77777777" w:rsidR="00743ABD" w:rsidRPr="00320670" w:rsidRDefault="00743ABD" w:rsidP="006D00DE">
            <w:pPr>
              <w:bidi/>
              <w:rPr>
                <w:rFonts w:ascii="David" w:hAnsi="David" w:cs="David"/>
                <w:sz w:val="24"/>
                <w:szCs w:val="24"/>
                <w:rtl/>
              </w:rPr>
            </w:pPr>
          </w:p>
          <w:p w14:paraId="4F045C5E" w14:textId="77777777" w:rsidR="00743ABD" w:rsidRPr="00320670" w:rsidRDefault="00743ABD" w:rsidP="006D00DE">
            <w:pPr>
              <w:bidi/>
              <w:rPr>
                <w:rFonts w:ascii="David" w:hAnsi="David" w:cs="David"/>
                <w:sz w:val="24"/>
                <w:szCs w:val="24"/>
                <w:rtl/>
              </w:rPr>
            </w:pPr>
          </w:p>
          <w:p w14:paraId="75584F8C" w14:textId="77777777" w:rsidR="00743ABD" w:rsidRPr="00320670" w:rsidRDefault="00743ABD" w:rsidP="006D00DE">
            <w:pPr>
              <w:bidi/>
              <w:rPr>
                <w:rFonts w:ascii="David" w:hAnsi="David" w:cs="David"/>
                <w:sz w:val="24"/>
                <w:szCs w:val="24"/>
                <w:rtl/>
              </w:rPr>
            </w:pPr>
          </w:p>
          <w:p w14:paraId="57F0A00D" w14:textId="77777777" w:rsidR="00743ABD" w:rsidRPr="00320670" w:rsidRDefault="00743ABD" w:rsidP="006D00DE">
            <w:pPr>
              <w:bidi/>
              <w:rPr>
                <w:rFonts w:ascii="David" w:hAnsi="David" w:cs="David"/>
                <w:sz w:val="24"/>
                <w:szCs w:val="24"/>
                <w:rtl/>
              </w:rPr>
            </w:pPr>
          </w:p>
          <w:p w14:paraId="4538E5AB" w14:textId="77777777" w:rsidR="00743ABD" w:rsidRPr="00320670" w:rsidRDefault="00743ABD" w:rsidP="006D00DE">
            <w:pPr>
              <w:bidi/>
              <w:rPr>
                <w:rFonts w:ascii="David" w:hAnsi="David" w:cs="David"/>
                <w:sz w:val="24"/>
                <w:szCs w:val="24"/>
                <w:rtl/>
              </w:rPr>
            </w:pPr>
          </w:p>
          <w:p w14:paraId="32CFADE2" w14:textId="77777777" w:rsidR="00743ABD" w:rsidRPr="00320670" w:rsidRDefault="00743ABD" w:rsidP="006D00DE">
            <w:pPr>
              <w:bidi/>
              <w:rPr>
                <w:rFonts w:ascii="David" w:hAnsi="David" w:cs="David"/>
                <w:sz w:val="24"/>
                <w:szCs w:val="24"/>
                <w:rtl/>
              </w:rPr>
            </w:pPr>
          </w:p>
          <w:p w14:paraId="644E8BFE" w14:textId="77777777" w:rsidR="00743ABD" w:rsidRPr="00320670" w:rsidRDefault="00743ABD" w:rsidP="006D00DE">
            <w:pPr>
              <w:bidi/>
              <w:rPr>
                <w:rFonts w:ascii="David" w:hAnsi="David" w:cs="David"/>
                <w:sz w:val="24"/>
                <w:szCs w:val="24"/>
                <w:rtl/>
              </w:rPr>
            </w:pPr>
          </w:p>
          <w:p w14:paraId="345D87C2" w14:textId="77777777" w:rsidR="00743ABD" w:rsidRPr="00320670" w:rsidRDefault="00743ABD" w:rsidP="006D00DE">
            <w:pPr>
              <w:bidi/>
              <w:rPr>
                <w:rFonts w:ascii="David" w:hAnsi="David" w:cs="David"/>
                <w:sz w:val="24"/>
                <w:szCs w:val="24"/>
                <w:rtl/>
              </w:rPr>
            </w:pPr>
            <w:r w:rsidRPr="00546762">
              <w:rPr>
                <w:rFonts w:ascii="David" w:hAnsi="David" w:cs="David" w:hint="eastAsia"/>
                <w:rtl/>
              </w:rPr>
              <w:t>ביט</w:t>
            </w:r>
            <w:r w:rsidRPr="00546762">
              <w:rPr>
                <w:rFonts w:ascii="David" w:hAnsi="David" w:cs="David"/>
                <w:rtl/>
              </w:rPr>
              <w:t xml:space="preserve"> ______</w:t>
            </w:r>
          </w:p>
          <w:p w14:paraId="032DFA51" w14:textId="77777777" w:rsidR="00743ABD" w:rsidRPr="00320670" w:rsidRDefault="00743ABD" w:rsidP="006D00DE">
            <w:pPr>
              <w:bidi/>
              <w:rPr>
                <w:rFonts w:ascii="David" w:hAnsi="David" w:cs="David"/>
                <w:sz w:val="24"/>
                <w:szCs w:val="24"/>
                <w:rtl/>
              </w:rPr>
            </w:pPr>
          </w:p>
          <w:p w14:paraId="15E8AAED" w14:textId="77777777" w:rsidR="00743ABD" w:rsidRPr="00320670" w:rsidRDefault="00743ABD" w:rsidP="006D00DE">
            <w:pPr>
              <w:bidi/>
              <w:rPr>
                <w:rFonts w:ascii="David" w:hAnsi="David" w:cs="David"/>
                <w:sz w:val="24"/>
                <w:szCs w:val="24"/>
                <w:rtl/>
              </w:rPr>
            </w:pPr>
          </w:p>
          <w:p w14:paraId="19F2141A" w14:textId="77777777" w:rsidR="00743ABD" w:rsidRPr="00320670" w:rsidRDefault="00743ABD" w:rsidP="006D00DE">
            <w:pPr>
              <w:bidi/>
              <w:rPr>
                <w:rFonts w:ascii="David" w:hAnsi="David" w:cs="David"/>
                <w:sz w:val="24"/>
                <w:szCs w:val="24"/>
                <w:rtl/>
              </w:rPr>
            </w:pPr>
          </w:p>
          <w:p w14:paraId="76F9F74B" w14:textId="77777777" w:rsidR="00743ABD" w:rsidRPr="00320670" w:rsidRDefault="00743ABD" w:rsidP="006D00DE">
            <w:pPr>
              <w:bidi/>
              <w:rPr>
                <w:rFonts w:ascii="David" w:hAnsi="David" w:cs="David"/>
                <w:sz w:val="24"/>
                <w:szCs w:val="24"/>
                <w:rtl/>
              </w:rPr>
            </w:pPr>
          </w:p>
          <w:p w14:paraId="6E90EDE2" w14:textId="77777777" w:rsidR="00743ABD" w:rsidRPr="00320670" w:rsidRDefault="00743ABD" w:rsidP="006D00DE">
            <w:pPr>
              <w:bidi/>
              <w:rPr>
                <w:rFonts w:ascii="David" w:hAnsi="David" w:cs="David"/>
                <w:sz w:val="24"/>
                <w:szCs w:val="24"/>
                <w:rtl/>
              </w:rPr>
            </w:pPr>
          </w:p>
          <w:p w14:paraId="4902D7D5" w14:textId="77777777" w:rsidR="00743ABD" w:rsidRPr="00320670" w:rsidRDefault="00743ABD" w:rsidP="006D00DE">
            <w:pPr>
              <w:bidi/>
              <w:rPr>
                <w:rFonts w:ascii="David" w:hAnsi="David" w:cs="David"/>
                <w:sz w:val="24"/>
                <w:szCs w:val="24"/>
                <w:rtl/>
              </w:rPr>
            </w:pPr>
          </w:p>
          <w:p w14:paraId="0D1EF367" w14:textId="77777777" w:rsidR="00743ABD" w:rsidRPr="00320670" w:rsidRDefault="00743ABD" w:rsidP="006D00DE">
            <w:pPr>
              <w:bidi/>
              <w:rPr>
                <w:rFonts w:ascii="David" w:hAnsi="David" w:cs="David"/>
                <w:sz w:val="24"/>
                <w:szCs w:val="24"/>
                <w:rtl/>
              </w:rPr>
            </w:pPr>
          </w:p>
          <w:p w14:paraId="776C74E8" w14:textId="77777777" w:rsidR="00743ABD" w:rsidRPr="00320670" w:rsidRDefault="00743ABD" w:rsidP="006D00DE">
            <w:pPr>
              <w:bidi/>
              <w:rPr>
                <w:rFonts w:ascii="David" w:hAnsi="David" w:cs="David"/>
                <w:sz w:val="24"/>
                <w:szCs w:val="24"/>
                <w:rtl/>
              </w:rPr>
            </w:pPr>
          </w:p>
          <w:p w14:paraId="16CDD4DB" w14:textId="77777777" w:rsidR="00743ABD" w:rsidRPr="00320670" w:rsidRDefault="00743ABD" w:rsidP="006D00DE">
            <w:pPr>
              <w:bidi/>
              <w:rPr>
                <w:rFonts w:ascii="David" w:hAnsi="David" w:cs="David"/>
                <w:sz w:val="24"/>
                <w:szCs w:val="24"/>
                <w:rtl/>
              </w:rPr>
            </w:pPr>
          </w:p>
          <w:p w14:paraId="716B90AD" w14:textId="77777777" w:rsidR="00743ABD" w:rsidRPr="00320670" w:rsidRDefault="00743ABD" w:rsidP="006D00DE">
            <w:pPr>
              <w:bidi/>
              <w:rPr>
                <w:rFonts w:ascii="David" w:hAnsi="David" w:cs="David"/>
                <w:sz w:val="24"/>
                <w:szCs w:val="24"/>
                <w:rtl/>
              </w:rPr>
            </w:pPr>
          </w:p>
          <w:p w14:paraId="469A22C0" w14:textId="6C91E85C" w:rsidR="00743ABD" w:rsidRPr="00320670" w:rsidRDefault="00743ABD" w:rsidP="006D00DE">
            <w:pPr>
              <w:bidi/>
              <w:rPr>
                <w:rFonts w:ascii="David" w:hAnsi="David" w:cs="David"/>
                <w:sz w:val="24"/>
                <w:szCs w:val="24"/>
                <w:rtl/>
              </w:rPr>
            </w:pPr>
            <w:r w:rsidRPr="00546762">
              <w:rPr>
                <w:rFonts w:ascii="David" w:hAnsi="David" w:cs="David" w:hint="eastAsia"/>
                <w:rtl/>
              </w:rPr>
              <w:t>ביט</w:t>
            </w:r>
          </w:p>
          <w:p w14:paraId="2233FACA" w14:textId="77777777" w:rsidR="00743ABD" w:rsidRPr="00320670" w:rsidRDefault="00743ABD" w:rsidP="006D00DE">
            <w:pPr>
              <w:bidi/>
              <w:rPr>
                <w:rFonts w:ascii="David" w:hAnsi="David" w:cs="David"/>
                <w:sz w:val="24"/>
                <w:szCs w:val="24"/>
                <w:rtl/>
              </w:rPr>
            </w:pPr>
          </w:p>
          <w:p w14:paraId="3F28E575" w14:textId="77777777" w:rsidR="00743ABD" w:rsidRPr="00320670" w:rsidRDefault="00743ABD" w:rsidP="006D00DE">
            <w:pPr>
              <w:bidi/>
              <w:rPr>
                <w:rFonts w:ascii="David" w:hAnsi="David" w:cs="David"/>
                <w:sz w:val="24"/>
                <w:szCs w:val="24"/>
                <w:rtl/>
              </w:rPr>
            </w:pPr>
            <w:r w:rsidRPr="00546762">
              <w:rPr>
                <w:rFonts w:ascii="David" w:hAnsi="David" w:cs="David"/>
                <w:rtl/>
              </w:rPr>
              <w:t>______</w:t>
            </w:r>
          </w:p>
        </w:tc>
        <w:tc>
          <w:tcPr>
            <w:tcW w:w="371" w:type="pct"/>
            <w:shd w:val="clear" w:color="auto" w:fill="F2F2F2" w:themeFill="background1" w:themeFillShade="F2"/>
          </w:tcPr>
          <w:p w14:paraId="1EF79DAF" w14:textId="77777777" w:rsidR="00743ABD" w:rsidRPr="00320670" w:rsidRDefault="00743ABD" w:rsidP="006D00DE">
            <w:pPr>
              <w:bidi/>
              <w:rPr>
                <w:rFonts w:ascii="David" w:hAnsi="David" w:cs="David"/>
                <w:sz w:val="24"/>
                <w:szCs w:val="24"/>
                <w:rtl/>
              </w:rPr>
            </w:pPr>
          </w:p>
        </w:tc>
        <w:tc>
          <w:tcPr>
            <w:tcW w:w="371" w:type="pct"/>
            <w:shd w:val="clear" w:color="auto" w:fill="F2F2F2" w:themeFill="background1" w:themeFillShade="F2"/>
          </w:tcPr>
          <w:p w14:paraId="1C6916CC" w14:textId="77777777" w:rsidR="00743ABD" w:rsidRPr="00320670" w:rsidRDefault="00743ABD" w:rsidP="006D00DE">
            <w:pPr>
              <w:bidi/>
              <w:rPr>
                <w:rFonts w:ascii="David" w:hAnsi="David" w:cs="David"/>
                <w:sz w:val="24"/>
                <w:szCs w:val="24"/>
                <w:rtl/>
              </w:rPr>
            </w:pPr>
          </w:p>
        </w:tc>
        <w:tc>
          <w:tcPr>
            <w:tcW w:w="769" w:type="pct"/>
            <w:shd w:val="clear" w:color="auto" w:fill="F2F2F2" w:themeFill="background1" w:themeFillShade="F2"/>
          </w:tcPr>
          <w:p w14:paraId="069C49E2" w14:textId="77777777" w:rsidR="00743ABD" w:rsidRPr="00320670" w:rsidRDefault="00743ABD" w:rsidP="006D00DE">
            <w:pPr>
              <w:bidi/>
              <w:rPr>
                <w:rFonts w:ascii="David" w:hAnsi="David" w:cs="David"/>
                <w:sz w:val="24"/>
                <w:szCs w:val="24"/>
                <w:rtl/>
              </w:rPr>
            </w:pPr>
            <w:r w:rsidRPr="00546762">
              <w:rPr>
                <w:rFonts w:ascii="David" w:hAnsi="David" w:cs="David"/>
                <w:rtl/>
              </w:rPr>
              <w:t>2,000,000</w:t>
            </w:r>
          </w:p>
          <w:p w14:paraId="34CB184D" w14:textId="77777777" w:rsidR="00743ABD" w:rsidRPr="00320670" w:rsidRDefault="00743ABD" w:rsidP="006D00DE">
            <w:pPr>
              <w:bidi/>
              <w:rPr>
                <w:rFonts w:ascii="David" w:hAnsi="David" w:cs="David"/>
                <w:sz w:val="24"/>
                <w:szCs w:val="24"/>
                <w:rtl/>
              </w:rPr>
            </w:pPr>
          </w:p>
          <w:p w14:paraId="6E701A76" w14:textId="77777777" w:rsidR="00743ABD" w:rsidRPr="00320670" w:rsidRDefault="00743ABD" w:rsidP="006D00DE">
            <w:pPr>
              <w:bidi/>
              <w:rPr>
                <w:rFonts w:ascii="David" w:hAnsi="David" w:cs="David"/>
                <w:sz w:val="24"/>
                <w:szCs w:val="24"/>
                <w:rtl/>
              </w:rPr>
            </w:pPr>
          </w:p>
          <w:p w14:paraId="5DB40E90" w14:textId="77777777" w:rsidR="00743ABD" w:rsidRPr="00320670" w:rsidRDefault="00743ABD" w:rsidP="006D00DE">
            <w:pPr>
              <w:bidi/>
              <w:rPr>
                <w:rFonts w:ascii="David" w:hAnsi="David" w:cs="David"/>
                <w:sz w:val="24"/>
                <w:szCs w:val="24"/>
                <w:rtl/>
              </w:rPr>
            </w:pPr>
          </w:p>
          <w:p w14:paraId="5F9F8127" w14:textId="77777777" w:rsidR="00743ABD" w:rsidRPr="00320670" w:rsidRDefault="00743ABD" w:rsidP="006D00DE">
            <w:pPr>
              <w:bidi/>
              <w:rPr>
                <w:rFonts w:ascii="David" w:hAnsi="David" w:cs="David"/>
                <w:sz w:val="24"/>
                <w:szCs w:val="24"/>
                <w:rtl/>
              </w:rPr>
            </w:pPr>
          </w:p>
          <w:p w14:paraId="052AA304" w14:textId="77777777" w:rsidR="00743ABD" w:rsidRPr="00320670" w:rsidRDefault="00743ABD" w:rsidP="006D00DE">
            <w:pPr>
              <w:bidi/>
              <w:rPr>
                <w:rFonts w:ascii="David" w:hAnsi="David" w:cs="David"/>
                <w:sz w:val="24"/>
                <w:szCs w:val="24"/>
                <w:rtl/>
              </w:rPr>
            </w:pPr>
          </w:p>
          <w:p w14:paraId="4FBC8EDE" w14:textId="77777777" w:rsidR="00743ABD" w:rsidRPr="00320670" w:rsidRDefault="00743ABD" w:rsidP="006D00DE">
            <w:pPr>
              <w:bidi/>
              <w:rPr>
                <w:rFonts w:ascii="David" w:hAnsi="David" w:cs="David"/>
                <w:sz w:val="24"/>
                <w:szCs w:val="24"/>
                <w:rtl/>
              </w:rPr>
            </w:pPr>
          </w:p>
          <w:p w14:paraId="0FC1C041" w14:textId="77777777" w:rsidR="00743ABD" w:rsidRPr="00320670" w:rsidRDefault="00743ABD" w:rsidP="006D00DE">
            <w:pPr>
              <w:bidi/>
              <w:rPr>
                <w:rFonts w:ascii="David" w:hAnsi="David" w:cs="David"/>
                <w:sz w:val="24"/>
                <w:szCs w:val="24"/>
                <w:rtl/>
              </w:rPr>
            </w:pPr>
          </w:p>
          <w:p w14:paraId="16F93CC8" w14:textId="77777777" w:rsidR="00743ABD" w:rsidRPr="00320670" w:rsidRDefault="00743ABD" w:rsidP="006D00DE">
            <w:pPr>
              <w:bidi/>
              <w:rPr>
                <w:rFonts w:ascii="David" w:hAnsi="David" w:cs="David"/>
                <w:sz w:val="24"/>
                <w:szCs w:val="24"/>
                <w:rtl/>
              </w:rPr>
            </w:pPr>
          </w:p>
          <w:p w14:paraId="729D7CDA" w14:textId="77777777" w:rsidR="00743ABD" w:rsidRPr="00320670" w:rsidRDefault="00743ABD" w:rsidP="006D00DE">
            <w:pPr>
              <w:bidi/>
              <w:rPr>
                <w:rFonts w:ascii="David" w:hAnsi="David" w:cs="David"/>
                <w:sz w:val="24"/>
                <w:szCs w:val="24"/>
                <w:rtl/>
              </w:rPr>
            </w:pPr>
          </w:p>
          <w:p w14:paraId="1ECB99E1" w14:textId="77777777" w:rsidR="00743ABD" w:rsidRPr="00320670" w:rsidRDefault="00743ABD" w:rsidP="006D00DE">
            <w:pPr>
              <w:bidi/>
              <w:rPr>
                <w:rFonts w:ascii="David" w:hAnsi="David" w:cs="David"/>
                <w:sz w:val="24"/>
                <w:szCs w:val="24"/>
                <w:rtl/>
              </w:rPr>
            </w:pPr>
          </w:p>
          <w:p w14:paraId="03DB08C3" w14:textId="77777777" w:rsidR="00743ABD" w:rsidRPr="00320670" w:rsidRDefault="00743ABD" w:rsidP="006D00DE">
            <w:pPr>
              <w:bidi/>
              <w:rPr>
                <w:rFonts w:ascii="David" w:hAnsi="David" w:cs="David"/>
                <w:sz w:val="24"/>
                <w:szCs w:val="24"/>
                <w:rtl/>
              </w:rPr>
            </w:pPr>
            <w:r w:rsidRPr="00546762">
              <w:rPr>
                <w:rFonts w:ascii="David" w:hAnsi="David" w:cs="David"/>
                <w:rtl/>
              </w:rPr>
              <w:t>1,500,000</w:t>
            </w:r>
          </w:p>
          <w:p w14:paraId="04EBC0EA" w14:textId="77777777" w:rsidR="00743ABD" w:rsidRPr="00320670" w:rsidRDefault="00743ABD" w:rsidP="006D00DE">
            <w:pPr>
              <w:bidi/>
              <w:rPr>
                <w:rFonts w:ascii="David" w:hAnsi="David" w:cs="David"/>
                <w:sz w:val="24"/>
                <w:szCs w:val="24"/>
                <w:rtl/>
              </w:rPr>
            </w:pPr>
          </w:p>
          <w:p w14:paraId="63547A97" w14:textId="77777777" w:rsidR="00743ABD" w:rsidRPr="00320670" w:rsidRDefault="00743ABD" w:rsidP="006D00DE">
            <w:pPr>
              <w:bidi/>
              <w:rPr>
                <w:rFonts w:ascii="David" w:hAnsi="David" w:cs="David"/>
                <w:sz w:val="24"/>
                <w:szCs w:val="24"/>
                <w:rtl/>
              </w:rPr>
            </w:pPr>
          </w:p>
          <w:p w14:paraId="3AEFEBCA" w14:textId="77777777" w:rsidR="00743ABD" w:rsidRPr="00320670" w:rsidRDefault="00743ABD" w:rsidP="006D00DE">
            <w:pPr>
              <w:bidi/>
              <w:rPr>
                <w:rFonts w:ascii="David" w:hAnsi="David" w:cs="David"/>
                <w:sz w:val="24"/>
                <w:szCs w:val="24"/>
                <w:rtl/>
              </w:rPr>
            </w:pPr>
          </w:p>
          <w:p w14:paraId="213584AB" w14:textId="77777777" w:rsidR="00743ABD" w:rsidRPr="00320670" w:rsidRDefault="00743ABD" w:rsidP="006D00DE">
            <w:pPr>
              <w:bidi/>
              <w:rPr>
                <w:rFonts w:ascii="David" w:hAnsi="David" w:cs="David"/>
                <w:sz w:val="24"/>
                <w:szCs w:val="24"/>
                <w:rtl/>
              </w:rPr>
            </w:pPr>
          </w:p>
          <w:p w14:paraId="1D2F5742" w14:textId="77777777" w:rsidR="00743ABD" w:rsidRPr="00320670" w:rsidRDefault="00743ABD" w:rsidP="006D00DE">
            <w:pPr>
              <w:bidi/>
              <w:rPr>
                <w:rFonts w:ascii="David" w:hAnsi="David" w:cs="David"/>
                <w:sz w:val="24"/>
                <w:szCs w:val="24"/>
                <w:rtl/>
              </w:rPr>
            </w:pPr>
          </w:p>
          <w:p w14:paraId="3C334F3A" w14:textId="77777777" w:rsidR="00743ABD" w:rsidRPr="00320670" w:rsidRDefault="00743ABD" w:rsidP="006D00DE">
            <w:pPr>
              <w:bidi/>
              <w:rPr>
                <w:rFonts w:ascii="David" w:hAnsi="David" w:cs="David"/>
                <w:sz w:val="24"/>
                <w:szCs w:val="24"/>
                <w:rtl/>
              </w:rPr>
            </w:pPr>
          </w:p>
          <w:p w14:paraId="17732C27" w14:textId="77777777" w:rsidR="00743ABD" w:rsidRPr="00320670" w:rsidRDefault="00743ABD" w:rsidP="006D00DE">
            <w:pPr>
              <w:bidi/>
              <w:rPr>
                <w:rFonts w:ascii="David" w:hAnsi="David" w:cs="David"/>
                <w:sz w:val="24"/>
                <w:szCs w:val="24"/>
                <w:rtl/>
              </w:rPr>
            </w:pPr>
          </w:p>
          <w:p w14:paraId="3871A3F8" w14:textId="77777777" w:rsidR="00743ABD" w:rsidRPr="00320670" w:rsidRDefault="00743ABD" w:rsidP="006D00DE">
            <w:pPr>
              <w:bidi/>
              <w:rPr>
                <w:rFonts w:ascii="David" w:hAnsi="David" w:cs="David"/>
                <w:sz w:val="24"/>
                <w:szCs w:val="24"/>
                <w:rtl/>
              </w:rPr>
            </w:pPr>
          </w:p>
          <w:p w14:paraId="7AAC25BA" w14:textId="77777777" w:rsidR="00743ABD" w:rsidRPr="00320670" w:rsidRDefault="00743ABD" w:rsidP="006D00DE">
            <w:pPr>
              <w:bidi/>
              <w:rPr>
                <w:rFonts w:ascii="David" w:hAnsi="David" w:cs="David"/>
                <w:sz w:val="24"/>
                <w:szCs w:val="24"/>
                <w:rtl/>
              </w:rPr>
            </w:pPr>
          </w:p>
          <w:p w14:paraId="39303919" w14:textId="77777777" w:rsidR="00743ABD" w:rsidRPr="00320670" w:rsidRDefault="00743ABD" w:rsidP="006D00DE">
            <w:pPr>
              <w:bidi/>
              <w:rPr>
                <w:rFonts w:ascii="David" w:hAnsi="David" w:cs="David"/>
                <w:sz w:val="24"/>
                <w:szCs w:val="24"/>
                <w:rtl/>
              </w:rPr>
            </w:pPr>
          </w:p>
          <w:p w14:paraId="0A0B368C" w14:textId="77777777" w:rsidR="00743ABD" w:rsidRPr="00320670" w:rsidRDefault="00743ABD" w:rsidP="006D00DE">
            <w:pPr>
              <w:bidi/>
              <w:rPr>
                <w:rFonts w:ascii="David" w:hAnsi="David" w:cs="David"/>
                <w:sz w:val="24"/>
                <w:szCs w:val="24"/>
                <w:rtl/>
              </w:rPr>
            </w:pPr>
          </w:p>
          <w:p w14:paraId="6B3850C1" w14:textId="77777777" w:rsidR="00743ABD" w:rsidRPr="00320670" w:rsidRDefault="00743ABD" w:rsidP="006D00DE">
            <w:pPr>
              <w:bidi/>
              <w:rPr>
                <w:rFonts w:ascii="David" w:hAnsi="David" w:cs="David"/>
                <w:sz w:val="24"/>
                <w:szCs w:val="24"/>
                <w:rtl/>
              </w:rPr>
            </w:pPr>
          </w:p>
          <w:p w14:paraId="6A7EE948" w14:textId="348C12C0" w:rsidR="00743ABD" w:rsidRPr="00320670" w:rsidRDefault="00743ABD" w:rsidP="006D00DE">
            <w:pPr>
              <w:bidi/>
              <w:rPr>
                <w:rFonts w:ascii="David" w:hAnsi="David" w:cs="David"/>
                <w:sz w:val="24"/>
                <w:szCs w:val="24"/>
                <w:rtl/>
              </w:rPr>
            </w:pPr>
            <w:r w:rsidRPr="00546762">
              <w:rPr>
                <w:rFonts w:ascii="David" w:hAnsi="David" w:cs="David"/>
                <w:rtl/>
              </w:rPr>
              <w:t>1,500,000</w:t>
            </w:r>
          </w:p>
          <w:p w14:paraId="21C86206" w14:textId="77777777" w:rsidR="00743ABD" w:rsidRPr="00320670" w:rsidRDefault="00743ABD" w:rsidP="006D00DE">
            <w:pPr>
              <w:bidi/>
              <w:rPr>
                <w:rFonts w:ascii="David" w:hAnsi="David" w:cs="David"/>
                <w:sz w:val="24"/>
                <w:szCs w:val="24"/>
                <w:rtl/>
              </w:rPr>
            </w:pPr>
          </w:p>
          <w:p w14:paraId="1F65451E" w14:textId="77777777" w:rsidR="00743ABD" w:rsidRPr="00320670" w:rsidRDefault="00743ABD" w:rsidP="006D00DE">
            <w:pPr>
              <w:bidi/>
              <w:rPr>
                <w:rFonts w:ascii="David" w:hAnsi="David" w:cs="David"/>
                <w:sz w:val="24"/>
                <w:szCs w:val="24"/>
                <w:rtl/>
              </w:rPr>
            </w:pPr>
          </w:p>
          <w:p w14:paraId="0B194793" w14:textId="77777777" w:rsidR="00743ABD" w:rsidRPr="00320670" w:rsidRDefault="00743ABD" w:rsidP="006D00DE">
            <w:pPr>
              <w:bidi/>
              <w:rPr>
                <w:rFonts w:ascii="David" w:hAnsi="David" w:cs="David"/>
                <w:sz w:val="24"/>
                <w:szCs w:val="24"/>
                <w:rtl/>
              </w:rPr>
            </w:pPr>
          </w:p>
          <w:p w14:paraId="63DB844D" w14:textId="77777777" w:rsidR="00743ABD" w:rsidRPr="00320670" w:rsidRDefault="00743ABD" w:rsidP="006D00DE">
            <w:pPr>
              <w:bidi/>
              <w:rPr>
                <w:rFonts w:ascii="David" w:hAnsi="David" w:cs="David"/>
                <w:sz w:val="24"/>
                <w:szCs w:val="24"/>
                <w:rtl/>
              </w:rPr>
            </w:pPr>
          </w:p>
          <w:p w14:paraId="776F7D1F" w14:textId="77777777" w:rsidR="00743ABD" w:rsidRPr="00320670" w:rsidRDefault="00743ABD" w:rsidP="006D00DE">
            <w:pPr>
              <w:bidi/>
              <w:rPr>
                <w:rFonts w:ascii="David" w:hAnsi="David" w:cs="David"/>
                <w:sz w:val="24"/>
                <w:szCs w:val="24"/>
                <w:rtl/>
              </w:rPr>
            </w:pPr>
          </w:p>
          <w:p w14:paraId="0B2017D5" w14:textId="77777777" w:rsidR="00743ABD" w:rsidRPr="00320670" w:rsidRDefault="00743ABD" w:rsidP="006D00DE">
            <w:pPr>
              <w:bidi/>
              <w:rPr>
                <w:rFonts w:ascii="David" w:hAnsi="David" w:cs="David"/>
                <w:sz w:val="24"/>
                <w:szCs w:val="24"/>
                <w:rtl/>
              </w:rPr>
            </w:pPr>
          </w:p>
          <w:p w14:paraId="693F0CBC" w14:textId="77777777" w:rsidR="00743ABD" w:rsidRPr="00320670" w:rsidRDefault="00743ABD" w:rsidP="006D00DE">
            <w:pPr>
              <w:bidi/>
              <w:rPr>
                <w:rFonts w:ascii="David" w:hAnsi="David" w:cs="David"/>
                <w:sz w:val="24"/>
                <w:szCs w:val="24"/>
                <w:rtl/>
              </w:rPr>
            </w:pPr>
          </w:p>
          <w:p w14:paraId="32D877A4" w14:textId="77777777" w:rsidR="00743ABD" w:rsidRPr="00320670" w:rsidRDefault="00743ABD" w:rsidP="006D00DE">
            <w:pPr>
              <w:bidi/>
              <w:rPr>
                <w:rFonts w:ascii="David" w:hAnsi="David" w:cs="David"/>
                <w:sz w:val="24"/>
                <w:szCs w:val="24"/>
                <w:rtl/>
              </w:rPr>
            </w:pPr>
          </w:p>
          <w:p w14:paraId="3572A545" w14:textId="77777777" w:rsidR="00743ABD" w:rsidRPr="00320670" w:rsidRDefault="00743ABD" w:rsidP="006D00DE">
            <w:pPr>
              <w:bidi/>
              <w:rPr>
                <w:rFonts w:ascii="David" w:hAnsi="David" w:cs="David"/>
                <w:sz w:val="24"/>
                <w:szCs w:val="24"/>
                <w:rtl/>
              </w:rPr>
            </w:pPr>
          </w:p>
          <w:p w14:paraId="0A3B27FA" w14:textId="77777777" w:rsidR="00743ABD" w:rsidRPr="00320670" w:rsidRDefault="00743ABD" w:rsidP="006D00DE">
            <w:pPr>
              <w:bidi/>
              <w:rPr>
                <w:rFonts w:ascii="David" w:hAnsi="David" w:cs="David"/>
                <w:sz w:val="24"/>
                <w:szCs w:val="24"/>
                <w:rtl/>
              </w:rPr>
            </w:pPr>
            <w:r w:rsidRPr="00546762">
              <w:rPr>
                <w:rFonts w:ascii="David" w:hAnsi="David" w:cs="David"/>
                <w:highlight w:val="cyan"/>
                <w:rtl/>
              </w:rPr>
              <w:t>___________</w:t>
            </w:r>
          </w:p>
          <w:p w14:paraId="1A79687B" w14:textId="77777777" w:rsidR="00743ABD" w:rsidRPr="00320670" w:rsidRDefault="00743ABD" w:rsidP="006D00DE">
            <w:pPr>
              <w:bidi/>
              <w:rPr>
                <w:rFonts w:ascii="David" w:hAnsi="David" w:cs="David"/>
                <w:sz w:val="24"/>
                <w:szCs w:val="24"/>
                <w:rtl/>
              </w:rPr>
            </w:pPr>
          </w:p>
        </w:tc>
        <w:tc>
          <w:tcPr>
            <w:tcW w:w="355" w:type="pct"/>
            <w:shd w:val="clear" w:color="auto" w:fill="F2F2F2" w:themeFill="background1" w:themeFillShade="F2"/>
          </w:tcPr>
          <w:p w14:paraId="3EA9F52D" w14:textId="77777777" w:rsidR="00743ABD" w:rsidRPr="00320670" w:rsidRDefault="00743ABD" w:rsidP="006D00DE">
            <w:pPr>
              <w:bidi/>
              <w:rPr>
                <w:rFonts w:ascii="David" w:hAnsi="David" w:cs="David"/>
                <w:sz w:val="24"/>
                <w:szCs w:val="24"/>
                <w:rtl/>
              </w:rPr>
            </w:pPr>
            <w:r w:rsidRPr="00546762">
              <w:rPr>
                <w:rFonts w:ascii="David" w:hAnsi="David" w:cs="David" w:hint="eastAsia"/>
                <w:rtl/>
              </w:rPr>
              <w:t>₪</w:t>
            </w:r>
          </w:p>
          <w:p w14:paraId="192F858F" w14:textId="77777777" w:rsidR="00743ABD" w:rsidRPr="00320670" w:rsidRDefault="00743ABD" w:rsidP="006D00DE">
            <w:pPr>
              <w:bidi/>
              <w:rPr>
                <w:rFonts w:ascii="David" w:hAnsi="David" w:cs="David"/>
                <w:sz w:val="24"/>
                <w:szCs w:val="24"/>
                <w:rtl/>
              </w:rPr>
            </w:pPr>
          </w:p>
          <w:p w14:paraId="4F2379FE" w14:textId="77777777" w:rsidR="00743ABD" w:rsidRPr="00320670" w:rsidRDefault="00743ABD" w:rsidP="006D00DE">
            <w:pPr>
              <w:bidi/>
              <w:rPr>
                <w:rFonts w:ascii="David" w:hAnsi="David" w:cs="David"/>
                <w:sz w:val="24"/>
                <w:szCs w:val="24"/>
                <w:rtl/>
              </w:rPr>
            </w:pPr>
          </w:p>
          <w:p w14:paraId="1F0BE436" w14:textId="77777777" w:rsidR="00743ABD" w:rsidRPr="00320670" w:rsidRDefault="00743ABD" w:rsidP="006D00DE">
            <w:pPr>
              <w:bidi/>
              <w:rPr>
                <w:rFonts w:ascii="David" w:hAnsi="David" w:cs="David"/>
                <w:sz w:val="24"/>
                <w:szCs w:val="24"/>
                <w:rtl/>
              </w:rPr>
            </w:pPr>
          </w:p>
          <w:p w14:paraId="263EA46A" w14:textId="77777777" w:rsidR="00743ABD" w:rsidRPr="00320670" w:rsidRDefault="00743ABD" w:rsidP="006D00DE">
            <w:pPr>
              <w:bidi/>
              <w:rPr>
                <w:rFonts w:ascii="David" w:hAnsi="David" w:cs="David"/>
                <w:sz w:val="24"/>
                <w:szCs w:val="24"/>
                <w:rtl/>
              </w:rPr>
            </w:pPr>
          </w:p>
          <w:p w14:paraId="4C364435" w14:textId="77777777" w:rsidR="00743ABD" w:rsidRPr="00320670" w:rsidRDefault="00743ABD" w:rsidP="006D00DE">
            <w:pPr>
              <w:bidi/>
              <w:rPr>
                <w:rFonts w:ascii="David" w:hAnsi="David" w:cs="David"/>
                <w:sz w:val="24"/>
                <w:szCs w:val="24"/>
                <w:rtl/>
              </w:rPr>
            </w:pPr>
          </w:p>
          <w:p w14:paraId="58E38CF4" w14:textId="77777777" w:rsidR="00743ABD" w:rsidRPr="00320670" w:rsidRDefault="00743ABD" w:rsidP="006D00DE">
            <w:pPr>
              <w:bidi/>
              <w:rPr>
                <w:rFonts w:ascii="David" w:hAnsi="David" w:cs="David"/>
                <w:sz w:val="24"/>
                <w:szCs w:val="24"/>
                <w:rtl/>
              </w:rPr>
            </w:pPr>
          </w:p>
          <w:p w14:paraId="2CA35578" w14:textId="77777777" w:rsidR="00743ABD" w:rsidRPr="00320670" w:rsidRDefault="00743ABD" w:rsidP="006D00DE">
            <w:pPr>
              <w:bidi/>
              <w:rPr>
                <w:rFonts w:ascii="David" w:hAnsi="David" w:cs="David"/>
                <w:sz w:val="24"/>
                <w:szCs w:val="24"/>
                <w:rtl/>
              </w:rPr>
            </w:pPr>
          </w:p>
          <w:p w14:paraId="1112947E" w14:textId="77777777" w:rsidR="00743ABD" w:rsidRPr="00320670" w:rsidRDefault="00743ABD" w:rsidP="006D00DE">
            <w:pPr>
              <w:bidi/>
              <w:rPr>
                <w:rFonts w:ascii="David" w:hAnsi="David" w:cs="David"/>
                <w:sz w:val="24"/>
                <w:szCs w:val="24"/>
                <w:rtl/>
              </w:rPr>
            </w:pPr>
          </w:p>
          <w:p w14:paraId="10D76C95" w14:textId="77777777" w:rsidR="00743ABD" w:rsidRPr="00320670" w:rsidRDefault="00743ABD" w:rsidP="006D00DE">
            <w:pPr>
              <w:bidi/>
              <w:rPr>
                <w:rFonts w:ascii="David" w:hAnsi="David" w:cs="David"/>
                <w:sz w:val="24"/>
                <w:szCs w:val="24"/>
                <w:rtl/>
              </w:rPr>
            </w:pPr>
          </w:p>
          <w:p w14:paraId="336D5C8F" w14:textId="77777777" w:rsidR="00743ABD" w:rsidRPr="00320670" w:rsidRDefault="00743ABD" w:rsidP="006D00DE">
            <w:pPr>
              <w:bidi/>
              <w:rPr>
                <w:rFonts w:ascii="David" w:hAnsi="David" w:cs="David"/>
                <w:sz w:val="24"/>
                <w:szCs w:val="24"/>
                <w:rtl/>
              </w:rPr>
            </w:pPr>
          </w:p>
          <w:p w14:paraId="058497EB" w14:textId="7CB81701" w:rsidR="00743ABD" w:rsidRPr="00320670" w:rsidRDefault="00743ABD" w:rsidP="006D00DE">
            <w:pPr>
              <w:bidi/>
              <w:rPr>
                <w:rFonts w:ascii="David" w:hAnsi="David" w:cs="David"/>
                <w:sz w:val="24"/>
                <w:szCs w:val="24"/>
                <w:rtl/>
              </w:rPr>
            </w:pPr>
            <w:r w:rsidRPr="00546762">
              <w:rPr>
                <w:rFonts w:ascii="David" w:hAnsi="David" w:cs="David" w:hint="eastAsia"/>
                <w:rtl/>
              </w:rPr>
              <w:t>₪</w:t>
            </w:r>
          </w:p>
          <w:p w14:paraId="4AC4CE2A" w14:textId="77777777" w:rsidR="00743ABD" w:rsidRPr="00320670" w:rsidRDefault="00743ABD" w:rsidP="006D00DE">
            <w:pPr>
              <w:bidi/>
              <w:rPr>
                <w:rFonts w:ascii="David" w:hAnsi="David" w:cs="David"/>
                <w:sz w:val="24"/>
                <w:szCs w:val="24"/>
                <w:rtl/>
              </w:rPr>
            </w:pPr>
          </w:p>
          <w:p w14:paraId="7B25F925" w14:textId="77777777" w:rsidR="00743ABD" w:rsidRPr="00320670" w:rsidRDefault="00743ABD" w:rsidP="006D00DE">
            <w:pPr>
              <w:bidi/>
              <w:rPr>
                <w:rFonts w:ascii="David" w:hAnsi="David" w:cs="David"/>
                <w:sz w:val="24"/>
                <w:szCs w:val="24"/>
                <w:rtl/>
              </w:rPr>
            </w:pPr>
          </w:p>
          <w:p w14:paraId="7AD4031D" w14:textId="77777777" w:rsidR="00743ABD" w:rsidRPr="00320670" w:rsidRDefault="00743ABD" w:rsidP="006D00DE">
            <w:pPr>
              <w:bidi/>
              <w:rPr>
                <w:rFonts w:ascii="David" w:hAnsi="David" w:cs="David"/>
                <w:sz w:val="24"/>
                <w:szCs w:val="24"/>
                <w:rtl/>
              </w:rPr>
            </w:pPr>
          </w:p>
          <w:p w14:paraId="32886759" w14:textId="77777777" w:rsidR="00743ABD" w:rsidRPr="00320670" w:rsidRDefault="00743ABD" w:rsidP="006D00DE">
            <w:pPr>
              <w:bidi/>
              <w:rPr>
                <w:rFonts w:ascii="David" w:hAnsi="David" w:cs="David"/>
                <w:sz w:val="24"/>
                <w:szCs w:val="24"/>
                <w:rtl/>
              </w:rPr>
            </w:pPr>
          </w:p>
          <w:p w14:paraId="35F185E4" w14:textId="77777777" w:rsidR="00743ABD" w:rsidRPr="00320670" w:rsidRDefault="00743ABD" w:rsidP="006D00DE">
            <w:pPr>
              <w:bidi/>
              <w:rPr>
                <w:rFonts w:ascii="David" w:hAnsi="David" w:cs="David"/>
                <w:sz w:val="24"/>
                <w:szCs w:val="24"/>
                <w:rtl/>
              </w:rPr>
            </w:pPr>
          </w:p>
          <w:p w14:paraId="0DAA5D63" w14:textId="77777777" w:rsidR="00743ABD" w:rsidRPr="00320670" w:rsidRDefault="00743ABD" w:rsidP="006D00DE">
            <w:pPr>
              <w:bidi/>
              <w:rPr>
                <w:rFonts w:ascii="David" w:hAnsi="David" w:cs="David"/>
                <w:sz w:val="24"/>
                <w:szCs w:val="24"/>
                <w:rtl/>
              </w:rPr>
            </w:pPr>
          </w:p>
          <w:p w14:paraId="5BCD6579" w14:textId="77777777" w:rsidR="00743ABD" w:rsidRPr="00320670" w:rsidRDefault="00743ABD" w:rsidP="006D00DE">
            <w:pPr>
              <w:bidi/>
              <w:rPr>
                <w:rFonts w:ascii="David" w:hAnsi="David" w:cs="David"/>
                <w:sz w:val="24"/>
                <w:szCs w:val="24"/>
                <w:rtl/>
              </w:rPr>
            </w:pPr>
          </w:p>
          <w:p w14:paraId="71BAA9DF" w14:textId="77777777" w:rsidR="00743ABD" w:rsidRPr="00320670" w:rsidRDefault="00743ABD" w:rsidP="006D00DE">
            <w:pPr>
              <w:bidi/>
              <w:rPr>
                <w:rFonts w:ascii="David" w:hAnsi="David" w:cs="David"/>
                <w:sz w:val="24"/>
                <w:szCs w:val="24"/>
                <w:rtl/>
              </w:rPr>
            </w:pPr>
          </w:p>
          <w:p w14:paraId="2113C4D4" w14:textId="77777777" w:rsidR="00743ABD" w:rsidRPr="00320670" w:rsidRDefault="00743ABD" w:rsidP="006D00DE">
            <w:pPr>
              <w:bidi/>
              <w:rPr>
                <w:rFonts w:ascii="David" w:hAnsi="David" w:cs="David"/>
                <w:sz w:val="24"/>
                <w:szCs w:val="24"/>
                <w:rtl/>
              </w:rPr>
            </w:pPr>
          </w:p>
          <w:p w14:paraId="0E72B363" w14:textId="77777777" w:rsidR="00743ABD" w:rsidRPr="00320670" w:rsidRDefault="00743ABD" w:rsidP="006D00DE">
            <w:pPr>
              <w:bidi/>
              <w:rPr>
                <w:rFonts w:ascii="David" w:hAnsi="David" w:cs="David"/>
                <w:sz w:val="24"/>
                <w:szCs w:val="24"/>
                <w:rtl/>
              </w:rPr>
            </w:pPr>
          </w:p>
          <w:p w14:paraId="6158A38C" w14:textId="77777777" w:rsidR="00743ABD" w:rsidRPr="00320670" w:rsidRDefault="00743ABD" w:rsidP="006D00DE">
            <w:pPr>
              <w:bidi/>
              <w:rPr>
                <w:rFonts w:ascii="David" w:hAnsi="David" w:cs="David"/>
                <w:sz w:val="24"/>
                <w:szCs w:val="24"/>
                <w:rtl/>
              </w:rPr>
            </w:pPr>
          </w:p>
          <w:p w14:paraId="20870FBF" w14:textId="77777777" w:rsidR="00743ABD" w:rsidRPr="00320670" w:rsidRDefault="00743ABD" w:rsidP="006D00DE">
            <w:pPr>
              <w:bidi/>
              <w:rPr>
                <w:rFonts w:ascii="David" w:hAnsi="David" w:cs="David"/>
                <w:sz w:val="24"/>
                <w:szCs w:val="24"/>
                <w:rtl/>
              </w:rPr>
            </w:pPr>
          </w:p>
          <w:p w14:paraId="7873DCB6" w14:textId="3D57779A" w:rsidR="00743ABD" w:rsidRPr="00320670" w:rsidRDefault="00743ABD" w:rsidP="006D00DE">
            <w:pPr>
              <w:bidi/>
              <w:rPr>
                <w:rFonts w:ascii="David" w:hAnsi="David" w:cs="David"/>
                <w:sz w:val="24"/>
                <w:szCs w:val="24"/>
                <w:rtl/>
              </w:rPr>
            </w:pPr>
            <w:r w:rsidRPr="00546762">
              <w:rPr>
                <w:rFonts w:ascii="David" w:hAnsi="David" w:cs="David" w:hint="eastAsia"/>
                <w:rtl/>
              </w:rPr>
              <w:t>₪</w:t>
            </w:r>
          </w:p>
          <w:p w14:paraId="0FE73984" w14:textId="77777777" w:rsidR="00743ABD" w:rsidRPr="00320670" w:rsidRDefault="00743ABD" w:rsidP="006D00DE">
            <w:pPr>
              <w:bidi/>
              <w:rPr>
                <w:rFonts w:ascii="David" w:hAnsi="David" w:cs="David"/>
                <w:sz w:val="24"/>
                <w:szCs w:val="24"/>
                <w:rtl/>
              </w:rPr>
            </w:pPr>
          </w:p>
          <w:p w14:paraId="3496391F" w14:textId="77777777" w:rsidR="00743ABD" w:rsidRPr="00320670" w:rsidRDefault="00743ABD" w:rsidP="006D00DE">
            <w:pPr>
              <w:bidi/>
              <w:rPr>
                <w:rFonts w:ascii="David" w:hAnsi="David" w:cs="David"/>
                <w:sz w:val="24"/>
                <w:szCs w:val="24"/>
                <w:rtl/>
              </w:rPr>
            </w:pPr>
          </w:p>
          <w:p w14:paraId="021A2EA3" w14:textId="77777777" w:rsidR="00743ABD" w:rsidRPr="00320670" w:rsidRDefault="00743ABD" w:rsidP="006D00DE">
            <w:pPr>
              <w:bidi/>
              <w:rPr>
                <w:rFonts w:ascii="David" w:hAnsi="David" w:cs="David"/>
                <w:sz w:val="24"/>
                <w:szCs w:val="24"/>
                <w:rtl/>
              </w:rPr>
            </w:pPr>
          </w:p>
          <w:p w14:paraId="417BC48F" w14:textId="77777777" w:rsidR="00743ABD" w:rsidRPr="00320670" w:rsidRDefault="00743ABD" w:rsidP="006D00DE">
            <w:pPr>
              <w:bidi/>
              <w:rPr>
                <w:rFonts w:ascii="David" w:hAnsi="David" w:cs="David"/>
                <w:sz w:val="24"/>
                <w:szCs w:val="24"/>
                <w:rtl/>
              </w:rPr>
            </w:pPr>
          </w:p>
          <w:p w14:paraId="44307546" w14:textId="77777777" w:rsidR="00743ABD" w:rsidRPr="00320670" w:rsidRDefault="00743ABD" w:rsidP="006D00DE">
            <w:pPr>
              <w:bidi/>
              <w:rPr>
                <w:rFonts w:ascii="David" w:hAnsi="David" w:cs="David"/>
                <w:sz w:val="24"/>
                <w:szCs w:val="24"/>
                <w:rtl/>
              </w:rPr>
            </w:pPr>
          </w:p>
          <w:p w14:paraId="120FC850" w14:textId="77777777" w:rsidR="00743ABD" w:rsidRPr="00320670" w:rsidRDefault="00743ABD" w:rsidP="006D00DE">
            <w:pPr>
              <w:bidi/>
              <w:rPr>
                <w:rFonts w:ascii="David" w:hAnsi="David" w:cs="David"/>
                <w:sz w:val="24"/>
                <w:szCs w:val="24"/>
                <w:rtl/>
              </w:rPr>
            </w:pPr>
          </w:p>
          <w:p w14:paraId="02845C4A" w14:textId="77777777" w:rsidR="00743ABD" w:rsidRPr="00320670" w:rsidRDefault="00743ABD" w:rsidP="006D00DE">
            <w:pPr>
              <w:bidi/>
              <w:rPr>
                <w:rFonts w:ascii="David" w:hAnsi="David" w:cs="David"/>
                <w:sz w:val="24"/>
                <w:szCs w:val="24"/>
                <w:rtl/>
              </w:rPr>
            </w:pPr>
          </w:p>
          <w:p w14:paraId="2AD53157" w14:textId="77777777" w:rsidR="00743ABD" w:rsidRPr="00320670" w:rsidRDefault="00743ABD" w:rsidP="006D00DE">
            <w:pPr>
              <w:bidi/>
              <w:rPr>
                <w:rFonts w:ascii="David" w:hAnsi="David" w:cs="David"/>
                <w:sz w:val="24"/>
                <w:szCs w:val="24"/>
                <w:rtl/>
              </w:rPr>
            </w:pPr>
          </w:p>
          <w:p w14:paraId="4FD2A1C3" w14:textId="77777777" w:rsidR="00743ABD" w:rsidRPr="00320670" w:rsidRDefault="00743ABD" w:rsidP="006D00DE">
            <w:pPr>
              <w:bidi/>
              <w:rPr>
                <w:rFonts w:ascii="David" w:hAnsi="David" w:cs="David"/>
                <w:sz w:val="24"/>
                <w:szCs w:val="24"/>
                <w:rtl/>
              </w:rPr>
            </w:pPr>
          </w:p>
          <w:p w14:paraId="5E94876F" w14:textId="5F941AB2" w:rsidR="00743ABD" w:rsidRPr="00320670" w:rsidRDefault="00743ABD" w:rsidP="006D00DE">
            <w:pPr>
              <w:bidi/>
              <w:rPr>
                <w:rFonts w:ascii="David" w:hAnsi="David" w:cs="David"/>
                <w:sz w:val="24"/>
                <w:szCs w:val="24"/>
                <w:rtl/>
              </w:rPr>
            </w:pPr>
            <w:r w:rsidRPr="00546762">
              <w:rPr>
                <w:rFonts w:ascii="David" w:hAnsi="David" w:cs="David" w:hint="eastAsia"/>
                <w:rtl/>
              </w:rPr>
              <w:t>₪</w:t>
            </w:r>
          </w:p>
          <w:p w14:paraId="031CA61D" w14:textId="77777777" w:rsidR="00743ABD" w:rsidRPr="00320670" w:rsidRDefault="00743ABD" w:rsidP="006D00DE">
            <w:pPr>
              <w:bidi/>
              <w:rPr>
                <w:rFonts w:ascii="David" w:hAnsi="David" w:cs="David"/>
                <w:sz w:val="24"/>
                <w:szCs w:val="24"/>
                <w:rtl/>
              </w:rPr>
            </w:pPr>
          </w:p>
        </w:tc>
        <w:tc>
          <w:tcPr>
            <w:tcW w:w="1187" w:type="pct"/>
            <w:shd w:val="clear" w:color="auto" w:fill="F2F2F2" w:themeFill="background1" w:themeFillShade="F2"/>
          </w:tcPr>
          <w:p w14:paraId="7D1D5284" w14:textId="4FD11101"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302 אחריות צולבת</w:t>
            </w:r>
          </w:p>
          <w:p w14:paraId="68F383B2" w14:textId="77777777"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 xml:space="preserve">304 </w:t>
            </w:r>
            <w:r w:rsidRPr="00546762">
              <w:rPr>
                <w:rFonts w:asciiTheme="minorBidi" w:hAnsiTheme="minorBidi" w:cs="David" w:hint="eastAsia"/>
                <w:bCs/>
                <w:rtl/>
              </w:rPr>
              <w:t>הרחב</w:t>
            </w:r>
            <w:r w:rsidRPr="00546762">
              <w:rPr>
                <w:rFonts w:asciiTheme="minorBidi" w:hAnsiTheme="minorBidi" w:cs="David"/>
                <w:bCs/>
                <w:rtl/>
              </w:rPr>
              <w:t xml:space="preserve"> </w:t>
            </w:r>
            <w:r w:rsidRPr="00546762">
              <w:rPr>
                <w:rFonts w:asciiTheme="minorBidi" w:hAnsiTheme="minorBidi" w:cs="David" w:hint="eastAsia"/>
                <w:bCs/>
                <w:rtl/>
              </w:rPr>
              <w:t>שיפוי</w:t>
            </w:r>
          </w:p>
          <w:p w14:paraId="61102A3D" w14:textId="2286343F"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307 קבלנים וקבלני משנה</w:t>
            </w:r>
          </w:p>
          <w:p w14:paraId="4431598D" w14:textId="118F2969"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309 ויתור על תחלוף לטובת</w:t>
            </w:r>
          </w:p>
          <w:p w14:paraId="34454593" w14:textId="3DFE30AD"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מבקש האישור</w:t>
            </w:r>
          </w:p>
          <w:p w14:paraId="608AD997" w14:textId="77777777"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 xml:space="preserve">315 </w:t>
            </w:r>
            <w:r w:rsidRPr="00546762">
              <w:rPr>
                <w:rFonts w:asciiTheme="minorBidi" w:hAnsiTheme="minorBidi" w:cs="David" w:hint="eastAsia"/>
                <w:bCs/>
                <w:rtl/>
              </w:rPr>
              <w:t>תביעות</w:t>
            </w:r>
            <w:r w:rsidRPr="00546762">
              <w:rPr>
                <w:rFonts w:asciiTheme="minorBidi" w:hAnsiTheme="minorBidi" w:cs="David"/>
                <w:bCs/>
                <w:rtl/>
              </w:rPr>
              <w:t xml:space="preserve"> </w:t>
            </w:r>
            <w:proofErr w:type="spellStart"/>
            <w:r w:rsidRPr="00546762">
              <w:rPr>
                <w:rFonts w:asciiTheme="minorBidi" w:hAnsiTheme="minorBidi" w:cs="David" w:hint="eastAsia"/>
                <w:bCs/>
                <w:rtl/>
              </w:rPr>
              <w:t>המל</w:t>
            </w:r>
            <w:r w:rsidRPr="00546762">
              <w:rPr>
                <w:rFonts w:asciiTheme="minorBidi" w:hAnsiTheme="minorBidi" w:cs="David"/>
                <w:bCs/>
                <w:rtl/>
              </w:rPr>
              <w:t>"ל</w:t>
            </w:r>
            <w:proofErr w:type="spellEnd"/>
          </w:p>
          <w:p w14:paraId="49CA50BE" w14:textId="77777777"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 xml:space="preserve">318 </w:t>
            </w:r>
            <w:r w:rsidRPr="00546762">
              <w:rPr>
                <w:rFonts w:asciiTheme="minorBidi" w:hAnsiTheme="minorBidi" w:cs="David" w:hint="eastAsia"/>
                <w:bCs/>
                <w:rtl/>
              </w:rPr>
              <w:t>מבקש</w:t>
            </w:r>
            <w:r w:rsidRPr="00546762">
              <w:rPr>
                <w:rFonts w:asciiTheme="minorBidi" w:hAnsiTheme="minorBidi" w:cs="David"/>
                <w:bCs/>
                <w:rtl/>
              </w:rPr>
              <w:t xml:space="preserve"> </w:t>
            </w:r>
            <w:r w:rsidRPr="00546762">
              <w:rPr>
                <w:rFonts w:asciiTheme="minorBidi" w:hAnsiTheme="minorBidi" w:cs="David" w:hint="eastAsia"/>
                <w:bCs/>
                <w:rtl/>
              </w:rPr>
              <w:t>האישור</w:t>
            </w:r>
            <w:r w:rsidRPr="00546762">
              <w:rPr>
                <w:rFonts w:asciiTheme="minorBidi" w:hAnsiTheme="minorBidi" w:cs="David"/>
                <w:bCs/>
                <w:rtl/>
              </w:rPr>
              <w:t xml:space="preserve"> </w:t>
            </w:r>
            <w:r w:rsidRPr="00546762">
              <w:rPr>
                <w:rFonts w:asciiTheme="minorBidi" w:hAnsiTheme="minorBidi" w:cs="David" w:hint="eastAsia"/>
                <w:bCs/>
                <w:rtl/>
              </w:rPr>
              <w:t>מבוטח</w:t>
            </w:r>
            <w:r w:rsidRPr="00546762">
              <w:rPr>
                <w:rFonts w:asciiTheme="minorBidi" w:hAnsiTheme="minorBidi" w:cs="David"/>
                <w:bCs/>
                <w:rtl/>
              </w:rPr>
              <w:t xml:space="preserve"> </w:t>
            </w:r>
            <w:r w:rsidRPr="00546762">
              <w:rPr>
                <w:rFonts w:asciiTheme="minorBidi" w:hAnsiTheme="minorBidi" w:cs="David" w:hint="eastAsia"/>
                <w:bCs/>
                <w:rtl/>
              </w:rPr>
              <w:t>נוסף</w:t>
            </w:r>
          </w:p>
          <w:p w14:paraId="71886F86" w14:textId="77777777"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 xml:space="preserve">328 </w:t>
            </w:r>
            <w:r w:rsidRPr="00546762">
              <w:rPr>
                <w:rFonts w:asciiTheme="minorBidi" w:hAnsiTheme="minorBidi" w:cs="David" w:hint="eastAsia"/>
                <w:bCs/>
                <w:rtl/>
              </w:rPr>
              <w:t>ראשוניות</w:t>
            </w:r>
          </w:p>
          <w:p w14:paraId="1A2B541B" w14:textId="77777777"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 xml:space="preserve">329 </w:t>
            </w:r>
            <w:r w:rsidRPr="00546762">
              <w:rPr>
                <w:rFonts w:asciiTheme="minorBidi" w:hAnsiTheme="minorBidi" w:cs="David" w:hint="eastAsia"/>
                <w:bCs/>
                <w:rtl/>
              </w:rPr>
              <w:t>רכוש</w:t>
            </w:r>
            <w:r w:rsidRPr="00546762">
              <w:rPr>
                <w:rFonts w:asciiTheme="minorBidi" w:hAnsiTheme="minorBidi" w:cs="David"/>
                <w:bCs/>
                <w:rtl/>
              </w:rPr>
              <w:t xml:space="preserve"> </w:t>
            </w:r>
            <w:r w:rsidRPr="00546762">
              <w:rPr>
                <w:rFonts w:asciiTheme="minorBidi" w:hAnsiTheme="minorBidi" w:cs="David" w:hint="eastAsia"/>
                <w:bCs/>
                <w:rtl/>
              </w:rPr>
              <w:t>מבקש</w:t>
            </w:r>
            <w:r w:rsidRPr="00546762">
              <w:rPr>
                <w:rFonts w:asciiTheme="minorBidi" w:hAnsiTheme="minorBidi" w:cs="David"/>
                <w:bCs/>
                <w:rtl/>
              </w:rPr>
              <w:t xml:space="preserve"> </w:t>
            </w:r>
            <w:r w:rsidRPr="00546762">
              <w:rPr>
                <w:rFonts w:asciiTheme="minorBidi" w:hAnsiTheme="minorBidi" w:cs="David" w:hint="eastAsia"/>
                <w:bCs/>
                <w:rtl/>
              </w:rPr>
              <w:t>האישור</w:t>
            </w:r>
            <w:r w:rsidRPr="00546762">
              <w:rPr>
                <w:rFonts w:asciiTheme="minorBidi" w:hAnsiTheme="minorBidi" w:cs="David"/>
                <w:bCs/>
                <w:rtl/>
              </w:rPr>
              <w:t xml:space="preserve"> </w:t>
            </w:r>
            <w:r w:rsidRPr="00546762">
              <w:rPr>
                <w:rFonts w:asciiTheme="minorBidi" w:hAnsiTheme="minorBidi" w:cs="David" w:hint="eastAsia"/>
                <w:bCs/>
                <w:rtl/>
              </w:rPr>
              <w:t>יחשב</w:t>
            </w:r>
            <w:r w:rsidRPr="00546762">
              <w:rPr>
                <w:rFonts w:asciiTheme="minorBidi" w:hAnsiTheme="minorBidi" w:cs="David"/>
                <w:bCs/>
                <w:rtl/>
              </w:rPr>
              <w:t xml:space="preserve"> </w:t>
            </w:r>
            <w:r w:rsidRPr="00546762">
              <w:rPr>
                <w:rFonts w:asciiTheme="minorBidi" w:hAnsiTheme="minorBidi" w:cs="David" w:hint="eastAsia"/>
                <w:bCs/>
                <w:rtl/>
              </w:rPr>
              <w:t>כצד</w:t>
            </w:r>
            <w:r w:rsidRPr="00546762">
              <w:rPr>
                <w:rFonts w:asciiTheme="minorBidi" w:hAnsiTheme="minorBidi" w:cs="David"/>
                <w:bCs/>
                <w:rtl/>
              </w:rPr>
              <w:t xml:space="preserve"> </w:t>
            </w:r>
            <w:r w:rsidRPr="00546762">
              <w:rPr>
                <w:rFonts w:asciiTheme="minorBidi" w:hAnsiTheme="minorBidi" w:cs="David" w:hint="eastAsia"/>
                <w:bCs/>
                <w:rtl/>
              </w:rPr>
              <w:t>ג</w:t>
            </w:r>
          </w:p>
          <w:p w14:paraId="0B463CFE" w14:textId="77777777" w:rsidR="00743ABD" w:rsidRPr="00320670" w:rsidRDefault="00743ABD" w:rsidP="006D00DE">
            <w:pPr>
              <w:bidi/>
              <w:rPr>
                <w:rFonts w:asciiTheme="minorBidi" w:hAnsiTheme="minorBidi" w:cs="David"/>
                <w:bCs/>
                <w:sz w:val="24"/>
                <w:szCs w:val="24"/>
                <w:rtl/>
              </w:rPr>
            </w:pPr>
          </w:p>
          <w:p w14:paraId="209EA40F" w14:textId="5B9E36D6"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302 אחריות צולבת</w:t>
            </w:r>
          </w:p>
          <w:p w14:paraId="01088761" w14:textId="77777777"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 xml:space="preserve">304 </w:t>
            </w:r>
            <w:r w:rsidRPr="00546762">
              <w:rPr>
                <w:rFonts w:asciiTheme="minorBidi" w:hAnsiTheme="minorBidi" w:cs="David" w:hint="eastAsia"/>
                <w:bCs/>
                <w:rtl/>
              </w:rPr>
              <w:t>הרחב</w:t>
            </w:r>
            <w:r w:rsidRPr="00546762">
              <w:rPr>
                <w:rFonts w:asciiTheme="minorBidi" w:hAnsiTheme="minorBidi" w:cs="David"/>
                <w:bCs/>
                <w:rtl/>
              </w:rPr>
              <w:t xml:space="preserve"> </w:t>
            </w:r>
            <w:r w:rsidRPr="00546762">
              <w:rPr>
                <w:rFonts w:asciiTheme="minorBidi" w:hAnsiTheme="minorBidi" w:cs="David" w:hint="eastAsia"/>
                <w:bCs/>
                <w:rtl/>
              </w:rPr>
              <w:t>שיפוי</w:t>
            </w:r>
          </w:p>
          <w:p w14:paraId="3F3E42FE" w14:textId="5FAA8F59"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307 קבלנים וקבלני משנה</w:t>
            </w:r>
          </w:p>
          <w:p w14:paraId="529CF14D" w14:textId="2D4A40D8"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309 ויתור על תחלוף לטובת</w:t>
            </w:r>
          </w:p>
          <w:p w14:paraId="69E1F2E8" w14:textId="4FC1731F"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מבקש האישור</w:t>
            </w:r>
          </w:p>
          <w:p w14:paraId="1C30A99E" w14:textId="77777777"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 xml:space="preserve">318 </w:t>
            </w:r>
            <w:r w:rsidRPr="00546762">
              <w:rPr>
                <w:rFonts w:asciiTheme="minorBidi" w:hAnsiTheme="minorBidi" w:cs="David" w:hint="eastAsia"/>
                <w:bCs/>
                <w:rtl/>
              </w:rPr>
              <w:t>מבקש</w:t>
            </w:r>
            <w:r w:rsidRPr="00546762">
              <w:rPr>
                <w:rFonts w:asciiTheme="minorBidi" w:hAnsiTheme="minorBidi" w:cs="David"/>
                <w:bCs/>
                <w:rtl/>
              </w:rPr>
              <w:t xml:space="preserve"> </w:t>
            </w:r>
            <w:r w:rsidRPr="00546762">
              <w:rPr>
                <w:rFonts w:asciiTheme="minorBidi" w:hAnsiTheme="minorBidi" w:cs="David" w:hint="eastAsia"/>
                <w:bCs/>
                <w:rtl/>
              </w:rPr>
              <w:t>האישור</w:t>
            </w:r>
            <w:r w:rsidRPr="00546762">
              <w:rPr>
                <w:rFonts w:asciiTheme="minorBidi" w:hAnsiTheme="minorBidi" w:cs="David"/>
                <w:bCs/>
                <w:rtl/>
              </w:rPr>
              <w:t xml:space="preserve"> </w:t>
            </w:r>
            <w:r w:rsidRPr="00546762">
              <w:rPr>
                <w:rFonts w:asciiTheme="minorBidi" w:hAnsiTheme="minorBidi" w:cs="David" w:hint="eastAsia"/>
                <w:bCs/>
                <w:rtl/>
              </w:rPr>
              <w:t>מבוטח</w:t>
            </w:r>
            <w:r w:rsidRPr="00546762">
              <w:rPr>
                <w:rFonts w:asciiTheme="minorBidi" w:hAnsiTheme="minorBidi" w:cs="David"/>
                <w:bCs/>
                <w:rtl/>
              </w:rPr>
              <w:t xml:space="preserve"> </w:t>
            </w:r>
            <w:r w:rsidRPr="00546762">
              <w:rPr>
                <w:rFonts w:asciiTheme="minorBidi" w:hAnsiTheme="minorBidi" w:cs="David" w:hint="eastAsia"/>
                <w:bCs/>
                <w:rtl/>
              </w:rPr>
              <w:t>נוסף</w:t>
            </w:r>
          </w:p>
          <w:p w14:paraId="11E7C521" w14:textId="77777777"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 xml:space="preserve">328 </w:t>
            </w:r>
            <w:r w:rsidRPr="00546762">
              <w:rPr>
                <w:rFonts w:asciiTheme="minorBidi" w:hAnsiTheme="minorBidi" w:cs="David" w:hint="eastAsia"/>
                <w:bCs/>
                <w:rtl/>
              </w:rPr>
              <w:t>ראשוניות</w:t>
            </w:r>
          </w:p>
          <w:p w14:paraId="03823558" w14:textId="77777777" w:rsidR="00743ABD" w:rsidRPr="00320670" w:rsidRDefault="00743ABD" w:rsidP="006D00DE">
            <w:pPr>
              <w:bidi/>
              <w:rPr>
                <w:rFonts w:asciiTheme="minorBidi" w:hAnsiTheme="minorBidi" w:cs="David"/>
                <w:bCs/>
                <w:sz w:val="24"/>
                <w:szCs w:val="24"/>
                <w:rtl/>
              </w:rPr>
            </w:pPr>
          </w:p>
          <w:p w14:paraId="354526D8" w14:textId="77777777" w:rsidR="00743ABD" w:rsidRPr="00320670" w:rsidRDefault="00743ABD" w:rsidP="006D00DE">
            <w:pPr>
              <w:bidi/>
              <w:rPr>
                <w:rFonts w:asciiTheme="minorBidi" w:hAnsiTheme="minorBidi" w:cs="David"/>
                <w:bCs/>
                <w:sz w:val="24"/>
                <w:szCs w:val="24"/>
                <w:rtl/>
              </w:rPr>
            </w:pPr>
          </w:p>
          <w:p w14:paraId="38EFF6F3" w14:textId="77777777" w:rsidR="00743ABD" w:rsidRPr="00320670" w:rsidRDefault="00743ABD" w:rsidP="006D00DE">
            <w:pPr>
              <w:bidi/>
              <w:rPr>
                <w:rFonts w:asciiTheme="minorBidi" w:hAnsiTheme="minorBidi" w:cs="David"/>
                <w:bCs/>
                <w:sz w:val="24"/>
                <w:szCs w:val="24"/>
                <w:rtl/>
              </w:rPr>
            </w:pPr>
          </w:p>
          <w:p w14:paraId="68E190E1" w14:textId="4B6A5BC1"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302 אחריות צולבת</w:t>
            </w:r>
          </w:p>
          <w:p w14:paraId="30800851" w14:textId="77777777"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 xml:space="preserve">304 </w:t>
            </w:r>
            <w:r w:rsidRPr="00546762">
              <w:rPr>
                <w:rFonts w:asciiTheme="minorBidi" w:hAnsiTheme="minorBidi" w:cs="David" w:hint="eastAsia"/>
                <w:bCs/>
                <w:rtl/>
              </w:rPr>
              <w:t>הרחב</w:t>
            </w:r>
            <w:r w:rsidRPr="00546762">
              <w:rPr>
                <w:rFonts w:asciiTheme="minorBidi" w:hAnsiTheme="minorBidi" w:cs="David"/>
                <w:bCs/>
                <w:rtl/>
              </w:rPr>
              <w:t xml:space="preserve"> </w:t>
            </w:r>
            <w:r w:rsidRPr="00546762">
              <w:rPr>
                <w:rFonts w:asciiTheme="minorBidi" w:hAnsiTheme="minorBidi" w:cs="David" w:hint="eastAsia"/>
                <w:bCs/>
                <w:rtl/>
              </w:rPr>
              <w:t>שיפוי</w:t>
            </w:r>
          </w:p>
          <w:p w14:paraId="3ACBD994" w14:textId="4A4EDFBE"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307 קבלנים וקבלני משנה</w:t>
            </w:r>
          </w:p>
          <w:p w14:paraId="3966C78D" w14:textId="4EEA53B0"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309 ויתור על תחלוף לטובת</w:t>
            </w:r>
          </w:p>
          <w:p w14:paraId="37023C52" w14:textId="301F2191"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מבקש האישור</w:t>
            </w:r>
          </w:p>
          <w:p w14:paraId="6BD0F64B" w14:textId="77777777"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 xml:space="preserve">318 </w:t>
            </w:r>
            <w:r w:rsidRPr="00546762">
              <w:rPr>
                <w:rFonts w:asciiTheme="minorBidi" w:hAnsiTheme="minorBidi" w:cs="David" w:hint="eastAsia"/>
                <w:bCs/>
                <w:rtl/>
              </w:rPr>
              <w:t>מבקש</w:t>
            </w:r>
            <w:r w:rsidRPr="00546762">
              <w:rPr>
                <w:rFonts w:asciiTheme="minorBidi" w:hAnsiTheme="minorBidi" w:cs="David"/>
                <w:bCs/>
                <w:rtl/>
              </w:rPr>
              <w:t xml:space="preserve"> </w:t>
            </w:r>
            <w:r w:rsidRPr="00546762">
              <w:rPr>
                <w:rFonts w:asciiTheme="minorBidi" w:hAnsiTheme="minorBidi" w:cs="David" w:hint="eastAsia"/>
                <w:bCs/>
                <w:rtl/>
              </w:rPr>
              <w:t>האישור</w:t>
            </w:r>
            <w:r w:rsidRPr="00546762">
              <w:rPr>
                <w:rFonts w:asciiTheme="minorBidi" w:hAnsiTheme="minorBidi" w:cs="David"/>
                <w:bCs/>
                <w:rtl/>
              </w:rPr>
              <w:t xml:space="preserve"> </w:t>
            </w:r>
            <w:r w:rsidRPr="00546762">
              <w:rPr>
                <w:rFonts w:asciiTheme="minorBidi" w:hAnsiTheme="minorBidi" w:cs="David" w:hint="eastAsia"/>
                <w:bCs/>
                <w:rtl/>
              </w:rPr>
              <w:t>מבוטח</w:t>
            </w:r>
            <w:r w:rsidRPr="00546762">
              <w:rPr>
                <w:rFonts w:asciiTheme="minorBidi" w:hAnsiTheme="minorBidi" w:cs="David"/>
                <w:bCs/>
                <w:rtl/>
              </w:rPr>
              <w:t xml:space="preserve"> </w:t>
            </w:r>
            <w:r w:rsidRPr="00546762">
              <w:rPr>
                <w:rFonts w:asciiTheme="minorBidi" w:hAnsiTheme="minorBidi" w:cs="David" w:hint="eastAsia"/>
                <w:bCs/>
                <w:rtl/>
              </w:rPr>
              <w:t>נוסף</w:t>
            </w:r>
          </w:p>
          <w:p w14:paraId="4A8599A6" w14:textId="77777777"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 xml:space="preserve">328 </w:t>
            </w:r>
            <w:r w:rsidRPr="00546762">
              <w:rPr>
                <w:rFonts w:asciiTheme="minorBidi" w:hAnsiTheme="minorBidi" w:cs="David" w:hint="eastAsia"/>
                <w:bCs/>
                <w:rtl/>
              </w:rPr>
              <w:t>ראשוניות</w:t>
            </w:r>
          </w:p>
          <w:p w14:paraId="02645FA2" w14:textId="77777777" w:rsidR="00743ABD" w:rsidRPr="00320670" w:rsidRDefault="00743ABD" w:rsidP="006D00DE">
            <w:pPr>
              <w:bidi/>
              <w:rPr>
                <w:rFonts w:asciiTheme="minorBidi" w:hAnsiTheme="minorBidi" w:cs="David"/>
                <w:bCs/>
                <w:sz w:val="24"/>
                <w:szCs w:val="24"/>
                <w:rtl/>
              </w:rPr>
            </w:pPr>
          </w:p>
          <w:p w14:paraId="5FB573A9" w14:textId="77777777" w:rsidR="00743ABD" w:rsidRPr="00320670" w:rsidRDefault="00743ABD" w:rsidP="006D00DE">
            <w:pPr>
              <w:bidi/>
              <w:rPr>
                <w:rFonts w:asciiTheme="minorBidi" w:hAnsiTheme="minorBidi" w:cs="David"/>
                <w:bCs/>
                <w:sz w:val="24"/>
                <w:szCs w:val="24"/>
                <w:rtl/>
              </w:rPr>
            </w:pPr>
          </w:p>
          <w:p w14:paraId="4F2301DF" w14:textId="77777777" w:rsidR="00743ABD" w:rsidRPr="00320670" w:rsidRDefault="00743ABD" w:rsidP="006D00DE">
            <w:pPr>
              <w:bidi/>
              <w:rPr>
                <w:rFonts w:asciiTheme="minorBidi" w:hAnsiTheme="minorBidi" w:cs="David"/>
                <w:bCs/>
                <w:sz w:val="24"/>
                <w:szCs w:val="24"/>
                <w:rtl/>
              </w:rPr>
            </w:pPr>
          </w:p>
          <w:p w14:paraId="0D0BB2F0" w14:textId="77777777" w:rsidR="00743ABD" w:rsidRPr="00320670" w:rsidRDefault="00743ABD" w:rsidP="006D00DE">
            <w:pPr>
              <w:bidi/>
              <w:rPr>
                <w:rFonts w:asciiTheme="minorBidi" w:hAnsiTheme="minorBidi" w:cs="David"/>
                <w:bCs/>
                <w:sz w:val="24"/>
                <w:szCs w:val="24"/>
                <w:rtl/>
              </w:rPr>
            </w:pPr>
          </w:p>
          <w:p w14:paraId="14DC5C62" w14:textId="35577B0A"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302 אחריות צולבת</w:t>
            </w:r>
          </w:p>
          <w:p w14:paraId="64D0E21B" w14:textId="77777777"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 xml:space="preserve">304 </w:t>
            </w:r>
            <w:r w:rsidRPr="00546762">
              <w:rPr>
                <w:rFonts w:asciiTheme="minorBidi" w:hAnsiTheme="minorBidi" w:cs="David" w:hint="eastAsia"/>
                <w:bCs/>
                <w:rtl/>
              </w:rPr>
              <w:t>הרחב</w:t>
            </w:r>
            <w:r w:rsidRPr="00546762">
              <w:rPr>
                <w:rFonts w:asciiTheme="minorBidi" w:hAnsiTheme="minorBidi" w:cs="David"/>
                <w:bCs/>
                <w:rtl/>
              </w:rPr>
              <w:t xml:space="preserve"> </w:t>
            </w:r>
            <w:r w:rsidRPr="00546762">
              <w:rPr>
                <w:rFonts w:asciiTheme="minorBidi" w:hAnsiTheme="minorBidi" w:cs="David" w:hint="eastAsia"/>
                <w:bCs/>
                <w:rtl/>
              </w:rPr>
              <w:t>שיפוי</w:t>
            </w:r>
          </w:p>
          <w:p w14:paraId="3C7F2317" w14:textId="7817ED6B"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307 קבלנים וקבלני משנה</w:t>
            </w:r>
          </w:p>
          <w:p w14:paraId="7471F7CD" w14:textId="48FC2A51"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309 ויתור על תחלוף לטובת</w:t>
            </w:r>
          </w:p>
          <w:p w14:paraId="533C7A7E" w14:textId="7664B4A2"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מבקש האישור</w:t>
            </w:r>
          </w:p>
          <w:p w14:paraId="523419E6" w14:textId="77777777"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 xml:space="preserve">318 </w:t>
            </w:r>
            <w:r w:rsidRPr="00546762">
              <w:rPr>
                <w:rFonts w:asciiTheme="minorBidi" w:hAnsiTheme="minorBidi" w:cs="David" w:hint="eastAsia"/>
                <w:bCs/>
                <w:rtl/>
              </w:rPr>
              <w:t>מבקש</w:t>
            </w:r>
            <w:r w:rsidRPr="00546762">
              <w:rPr>
                <w:rFonts w:asciiTheme="minorBidi" w:hAnsiTheme="minorBidi" w:cs="David"/>
                <w:bCs/>
                <w:rtl/>
              </w:rPr>
              <w:t xml:space="preserve"> </w:t>
            </w:r>
            <w:r w:rsidRPr="00546762">
              <w:rPr>
                <w:rFonts w:asciiTheme="minorBidi" w:hAnsiTheme="minorBidi" w:cs="David" w:hint="eastAsia"/>
                <w:bCs/>
                <w:rtl/>
              </w:rPr>
              <w:t>האישור</w:t>
            </w:r>
            <w:r w:rsidRPr="00546762">
              <w:rPr>
                <w:rFonts w:asciiTheme="minorBidi" w:hAnsiTheme="minorBidi" w:cs="David"/>
                <w:bCs/>
                <w:rtl/>
              </w:rPr>
              <w:t xml:space="preserve"> </w:t>
            </w:r>
            <w:r w:rsidRPr="00546762">
              <w:rPr>
                <w:rFonts w:asciiTheme="minorBidi" w:hAnsiTheme="minorBidi" w:cs="David" w:hint="eastAsia"/>
                <w:bCs/>
                <w:rtl/>
              </w:rPr>
              <w:t>מבוטח</w:t>
            </w:r>
            <w:r w:rsidRPr="00546762">
              <w:rPr>
                <w:rFonts w:asciiTheme="minorBidi" w:hAnsiTheme="minorBidi" w:cs="David"/>
                <w:bCs/>
                <w:rtl/>
              </w:rPr>
              <w:t xml:space="preserve"> </w:t>
            </w:r>
            <w:r w:rsidRPr="00546762">
              <w:rPr>
                <w:rFonts w:asciiTheme="minorBidi" w:hAnsiTheme="minorBidi" w:cs="David" w:hint="eastAsia"/>
                <w:bCs/>
                <w:rtl/>
              </w:rPr>
              <w:t>נוסף</w:t>
            </w:r>
          </w:p>
          <w:p w14:paraId="33D27C80" w14:textId="77777777" w:rsidR="00743ABD" w:rsidRPr="00320670" w:rsidRDefault="00743ABD" w:rsidP="006D00DE">
            <w:pPr>
              <w:bidi/>
              <w:rPr>
                <w:rFonts w:asciiTheme="minorBidi" w:hAnsiTheme="minorBidi" w:cs="David"/>
                <w:bCs/>
                <w:sz w:val="24"/>
                <w:szCs w:val="24"/>
                <w:rtl/>
              </w:rPr>
            </w:pPr>
            <w:r w:rsidRPr="00546762">
              <w:rPr>
                <w:rFonts w:asciiTheme="minorBidi" w:hAnsiTheme="minorBidi" w:cs="David"/>
                <w:bCs/>
                <w:rtl/>
              </w:rPr>
              <w:t xml:space="preserve">328 </w:t>
            </w:r>
            <w:r w:rsidRPr="00546762">
              <w:rPr>
                <w:rFonts w:asciiTheme="minorBidi" w:hAnsiTheme="minorBidi" w:cs="David" w:hint="eastAsia"/>
                <w:bCs/>
                <w:rtl/>
              </w:rPr>
              <w:t>ראשוניות</w:t>
            </w:r>
          </w:p>
          <w:p w14:paraId="2CFEFC37" w14:textId="77777777" w:rsidR="00743ABD" w:rsidRPr="00320670" w:rsidRDefault="00743ABD" w:rsidP="006D00DE">
            <w:pPr>
              <w:bidi/>
              <w:rPr>
                <w:rFonts w:asciiTheme="minorBidi" w:hAnsiTheme="minorBidi" w:cs="David"/>
                <w:bCs/>
                <w:sz w:val="24"/>
                <w:szCs w:val="24"/>
                <w:rtl/>
              </w:rPr>
            </w:pPr>
          </w:p>
        </w:tc>
      </w:tr>
      <w:tr w:rsidR="00743ABD" w:rsidRPr="00546762" w14:paraId="30C4B803" w14:textId="77777777" w:rsidTr="006D00DE">
        <w:trPr>
          <w:trHeight w:val="457"/>
          <w:tblHeader/>
        </w:trPr>
        <w:tc>
          <w:tcPr>
            <w:tcW w:w="5000" w:type="pct"/>
            <w:gridSpan w:val="8"/>
            <w:shd w:val="clear" w:color="auto" w:fill="F2F2F2" w:themeFill="background1" w:themeFillShade="F2"/>
          </w:tcPr>
          <w:p w14:paraId="27778F64" w14:textId="77777777" w:rsidR="00743ABD" w:rsidRPr="00320670" w:rsidRDefault="00743ABD" w:rsidP="006D00DE">
            <w:pPr>
              <w:bidi/>
              <w:ind w:firstLine="142"/>
              <w:rPr>
                <w:rFonts w:asciiTheme="minorBidi" w:hAnsiTheme="minorBidi" w:cs="David"/>
                <w:b/>
                <w:sz w:val="24"/>
                <w:szCs w:val="24"/>
                <w:rtl/>
              </w:rPr>
            </w:pPr>
            <w:r w:rsidRPr="00546762">
              <w:rPr>
                <w:rFonts w:asciiTheme="minorBidi" w:hAnsiTheme="minorBidi" w:cs="David" w:hint="eastAsia"/>
                <w:b/>
                <w:rtl/>
              </w:rPr>
              <w:t>פירוט</w:t>
            </w:r>
            <w:r w:rsidRPr="00546762">
              <w:rPr>
                <w:rFonts w:asciiTheme="minorBidi" w:hAnsiTheme="minorBidi" w:cs="David"/>
                <w:b/>
                <w:rtl/>
              </w:rPr>
              <w:t xml:space="preserve"> השירותים </w:t>
            </w:r>
            <w:r w:rsidRPr="00320670">
              <w:rPr>
                <w:rFonts w:asciiTheme="minorBidi" w:hAnsiTheme="minorBidi" w:cs="David"/>
                <w:b/>
                <w:sz w:val="24"/>
                <w:szCs w:val="24"/>
                <w:rtl/>
              </w:rPr>
              <w:t xml:space="preserve">(בכפוף, לשירותים המפורטים בהסכם בין המבוטח למבקש האישור, יש לציין את קוד השירות מתוך הרשימה המפורטת בנספח </w:t>
            </w:r>
            <w:r w:rsidRPr="00320670">
              <w:rPr>
                <w:rFonts w:asciiTheme="minorBidi" w:hAnsiTheme="minorBidi" w:cs="David" w:hint="eastAsia"/>
                <w:bCs/>
                <w:sz w:val="24"/>
                <w:szCs w:val="24"/>
                <w:rtl/>
              </w:rPr>
              <w:t>ג</w:t>
            </w:r>
            <w:r w:rsidRPr="00320670">
              <w:rPr>
                <w:rFonts w:asciiTheme="minorBidi" w:hAnsiTheme="minorBidi" w:cs="David"/>
                <w:bCs/>
                <w:sz w:val="24"/>
                <w:szCs w:val="24"/>
                <w:rtl/>
              </w:rPr>
              <w:t>'</w:t>
            </w:r>
            <w:r w:rsidRPr="00320670">
              <w:rPr>
                <w:rFonts w:asciiTheme="minorBidi" w:hAnsiTheme="minorBidi" w:cs="David"/>
                <w:b/>
                <w:sz w:val="24"/>
                <w:szCs w:val="24"/>
                <w:rtl/>
              </w:rPr>
              <w:t>)*:</w:t>
            </w:r>
          </w:p>
        </w:tc>
      </w:tr>
      <w:tr w:rsidR="00743ABD" w:rsidRPr="00546762" w14:paraId="31F385AD" w14:textId="77777777" w:rsidTr="006D00DE">
        <w:trPr>
          <w:trHeight w:val="276"/>
        </w:trPr>
        <w:tc>
          <w:tcPr>
            <w:tcW w:w="5000" w:type="pct"/>
            <w:gridSpan w:val="8"/>
          </w:tcPr>
          <w:p w14:paraId="05D405EA" w14:textId="77777777" w:rsidR="00743ABD" w:rsidRPr="00320670" w:rsidRDefault="00743ABD" w:rsidP="006D00DE">
            <w:pPr>
              <w:bidi/>
              <w:ind w:firstLine="460"/>
              <w:rPr>
                <w:rFonts w:asciiTheme="minorBidi" w:hAnsiTheme="minorBidi" w:cs="David"/>
                <w:bCs/>
                <w:sz w:val="24"/>
                <w:szCs w:val="24"/>
              </w:rPr>
            </w:pPr>
            <w:r w:rsidRPr="00546762">
              <w:rPr>
                <w:rFonts w:asciiTheme="minorBidi" w:hAnsiTheme="minorBidi" w:cs="David"/>
                <w:bCs/>
                <w:rtl/>
              </w:rPr>
              <w:t>016   072</w:t>
            </w:r>
          </w:p>
        </w:tc>
      </w:tr>
      <w:tr w:rsidR="00743ABD" w:rsidRPr="00546762" w14:paraId="72EC304D" w14:textId="77777777" w:rsidTr="006D00DE">
        <w:trPr>
          <w:trHeight w:val="227"/>
          <w:tblHeader/>
        </w:trPr>
        <w:tc>
          <w:tcPr>
            <w:tcW w:w="5000" w:type="pct"/>
            <w:gridSpan w:val="8"/>
            <w:shd w:val="clear" w:color="auto" w:fill="F2F2F2" w:themeFill="background1" w:themeFillShade="F2"/>
          </w:tcPr>
          <w:p w14:paraId="665C0301" w14:textId="77777777" w:rsidR="00743ABD" w:rsidRPr="00320670" w:rsidRDefault="00743ABD" w:rsidP="006D00DE">
            <w:pPr>
              <w:bidi/>
              <w:rPr>
                <w:rFonts w:asciiTheme="minorBidi" w:hAnsiTheme="minorBidi" w:cs="David"/>
                <w:b/>
                <w:rtl/>
              </w:rPr>
            </w:pPr>
            <w:r w:rsidRPr="00546762">
              <w:rPr>
                <w:rFonts w:asciiTheme="minorBidi" w:hAnsiTheme="minorBidi" w:cs="David" w:hint="eastAsia"/>
                <w:b/>
                <w:rtl/>
              </w:rPr>
              <w:t>ביטול</w:t>
            </w:r>
            <w:r w:rsidRPr="00546762">
              <w:rPr>
                <w:rFonts w:asciiTheme="minorBidi" w:hAnsiTheme="minorBidi" w:cs="David"/>
                <w:b/>
                <w:rtl/>
              </w:rPr>
              <w:t xml:space="preserve">/שינוי </w:t>
            </w:r>
            <w:r w:rsidRPr="00546762">
              <w:rPr>
                <w:rFonts w:asciiTheme="minorBidi" w:hAnsiTheme="minorBidi" w:cs="David" w:hint="eastAsia"/>
                <w:b/>
                <w:rtl/>
              </w:rPr>
              <w:t>הפוליסה</w:t>
            </w:r>
            <w:r w:rsidRPr="00546762">
              <w:rPr>
                <w:rFonts w:asciiTheme="minorBidi" w:hAnsiTheme="minorBidi" w:cs="David"/>
                <w:b/>
                <w:rtl/>
              </w:rPr>
              <w:t xml:space="preserve"> *</w:t>
            </w:r>
          </w:p>
        </w:tc>
      </w:tr>
      <w:tr w:rsidR="00743ABD" w:rsidRPr="00546762" w14:paraId="0044BA27" w14:textId="77777777" w:rsidTr="006D00DE">
        <w:trPr>
          <w:trHeight w:val="334"/>
        </w:trPr>
        <w:tc>
          <w:tcPr>
            <w:tcW w:w="5000" w:type="pct"/>
            <w:gridSpan w:val="8"/>
            <w:vAlign w:val="center"/>
          </w:tcPr>
          <w:p w14:paraId="6A05EC3C" w14:textId="77777777" w:rsidR="00743ABD" w:rsidRPr="00320670" w:rsidRDefault="00743ABD" w:rsidP="006D00DE">
            <w:pPr>
              <w:bidi/>
              <w:rPr>
                <w:rFonts w:asciiTheme="minorBidi" w:hAnsiTheme="minorBidi" w:cs="David"/>
                <w:b/>
                <w:sz w:val="24"/>
                <w:szCs w:val="24"/>
                <w:rtl/>
              </w:rPr>
            </w:pPr>
            <w:r w:rsidRPr="00320670">
              <w:rPr>
                <w:rFonts w:asciiTheme="minorBidi" w:hAnsiTheme="minorBidi" w:cs="David" w:hint="eastAsia"/>
                <w:b/>
                <w:sz w:val="24"/>
                <w:rtl/>
              </w:rPr>
              <w:t>שינוי</w:t>
            </w:r>
            <w:r w:rsidRPr="00320670">
              <w:rPr>
                <w:rFonts w:asciiTheme="minorBidi" w:hAnsiTheme="minorBidi" w:cs="David"/>
                <w:b/>
                <w:sz w:val="24"/>
                <w:rtl/>
              </w:rPr>
              <w:t xml:space="preserve"> </w:t>
            </w:r>
            <w:r w:rsidRPr="00320670">
              <w:rPr>
                <w:rFonts w:asciiTheme="minorBidi" w:hAnsiTheme="minorBidi" w:cs="David" w:hint="eastAsia"/>
                <w:b/>
                <w:sz w:val="24"/>
                <w:rtl/>
              </w:rPr>
              <w:t>לרעת</w:t>
            </w:r>
            <w:r w:rsidRPr="00320670">
              <w:rPr>
                <w:rFonts w:asciiTheme="minorBidi" w:hAnsiTheme="minorBidi" w:cs="David"/>
                <w:b/>
                <w:sz w:val="24"/>
                <w:rtl/>
              </w:rPr>
              <w:t xml:space="preserve"> </w:t>
            </w:r>
            <w:r w:rsidRPr="00320670">
              <w:rPr>
                <w:rFonts w:asciiTheme="minorBidi" w:hAnsiTheme="minorBidi" w:cs="David" w:hint="eastAsia"/>
                <w:b/>
                <w:sz w:val="24"/>
                <w:rtl/>
              </w:rPr>
              <w:t>מבקש</w:t>
            </w:r>
            <w:r w:rsidRPr="00320670">
              <w:rPr>
                <w:rFonts w:asciiTheme="minorBidi" w:hAnsiTheme="minorBidi" w:cs="David"/>
                <w:b/>
                <w:sz w:val="24"/>
                <w:rtl/>
              </w:rPr>
              <w:t xml:space="preserve"> </w:t>
            </w:r>
            <w:r w:rsidRPr="00320670">
              <w:rPr>
                <w:rFonts w:asciiTheme="minorBidi" w:hAnsiTheme="minorBidi" w:cs="David" w:hint="eastAsia"/>
                <w:b/>
                <w:sz w:val="24"/>
                <w:rtl/>
              </w:rPr>
              <w:t>האישור</w:t>
            </w:r>
            <w:r w:rsidRPr="00320670">
              <w:rPr>
                <w:rFonts w:asciiTheme="minorBidi" w:hAnsiTheme="minorBidi" w:cs="David"/>
                <w:b/>
                <w:sz w:val="24"/>
                <w:rtl/>
              </w:rPr>
              <w:t xml:space="preserve"> </w:t>
            </w:r>
            <w:r w:rsidRPr="00320670">
              <w:rPr>
                <w:rFonts w:asciiTheme="minorBidi" w:hAnsiTheme="minorBidi" w:cs="David" w:hint="eastAsia"/>
                <w:b/>
                <w:sz w:val="24"/>
                <w:rtl/>
              </w:rPr>
              <w:t>או</w:t>
            </w:r>
            <w:r w:rsidRPr="00320670">
              <w:rPr>
                <w:rFonts w:asciiTheme="minorBidi" w:hAnsiTheme="minorBidi" w:cs="David"/>
                <w:b/>
                <w:sz w:val="24"/>
                <w:rtl/>
              </w:rPr>
              <w:t xml:space="preserve"> ביטול </w:t>
            </w:r>
            <w:r w:rsidRPr="00320670">
              <w:rPr>
                <w:rFonts w:asciiTheme="minorBidi" w:hAnsiTheme="minorBidi" w:cs="David" w:hint="eastAsia"/>
                <w:b/>
                <w:sz w:val="24"/>
                <w:rtl/>
              </w:rPr>
              <w:t>של</w:t>
            </w:r>
            <w:r w:rsidRPr="00320670">
              <w:rPr>
                <w:rFonts w:asciiTheme="minorBidi" w:hAnsiTheme="minorBidi" w:cs="David"/>
                <w:b/>
                <w:sz w:val="24"/>
                <w:rtl/>
              </w:rPr>
              <w:t xml:space="preserve"> </w:t>
            </w:r>
            <w:r w:rsidRPr="00320670">
              <w:rPr>
                <w:rFonts w:asciiTheme="minorBidi" w:hAnsiTheme="minorBidi" w:cs="David" w:hint="eastAsia"/>
                <w:b/>
                <w:sz w:val="24"/>
                <w:rtl/>
              </w:rPr>
              <w:t>פוליסת</w:t>
            </w:r>
            <w:r w:rsidRPr="00320670">
              <w:rPr>
                <w:rFonts w:asciiTheme="minorBidi" w:hAnsiTheme="minorBidi" w:cs="David"/>
                <w:b/>
                <w:sz w:val="24"/>
                <w:rtl/>
              </w:rPr>
              <w:t xml:space="preserve"> ביטוח,  </w:t>
            </w:r>
            <w:r w:rsidRPr="00320670">
              <w:rPr>
                <w:rFonts w:asciiTheme="minorBidi" w:hAnsiTheme="minorBidi" w:cs="David" w:hint="eastAsia"/>
                <w:b/>
                <w:sz w:val="24"/>
                <w:rtl/>
              </w:rPr>
              <w:t>לא</w:t>
            </w:r>
            <w:r w:rsidRPr="00320670">
              <w:rPr>
                <w:rFonts w:asciiTheme="minorBidi" w:hAnsiTheme="minorBidi" w:cs="David"/>
                <w:b/>
                <w:sz w:val="24"/>
                <w:rtl/>
              </w:rPr>
              <w:t xml:space="preserve"> ייכנס לתוקף אלא 60  </w:t>
            </w:r>
            <w:r w:rsidRPr="00320670">
              <w:rPr>
                <w:rFonts w:asciiTheme="minorBidi" w:hAnsiTheme="minorBidi" w:cs="David" w:hint="eastAsia"/>
                <w:b/>
                <w:sz w:val="24"/>
                <w:rtl/>
              </w:rPr>
              <w:t>יום</w:t>
            </w:r>
            <w:r w:rsidRPr="00320670">
              <w:rPr>
                <w:rFonts w:asciiTheme="minorBidi" w:hAnsiTheme="minorBidi" w:cs="David"/>
                <w:b/>
                <w:sz w:val="24"/>
                <w:rtl/>
              </w:rPr>
              <w:t xml:space="preserve"> </w:t>
            </w:r>
            <w:r w:rsidRPr="00320670">
              <w:rPr>
                <w:rFonts w:asciiTheme="minorBidi" w:hAnsiTheme="minorBidi" w:cs="David" w:hint="eastAsia"/>
                <w:b/>
                <w:sz w:val="24"/>
                <w:rtl/>
              </w:rPr>
              <w:t>לאחר</w:t>
            </w:r>
            <w:r w:rsidRPr="00320670">
              <w:rPr>
                <w:rFonts w:asciiTheme="minorBidi" w:hAnsiTheme="minorBidi" w:cs="David"/>
                <w:b/>
                <w:sz w:val="24"/>
                <w:rtl/>
              </w:rPr>
              <w:t xml:space="preserve"> </w:t>
            </w:r>
            <w:r w:rsidRPr="00320670">
              <w:rPr>
                <w:rFonts w:asciiTheme="minorBidi" w:hAnsiTheme="minorBidi" w:cs="David" w:hint="eastAsia"/>
                <w:b/>
                <w:sz w:val="24"/>
                <w:rtl/>
              </w:rPr>
              <w:t>משלוח</w:t>
            </w:r>
            <w:r w:rsidRPr="00320670">
              <w:rPr>
                <w:rFonts w:asciiTheme="minorBidi" w:hAnsiTheme="minorBidi" w:cs="David"/>
                <w:b/>
                <w:sz w:val="24"/>
                <w:rtl/>
              </w:rPr>
              <w:t xml:space="preserve"> הודעה </w:t>
            </w:r>
            <w:r w:rsidRPr="00320670">
              <w:rPr>
                <w:rFonts w:asciiTheme="minorBidi" w:hAnsiTheme="minorBidi" w:cs="David" w:hint="eastAsia"/>
                <w:b/>
                <w:sz w:val="24"/>
                <w:rtl/>
              </w:rPr>
              <w:t>למבקש</w:t>
            </w:r>
            <w:r w:rsidRPr="00320670">
              <w:rPr>
                <w:rFonts w:asciiTheme="minorBidi" w:hAnsiTheme="minorBidi" w:cs="David"/>
                <w:b/>
                <w:sz w:val="24"/>
                <w:rtl/>
              </w:rPr>
              <w:t xml:space="preserve"> </w:t>
            </w:r>
            <w:r w:rsidRPr="00320670">
              <w:rPr>
                <w:rFonts w:asciiTheme="minorBidi" w:hAnsiTheme="minorBidi" w:cs="David" w:hint="eastAsia"/>
                <w:b/>
                <w:sz w:val="24"/>
                <w:rtl/>
              </w:rPr>
              <w:t>האישור</w:t>
            </w:r>
            <w:r w:rsidRPr="00320670">
              <w:rPr>
                <w:rFonts w:asciiTheme="minorBidi" w:hAnsiTheme="minorBidi" w:cs="David"/>
                <w:b/>
                <w:sz w:val="24"/>
                <w:rtl/>
              </w:rPr>
              <w:t xml:space="preserve"> בדבר השינוי או הביטול.</w:t>
            </w:r>
          </w:p>
        </w:tc>
      </w:tr>
    </w:tbl>
    <w:p w14:paraId="1C130E7A" w14:textId="77777777" w:rsidR="000057AF" w:rsidRPr="00A83F88" w:rsidRDefault="000057AF" w:rsidP="006D00DE">
      <w:pPr>
        <w:pStyle w:val="af0"/>
        <w:spacing w:after="0"/>
        <w:rPr>
          <w:rFonts w:eastAsiaTheme="minorHAnsi" w:cs="David"/>
          <w:b/>
          <w:bCs/>
          <w:color w:val="auto"/>
          <w:spacing w:val="0"/>
          <w:sz w:val="24"/>
          <w:szCs w:val="24"/>
          <w:rtl/>
        </w:rPr>
      </w:pPr>
    </w:p>
    <w:tbl>
      <w:tblPr>
        <w:tblStyle w:val="af"/>
        <w:bidiVisual/>
        <w:tblW w:w="5485" w:type="pct"/>
        <w:tblInd w:w="-890" w:type="dxa"/>
        <w:tblLook w:val="04A0" w:firstRow="1" w:lastRow="0" w:firstColumn="1" w:lastColumn="0" w:noHBand="0" w:noVBand="1"/>
      </w:tblPr>
      <w:tblGrid>
        <w:gridCol w:w="10057"/>
      </w:tblGrid>
      <w:tr w:rsidR="000057AF" w:rsidRPr="00546762" w14:paraId="1189F67B" w14:textId="77777777" w:rsidTr="006D00DE">
        <w:trPr>
          <w:trHeight w:val="227"/>
          <w:tblHeader/>
        </w:trPr>
        <w:tc>
          <w:tcPr>
            <w:tcW w:w="5000" w:type="pct"/>
            <w:shd w:val="clear" w:color="auto" w:fill="F2F2F2" w:themeFill="background1" w:themeFillShade="F2"/>
          </w:tcPr>
          <w:p w14:paraId="04C19551" w14:textId="77777777" w:rsidR="000057AF" w:rsidRPr="00320670" w:rsidRDefault="000057AF" w:rsidP="006D00DE">
            <w:pPr>
              <w:bidi/>
              <w:rPr>
                <w:rFonts w:asciiTheme="minorBidi" w:hAnsiTheme="minorBidi" w:cs="David"/>
                <w:b/>
                <w:sz w:val="24"/>
                <w:szCs w:val="24"/>
                <w:rtl/>
              </w:rPr>
            </w:pPr>
            <w:r w:rsidRPr="00546762">
              <w:rPr>
                <w:rFonts w:asciiTheme="minorBidi" w:hAnsiTheme="minorBidi" w:cs="David" w:hint="eastAsia"/>
                <w:b/>
                <w:rtl/>
              </w:rPr>
              <w:t>חתימת</w:t>
            </w:r>
            <w:r w:rsidRPr="00546762">
              <w:rPr>
                <w:rFonts w:asciiTheme="minorBidi" w:hAnsiTheme="minorBidi" w:cs="David"/>
                <w:b/>
                <w:rtl/>
              </w:rPr>
              <w:t xml:space="preserve"> </w:t>
            </w:r>
            <w:r w:rsidRPr="00546762">
              <w:rPr>
                <w:rFonts w:asciiTheme="minorBidi" w:hAnsiTheme="minorBidi" w:cs="David" w:hint="eastAsia"/>
                <w:b/>
                <w:rtl/>
              </w:rPr>
              <w:t>האישור</w:t>
            </w:r>
          </w:p>
        </w:tc>
      </w:tr>
      <w:tr w:rsidR="000057AF" w:rsidRPr="00546762" w14:paraId="404CE053" w14:textId="77777777" w:rsidTr="006D00DE">
        <w:trPr>
          <w:trHeight w:val="235"/>
        </w:trPr>
        <w:tc>
          <w:tcPr>
            <w:tcW w:w="5000" w:type="pct"/>
          </w:tcPr>
          <w:p w14:paraId="74C18D0B" w14:textId="77777777" w:rsidR="000057AF" w:rsidRPr="00320670" w:rsidRDefault="000057AF" w:rsidP="006D00DE">
            <w:pPr>
              <w:bidi/>
              <w:rPr>
                <w:rFonts w:asciiTheme="minorBidi" w:hAnsiTheme="minorBidi" w:cs="David"/>
                <w:b/>
                <w:sz w:val="24"/>
                <w:szCs w:val="24"/>
                <w:rtl/>
              </w:rPr>
            </w:pPr>
            <w:r w:rsidRPr="00546762">
              <w:rPr>
                <w:rFonts w:asciiTheme="minorBidi" w:hAnsiTheme="minorBidi" w:cs="David" w:hint="eastAsia"/>
                <w:b/>
                <w:rtl/>
              </w:rPr>
              <w:t>המבטח</w:t>
            </w:r>
            <w:r w:rsidRPr="00546762">
              <w:rPr>
                <w:rFonts w:asciiTheme="minorBidi" w:hAnsiTheme="minorBidi" w:cs="David"/>
                <w:b/>
                <w:rtl/>
              </w:rPr>
              <w:t>:</w:t>
            </w:r>
          </w:p>
        </w:tc>
      </w:tr>
    </w:tbl>
    <w:p w14:paraId="60469768" w14:textId="77777777" w:rsidR="000057AF" w:rsidRPr="00320670" w:rsidRDefault="000057AF" w:rsidP="006D00DE">
      <w:pPr>
        <w:bidi/>
        <w:rPr>
          <w:rFonts w:ascii="David" w:hAnsi="David" w:cs="David"/>
          <w:rtl/>
        </w:rPr>
      </w:pPr>
    </w:p>
    <w:bookmarkEnd w:id="140"/>
    <w:p w14:paraId="0F2B6705" w14:textId="77777777" w:rsidR="000057AF" w:rsidRPr="00320670" w:rsidRDefault="000057AF" w:rsidP="006D00DE">
      <w:pPr>
        <w:bidi/>
        <w:rPr>
          <w:rFonts w:cs="David"/>
          <w:rtl/>
        </w:rPr>
      </w:pPr>
    </w:p>
    <w:p w14:paraId="0F1BF66C" w14:textId="77777777" w:rsidR="00C31564" w:rsidRPr="00320670" w:rsidRDefault="00780FC7" w:rsidP="006D00DE">
      <w:pPr>
        <w:pStyle w:val="6"/>
        <w:shd w:val="clear" w:color="auto" w:fill="auto"/>
        <w:spacing w:before="0" w:after="0" w:line="220" w:lineRule="exact"/>
        <w:ind w:firstLine="0"/>
        <w:jc w:val="left"/>
        <w:rPr>
          <w:sz w:val="24"/>
          <w:szCs w:val="24"/>
          <w:rtl/>
        </w:rPr>
      </w:pPr>
      <w:r w:rsidRPr="00320670">
        <w:rPr>
          <w:rStyle w:val="4"/>
          <w:sz w:val="24"/>
          <w:szCs w:val="24"/>
          <w:rtl/>
        </w:rPr>
        <w:t>ימולא על ידי המציע ויצורף להצעתו</w:t>
      </w:r>
    </w:p>
    <w:p w14:paraId="3EC94B47" w14:textId="77777777" w:rsidR="00C31564" w:rsidRPr="00320670" w:rsidRDefault="00C31564">
      <w:pPr>
        <w:pStyle w:val="6"/>
        <w:shd w:val="clear" w:color="auto" w:fill="auto"/>
        <w:tabs>
          <w:tab w:val="right" w:leader="underscore" w:pos="4399"/>
          <w:tab w:val="right" w:leader="underscore" w:pos="6923"/>
          <w:tab w:val="left" w:leader="underscore" w:pos="7586"/>
        </w:tabs>
        <w:spacing w:before="0" w:after="0"/>
        <w:ind w:left="1020" w:firstLine="0"/>
        <w:rPr>
          <w:sz w:val="24"/>
          <w:szCs w:val="24"/>
          <w:rtl/>
        </w:rPr>
        <w:sectPr w:rsidR="00C31564" w:rsidRPr="00320670">
          <w:pgSz w:w="11909" w:h="16838"/>
          <w:pgMar w:top="1885" w:right="1284" w:bottom="1237" w:left="1447" w:header="0" w:footer="3" w:gutter="0"/>
          <w:cols w:space="720"/>
          <w:noEndnote/>
          <w:bidi/>
          <w:docGrid w:linePitch="360"/>
        </w:sectPr>
      </w:pPr>
    </w:p>
    <w:p w14:paraId="4B59A58E" w14:textId="77777777" w:rsidR="00C31564" w:rsidRPr="00320670" w:rsidRDefault="00780FC7" w:rsidP="00180585">
      <w:pPr>
        <w:pStyle w:val="Heading420"/>
        <w:keepNext/>
        <w:keepLines/>
        <w:shd w:val="clear" w:color="auto" w:fill="auto"/>
        <w:spacing w:after="0" w:line="340" w:lineRule="exact"/>
        <w:jc w:val="right"/>
        <w:rPr>
          <w:sz w:val="24"/>
          <w:szCs w:val="24"/>
          <w:rtl/>
        </w:rPr>
      </w:pPr>
      <w:bookmarkStart w:id="141" w:name="bookmark149"/>
      <w:r w:rsidRPr="00D8766A">
        <w:rPr>
          <w:sz w:val="24"/>
          <w:szCs w:val="24"/>
          <w:rtl/>
        </w:rPr>
        <w:t>נספח ה׳ -</w:t>
      </w:r>
      <w:r w:rsidRPr="00D8766A">
        <w:rPr>
          <w:sz w:val="24"/>
          <w:lang w:val="en-US"/>
        </w:rPr>
        <w:t>2</w:t>
      </w:r>
      <w:bookmarkEnd w:id="141"/>
    </w:p>
    <w:p w14:paraId="49310C5B" w14:textId="77777777" w:rsidR="00C31564" w:rsidRPr="00320670" w:rsidRDefault="00780FC7">
      <w:pPr>
        <w:pStyle w:val="Heading520"/>
        <w:keepNext/>
        <w:keepLines/>
        <w:shd w:val="clear" w:color="auto" w:fill="auto"/>
        <w:spacing w:before="0" w:after="31" w:line="300" w:lineRule="exact"/>
        <w:ind w:right="20"/>
        <w:rPr>
          <w:sz w:val="24"/>
          <w:szCs w:val="24"/>
          <w:rtl/>
        </w:rPr>
      </w:pPr>
      <w:bookmarkStart w:id="142" w:name="bookmark150"/>
      <w:r w:rsidRPr="00D8766A">
        <w:rPr>
          <w:sz w:val="24"/>
          <w:szCs w:val="24"/>
          <w:rtl/>
        </w:rPr>
        <w:t>נוסח ערבות בנקאית לביצוע החוזה</w:t>
      </w:r>
      <w:bookmarkEnd w:id="142"/>
    </w:p>
    <w:p w14:paraId="79B3DBBE" w14:textId="77777777" w:rsidR="00C31564" w:rsidRPr="00320670" w:rsidRDefault="00780FC7">
      <w:pPr>
        <w:pStyle w:val="6"/>
        <w:shd w:val="clear" w:color="auto" w:fill="auto"/>
        <w:tabs>
          <w:tab w:val="left" w:leader="underscore" w:pos="1680"/>
        </w:tabs>
        <w:spacing w:before="0" w:after="0" w:line="499" w:lineRule="exact"/>
        <w:ind w:firstLine="0"/>
        <w:rPr>
          <w:sz w:val="24"/>
          <w:szCs w:val="24"/>
          <w:rtl/>
        </w:rPr>
      </w:pPr>
      <w:r w:rsidRPr="00320670">
        <w:rPr>
          <w:rStyle w:val="4"/>
          <w:sz w:val="24"/>
          <w:szCs w:val="24"/>
          <w:rtl/>
        </w:rPr>
        <w:t>תאריך</w:t>
      </w:r>
      <w:r w:rsidRPr="00320670">
        <w:rPr>
          <w:rStyle w:val="4"/>
          <w:sz w:val="24"/>
          <w:szCs w:val="24"/>
          <w:rtl/>
        </w:rPr>
        <w:tab/>
      </w:r>
    </w:p>
    <w:p w14:paraId="0401FC51" w14:textId="77777777" w:rsidR="00C31564" w:rsidRPr="00320670" w:rsidRDefault="00780FC7">
      <w:pPr>
        <w:pStyle w:val="6"/>
        <w:shd w:val="clear" w:color="auto" w:fill="auto"/>
        <w:spacing w:before="0" w:after="0" w:line="499" w:lineRule="exact"/>
        <w:ind w:firstLine="0"/>
        <w:rPr>
          <w:sz w:val="24"/>
          <w:szCs w:val="24"/>
          <w:rtl/>
        </w:rPr>
      </w:pPr>
      <w:r w:rsidRPr="00320670">
        <w:rPr>
          <w:rStyle w:val="4"/>
          <w:sz w:val="24"/>
          <w:szCs w:val="24"/>
          <w:rtl/>
        </w:rPr>
        <w:t>לכבוד</w:t>
      </w:r>
    </w:p>
    <w:p w14:paraId="5B395F4E" w14:textId="77777777" w:rsidR="00C31564" w:rsidRPr="00320670" w:rsidRDefault="00780FC7">
      <w:pPr>
        <w:pStyle w:val="6"/>
        <w:shd w:val="clear" w:color="auto" w:fill="auto"/>
        <w:spacing w:before="0" w:after="0" w:line="499" w:lineRule="exact"/>
        <w:ind w:firstLine="0"/>
        <w:rPr>
          <w:sz w:val="24"/>
          <w:szCs w:val="24"/>
          <w:rtl/>
        </w:rPr>
      </w:pPr>
      <w:r w:rsidRPr="00320670">
        <w:rPr>
          <w:rStyle w:val="5"/>
          <w:sz w:val="24"/>
          <w:szCs w:val="24"/>
          <w:rtl/>
        </w:rPr>
        <w:t>העירייה - בת ים</w:t>
      </w:r>
    </w:p>
    <w:p w14:paraId="430A0FCC" w14:textId="77777777" w:rsidR="00C31564" w:rsidRPr="00320670" w:rsidRDefault="00780FC7">
      <w:pPr>
        <w:pStyle w:val="6"/>
        <w:shd w:val="clear" w:color="auto" w:fill="auto"/>
        <w:spacing w:before="0" w:after="0" w:line="499" w:lineRule="exact"/>
        <w:ind w:firstLine="0"/>
        <w:rPr>
          <w:sz w:val="24"/>
          <w:szCs w:val="24"/>
          <w:rtl/>
        </w:rPr>
      </w:pPr>
      <w:proofErr w:type="spellStart"/>
      <w:r w:rsidRPr="00320670">
        <w:rPr>
          <w:rStyle w:val="4"/>
          <w:sz w:val="24"/>
          <w:szCs w:val="24"/>
          <w:rtl/>
        </w:rPr>
        <w:t>א.ג.נ</w:t>
      </w:r>
      <w:proofErr w:type="spellEnd"/>
      <w:r w:rsidRPr="00320670">
        <w:rPr>
          <w:rStyle w:val="4"/>
          <w:sz w:val="24"/>
          <w:szCs w:val="24"/>
          <w:rtl/>
        </w:rPr>
        <w:t>.,</w:t>
      </w:r>
    </w:p>
    <w:p w14:paraId="740CE47E" w14:textId="754E8162" w:rsidR="00C31564" w:rsidRPr="00320670" w:rsidRDefault="00780FC7" w:rsidP="00C17DB1">
      <w:pPr>
        <w:pStyle w:val="6"/>
        <w:shd w:val="clear" w:color="auto" w:fill="auto"/>
        <w:tabs>
          <w:tab w:val="left" w:leader="underscore" w:pos="5413"/>
        </w:tabs>
        <w:spacing w:before="0" w:after="0" w:line="499" w:lineRule="exact"/>
        <w:ind w:left="2720" w:firstLine="0"/>
        <w:rPr>
          <w:sz w:val="24"/>
          <w:szCs w:val="24"/>
          <w:rtl/>
        </w:rPr>
      </w:pPr>
      <w:r w:rsidRPr="00320670">
        <w:rPr>
          <w:rStyle w:val="4"/>
          <w:sz w:val="24"/>
          <w:szCs w:val="24"/>
          <w:rtl/>
        </w:rPr>
        <w:t xml:space="preserve">הנדון: </w:t>
      </w:r>
      <w:r w:rsidRPr="00320670">
        <w:rPr>
          <w:rStyle w:val="5"/>
          <w:sz w:val="24"/>
          <w:szCs w:val="24"/>
          <w:rtl/>
        </w:rPr>
        <w:t>כתב ערבות מס</w:t>
      </w:r>
      <w:r w:rsidR="00C17DB1">
        <w:rPr>
          <w:rStyle w:val="5"/>
          <w:rFonts w:hint="cs"/>
          <w:sz w:val="24"/>
          <w:szCs w:val="24"/>
          <w:rtl/>
        </w:rPr>
        <w:t xml:space="preserve">' </w:t>
      </w:r>
      <w:r w:rsidRPr="00320670">
        <w:rPr>
          <w:rStyle w:val="4"/>
          <w:sz w:val="24"/>
          <w:szCs w:val="24"/>
          <w:rtl/>
        </w:rPr>
        <w:tab/>
      </w:r>
    </w:p>
    <w:p w14:paraId="2DA69861" w14:textId="77777777" w:rsidR="00C31564" w:rsidRPr="00320670" w:rsidRDefault="00780FC7">
      <w:pPr>
        <w:pStyle w:val="6"/>
        <w:shd w:val="clear" w:color="auto" w:fill="auto"/>
        <w:tabs>
          <w:tab w:val="right" w:leader="underscore" w:pos="4402"/>
          <w:tab w:val="left" w:leader="underscore" w:pos="6077"/>
        </w:tabs>
        <w:spacing w:before="0" w:after="0" w:line="220" w:lineRule="exact"/>
        <w:ind w:left="360" w:firstLine="0"/>
        <w:rPr>
          <w:sz w:val="24"/>
          <w:szCs w:val="24"/>
          <w:rtl/>
        </w:rPr>
      </w:pPr>
      <w:r w:rsidRPr="00320670">
        <w:rPr>
          <w:rStyle w:val="4"/>
          <w:sz w:val="24"/>
          <w:szCs w:val="24"/>
          <w:rtl/>
        </w:rPr>
        <w:t>על פי בקשת</w:t>
      </w:r>
      <w:r w:rsidRPr="00320670">
        <w:rPr>
          <w:rStyle w:val="4"/>
          <w:sz w:val="24"/>
          <w:szCs w:val="24"/>
          <w:rtl/>
        </w:rPr>
        <w:tab/>
        <w:t>ח.פ.</w:t>
      </w:r>
      <w:r w:rsidRPr="00320670">
        <w:rPr>
          <w:rStyle w:val="4"/>
          <w:sz w:val="24"/>
          <w:szCs w:val="24"/>
          <w:rtl/>
        </w:rPr>
        <w:tab/>
        <w:t>(להלן: ״הקבלן״) אנו</w:t>
      </w:r>
    </w:p>
    <w:p w14:paraId="6B309C93" w14:textId="77777777" w:rsidR="00C31564" w:rsidRPr="00320670" w:rsidRDefault="00780FC7" w:rsidP="00D6488B">
      <w:pPr>
        <w:pStyle w:val="6"/>
        <w:shd w:val="clear" w:color="auto" w:fill="auto"/>
        <w:spacing w:before="0" w:after="180" w:line="240" w:lineRule="exact"/>
        <w:ind w:left="360" w:firstLine="0"/>
        <w:rPr>
          <w:sz w:val="24"/>
          <w:szCs w:val="24"/>
          <w:rtl/>
        </w:rPr>
      </w:pPr>
      <w:r w:rsidRPr="00320670">
        <w:rPr>
          <w:rStyle w:val="4"/>
          <w:sz w:val="24"/>
          <w:szCs w:val="24"/>
          <w:rtl/>
        </w:rPr>
        <w:t xml:space="preserve">ערבים בזאת כלפיכם לסילוק כל סכום עד לסך השווה ל - </w:t>
      </w:r>
      <w:r w:rsidRPr="00320670">
        <w:rPr>
          <w:rStyle w:val="4"/>
          <w:sz w:val="24"/>
          <w:szCs w:val="24"/>
          <w:lang w:val="en-US" w:eastAsia="en-US" w:bidi="en-US"/>
        </w:rPr>
        <w:t>150,000</w:t>
      </w:r>
      <w:r w:rsidRPr="00320670">
        <w:rPr>
          <w:rStyle w:val="4"/>
          <w:sz w:val="24"/>
          <w:szCs w:val="24"/>
          <w:rtl/>
        </w:rPr>
        <w:t xml:space="preserve"> ₪ (במילים מאה וחמישים אלף ₪) וזאת בקשר למתן שירותים להפעלה וגביה של מערך החניה העירוני ומכלול הקנסות העירוניים </w:t>
      </w:r>
      <w:r w:rsidR="00546762" w:rsidRPr="00320670">
        <w:rPr>
          <w:rStyle w:val="4"/>
          <w:rFonts w:hint="eastAsia"/>
          <w:sz w:val="24"/>
          <w:szCs w:val="24"/>
          <w:rtl/>
        </w:rPr>
        <w:t>וגזרי</w:t>
      </w:r>
      <w:r w:rsidR="00546762" w:rsidRPr="00320670">
        <w:rPr>
          <w:rStyle w:val="4"/>
          <w:sz w:val="24"/>
          <w:szCs w:val="24"/>
          <w:rtl/>
        </w:rPr>
        <w:t xml:space="preserve"> דין מטעם בימ"ש לעניינים מקומיים </w:t>
      </w:r>
      <w:r w:rsidRPr="00320670">
        <w:rPr>
          <w:rStyle w:val="4"/>
          <w:sz w:val="24"/>
          <w:szCs w:val="24"/>
          <w:rtl/>
        </w:rPr>
        <w:t xml:space="preserve">עבור עיריית בת ים, להבטחת מילוי תנאי החוזה שנחתם ביום  ובהתאם לדרישות מכרז פומבי מס׳ </w:t>
      </w:r>
      <w:r w:rsidR="00D6488B" w:rsidRPr="00320670">
        <w:rPr>
          <w:rStyle w:val="4"/>
          <w:lang w:val="en-US" w:eastAsia="en-US" w:bidi="en-US"/>
        </w:rPr>
        <w:t>_____</w:t>
      </w:r>
      <w:r w:rsidRPr="00320670">
        <w:rPr>
          <w:rStyle w:val="4"/>
          <w:sz w:val="24"/>
          <w:szCs w:val="24"/>
          <w:rtl/>
        </w:rPr>
        <w:t>.</w:t>
      </w:r>
    </w:p>
    <w:p w14:paraId="42F39D5A" w14:textId="77777777" w:rsidR="00C31564" w:rsidRPr="00320670" w:rsidRDefault="00780FC7">
      <w:pPr>
        <w:pStyle w:val="6"/>
        <w:shd w:val="clear" w:color="auto" w:fill="auto"/>
        <w:spacing w:before="0" w:after="180" w:line="240" w:lineRule="exact"/>
        <w:ind w:left="360" w:firstLine="0"/>
        <w:rPr>
          <w:sz w:val="24"/>
          <w:szCs w:val="24"/>
          <w:rtl/>
        </w:rPr>
      </w:pPr>
      <w:r w:rsidRPr="00320670">
        <w:rPr>
          <w:rStyle w:val="4"/>
          <w:sz w:val="24"/>
          <w:szCs w:val="24"/>
          <w:rtl/>
        </w:rPr>
        <w:t xml:space="preserve">אנו מתחייבים לשלם לכם כל סכום או סכומים עד לסך הנ״ל תוך </w:t>
      </w:r>
      <w:r w:rsidRPr="00320670">
        <w:rPr>
          <w:rStyle w:val="4"/>
          <w:sz w:val="24"/>
          <w:szCs w:val="24"/>
          <w:lang w:val="en-US" w:eastAsia="en-US" w:bidi="en-US"/>
        </w:rPr>
        <w:t>14</w:t>
      </w:r>
      <w:r w:rsidRPr="00320670">
        <w:rPr>
          <w:rStyle w:val="4"/>
          <w:sz w:val="24"/>
          <w:szCs w:val="24"/>
          <w:rtl/>
        </w:rPr>
        <w:t xml:space="preserve"> יום מקבלת דרישתכם הראשונה בכתב שתגיע אלינו, מבלי להטיל עליכם לבסס או לנמק את דרישתכם בתהליך כלשהו, או באופן כלשהו, או לדרוש את הסכום תחילה מאת הקבלן בתביעה משפטית או בכל דרך אחרת, ומבלי לטעון כלפיכם טענת הגנה כלשהי שיכולה לעמוד לקבלן בקשר לחיוב כלשהו כלפיכם.</w:t>
      </w:r>
    </w:p>
    <w:p w14:paraId="16E8598B" w14:textId="77777777" w:rsidR="00C31564" w:rsidRPr="00320670" w:rsidRDefault="00780FC7">
      <w:pPr>
        <w:pStyle w:val="6"/>
        <w:shd w:val="clear" w:color="auto" w:fill="auto"/>
        <w:spacing w:before="0" w:after="196" w:line="240" w:lineRule="exact"/>
        <w:ind w:left="360" w:firstLine="0"/>
        <w:rPr>
          <w:sz w:val="24"/>
          <w:szCs w:val="24"/>
          <w:rtl/>
        </w:rPr>
      </w:pPr>
      <w:r w:rsidRPr="00320670">
        <w:rPr>
          <w:rStyle w:val="4"/>
          <w:sz w:val="24"/>
          <w:szCs w:val="24"/>
          <w:rtl/>
        </w:rPr>
        <w:t>אתם תהיו רשאים לדרוש מאתנו את תשלומו של הסכום הנ״ל בפעם אחת או במספר דרישות, שכל אחת מהן מתייחסת לחלק מהסכום הנ״ל בלבד בתנאי שסך דרישותיכם לא יעלה על הסך הכולל הנ״ל.</w:t>
      </w:r>
    </w:p>
    <w:p w14:paraId="6ABFE6C9" w14:textId="77777777" w:rsidR="00C31564" w:rsidRPr="00320670" w:rsidRDefault="00780FC7">
      <w:pPr>
        <w:pStyle w:val="6"/>
        <w:shd w:val="clear" w:color="auto" w:fill="auto"/>
        <w:spacing w:before="0" w:after="107" w:line="220" w:lineRule="exact"/>
        <w:ind w:left="360" w:firstLine="0"/>
        <w:rPr>
          <w:sz w:val="24"/>
          <w:szCs w:val="24"/>
          <w:rtl/>
        </w:rPr>
      </w:pPr>
      <w:r w:rsidRPr="00320670">
        <w:rPr>
          <w:rStyle w:val="4"/>
          <w:sz w:val="24"/>
          <w:szCs w:val="24"/>
          <w:rtl/>
        </w:rPr>
        <w:t>ערבותנו זו הינה בלתי חוזרת ובלתי תלויה ולא ניתנת לביטול.</w:t>
      </w:r>
    </w:p>
    <w:p w14:paraId="5F059D30" w14:textId="77777777" w:rsidR="00C31564" w:rsidRPr="00320670" w:rsidRDefault="00780FC7">
      <w:pPr>
        <w:pStyle w:val="6"/>
        <w:shd w:val="clear" w:color="auto" w:fill="auto"/>
        <w:spacing w:before="0" w:after="23" w:line="240" w:lineRule="exact"/>
        <w:ind w:left="360" w:firstLine="0"/>
        <w:rPr>
          <w:sz w:val="24"/>
          <w:szCs w:val="24"/>
          <w:rtl/>
        </w:rPr>
      </w:pPr>
      <w:r w:rsidRPr="00320670">
        <w:rPr>
          <w:rStyle w:val="4"/>
          <w:sz w:val="24"/>
          <w:szCs w:val="24"/>
          <w:rtl/>
        </w:rPr>
        <w:t>ערבותנו זו צמודה למדד המחירים לצרכן הידוע האחרון כפי שפורסם ע״י הלשכה המרכזית לסטטיסטיקה במועד חתימת החוזה.</w:t>
      </w:r>
    </w:p>
    <w:p w14:paraId="756C110D" w14:textId="77777777" w:rsidR="00C31564" w:rsidRPr="00320670" w:rsidRDefault="00780FC7">
      <w:pPr>
        <w:pStyle w:val="6"/>
        <w:shd w:val="clear" w:color="auto" w:fill="auto"/>
        <w:tabs>
          <w:tab w:val="right" w:leader="underscore" w:pos="4402"/>
          <w:tab w:val="left" w:pos="4633"/>
        </w:tabs>
        <w:spacing w:before="0" w:after="0" w:line="437" w:lineRule="exact"/>
        <w:ind w:left="360" w:firstLine="0"/>
        <w:rPr>
          <w:sz w:val="24"/>
          <w:szCs w:val="24"/>
          <w:rtl/>
        </w:rPr>
      </w:pPr>
      <w:r w:rsidRPr="00320670">
        <w:rPr>
          <w:rStyle w:val="4"/>
          <w:sz w:val="24"/>
          <w:szCs w:val="24"/>
          <w:rtl/>
        </w:rPr>
        <w:t>ערבותנו זו תישאר בתוקף עד ליום</w:t>
      </w:r>
      <w:r w:rsidRPr="00320670">
        <w:rPr>
          <w:rStyle w:val="4"/>
          <w:sz w:val="24"/>
          <w:szCs w:val="24"/>
          <w:rtl/>
        </w:rPr>
        <w:tab/>
        <w:t>(עד</w:t>
      </w:r>
      <w:r w:rsidRPr="00320670">
        <w:rPr>
          <w:rStyle w:val="4"/>
          <w:sz w:val="24"/>
          <w:szCs w:val="24"/>
          <w:rtl/>
        </w:rPr>
        <w:tab/>
        <w:t xml:space="preserve">תום תקופת ההסכם ועוד </w:t>
      </w:r>
      <w:r w:rsidRPr="00320670">
        <w:rPr>
          <w:rStyle w:val="4"/>
          <w:sz w:val="24"/>
          <w:szCs w:val="24"/>
          <w:lang w:val="en-US" w:eastAsia="en-US" w:bidi="en-US"/>
        </w:rPr>
        <w:t>160</w:t>
      </w:r>
      <w:r w:rsidRPr="00320670">
        <w:rPr>
          <w:rStyle w:val="4"/>
          <w:sz w:val="24"/>
          <w:szCs w:val="24"/>
          <w:rtl/>
        </w:rPr>
        <w:t xml:space="preserve"> יום).</w:t>
      </w:r>
    </w:p>
    <w:p w14:paraId="4DD71F06" w14:textId="77777777" w:rsidR="00C31564" w:rsidRPr="00320670" w:rsidRDefault="00780FC7">
      <w:pPr>
        <w:pStyle w:val="6"/>
        <w:shd w:val="clear" w:color="auto" w:fill="auto"/>
        <w:tabs>
          <w:tab w:val="right" w:leader="dot" w:pos="4402"/>
          <w:tab w:val="left" w:pos="4599"/>
        </w:tabs>
        <w:spacing w:before="0" w:after="0" w:line="437" w:lineRule="exact"/>
        <w:ind w:left="360" w:firstLine="0"/>
        <w:rPr>
          <w:sz w:val="24"/>
          <w:szCs w:val="24"/>
          <w:rtl/>
        </w:rPr>
      </w:pPr>
      <w:r w:rsidRPr="00320670">
        <w:rPr>
          <w:rStyle w:val="4"/>
          <w:sz w:val="24"/>
          <w:szCs w:val="24"/>
          <w:rtl/>
        </w:rPr>
        <w:t>דרישה שתגיע אלינו אחרי</w:t>
      </w:r>
      <w:r w:rsidRPr="00320670">
        <w:rPr>
          <w:rStyle w:val="4"/>
          <w:sz w:val="24"/>
          <w:szCs w:val="24"/>
          <w:rtl/>
        </w:rPr>
        <w:tab/>
        <w:t>לא</w:t>
      </w:r>
      <w:r w:rsidRPr="00320670">
        <w:rPr>
          <w:rStyle w:val="4"/>
          <w:sz w:val="24"/>
          <w:szCs w:val="24"/>
          <w:rtl/>
        </w:rPr>
        <w:tab/>
        <w:t>תענה.</w:t>
      </w:r>
    </w:p>
    <w:p w14:paraId="50CE1A65" w14:textId="77777777" w:rsidR="00C31564" w:rsidRPr="00320670" w:rsidRDefault="00780FC7">
      <w:pPr>
        <w:pStyle w:val="6"/>
        <w:shd w:val="clear" w:color="auto" w:fill="auto"/>
        <w:tabs>
          <w:tab w:val="right" w:leader="dot" w:pos="3230"/>
          <w:tab w:val="left" w:pos="3433"/>
        </w:tabs>
        <w:spacing w:before="0" w:after="0" w:line="437" w:lineRule="exact"/>
        <w:ind w:left="360" w:firstLine="0"/>
        <w:rPr>
          <w:sz w:val="24"/>
          <w:szCs w:val="24"/>
          <w:rtl/>
        </w:rPr>
      </w:pPr>
      <w:r w:rsidRPr="00320670">
        <w:rPr>
          <w:rStyle w:val="4"/>
          <w:sz w:val="24"/>
          <w:szCs w:val="24"/>
          <w:rtl/>
        </w:rPr>
        <w:t>לאחר יום</w:t>
      </w:r>
      <w:r w:rsidRPr="00320670">
        <w:rPr>
          <w:rStyle w:val="4"/>
          <w:sz w:val="24"/>
          <w:szCs w:val="24"/>
          <w:rtl/>
        </w:rPr>
        <w:tab/>
        <w:t>ערבותנו</w:t>
      </w:r>
      <w:r w:rsidRPr="00320670">
        <w:rPr>
          <w:rStyle w:val="4"/>
          <w:sz w:val="24"/>
          <w:szCs w:val="24"/>
          <w:rtl/>
        </w:rPr>
        <w:tab/>
        <w:t>זו בטלה ומבוטלת.</w:t>
      </w:r>
    </w:p>
    <w:p w14:paraId="0DD78024" w14:textId="77777777" w:rsidR="00C31564" w:rsidRPr="00320670" w:rsidRDefault="00780FC7">
      <w:pPr>
        <w:pStyle w:val="6"/>
        <w:shd w:val="clear" w:color="auto" w:fill="auto"/>
        <w:spacing w:before="0" w:after="954" w:line="437" w:lineRule="exact"/>
        <w:ind w:left="360" w:right="2460" w:firstLine="0"/>
        <w:jc w:val="left"/>
        <w:rPr>
          <w:sz w:val="24"/>
          <w:szCs w:val="24"/>
          <w:rtl/>
        </w:rPr>
      </w:pPr>
      <w:r w:rsidRPr="00320670">
        <w:rPr>
          <w:rStyle w:val="4"/>
          <w:sz w:val="24"/>
          <w:szCs w:val="24"/>
          <w:rtl/>
        </w:rPr>
        <w:t>ערבות זו אינה ניתנת להעברה ולהסבה בכל צורה שהיא. דרישה בפקסימיליה לא תיחשב כדרישה לעניין כתב ערבות זה.</w:t>
      </w:r>
    </w:p>
    <w:p w14:paraId="1F5BAAB0" w14:textId="77777777" w:rsidR="00C31564" w:rsidRPr="00320670" w:rsidRDefault="00780FC7">
      <w:pPr>
        <w:pStyle w:val="6"/>
        <w:framePr w:h="211" w:wrap="around" w:vAnchor="text" w:hAnchor="margin" w:x="2464" w:y="-47"/>
        <w:shd w:val="clear" w:color="auto" w:fill="auto"/>
        <w:spacing w:before="0" w:after="0" w:line="210" w:lineRule="exact"/>
        <w:ind w:left="100" w:firstLine="0"/>
        <w:jc w:val="left"/>
        <w:rPr>
          <w:sz w:val="24"/>
          <w:szCs w:val="24"/>
          <w:rtl/>
        </w:rPr>
      </w:pPr>
      <w:r w:rsidRPr="00D8766A">
        <w:rPr>
          <w:rStyle w:val="BodytextSpacing0ptExact1"/>
          <w:spacing w:val="0"/>
          <w:sz w:val="24"/>
          <w:szCs w:val="24"/>
          <w:rtl/>
        </w:rPr>
        <w:t>בנק</w:t>
      </w:r>
    </w:p>
    <w:p w14:paraId="1AAFF1F7" w14:textId="77777777" w:rsidR="00C31564" w:rsidRPr="00320670" w:rsidRDefault="00780FC7">
      <w:pPr>
        <w:pStyle w:val="6"/>
        <w:shd w:val="clear" w:color="auto" w:fill="auto"/>
        <w:spacing w:before="0" w:after="0" w:line="220" w:lineRule="exact"/>
        <w:ind w:firstLine="0"/>
        <w:rPr>
          <w:sz w:val="24"/>
          <w:szCs w:val="24"/>
          <w:rtl/>
        </w:rPr>
      </w:pPr>
      <w:r w:rsidRPr="00320670">
        <w:rPr>
          <w:rStyle w:val="4"/>
          <w:sz w:val="24"/>
          <w:szCs w:val="24"/>
          <w:rtl/>
        </w:rPr>
        <w:t>תאריך</w:t>
      </w:r>
      <w:r w:rsidRPr="00320670">
        <w:rPr>
          <w:sz w:val="24"/>
          <w:szCs w:val="24"/>
          <w:rtl/>
        </w:rPr>
        <w:br w:type="page"/>
      </w:r>
    </w:p>
    <w:p w14:paraId="6AE243E7" w14:textId="77777777" w:rsidR="00C31564" w:rsidRPr="00320670" w:rsidRDefault="00780FC7">
      <w:pPr>
        <w:pStyle w:val="Heading420"/>
        <w:keepNext/>
        <w:keepLines/>
        <w:shd w:val="clear" w:color="auto" w:fill="auto"/>
        <w:spacing w:after="496" w:line="340" w:lineRule="exact"/>
        <w:jc w:val="right"/>
        <w:rPr>
          <w:sz w:val="24"/>
          <w:szCs w:val="24"/>
          <w:rtl/>
        </w:rPr>
      </w:pPr>
      <w:bookmarkStart w:id="143" w:name="bookmark151"/>
      <w:r w:rsidRPr="00D8766A">
        <w:rPr>
          <w:sz w:val="24"/>
          <w:szCs w:val="24"/>
          <w:rtl/>
        </w:rPr>
        <w:t>נספח ה׳ -</w:t>
      </w:r>
      <w:r w:rsidRPr="00D8766A">
        <w:rPr>
          <w:sz w:val="24"/>
          <w:lang w:val="en-US"/>
        </w:rPr>
        <w:t>3</w:t>
      </w:r>
      <w:bookmarkEnd w:id="143"/>
    </w:p>
    <w:p w14:paraId="0553F772" w14:textId="77777777" w:rsidR="00D80DDB" w:rsidRPr="00320670" w:rsidRDefault="00780FC7">
      <w:pPr>
        <w:pStyle w:val="6"/>
        <w:shd w:val="clear" w:color="auto" w:fill="auto"/>
        <w:tabs>
          <w:tab w:val="right" w:leader="underscore" w:pos="3256"/>
          <w:tab w:val="left" w:leader="underscore" w:pos="4523"/>
          <w:tab w:val="right" w:leader="underscore" w:pos="6971"/>
          <w:tab w:val="left" w:pos="7126"/>
        </w:tabs>
        <w:spacing w:before="0" w:after="0" w:line="480" w:lineRule="exact"/>
        <w:ind w:left="40" w:right="560" w:firstLine="2840"/>
        <w:jc w:val="left"/>
        <w:rPr>
          <w:rStyle w:val="4"/>
          <w:sz w:val="24"/>
          <w:szCs w:val="24"/>
          <w:rtl/>
        </w:rPr>
      </w:pPr>
      <w:r w:rsidRPr="00320670">
        <w:rPr>
          <w:rStyle w:val="5"/>
          <w:sz w:val="24"/>
          <w:szCs w:val="24"/>
          <w:rtl/>
        </w:rPr>
        <w:t>התחייבות לשמירת סודיות</w:t>
      </w:r>
      <w:r w:rsidRPr="00320670">
        <w:rPr>
          <w:rStyle w:val="4"/>
          <w:sz w:val="24"/>
          <w:szCs w:val="24"/>
          <w:rtl/>
        </w:rPr>
        <w:t xml:space="preserve"> </w:t>
      </w:r>
    </w:p>
    <w:p w14:paraId="0C8954DB" w14:textId="77777777" w:rsidR="00C31564" w:rsidRPr="00E459A9" w:rsidRDefault="00C31564">
      <w:pPr>
        <w:rPr>
          <w:rFonts w:cs="David"/>
          <w:rtl/>
          <w:lang w:val="en-US"/>
        </w:rPr>
      </w:pPr>
    </w:p>
    <w:p w14:paraId="70B14415" w14:textId="4EC15FBA" w:rsidR="00392931" w:rsidRDefault="00392931">
      <w:pPr>
        <w:rPr>
          <w:rFonts w:cs="David"/>
          <w:rtl/>
          <w:lang w:val="en-US"/>
        </w:rPr>
      </w:pPr>
    </w:p>
    <w:p w14:paraId="5CD22268" w14:textId="77777777" w:rsidR="00392931" w:rsidRPr="00392931" w:rsidRDefault="00392931" w:rsidP="00EB1108">
      <w:pPr>
        <w:bidi/>
        <w:jc w:val="center"/>
        <w:rPr>
          <w:rFonts w:cs="David"/>
          <w:rtl/>
          <w:lang w:val="en-US"/>
        </w:rPr>
      </w:pPr>
      <w:r w:rsidRPr="00392931">
        <w:rPr>
          <w:rFonts w:cs="David"/>
          <w:rtl/>
          <w:lang w:val="en-US"/>
        </w:rPr>
        <w:t>שנערכה ונחתמה ב</w:t>
      </w:r>
      <w:r w:rsidRPr="00392931">
        <w:rPr>
          <w:rFonts w:cs="David"/>
          <w:lang w:val="en-US"/>
        </w:rPr>
        <w:tab/>
      </w:r>
      <w:r w:rsidRPr="00392931">
        <w:rPr>
          <w:rFonts w:cs="David"/>
          <w:rtl/>
          <w:lang w:val="en-US"/>
        </w:rPr>
        <w:t>ביום</w:t>
      </w:r>
      <w:r w:rsidRPr="00392931">
        <w:rPr>
          <w:rFonts w:cs="David"/>
          <w:lang w:val="en-US"/>
        </w:rPr>
        <w:tab/>
      </w:r>
      <w:r w:rsidRPr="00392931">
        <w:rPr>
          <w:rFonts w:cs="David"/>
          <w:rtl/>
          <w:lang w:val="en-US"/>
        </w:rPr>
        <w:t>בחודש</w:t>
      </w:r>
      <w:r w:rsidRPr="00392931">
        <w:rPr>
          <w:rFonts w:cs="David"/>
          <w:lang w:val="en-US"/>
        </w:rPr>
        <w:tab/>
      </w:r>
      <w:r w:rsidRPr="00392931">
        <w:rPr>
          <w:rFonts w:cs="David"/>
          <w:rtl/>
          <w:lang w:val="en-US"/>
        </w:rPr>
        <w:t>בשנת</w:t>
      </w:r>
      <w:r w:rsidRPr="00392931">
        <w:rPr>
          <w:rFonts w:cs="David"/>
          <w:lang w:val="en-US"/>
        </w:rPr>
        <w:tab/>
        <w:t>2021</w:t>
      </w:r>
    </w:p>
    <w:p w14:paraId="047ED7A3" w14:textId="77777777" w:rsidR="00392931" w:rsidRPr="00392931" w:rsidRDefault="00392931" w:rsidP="00E459A9">
      <w:pPr>
        <w:bidi/>
        <w:jc w:val="both"/>
        <w:rPr>
          <w:rFonts w:cs="David"/>
          <w:rtl/>
          <w:lang w:val="en-US"/>
        </w:rPr>
      </w:pPr>
      <w:r w:rsidRPr="00392931">
        <w:rPr>
          <w:rFonts w:cs="David"/>
          <w:rtl/>
          <w:lang w:val="en-US"/>
        </w:rPr>
        <w:t>על ידי</w:t>
      </w:r>
      <w:r w:rsidRPr="00392931">
        <w:rPr>
          <w:rFonts w:cs="David"/>
          <w:lang w:val="en-US"/>
        </w:rPr>
        <w:tab/>
      </w:r>
    </w:p>
    <w:p w14:paraId="11233241" w14:textId="77777777" w:rsidR="00392931" w:rsidRPr="00392931" w:rsidRDefault="00392931" w:rsidP="00E459A9">
      <w:pPr>
        <w:bidi/>
        <w:jc w:val="both"/>
        <w:rPr>
          <w:rFonts w:cs="David"/>
          <w:rtl/>
          <w:lang w:val="en-US"/>
        </w:rPr>
      </w:pPr>
      <w:r w:rsidRPr="00392931">
        <w:rPr>
          <w:rFonts w:cs="David"/>
          <w:rtl/>
          <w:lang w:val="en-US"/>
        </w:rPr>
        <w:t>ת.ז</w:t>
      </w:r>
      <w:r w:rsidRPr="00392931">
        <w:rPr>
          <w:rFonts w:cs="David"/>
          <w:lang w:val="en-US"/>
        </w:rPr>
        <w:t>.</w:t>
      </w:r>
      <w:r w:rsidRPr="00392931">
        <w:rPr>
          <w:rFonts w:cs="David"/>
          <w:lang w:val="en-US"/>
        </w:rPr>
        <w:tab/>
      </w:r>
    </w:p>
    <w:p w14:paraId="0E4B9745" w14:textId="5018C285" w:rsidR="00392931" w:rsidRPr="00392931" w:rsidRDefault="00EB1108" w:rsidP="00EB1108">
      <w:pPr>
        <w:bidi/>
        <w:jc w:val="both"/>
        <w:rPr>
          <w:rFonts w:cs="David"/>
          <w:rtl/>
          <w:lang w:val="en-US"/>
        </w:rPr>
      </w:pPr>
      <w:r>
        <w:rPr>
          <w:rFonts w:cs="David" w:hint="cs"/>
          <w:rtl/>
          <w:lang w:val="en-US"/>
        </w:rPr>
        <w:t>(</w:t>
      </w:r>
      <w:r w:rsidR="00392931" w:rsidRPr="00392931">
        <w:rPr>
          <w:rFonts w:cs="David"/>
          <w:rtl/>
          <w:lang w:val="en-US"/>
        </w:rPr>
        <w:t>להלן: ״החברה״</w:t>
      </w:r>
      <w:r>
        <w:rPr>
          <w:rFonts w:cs="David"/>
          <w:lang w:val="en-US"/>
        </w:rPr>
        <w:t>(</w:t>
      </w:r>
    </w:p>
    <w:p w14:paraId="04F6F9A0" w14:textId="77777777" w:rsidR="00392931" w:rsidRPr="00392931" w:rsidRDefault="00392931" w:rsidP="00E459A9">
      <w:pPr>
        <w:bidi/>
        <w:jc w:val="both"/>
        <w:rPr>
          <w:rFonts w:cs="David"/>
          <w:rtl/>
          <w:lang w:val="en-US"/>
        </w:rPr>
      </w:pPr>
      <w:r w:rsidRPr="00392931">
        <w:rPr>
          <w:rFonts w:cs="David"/>
          <w:rtl/>
          <w:lang w:val="en-US"/>
        </w:rPr>
        <w:t>הנני מתחייב כלפי עיריית בת ים כדלקמן</w:t>
      </w:r>
      <w:r w:rsidRPr="00392931">
        <w:rPr>
          <w:rFonts w:cs="David"/>
          <w:lang w:val="en-US"/>
        </w:rPr>
        <w:t>:</w:t>
      </w:r>
    </w:p>
    <w:p w14:paraId="11D33483" w14:textId="77777777" w:rsidR="00392931" w:rsidRPr="00392931" w:rsidRDefault="00392931" w:rsidP="00E459A9">
      <w:pPr>
        <w:bidi/>
        <w:jc w:val="both"/>
        <w:rPr>
          <w:rFonts w:cs="David"/>
          <w:rtl/>
          <w:lang w:val="en-US"/>
        </w:rPr>
      </w:pPr>
      <w:r w:rsidRPr="00392931">
        <w:rPr>
          <w:rFonts w:cs="David"/>
          <w:rtl/>
          <w:lang w:val="en-US"/>
        </w:rPr>
        <w:t>״מידע״ - כל מידע</w:t>
      </w:r>
      <w:r w:rsidRPr="00392931">
        <w:rPr>
          <w:rFonts w:cs="David"/>
          <w:lang w:val="en-US"/>
        </w:rPr>
        <w:t xml:space="preserve"> (information) </w:t>
      </w:r>
      <w:r w:rsidRPr="00392931">
        <w:rPr>
          <w:rFonts w:cs="David"/>
          <w:rtl/>
          <w:lang w:val="en-US"/>
        </w:rPr>
        <w:t>ידע</w:t>
      </w:r>
      <w:r w:rsidRPr="00392931">
        <w:rPr>
          <w:rFonts w:cs="David"/>
          <w:lang w:val="en-US"/>
        </w:rPr>
        <w:t xml:space="preserve"> (know how) </w:t>
      </w:r>
      <w:r w:rsidRPr="00392931">
        <w:rPr>
          <w:rFonts w:cs="David"/>
          <w:rtl/>
          <w:lang w:val="en-US"/>
        </w:rPr>
        <w:t>ידיעה, מסמך, תכתובת, תוכנית, נתון, מודל, חוות דעת, מסקנה, סוד מסחרי וכל דבר אחר וכיו״ב, הקשור ו/או הנוגע למתן השירותים, בין בכתב ובין בעל פה ו/או בכל צורה או דרך של שימור ידיעות בצורה חשמלית ו/או אלקטרונית ו/או אופטית ו/או מגנטית ו/או אחרת</w:t>
      </w:r>
      <w:r w:rsidRPr="00392931">
        <w:rPr>
          <w:rFonts w:cs="David"/>
          <w:lang w:val="en-US"/>
        </w:rPr>
        <w:t>.</w:t>
      </w:r>
    </w:p>
    <w:p w14:paraId="6E9240B5" w14:textId="77777777" w:rsidR="00392931" w:rsidRPr="00392931" w:rsidRDefault="00392931" w:rsidP="00E459A9">
      <w:pPr>
        <w:bidi/>
        <w:jc w:val="both"/>
        <w:rPr>
          <w:rFonts w:cs="David"/>
          <w:rtl/>
          <w:lang w:val="en-US"/>
        </w:rPr>
      </w:pPr>
      <w:r w:rsidRPr="00392931">
        <w:rPr>
          <w:rFonts w:cs="David"/>
          <w:rtl/>
          <w:lang w:val="en-US"/>
        </w:rPr>
        <w:t>״סודות מקצועיים״ - כל מידע שיגיע לידי החברה או לידי מי מטעמה או לספק משנה מטעמה בקשר למתן השירותים, בין במישרין ובין בעקיפין, בין אם נתקבל לפני תחילת מתן השירותים, במהלך מתן השירותים או לאחר מכן, לרבות ומבלי לפגוע בכלליות האמור לעיל מידע אשר יימסר לחברה על ידי העירייה ו/או מי מטעמו של כל אחד הנ״ל</w:t>
      </w:r>
      <w:r w:rsidRPr="00392931">
        <w:rPr>
          <w:rFonts w:cs="David"/>
          <w:lang w:val="en-US"/>
        </w:rPr>
        <w:t>.</w:t>
      </w:r>
    </w:p>
    <w:p w14:paraId="7BC945A7" w14:textId="60EB4753" w:rsidR="00392931" w:rsidRPr="00EB1108" w:rsidRDefault="00392931" w:rsidP="00EB1108">
      <w:pPr>
        <w:pStyle w:val="ae"/>
        <w:numPr>
          <w:ilvl w:val="0"/>
          <w:numId w:val="57"/>
        </w:numPr>
        <w:jc w:val="both"/>
        <w:rPr>
          <w:rFonts w:cs="David"/>
          <w:rtl/>
        </w:rPr>
      </w:pPr>
      <w:r w:rsidRPr="00EB1108">
        <w:rPr>
          <w:rFonts w:cs="David"/>
          <w:rtl/>
        </w:rPr>
        <w:t>לשמור בסודיות מוחלטת ולא לגלות ו/או למסור לכל אדם ו/או גוף ו/או מוסד כלשהו כל מידע או סודות מקצועיים בקשר למתן השירותים המבוקשים</w:t>
      </w:r>
      <w:r w:rsidRPr="00EB1108">
        <w:rPr>
          <w:rFonts w:cs="David"/>
        </w:rPr>
        <w:t>.</w:t>
      </w:r>
    </w:p>
    <w:p w14:paraId="73821911" w14:textId="618C73FD" w:rsidR="00392931" w:rsidRPr="00EB1108" w:rsidRDefault="00392931" w:rsidP="00EB1108">
      <w:pPr>
        <w:pStyle w:val="ae"/>
        <w:numPr>
          <w:ilvl w:val="0"/>
          <w:numId w:val="57"/>
        </w:numPr>
        <w:jc w:val="both"/>
        <w:rPr>
          <w:rFonts w:cs="David"/>
          <w:rtl/>
        </w:rPr>
      </w:pPr>
      <w:r w:rsidRPr="00EB1108">
        <w:rPr>
          <w:rFonts w:cs="David"/>
          <w:rtl/>
        </w:rPr>
        <w:t>לא לאפשר לכל אדם או גוף ו/או מוסד כלשהו לקבל המידע ו/או הסודות המקצועיים כאמור, לא לפרסם, להעביר, להודיע, למסור או להביא לידיעת כל אדם את המידע ו/או הסודות המקצועיים בכל עניין מהעניינים המפורטים בכתב התחייבות זה</w:t>
      </w:r>
      <w:r w:rsidRPr="00EB1108">
        <w:rPr>
          <w:rFonts w:cs="David"/>
        </w:rPr>
        <w:t>.</w:t>
      </w:r>
    </w:p>
    <w:p w14:paraId="610895B0" w14:textId="43D9B728" w:rsidR="00392931" w:rsidRPr="00EB1108" w:rsidRDefault="00392931" w:rsidP="00EB1108">
      <w:pPr>
        <w:pStyle w:val="ae"/>
        <w:numPr>
          <w:ilvl w:val="0"/>
          <w:numId w:val="57"/>
        </w:numPr>
        <w:jc w:val="both"/>
        <w:rPr>
          <w:rFonts w:cs="David"/>
          <w:rtl/>
        </w:rPr>
      </w:pPr>
      <w:r w:rsidRPr="00EB1108">
        <w:rPr>
          <w:rFonts w:cs="David"/>
          <w:rtl/>
        </w:rPr>
        <w:t>לא לנצל ו/או לגרום לאפשר לאחרים לנצל, בכל דרך או אופן שהם, כל מידע ו/או סודות מקצועיים כמפורט בכתב התחייבות זה</w:t>
      </w:r>
      <w:r w:rsidRPr="00EB1108">
        <w:rPr>
          <w:rFonts w:cs="David"/>
        </w:rPr>
        <w:t>.</w:t>
      </w:r>
    </w:p>
    <w:p w14:paraId="21636C29" w14:textId="546E7D34" w:rsidR="00392931" w:rsidRPr="00EB1108" w:rsidRDefault="00392931" w:rsidP="00EB1108">
      <w:pPr>
        <w:pStyle w:val="ae"/>
        <w:numPr>
          <w:ilvl w:val="0"/>
          <w:numId w:val="57"/>
        </w:numPr>
        <w:jc w:val="both"/>
        <w:rPr>
          <w:rFonts w:cs="David"/>
          <w:rtl/>
        </w:rPr>
      </w:pPr>
      <w:r w:rsidRPr="00EB1108">
        <w:rPr>
          <w:rFonts w:cs="David"/>
          <w:rtl/>
        </w:rPr>
        <w:t>ברור לי שעל העותקים של המידע ו/או הסודות המקצועיים כאמור, אשר התקבלו בכל דרך שהיא, יחולו כל הוראות כתב התחייבות זה</w:t>
      </w:r>
      <w:r w:rsidRPr="00EB1108">
        <w:rPr>
          <w:rFonts w:cs="David"/>
        </w:rPr>
        <w:t>.</w:t>
      </w:r>
    </w:p>
    <w:p w14:paraId="7E3937F5" w14:textId="05F67E71" w:rsidR="00392931" w:rsidRPr="00EB1108" w:rsidRDefault="00392931" w:rsidP="00EB1108">
      <w:pPr>
        <w:pStyle w:val="ae"/>
        <w:numPr>
          <w:ilvl w:val="0"/>
          <w:numId w:val="57"/>
        </w:numPr>
        <w:jc w:val="both"/>
        <w:rPr>
          <w:rFonts w:cs="David"/>
          <w:rtl/>
        </w:rPr>
      </w:pPr>
      <w:r w:rsidRPr="00EB1108">
        <w:rPr>
          <w:rFonts w:cs="David"/>
          <w:rtl/>
        </w:rPr>
        <w:t>לשמור בהקפדה את המידע ו/או הסודות המקצועיים ולנקוט בכל אמצעי הזהירות הנדרשים לשם מניעת אובדנם ו/או הגעתם לידי אחרים</w:t>
      </w:r>
      <w:r w:rsidRPr="00EB1108">
        <w:rPr>
          <w:rFonts w:cs="David"/>
        </w:rPr>
        <w:t>.</w:t>
      </w:r>
    </w:p>
    <w:p w14:paraId="7424B4C0" w14:textId="1DC4252E" w:rsidR="00392931" w:rsidRPr="00EB1108" w:rsidRDefault="00392931" w:rsidP="00EB1108">
      <w:pPr>
        <w:pStyle w:val="ae"/>
        <w:numPr>
          <w:ilvl w:val="0"/>
          <w:numId w:val="57"/>
        </w:numPr>
        <w:jc w:val="both"/>
        <w:rPr>
          <w:rFonts w:cs="David"/>
          <w:rtl/>
        </w:rPr>
      </w:pPr>
      <w:r w:rsidRPr="00EB1108">
        <w:rPr>
          <w:rFonts w:cs="David"/>
          <w:rtl/>
        </w:rPr>
        <w:t>לא לעשות כל שימוש במידע ו/או בסודות המקצועיים, בין בעצמנו ובין באמצעות אחרים, ולא להעביר ו/או למסור כל מידע ו/או סודות מקצועיים כאמור, לצד שלישי לכל מטרה ומכל סיבה שהיא. לא לפרסם המידע ו/או הסודות המקצועיים או חלקים מהם בדרך כלשהי</w:t>
      </w:r>
      <w:r w:rsidRPr="00EB1108">
        <w:rPr>
          <w:rFonts w:cs="David"/>
        </w:rPr>
        <w:t>.</w:t>
      </w:r>
    </w:p>
    <w:p w14:paraId="3F37289B" w14:textId="4C451700" w:rsidR="00392931" w:rsidRPr="00EB1108" w:rsidRDefault="00392931" w:rsidP="00EB1108">
      <w:pPr>
        <w:pStyle w:val="ae"/>
        <w:numPr>
          <w:ilvl w:val="0"/>
          <w:numId w:val="57"/>
        </w:numPr>
        <w:jc w:val="both"/>
        <w:rPr>
          <w:rFonts w:cs="David"/>
          <w:rtl/>
        </w:rPr>
      </w:pPr>
      <w:r w:rsidRPr="00EB1108">
        <w:rPr>
          <w:rFonts w:cs="David"/>
          <w:rtl/>
        </w:rPr>
        <w:t>ברור לי כי כאמור בכתב התחייבות זה יחול בעניין כל מידע ו/או סודות מקצועיים אשר היו בידיעתי, ו/או יהיו בידיעתי, בכל מועד ובכל זמן שהוא, ותקופת התחייבותי על פי התחייבות זה הינה בלתי מוגבלת</w:t>
      </w:r>
      <w:r w:rsidRPr="00EB1108">
        <w:rPr>
          <w:rFonts w:cs="David"/>
        </w:rPr>
        <w:t>.</w:t>
      </w:r>
    </w:p>
    <w:p w14:paraId="421D89B7" w14:textId="1C2F386C" w:rsidR="00392931" w:rsidRPr="00EB1108" w:rsidRDefault="00392931" w:rsidP="00EB1108">
      <w:pPr>
        <w:pStyle w:val="ae"/>
        <w:numPr>
          <w:ilvl w:val="0"/>
          <w:numId w:val="57"/>
        </w:numPr>
        <w:jc w:val="both"/>
        <w:rPr>
          <w:rFonts w:cs="David"/>
          <w:rtl/>
        </w:rPr>
      </w:pPr>
      <w:r w:rsidRPr="00EB1108">
        <w:rPr>
          <w:rFonts w:cs="David"/>
          <w:rtl/>
        </w:rPr>
        <w:t>הנני מצהיר ומתחייב כי לצורך שמירה על סודיות לא אפתח כלפי צד ג׳ בהליך משפטי או מעיין משפטי ללא תיאום והודעה בכתב מראש לעירייה</w:t>
      </w:r>
      <w:r w:rsidRPr="00EB1108">
        <w:rPr>
          <w:rFonts w:cs="David"/>
        </w:rPr>
        <w:t>.</w:t>
      </w:r>
    </w:p>
    <w:p w14:paraId="02390F4B" w14:textId="32862058" w:rsidR="00392931" w:rsidRPr="00EB1108" w:rsidRDefault="00392931" w:rsidP="00EB1108">
      <w:pPr>
        <w:pStyle w:val="ae"/>
        <w:numPr>
          <w:ilvl w:val="0"/>
          <w:numId w:val="57"/>
        </w:numPr>
        <w:jc w:val="both"/>
        <w:rPr>
          <w:rFonts w:cs="David"/>
          <w:rtl/>
        </w:rPr>
      </w:pPr>
      <w:r w:rsidRPr="00EB1108">
        <w:rPr>
          <w:rFonts w:cs="David"/>
          <w:rtl/>
        </w:rPr>
        <w:t xml:space="preserve">עם סיום קשרינו עמכם או לפי דרישתכם- יוחזר לכם כל מידע ו/או הסודות המקצועיים או חומר אחר בקשר עם המידע ו/או הסודות המקצועיים שימצא ברשותנו, לרבות, אך מבלי לגרוע בכלליות האמור לעיל, מסמכים מכל מין וסוג שהוא השייכים לכם ו/או הנוגעים ו/או מתייחסים לכם ו/או לגופים שבשליטתכם ו/או לעסקיכם, כמו כן יבוער כל החומר השייך לעירייה מהמחשבים </w:t>
      </w:r>
      <w:proofErr w:type="spellStart"/>
      <w:r w:rsidRPr="00EB1108">
        <w:rPr>
          <w:rFonts w:cs="David"/>
          <w:rtl/>
        </w:rPr>
        <w:t>שברשותינו</w:t>
      </w:r>
      <w:proofErr w:type="spellEnd"/>
      <w:r w:rsidRPr="00EB1108">
        <w:rPr>
          <w:rFonts w:cs="David"/>
          <w:rtl/>
        </w:rPr>
        <w:t xml:space="preserve"> ומכל האמצעים הנתיקים. פעולה זו תתבצע גם ביחס לקבלני המשנה שלנו</w:t>
      </w:r>
      <w:r w:rsidRPr="00EB1108">
        <w:rPr>
          <w:rFonts w:cs="David"/>
        </w:rPr>
        <w:t>.</w:t>
      </w:r>
    </w:p>
    <w:p w14:paraId="620C739B" w14:textId="0D7EE70E" w:rsidR="00392931" w:rsidRPr="00EB1108" w:rsidRDefault="00392931" w:rsidP="00EB1108">
      <w:pPr>
        <w:pStyle w:val="ae"/>
        <w:numPr>
          <w:ilvl w:val="0"/>
          <w:numId w:val="57"/>
        </w:numPr>
        <w:jc w:val="both"/>
        <w:rPr>
          <w:rFonts w:cs="David"/>
          <w:rtl/>
        </w:rPr>
      </w:pPr>
      <w:r w:rsidRPr="00EB1108">
        <w:rPr>
          <w:rFonts w:cs="David"/>
          <w:rtl/>
        </w:rPr>
        <w:t>האמור בכתב התחייבות זה יחול בעניין כל מידע ו/או סודות מקצועיים אשר היו בידיעתנו, ו/או יהיו בידיעתנו, בכל מועד ובכל זמן שהוא, ותקופת התחייבויותינו על פי כתב התחייבות זה הינה בלתי מוגבלת</w:t>
      </w:r>
      <w:r w:rsidRPr="00EB1108">
        <w:rPr>
          <w:rFonts w:cs="David"/>
        </w:rPr>
        <w:t>.</w:t>
      </w:r>
    </w:p>
    <w:p w14:paraId="12BBE678" w14:textId="12F91610" w:rsidR="00392931" w:rsidRPr="00EB1108" w:rsidRDefault="00392931" w:rsidP="00EB1108">
      <w:pPr>
        <w:pStyle w:val="ae"/>
        <w:numPr>
          <w:ilvl w:val="0"/>
          <w:numId w:val="57"/>
        </w:numPr>
        <w:jc w:val="both"/>
        <w:rPr>
          <w:rFonts w:cs="David"/>
          <w:rtl/>
        </w:rPr>
      </w:pPr>
      <w:r w:rsidRPr="00EB1108">
        <w:rPr>
          <w:rFonts w:cs="David"/>
          <w:rtl/>
        </w:rPr>
        <w:t>הנני מתחייב כי אם אהיה חלק מקבוצה שתבחר כספק זוכה/ ספק בפועל אדאג לכך שכל עובדיי וכל אדם מטעמי, לרבות כל החברים בקבוצה, המספקים שירות כנדרש במכרז יקיימו הוראות התחייבות לשמירת סודיות זאת ואחתימם על הצהרת סודיות. ההתחייבות מתייחסת גם לקבלני המשנה</w:t>
      </w:r>
      <w:r w:rsidRPr="00EB1108">
        <w:rPr>
          <w:rFonts w:cs="David"/>
        </w:rPr>
        <w:t>.</w:t>
      </w:r>
    </w:p>
    <w:p w14:paraId="4D8535F3" w14:textId="6F0E6AE8" w:rsidR="00392931" w:rsidRPr="00EB1108" w:rsidRDefault="00392931" w:rsidP="00EB1108">
      <w:pPr>
        <w:pStyle w:val="ae"/>
        <w:numPr>
          <w:ilvl w:val="0"/>
          <w:numId w:val="57"/>
        </w:numPr>
        <w:jc w:val="both"/>
        <w:rPr>
          <w:rFonts w:cs="David"/>
          <w:rtl/>
        </w:rPr>
      </w:pPr>
      <w:r w:rsidRPr="00EB1108">
        <w:rPr>
          <w:rFonts w:cs="David"/>
          <w:rtl/>
        </w:rPr>
        <w:t>הננו מתחייבים להעביר לכל העובדים הדרכה על אבטחת מידע והגנת הפרטיות בדגש לסעיף 16 בחוק הגנת הפרטיות. ההדרכה תתבצע לפחות אחת לשנה. ההתחייבות מתייחסת גם לקבלני המשנה</w:t>
      </w:r>
      <w:r w:rsidRPr="00EB1108">
        <w:rPr>
          <w:rFonts w:cs="David"/>
        </w:rPr>
        <w:t>.</w:t>
      </w:r>
    </w:p>
    <w:p w14:paraId="0A739980" w14:textId="77777777" w:rsidR="00392931" w:rsidRPr="00392931" w:rsidRDefault="00392931" w:rsidP="00E459A9">
      <w:pPr>
        <w:bidi/>
        <w:jc w:val="both"/>
        <w:rPr>
          <w:rFonts w:cs="David"/>
          <w:rtl/>
          <w:lang w:val="en-US"/>
        </w:rPr>
      </w:pPr>
    </w:p>
    <w:p w14:paraId="0FD47E66" w14:textId="77777777" w:rsidR="00392931" w:rsidRPr="00392931" w:rsidRDefault="00392931" w:rsidP="00E459A9">
      <w:pPr>
        <w:bidi/>
        <w:jc w:val="both"/>
        <w:rPr>
          <w:rFonts w:cs="David"/>
          <w:rtl/>
          <w:lang w:val="en-US"/>
        </w:rPr>
      </w:pPr>
      <w:r w:rsidRPr="00392931">
        <w:rPr>
          <w:rFonts w:cs="David"/>
          <w:rtl/>
          <w:lang w:val="en-US"/>
        </w:rPr>
        <w:t>ולראיה באנו על החתום</w:t>
      </w:r>
      <w:r w:rsidRPr="00392931">
        <w:rPr>
          <w:rFonts w:cs="David"/>
          <w:lang w:val="en-US"/>
        </w:rPr>
        <w:t>:-</w:t>
      </w:r>
    </w:p>
    <w:p w14:paraId="6601B9B0" w14:textId="77777777" w:rsidR="00392931" w:rsidRPr="00392931" w:rsidRDefault="00392931" w:rsidP="00E459A9">
      <w:pPr>
        <w:bidi/>
        <w:jc w:val="both"/>
        <w:rPr>
          <w:rFonts w:cs="David"/>
          <w:rtl/>
          <w:lang w:val="en-US"/>
        </w:rPr>
      </w:pPr>
      <w:r w:rsidRPr="00392931">
        <w:rPr>
          <w:rFonts w:cs="David"/>
          <w:lang w:val="en-US"/>
        </w:rPr>
        <w:tab/>
      </w:r>
      <w:r w:rsidRPr="00392931">
        <w:rPr>
          <w:rFonts w:cs="David"/>
          <w:rtl/>
          <w:lang w:val="en-US"/>
        </w:rPr>
        <w:t>חותמת וחתימה</w:t>
      </w:r>
    </w:p>
    <w:p w14:paraId="6B3D7C56" w14:textId="77777777" w:rsidR="00392931" w:rsidRPr="00392931" w:rsidRDefault="00392931" w:rsidP="00E459A9">
      <w:pPr>
        <w:bidi/>
        <w:jc w:val="both"/>
        <w:rPr>
          <w:rFonts w:cs="David"/>
          <w:rtl/>
          <w:lang w:val="en-US"/>
        </w:rPr>
      </w:pPr>
      <w:r w:rsidRPr="00392931">
        <w:rPr>
          <w:rFonts w:cs="David"/>
          <w:lang w:val="en-US"/>
        </w:rPr>
        <w:tab/>
      </w:r>
    </w:p>
    <w:p w14:paraId="30D7E28F" w14:textId="77777777" w:rsidR="00392931" w:rsidRPr="00392931" w:rsidRDefault="00392931" w:rsidP="00E459A9">
      <w:pPr>
        <w:bidi/>
        <w:jc w:val="both"/>
        <w:rPr>
          <w:rFonts w:cs="David"/>
          <w:rtl/>
          <w:lang w:val="en-US"/>
        </w:rPr>
      </w:pPr>
      <w:r w:rsidRPr="00392931">
        <w:rPr>
          <w:rFonts w:cs="David"/>
          <w:lang w:val="en-US"/>
        </w:rPr>
        <w:tab/>
      </w:r>
      <w:r w:rsidRPr="00392931">
        <w:rPr>
          <w:rFonts w:cs="David"/>
          <w:rtl/>
          <w:lang w:val="en-US"/>
        </w:rPr>
        <w:t>שם החותם</w:t>
      </w:r>
    </w:p>
    <w:p w14:paraId="651B5067" w14:textId="77777777" w:rsidR="00392931" w:rsidRPr="00392931" w:rsidRDefault="00392931" w:rsidP="00E459A9">
      <w:pPr>
        <w:bidi/>
        <w:jc w:val="both"/>
        <w:rPr>
          <w:rFonts w:cs="David"/>
          <w:rtl/>
          <w:lang w:val="en-US"/>
        </w:rPr>
      </w:pPr>
      <w:r w:rsidRPr="00392931">
        <w:rPr>
          <w:rFonts w:cs="David"/>
          <w:lang w:val="en-US"/>
        </w:rPr>
        <w:tab/>
      </w:r>
    </w:p>
    <w:p w14:paraId="63E8720E" w14:textId="77777777" w:rsidR="00392931" w:rsidRPr="00392931" w:rsidRDefault="00392931" w:rsidP="00E459A9">
      <w:pPr>
        <w:bidi/>
        <w:jc w:val="both"/>
        <w:rPr>
          <w:rFonts w:cs="David"/>
          <w:rtl/>
          <w:lang w:val="en-US"/>
        </w:rPr>
      </w:pPr>
      <w:r w:rsidRPr="00392931">
        <w:rPr>
          <w:rFonts w:cs="David"/>
          <w:lang w:val="en-US"/>
        </w:rPr>
        <w:tab/>
      </w:r>
      <w:r w:rsidRPr="00392931">
        <w:rPr>
          <w:rFonts w:cs="David"/>
          <w:rtl/>
          <w:lang w:val="en-US"/>
        </w:rPr>
        <w:t>תפקיד החותם</w:t>
      </w:r>
    </w:p>
    <w:p w14:paraId="676C7FD7" w14:textId="77777777" w:rsidR="00392931" w:rsidRPr="00392931" w:rsidRDefault="00392931" w:rsidP="00E459A9">
      <w:pPr>
        <w:bidi/>
        <w:jc w:val="both"/>
        <w:rPr>
          <w:rFonts w:cs="David"/>
          <w:rtl/>
          <w:lang w:val="en-US"/>
        </w:rPr>
      </w:pPr>
    </w:p>
    <w:p w14:paraId="5B8DDE2D" w14:textId="3E145881" w:rsidR="0066481A" w:rsidRPr="00320670" w:rsidRDefault="00392931" w:rsidP="00E459A9">
      <w:pPr>
        <w:bidi/>
        <w:jc w:val="both"/>
        <w:rPr>
          <w:rFonts w:cs="David"/>
          <w:rtl/>
        </w:rPr>
      </w:pPr>
      <w:r w:rsidRPr="00392931">
        <w:rPr>
          <w:rFonts w:cs="David"/>
          <w:rtl/>
          <w:lang w:val="en-US"/>
        </w:rPr>
        <w:t>תאריך</w:t>
      </w:r>
    </w:p>
    <w:p w14:paraId="6C914A9F" w14:textId="77777777" w:rsidR="0066481A" w:rsidRPr="00320670" w:rsidRDefault="0066481A">
      <w:pPr>
        <w:rPr>
          <w:rFonts w:cs="David"/>
          <w:lang w:val="en-US"/>
        </w:rPr>
      </w:pPr>
    </w:p>
    <w:p w14:paraId="1CE8B3A5" w14:textId="77777777" w:rsidR="0066481A" w:rsidRPr="00320670" w:rsidRDefault="0066481A">
      <w:pPr>
        <w:rPr>
          <w:rFonts w:cs="David"/>
          <w:lang w:val="en-US"/>
        </w:rPr>
      </w:pPr>
    </w:p>
    <w:p w14:paraId="26407A6A" w14:textId="77777777" w:rsidR="0066481A" w:rsidRPr="00320670" w:rsidRDefault="0066481A">
      <w:pPr>
        <w:rPr>
          <w:rFonts w:cs="David"/>
          <w:lang w:val="en-US"/>
        </w:rPr>
      </w:pPr>
    </w:p>
    <w:p w14:paraId="5E8C910C" w14:textId="77777777" w:rsidR="0000630C" w:rsidRPr="0000630C" w:rsidRDefault="0000630C">
      <w:pPr>
        <w:rPr>
          <w:rFonts w:ascii="Times New Roman" w:eastAsia="Times New Roman" w:hAnsi="Times New Roman" w:cs="David"/>
          <w:b/>
          <w:bCs/>
          <w:color w:val="auto"/>
          <w:rtl/>
          <w:lang w:val="en-US"/>
        </w:rPr>
      </w:pPr>
      <w:r w:rsidRPr="0000630C">
        <w:rPr>
          <w:rFonts w:ascii="Times New Roman" w:eastAsia="Times New Roman" w:hAnsi="Times New Roman" w:cs="David"/>
          <w:b/>
          <w:bCs/>
          <w:color w:val="auto"/>
          <w:rtl/>
          <w:lang w:val="en-US"/>
        </w:rPr>
        <w:br w:type="page"/>
      </w:r>
    </w:p>
    <w:p w14:paraId="380D771D" w14:textId="69E703E0" w:rsidR="0066481A" w:rsidRDefault="00027A07" w:rsidP="00027A07">
      <w:pPr>
        <w:widowControl/>
        <w:bidi/>
        <w:ind w:left="879" w:hanging="879"/>
        <w:jc w:val="center"/>
        <w:rPr>
          <w:rFonts w:ascii="Times New Roman" w:eastAsia="Times New Roman" w:hAnsi="Times New Roman" w:cs="David"/>
          <w:b/>
          <w:bCs/>
          <w:color w:val="auto"/>
          <w:u w:val="single"/>
          <w:rtl/>
          <w:lang w:val="en-US"/>
        </w:rPr>
      </w:pPr>
      <w:r w:rsidRPr="00027A07">
        <w:rPr>
          <w:rFonts w:ascii="Times New Roman" w:eastAsia="Times New Roman" w:hAnsi="Times New Roman" w:cs="David" w:hint="cs"/>
          <w:b/>
          <w:bCs/>
          <w:color w:val="auto"/>
          <w:u w:val="single"/>
          <w:rtl/>
          <w:lang w:val="en-US"/>
        </w:rPr>
        <w:t xml:space="preserve">מסמך ו' </w:t>
      </w:r>
      <w:r w:rsidRPr="00027A07">
        <w:rPr>
          <w:rFonts w:ascii="Times New Roman" w:eastAsia="Times New Roman" w:hAnsi="Times New Roman" w:cs="David"/>
          <w:b/>
          <w:bCs/>
          <w:color w:val="auto"/>
          <w:u w:val="single"/>
          <w:rtl/>
          <w:lang w:val="en-US"/>
        </w:rPr>
        <w:t>–</w:t>
      </w:r>
      <w:r w:rsidRPr="00027A07">
        <w:rPr>
          <w:rFonts w:ascii="Times New Roman" w:eastAsia="Times New Roman" w:hAnsi="Times New Roman" w:cs="David" w:hint="cs"/>
          <w:b/>
          <w:bCs/>
          <w:color w:val="auto"/>
          <w:u w:val="single"/>
          <w:rtl/>
          <w:lang w:val="en-US"/>
        </w:rPr>
        <w:t xml:space="preserve"> אבטחת מידע</w:t>
      </w:r>
    </w:p>
    <w:p w14:paraId="0416F875" w14:textId="0F41F1D0" w:rsidR="00392931" w:rsidRDefault="00392931" w:rsidP="00EB1108">
      <w:pPr>
        <w:shd w:val="clear" w:color="auto" w:fill="FFFFFF"/>
        <w:tabs>
          <w:tab w:val="right" w:pos="2981"/>
        </w:tabs>
        <w:bidi/>
        <w:spacing w:before="240" w:after="428" w:line="220" w:lineRule="exact"/>
        <w:ind w:left="360"/>
        <w:jc w:val="both"/>
        <w:rPr>
          <w:rFonts w:ascii="Times New Roman" w:eastAsia="Times New Roman" w:hAnsi="Times New Roman" w:cs="David"/>
          <w:color w:val="auto"/>
          <w:rtl/>
          <w:lang w:val="en-US"/>
        </w:rPr>
      </w:pPr>
      <w:r w:rsidRPr="00E63B24">
        <w:rPr>
          <w:rFonts w:ascii="David" w:eastAsia="David" w:hAnsi="David" w:cs="David"/>
          <w:rtl/>
        </w:rPr>
        <w:t xml:space="preserve">במקרה של סתירה בין </w:t>
      </w:r>
      <w:r>
        <w:rPr>
          <w:rFonts w:ascii="David" w:eastAsia="David" w:hAnsi="David" w:cs="David" w:hint="cs"/>
          <w:rtl/>
        </w:rPr>
        <w:t>הכתב בנספח זה</w:t>
      </w:r>
      <w:r w:rsidRPr="00E63B24">
        <w:rPr>
          <w:rFonts w:ascii="David" w:eastAsia="David" w:hAnsi="David" w:cs="David"/>
          <w:rtl/>
        </w:rPr>
        <w:t xml:space="preserve"> ובין </w:t>
      </w:r>
      <w:r>
        <w:rPr>
          <w:rFonts w:ascii="David" w:eastAsia="David" w:hAnsi="David" w:cs="David" w:hint="cs"/>
          <w:rtl/>
        </w:rPr>
        <w:t>הכתוב</w:t>
      </w:r>
      <w:r w:rsidRPr="00E63B24">
        <w:rPr>
          <w:rFonts w:ascii="David" w:eastAsia="David" w:hAnsi="David" w:cs="David"/>
          <w:rtl/>
        </w:rPr>
        <w:t xml:space="preserve"> בכל מקום אחר במכרז, יגבר </w:t>
      </w:r>
      <w:r>
        <w:rPr>
          <w:rFonts w:ascii="David" w:eastAsia="David" w:hAnsi="David" w:cs="David" w:hint="cs"/>
          <w:rtl/>
        </w:rPr>
        <w:t>מסמך זה</w:t>
      </w:r>
      <w:r w:rsidRPr="00E63B24">
        <w:rPr>
          <w:rFonts w:ascii="David" w:eastAsia="David" w:hAnsi="David" w:cs="David"/>
          <w:rtl/>
        </w:rPr>
        <w:t xml:space="preserve">, אלא אם כן </w:t>
      </w:r>
      <w:r>
        <w:rPr>
          <w:rFonts w:ascii="David" w:eastAsia="David" w:hAnsi="David" w:cs="David" w:hint="cs"/>
          <w:rtl/>
        </w:rPr>
        <w:t xml:space="preserve">המסמך </w:t>
      </w:r>
      <w:r w:rsidRPr="00E63B24">
        <w:rPr>
          <w:rFonts w:ascii="David" w:eastAsia="David" w:hAnsi="David" w:cs="David"/>
          <w:rtl/>
        </w:rPr>
        <w:t>שונה בהבהרה או הודעה בכתב של העירייה שניתנה במועד מאוחר יותר ממועד פרסום המכרז.</w:t>
      </w:r>
    </w:p>
    <w:p w14:paraId="6AB75524" w14:textId="77777777" w:rsidR="00EB1108" w:rsidRDefault="00392931" w:rsidP="00EB1108">
      <w:pPr>
        <w:pStyle w:val="ae"/>
        <w:numPr>
          <w:ilvl w:val="0"/>
          <w:numId w:val="58"/>
        </w:numPr>
        <w:rPr>
          <w:rFonts w:ascii="Times New Roman" w:eastAsia="Times New Roman" w:hAnsi="Times New Roman" w:cs="David"/>
        </w:rPr>
      </w:pPr>
      <w:r w:rsidRPr="00EB1108">
        <w:rPr>
          <w:rFonts w:ascii="Times New Roman" w:eastAsia="Times New Roman" w:hAnsi="Times New Roman" w:cs="David"/>
          <w:rtl/>
        </w:rPr>
        <w:t>דרישות כלליות</w:t>
      </w:r>
    </w:p>
    <w:p w14:paraId="6AFB29D3" w14:textId="164A3EF1" w:rsidR="00392931" w:rsidRPr="00EB1108" w:rsidRDefault="00392931" w:rsidP="00EB1108">
      <w:pPr>
        <w:pStyle w:val="ae"/>
        <w:numPr>
          <w:ilvl w:val="1"/>
          <w:numId w:val="58"/>
        </w:numPr>
        <w:rPr>
          <w:rFonts w:ascii="Times New Roman" w:eastAsia="Times New Roman" w:hAnsi="Times New Roman" w:cs="David"/>
          <w:rtl/>
        </w:rPr>
      </w:pPr>
      <w:r w:rsidRPr="00EB1108">
        <w:rPr>
          <w:rFonts w:ascii="Times New Roman" w:eastAsia="Times New Roman" w:hAnsi="Times New Roman" w:cs="David"/>
          <w:rtl/>
        </w:rPr>
        <w:t>מערכת האבטחה ובקרת האבטחה אמורים לתמוך באופן מלא בדרישות ל-: סודיות, שלימות, אמינות, זמינות ושרידות של המידע ומערכת המחשוב באופן שמכלול המנגנונים והאמצעי האבטחה  שיופעלו יתנו מענה הולם לדרישה זו</w:t>
      </w:r>
      <w:r w:rsidRPr="00EB1108">
        <w:rPr>
          <w:rFonts w:ascii="Times New Roman" w:eastAsia="Times New Roman" w:hAnsi="Times New Roman" w:cs="David"/>
        </w:rPr>
        <w:t>.</w:t>
      </w:r>
    </w:p>
    <w:p w14:paraId="40808042" w14:textId="308C2984"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מאגרי המידע שינוהלו באמצעות המערכת הממוחשבת של מערך החניה העירוני , הינם מאגרי מידע על פי הגדרת חוק הגנת הפרטיות ועליהם לעמוד בכל דרישות החוק</w:t>
      </w:r>
      <w:r w:rsidRPr="00392931">
        <w:rPr>
          <w:rFonts w:ascii="Times New Roman" w:eastAsia="Times New Roman" w:hAnsi="Times New Roman" w:cs="David"/>
        </w:rPr>
        <w:t>.</w:t>
      </w:r>
    </w:p>
    <w:p w14:paraId="1CC54084" w14:textId="0C2181ED"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אמצעי האבטחה שעל הספק להפעיל יתנו מענה לחשיפות האפשריות הבאות</w:t>
      </w:r>
      <w:r w:rsidRPr="00392931">
        <w:rPr>
          <w:rFonts w:ascii="Times New Roman" w:eastAsia="Times New Roman" w:hAnsi="Times New Roman" w:cs="David"/>
        </w:rPr>
        <w:t>:</w:t>
      </w:r>
    </w:p>
    <w:p w14:paraId="5648C7F1" w14:textId="77777777" w:rsidR="00392931" w:rsidRPr="00392931" w:rsidRDefault="00392931" w:rsidP="00060DFF">
      <w:pPr>
        <w:widowControl/>
        <w:bidi/>
        <w:ind w:left="1183" w:hanging="425"/>
        <w:rPr>
          <w:rFonts w:ascii="Times New Roman" w:eastAsia="Times New Roman" w:hAnsi="Times New Roman" w:cs="David"/>
          <w:color w:val="auto"/>
          <w:rtl/>
          <w:lang w:val="en-US"/>
        </w:rPr>
      </w:pPr>
      <w:r w:rsidRPr="00392931">
        <w:rPr>
          <w:rFonts w:ascii="Times New Roman" w:eastAsia="Times New Roman" w:hAnsi="Times New Roman" w:cs="David"/>
          <w:color w:val="auto"/>
          <w:rtl/>
          <w:lang w:val="en-US"/>
        </w:rPr>
        <w:t>א.</w:t>
      </w:r>
      <w:r w:rsidRPr="00392931">
        <w:rPr>
          <w:rFonts w:ascii="Times New Roman" w:eastAsia="Times New Roman" w:hAnsi="Times New Roman" w:cs="David"/>
          <w:color w:val="auto"/>
          <w:lang w:val="en-US"/>
        </w:rPr>
        <w:tab/>
      </w:r>
      <w:r w:rsidRPr="00392931">
        <w:rPr>
          <w:rFonts w:ascii="Times New Roman" w:eastAsia="Times New Roman" w:hAnsi="Times New Roman" w:cs="David"/>
          <w:color w:val="auto"/>
          <w:rtl/>
          <w:lang w:val="en-US"/>
        </w:rPr>
        <w:t>שיבוש או מחיקת רשומות ונתונים בכל רכיבי המערכת ללא סמכות ורשות, בזדון או בשוגג</w:t>
      </w:r>
      <w:r w:rsidRPr="00392931">
        <w:rPr>
          <w:rFonts w:ascii="Times New Roman" w:eastAsia="Times New Roman" w:hAnsi="Times New Roman" w:cs="David"/>
          <w:color w:val="auto"/>
          <w:lang w:val="en-US"/>
        </w:rPr>
        <w:t>.</w:t>
      </w:r>
    </w:p>
    <w:p w14:paraId="412B4709" w14:textId="77777777" w:rsidR="00392931" w:rsidRPr="00392931" w:rsidRDefault="00392931" w:rsidP="00060DFF">
      <w:pPr>
        <w:widowControl/>
        <w:bidi/>
        <w:ind w:left="1183" w:hanging="425"/>
        <w:rPr>
          <w:rFonts w:ascii="Times New Roman" w:eastAsia="Times New Roman" w:hAnsi="Times New Roman" w:cs="David"/>
          <w:color w:val="auto"/>
          <w:rtl/>
          <w:lang w:val="en-US"/>
        </w:rPr>
      </w:pPr>
      <w:r w:rsidRPr="00392931">
        <w:rPr>
          <w:rFonts w:ascii="Times New Roman" w:eastAsia="Times New Roman" w:hAnsi="Times New Roman" w:cs="David"/>
          <w:color w:val="auto"/>
          <w:rtl/>
          <w:lang w:val="en-US"/>
        </w:rPr>
        <w:t>ב.</w:t>
      </w:r>
      <w:r w:rsidRPr="00392931">
        <w:rPr>
          <w:rFonts w:ascii="Times New Roman" w:eastAsia="Times New Roman" w:hAnsi="Times New Roman" w:cs="David"/>
          <w:color w:val="auto"/>
          <w:lang w:val="en-US"/>
        </w:rPr>
        <w:tab/>
      </w:r>
      <w:r w:rsidRPr="00392931">
        <w:rPr>
          <w:rFonts w:ascii="Times New Roman" w:eastAsia="Times New Roman" w:hAnsi="Times New Roman" w:cs="David"/>
          <w:color w:val="auto"/>
          <w:rtl/>
          <w:lang w:val="en-US"/>
        </w:rPr>
        <w:t>פעילות בלתי מורשית במערכת</w:t>
      </w:r>
      <w:r w:rsidRPr="00392931">
        <w:rPr>
          <w:rFonts w:ascii="Times New Roman" w:eastAsia="Times New Roman" w:hAnsi="Times New Roman" w:cs="David"/>
          <w:color w:val="auto"/>
          <w:lang w:val="en-US"/>
        </w:rPr>
        <w:t>.</w:t>
      </w:r>
    </w:p>
    <w:p w14:paraId="3450FFFC" w14:textId="77777777" w:rsidR="00392931" w:rsidRPr="00392931" w:rsidRDefault="00392931" w:rsidP="00060DFF">
      <w:pPr>
        <w:widowControl/>
        <w:bidi/>
        <w:ind w:left="1183" w:hanging="425"/>
        <w:rPr>
          <w:rFonts w:ascii="Times New Roman" w:eastAsia="Times New Roman" w:hAnsi="Times New Roman" w:cs="David"/>
          <w:color w:val="auto"/>
          <w:rtl/>
          <w:lang w:val="en-US"/>
        </w:rPr>
      </w:pPr>
      <w:r w:rsidRPr="00392931">
        <w:rPr>
          <w:rFonts w:ascii="Times New Roman" w:eastAsia="Times New Roman" w:hAnsi="Times New Roman" w:cs="David"/>
          <w:color w:val="auto"/>
          <w:rtl/>
          <w:lang w:val="en-US"/>
        </w:rPr>
        <w:t>ג.</w:t>
      </w:r>
      <w:r w:rsidRPr="00392931">
        <w:rPr>
          <w:rFonts w:ascii="Times New Roman" w:eastAsia="Times New Roman" w:hAnsi="Times New Roman" w:cs="David"/>
          <w:color w:val="auto"/>
          <w:lang w:val="en-US"/>
        </w:rPr>
        <w:tab/>
      </w:r>
      <w:r w:rsidRPr="00392931">
        <w:rPr>
          <w:rFonts w:ascii="Times New Roman" w:eastAsia="Times New Roman" w:hAnsi="Times New Roman" w:cs="David"/>
          <w:color w:val="auto"/>
          <w:rtl/>
          <w:lang w:val="en-US"/>
        </w:rPr>
        <w:t>הזנת נתונים ותיקון מידע רק ע"י גורם מוסמך</w:t>
      </w:r>
      <w:r w:rsidRPr="00392931">
        <w:rPr>
          <w:rFonts w:ascii="Times New Roman" w:eastAsia="Times New Roman" w:hAnsi="Times New Roman" w:cs="David"/>
          <w:color w:val="auto"/>
          <w:lang w:val="en-US"/>
        </w:rPr>
        <w:t>.</w:t>
      </w:r>
    </w:p>
    <w:p w14:paraId="2279269D" w14:textId="334D1574"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כל רכיבי התוכנה יהיו מעודכנים בכל חבילות השירות ו"הטלאים" על פי הוראות  היצרנים וכן תתבצע  "הקשחה" על פי חזית הידע</w:t>
      </w:r>
      <w:r w:rsidRPr="00392931">
        <w:rPr>
          <w:rFonts w:ascii="Times New Roman" w:eastAsia="Times New Roman" w:hAnsi="Times New Roman" w:cs="David"/>
        </w:rPr>
        <w:t>.</w:t>
      </w:r>
    </w:p>
    <w:p w14:paraId="1CCB1421" w14:textId="7550F69F"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כל ממשקי הניהול יהיו מוגנים וידרשו זיהוי ואימות זיהוי של הגורם המבצע</w:t>
      </w:r>
      <w:r w:rsidRPr="00392931">
        <w:rPr>
          <w:rFonts w:ascii="Times New Roman" w:eastAsia="Times New Roman" w:hAnsi="Times New Roman" w:cs="David"/>
        </w:rPr>
        <w:t xml:space="preserve">.   </w:t>
      </w:r>
    </w:p>
    <w:p w14:paraId="35CFE738" w14:textId="1D8E5E32"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יותקן ויופעל מודול לניהול האבטחה באמצעותו תתבצע פעילות האבטחה והבקרה של המערכת.    יתאפשר ניהול משתמשים, ניהול הרשאות למשתמשים, הצגת אירועים שגרתיים וחריגים, כפי שיוגדרו מעת לעת ע"י המנהל מטעם העירייה, וכן הדפסת דוחות ניהול של האבטחה על פי דרישה ופרמטרים גמישים ( כגון: מתאריך עד תאריך, מדוח  מס' עד מספר, ריכוז פעולות חריגות וכיוצא בזה ). על הספק לצרף תיאור מפורט של מנגנון ניהול האבטחה</w:t>
      </w:r>
      <w:r w:rsidRPr="00392931">
        <w:rPr>
          <w:rFonts w:ascii="Times New Roman" w:eastAsia="Times New Roman" w:hAnsi="Times New Roman" w:cs="David"/>
        </w:rPr>
        <w:t>.</w:t>
      </w:r>
    </w:p>
    <w:p w14:paraId="03E60FC9" w14:textId="66440C8C"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בכל אחד מרכיבי המערכת יתאפשר רישום אירועי אבטחה שגרתיים וחריגים , על פי   הגדרות שיקבעו כגון: ניסיון גישה בלתי מורשה, שינוי או מחיקת מידע בלתי מורשים. מערכת הניהול תוכל כאמור, להציג את הרישום לגורמים המוסמכים</w:t>
      </w:r>
      <w:r w:rsidRPr="00392931">
        <w:rPr>
          <w:rFonts w:ascii="Times New Roman" w:eastAsia="Times New Roman" w:hAnsi="Times New Roman" w:cs="David"/>
        </w:rPr>
        <w:t>.</w:t>
      </w:r>
    </w:p>
    <w:p w14:paraId="2BF84D97" w14:textId="77D0DEE8"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רכיבי האבטחה יעמדו בהתאמה, לדרישות תקנות חוק הגנת הפרטיות ( אבטחת מידע ). על הספק לצרף תיאור של כל רכיב בהתאמה לתקנות</w:t>
      </w:r>
      <w:r w:rsidRPr="00392931">
        <w:rPr>
          <w:rFonts w:ascii="Times New Roman" w:eastAsia="Times New Roman" w:hAnsi="Times New Roman" w:cs="David"/>
        </w:rPr>
        <w:t>.</w:t>
      </w:r>
    </w:p>
    <w:p w14:paraId="6FC55CD7" w14:textId="28D58F7A"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 xml:space="preserve">תוכן כל השדות </w:t>
      </w:r>
      <w:proofErr w:type="spellStart"/>
      <w:r w:rsidRPr="00392931">
        <w:rPr>
          <w:rFonts w:ascii="Times New Roman" w:eastAsia="Times New Roman" w:hAnsi="Times New Roman" w:cs="David"/>
          <w:rtl/>
        </w:rPr>
        <w:t>יפוקחו</w:t>
      </w:r>
      <w:proofErr w:type="spellEnd"/>
      <w:r w:rsidRPr="00392931">
        <w:rPr>
          <w:rFonts w:ascii="Times New Roman" w:eastAsia="Times New Roman" w:hAnsi="Times New Roman" w:cs="David"/>
          <w:rtl/>
        </w:rPr>
        <w:t xml:space="preserve"> ע"י בדיקות סבירות. תוכן השדה: אותיות, ספרות או מעורב כולל סימנים. אורך השדה = מספר תווים. לשדה נומרי יקבע ערך עליון ותחתון. ערך השדה: תוכן קבוע יקבע ע"י חלון ערכים. כל ערך ייבדק מול טבלת סבירות שתקבע. במקרים של זיקות בין מודולים או שדות, ייבדק תוכן השדה לפי העניין ( למשל:  מספר הרכב, מספר תעודת זיהוי של הבעלים ,  )</w:t>
      </w:r>
      <w:r w:rsidRPr="00392931">
        <w:rPr>
          <w:rFonts w:ascii="Times New Roman" w:eastAsia="Times New Roman" w:hAnsi="Times New Roman" w:cs="David"/>
        </w:rPr>
        <w:t>.</w:t>
      </w:r>
    </w:p>
    <w:p w14:paraId="01878CC9" w14:textId="5C9016AE"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הקבלן ימלא אחר הוראות כל דין והוראות חוק הגנת הפרטיות, התשמ״א-1981, בפרט. על פי הוראות חוק הגנת הפרטיות, הקבלן הינו "מחזיק" וחלים עליו כל החובות כ-"מחזיק", בהתאמה</w:t>
      </w:r>
      <w:r w:rsidRPr="00392931">
        <w:rPr>
          <w:rFonts w:ascii="Times New Roman" w:eastAsia="Times New Roman" w:hAnsi="Times New Roman" w:cs="David"/>
        </w:rPr>
        <w:t>.</w:t>
      </w:r>
    </w:p>
    <w:p w14:paraId="4830A50E" w14:textId="1B2B9E10"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הספק מתחייב שלא יעשה כל שימוש במידע שיהיה בטיפולו במסגרת ניהול מערכת החניה אלא למטרה זו</w:t>
      </w:r>
      <w:r w:rsidRPr="00392931">
        <w:rPr>
          <w:rFonts w:ascii="Times New Roman" w:eastAsia="Times New Roman" w:hAnsi="Times New Roman" w:cs="David"/>
        </w:rPr>
        <w:t>.</w:t>
      </w:r>
    </w:p>
    <w:p w14:paraId="0D38E01C" w14:textId="74E609DB"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הספק יספק מסמך ניפרד, המתעד בהרחבה את מערכת האבטחה המשובצת בהצעה בהתאמה לסעיפים הנ"ל ולהלן</w:t>
      </w:r>
      <w:r w:rsidRPr="00392931">
        <w:rPr>
          <w:rFonts w:ascii="Times New Roman" w:eastAsia="Times New Roman" w:hAnsi="Times New Roman" w:cs="David"/>
        </w:rPr>
        <w:t>.</w:t>
      </w:r>
    </w:p>
    <w:p w14:paraId="59FA3ED4" w14:textId="485BF6BF"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הספק יאפשר ביצוע ביקורת אבטחה במערכות שבאחריותו וטיפולו, כולל אצל קבלני משנה, ע"י ממונה אבטחת המידע של העירייה או מי מטעמה</w:t>
      </w:r>
      <w:r w:rsidRPr="00392931">
        <w:rPr>
          <w:rFonts w:ascii="Times New Roman" w:eastAsia="Times New Roman" w:hAnsi="Times New Roman" w:cs="David"/>
        </w:rPr>
        <w:t>.</w:t>
      </w:r>
    </w:p>
    <w:p w14:paraId="70492EBE" w14:textId="5FE82133"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בחתימה על מסמך ג' ממסמכי המכרז, מאשר הספק כי קרא, הבין ויבצע את כל דרישות האבטחה המפורטות במסמך ו</w:t>
      </w:r>
      <w:r w:rsidRPr="00392931">
        <w:rPr>
          <w:rFonts w:ascii="Times New Roman" w:eastAsia="Times New Roman" w:hAnsi="Times New Roman" w:cs="David"/>
        </w:rPr>
        <w:t>'.</w:t>
      </w:r>
    </w:p>
    <w:p w14:paraId="42932629" w14:textId="77777777" w:rsidR="00392931" w:rsidRPr="00392931" w:rsidRDefault="00392931" w:rsidP="00E459A9">
      <w:pPr>
        <w:widowControl/>
        <w:bidi/>
        <w:ind w:left="360"/>
        <w:rPr>
          <w:rFonts w:ascii="Times New Roman" w:eastAsia="Times New Roman" w:hAnsi="Times New Roman" w:cs="David"/>
          <w:color w:val="auto"/>
          <w:rtl/>
          <w:lang w:val="en-US"/>
        </w:rPr>
      </w:pPr>
    </w:p>
    <w:p w14:paraId="222BC58B" w14:textId="77777777" w:rsidR="00392931" w:rsidRPr="00392931" w:rsidRDefault="00392931" w:rsidP="00E459A9">
      <w:pPr>
        <w:widowControl/>
        <w:bidi/>
        <w:ind w:left="360"/>
        <w:rPr>
          <w:rFonts w:ascii="Times New Roman" w:eastAsia="Times New Roman" w:hAnsi="Times New Roman" w:cs="David"/>
          <w:color w:val="auto"/>
          <w:rtl/>
          <w:lang w:val="en-US"/>
        </w:rPr>
      </w:pPr>
    </w:p>
    <w:p w14:paraId="04462663" w14:textId="71FCC789" w:rsidR="00392931" w:rsidRPr="00392931" w:rsidRDefault="00392931" w:rsidP="00060DFF">
      <w:pPr>
        <w:pStyle w:val="ae"/>
        <w:numPr>
          <w:ilvl w:val="0"/>
          <w:numId w:val="58"/>
        </w:numPr>
        <w:rPr>
          <w:rFonts w:ascii="Times New Roman" w:eastAsia="Times New Roman" w:hAnsi="Times New Roman" w:cs="David"/>
          <w:rtl/>
        </w:rPr>
      </w:pPr>
      <w:r w:rsidRPr="00392931">
        <w:rPr>
          <w:rFonts w:ascii="Times New Roman" w:eastAsia="Times New Roman" w:hAnsi="Times New Roman" w:cs="David"/>
          <w:rtl/>
        </w:rPr>
        <w:t>דרישות אבטחה מערכתיות</w:t>
      </w:r>
      <w:r w:rsidRPr="00392931">
        <w:rPr>
          <w:rFonts w:ascii="Times New Roman" w:eastAsia="Times New Roman" w:hAnsi="Times New Roman" w:cs="David"/>
        </w:rPr>
        <w:tab/>
      </w:r>
    </w:p>
    <w:p w14:paraId="123B62FC" w14:textId="0CB9A17E"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תתאפשר גישה למערכת רק באמצעות מערכת האבטחה או באמצעות מנגנון בקרת גישה ומערכת תפריטים שיחייב זיהוי ואימות זיהוי. לא תתאפשר גישה לוגית בלתי מורשית לרכיבי המערכת</w:t>
      </w:r>
      <w:r w:rsidRPr="00392931">
        <w:rPr>
          <w:rFonts w:ascii="Times New Roman" w:eastAsia="Times New Roman" w:hAnsi="Times New Roman" w:cs="David"/>
        </w:rPr>
        <w:t>.</w:t>
      </w:r>
    </w:p>
    <w:p w14:paraId="0B5107CF" w14:textId="4CA13F59"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יופעל מנגנון מידור והרשאות באמצעותו ניתן יהיה להגדיר לכל משתמש מורשה את   "סל" ההרשאות המותרות לו. ניהול המשתמשים יהיה בשיטה של קבוצות משתמשים מול "פרופיל" הרשאה. עבור כל הרשאה ניתן יהיה לקבוע פעולה של : הוספה ו/או שינוי ו/או מחיקה, הגדרת דוחות והדפסת דוחות. ניהול המשתמשים יהיה באחריות מנהל המאגר או המאגרים מטעם העירייה</w:t>
      </w:r>
      <w:r w:rsidRPr="00392931">
        <w:rPr>
          <w:rFonts w:ascii="Times New Roman" w:eastAsia="Times New Roman" w:hAnsi="Times New Roman" w:cs="David"/>
        </w:rPr>
        <w:t>.</w:t>
      </w:r>
    </w:p>
    <w:p w14:paraId="3EA554C2" w14:textId="34F9C878"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תתאפשר בקרה על פעילות תמיכה ותחזוקה מרחוק של הספק, בכפוף לעמידה בדרישות אבטחה כפי שיקבעו ע"י ממונה אבטחת המידע של העירייה</w:t>
      </w:r>
      <w:r w:rsidRPr="00392931">
        <w:rPr>
          <w:rFonts w:ascii="Times New Roman" w:eastAsia="Times New Roman" w:hAnsi="Times New Roman" w:cs="David"/>
        </w:rPr>
        <w:t>.</w:t>
      </w:r>
    </w:p>
    <w:p w14:paraId="67B17808" w14:textId="5D0A5959"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כל הממשקים המקוונים למערכות מידע אחרות יופעלו באופן שלא ניתן יהיה לשגר מידע מתוך המערכת אלא רק לצפות במידע מורשה. כל הגדרה אחרת תהיה כרוכה באישור מראש ובכתב מהממונה על אבטחת מידע בעירייה. הקישור מותנה באישור ממונה אבטחת המידע של העירייה</w:t>
      </w:r>
      <w:r w:rsidRPr="00392931">
        <w:rPr>
          <w:rFonts w:ascii="Times New Roman" w:eastAsia="Times New Roman" w:hAnsi="Times New Roman" w:cs="David"/>
        </w:rPr>
        <w:t>.</w:t>
      </w:r>
    </w:p>
    <w:p w14:paraId="1E56B7C8" w14:textId="43C35D0F"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הספק יגדיר שדות בעלי תוכן מוגן או בעלי תוכן המתקבל אוטומטית ממערכות אחרות. תהייה   אפשרות לתקן תוכן זה תחת הרשאה מיוחדת שתירשם. הספק יציע ויפרט את התהליך</w:t>
      </w:r>
      <w:r w:rsidRPr="00392931">
        <w:rPr>
          <w:rFonts w:ascii="Times New Roman" w:eastAsia="Times New Roman" w:hAnsi="Times New Roman" w:cs="David"/>
        </w:rPr>
        <w:t>.</w:t>
      </w:r>
    </w:p>
    <w:p w14:paraId="7FD52435" w14:textId="762D565F"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כל טבלאות המעקב</w:t>
      </w:r>
      <w:r w:rsidRPr="00392931">
        <w:rPr>
          <w:rFonts w:ascii="Times New Roman" w:eastAsia="Times New Roman" w:hAnsi="Times New Roman" w:cs="David"/>
        </w:rPr>
        <w:t xml:space="preserve"> = LOG , </w:t>
      </w:r>
      <w:r w:rsidRPr="00392931">
        <w:rPr>
          <w:rFonts w:ascii="Times New Roman" w:eastAsia="Times New Roman" w:hAnsi="Times New Roman" w:cs="David"/>
          <w:rtl/>
        </w:rPr>
        <w:t>יהיו מוגנים מפני שינוי ידני או מחיקה. הספק יפרט את כל טבלאות המעקב</w:t>
      </w:r>
      <w:r w:rsidRPr="00392931">
        <w:rPr>
          <w:rFonts w:ascii="Times New Roman" w:eastAsia="Times New Roman" w:hAnsi="Times New Roman" w:cs="David"/>
        </w:rPr>
        <w:t>.</w:t>
      </w:r>
    </w:p>
    <w:p w14:paraId="2EDAFA12" w14:textId="4E232D81"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כל מנגנוני האבטחה יהיו מוגנים מפני שינוי בלתי מורשה. יוגדרו המורשים לטפל במנגנונים אלו</w:t>
      </w:r>
      <w:r w:rsidRPr="00392931">
        <w:rPr>
          <w:rFonts w:ascii="Times New Roman" w:eastAsia="Times New Roman" w:hAnsi="Times New Roman" w:cs="David"/>
        </w:rPr>
        <w:t xml:space="preserve">. </w:t>
      </w:r>
    </w:p>
    <w:p w14:paraId="21B83EE9" w14:textId="75515EF3"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המערכת תהייה בעלת יכולת לזהות כשל במנגנוני האבטחה. זיהוי כשל כנ"ל יביא לעצירת פעילות היישום ודיווח מידי לגורמים שיקבעו ובכלל זה, ממונה אבטחת המידע של העירייה. הספק יפרט את אופן זיהוי הכשל</w:t>
      </w:r>
      <w:r w:rsidRPr="00392931">
        <w:rPr>
          <w:rFonts w:ascii="Times New Roman" w:eastAsia="Times New Roman" w:hAnsi="Times New Roman" w:cs="David"/>
        </w:rPr>
        <w:t>.</w:t>
      </w:r>
    </w:p>
    <w:p w14:paraId="3452373A" w14:textId="1F669825"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 xml:space="preserve">ניתן </w:t>
      </w:r>
      <w:r w:rsidRPr="00060DFF">
        <w:rPr>
          <w:rFonts w:ascii="Times New Roman" w:eastAsia="Times New Roman" w:hAnsi="Times New Roman" w:cs="David"/>
          <w:rtl/>
        </w:rPr>
        <w:t>י</w:t>
      </w:r>
      <w:r w:rsidRPr="00392931">
        <w:rPr>
          <w:rFonts w:ascii="Times New Roman" w:eastAsia="Times New Roman" w:hAnsi="Times New Roman" w:cs="David"/>
          <w:rtl/>
        </w:rPr>
        <w:t>היה להגדיר במערכת חריגים שונים , באופן דינמי. לגבי כל חריג ניתן יהיה לקבוע האם יגרום לעצירת הפעילות או רק ירשום האירוע ב</w:t>
      </w:r>
      <w:r w:rsidRPr="00392931">
        <w:rPr>
          <w:rFonts w:ascii="Times New Roman" w:eastAsia="Times New Roman" w:hAnsi="Times New Roman" w:cs="David"/>
        </w:rPr>
        <w:t xml:space="preserve">- LOG </w:t>
      </w:r>
      <w:r w:rsidRPr="00392931">
        <w:rPr>
          <w:rFonts w:ascii="Times New Roman" w:eastAsia="Times New Roman" w:hAnsi="Times New Roman" w:cs="David"/>
          <w:rtl/>
        </w:rPr>
        <w:t>או העברת מידע לנמען נבחר בזמן אמת. ההגדרות בתאום ממונה אבטחת המידע של העירייה</w:t>
      </w:r>
      <w:r w:rsidRPr="00392931">
        <w:rPr>
          <w:rFonts w:ascii="Times New Roman" w:eastAsia="Times New Roman" w:hAnsi="Times New Roman" w:cs="David"/>
        </w:rPr>
        <w:t>.</w:t>
      </w:r>
    </w:p>
    <w:p w14:paraId="511D89F4" w14:textId="7B751F6F"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מדיה נתיקה - מחולל הורדת נתונים למדיה מגנטית או אופטית: יקבעו מורשים מוגדרים להפעלת מחולל זה. מורשה להפעלת מחולל זה יוכל להוריד רק נתונים להם הוא מורשה. דין מחשב נייד כמדיה נתיקה</w:t>
      </w:r>
      <w:r w:rsidRPr="00392931">
        <w:rPr>
          <w:rFonts w:ascii="Times New Roman" w:eastAsia="Times New Roman" w:hAnsi="Times New Roman" w:cs="David"/>
        </w:rPr>
        <w:t>.</w:t>
      </w:r>
    </w:p>
    <w:p w14:paraId="75424654" w14:textId="61605115"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משתמש יוכל לפעול בו זמנית רק מתחנת עבודה אחת</w:t>
      </w:r>
      <w:r w:rsidRPr="00392931">
        <w:rPr>
          <w:rFonts w:ascii="Times New Roman" w:eastAsia="Times New Roman" w:hAnsi="Times New Roman" w:cs="David"/>
        </w:rPr>
        <w:t>.</w:t>
      </w:r>
    </w:p>
    <w:p w14:paraId="0A910BEA" w14:textId="6BFE45C7"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יופעל מנגנון של</w:t>
      </w:r>
      <w:r w:rsidRPr="00392931">
        <w:rPr>
          <w:rFonts w:ascii="Times New Roman" w:eastAsia="Times New Roman" w:hAnsi="Times New Roman" w:cs="David"/>
        </w:rPr>
        <w:t xml:space="preserve"> LOGOUT </w:t>
      </w:r>
      <w:r w:rsidRPr="00392931">
        <w:rPr>
          <w:rFonts w:ascii="Times New Roman" w:eastAsia="Times New Roman" w:hAnsi="Times New Roman" w:cs="David"/>
          <w:rtl/>
        </w:rPr>
        <w:t>אוטומטי לאחר פרק זמן של אי פעילות. הזמן יוגדר ע"י פרמטר חיצוני</w:t>
      </w:r>
      <w:r w:rsidRPr="00392931">
        <w:rPr>
          <w:rFonts w:ascii="Times New Roman" w:eastAsia="Times New Roman" w:hAnsi="Times New Roman" w:cs="David"/>
        </w:rPr>
        <w:t>.</w:t>
      </w:r>
    </w:p>
    <w:p w14:paraId="7982CC2C" w14:textId="045AA2FB"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מסירת קבצים או קבלת קבצים מ/אל גורמי חוץ תוגדר כפעילות "חריגה" והפעולה תירשם ביומן ה</w:t>
      </w:r>
      <w:r w:rsidRPr="00392931">
        <w:rPr>
          <w:rFonts w:ascii="Times New Roman" w:eastAsia="Times New Roman" w:hAnsi="Times New Roman" w:cs="David"/>
        </w:rPr>
        <w:t xml:space="preserve">- LOG . </w:t>
      </w:r>
      <w:r w:rsidRPr="00392931">
        <w:rPr>
          <w:rFonts w:ascii="Times New Roman" w:eastAsia="Times New Roman" w:hAnsi="Times New Roman" w:cs="David"/>
          <w:rtl/>
        </w:rPr>
        <w:t>תוגדר הרשאה מיוחדת לפעולה זו</w:t>
      </w:r>
      <w:r w:rsidRPr="00392931">
        <w:rPr>
          <w:rFonts w:ascii="Times New Roman" w:eastAsia="Times New Roman" w:hAnsi="Times New Roman" w:cs="David"/>
        </w:rPr>
        <w:t>.</w:t>
      </w:r>
    </w:p>
    <w:p w14:paraId="29DFAEB8" w14:textId="6F3C164E"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ברירת המחדל לשמירת קבצים יהיה השרת ברשת. יופעל מנגנון חסימה שלא יאפשר לשמור מידע בכונן מקומי</w:t>
      </w:r>
      <w:r w:rsidRPr="00392931">
        <w:rPr>
          <w:rFonts w:ascii="Times New Roman" w:eastAsia="Times New Roman" w:hAnsi="Times New Roman" w:cs="David"/>
        </w:rPr>
        <w:t>.</w:t>
      </w:r>
    </w:p>
    <w:p w14:paraId="053E90B4" w14:textId="44192BC5"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משתמשים זמניים/ מיוחדים – אפשרות לנהל קבוצות משתמשים ,הרשאות ומועד פקיעת תוקף ההרשאה</w:t>
      </w:r>
      <w:r w:rsidRPr="00392931">
        <w:rPr>
          <w:rFonts w:ascii="Times New Roman" w:eastAsia="Times New Roman" w:hAnsi="Times New Roman" w:cs="David"/>
        </w:rPr>
        <w:t>.</w:t>
      </w:r>
    </w:p>
    <w:p w14:paraId="4C420449" w14:textId="0E4A3D27"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משתמש לא יוכל להגדיר דוחות לצפייה או להדפסה , אשר כוללים מידע שאיננו מורשה לו</w:t>
      </w:r>
      <w:r w:rsidRPr="00392931">
        <w:rPr>
          <w:rFonts w:ascii="Times New Roman" w:eastAsia="Times New Roman" w:hAnsi="Times New Roman" w:cs="David"/>
        </w:rPr>
        <w:t>.</w:t>
      </w:r>
    </w:p>
    <w:p w14:paraId="1BAB3585" w14:textId="7F34F395"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 xml:space="preserve">מערכת </w:t>
      </w:r>
      <w:proofErr w:type="spellStart"/>
      <w:r w:rsidRPr="00392931">
        <w:rPr>
          <w:rFonts w:ascii="Times New Roman" w:eastAsia="Times New Roman" w:hAnsi="Times New Roman" w:cs="David"/>
          <w:rtl/>
        </w:rPr>
        <w:t>המיחשוב</w:t>
      </w:r>
      <w:proofErr w:type="spellEnd"/>
      <w:r w:rsidRPr="00392931">
        <w:rPr>
          <w:rFonts w:ascii="Times New Roman" w:eastAsia="Times New Roman" w:hAnsi="Times New Roman" w:cs="David"/>
          <w:rtl/>
        </w:rPr>
        <w:t xml:space="preserve"> לניהול מערך החניה העירוני תשולב בכל מנגנוני האבטחה של העירייה, הקיימים או המתוכננים</w:t>
      </w:r>
      <w:r w:rsidRPr="00392931">
        <w:rPr>
          <w:rFonts w:ascii="Times New Roman" w:eastAsia="Times New Roman" w:hAnsi="Times New Roman" w:cs="David"/>
        </w:rPr>
        <w:t xml:space="preserve"> ( </w:t>
      </w:r>
      <w:r w:rsidRPr="00392931">
        <w:rPr>
          <w:rFonts w:ascii="Times New Roman" w:eastAsia="Times New Roman" w:hAnsi="Times New Roman" w:cs="David"/>
          <w:rtl/>
        </w:rPr>
        <w:t>כגון: מערכת</w:t>
      </w:r>
      <w:r w:rsidRPr="00392931">
        <w:rPr>
          <w:rFonts w:ascii="Times New Roman" w:eastAsia="Times New Roman" w:hAnsi="Times New Roman" w:cs="David"/>
        </w:rPr>
        <w:t xml:space="preserve"> NAC ). </w:t>
      </w:r>
      <w:r w:rsidRPr="00392931">
        <w:rPr>
          <w:rFonts w:ascii="Times New Roman" w:eastAsia="Times New Roman" w:hAnsi="Times New Roman" w:cs="David"/>
          <w:rtl/>
        </w:rPr>
        <w:t>הספק מתחייב לתמוך באפשרות זו</w:t>
      </w:r>
      <w:r w:rsidRPr="00392931">
        <w:rPr>
          <w:rFonts w:ascii="Times New Roman" w:eastAsia="Times New Roman" w:hAnsi="Times New Roman" w:cs="David"/>
        </w:rPr>
        <w:t>.</w:t>
      </w:r>
    </w:p>
    <w:p w14:paraId="1230F05B" w14:textId="77777777" w:rsidR="00392931" w:rsidRPr="00392931" w:rsidRDefault="00392931" w:rsidP="00E459A9">
      <w:pPr>
        <w:widowControl/>
        <w:bidi/>
        <w:ind w:left="360"/>
        <w:rPr>
          <w:rFonts w:ascii="Times New Roman" w:eastAsia="Times New Roman" w:hAnsi="Times New Roman" w:cs="David"/>
          <w:color w:val="auto"/>
          <w:rtl/>
          <w:lang w:val="en-US"/>
        </w:rPr>
      </w:pPr>
    </w:p>
    <w:p w14:paraId="7A81A002" w14:textId="77777777" w:rsidR="00392931" w:rsidRPr="00392931" w:rsidRDefault="00392931" w:rsidP="00E459A9">
      <w:pPr>
        <w:widowControl/>
        <w:bidi/>
        <w:ind w:left="360"/>
        <w:rPr>
          <w:rFonts w:ascii="Times New Roman" w:eastAsia="Times New Roman" w:hAnsi="Times New Roman" w:cs="David"/>
          <w:color w:val="auto"/>
          <w:rtl/>
          <w:lang w:val="en-US"/>
        </w:rPr>
      </w:pPr>
    </w:p>
    <w:p w14:paraId="59E45B78" w14:textId="77777777" w:rsidR="00392931" w:rsidRPr="00392931" w:rsidRDefault="00392931" w:rsidP="00E459A9">
      <w:pPr>
        <w:widowControl/>
        <w:bidi/>
        <w:ind w:left="360"/>
        <w:rPr>
          <w:rFonts w:ascii="Times New Roman" w:eastAsia="Times New Roman" w:hAnsi="Times New Roman" w:cs="David"/>
          <w:color w:val="auto"/>
          <w:rtl/>
          <w:lang w:val="en-US"/>
        </w:rPr>
      </w:pPr>
    </w:p>
    <w:p w14:paraId="2895F66B" w14:textId="77777777" w:rsidR="00392931" w:rsidRPr="00392931" w:rsidRDefault="00392931" w:rsidP="00E459A9">
      <w:pPr>
        <w:widowControl/>
        <w:bidi/>
        <w:ind w:left="360"/>
        <w:rPr>
          <w:rFonts w:ascii="Times New Roman" w:eastAsia="Times New Roman" w:hAnsi="Times New Roman" w:cs="David"/>
          <w:color w:val="auto"/>
          <w:rtl/>
          <w:lang w:val="en-US"/>
        </w:rPr>
      </w:pPr>
    </w:p>
    <w:p w14:paraId="1C1B28F6" w14:textId="40D750FA" w:rsidR="00392931" w:rsidRPr="00392931" w:rsidRDefault="00392931" w:rsidP="00060DFF">
      <w:pPr>
        <w:pStyle w:val="ae"/>
        <w:numPr>
          <w:ilvl w:val="0"/>
          <w:numId w:val="58"/>
        </w:numPr>
        <w:rPr>
          <w:rFonts w:ascii="Times New Roman" w:eastAsia="Times New Roman" w:hAnsi="Times New Roman" w:cs="David"/>
          <w:rtl/>
        </w:rPr>
      </w:pPr>
      <w:r w:rsidRPr="00392931">
        <w:rPr>
          <w:rFonts w:ascii="Times New Roman" w:eastAsia="Times New Roman" w:hAnsi="Times New Roman" w:cs="David"/>
          <w:rtl/>
        </w:rPr>
        <w:t>אבטחה לוגית</w:t>
      </w:r>
    </w:p>
    <w:p w14:paraId="58FF20C9" w14:textId="47293A6C"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יופעל מנגנון זיהוי ואימות זיהוי של משתמשים ברמת היישום</w:t>
      </w:r>
      <w:r w:rsidRPr="00392931">
        <w:rPr>
          <w:rFonts w:ascii="Times New Roman" w:eastAsia="Times New Roman" w:hAnsi="Times New Roman" w:cs="David"/>
        </w:rPr>
        <w:t>.</w:t>
      </w:r>
    </w:p>
    <w:p w14:paraId="4E999A6E" w14:textId="29A45873"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 xml:space="preserve">מבנה סיסמת האבטחה, תדירות ההחלפה ושאר </w:t>
      </w:r>
      <w:proofErr w:type="spellStart"/>
      <w:r w:rsidRPr="00392931">
        <w:rPr>
          <w:rFonts w:ascii="Times New Roman" w:eastAsia="Times New Roman" w:hAnsi="Times New Roman" w:cs="David"/>
          <w:rtl/>
        </w:rPr>
        <w:t>קבועי</w:t>
      </w:r>
      <w:proofErr w:type="spellEnd"/>
      <w:r w:rsidRPr="00392931">
        <w:rPr>
          <w:rFonts w:ascii="Times New Roman" w:eastAsia="Times New Roman" w:hAnsi="Times New Roman" w:cs="David"/>
          <w:rtl/>
        </w:rPr>
        <w:t xml:space="preserve"> הסיסמה יהיו על פי הגדרה דינמית ובהתאם לנהלי העירייה. ניתן יהיה להחליף סיסמה בכל עת. המערכת לא תאפשר חזרה על סיסמאות ,  אחזור ו/או שחזור הסיסמאות ע"י גורם כל שהוא</w:t>
      </w:r>
      <w:r w:rsidRPr="00392931">
        <w:rPr>
          <w:rFonts w:ascii="Times New Roman" w:eastAsia="Times New Roman" w:hAnsi="Times New Roman" w:cs="David"/>
        </w:rPr>
        <w:t>.</w:t>
      </w:r>
    </w:p>
    <w:p w14:paraId="75C65EE0" w14:textId="38611B01"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כל הפעילות במערכת הממוחשבת תירשם באופן אוטומטי</w:t>
      </w:r>
      <w:r w:rsidRPr="00392931">
        <w:rPr>
          <w:rFonts w:ascii="Times New Roman" w:eastAsia="Times New Roman" w:hAnsi="Times New Roman" w:cs="David"/>
        </w:rPr>
        <w:t xml:space="preserve"> ( LOG ). </w:t>
      </w:r>
      <w:r w:rsidRPr="00392931">
        <w:rPr>
          <w:rFonts w:ascii="Times New Roman" w:eastAsia="Times New Roman" w:hAnsi="Times New Roman" w:cs="David"/>
          <w:rtl/>
        </w:rPr>
        <w:t>יתבצע רישום הזמן, שם המשתמש והפעולה שבוצעה. לא ניתן יהיה לבצע כל שינוי בקובץ ה</w:t>
      </w:r>
      <w:r w:rsidRPr="00392931">
        <w:rPr>
          <w:rFonts w:ascii="Times New Roman" w:eastAsia="Times New Roman" w:hAnsi="Times New Roman" w:cs="David"/>
        </w:rPr>
        <w:t xml:space="preserve">- LOG . </w:t>
      </w:r>
      <w:r w:rsidRPr="00392931">
        <w:rPr>
          <w:rFonts w:ascii="Times New Roman" w:eastAsia="Times New Roman" w:hAnsi="Times New Roman" w:cs="David"/>
          <w:rtl/>
        </w:rPr>
        <w:t>יש לשמור באופן מקוון את נתוני ה</w:t>
      </w:r>
      <w:r w:rsidRPr="00392931">
        <w:rPr>
          <w:rFonts w:ascii="Times New Roman" w:eastAsia="Times New Roman" w:hAnsi="Times New Roman" w:cs="David"/>
        </w:rPr>
        <w:t xml:space="preserve">-LOG </w:t>
      </w:r>
      <w:r w:rsidRPr="00392931">
        <w:rPr>
          <w:rFonts w:ascii="Times New Roman" w:eastAsia="Times New Roman" w:hAnsi="Times New Roman" w:cs="David"/>
          <w:rtl/>
        </w:rPr>
        <w:t>במשך 2 שנים (לפחות)</w:t>
      </w:r>
      <w:r w:rsidRPr="00392931">
        <w:rPr>
          <w:rFonts w:ascii="Times New Roman" w:eastAsia="Times New Roman" w:hAnsi="Times New Roman" w:cs="David"/>
        </w:rPr>
        <w:t>.</w:t>
      </w:r>
    </w:p>
    <w:p w14:paraId="5632AD50" w14:textId="457BE4EC"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ניסיון לפעילות בלתי מורשית – תירשם בקובץ ה</w:t>
      </w:r>
      <w:r w:rsidRPr="00392931">
        <w:rPr>
          <w:rFonts w:ascii="Times New Roman" w:eastAsia="Times New Roman" w:hAnsi="Times New Roman" w:cs="David"/>
        </w:rPr>
        <w:t xml:space="preserve">- LOG . </w:t>
      </w:r>
      <w:r w:rsidRPr="00392931">
        <w:rPr>
          <w:rFonts w:ascii="Times New Roman" w:eastAsia="Times New Roman" w:hAnsi="Times New Roman" w:cs="David"/>
          <w:rtl/>
        </w:rPr>
        <w:t>תהייה אפשרות להצגת חיווי בתחנת העבודה של ממונה אבטחת מידע או גורם מוסמך אחר , לצורך בירור ותגובה.  תחנה ממנה בוצעה פעולה לא מורשית או לא מוסמכת – תנעל לאחר 5 ניסיונות סרק</w:t>
      </w:r>
      <w:r w:rsidRPr="00392931">
        <w:rPr>
          <w:rFonts w:ascii="Times New Roman" w:eastAsia="Times New Roman" w:hAnsi="Times New Roman" w:cs="David"/>
        </w:rPr>
        <w:t>.</w:t>
      </w:r>
    </w:p>
    <w:p w14:paraId="712FAC4D" w14:textId="68D99DEC"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מניעת כל אפשרות לגישה לוגית למידע שלא דרך מערכת התפריטים</w:t>
      </w:r>
      <w:r w:rsidRPr="00392931">
        <w:rPr>
          <w:rFonts w:ascii="Times New Roman" w:eastAsia="Times New Roman" w:hAnsi="Times New Roman" w:cs="David"/>
        </w:rPr>
        <w:t>.</w:t>
      </w:r>
    </w:p>
    <w:p w14:paraId="4CF208CC" w14:textId="5CE4ADD3"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חסימת אפשרות יציאה ממערכת התפריטים</w:t>
      </w:r>
      <w:r w:rsidRPr="00392931">
        <w:rPr>
          <w:rFonts w:ascii="Times New Roman" w:eastAsia="Times New Roman" w:hAnsi="Times New Roman" w:cs="David"/>
        </w:rPr>
        <w:t>.</w:t>
      </w:r>
    </w:p>
    <w:p w14:paraId="7C4859A4" w14:textId="5CE95F9B" w:rsidR="00392931" w:rsidRPr="00392931" w:rsidRDefault="00392931" w:rsidP="00060DFF">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זיהוי משתמש שלא פעל זמן רב על פי פרמטר חיצוני</w:t>
      </w:r>
      <w:r w:rsidRPr="00392931">
        <w:rPr>
          <w:rFonts w:ascii="Times New Roman" w:eastAsia="Times New Roman" w:hAnsi="Times New Roman" w:cs="David"/>
        </w:rPr>
        <w:t>.</w:t>
      </w:r>
    </w:p>
    <w:p w14:paraId="7EA3D91E" w14:textId="77777777" w:rsidR="00392931" w:rsidRPr="00392931" w:rsidRDefault="00392931" w:rsidP="00E459A9">
      <w:pPr>
        <w:widowControl/>
        <w:bidi/>
        <w:ind w:left="360"/>
        <w:rPr>
          <w:rFonts w:ascii="Times New Roman" w:eastAsia="Times New Roman" w:hAnsi="Times New Roman" w:cs="David"/>
          <w:color w:val="auto"/>
          <w:rtl/>
          <w:lang w:val="en-US"/>
        </w:rPr>
      </w:pPr>
    </w:p>
    <w:p w14:paraId="6ECD4D81" w14:textId="11F7534E" w:rsidR="00392931" w:rsidRPr="00392931" w:rsidRDefault="00392931" w:rsidP="00DE2C1A">
      <w:pPr>
        <w:pStyle w:val="ae"/>
        <w:numPr>
          <w:ilvl w:val="0"/>
          <w:numId w:val="58"/>
        </w:numPr>
        <w:rPr>
          <w:rFonts w:ascii="Times New Roman" w:eastAsia="Times New Roman" w:hAnsi="Times New Roman" w:cs="David"/>
          <w:rtl/>
        </w:rPr>
      </w:pPr>
      <w:r w:rsidRPr="00DE2C1A">
        <w:rPr>
          <w:rFonts w:ascii="Times New Roman" w:eastAsia="Times New Roman" w:hAnsi="Times New Roman" w:cs="David"/>
          <w:rtl/>
        </w:rPr>
        <w:t>פ</w:t>
      </w:r>
      <w:r w:rsidRPr="00392931">
        <w:rPr>
          <w:rFonts w:ascii="Times New Roman" w:eastAsia="Times New Roman" w:hAnsi="Times New Roman" w:cs="David"/>
          <w:rtl/>
        </w:rPr>
        <w:t>תוח, ניסוי ובדיקות קבלה</w:t>
      </w:r>
    </w:p>
    <w:p w14:paraId="55234692" w14:textId="6B050D63" w:rsidR="00392931" w:rsidRPr="00392931" w:rsidRDefault="00392931" w:rsidP="00DE2C1A">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בפעילות פיתוח מחוץ לעירייה לא יעשה שימוש במידע אמת מתוך מערכות העירייה</w:t>
      </w:r>
      <w:r w:rsidRPr="00392931">
        <w:rPr>
          <w:rFonts w:ascii="Times New Roman" w:eastAsia="Times New Roman" w:hAnsi="Times New Roman" w:cs="David"/>
        </w:rPr>
        <w:t>.</w:t>
      </w:r>
    </w:p>
    <w:p w14:paraId="455740DB" w14:textId="211B72FC" w:rsidR="00392931" w:rsidRPr="00392931" w:rsidRDefault="00392931" w:rsidP="00DE2C1A">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תהליכי ניסוי ובדיקות קבלה – הספק יפרט את התהליכים הנדרשים במהלכי ניסוי שונים ואת האופן בו התהליך יהיה מאובטח. תידרש התייחסות ואישור ממונה אבטחת המידע של העירייה</w:t>
      </w:r>
      <w:r w:rsidRPr="00392931">
        <w:rPr>
          <w:rFonts w:ascii="Times New Roman" w:eastAsia="Times New Roman" w:hAnsi="Times New Roman" w:cs="David"/>
        </w:rPr>
        <w:t>.</w:t>
      </w:r>
    </w:p>
    <w:p w14:paraId="3F5FE807" w14:textId="125109B9" w:rsidR="00392931" w:rsidRPr="00392931" w:rsidRDefault="00392931" w:rsidP="00DE2C1A">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הפעלת המערכת מטעם הספק והכנסתה לעבודה תהייה באופן שלא תשבית את המערכת הקיימת ולא תפגע ב"המשכיות העסקית" של העירייה.  כנ"ל גם לגבי החלפת או עדכון מודולים שונים במהלך פעילות הספק</w:t>
      </w:r>
      <w:r w:rsidRPr="00392931">
        <w:rPr>
          <w:rFonts w:ascii="Times New Roman" w:eastAsia="Times New Roman" w:hAnsi="Times New Roman" w:cs="David"/>
        </w:rPr>
        <w:t>.</w:t>
      </w:r>
    </w:p>
    <w:p w14:paraId="5D551F8B" w14:textId="77777777" w:rsidR="00392931" w:rsidRPr="00392931" w:rsidRDefault="00392931" w:rsidP="00E459A9">
      <w:pPr>
        <w:widowControl/>
        <w:bidi/>
        <w:ind w:left="360"/>
        <w:rPr>
          <w:rFonts w:ascii="Times New Roman" w:eastAsia="Times New Roman" w:hAnsi="Times New Roman" w:cs="David"/>
          <w:color w:val="auto"/>
          <w:rtl/>
          <w:lang w:val="en-US"/>
        </w:rPr>
      </w:pPr>
    </w:p>
    <w:p w14:paraId="25A810E2" w14:textId="77777777" w:rsidR="00392931" w:rsidRPr="00392931" w:rsidRDefault="00392931" w:rsidP="00EE1A71">
      <w:pPr>
        <w:pStyle w:val="ae"/>
        <w:numPr>
          <w:ilvl w:val="0"/>
          <w:numId w:val="58"/>
        </w:numPr>
        <w:rPr>
          <w:rFonts w:ascii="Times New Roman" w:eastAsia="Times New Roman" w:hAnsi="Times New Roman" w:cs="David"/>
          <w:rtl/>
        </w:rPr>
      </w:pPr>
      <w:r w:rsidRPr="00392931">
        <w:rPr>
          <w:rFonts w:ascii="Times New Roman" w:eastAsia="Times New Roman" w:hAnsi="Times New Roman" w:cs="David"/>
        </w:rPr>
        <w:t>5.</w:t>
      </w:r>
      <w:r w:rsidRPr="00392931">
        <w:rPr>
          <w:rFonts w:ascii="Times New Roman" w:eastAsia="Times New Roman" w:hAnsi="Times New Roman" w:cs="David"/>
        </w:rPr>
        <w:tab/>
      </w:r>
      <w:r w:rsidRPr="00392931">
        <w:rPr>
          <w:rFonts w:ascii="Times New Roman" w:eastAsia="Times New Roman" w:hAnsi="Times New Roman" w:cs="David"/>
          <w:rtl/>
        </w:rPr>
        <w:t>מאגרי מידע</w:t>
      </w:r>
    </w:p>
    <w:p w14:paraId="3B9C6B78" w14:textId="78867A9C" w:rsidR="00392931" w:rsidRPr="00392931" w:rsidRDefault="00392931" w:rsidP="00EE1A71">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על פי מתווה המכרז יהיה צורך לנהל , להקים ולרשום את המאגרים הבאים או שילוב שלהם</w:t>
      </w:r>
      <w:r w:rsidRPr="00392931">
        <w:rPr>
          <w:rFonts w:ascii="Times New Roman" w:eastAsia="Times New Roman" w:hAnsi="Times New Roman" w:cs="David"/>
        </w:rPr>
        <w:t>:</w:t>
      </w:r>
    </w:p>
    <w:p w14:paraId="7AD3AB5D" w14:textId="765B3371" w:rsidR="00392931" w:rsidRPr="00392931" w:rsidRDefault="00392931" w:rsidP="00EE1A71">
      <w:pPr>
        <w:pStyle w:val="ae"/>
        <w:ind w:left="792"/>
        <w:rPr>
          <w:rFonts w:ascii="Times New Roman" w:eastAsia="Times New Roman" w:hAnsi="Times New Roman" w:cs="David"/>
          <w:rtl/>
        </w:rPr>
      </w:pPr>
      <w:r w:rsidRPr="00392931">
        <w:rPr>
          <w:rFonts w:ascii="Times New Roman" w:eastAsia="Times New Roman" w:hAnsi="Times New Roman" w:cs="David"/>
          <w:rtl/>
        </w:rPr>
        <w:t>א. דוחות חניה</w:t>
      </w:r>
    </w:p>
    <w:p w14:paraId="256207A5" w14:textId="23D17847" w:rsidR="00392931" w:rsidRPr="00392931" w:rsidRDefault="00392931" w:rsidP="00EE1A71">
      <w:pPr>
        <w:pStyle w:val="ae"/>
        <w:ind w:left="792"/>
        <w:rPr>
          <w:rFonts w:ascii="Times New Roman" w:eastAsia="Times New Roman" w:hAnsi="Times New Roman" w:cs="David"/>
          <w:rtl/>
        </w:rPr>
      </w:pPr>
      <w:r w:rsidRPr="00392931">
        <w:rPr>
          <w:rFonts w:ascii="Times New Roman" w:eastAsia="Times New Roman" w:hAnsi="Times New Roman" w:cs="David"/>
          <w:rtl/>
        </w:rPr>
        <w:t>ב. תווי תושב</w:t>
      </w:r>
    </w:p>
    <w:p w14:paraId="3CCC1E55" w14:textId="360009F2" w:rsidR="00392931" w:rsidRPr="00392931" w:rsidRDefault="00392931" w:rsidP="00EE1A71">
      <w:pPr>
        <w:pStyle w:val="ae"/>
        <w:ind w:left="792"/>
        <w:rPr>
          <w:rFonts w:ascii="Times New Roman" w:eastAsia="Times New Roman" w:hAnsi="Times New Roman" w:cs="David"/>
          <w:rtl/>
        </w:rPr>
      </w:pPr>
      <w:r w:rsidRPr="00392931">
        <w:rPr>
          <w:rFonts w:ascii="Times New Roman" w:eastAsia="Times New Roman" w:hAnsi="Times New Roman" w:cs="David"/>
          <w:rtl/>
        </w:rPr>
        <w:t>ג. פסקי דין לגביה</w:t>
      </w:r>
    </w:p>
    <w:p w14:paraId="7DB4711A" w14:textId="3A8A4DB3" w:rsidR="00392931" w:rsidRPr="00392931" w:rsidRDefault="00392931" w:rsidP="00EE1A71">
      <w:pPr>
        <w:pStyle w:val="ae"/>
        <w:ind w:left="792"/>
        <w:rPr>
          <w:rFonts w:ascii="Times New Roman" w:eastAsia="Times New Roman" w:hAnsi="Times New Roman" w:cs="David"/>
          <w:rtl/>
        </w:rPr>
      </w:pPr>
      <w:r w:rsidRPr="00392931">
        <w:rPr>
          <w:rFonts w:ascii="Times New Roman" w:eastAsia="Times New Roman" w:hAnsi="Times New Roman" w:cs="David"/>
          <w:rtl/>
        </w:rPr>
        <w:t>ד. חניות נכים</w:t>
      </w:r>
    </w:p>
    <w:p w14:paraId="0E63E491" w14:textId="66D39C20" w:rsidR="00392931" w:rsidRPr="00392931" w:rsidRDefault="00392931" w:rsidP="00EE1A71">
      <w:pPr>
        <w:pStyle w:val="ae"/>
        <w:ind w:left="792"/>
        <w:rPr>
          <w:rFonts w:ascii="Times New Roman" w:eastAsia="Times New Roman" w:hAnsi="Times New Roman" w:cs="David"/>
          <w:rtl/>
        </w:rPr>
      </w:pPr>
      <w:r w:rsidRPr="00392931">
        <w:rPr>
          <w:rFonts w:ascii="Times New Roman" w:eastAsia="Times New Roman" w:hAnsi="Times New Roman" w:cs="David"/>
          <w:rtl/>
        </w:rPr>
        <w:t>ה. עיקולים</w:t>
      </w:r>
    </w:p>
    <w:p w14:paraId="2944345E" w14:textId="430743F4" w:rsidR="00392931" w:rsidRPr="00392931" w:rsidRDefault="00392931" w:rsidP="00EE1A71">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בעלת המאגרים תהייה העירייה. מנהל המאגר/ ים יהיה מטעם העירייה והספק יהיה "מחזיק</w:t>
      </w:r>
      <w:r w:rsidRPr="00392931">
        <w:rPr>
          <w:rFonts w:ascii="Times New Roman" w:eastAsia="Times New Roman" w:hAnsi="Times New Roman" w:cs="David"/>
        </w:rPr>
        <w:t>".</w:t>
      </w:r>
    </w:p>
    <w:p w14:paraId="3899BBA3" w14:textId="03D2E99E" w:rsidR="00392931" w:rsidRPr="00392931" w:rsidRDefault="00392931" w:rsidP="00EE1A71">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הספק מתחייב על שיתוף פעולה מלא כ-"מחזיק" על פי חוק הגנת הפרטיות והתקנות וכן על שיתוף פעולה עם העירייה כ-"מיקור חוץ" על פי הנחיות הרשות להגנת הפרטיות</w:t>
      </w:r>
      <w:r w:rsidRPr="00392931">
        <w:rPr>
          <w:rFonts w:ascii="Times New Roman" w:eastAsia="Times New Roman" w:hAnsi="Times New Roman" w:cs="David"/>
        </w:rPr>
        <w:t>.</w:t>
      </w:r>
    </w:p>
    <w:p w14:paraId="7CC02C9C" w14:textId="77777777" w:rsidR="00392931" w:rsidRPr="00392931" w:rsidRDefault="00392931" w:rsidP="00E459A9">
      <w:pPr>
        <w:widowControl/>
        <w:bidi/>
        <w:ind w:left="360"/>
        <w:rPr>
          <w:rFonts w:ascii="Times New Roman" w:eastAsia="Times New Roman" w:hAnsi="Times New Roman" w:cs="David"/>
          <w:color w:val="auto"/>
          <w:rtl/>
          <w:lang w:val="en-US"/>
        </w:rPr>
      </w:pPr>
    </w:p>
    <w:p w14:paraId="737C590D" w14:textId="77777777" w:rsidR="00392931" w:rsidRPr="00392931" w:rsidRDefault="00392931" w:rsidP="00E459A9">
      <w:pPr>
        <w:widowControl/>
        <w:bidi/>
        <w:ind w:left="360"/>
        <w:rPr>
          <w:rFonts w:ascii="Times New Roman" w:eastAsia="Times New Roman" w:hAnsi="Times New Roman" w:cs="David"/>
          <w:color w:val="auto"/>
          <w:rtl/>
          <w:lang w:val="en-US"/>
        </w:rPr>
      </w:pPr>
    </w:p>
    <w:p w14:paraId="047135A5" w14:textId="77777777" w:rsidR="00392931" w:rsidRPr="00392931" w:rsidRDefault="00392931" w:rsidP="00E459A9">
      <w:pPr>
        <w:widowControl/>
        <w:bidi/>
        <w:ind w:left="360"/>
        <w:rPr>
          <w:rFonts w:ascii="Times New Roman" w:eastAsia="Times New Roman" w:hAnsi="Times New Roman" w:cs="David"/>
          <w:color w:val="auto"/>
          <w:rtl/>
          <w:lang w:val="en-US"/>
        </w:rPr>
      </w:pPr>
    </w:p>
    <w:p w14:paraId="0623C067" w14:textId="27426454" w:rsidR="00392931" w:rsidRPr="00392931" w:rsidRDefault="00392931" w:rsidP="00EE1A71">
      <w:pPr>
        <w:pStyle w:val="ae"/>
        <w:numPr>
          <w:ilvl w:val="0"/>
          <w:numId w:val="58"/>
        </w:numPr>
        <w:rPr>
          <w:rFonts w:ascii="Times New Roman" w:eastAsia="Times New Roman" w:hAnsi="Times New Roman" w:cs="David"/>
          <w:rtl/>
        </w:rPr>
      </w:pPr>
      <w:r w:rsidRPr="00392931">
        <w:rPr>
          <w:rFonts w:ascii="Times New Roman" w:eastAsia="Times New Roman" w:hAnsi="Times New Roman" w:cs="David"/>
          <w:rtl/>
        </w:rPr>
        <w:t>ספקי משנה</w:t>
      </w:r>
    </w:p>
    <w:p w14:paraId="2498F182" w14:textId="05C76172" w:rsidR="00392931" w:rsidRPr="00392931" w:rsidRDefault="00392931" w:rsidP="00EE1A71">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כל התקשרות של הספק המציע לספק משנה (= ישות משפטית השונה מהספק המציע ) תהייה באישור מראש של העירייה והתייחסות של ממונה אבטחת המידע בעירייה</w:t>
      </w:r>
      <w:r w:rsidRPr="00392931">
        <w:rPr>
          <w:rFonts w:ascii="Times New Roman" w:eastAsia="Times New Roman" w:hAnsi="Times New Roman" w:cs="David"/>
        </w:rPr>
        <w:t>.</w:t>
      </w:r>
    </w:p>
    <w:p w14:paraId="1A75C3A6" w14:textId="5BA78F1A" w:rsidR="00392931" w:rsidRPr="00392931" w:rsidRDefault="00392931" w:rsidP="00EE1A71">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כל החובות החלות על הספק יחולו בהתאמה גם על ספק משנה</w:t>
      </w:r>
      <w:r w:rsidRPr="00392931">
        <w:rPr>
          <w:rFonts w:ascii="Times New Roman" w:eastAsia="Times New Roman" w:hAnsi="Times New Roman" w:cs="David"/>
        </w:rPr>
        <w:t>.</w:t>
      </w:r>
    </w:p>
    <w:p w14:paraId="32DF6C5B" w14:textId="243E8DE3" w:rsidR="00392931" w:rsidRPr="00392931" w:rsidRDefault="00392931" w:rsidP="00EE1A71">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הסכם ההתקשרות בין הספק לספק המשנה יובאו לידיעת העירייה והתייחסות ממונה אבטחת המידע של העירייה</w:t>
      </w:r>
      <w:r w:rsidRPr="00392931">
        <w:rPr>
          <w:rFonts w:ascii="Times New Roman" w:eastAsia="Times New Roman" w:hAnsi="Times New Roman" w:cs="David"/>
        </w:rPr>
        <w:t>.</w:t>
      </w:r>
    </w:p>
    <w:p w14:paraId="404CA99D" w14:textId="77777777" w:rsidR="00392931" w:rsidRPr="00392931" w:rsidRDefault="00392931" w:rsidP="00E459A9">
      <w:pPr>
        <w:widowControl/>
        <w:bidi/>
        <w:ind w:left="360"/>
        <w:rPr>
          <w:rFonts w:ascii="Times New Roman" w:eastAsia="Times New Roman" w:hAnsi="Times New Roman" w:cs="David"/>
          <w:color w:val="auto"/>
          <w:rtl/>
          <w:lang w:val="en-US"/>
        </w:rPr>
      </w:pPr>
    </w:p>
    <w:p w14:paraId="5813BB9C" w14:textId="24465194" w:rsidR="00392931" w:rsidRPr="00392931" w:rsidRDefault="00392931" w:rsidP="00EE1A71">
      <w:pPr>
        <w:pStyle w:val="ae"/>
        <w:numPr>
          <w:ilvl w:val="0"/>
          <w:numId w:val="58"/>
        </w:numPr>
        <w:rPr>
          <w:rFonts w:ascii="Times New Roman" w:eastAsia="Times New Roman" w:hAnsi="Times New Roman" w:cs="David"/>
          <w:rtl/>
        </w:rPr>
      </w:pPr>
      <w:proofErr w:type="spellStart"/>
      <w:r w:rsidRPr="00392931">
        <w:rPr>
          <w:rFonts w:ascii="Times New Roman" w:eastAsia="Times New Roman" w:hAnsi="Times New Roman" w:cs="David"/>
          <w:rtl/>
        </w:rPr>
        <w:t>מוסופונים</w:t>
      </w:r>
      <w:proofErr w:type="spellEnd"/>
    </w:p>
    <w:p w14:paraId="081125C5" w14:textId="54039823" w:rsidR="00392931" w:rsidRPr="00392931" w:rsidRDefault="00392931" w:rsidP="00EE1A71">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 xml:space="preserve">בסוף יום העבודה יש לחייב את פריקת כל המידע </w:t>
      </w:r>
      <w:proofErr w:type="spellStart"/>
      <w:r w:rsidRPr="00392931">
        <w:rPr>
          <w:rFonts w:ascii="Times New Roman" w:eastAsia="Times New Roman" w:hAnsi="Times New Roman" w:cs="David"/>
          <w:rtl/>
        </w:rPr>
        <w:t>מהמסופונים</w:t>
      </w:r>
      <w:proofErr w:type="spellEnd"/>
      <w:r w:rsidRPr="00392931">
        <w:rPr>
          <w:rFonts w:ascii="Times New Roman" w:eastAsia="Times New Roman" w:hAnsi="Times New Roman" w:cs="David"/>
          <w:rtl/>
        </w:rPr>
        <w:t xml:space="preserve"> למערכת הממוחשבת</w:t>
      </w:r>
      <w:r w:rsidRPr="00392931">
        <w:rPr>
          <w:rFonts w:ascii="Times New Roman" w:eastAsia="Times New Roman" w:hAnsi="Times New Roman" w:cs="David"/>
        </w:rPr>
        <w:t>.</w:t>
      </w:r>
    </w:p>
    <w:p w14:paraId="14E29EBB" w14:textId="03446DA8" w:rsidR="00392931" w:rsidRPr="00392931" w:rsidRDefault="00392931" w:rsidP="00EE1A71">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 xml:space="preserve">תהליך פריקת </w:t>
      </w:r>
      <w:proofErr w:type="spellStart"/>
      <w:r w:rsidRPr="00392931">
        <w:rPr>
          <w:rFonts w:ascii="Times New Roman" w:eastAsia="Times New Roman" w:hAnsi="Times New Roman" w:cs="David"/>
          <w:rtl/>
        </w:rPr>
        <w:t>המסופונים</w:t>
      </w:r>
      <w:proofErr w:type="spellEnd"/>
      <w:r w:rsidRPr="00392931">
        <w:rPr>
          <w:rFonts w:ascii="Times New Roman" w:eastAsia="Times New Roman" w:hAnsi="Times New Roman" w:cs="David"/>
          <w:rtl/>
        </w:rPr>
        <w:t xml:space="preserve"> תסתיים במחיקת כל המידע מזיכרון </w:t>
      </w:r>
      <w:proofErr w:type="spellStart"/>
      <w:r w:rsidRPr="00392931">
        <w:rPr>
          <w:rFonts w:ascii="Times New Roman" w:eastAsia="Times New Roman" w:hAnsi="Times New Roman" w:cs="David"/>
          <w:rtl/>
        </w:rPr>
        <w:t>המסופון</w:t>
      </w:r>
      <w:proofErr w:type="spellEnd"/>
      <w:r w:rsidRPr="00392931">
        <w:rPr>
          <w:rFonts w:ascii="Times New Roman" w:eastAsia="Times New Roman" w:hAnsi="Times New Roman" w:cs="David"/>
        </w:rPr>
        <w:t>.</w:t>
      </w:r>
    </w:p>
    <w:p w14:paraId="54F02D32" w14:textId="3C8A2E79" w:rsidR="00392931" w:rsidRPr="00392931" w:rsidRDefault="00392931" w:rsidP="00EE1A71">
      <w:pPr>
        <w:pStyle w:val="ae"/>
        <w:numPr>
          <w:ilvl w:val="1"/>
          <w:numId w:val="58"/>
        </w:numPr>
        <w:rPr>
          <w:rFonts w:ascii="Times New Roman" w:eastAsia="Times New Roman" w:hAnsi="Times New Roman" w:cs="David"/>
          <w:rtl/>
        </w:rPr>
      </w:pPr>
      <w:proofErr w:type="spellStart"/>
      <w:r w:rsidRPr="00392931">
        <w:rPr>
          <w:rFonts w:ascii="Times New Roman" w:eastAsia="Times New Roman" w:hAnsi="Times New Roman" w:cs="David"/>
          <w:rtl/>
        </w:rPr>
        <w:t>מסופון</w:t>
      </w:r>
      <w:proofErr w:type="spellEnd"/>
      <w:r w:rsidRPr="00392931">
        <w:rPr>
          <w:rFonts w:ascii="Times New Roman" w:eastAsia="Times New Roman" w:hAnsi="Times New Roman" w:cs="David"/>
          <w:rtl/>
        </w:rPr>
        <w:t xml:space="preserve"> מקולקל או שיצא מכלל שימוש יטופל באופן שלא תתאפשר גישה או שימוש במידע הנמצא בזיכרון </w:t>
      </w:r>
      <w:proofErr w:type="spellStart"/>
      <w:r w:rsidRPr="00392931">
        <w:rPr>
          <w:rFonts w:ascii="Times New Roman" w:eastAsia="Times New Roman" w:hAnsi="Times New Roman" w:cs="David"/>
          <w:rtl/>
        </w:rPr>
        <w:t>המסופון</w:t>
      </w:r>
      <w:proofErr w:type="spellEnd"/>
      <w:r w:rsidRPr="00392931">
        <w:rPr>
          <w:rFonts w:ascii="Times New Roman" w:eastAsia="Times New Roman" w:hAnsi="Times New Roman" w:cs="David"/>
        </w:rPr>
        <w:t>.</w:t>
      </w:r>
    </w:p>
    <w:p w14:paraId="1D02B906" w14:textId="77777777" w:rsidR="00392931" w:rsidRPr="00392931" w:rsidRDefault="00392931" w:rsidP="00E459A9">
      <w:pPr>
        <w:widowControl/>
        <w:bidi/>
        <w:ind w:left="360"/>
        <w:rPr>
          <w:rFonts w:ascii="Times New Roman" w:eastAsia="Times New Roman" w:hAnsi="Times New Roman" w:cs="David"/>
          <w:color w:val="auto"/>
          <w:rtl/>
          <w:lang w:val="en-US"/>
        </w:rPr>
      </w:pPr>
    </w:p>
    <w:p w14:paraId="0C80D733" w14:textId="2F638AE7" w:rsidR="00392931" w:rsidRPr="00392931" w:rsidRDefault="00392931" w:rsidP="00EE1A71">
      <w:pPr>
        <w:pStyle w:val="ae"/>
        <w:numPr>
          <w:ilvl w:val="0"/>
          <w:numId w:val="58"/>
        </w:numPr>
        <w:rPr>
          <w:rFonts w:ascii="Times New Roman" w:eastAsia="Times New Roman" w:hAnsi="Times New Roman" w:cs="David"/>
          <w:rtl/>
        </w:rPr>
      </w:pPr>
      <w:r w:rsidRPr="00392931">
        <w:rPr>
          <w:rFonts w:ascii="Times New Roman" w:eastAsia="Times New Roman" w:hAnsi="Times New Roman" w:cs="David"/>
          <w:rtl/>
        </w:rPr>
        <w:t>טיפול בערעורים</w:t>
      </w:r>
    </w:p>
    <w:p w14:paraId="45CC85F6" w14:textId="6C37255F" w:rsidR="00392931" w:rsidRPr="00392931" w:rsidRDefault="00392931" w:rsidP="00EE1A71">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הספק יתאר את אופן העברת המידע ממערכת ניהול החניה למערכת המשפטית לצורך טיפול בערעורים</w:t>
      </w:r>
      <w:r w:rsidRPr="00392931">
        <w:rPr>
          <w:rFonts w:ascii="Times New Roman" w:eastAsia="Times New Roman" w:hAnsi="Times New Roman" w:cs="David"/>
        </w:rPr>
        <w:t>.</w:t>
      </w:r>
    </w:p>
    <w:p w14:paraId="523BFE51" w14:textId="2EEA3855" w:rsidR="00392931" w:rsidRPr="00392931" w:rsidRDefault="00392931" w:rsidP="00EE1A71">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התהליך יאובטח על פי ובאישור ממונה אבטחת המידע של העירייה</w:t>
      </w:r>
      <w:r w:rsidRPr="00392931">
        <w:rPr>
          <w:rFonts w:ascii="Times New Roman" w:eastAsia="Times New Roman" w:hAnsi="Times New Roman" w:cs="David"/>
        </w:rPr>
        <w:t>.</w:t>
      </w:r>
    </w:p>
    <w:p w14:paraId="62983BFF" w14:textId="77777777" w:rsidR="00392931" w:rsidRPr="00392931" w:rsidRDefault="00392931" w:rsidP="00E459A9">
      <w:pPr>
        <w:widowControl/>
        <w:bidi/>
        <w:ind w:left="360"/>
        <w:rPr>
          <w:rFonts w:ascii="Times New Roman" w:eastAsia="Times New Roman" w:hAnsi="Times New Roman" w:cs="David"/>
          <w:color w:val="auto"/>
          <w:rtl/>
          <w:lang w:val="en-US"/>
        </w:rPr>
      </w:pPr>
    </w:p>
    <w:p w14:paraId="054285EC" w14:textId="7CEA866E" w:rsidR="00392931" w:rsidRPr="00392931" w:rsidRDefault="00392931" w:rsidP="00EE1A71">
      <w:pPr>
        <w:pStyle w:val="ae"/>
        <w:numPr>
          <w:ilvl w:val="0"/>
          <w:numId w:val="58"/>
        </w:numPr>
        <w:rPr>
          <w:rFonts w:ascii="Times New Roman" w:eastAsia="Times New Roman" w:hAnsi="Times New Roman" w:cs="David"/>
          <w:rtl/>
        </w:rPr>
      </w:pPr>
      <w:r w:rsidRPr="00392931">
        <w:rPr>
          <w:rFonts w:ascii="Times New Roman" w:eastAsia="Times New Roman" w:hAnsi="Times New Roman" w:cs="David"/>
          <w:rtl/>
        </w:rPr>
        <w:t>אתר האינטרנט</w:t>
      </w:r>
    </w:p>
    <w:p w14:paraId="641871DE" w14:textId="1A93849A" w:rsidR="00392931" w:rsidRPr="00392931" w:rsidRDefault="00392931" w:rsidP="00EE1A71">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הספק יתאר את אופן אבטחת האתר בדגש לאבטחת האזורים האישיים</w:t>
      </w:r>
      <w:r w:rsidRPr="00392931">
        <w:rPr>
          <w:rFonts w:ascii="Times New Roman" w:eastAsia="Times New Roman" w:hAnsi="Times New Roman" w:cs="David"/>
        </w:rPr>
        <w:t>.</w:t>
      </w:r>
    </w:p>
    <w:p w14:paraId="18D54843" w14:textId="39C72226" w:rsidR="00392931" w:rsidRPr="00392931" w:rsidRDefault="00392931" w:rsidP="00EE1A71">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הספק יתאר את אופן הורדת המידע מהאזורים האישיים לתוך מערכת ניהול החניה</w:t>
      </w:r>
      <w:r w:rsidRPr="00392931">
        <w:rPr>
          <w:rFonts w:ascii="Times New Roman" w:eastAsia="Times New Roman" w:hAnsi="Times New Roman" w:cs="David"/>
        </w:rPr>
        <w:t>.</w:t>
      </w:r>
    </w:p>
    <w:p w14:paraId="4941FA6C" w14:textId="3B28F10A" w:rsidR="00392931" w:rsidRPr="00392931" w:rsidRDefault="00392931" w:rsidP="00EE1A71">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הספק מתחייב לעמוד בכל דרישות האבטחה על פי תקנות הגנת הפרטיות כולל בדיקות חוסן ולדווח אחת לשנה על הממצאים לממונה אבטחת המידע של העירייה</w:t>
      </w:r>
      <w:r w:rsidRPr="00392931">
        <w:rPr>
          <w:rFonts w:ascii="Times New Roman" w:eastAsia="Times New Roman" w:hAnsi="Times New Roman" w:cs="David"/>
        </w:rPr>
        <w:t>.</w:t>
      </w:r>
    </w:p>
    <w:p w14:paraId="0330D109" w14:textId="77777777" w:rsidR="00392931" w:rsidRPr="00392931" w:rsidRDefault="00392931" w:rsidP="00E459A9">
      <w:pPr>
        <w:widowControl/>
        <w:bidi/>
        <w:ind w:left="360"/>
        <w:rPr>
          <w:rFonts w:ascii="Times New Roman" w:eastAsia="Times New Roman" w:hAnsi="Times New Roman" w:cs="David"/>
          <w:color w:val="auto"/>
          <w:rtl/>
          <w:lang w:val="en-US"/>
        </w:rPr>
      </w:pPr>
    </w:p>
    <w:p w14:paraId="02D00AE8" w14:textId="584F7C79" w:rsidR="00392931" w:rsidRPr="00392931" w:rsidRDefault="00392931" w:rsidP="00EE1A71">
      <w:pPr>
        <w:pStyle w:val="ae"/>
        <w:numPr>
          <w:ilvl w:val="0"/>
          <w:numId w:val="58"/>
        </w:numPr>
        <w:rPr>
          <w:rFonts w:ascii="Times New Roman" w:eastAsia="Times New Roman" w:hAnsi="Times New Roman" w:cs="David"/>
          <w:rtl/>
        </w:rPr>
      </w:pPr>
      <w:r w:rsidRPr="00392931">
        <w:rPr>
          <w:rFonts w:ascii="Times New Roman" w:eastAsia="Times New Roman" w:hAnsi="Times New Roman" w:cs="David"/>
          <w:rtl/>
        </w:rPr>
        <w:t>אפליקציה לטלפון</w:t>
      </w:r>
    </w:p>
    <w:p w14:paraId="023F2873" w14:textId="415FFA32" w:rsidR="00392931" w:rsidRPr="00392931" w:rsidRDefault="00392931" w:rsidP="00EE1A71">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הספק יתאר את היישום ואבטחתו</w:t>
      </w:r>
      <w:r w:rsidRPr="00392931">
        <w:rPr>
          <w:rFonts w:ascii="Times New Roman" w:eastAsia="Times New Roman" w:hAnsi="Times New Roman" w:cs="David"/>
        </w:rPr>
        <w:t>.</w:t>
      </w:r>
    </w:p>
    <w:p w14:paraId="4BFF76CC" w14:textId="77777777" w:rsidR="00392931" w:rsidRPr="00392931" w:rsidRDefault="00392931" w:rsidP="00E459A9">
      <w:pPr>
        <w:widowControl/>
        <w:bidi/>
        <w:ind w:left="360"/>
        <w:rPr>
          <w:rFonts w:ascii="Times New Roman" w:eastAsia="Times New Roman" w:hAnsi="Times New Roman" w:cs="David"/>
          <w:color w:val="auto"/>
          <w:rtl/>
          <w:lang w:val="en-US"/>
        </w:rPr>
      </w:pPr>
    </w:p>
    <w:p w14:paraId="227D5D13" w14:textId="4F72CDA1" w:rsidR="00392931" w:rsidRPr="00392931" w:rsidRDefault="00392931" w:rsidP="00EE1A71">
      <w:pPr>
        <w:pStyle w:val="ae"/>
        <w:numPr>
          <w:ilvl w:val="0"/>
          <w:numId w:val="58"/>
        </w:numPr>
        <w:rPr>
          <w:rFonts w:ascii="Times New Roman" w:eastAsia="Times New Roman" w:hAnsi="Times New Roman" w:cs="David"/>
          <w:rtl/>
        </w:rPr>
      </w:pPr>
      <w:r w:rsidRPr="00392931">
        <w:rPr>
          <w:rFonts w:ascii="Times New Roman" w:eastAsia="Times New Roman" w:hAnsi="Times New Roman" w:cs="David"/>
          <w:rtl/>
        </w:rPr>
        <w:t>פניה בדיוור ישיר</w:t>
      </w:r>
    </w:p>
    <w:p w14:paraId="3E6860EB" w14:textId="6197DFF1" w:rsidR="00392931" w:rsidRPr="00392931" w:rsidRDefault="00392931" w:rsidP="00EE1A71">
      <w:pPr>
        <w:pStyle w:val="ae"/>
        <w:numPr>
          <w:ilvl w:val="1"/>
          <w:numId w:val="58"/>
        </w:numPr>
        <w:rPr>
          <w:rFonts w:ascii="Times New Roman" w:eastAsia="Times New Roman" w:hAnsi="Times New Roman" w:cs="David"/>
          <w:rtl/>
        </w:rPr>
      </w:pPr>
      <w:r w:rsidRPr="00EE1A71">
        <w:rPr>
          <w:rFonts w:ascii="Times New Roman" w:eastAsia="Times New Roman" w:hAnsi="Times New Roman" w:cs="David"/>
          <w:rtl/>
        </w:rPr>
        <w:t>כל פניה בדיוור ישיר תתבצע בתאום ועל פי הנחיות ממונה אבטחת המידע של</w:t>
      </w:r>
      <w:r w:rsidRPr="00392931">
        <w:rPr>
          <w:rFonts w:ascii="Times New Roman" w:eastAsia="Times New Roman" w:hAnsi="Times New Roman" w:cs="David"/>
          <w:rtl/>
        </w:rPr>
        <w:t xml:space="preserve"> העירייה</w:t>
      </w:r>
      <w:r w:rsidRPr="00392931">
        <w:rPr>
          <w:rFonts w:ascii="Times New Roman" w:eastAsia="Times New Roman" w:hAnsi="Times New Roman" w:cs="David"/>
        </w:rPr>
        <w:t>.</w:t>
      </w:r>
    </w:p>
    <w:p w14:paraId="455AE7FE" w14:textId="77777777" w:rsidR="00392931" w:rsidRPr="00392931" w:rsidRDefault="00392931" w:rsidP="00E459A9">
      <w:pPr>
        <w:widowControl/>
        <w:bidi/>
        <w:ind w:left="360"/>
        <w:rPr>
          <w:rFonts w:ascii="Times New Roman" w:eastAsia="Times New Roman" w:hAnsi="Times New Roman" w:cs="David"/>
          <w:color w:val="auto"/>
          <w:rtl/>
          <w:lang w:val="en-US"/>
        </w:rPr>
      </w:pPr>
    </w:p>
    <w:p w14:paraId="4B82E632" w14:textId="5D254201" w:rsidR="00392931" w:rsidRPr="00392931" w:rsidRDefault="00392931" w:rsidP="00EE1A71">
      <w:pPr>
        <w:pStyle w:val="ae"/>
        <w:numPr>
          <w:ilvl w:val="0"/>
          <w:numId w:val="58"/>
        </w:numPr>
        <w:rPr>
          <w:rFonts w:ascii="Times New Roman" w:eastAsia="Times New Roman" w:hAnsi="Times New Roman" w:cs="David"/>
          <w:rtl/>
        </w:rPr>
      </w:pPr>
      <w:r w:rsidRPr="00392931">
        <w:rPr>
          <w:rFonts w:ascii="Times New Roman" w:eastAsia="Times New Roman" w:hAnsi="Times New Roman" w:cs="David"/>
          <w:rtl/>
        </w:rPr>
        <w:t>מצלמות אבטחה ומעקב</w:t>
      </w:r>
    </w:p>
    <w:p w14:paraId="77C5EDB8" w14:textId="492623D2" w:rsidR="00392931" w:rsidRPr="00EE1A71" w:rsidRDefault="00392931" w:rsidP="00EE1A71">
      <w:pPr>
        <w:pStyle w:val="ae"/>
        <w:numPr>
          <w:ilvl w:val="1"/>
          <w:numId w:val="58"/>
        </w:numPr>
        <w:rPr>
          <w:rFonts w:ascii="Times New Roman" w:eastAsia="Times New Roman" w:hAnsi="Times New Roman" w:cs="David"/>
          <w:rtl/>
        </w:rPr>
      </w:pPr>
      <w:r w:rsidRPr="00EE1A71">
        <w:rPr>
          <w:rFonts w:ascii="Times New Roman" w:eastAsia="Times New Roman" w:hAnsi="Times New Roman" w:cs="David"/>
          <w:rtl/>
        </w:rPr>
        <w:t>חיבור למצלמות אבטחה ומעקב של העירייה תתבצע לאחר תאום וקבלת הנחיות ממונה אבטחת המידע של העירייה</w:t>
      </w:r>
      <w:r w:rsidRPr="00EE1A71">
        <w:rPr>
          <w:rFonts w:ascii="Times New Roman" w:eastAsia="Times New Roman" w:hAnsi="Times New Roman" w:cs="David"/>
        </w:rPr>
        <w:t>.</w:t>
      </w:r>
    </w:p>
    <w:p w14:paraId="7F3D98B6" w14:textId="77777777" w:rsidR="00392931" w:rsidRPr="00EE1A71" w:rsidRDefault="00392931" w:rsidP="00E459A9">
      <w:pPr>
        <w:widowControl/>
        <w:bidi/>
        <w:ind w:left="360"/>
        <w:rPr>
          <w:rFonts w:ascii="Times New Roman" w:eastAsia="Times New Roman" w:hAnsi="Times New Roman" w:cs="David"/>
          <w:color w:val="auto"/>
          <w:sz w:val="22"/>
          <w:szCs w:val="22"/>
          <w:rtl/>
          <w:lang w:val="en-US" w:eastAsia="en-US"/>
        </w:rPr>
      </w:pPr>
    </w:p>
    <w:p w14:paraId="79187B78" w14:textId="2E3528AB" w:rsidR="00392931" w:rsidRPr="00392931" w:rsidRDefault="00392931" w:rsidP="00EE1A71">
      <w:pPr>
        <w:pStyle w:val="ae"/>
        <w:numPr>
          <w:ilvl w:val="0"/>
          <w:numId w:val="58"/>
        </w:numPr>
        <w:rPr>
          <w:rFonts w:ascii="Times New Roman" w:eastAsia="Times New Roman" w:hAnsi="Times New Roman" w:cs="David"/>
          <w:rtl/>
        </w:rPr>
      </w:pPr>
      <w:r w:rsidRPr="00392931">
        <w:rPr>
          <w:rFonts w:ascii="Times New Roman" w:eastAsia="Times New Roman" w:hAnsi="Times New Roman" w:cs="David"/>
          <w:rtl/>
        </w:rPr>
        <w:t>גיבוי מידע והמשכיות עסקית</w:t>
      </w:r>
    </w:p>
    <w:p w14:paraId="3B45A673" w14:textId="312E4D35" w:rsidR="00392931" w:rsidRPr="00EE1A71" w:rsidRDefault="00392931" w:rsidP="00EE1A71">
      <w:pPr>
        <w:pStyle w:val="ae"/>
        <w:numPr>
          <w:ilvl w:val="1"/>
          <w:numId w:val="58"/>
        </w:numPr>
        <w:rPr>
          <w:rFonts w:ascii="Times New Roman" w:eastAsia="Times New Roman" w:hAnsi="Times New Roman" w:cs="David"/>
          <w:rtl/>
        </w:rPr>
      </w:pPr>
      <w:r w:rsidRPr="00EE1A71">
        <w:rPr>
          <w:rFonts w:ascii="Times New Roman" w:eastAsia="Times New Roman" w:hAnsi="Times New Roman" w:cs="David"/>
          <w:rtl/>
        </w:rPr>
        <w:t>באחריות הספק לקיים תנאים של המשכיות עסקית באופן מלא לניהול דוחות החניה , והפסקת הפעילות במערכות האחרות עד לא יותר משעתיים</w:t>
      </w:r>
      <w:r w:rsidRPr="00EE1A71">
        <w:rPr>
          <w:rFonts w:ascii="Times New Roman" w:eastAsia="Times New Roman" w:hAnsi="Times New Roman" w:cs="David"/>
        </w:rPr>
        <w:t>.</w:t>
      </w:r>
    </w:p>
    <w:p w14:paraId="7A0F6D5B" w14:textId="3FA62774" w:rsidR="00392931" w:rsidRPr="00EE1A71" w:rsidRDefault="00392931" w:rsidP="00EE1A71">
      <w:pPr>
        <w:pStyle w:val="ae"/>
        <w:numPr>
          <w:ilvl w:val="1"/>
          <w:numId w:val="58"/>
        </w:numPr>
        <w:rPr>
          <w:rFonts w:ascii="Times New Roman" w:eastAsia="Times New Roman" w:hAnsi="Times New Roman" w:cs="David"/>
          <w:rtl/>
        </w:rPr>
      </w:pPr>
      <w:r w:rsidRPr="00EE1A71">
        <w:rPr>
          <w:rFonts w:ascii="Times New Roman" w:eastAsia="Times New Roman" w:hAnsi="Times New Roman" w:cs="David"/>
          <w:rtl/>
        </w:rPr>
        <w:t>באחריות הספק לבצע גיבוי יומי, שבועי וחודשי באופן שניתן יהיה לשחזר נתונים ללא כל אובדן</w:t>
      </w:r>
      <w:r w:rsidRPr="00EE1A71">
        <w:rPr>
          <w:rFonts w:ascii="Times New Roman" w:eastAsia="Times New Roman" w:hAnsi="Times New Roman" w:cs="David"/>
        </w:rPr>
        <w:t>.</w:t>
      </w:r>
    </w:p>
    <w:p w14:paraId="3CE32542" w14:textId="71E5B03D" w:rsidR="00392931" w:rsidRPr="00EE1A71" w:rsidRDefault="00392931" w:rsidP="00EE1A71">
      <w:pPr>
        <w:pStyle w:val="ae"/>
        <w:numPr>
          <w:ilvl w:val="1"/>
          <w:numId w:val="58"/>
        </w:numPr>
        <w:rPr>
          <w:rFonts w:ascii="Times New Roman" w:eastAsia="Times New Roman" w:hAnsi="Times New Roman" w:cs="David"/>
          <w:rtl/>
        </w:rPr>
      </w:pPr>
      <w:r w:rsidRPr="00EE1A71">
        <w:rPr>
          <w:rFonts w:ascii="Times New Roman" w:eastAsia="Times New Roman" w:hAnsi="Times New Roman" w:cs="David"/>
          <w:rtl/>
        </w:rPr>
        <w:t>הספק יבצע תרגיל שיחזור נתונים אחת לחצי שנה בתאום עם ממונה אבטחת המידע של העירייה</w:t>
      </w:r>
      <w:r w:rsidRPr="00EE1A71">
        <w:rPr>
          <w:rFonts w:ascii="Times New Roman" w:eastAsia="Times New Roman" w:hAnsi="Times New Roman" w:cs="David"/>
        </w:rPr>
        <w:t>.</w:t>
      </w:r>
    </w:p>
    <w:p w14:paraId="71192FB6" w14:textId="1E32E731" w:rsidR="00392931" w:rsidRPr="00EE1A71" w:rsidRDefault="00392931" w:rsidP="00EE1A71">
      <w:pPr>
        <w:pStyle w:val="ae"/>
        <w:numPr>
          <w:ilvl w:val="1"/>
          <w:numId w:val="58"/>
        </w:numPr>
        <w:rPr>
          <w:rFonts w:ascii="Times New Roman" w:eastAsia="Times New Roman" w:hAnsi="Times New Roman" w:cs="David"/>
          <w:rtl/>
        </w:rPr>
      </w:pPr>
      <w:r w:rsidRPr="00EE1A71">
        <w:rPr>
          <w:rFonts w:ascii="Times New Roman" w:eastAsia="Times New Roman" w:hAnsi="Times New Roman" w:cs="David"/>
          <w:rtl/>
        </w:rPr>
        <w:t>הספק יתאר במסך נפרד את תהליכי הגיבוי המתוכננים והאופן להמשכיות העסקית הנדרשת</w:t>
      </w:r>
      <w:r w:rsidRPr="00EE1A71">
        <w:rPr>
          <w:rFonts w:ascii="Times New Roman" w:eastAsia="Times New Roman" w:hAnsi="Times New Roman" w:cs="David"/>
        </w:rPr>
        <w:t>.</w:t>
      </w:r>
    </w:p>
    <w:p w14:paraId="6E48580B" w14:textId="77777777" w:rsidR="00392931" w:rsidRPr="00392931" w:rsidRDefault="00392931" w:rsidP="00E459A9">
      <w:pPr>
        <w:widowControl/>
        <w:bidi/>
        <w:ind w:left="360"/>
        <w:rPr>
          <w:rFonts w:ascii="Times New Roman" w:eastAsia="Times New Roman" w:hAnsi="Times New Roman" w:cs="David"/>
          <w:color w:val="auto"/>
          <w:rtl/>
          <w:lang w:val="en-US"/>
        </w:rPr>
      </w:pPr>
    </w:p>
    <w:p w14:paraId="686692CF" w14:textId="77777777" w:rsidR="00392931" w:rsidRPr="00392931" w:rsidRDefault="00392931" w:rsidP="00EE1A71">
      <w:pPr>
        <w:pStyle w:val="ae"/>
        <w:numPr>
          <w:ilvl w:val="0"/>
          <w:numId w:val="58"/>
        </w:numPr>
        <w:rPr>
          <w:rFonts w:ascii="Times New Roman" w:eastAsia="Times New Roman" w:hAnsi="Times New Roman" w:cs="David"/>
          <w:rtl/>
        </w:rPr>
      </w:pPr>
      <w:r w:rsidRPr="00392931">
        <w:rPr>
          <w:rFonts w:ascii="Times New Roman" w:eastAsia="Times New Roman" w:hAnsi="Times New Roman" w:cs="David"/>
        </w:rPr>
        <w:t>14.</w:t>
      </w:r>
      <w:r w:rsidRPr="00392931">
        <w:rPr>
          <w:rFonts w:ascii="Times New Roman" w:eastAsia="Times New Roman" w:hAnsi="Times New Roman" w:cs="David"/>
        </w:rPr>
        <w:tab/>
      </w:r>
      <w:r w:rsidRPr="00392931">
        <w:rPr>
          <w:rFonts w:ascii="Times New Roman" w:eastAsia="Times New Roman" w:hAnsi="Times New Roman" w:cs="David"/>
          <w:rtl/>
        </w:rPr>
        <w:t>תום ההתקשרות</w:t>
      </w:r>
    </w:p>
    <w:p w14:paraId="421AEFEF" w14:textId="1FE9C1CE" w:rsidR="00392931" w:rsidRPr="00392931" w:rsidRDefault="00392931" w:rsidP="00EE1A71">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הספק ישתף פעולה באופן מלא בתהליכי תום ההתקשרות עם הספק על פי הנחיות העירייה, כולל העברת הפעילות לעירייה או לגורם אחר</w:t>
      </w:r>
      <w:r w:rsidRPr="00392931">
        <w:rPr>
          <w:rFonts w:ascii="Times New Roman" w:eastAsia="Times New Roman" w:hAnsi="Times New Roman" w:cs="David"/>
        </w:rPr>
        <w:t>.</w:t>
      </w:r>
    </w:p>
    <w:p w14:paraId="1E736A69" w14:textId="5DE9A9EB" w:rsidR="00392931" w:rsidRPr="00392931" w:rsidRDefault="00392931" w:rsidP="00EE1A71">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הספק יחזיר כל חומר, מסמכים או מידע אחר לרשות העירייה ויבער ממחשביו את כל החומר שהיה בטיפולו</w:t>
      </w:r>
      <w:r w:rsidRPr="00392931">
        <w:rPr>
          <w:rFonts w:ascii="Times New Roman" w:eastAsia="Times New Roman" w:hAnsi="Times New Roman" w:cs="David"/>
        </w:rPr>
        <w:t>.</w:t>
      </w:r>
    </w:p>
    <w:p w14:paraId="3520C7DB" w14:textId="4CC5F5AA" w:rsidR="0066481A" w:rsidRPr="00546762" w:rsidRDefault="00392931" w:rsidP="00EE1A71">
      <w:pPr>
        <w:pStyle w:val="ae"/>
        <w:numPr>
          <w:ilvl w:val="1"/>
          <w:numId w:val="58"/>
        </w:numPr>
        <w:rPr>
          <w:rFonts w:ascii="Times New Roman" w:eastAsia="Times New Roman" w:hAnsi="Times New Roman" w:cs="David"/>
          <w:rtl/>
        </w:rPr>
      </w:pPr>
      <w:r w:rsidRPr="00392931">
        <w:rPr>
          <w:rFonts w:ascii="Times New Roman" w:eastAsia="Times New Roman" w:hAnsi="Times New Roman" w:cs="David"/>
          <w:rtl/>
        </w:rPr>
        <w:t>תועבר לעירייה הצהרה חתומה ע"י גורם מוסמך מטעם הספק על ביעור כל החומר והחזרתו לעירייה.</w:t>
      </w:r>
    </w:p>
    <w:p w14:paraId="0046551C" w14:textId="77777777" w:rsidR="0066481A" w:rsidRPr="00EE1A71" w:rsidRDefault="0066481A" w:rsidP="00EE1A71">
      <w:pPr>
        <w:bidi/>
        <w:ind w:left="360"/>
        <w:rPr>
          <w:rFonts w:ascii="Times New Roman" w:eastAsia="Times New Roman" w:hAnsi="Times New Roman" w:cs="David"/>
          <w:rtl/>
        </w:rPr>
      </w:pPr>
    </w:p>
    <w:p w14:paraId="253BB3EB" w14:textId="77777777" w:rsidR="0066481A" w:rsidRPr="00546762" w:rsidRDefault="0066481A" w:rsidP="0066481A">
      <w:pPr>
        <w:widowControl/>
        <w:bidi/>
        <w:ind w:left="360"/>
        <w:rPr>
          <w:rFonts w:ascii="Times New Roman" w:eastAsia="Times New Roman" w:hAnsi="Times New Roman" w:cs="David"/>
          <w:color w:val="auto"/>
          <w:rtl/>
          <w:lang w:val="en-US"/>
        </w:rPr>
      </w:pPr>
    </w:p>
    <w:p w14:paraId="7E72004E" w14:textId="77777777" w:rsidR="0066481A" w:rsidRPr="00546762" w:rsidRDefault="0066481A" w:rsidP="0066481A">
      <w:pPr>
        <w:widowControl/>
        <w:bidi/>
        <w:ind w:left="360"/>
        <w:rPr>
          <w:rFonts w:ascii="Times New Roman" w:eastAsia="Times New Roman" w:hAnsi="Times New Roman" w:cs="David"/>
          <w:color w:val="auto"/>
          <w:rtl/>
          <w:lang w:val="en-US"/>
        </w:rPr>
      </w:pPr>
    </w:p>
    <w:p w14:paraId="7682B8ED" w14:textId="77777777" w:rsidR="0066481A" w:rsidRPr="00546762" w:rsidRDefault="0066481A" w:rsidP="0066481A">
      <w:pPr>
        <w:widowControl/>
        <w:bidi/>
        <w:ind w:left="360"/>
        <w:rPr>
          <w:rFonts w:ascii="Times New Roman" w:eastAsia="Times New Roman" w:hAnsi="Times New Roman" w:cs="David"/>
          <w:color w:val="auto"/>
          <w:rtl/>
          <w:lang w:val="en-US"/>
        </w:rPr>
      </w:pPr>
    </w:p>
    <w:p w14:paraId="0FFD6166" w14:textId="77777777" w:rsidR="0066481A" w:rsidRPr="00546762" w:rsidRDefault="0066481A" w:rsidP="0066481A">
      <w:pPr>
        <w:widowControl/>
        <w:bidi/>
        <w:ind w:left="360"/>
        <w:rPr>
          <w:rFonts w:ascii="Times New Roman" w:eastAsia="Times New Roman" w:hAnsi="Times New Roman" w:cs="David"/>
          <w:color w:val="auto"/>
          <w:rtl/>
          <w:lang w:val="en-US"/>
        </w:rPr>
      </w:pPr>
    </w:p>
    <w:p w14:paraId="068E3EEE" w14:textId="77777777" w:rsidR="0066481A" w:rsidRPr="00546762" w:rsidRDefault="0066481A" w:rsidP="0066481A">
      <w:pPr>
        <w:widowControl/>
        <w:bidi/>
        <w:ind w:left="360"/>
        <w:rPr>
          <w:rFonts w:ascii="Times New Roman" w:eastAsia="Times New Roman" w:hAnsi="Times New Roman" w:cs="David"/>
          <w:color w:val="auto"/>
          <w:rtl/>
          <w:lang w:val="en-US"/>
        </w:rPr>
      </w:pPr>
    </w:p>
    <w:p w14:paraId="1A10DEC5" w14:textId="77777777" w:rsidR="0066481A" w:rsidRPr="00546762" w:rsidRDefault="0066481A" w:rsidP="0066481A">
      <w:pPr>
        <w:widowControl/>
        <w:bidi/>
        <w:ind w:left="360"/>
        <w:rPr>
          <w:rFonts w:ascii="Times New Roman" w:eastAsia="Times New Roman" w:hAnsi="Times New Roman" w:cs="David"/>
          <w:color w:val="auto"/>
          <w:rtl/>
          <w:lang w:val="en-US"/>
        </w:rPr>
      </w:pPr>
    </w:p>
    <w:p w14:paraId="143EE8C9" w14:textId="77777777" w:rsidR="0066481A" w:rsidRPr="00546762" w:rsidRDefault="0066481A" w:rsidP="0066481A">
      <w:pPr>
        <w:widowControl/>
        <w:bidi/>
        <w:ind w:left="360"/>
        <w:rPr>
          <w:rFonts w:ascii="Times New Roman" w:eastAsia="Times New Roman" w:hAnsi="Times New Roman" w:cs="David"/>
          <w:color w:val="auto"/>
          <w:rtl/>
          <w:lang w:val="en-US"/>
        </w:rPr>
      </w:pPr>
    </w:p>
    <w:p w14:paraId="4C7529DB" w14:textId="77777777" w:rsidR="0066481A" w:rsidRPr="00546762" w:rsidRDefault="0066481A" w:rsidP="0066481A">
      <w:pPr>
        <w:widowControl/>
        <w:bidi/>
        <w:ind w:left="360"/>
        <w:rPr>
          <w:rFonts w:ascii="Times New Roman" w:eastAsia="Times New Roman" w:hAnsi="Times New Roman" w:cs="David"/>
          <w:color w:val="auto"/>
          <w:rtl/>
          <w:lang w:val="en-US"/>
        </w:rPr>
      </w:pPr>
    </w:p>
    <w:p w14:paraId="45D3914C" w14:textId="77777777" w:rsidR="0066481A" w:rsidRPr="00546762" w:rsidRDefault="0066481A" w:rsidP="0066481A">
      <w:pPr>
        <w:widowControl/>
        <w:bidi/>
        <w:ind w:left="360"/>
        <w:rPr>
          <w:rFonts w:ascii="Times New Roman" w:eastAsia="Times New Roman" w:hAnsi="Times New Roman" w:cs="David"/>
          <w:color w:val="auto"/>
          <w:rtl/>
          <w:lang w:val="en-US"/>
        </w:rPr>
      </w:pPr>
    </w:p>
    <w:p w14:paraId="5982F4D4" w14:textId="77777777" w:rsidR="00A657BA" w:rsidRPr="00320670" w:rsidRDefault="00A657BA" w:rsidP="00027A07">
      <w:pPr>
        <w:keepNext/>
        <w:keepLines/>
        <w:widowControl/>
        <w:bidi/>
        <w:spacing w:line="240" w:lineRule="atLeast"/>
        <w:ind w:left="3240" w:right="-567" w:hanging="3241"/>
        <w:jc w:val="center"/>
        <w:rPr>
          <w:rFonts w:ascii="Times New Roman" w:eastAsia="Times New Roman" w:hAnsi="Times New Roman" w:cs="David"/>
          <w:b/>
          <w:bCs/>
          <w:noProof/>
          <w:color w:val="auto"/>
          <w:u w:val="single"/>
          <w:rtl/>
          <w:lang w:val="en-US"/>
        </w:rPr>
      </w:pPr>
      <w:r w:rsidRPr="00320670">
        <w:rPr>
          <w:rFonts w:ascii="Times New Roman" w:eastAsia="Times New Roman" w:hAnsi="Times New Roman" w:cs="David" w:hint="eastAsia"/>
          <w:b/>
          <w:bCs/>
          <w:noProof/>
          <w:color w:val="auto"/>
          <w:u w:val="single"/>
          <w:rtl/>
          <w:lang w:val="en-US"/>
        </w:rPr>
        <w:t>מסמך</w:t>
      </w:r>
      <w:r w:rsidRPr="00320670">
        <w:rPr>
          <w:rFonts w:ascii="Times New Roman" w:eastAsia="Times New Roman" w:hAnsi="Times New Roman" w:cs="David"/>
          <w:b/>
          <w:bCs/>
          <w:noProof/>
          <w:color w:val="auto"/>
          <w:u w:val="single"/>
          <w:rtl/>
          <w:lang w:val="en-US"/>
        </w:rPr>
        <w:t xml:space="preserve"> </w:t>
      </w:r>
      <w:r w:rsidRPr="00320670">
        <w:rPr>
          <w:rFonts w:ascii="Times New Roman" w:eastAsia="Times New Roman" w:hAnsi="Times New Roman" w:cs="David" w:hint="eastAsia"/>
          <w:b/>
          <w:bCs/>
          <w:noProof/>
          <w:color w:val="auto"/>
          <w:u w:val="single"/>
          <w:rtl/>
          <w:lang w:val="en-US"/>
        </w:rPr>
        <w:t>ז</w:t>
      </w:r>
      <w:r w:rsidRPr="00320670">
        <w:rPr>
          <w:rFonts w:ascii="Times New Roman" w:eastAsia="Times New Roman" w:hAnsi="Times New Roman" w:cs="David"/>
          <w:b/>
          <w:bCs/>
          <w:noProof/>
          <w:color w:val="auto"/>
          <w:u w:val="single"/>
          <w:rtl/>
          <w:lang w:val="en-US"/>
        </w:rPr>
        <w:t>'</w:t>
      </w:r>
    </w:p>
    <w:p w14:paraId="0FF7542B" w14:textId="77777777" w:rsidR="00A657BA" w:rsidRPr="00320670" w:rsidRDefault="00A657BA" w:rsidP="00320670">
      <w:pPr>
        <w:keepNext/>
        <w:keepLines/>
        <w:widowControl/>
        <w:bidi/>
        <w:spacing w:line="240" w:lineRule="atLeast"/>
        <w:ind w:right="-567"/>
        <w:rPr>
          <w:rFonts w:ascii="Times New Roman" w:eastAsia="Times New Roman" w:hAnsi="Times New Roman" w:cs="David"/>
          <w:b/>
          <w:bCs/>
          <w:noProof/>
          <w:color w:val="auto"/>
          <w:u w:val="single"/>
          <w:rtl/>
          <w:lang w:val="en-US"/>
        </w:rPr>
      </w:pPr>
      <w:r w:rsidRPr="00320670">
        <w:rPr>
          <w:rFonts w:ascii="Times New Roman" w:eastAsia="Times New Roman" w:hAnsi="Times New Roman" w:cs="David" w:hint="eastAsia"/>
          <w:b/>
          <w:bCs/>
          <w:noProof/>
          <w:color w:val="auto"/>
          <w:u w:val="single"/>
          <w:rtl/>
          <w:lang w:val="en-US"/>
        </w:rPr>
        <w:t>תצהיר</w:t>
      </w:r>
      <w:r w:rsidRPr="00320670">
        <w:rPr>
          <w:rFonts w:ascii="Times New Roman" w:eastAsia="Times New Roman" w:hAnsi="Times New Roman" w:cs="David"/>
          <w:b/>
          <w:bCs/>
          <w:noProof/>
          <w:color w:val="auto"/>
          <w:u w:val="single"/>
          <w:rtl/>
          <w:lang w:val="en-US"/>
        </w:rPr>
        <w:t xml:space="preserve"> </w:t>
      </w:r>
      <w:r w:rsidRPr="00320670">
        <w:rPr>
          <w:rFonts w:ascii="Times New Roman" w:eastAsia="Times New Roman" w:hAnsi="Times New Roman" w:cs="David" w:hint="eastAsia"/>
          <w:b/>
          <w:bCs/>
          <w:noProof/>
          <w:color w:val="auto"/>
          <w:u w:val="single"/>
          <w:rtl/>
          <w:lang w:val="en-US"/>
        </w:rPr>
        <w:t>בדבר</w:t>
      </w:r>
      <w:r w:rsidRPr="00320670">
        <w:rPr>
          <w:rFonts w:ascii="Times New Roman" w:eastAsia="Times New Roman" w:hAnsi="Times New Roman" w:cs="David"/>
          <w:b/>
          <w:bCs/>
          <w:noProof/>
          <w:color w:val="auto"/>
          <w:u w:val="single"/>
          <w:rtl/>
          <w:lang w:val="en-US"/>
        </w:rPr>
        <w:t xml:space="preserve"> </w:t>
      </w:r>
      <w:r w:rsidRPr="00320670">
        <w:rPr>
          <w:rFonts w:ascii="Times New Roman" w:eastAsia="Times New Roman" w:hAnsi="Times New Roman" w:cs="David" w:hint="eastAsia"/>
          <w:b/>
          <w:bCs/>
          <w:noProof/>
          <w:color w:val="auto"/>
          <w:u w:val="single"/>
          <w:rtl/>
          <w:lang w:val="en-US"/>
        </w:rPr>
        <w:t>אי</w:t>
      </w:r>
      <w:r w:rsidRPr="00320670">
        <w:rPr>
          <w:rFonts w:ascii="Times New Roman" w:eastAsia="Times New Roman" w:hAnsi="Times New Roman" w:cs="David"/>
          <w:b/>
          <w:bCs/>
          <w:noProof/>
          <w:color w:val="auto"/>
          <w:u w:val="single"/>
          <w:rtl/>
          <w:lang w:val="en-US"/>
        </w:rPr>
        <w:t xml:space="preserve"> </w:t>
      </w:r>
      <w:r w:rsidRPr="00320670">
        <w:rPr>
          <w:rFonts w:ascii="Times New Roman" w:eastAsia="Times New Roman" w:hAnsi="Times New Roman" w:cs="David" w:hint="eastAsia"/>
          <w:b/>
          <w:bCs/>
          <w:noProof/>
          <w:color w:val="auto"/>
          <w:u w:val="single"/>
          <w:rtl/>
          <w:lang w:val="en-US"/>
        </w:rPr>
        <w:t>תאום</w:t>
      </w:r>
      <w:r w:rsidRPr="00320670">
        <w:rPr>
          <w:rFonts w:ascii="Times New Roman" w:eastAsia="Times New Roman" w:hAnsi="Times New Roman" w:cs="David"/>
          <w:b/>
          <w:bCs/>
          <w:noProof/>
          <w:color w:val="auto"/>
          <w:u w:val="single"/>
          <w:rtl/>
          <w:lang w:val="en-US"/>
        </w:rPr>
        <w:t xml:space="preserve"> </w:t>
      </w:r>
      <w:r w:rsidRPr="00320670">
        <w:rPr>
          <w:rFonts w:ascii="Times New Roman" w:eastAsia="Times New Roman" w:hAnsi="Times New Roman" w:cs="David" w:hint="eastAsia"/>
          <w:b/>
          <w:bCs/>
          <w:noProof/>
          <w:color w:val="auto"/>
          <w:u w:val="single"/>
          <w:rtl/>
          <w:lang w:val="en-US"/>
        </w:rPr>
        <w:t>מכרז</w:t>
      </w:r>
    </w:p>
    <w:p w14:paraId="1E649F5C" w14:textId="77777777" w:rsidR="00A657BA" w:rsidRPr="00546762" w:rsidRDefault="00A657BA" w:rsidP="00A657BA">
      <w:pPr>
        <w:keepNext/>
        <w:keepLines/>
        <w:widowControl/>
        <w:bidi/>
        <w:jc w:val="center"/>
        <w:rPr>
          <w:rFonts w:ascii="Times New Roman" w:eastAsia="Times New Roman" w:hAnsi="Times New Roman" w:cs="David"/>
          <w:noProof/>
          <w:color w:val="auto"/>
          <w:rtl/>
          <w:lang w:val="en-US"/>
        </w:rPr>
      </w:pPr>
    </w:p>
    <w:p w14:paraId="15424692" w14:textId="6F380F23" w:rsidR="00A657BA" w:rsidRPr="00546762" w:rsidRDefault="00A657BA" w:rsidP="00A657BA">
      <w:pPr>
        <w:keepNext/>
        <w:keepLines/>
        <w:widowControl/>
        <w:bidi/>
        <w:spacing w:before="120" w:line="360" w:lineRule="auto"/>
        <w:ind w:right="-426"/>
        <w:jc w:val="both"/>
        <w:rPr>
          <w:rFonts w:ascii="Times New Roman" w:eastAsia="Times New Roman" w:hAnsi="Times New Roman" w:cs="David"/>
          <w:noProof/>
          <w:color w:val="auto"/>
          <w:rtl/>
          <w:lang w:val="en-US"/>
        </w:rPr>
      </w:pPr>
      <w:r w:rsidRPr="00546762">
        <w:rPr>
          <w:rFonts w:ascii="Times New Roman" w:eastAsia="Times New Roman" w:hAnsi="Times New Roman" w:cs="David" w:hint="eastAsia"/>
          <w:noProof/>
          <w:color w:val="auto"/>
          <w:rtl/>
          <w:lang w:val="en-US"/>
        </w:rPr>
        <w:t>אני</w:t>
      </w:r>
      <w:r w:rsidRPr="00546762">
        <w:rPr>
          <w:rFonts w:ascii="Times New Roman" w:eastAsia="Times New Roman" w:hAnsi="Times New Roman" w:cs="David"/>
          <w:noProof/>
          <w:color w:val="auto"/>
          <w:rtl/>
          <w:lang w:val="en-US"/>
        </w:rPr>
        <w:t xml:space="preserve"> הח"מ __________________________ ת.ז. _______________ מוסמך כדין לחתום על תצהיר זה </w:t>
      </w:r>
      <w:r w:rsidRPr="00546762">
        <w:rPr>
          <w:rFonts w:ascii="Times New Roman" w:eastAsia="Times New Roman" w:hAnsi="Times New Roman" w:cs="David" w:hint="eastAsia"/>
          <w:noProof/>
          <w:snapToGrid w:val="0"/>
          <w:color w:val="auto"/>
          <w:rtl/>
          <w:lang w:val="en-US"/>
        </w:rPr>
        <w:t>בקשר</w:t>
      </w:r>
      <w:r w:rsidRPr="00546762">
        <w:rPr>
          <w:rFonts w:ascii="Times New Roman" w:eastAsia="Times New Roman" w:hAnsi="Times New Roman" w:cs="David"/>
          <w:noProof/>
          <w:snapToGrid w:val="0"/>
          <w:color w:val="auto"/>
          <w:rtl/>
          <w:lang w:val="en-US"/>
        </w:rPr>
        <w:t xml:space="preserve"> עם הצעת </w:t>
      </w:r>
      <w:r w:rsidRPr="00546762">
        <w:rPr>
          <w:rFonts w:ascii="Times New Roman" w:eastAsia="Times New Roman" w:hAnsi="Times New Roman" w:cs="David"/>
          <w:noProof/>
          <w:color w:val="auto"/>
          <w:rtl/>
          <w:lang w:val="en-US"/>
        </w:rPr>
        <w:t>____________________________________ (להלן: "</w:t>
      </w:r>
      <w:r w:rsidRPr="00546762">
        <w:rPr>
          <w:rFonts w:ascii="Times New Roman" w:eastAsia="Times New Roman" w:hAnsi="Times New Roman" w:cs="David" w:hint="eastAsia"/>
          <w:b/>
          <w:bCs/>
          <w:noProof/>
          <w:color w:val="auto"/>
          <w:rtl/>
          <w:lang w:val="en-US"/>
        </w:rPr>
        <w:t>המשתתף</w:t>
      </w:r>
      <w:r w:rsidRPr="00546762">
        <w:rPr>
          <w:rFonts w:ascii="Times New Roman" w:eastAsia="Times New Roman" w:hAnsi="Times New Roman" w:cs="David"/>
          <w:noProof/>
          <w:color w:val="auto"/>
          <w:rtl/>
          <w:lang w:val="en-US"/>
        </w:rPr>
        <w:t>"),</w:t>
      </w:r>
      <w:r w:rsidRPr="00546762">
        <w:rPr>
          <w:rFonts w:ascii="Times New Roman" w:eastAsia="Times New Roman" w:hAnsi="Times New Roman" w:cs="David"/>
          <w:noProof/>
          <w:snapToGrid w:val="0"/>
          <w:color w:val="auto"/>
          <w:rtl/>
          <w:lang w:val="en-US"/>
        </w:rPr>
        <w:t xml:space="preserve"> למכרז ____________</w:t>
      </w:r>
      <w:r w:rsidRPr="00546762">
        <w:rPr>
          <w:rFonts w:ascii="Times New Roman" w:eastAsia="Times New Roman" w:hAnsi="Times New Roman" w:cs="David"/>
          <w:noProof/>
          <w:color w:val="auto"/>
          <w:rtl/>
          <w:lang w:val="en-US"/>
        </w:rPr>
        <w:t xml:space="preserve">, מכרז פומבי מס' </w:t>
      </w:r>
      <w:r w:rsidR="004325CA" w:rsidRPr="004325CA">
        <w:rPr>
          <w:rFonts w:ascii="Times New Roman" w:eastAsia="Times New Roman" w:hAnsi="Times New Roman" w:cs="David"/>
          <w:noProof/>
          <w:color w:val="auto"/>
          <w:rtl/>
          <w:lang w:val="en-US"/>
        </w:rPr>
        <w:t>38/21</w:t>
      </w:r>
      <w:r w:rsidRPr="00546762">
        <w:rPr>
          <w:rFonts w:ascii="Times New Roman" w:eastAsia="Times New Roman" w:hAnsi="Times New Roman" w:cs="David"/>
          <w:noProof/>
          <w:color w:val="auto"/>
          <w:rtl/>
          <w:lang w:val="en-US"/>
        </w:rPr>
        <w:t xml:space="preserve"> (להלן: "</w:t>
      </w:r>
      <w:r w:rsidRPr="00546762">
        <w:rPr>
          <w:rFonts w:ascii="Times New Roman" w:eastAsia="Times New Roman" w:hAnsi="Times New Roman" w:cs="David" w:hint="eastAsia"/>
          <w:b/>
          <w:bCs/>
          <w:noProof/>
          <w:color w:val="auto"/>
          <w:rtl/>
          <w:lang w:val="en-US"/>
        </w:rPr>
        <w:t>המכרז</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מצהיר</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בזאת</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כדלקמן</w:t>
      </w:r>
      <w:r w:rsidRPr="00546762">
        <w:rPr>
          <w:rFonts w:ascii="Times New Roman" w:eastAsia="Times New Roman" w:hAnsi="Times New Roman" w:cs="David"/>
          <w:noProof/>
          <w:color w:val="auto"/>
          <w:rtl/>
          <w:lang w:val="en-US"/>
        </w:rPr>
        <w:t>:</w:t>
      </w:r>
    </w:p>
    <w:p w14:paraId="2A9A00B8" w14:textId="77777777" w:rsidR="00A657BA" w:rsidRPr="00546762" w:rsidRDefault="00A657BA" w:rsidP="00A657BA">
      <w:pPr>
        <w:keepNext/>
        <w:keepLines/>
        <w:widowControl/>
        <w:bidi/>
        <w:ind w:right="-425"/>
        <w:jc w:val="both"/>
        <w:rPr>
          <w:rFonts w:ascii="Times New Roman" w:eastAsia="Times New Roman" w:hAnsi="Times New Roman" w:cs="David"/>
          <w:noProof/>
          <w:color w:val="auto"/>
          <w:rtl/>
          <w:lang w:val="en-US"/>
        </w:rPr>
      </w:pPr>
    </w:p>
    <w:p w14:paraId="711A56BA" w14:textId="77777777" w:rsidR="00A657BA" w:rsidRPr="00546762" w:rsidRDefault="00A657BA" w:rsidP="00EF597B">
      <w:pPr>
        <w:keepNext/>
        <w:keepLines/>
        <w:widowControl/>
        <w:numPr>
          <w:ilvl w:val="0"/>
          <w:numId w:val="35"/>
        </w:numPr>
        <w:tabs>
          <w:tab w:val="num" w:pos="707"/>
        </w:tabs>
        <w:bidi/>
        <w:spacing w:line="276" w:lineRule="auto"/>
        <w:ind w:left="709" w:right="-426" w:hanging="709"/>
        <w:jc w:val="both"/>
        <w:rPr>
          <w:rFonts w:ascii="Times New Roman" w:eastAsia="Times New Roman" w:hAnsi="Times New Roman" w:cs="David"/>
          <w:noProof/>
          <w:color w:val="auto"/>
          <w:lang w:val="en-US"/>
        </w:rPr>
      </w:pPr>
      <w:r w:rsidRPr="00546762">
        <w:rPr>
          <w:rFonts w:ascii="Times New Roman" w:eastAsia="Times New Roman" w:hAnsi="Times New Roman" w:cs="David" w:hint="eastAsia"/>
          <w:noProof/>
          <w:color w:val="auto"/>
          <w:rtl/>
          <w:lang w:val="en-US"/>
        </w:rPr>
        <w:t>אני</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מוסמך</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לחתום</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על</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תצהיר</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זה</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בשם</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המשתתף</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ומנהליו</w:t>
      </w:r>
      <w:r w:rsidRPr="00546762">
        <w:rPr>
          <w:rFonts w:ascii="Times New Roman" w:eastAsia="Times New Roman" w:hAnsi="Times New Roman" w:cs="David"/>
          <w:noProof/>
          <w:color w:val="auto"/>
          <w:rtl/>
          <w:lang w:val="en-US"/>
        </w:rPr>
        <w:t>.</w:t>
      </w:r>
    </w:p>
    <w:p w14:paraId="1A7E0D24" w14:textId="77777777" w:rsidR="00A657BA" w:rsidRPr="00546762" w:rsidRDefault="00A657BA" w:rsidP="00EF597B">
      <w:pPr>
        <w:keepNext/>
        <w:keepLines/>
        <w:widowControl/>
        <w:numPr>
          <w:ilvl w:val="0"/>
          <w:numId w:val="35"/>
        </w:numPr>
        <w:tabs>
          <w:tab w:val="num" w:pos="707"/>
        </w:tabs>
        <w:bidi/>
        <w:spacing w:before="60" w:line="276" w:lineRule="auto"/>
        <w:ind w:left="707" w:right="-426" w:hanging="709"/>
        <w:jc w:val="both"/>
        <w:rPr>
          <w:rFonts w:ascii="Times New Roman" w:eastAsia="Times New Roman" w:hAnsi="Times New Roman" w:cs="David"/>
          <w:noProof/>
          <w:color w:val="auto"/>
          <w:lang w:val="en-US"/>
        </w:rPr>
      </w:pPr>
      <w:r w:rsidRPr="00546762">
        <w:rPr>
          <w:rFonts w:ascii="Times New Roman" w:eastAsia="Times New Roman" w:hAnsi="Times New Roman" w:cs="David" w:hint="eastAsia"/>
          <w:noProof/>
          <w:color w:val="auto"/>
          <w:rtl/>
          <w:lang w:val="en-US"/>
        </w:rPr>
        <w:t>אני</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נושא</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המשרה</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אשר</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אחראי</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במשתתף</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להצעה</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המוגשת</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מטעם</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המשתתף</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למכרז</w:t>
      </w:r>
      <w:r w:rsidRPr="00546762">
        <w:rPr>
          <w:rFonts w:ascii="Times New Roman" w:eastAsia="Times New Roman" w:hAnsi="Times New Roman" w:cs="David"/>
          <w:noProof/>
          <w:color w:val="auto"/>
          <w:rtl/>
          <w:lang w:val="en-US"/>
        </w:rPr>
        <w:t>.</w:t>
      </w:r>
    </w:p>
    <w:p w14:paraId="70CAE362" w14:textId="77777777" w:rsidR="00A657BA" w:rsidRPr="00546762" w:rsidRDefault="00A657BA" w:rsidP="00EF597B">
      <w:pPr>
        <w:keepNext/>
        <w:keepLines/>
        <w:widowControl/>
        <w:numPr>
          <w:ilvl w:val="0"/>
          <w:numId w:val="35"/>
        </w:numPr>
        <w:tabs>
          <w:tab w:val="num" w:pos="707"/>
        </w:tabs>
        <w:bidi/>
        <w:spacing w:before="60" w:line="276" w:lineRule="auto"/>
        <w:ind w:left="707" w:right="-426" w:hanging="709"/>
        <w:jc w:val="both"/>
        <w:rPr>
          <w:rFonts w:ascii="Times New Roman" w:eastAsia="Times New Roman" w:hAnsi="Times New Roman" w:cs="David"/>
          <w:noProof/>
          <w:color w:val="auto"/>
          <w:lang w:val="en-US"/>
        </w:rPr>
      </w:pPr>
      <w:r w:rsidRPr="00546762">
        <w:rPr>
          <w:rFonts w:ascii="Times New Roman" w:eastAsia="Times New Roman" w:hAnsi="Times New Roman" w:cs="David" w:hint="eastAsia"/>
          <w:noProof/>
          <w:color w:val="auto"/>
          <w:rtl/>
          <w:lang w:val="en-US"/>
        </w:rPr>
        <w:t>המחירים</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המופיעים</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בהצעת</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המשתתף</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למכרז</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הוחלטו</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על</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ידי</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המשתתף</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באופן</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עצמאי</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ללא</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התייעצות</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הסדר</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או</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קשר</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עם</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משתתף</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אחר</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או</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עם</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משתתף</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פוטנציאלי</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אחר</w:t>
      </w:r>
      <w:r w:rsidRPr="00546762">
        <w:rPr>
          <w:rFonts w:ascii="Times New Roman" w:eastAsia="Times New Roman" w:hAnsi="Times New Roman" w:cs="David"/>
          <w:noProof/>
          <w:color w:val="auto"/>
          <w:rtl/>
          <w:lang w:val="en-US"/>
        </w:rPr>
        <w:t>.</w:t>
      </w:r>
    </w:p>
    <w:p w14:paraId="3282277B" w14:textId="77777777" w:rsidR="00A657BA" w:rsidRPr="00546762" w:rsidRDefault="00A657BA" w:rsidP="00EF597B">
      <w:pPr>
        <w:keepNext/>
        <w:keepLines/>
        <w:widowControl/>
        <w:numPr>
          <w:ilvl w:val="0"/>
          <w:numId w:val="35"/>
        </w:numPr>
        <w:tabs>
          <w:tab w:val="num" w:pos="707"/>
        </w:tabs>
        <w:bidi/>
        <w:spacing w:before="60" w:line="276" w:lineRule="auto"/>
        <w:ind w:left="707" w:right="-426" w:hanging="709"/>
        <w:jc w:val="both"/>
        <w:rPr>
          <w:rFonts w:ascii="Times New Roman" w:eastAsia="Times New Roman" w:hAnsi="Times New Roman" w:cs="David"/>
          <w:noProof/>
          <w:color w:val="auto"/>
          <w:lang w:val="en-US"/>
        </w:rPr>
      </w:pPr>
      <w:r w:rsidRPr="00546762">
        <w:rPr>
          <w:rFonts w:ascii="Times New Roman" w:eastAsia="Times New Roman" w:hAnsi="Times New Roman" w:cs="David" w:hint="eastAsia"/>
          <w:noProof/>
          <w:color w:val="auto"/>
          <w:rtl/>
          <w:lang w:val="en-US"/>
        </w:rPr>
        <w:t>המחירים</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בהצעת</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המשתתף</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למכרז</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לא</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הוצגו</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בפני</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כל</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גורם</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אשר</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מציע</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הצעות</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למכרז</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או</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תאגיד</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אשר</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יש</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לו</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את</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הפוטנציאל</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להציע</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הצעות</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למכרז</w:t>
      </w:r>
      <w:r w:rsidRPr="00546762">
        <w:rPr>
          <w:rFonts w:ascii="Times New Roman" w:eastAsia="Times New Roman" w:hAnsi="Times New Roman" w:cs="David"/>
          <w:noProof/>
          <w:color w:val="auto"/>
          <w:rtl/>
          <w:lang w:val="en-US"/>
        </w:rPr>
        <w:t>.</w:t>
      </w:r>
    </w:p>
    <w:p w14:paraId="46315D58" w14:textId="77777777" w:rsidR="00A657BA" w:rsidRPr="00546762" w:rsidRDefault="00A657BA" w:rsidP="00EF597B">
      <w:pPr>
        <w:keepNext/>
        <w:keepLines/>
        <w:widowControl/>
        <w:numPr>
          <w:ilvl w:val="0"/>
          <w:numId w:val="35"/>
        </w:numPr>
        <w:tabs>
          <w:tab w:val="num" w:pos="707"/>
        </w:tabs>
        <w:bidi/>
        <w:spacing w:before="60" w:line="276" w:lineRule="auto"/>
        <w:ind w:left="707" w:right="-426" w:hanging="709"/>
        <w:jc w:val="both"/>
        <w:rPr>
          <w:rFonts w:ascii="Times New Roman" w:eastAsia="Times New Roman" w:hAnsi="Times New Roman" w:cs="David"/>
          <w:noProof/>
          <w:color w:val="auto"/>
          <w:lang w:val="en-US"/>
        </w:rPr>
      </w:pPr>
      <w:r w:rsidRPr="00546762">
        <w:rPr>
          <w:rFonts w:ascii="Times New Roman" w:eastAsia="Times New Roman" w:hAnsi="Times New Roman" w:cs="David" w:hint="eastAsia"/>
          <w:noProof/>
          <w:color w:val="auto"/>
          <w:rtl/>
          <w:lang w:val="en-US"/>
        </w:rPr>
        <w:t>לא</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הייתי</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מעורב</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בנסיון</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להניא</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מתחרה</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אחר</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מלהגיש</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הצעה</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למכרז</w:t>
      </w:r>
      <w:r w:rsidRPr="00546762">
        <w:rPr>
          <w:rFonts w:ascii="Times New Roman" w:eastAsia="Times New Roman" w:hAnsi="Times New Roman" w:cs="David"/>
          <w:noProof/>
          <w:color w:val="auto"/>
          <w:rtl/>
          <w:lang w:val="en-US"/>
        </w:rPr>
        <w:t>.</w:t>
      </w:r>
    </w:p>
    <w:p w14:paraId="6ED6D3A1" w14:textId="77777777" w:rsidR="00A657BA" w:rsidRPr="00546762" w:rsidRDefault="00A657BA" w:rsidP="00EF597B">
      <w:pPr>
        <w:keepNext/>
        <w:keepLines/>
        <w:widowControl/>
        <w:numPr>
          <w:ilvl w:val="0"/>
          <w:numId w:val="35"/>
        </w:numPr>
        <w:tabs>
          <w:tab w:val="num" w:pos="707"/>
        </w:tabs>
        <w:bidi/>
        <w:spacing w:before="60" w:line="276" w:lineRule="auto"/>
        <w:ind w:left="707" w:right="-426" w:hanging="709"/>
        <w:jc w:val="both"/>
        <w:rPr>
          <w:rFonts w:ascii="Times New Roman" w:eastAsia="Times New Roman" w:hAnsi="Times New Roman" w:cs="David"/>
          <w:noProof/>
          <w:color w:val="auto"/>
          <w:lang w:val="en-US"/>
        </w:rPr>
      </w:pPr>
      <w:r w:rsidRPr="00546762">
        <w:rPr>
          <w:rFonts w:ascii="Times New Roman" w:eastAsia="Times New Roman" w:hAnsi="Times New Roman" w:cs="David" w:hint="eastAsia"/>
          <w:noProof/>
          <w:color w:val="auto"/>
          <w:rtl/>
          <w:lang w:val="en-US"/>
        </w:rPr>
        <w:t>לא</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הייתי</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מעורב</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בנסיון</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לגרום</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למשתתף</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אחר</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להגיש</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הצעה</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גבוהה</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או</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נמוכה</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יותר</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מהצעת</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המשתתף</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למכרז</w:t>
      </w:r>
      <w:r w:rsidRPr="00546762">
        <w:rPr>
          <w:rFonts w:ascii="Times New Roman" w:eastAsia="Times New Roman" w:hAnsi="Times New Roman" w:cs="David"/>
          <w:noProof/>
          <w:color w:val="auto"/>
          <w:rtl/>
          <w:lang w:val="en-US"/>
        </w:rPr>
        <w:t>.</w:t>
      </w:r>
    </w:p>
    <w:p w14:paraId="4281BF73" w14:textId="77777777" w:rsidR="00A657BA" w:rsidRPr="00546762" w:rsidRDefault="00A657BA" w:rsidP="00EF597B">
      <w:pPr>
        <w:keepNext/>
        <w:keepLines/>
        <w:widowControl/>
        <w:numPr>
          <w:ilvl w:val="0"/>
          <w:numId w:val="35"/>
        </w:numPr>
        <w:tabs>
          <w:tab w:val="num" w:pos="707"/>
        </w:tabs>
        <w:bidi/>
        <w:spacing w:before="60" w:line="276" w:lineRule="auto"/>
        <w:ind w:left="707" w:right="-426" w:hanging="709"/>
        <w:jc w:val="both"/>
        <w:rPr>
          <w:rFonts w:ascii="Times New Roman" w:eastAsia="Times New Roman" w:hAnsi="Times New Roman" w:cs="David"/>
          <w:noProof/>
          <w:color w:val="auto"/>
          <w:lang w:val="en-US"/>
        </w:rPr>
      </w:pPr>
      <w:r w:rsidRPr="00546762">
        <w:rPr>
          <w:rFonts w:ascii="Times New Roman" w:eastAsia="Times New Roman" w:hAnsi="Times New Roman" w:cs="David" w:hint="eastAsia"/>
          <w:noProof/>
          <w:color w:val="auto"/>
          <w:rtl/>
          <w:lang w:val="en-US"/>
        </w:rPr>
        <w:t>לא</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הייתי</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מעורב</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בנסיון</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לגרום</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למתחרה</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להגיש</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הצעה</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בלתי</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תחרותית</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מכל</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סוג</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שהוא</w:t>
      </w:r>
      <w:r w:rsidRPr="00546762">
        <w:rPr>
          <w:rFonts w:ascii="Times New Roman" w:eastAsia="Times New Roman" w:hAnsi="Times New Roman" w:cs="David"/>
          <w:noProof/>
          <w:color w:val="auto"/>
          <w:rtl/>
          <w:lang w:val="en-US"/>
        </w:rPr>
        <w:t>.</w:t>
      </w:r>
    </w:p>
    <w:p w14:paraId="069A7147" w14:textId="77777777" w:rsidR="00A657BA" w:rsidRPr="00546762" w:rsidRDefault="00A657BA" w:rsidP="00EF597B">
      <w:pPr>
        <w:keepNext/>
        <w:keepLines/>
        <w:widowControl/>
        <w:numPr>
          <w:ilvl w:val="0"/>
          <w:numId w:val="35"/>
        </w:numPr>
        <w:tabs>
          <w:tab w:val="num" w:pos="707"/>
        </w:tabs>
        <w:bidi/>
        <w:spacing w:before="60" w:line="276" w:lineRule="auto"/>
        <w:ind w:left="707" w:right="-426" w:hanging="709"/>
        <w:jc w:val="both"/>
        <w:rPr>
          <w:rFonts w:ascii="Times New Roman" w:eastAsia="Times New Roman" w:hAnsi="Times New Roman" w:cs="David"/>
          <w:noProof/>
          <w:color w:val="auto"/>
          <w:lang w:val="en-US"/>
        </w:rPr>
      </w:pPr>
      <w:r w:rsidRPr="00546762">
        <w:rPr>
          <w:rFonts w:ascii="Times New Roman" w:eastAsia="Times New Roman" w:hAnsi="Times New Roman" w:cs="David" w:hint="eastAsia"/>
          <w:noProof/>
          <w:color w:val="auto"/>
          <w:rtl/>
          <w:lang w:val="en-US"/>
        </w:rPr>
        <w:t>הצעת</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המשתתף</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למכרז</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מוגשת</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בתום</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לב</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ולא</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נעשית</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בעקבות</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הסדר</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או</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דין</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ודברים</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כלשהו</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עם</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מתחרה</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או</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מתחרה</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פוטנציאלי</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אחר</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במכרז</w:t>
      </w:r>
      <w:r w:rsidRPr="00546762">
        <w:rPr>
          <w:rFonts w:ascii="Times New Roman" w:eastAsia="Times New Roman" w:hAnsi="Times New Roman" w:cs="David"/>
          <w:noProof/>
          <w:color w:val="auto"/>
          <w:rtl/>
          <w:lang w:val="en-US"/>
        </w:rPr>
        <w:t>.</w:t>
      </w:r>
    </w:p>
    <w:p w14:paraId="6DF863BE" w14:textId="77777777" w:rsidR="00A657BA" w:rsidRPr="00546762" w:rsidRDefault="00A657BA" w:rsidP="00EF597B">
      <w:pPr>
        <w:keepNext/>
        <w:keepLines/>
        <w:widowControl/>
        <w:numPr>
          <w:ilvl w:val="0"/>
          <w:numId w:val="35"/>
        </w:numPr>
        <w:tabs>
          <w:tab w:val="num" w:pos="707"/>
        </w:tabs>
        <w:bidi/>
        <w:spacing w:before="60" w:line="276" w:lineRule="auto"/>
        <w:ind w:left="709" w:right="-426" w:hanging="709"/>
        <w:jc w:val="both"/>
        <w:rPr>
          <w:rFonts w:ascii="Times New Roman" w:eastAsia="Times New Roman" w:hAnsi="Times New Roman" w:cs="David"/>
          <w:b/>
          <w:bCs/>
          <w:noProof/>
          <w:color w:val="auto"/>
          <w:lang w:val="en-US"/>
        </w:rPr>
      </w:pPr>
      <w:r w:rsidRPr="00546762">
        <w:rPr>
          <w:rFonts w:ascii="Times New Roman" w:eastAsia="Times New Roman" w:hAnsi="Times New Roman" w:cs="David" w:hint="eastAsia"/>
          <w:noProof/>
          <w:color w:val="auto"/>
          <w:rtl/>
          <w:lang w:val="en-US"/>
        </w:rPr>
        <w:t>המשתתף</w:t>
      </w:r>
      <w:r w:rsidRPr="00546762">
        <w:rPr>
          <w:rFonts w:ascii="Times New Roman" w:eastAsia="Times New Roman" w:hAnsi="Times New Roman" w:cs="David"/>
          <w:noProof/>
          <w:color w:val="auto"/>
          <w:rtl/>
          <w:lang w:val="en-US"/>
        </w:rPr>
        <w:t xml:space="preserve"> לא נמצא כרגע תחת חקירה בחשד לתיאום מכרז – </w:t>
      </w:r>
      <w:r w:rsidRPr="00546762">
        <w:rPr>
          <w:rFonts w:ascii="Times New Roman" w:eastAsia="Times New Roman" w:hAnsi="Times New Roman" w:cs="David" w:hint="eastAsia"/>
          <w:noProof/>
          <w:color w:val="auto"/>
          <w:u w:val="single"/>
          <w:rtl/>
          <w:lang w:val="en-US"/>
        </w:rPr>
        <w:t>נכון</w:t>
      </w:r>
      <w:r w:rsidRPr="00546762">
        <w:rPr>
          <w:rFonts w:ascii="Times New Roman" w:eastAsia="Times New Roman" w:hAnsi="Times New Roman" w:cs="David"/>
          <w:noProof/>
          <w:color w:val="auto"/>
          <w:u w:val="single"/>
          <w:rtl/>
          <w:lang w:val="en-US"/>
        </w:rPr>
        <w:t xml:space="preserve"> / </w:t>
      </w:r>
      <w:r w:rsidRPr="00546762">
        <w:rPr>
          <w:rFonts w:ascii="Times New Roman" w:eastAsia="Times New Roman" w:hAnsi="Times New Roman" w:cs="David" w:hint="eastAsia"/>
          <w:noProof/>
          <w:color w:val="auto"/>
          <w:u w:val="single"/>
          <w:rtl/>
          <w:lang w:val="en-US"/>
        </w:rPr>
        <w:t>לא</w:t>
      </w:r>
      <w:r w:rsidRPr="00546762">
        <w:rPr>
          <w:rFonts w:ascii="Times New Roman" w:eastAsia="Times New Roman" w:hAnsi="Times New Roman" w:cs="David"/>
          <w:noProof/>
          <w:color w:val="auto"/>
          <w:u w:val="single"/>
          <w:rtl/>
          <w:lang w:val="en-US"/>
        </w:rPr>
        <w:t xml:space="preserve"> </w:t>
      </w:r>
      <w:r w:rsidRPr="00546762">
        <w:rPr>
          <w:rFonts w:ascii="Times New Roman" w:eastAsia="Times New Roman" w:hAnsi="Times New Roman" w:cs="David" w:hint="eastAsia"/>
          <w:noProof/>
          <w:color w:val="auto"/>
          <w:u w:val="single"/>
          <w:rtl/>
          <w:lang w:val="en-US"/>
        </w:rPr>
        <w:t>נכון</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b/>
          <w:bCs/>
          <w:noProof/>
          <w:color w:val="auto"/>
          <w:rtl/>
          <w:lang w:val="en-US"/>
        </w:rPr>
        <w:t xml:space="preserve">(יש לסמן בעיגול את התשובה). </w:t>
      </w:r>
    </w:p>
    <w:p w14:paraId="6D175DA4" w14:textId="77777777" w:rsidR="00A657BA" w:rsidRPr="00546762" w:rsidRDefault="00A657BA" w:rsidP="00A657BA">
      <w:pPr>
        <w:keepNext/>
        <w:keepLines/>
        <w:widowControl/>
        <w:tabs>
          <w:tab w:val="num" w:pos="707"/>
        </w:tabs>
        <w:bidi/>
        <w:spacing w:before="60" w:line="276" w:lineRule="auto"/>
        <w:ind w:left="709" w:right="-426"/>
        <w:jc w:val="both"/>
        <w:rPr>
          <w:rFonts w:ascii="Times New Roman" w:eastAsia="Times New Roman" w:hAnsi="Times New Roman" w:cs="David"/>
          <w:noProof/>
          <w:color w:val="auto"/>
          <w:rtl/>
          <w:lang w:val="en-US"/>
        </w:rPr>
      </w:pPr>
      <w:r w:rsidRPr="00546762">
        <w:rPr>
          <w:rFonts w:ascii="Times New Roman" w:eastAsia="Times New Roman" w:hAnsi="Times New Roman" w:cs="David" w:hint="eastAsia"/>
          <w:noProof/>
          <w:color w:val="auto"/>
          <w:u w:val="single"/>
          <w:rtl/>
          <w:lang w:val="en-US"/>
        </w:rPr>
        <w:t>אם</w:t>
      </w:r>
      <w:r w:rsidRPr="00546762">
        <w:rPr>
          <w:rFonts w:ascii="Times New Roman" w:eastAsia="Times New Roman" w:hAnsi="Times New Roman" w:cs="David"/>
          <w:noProof/>
          <w:color w:val="auto"/>
          <w:u w:val="single"/>
          <w:rtl/>
          <w:lang w:val="en-US"/>
        </w:rPr>
        <w:t xml:space="preserve"> לא נכון, נא פרט: </w:t>
      </w:r>
    </w:p>
    <w:p w14:paraId="347052E4" w14:textId="77777777" w:rsidR="00A657BA" w:rsidRPr="00546762" w:rsidRDefault="00A657BA" w:rsidP="00A657BA">
      <w:pPr>
        <w:keepNext/>
        <w:keepLines/>
        <w:widowControl/>
        <w:bidi/>
        <w:spacing w:before="60" w:line="276" w:lineRule="auto"/>
        <w:ind w:left="709" w:right="-426"/>
        <w:jc w:val="both"/>
        <w:rPr>
          <w:rFonts w:ascii="Times New Roman" w:eastAsia="Times New Roman" w:hAnsi="Times New Roman" w:cs="David"/>
          <w:noProof/>
          <w:color w:val="auto"/>
          <w:rtl/>
          <w:lang w:val="en-US"/>
        </w:rPr>
      </w:pPr>
      <w:r w:rsidRPr="00546762">
        <w:rPr>
          <w:rFonts w:ascii="Times New Roman" w:eastAsia="Times New Roman" w:hAnsi="Times New Roman" w:cs="David"/>
          <w:noProof/>
          <w:color w:val="auto"/>
          <w:rtl/>
          <w:lang w:val="en-US"/>
        </w:rPr>
        <w:t>________________________________________________________________________</w:t>
      </w:r>
    </w:p>
    <w:p w14:paraId="5428C779" w14:textId="77777777" w:rsidR="00A657BA" w:rsidRPr="00546762" w:rsidRDefault="00A657BA" w:rsidP="00A657BA">
      <w:pPr>
        <w:keepNext/>
        <w:keepLines/>
        <w:widowControl/>
        <w:bidi/>
        <w:spacing w:before="60" w:line="276" w:lineRule="auto"/>
        <w:ind w:left="709" w:right="-426"/>
        <w:jc w:val="both"/>
        <w:rPr>
          <w:rFonts w:ascii="Times New Roman" w:eastAsia="Times New Roman" w:hAnsi="Times New Roman" w:cs="David"/>
          <w:noProof/>
          <w:color w:val="auto"/>
          <w:rtl/>
          <w:lang w:val="en-US"/>
        </w:rPr>
      </w:pPr>
      <w:r w:rsidRPr="00546762">
        <w:rPr>
          <w:rFonts w:ascii="Times New Roman" w:eastAsia="Times New Roman" w:hAnsi="Times New Roman" w:cs="David"/>
          <w:noProof/>
          <w:color w:val="auto"/>
          <w:rtl/>
          <w:lang w:val="en-US"/>
        </w:rPr>
        <w:t>________________________________________________________________________</w:t>
      </w:r>
    </w:p>
    <w:p w14:paraId="3B795435" w14:textId="77777777" w:rsidR="00A657BA" w:rsidRPr="00546762" w:rsidRDefault="00A657BA" w:rsidP="00A657BA">
      <w:pPr>
        <w:keepNext/>
        <w:keepLines/>
        <w:widowControl/>
        <w:bidi/>
        <w:spacing w:before="60" w:line="276" w:lineRule="auto"/>
        <w:ind w:left="709" w:right="-426"/>
        <w:jc w:val="both"/>
        <w:rPr>
          <w:rFonts w:ascii="Times New Roman" w:eastAsia="Times New Roman" w:hAnsi="Times New Roman" w:cs="David"/>
          <w:noProof/>
          <w:color w:val="auto"/>
          <w:rtl/>
          <w:lang w:val="en-US"/>
        </w:rPr>
      </w:pPr>
      <w:r w:rsidRPr="00546762">
        <w:rPr>
          <w:rFonts w:ascii="Times New Roman" w:eastAsia="Times New Roman" w:hAnsi="Times New Roman" w:cs="David"/>
          <w:noProof/>
          <w:color w:val="auto"/>
          <w:rtl/>
          <w:lang w:val="en-US"/>
        </w:rPr>
        <w:t xml:space="preserve">________________________________________________________________________ </w:t>
      </w:r>
    </w:p>
    <w:p w14:paraId="38A05AA2" w14:textId="77777777" w:rsidR="00A657BA" w:rsidRPr="00546762" w:rsidRDefault="00A657BA" w:rsidP="00EF597B">
      <w:pPr>
        <w:keepNext/>
        <w:keepLines/>
        <w:widowControl/>
        <w:numPr>
          <w:ilvl w:val="0"/>
          <w:numId w:val="35"/>
        </w:numPr>
        <w:tabs>
          <w:tab w:val="num" w:pos="707"/>
        </w:tabs>
        <w:bidi/>
        <w:spacing w:beforeLines="60" w:before="144" w:line="276" w:lineRule="auto"/>
        <w:ind w:left="709" w:right="-426" w:hanging="708"/>
        <w:jc w:val="both"/>
        <w:rPr>
          <w:rFonts w:ascii="Times New Roman" w:eastAsia="Times New Roman" w:hAnsi="Times New Roman" w:cs="David"/>
          <w:noProof/>
          <w:color w:val="auto"/>
          <w:rtl/>
          <w:lang w:val="en-US"/>
        </w:rPr>
      </w:pPr>
      <w:r w:rsidRPr="00546762">
        <w:rPr>
          <w:rFonts w:ascii="Times New Roman" w:eastAsia="Times New Roman" w:hAnsi="Times New Roman" w:cs="David"/>
          <w:noProof/>
          <w:color w:val="auto"/>
          <w:rtl/>
          <w:lang w:val="en-US"/>
        </w:rPr>
        <w:tab/>
      </w:r>
      <w:r w:rsidRPr="00546762">
        <w:rPr>
          <w:rFonts w:ascii="Times New Roman" w:eastAsia="Times New Roman" w:hAnsi="Times New Roman" w:cs="David" w:hint="eastAsia"/>
          <w:noProof/>
          <w:color w:val="auto"/>
          <w:rtl/>
          <w:lang w:val="en-US"/>
        </w:rPr>
        <w:t>המשתתף</w:t>
      </w:r>
      <w:r w:rsidRPr="00546762">
        <w:rPr>
          <w:rFonts w:ascii="Times New Roman" w:eastAsia="Times New Roman" w:hAnsi="Times New Roman" w:cs="David"/>
          <w:noProof/>
          <w:color w:val="auto"/>
          <w:rtl/>
          <w:lang w:val="en-US"/>
        </w:rPr>
        <w:t xml:space="preserve"> לא הורשע בארבע השנים האחרונות בעבירות על חוק ההגבלים העסקיים, לרבות עבירות של תיאומי מכרזים –  נכון / לא נכון </w:t>
      </w:r>
      <w:r w:rsidRPr="00546762">
        <w:rPr>
          <w:rFonts w:ascii="Times New Roman" w:eastAsia="Times New Roman" w:hAnsi="Times New Roman" w:cs="David"/>
          <w:b/>
          <w:bCs/>
          <w:noProof/>
          <w:color w:val="auto"/>
          <w:rtl/>
          <w:lang w:val="en-US"/>
        </w:rPr>
        <w:t xml:space="preserve">(יש </w:t>
      </w:r>
      <w:r w:rsidRPr="00546762">
        <w:rPr>
          <w:rFonts w:ascii="Times New Roman" w:eastAsia="Times New Roman" w:hAnsi="Times New Roman" w:cs="David" w:hint="eastAsia"/>
          <w:b/>
          <w:bCs/>
          <w:noProof/>
          <w:color w:val="auto"/>
          <w:rtl/>
          <w:lang w:val="en-US"/>
        </w:rPr>
        <w:t>לסמן</w:t>
      </w:r>
      <w:r w:rsidRPr="00546762">
        <w:rPr>
          <w:rFonts w:ascii="Times New Roman" w:eastAsia="Times New Roman" w:hAnsi="Times New Roman" w:cs="David"/>
          <w:b/>
          <w:bCs/>
          <w:noProof/>
          <w:color w:val="auto"/>
          <w:rtl/>
          <w:lang w:val="en-US"/>
        </w:rPr>
        <w:t xml:space="preserve"> </w:t>
      </w:r>
      <w:r w:rsidRPr="00546762">
        <w:rPr>
          <w:rFonts w:ascii="Times New Roman" w:eastAsia="Times New Roman" w:hAnsi="Times New Roman" w:cs="David" w:hint="eastAsia"/>
          <w:b/>
          <w:bCs/>
          <w:noProof/>
          <w:color w:val="auto"/>
          <w:rtl/>
          <w:lang w:val="en-US"/>
        </w:rPr>
        <w:t>בעיגול</w:t>
      </w:r>
      <w:r w:rsidRPr="00546762">
        <w:rPr>
          <w:rFonts w:ascii="Times New Roman" w:eastAsia="Times New Roman" w:hAnsi="Times New Roman" w:cs="David"/>
          <w:b/>
          <w:bCs/>
          <w:noProof/>
          <w:color w:val="auto"/>
          <w:rtl/>
          <w:lang w:val="en-US"/>
        </w:rPr>
        <w:t xml:space="preserve"> </w:t>
      </w:r>
      <w:r w:rsidRPr="00546762">
        <w:rPr>
          <w:rFonts w:ascii="Times New Roman" w:eastAsia="Times New Roman" w:hAnsi="Times New Roman" w:cs="David" w:hint="eastAsia"/>
          <w:b/>
          <w:bCs/>
          <w:noProof/>
          <w:color w:val="auto"/>
          <w:rtl/>
          <w:lang w:val="en-US"/>
        </w:rPr>
        <w:t>את</w:t>
      </w:r>
      <w:r w:rsidRPr="00546762">
        <w:rPr>
          <w:rFonts w:ascii="Times New Roman" w:eastAsia="Times New Roman" w:hAnsi="Times New Roman" w:cs="David"/>
          <w:b/>
          <w:bCs/>
          <w:noProof/>
          <w:color w:val="auto"/>
          <w:rtl/>
          <w:lang w:val="en-US"/>
        </w:rPr>
        <w:t xml:space="preserve"> </w:t>
      </w:r>
      <w:r w:rsidRPr="00546762">
        <w:rPr>
          <w:rFonts w:ascii="Times New Roman" w:eastAsia="Times New Roman" w:hAnsi="Times New Roman" w:cs="David" w:hint="eastAsia"/>
          <w:b/>
          <w:bCs/>
          <w:noProof/>
          <w:color w:val="auto"/>
          <w:rtl/>
          <w:lang w:val="en-US"/>
        </w:rPr>
        <w:t>התשובה</w:t>
      </w:r>
      <w:r w:rsidRPr="00546762">
        <w:rPr>
          <w:rFonts w:ascii="Times New Roman" w:eastAsia="Times New Roman" w:hAnsi="Times New Roman" w:cs="David"/>
          <w:b/>
          <w:bCs/>
          <w:noProof/>
          <w:color w:val="auto"/>
          <w:rtl/>
          <w:lang w:val="en-US"/>
        </w:rPr>
        <w:t>)</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u w:val="single"/>
          <w:rtl/>
          <w:lang w:val="en-US"/>
        </w:rPr>
        <w:t>אם</w:t>
      </w:r>
      <w:r w:rsidRPr="00546762">
        <w:rPr>
          <w:rFonts w:ascii="Times New Roman" w:eastAsia="Times New Roman" w:hAnsi="Times New Roman" w:cs="David"/>
          <w:noProof/>
          <w:color w:val="auto"/>
          <w:u w:val="single"/>
          <w:rtl/>
          <w:lang w:val="en-US"/>
        </w:rPr>
        <w:t xml:space="preserve"> לא נכון, נא פרט: </w:t>
      </w:r>
      <w:r w:rsidRPr="00546762">
        <w:rPr>
          <w:rFonts w:ascii="Times New Roman" w:eastAsia="Times New Roman" w:hAnsi="Times New Roman" w:cs="David"/>
          <w:noProof/>
          <w:color w:val="auto"/>
          <w:rtl/>
          <w:lang w:val="en-US"/>
        </w:rPr>
        <w:t xml:space="preserve">            ________________________________________________________________________</w:t>
      </w:r>
    </w:p>
    <w:p w14:paraId="7AC1C979" w14:textId="77777777" w:rsidR="00A657BA" w:rsidRPr="00546762" w:rsidRDefault="00A657BA" w:rsidP="00A657BA">
      <w:pPr>
        <w:keepNext/>
        <w:keepLines/>
        <w:widowControl/>
        <w:bidi/>
        <w:spacing w:before="60" w:line="276" w:lineRule="auto"/>
        <w:ind w:left="709" w:right="-426"/>
        <w:jc w:val="both"/>
        <w:rPr>
          <w:rFonts w:ascii="Times New Roman" w:eastAsia="Times New Roman" w:hAnsi="Times New Roman" w:cs="David"/>
          <w:noProof/>
          <w:color w:val="auto"/>
          <w:rtl/>
          <w:lang w:val="en-US"/>
        </w:rPr>
      </w:pPr>
      <w:r w:rsidRPr="00546762">
        <w:rPr>
          <w:rFonts w:ascii="Times New Roman" w:eastAsia="Times New Roman" w:hAnsi="Times New Roman" w:cs="David"/>
          <w:noProof/>
          <w:color w:val="auto"/>
          <w:rtl/>
          <w:lang w:val="en-US"/>
        </w:rPr>
        <w:t>________________________________________________________________________</w:t>
      </w:r>
    </w:p>
    <w:p w14:paraId="775B11E0" w14:textId="77777777" w:rsidR="00A657BA" w:rsidRPr="00546762" w:rsidRDefault="00A657BA" w:rsidP="00A657BA">
      <w:pPr>
        <w:keepNext/>
        <w:keepLines/>
        <w:widowControl/>
        <w:bidi/>
        <w:spacing w:before="60" w:line="276" w:lineRule="auto"/>
        <w:ind w:left="709" w:right="-426"/>
        <w:jc w:val="both"/>
        <w:rPr>
          <w:rFonts w:ascii="Times New Roman" w:eastAsia="Times New Roman" w:hAnsi="Times New Roman" w:cs="David"/>
          <w:noProof/>
          <w:color w:val="auto"/>
          <w:rtl/>
          <w:lang w:val="en-US"/>
        </w:rPr>
      </w:pPr>
      <w:r w:rsidRPr="00546762">
        <w:rPr>
          <w:rFonts w:ascii="Times New Roman" w:eastAsia="Times New Roman" w:hAnsi="Times New Roman" w:cs="David"/>
          <w:noProof/>
          <w:color w:val="auto"/>
          <w:rtl/>
          <w:lang w:val="en-US"/>
        </w:rPr>
        <w:t>________________________________________________________________________</w:t>
      </w:r>
    </w:p>
    <w:p w14:paraId="7BC9C65E" w14:textId="77777777" w:rsidR="00A657BA" w:rsidRDefault="00A657BA" w:rsidP="00EF597B">
      <w:pPr>
        <w:keepNext/>
        <w:keepLines/>
        <w:widowControl/>
        <w:numPr>
          <w:ilvl w:val="0"/>
          <w:numId w:val="35"/>
        </w:numPr>
        <w:tabs>
          <w:tab w:val="num" w:pos="707"/>
        </w:tabs>
        <w:bidi/>
        <w:spacing w:before="60" w:line="276" w:lineRule="auto"/>
        <w:ind w:left="707" w:right="-426" w:hanging="709"/>
        <w:jc w:val="both"/>
        <w:rPr>
          <w:rFonts w:ascii="Times New Roman" w:eastAsia="Times New Roman" w:hAnsi="Times New Roman" w:cs="David"/>
          <w:b/>
          <w:bCs/>
          <w:noProof/>
          <w:color w:val="auto"/>
          <w:lang w:val="en-US"/>
        </w:rPr>
      </w:pPr>
      <w:r w:rsidRPr="00546762">
        <w:rPr>
          <w:rFonts w:ascii="Times New Roman" w:eastAsia="Times New Roman" w:hAnsi="Times New Roman" w:cs="David" w:hint="eastAsia"/>
          <w:b/>
          <w:bCs/>
          <w:noProof/>
          <w:color w:val="auto"/>
          <w:rtl/>
          <w:lang w:val="en-US"/>
        </w:rPr>
        <w:t>אני</w:t>
      </w:r>
      <w:r w:rsidRPr="00546762">
        <w:rPr>
          <w:rFonts w:ascii="Times New Roman" w:eastAsia="Times New Roman" w:hAnsi="Times New Roman" w:cs="David"/>
          <w:b/>
          <w:bCs/>
          <w:noProof/>
          <w:color w:val="auto"/>
          <w:rtl/>
          <w:lang w:val="en-US"/>
        </w:rPr>
        <w:t xml:space="preserve"> </w:t>
      </w:r>
      <w:r w:rsidRPr="00546762">
        <w:rPr>
          <w:rFonts w:ascii="Times New Roman" w:eastAsia="Times New Roman" w:hAnsi="Times New Roman" w:cs="David" w:hint="eastAsia"/>
          <w:b/>
          <w:bCs/>
          <w:noProof/>
          <w:color w:val="auto"/>
          <w:rtl/>
          <w:lang w:val="en-US"/>
        </w:rPr>
        <w:t>מודע</w:t>
      </w:r>
      <w:r w:rsidRPr="00546762">
        <w:rPr>
          <w:rFonts w:ascii="Times New Roman" w:eastAsia="Times New Roman" w:hAnsi="Times New Roman" w:cs="David"/>
          <w:b/>
          <w:bCs/>
          <w:noProof/>
          <w:color w:val="auto"/>
          <w:rtl/>
          <w:lang w:val="en-US"/>
        </w:rPr>
        <w:t xml:space="preserve"> </w:t>
      </w:r>
      <w:r w:rsidRPr="00546762">
        <w:rPr>
          <w:rFonts w:ascii="Times New Roman" w:eastAsia="Times New Roman" w:hAnsi="Times New Roman" w:cs="David" w:hint="eastAsia"/>
          <w:b/>
          <w:bCs/>
          <w:noProof/>
          <w:color w:val="auto"/>
          <w:rtl/>
          <w:lang w:val="en-US"/>
        </w:rPr>
        <w:t>לכך</w:t>
      </w:r>
      <w:r w:rsidRPr="00546762">
        <w:rPr>
          <w:rFonts w:ascii="Times New Roman" w:eastAsia="Times New Roman" w:hAnsi="Times New Roman" w:cs="David"/>
          <w:b/>
          <w:bCs/>
          <w:noProof/>
          <w:color w:val="auto"/>
          <w:rtl/>
          <w:lang w:val="en-US"/>
        </w:rPr>
        <w:t xml:space="preserve"> </w:t>
      </w:r>
      <w:r w:rsidRPr="00546762">
        <w:rPr>
          <w:rFonts w:ascii="Times New Roman" w:eastAsia="Times New Roman" w:hAnsi="Times New Roman" w:cs="David" w:hint="eastAsia"/>
          <w:b/>
          <w:bCs/>
          <w:noProof/>
          <w:color w:val="auto"/>
          <w:rtl/>
          <w:lang w:val="en-US"/>
        </w:rPr>
        <w:t>כי</w:t>
      </w:r>
      <w:r w:rsidRPr="00546762">
        <w:rPr>
          <w:rFonts w:ascii="Times New Roman" w:eastAsia="Times New Roman" w:hAnsi="Times New Roman" w:cs="David"/>
          <w:b/>
          <w:bCs/>
          <w:noProof/>
          <w:color w:val="auto"/>
          <w:rtl/>
          <w:lang w:val="en-US"/>
        </w:rPr>
        <w:t xml:space="preserve"> </w:t>
      </w:r>
      <w:r w:rsidRPr="00546762">
        <w:rPr>
          <w:rFonts w:ascii="Times New Roman" w:eastAsia="Times New Roman" w:hAnsi="Times New Roman" w:cs="David" w:hint="eastAsia"/>
          <w:b/>
          <w:bCs/>
          <w:noProof/>
          <w:color w:val="auto"/>
          <w:rtl/>
          <w:lang w:val="en-US"/>
        </w:rPr>
        <w:t>העונש</w:t>
      </w:r>
      <w:r w:rsidRPr="00546762">
        <w:rPr>
          <w:rFonts w:ascii="Times New Roman" w:eastAsia="Times New Roman" w:hAnsi="Times New Roman" w:cs="David"/>
          <w:b/>
          <w:bCs/>
          <w:noProof/>
          <w:color w:val="auto"/>
          <w:rtl/>
          <w:lang w:val="en-US"/>
        </w:rPr>
        <w:t xml:space="preserve"> </w:t>
      </w:r>
      <w:r w:rsidRPr="00546762">
        <w:rPr>
          <w:rFonts w:ascii="Times New Roman" w:eastAsia="Times New Roman" w:hAnsi="Times New Roman" w:cs="David" w:hint="eastAsia"/>
          <w:b/>
          <w:bCs/>
          <w:noProof/>
          <w:color w:val="auto"/>
          <w:rtl/>
          <w:lang w:val="en-US"/>
        </w:rPr>
        <w:t>על</w:t>
      </w:r>
      <w:r w:rsidRPr="00546762">
        <w:rPr>
          <w:rFonts w:ascii="Times New Roman" w:eastAsia="Times New Roman" w:hAnsi="Times New Roman" w:cs="David"/>
          <w:b/>
          <w:bCs/>
          <w:noProof/>
          <w:color w:val="auto"/>
          <w:rtl/>
          <w:lang w:val="en-US"/>
        </w:rPr>
        <w:t xml:space="preserve"> </w:t>
      </w:r>
      <w:r w:rsidRPr="00546762">
        <w:rPr>
          <w:rFonts w:ascii="Times New Roman" w:eastAsia="Times New Roman" w:hAnsi="Times New Roman" w:cs="David" w:hint="eastAsia"/>
          <w:b/>
          <w:bCs/>
          <w:noProof/>
          <w:color w:val="auto"/>
          <w:rtl/>
          <w:lang w:val="en-US"/>
        </w:rPr>
        <w:t>תיאום</w:t>
      </w:r>
      <w:r w:rsidRPr="00546762">
        <w:rPr>
          <w:rFonts w:ascii="Times New Roman" w:eastAsia="Times New Roman" w:hAnsi="Times New Roman" w:cs="David"/>
          <w:b/>
          <w:bCs/>
          <w:noProof/>
          <w:color w:val="auto"/>
          <w:rtl/>
          <w:lang w:val="en-US"/>
        </w:rPr>
        <w:t xml:space="preserve"> </w:t>
      </w:r>
      <w:r w:rsidRPr="00546762">
        <w:rPr>
          <w:rFonts w:ascii="Times New Roman" w:eastAsia="Times New Roman" w:hAnsi="Times New Roman" w:cs="David" w:hint="eastAsia"/>
          <w:b/>
          <w:bCs/>
          <w:noProof/>
          <w:color w:val="auto"/>
          <w:rtl/>
          <w:lang w:val="en-US"/>
        </w:rPr>
        <w:t>מכרז</w:t>
      </w:r>
      <w:r w:rsidRPr="00546762">
        <w:rPr>
          <w:rFonts w:ascii="Times New Roman" w:eastAsia="Times New Roman" w:hAnsi="Times New Roman" w:cs="David"/>
          <w:b/>
          <w:bCs/>
          <w:noProof/>
          <w:color w:val="auto"/>
          <w:rtl/>
          <w:lang w:val="en-US"/>
        </w:rPr>
        <w:t xml:space="preserve"> </w:t>
      </w:r>
      <w:r w:rsidRPr="00546762">
        <w:rPr>
          <w:rFonts w:ascii="Times New Roman" w:eastAsia="Times New Roman" w:hAnsi="Times New Roman" w:cs="David" w:hint="eastAsia"/>
          <w:b/>
          <w:bCs/>
          <w:noProof/>
          <w:color w:val="auto"/>
          <w:rtl/>
          <w:lang w:val="en-US"/>
        </w:rPr>
        <w:t>יכול</w:t>
      </w:r>
      <w:r w:rsidRPr="00546762">
        <w:rPr>
          <w:rFonts w:ascii="Times New Roman" w:eastAsia="Times New Roman" w:hAnsi="Times New Roman" w:cs="David"/>
          <w:b/>
          <w:bCs/>
          <w:noProof/>
          <w:color w:val="auto"/>
          <w:rtl/>
          <w:lang w:val="en-US"/>
        </w:rPr>
        <w:t xml:space="preserve"> </w:t>
      </w:r>
      <w:r w:rsidRPr="00546762">
        <w:rPr>
          <w:rFonts w:ascii="Times New Roman" w:eastAsia="Times New Roman" w:hAnsi="Times New Roman" w:cs="David" w:hint="eastAsia"/>
          <w:b/>
          <w:bCs/>
          <w:noProof/>
          <w:color w:val="auto"/>
          <w:rtl/>
          <w:lang w:val="en-US"/>
        </w:rPr>
        <w:t>להגיע</w:t>
      </w:r>
      <w:r w:rsidRPr="00546762">
        <w:rPr>
          <w:rFonts w:ascii="Times New Roman" w:eastAsia="Times New Roman" w:hAnsi="Times New Roman" w:cs="David"/>
          <w:b/>
          <w:bCs/>
          <w:noProof/>
          <w:color w:val="auto"/>
          <w:rtl/>
          <w:lang w:val="en-US"/>
        </w:rPr>
        <w:t xml:space="preserve"> </w:t>
      </w:r>
      <w:r w:rsidRPr="00546762">
        <w:rPr>
          <w:rFonts w:ascii="Times New Roman" w:eastAsia="Times New Roman" w:hAnsi="Times New Roman" w:cs="David" w:hint="eastAsia"/>
          <w:b/>
          <w:bCs/>
          <w:noProof/>
          <w:color w:val="auto"/>
          <w:rtl/>
          <w:lang w:val="en-US"/>
        </w:rPr>
        <w:t>עד</w:t>
      </w:r>
      <w:r w:rsidRPr="00546762">
        <w:rPr>
          <w:rFonts w:ascii="Times New Roman" w:eastAsia="Times New Roman" w:hAnsi="Times New Roman" w:cs="David"/>
          <w:b/>
          <w:bCs/>
          <w:noProof/>
          <w:color w:val="auto"/>
          <w:rtl/>
          <w:lang w:val="en-US"/>
        </w:rPr>
        <w:t xml:space="preserve"> </w:t>
      </w:r>
      <w:r w:rsidRPr="00546762">
        <w:rPr>
          <w:rFonts w:ascii="Times New Roman" w:eastAsia="Times New Roman" w:hAnsi="Times New Roman" w:cs="David" w:hint="eastAsia"/>
          <w:b/>
          <w:bCs/>
          <w:noProof/>
          <w:color w:val="auto"/>
          <w:rtl/>
          <w:lang w:val="en-US"/>
        </w:rPr>
        <w:t>חמש</w:t>
      </w:r>
      <w:r w:rsidRPr="00546762">
        <w:rPr>
          <w:rFonts w:ascii="Times New Roman" w:eastAsia="Times New Roman" w:hAnsi="Times New Roman" w:cs="David"/>
          <w:b/>
          <w:bCs/>
          <w:noProof/>
          <w:color w:val="auto"/>
          <w:rtl/>
          <w:lang w:val="en-US"/>
        </w:rPr>
        <w:t xml:space="preserve"> </w:t>
      </w:r>
      <w:r w:rsidRPr="00546762">
        <w:rPr>
          <w:rFonts w:ascii="Times New Roman" w:eastAsia="Times New Roman" w:hAnsi="Times New Roman" w:cs="David" w:hint="eastAsia"/>
          <w:b/>
          <w:bCs/>
          <w:noProof/>
          <w:color w:val="auto"/>
          <w:rtl/>
          <w:lang w:val="en-US"/>
        </w:rPr>
        <w:t>שנות</w:t>
      </w:r>
      <w:r w:rsidRPr="00546762">
        <w:rPr>
          <w:rFonts w:ascii="Times New Roman" w:eastAsia="Times New Roman" w:hAnsi="Times New Roman" w:cs="David"/>
          <w:b/>
          <w:bCs/>
          <w:noProof/>
          <w:color w:val="auto"/>
          <w:rtl/>
          <w:lang w:val="en-US"/>
        </w:rPr>
        <w:t xml:space="preserve"> </w:t>
      </w:r>
      <w:r w:rsidRPr="00546762">
        <w:rPr>
          <w:rFonts w:ascii="Times New Roman" w:eastAsia="Times New Roman" w:hAnsi="Times New Roman" w:cs="David" w:hint="eastAsia"/>
          <w:b/>
          <w:bCs/>
          <w:noProof/>
          <w:color w:val="auto"/>
          <w:rtl/>
          <w:lang w:val="en-US"/>
        </w:rPr>
        <w:t>מאסר</w:t>
      </w:r>
      <w:r w:rsidRPr="00546762">
        <w:rPr>
          <w:rFonts w:ascii="Times New Roman" w:eastAsia="Times New Roman" w:hAnsi="Times New Roman" w:cs="David"/>
          <w:b/>
          <w:bCs/>
          <w:noProof/>
          <w:color w:val="auto"/>
          <w:rtl/>
          <w:lang w:val="en-US"/>
        </w:rPr>
        <w:t xml:space="preserve"> </w:t>
      </w:r>
      <w:r w:rsidRPr="00546762">
        <w:rPr>
          <w:rFonts w:ascii="Times New Roman" w:eastAsia="Times New Roman" w:hAnsi="Times New Roman" w:cs="David" w:hint="eastAsia"/>
          <w:b/>
          <w:bCs/>
          <w:noProof/>
          <w:color w:val="auto"/>
          <w:rtl/>
          <w:lang w:val="en-US"/>
        </w:rPr>
        <w:t>בפועל</w:t>
      </w:r>
      <w:r w:rsidRPr="00546762">
        <w:rPr>
          <w:rFonts w:ascii="Times New Roman" w:eastAsia="Times New Roman" w:hAnsi="Times New Roman" w:cs="David"/>
          <w:b/>
          <w:bCs/>
          <w:noProof/>
          <w:color w:val="auto"/>
          <w:rtl/>
          <w:lang w:val="en-US"/>
        </w:rPr>
        <w:t>.</w:t>
      </w:r>
    </w:p>
    <w:p w14:paraId="06CE4C55" w14:textId="77777777" w:rsidR="0000630C" w:rsidRPr="00546762" w:rsidRDefault="0000630C" w:rsidP="0000630C">
      <w:pPr>
        <w:keepNext/>
        <w:keepLines/>
        <w:widowControl/>
        <w:bidi/>
        <w:spacing w:before="60" w:line="276" w:lineRule="auto"/>
        <w:ind w:left="707" w:right="-426"/>
        <w:jc w:val="both"/>
        <w:rPr>
          <w:rFonts w:ascii="Times New Roman" w:eastAsia="Times New Roman" w:hAnsi="Times New Roman" w:cs="David"/>
          <w:b/>
          <w:bCs/>
          <w:noProof/>
          <w:color w:val="auto"/>
          <w:lang w:val="en-US"/>
        </w:rPr>
      </w:pPr>
    </w:p>
    <w:p w14:paraId="06CBF811" w14:textId="77777777" w:rsidR="00A657BA" w:rsidRPr="00546762" w:rsidRDefault="00A657BA" w:rsidP="00A657BA">
      <w:pPr>
        <w:keepNext/>
        <w:keepLines/>
        <w:widowControl/>
        <w:tabs>
          <w:tab w:val="num" w:pos="707"/>
        </w:tabs>
        <w:bidi/>
        <w:spacing w:before="120" w:line="276" w:lineRule="auto"/>
        <w:ind w:left="709"/>
        <w:jc w:val="both"/>
        <w:rPr>
          <w:rFonts w:ascii="Times New Roman" w:eastAsia="Times New Roman" w:hAnsi="Times New Roman" w:cs="David"/>
          <w:b/>
          <w:bCs/>
          <w:noProof/>
          <w:color w:val="auto"/>
          <w:rtl/>
          <w:lang w:val="en-US"/>
        </w:rPr>
      </w:pPr>
    </w:p>
    <w:p w14:paraId="59F857A6" w14:textId="77777777" w:rsidR="00A657BA" w:rsidRPr="00546762" w:rsidRDefault="00A657BA" w:rsidP="00A657BA">
      <w:pPr>
        <w:keepNext/>
        <w:keepLines/>
        <w:widowControl/>
        <w:bidi/>
        <w:ind w:left="709" w:right="-567"/>
        <w:outlineLvl w:val="0"/>
        <w:rPr>
          <w:rFonts w:ascii="Times New Roman" w:eastAsia="Times New Roman" w:hAnsi="Times New Roman" w:cs="David"/>
          <w:noProof/>
          <w:color w:val="auto"/>
          <w:rtl/>
          <w:lang w:val="en-US"/>
        </w:rPr>
      </w:pPr>
      <w:r w:rsidRPr="00546762">
        <w:rPr>
          <w:rFonts w:ascii="Times New Roman" w:eastAsia="Times New Roman" w:hAnsi="Times New Roman" w:cs="David"/>
          <w:noProof/>
          <w:color w:val="auto"/>
          <w:rtl/>
          <w:lang w:val="en-US"/>
        </w:rPr>
        <w:t>__________     _____________________     ______________________     _______________</w:t>
      </w:r>
    </w:p>
    <w:p w14:paraId="27477357" w14:textId="77777777" w:rsidR="00A657BA" w:rsidRPr="00546762" w:rsidRDefault="00A657BA" w:rsidP="00A657BA">
      <w:pPr>
        <w:keepNext/>
        <w:keepLines/>
        <w:widowControl/>
        <w:bidi/>
        <w:ind w:left="709" w:right="-426"/>
        <w:outlineLvl w:val="0"/>
        <w:rPr>
          <w:rFonts w:ascii="Times New Roman" w:eastAsia="Times New Roman" w:hAnsi="Times New Roman" w:cs="David"/>
          <w:noProof/>
          <w:color w:val="auto"/>
          <w:rtl/>
          <w:lang w:val="en-US"/>
        </w:rPr>
      </w:pPr>
      <w:r w:rsidRPr="00546762">
        <w:rPr>
          <w:rFonts w:ascii="Times New Roman" w:eastAsia="Times New Roman" w:hAnsi="Times New Roman" w:cs="David"/>
          <w:noProof/>
          <w:color w:val="auto"/>
          <w:rtl/>
          <w:lang w:val="en-US"/>
        </w:rPr>
        <w:t xml:space="preserve">      תאריך                       שם המשתתף                         שם המצהיר ותפקידו                   חתימת המצהיר </w:t>
      </w:r>
    </w:p>
    <w:p w14:paraId="7B20A9FE" w14:textId="77777777" w:rsidR="00A657BA" w:rsidRPr="00546762" w:rsidRDefault="00A657BA" w:rsidP="00A657BA">
      <w:pPr>
        <w:keepNext/>
        <w:keepLines/>
        <w:widowControl/>
        <w:bidi/>
        <w:ind w:left="709" w:right="709"/>
        <w:jc w:val="center"/>
        <w:outlineLvl w:val="0"/>
        <w:rPr>
          <w:rFonts w:ascii="Times New Roman" w:eastAsia="Times New Roman" w:hAnsi="Times New Roman" w:cs="David"/>
          <w:noProof/>
          <w:color w:val="auto"/>
          <w:u w:val="single"/>
          <w:rtl/>
          <w:lang w:val="en-US"/>
        </w:rPr>
      </w:pPr>
    </w:p>
    <w:p w14:paraId="2F2669DD" w14:textId="77777777" w:rsidR="00A657BA" w:rsidRPr="00546762" w:rsidRDefault="00A657BA" w:rsidP="00A657BA">
      <w:pPr>
        <w:keepNext/>
        <w:keepLines/>
        <w:widowControl/>
        <w:bidi/>
        <w:spacing w:before="120"/>
        <w:ind w:left="709" w:right="709"/>
        <w:jc w:val="center"/>
        <w:outlineLvl w:val="0"/>
        <w:rPr>
          <w:rFonts w:ascii="Times New Roman" w:eastAsia="Times New Roman" w:hAnsi="Times New Roman" w:cs="David"/>
          <w:b/>
          <w:bCs/>
          <w:noProof/>
          <w:color w:val="auto"/>
          <w:u w:val="single"/>
          <w:rtl/>
          <w:lang w:val="en-US"/>
        </w:rPr>
      </w:pPr>
      <w:r w:rsidRPr="00546762">
        <w:rPr>
          <w:rFonts w:ascii="Times New Roman" w:eastAsia="Times New Roman" w:hAnsi="Times New Roman" w:cs="David" w:hint="eastAsia"/>
          <w:b/>
          <w:bCs/>
          <w:noProof/>
          <w:color w:val="auto"/>
          <w:u w:val="single"/>
          <w:rtl/>
          <w:lang w:val="en-US"/>
        </w:rPr>
        <w:t>אישור</w:t>
      </w:r>
    </w:p>
    <w:p w14:paraId="6FB80F09" w14:textId="77777777" w:rsidR="00A657BA" w:rsidRPr="00546762" w:rsidRDefault="00A657BA" w:rsidP="00A657BA">
      <w:pPr>
        <w:keepNext/>
        <w:keepLines/>
        <w:widowControl/>
        <w:bidi/>
        <w:spacing w:before="120"/>
        <w:ind w:left="709" w:right="709"/>
        <w:jc w:val="center"/>
        <w:outlineLvl w:val="0"/>
        <w:rPr>
          <w:rFonts w:ascii="Times New Roman" w:eastAsia="Times New Roman" w:hAnsi="Times New Roman" w:cs="David"/>
          <w:b/>
          <w:bCs/>
          <w:noProof/>
          <w:color w:val="auto"/>
          <w:u w:val="single"/>
          <w:rtl/>
          <w:lang w:val="en-US"/>
        </w:rPr>
      </w:pPr>
    </w:p>
    <w:p w14:paraId="0325BE9D" w14:textId="77777777" w:rsidR="00A657BA" w:rsidRPr="00546762" w:rsidRDefault="00A657BA" w:rsidP="00A657BA">
      <w:pPr>
        <w:keepNext/>
        <w:keepLines/>
        <w:widowControl/>
        <w:bidi/>
        <w:spacing w:before="120" w:line="480" w:lineRule="auto"/>
        <w:ind w:right="-426"/>
        <w:jc w:val="both"/>
        <w:outlineLvl w:val="0"/>
        <w:rPr>
          <w:rFonts w:ascii="Times New Roman" w:eastAsia="Times New Roman" w:hAnsi="Times New Roman" w:cs="David"/>
          <w:noProof/>
          <w:color w:val="auto"/>
          <w:rtl/>
          <w:lang w:val="en-US"/>
        </w:rPr>
      </w:pPr>
      <w:r w:rsidRPr="00546762">
        <w:rPr>
          <w:rFonts w:ascii="Times New Roman" w:eastAsia="Times New Roman" w:hAnsi="Times New Roman" w:cs="David" w:hint="eastAsia"/>
          <w:noProof/>
          <w:color w:val="auto"/>
          <w:rtl/>
          <w:lang w:val="en-US"/>
        </w:rPr>
        <w:t>אני</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החתום</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מטה</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עו</w:t>
      </w:r>
      <w:r w:rsidRPr="00546762">
        <w:rPr>
          <w:rFonts w:ascii="Times New Roman" w:eastAsia="Times New Roman" w:hAnsi="Times New Roman" w:cs="David"/>
          <w:noProof/>
          <w:color w:val="auto"/>
          <w:rtl/>
          <w:lang w:val="en-US"/>
        </w:rPr>
        <w:t xml:space="preserve">"ד ________________________ </w:t>
      </w:r>
      <w:r w:rsidRPr="00546762">
        <w:rPr>
          <w:rFonts w:ascii="Times New Roman" w:eastAsia="Times New Roman" w:hAnsi="Times New Roman" w:cs="David" w:hint="eastAsia"/>
          <w:noProof/>
          <w:color w:val="auto"/>
          <w:rtl/>
          <w:lang w:val="en-US"/>
        </w:rPr>
        <w:t>מאשר</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כי</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ביום</w:t>
      </w:r>
      <w:r w:rsidRPr="00546762">
        <w:rPr>
          <w:rFonts w:ascii="Times New Roman" w:eastAsia="Times New Roman" w:hAnsi="Times New Roman" w:cs="David"/>
          <w:noProof/>
          <w:color w:val="auto"/>
          <w:rtl/>
          <w:lang w:val="en-US"/>
        </w:rPr>
        <w:t xml:space="preserve"> ____________ </w:t>
      </w:r>
      <w:r w:rsidRPr="00546762">
        <w:rPr>
          <w:rFonts w:ascii="Times New Roman" w:eastAsia="Times New Roman" w:hAnsi="Times New Roman" w:cs="David" w:hint="eastAsia"/>
          <w:noProof/>
          <w:color w:val="auto"/>
          <w:rtl/>
          <w:lang w:val="en-US"/>
        </w:rPr>
        <w:t>התייצב</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בפני</w:t>
      </w:r>
      <w:r w:rsidRPr="00546762">
        <w:rPr>
          <w:rFonts w:ascii="Times New Roman" w:eastAsia="Times New Roman" w:hAnsi="Times New Roman" w:cs="David"/>
          <w:noProof/>
          <w:color w:val="auto"/>
          <w:rtl/>
          <w:lang w:val="en-US"/>
        </w:rPr>
        <w:t xml:space="preserve"> __________________________ </w:t>
      </w:r>
      <w:r w:rsidRPr="00546762">
        <w:rPr>
          <w:rFonts w:ascii="Times New Roman" w:eastAsia="Times New Roman" w:hAnsi="Times New Roman" w:cs="David" w:hint="eastAsia"/>
          <w:noProof/>
          <w:color w:val="auto"/>
          <w:rtl/>
          <w:lang w:val="en-US"/>
        </w:rPr>
        <w:t>הנושא</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ת</w:t>
      </w:r>
      <w:r w:rsidRPr="00546762">
        <w:rPr>
          <w:rFonts w:ascii="Times New Roman" w:eastAsia="Times New Roman" w:hAnsi="Times New Roman" w:cs="David"/>
          <w:noProof/>
          <w:color w:val="auto"/>
          <w:rtl/>
          <w:lang w:val="en-US"/>
        </w:rPr>
        <w:t xml:space="preserve">.ז </w:t>
      </w:r>
      <w:r w:rsidRPr="00546762">
        <w:rPr>
          <w:rFonts w:ascii="Times New Roman" w:eastAsia="Times New Roman" w:hAnsi="Times New Roman" w:cs="David" w:hint="eastAsia"/>
          <w:noProof/>
          <w:color w:val="auto"/>
          <w:rtl/>
          <w:lang w:val="en-US"/>
        </w:rPr>
        <w:t>שמספרה</w:t>
      </w:r>
      <w:r w:rsidRPr="00546762">
        <w:rPr>
          <w:rFonts w:ascii="Times New Roman" w:eastAsia="Times New Roman" w:hAnsi="Times New Roman" w:cs="David"/>
          <w:noProof/>
          <w:color w:val="auto"/>
          <w:rtl/>
          <w:lang w:val="en-US"/>
        </w:rPr>
        <w:t xml:space="preserve"> _________________ </w:t>
      </w:r>
      <w:r w:rsidRPr="00546762">
        <w:rPr>
          <w:rFonts w:ascii="Times New Roman" w:eastAsia="Times New Roman" w:hAnsi="Times New Roman" w:cs="David" w:hint="eastAsia"/>
          <w:noProof/>
          <w:color w:val="auto"/>
          <w:rtl/>
          <w:lang w:val="en-US"/>
        </w:rPr>
        <w:t>והמוסמך</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להתחייב</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בשם</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המשתתף</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ולאחר</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שהזהרתיו</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כי</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עליו</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לומר</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את</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האמת</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כולה</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ורק</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אותה</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וכי</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אם</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לא</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יעשה</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כן</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יהיה</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צפוי</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לעונשים</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הקבועים</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בחוק</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אישר</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באוזניי</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את</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נכונות</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הצהרתו</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וחתם</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עליה</w:t>
      </w:r>
      <w:r w:rsidRPr="00546762">
        <w:rPr>
          <w:rFonts w:ascii="Times New Roman" w:eastAsia="Times New Roman" w:hAnsi="Times New Roman" w:cs="David"/>
          <w:noProof/>
          <w:color w:val="auto"/>
          <w:rtl/>
          <w:lang w:val="en-US"/>
        </w:rPr>
        <w:t xml:space="preserve"> </w:t>
      </w:r>
      <w:r w:rsidRPr="00546762">
        <w:rPr>
          <w:rFonts w:ascii="Times New Roman" w:eastAsia="Times New Roman" w:hAnsi="Times New Roman" w:cs="David" w:hint="eastAsia"/>
          <w:noProof/>
          <w:color w:val="auto"/>
          <w:rtl/>
          <w:lang w:val="en-US"/>
        </w:rPr>
        <w:t>בפני</w:t>
      </w:r>
      <w:r w:rsidRPr="00546762">
        <w:rPr>
          <w:rFonts w:ascii="Times New Roman" w:eastAsia="Times New Roman" w:hAnsi="Times New Roman" w:cs="David"/>
          <w:noProof/>
          <w:color w:val="auto"/>
          <w:rtl/>
          <w:lang w:val="en-US"/>
        </w:rPr>
        <w:t>.</w:t>
      </w:r>
    </w:p>
    <w:p w14:paraId="5A0E47B4" w14:textId="77777777" w:rsidR="00A657BA" w:rsidRPr="00546762" w:rsidRDefault="00A657BA" w:rsidP="00A657BA">
      <w:pPr>
        <w:keepNext/>
        <w:keepLines/>
        <w:widowControl/>
        <w:bidi/>
        <w:spacing w:before="120"/>
        <w:ind w:right="-426"/>
        <w:jc w:val="both"/>
        <w:outlineLvl w:val="0"/>
        <w:rPr>
          <w:rFonts w:ascii="Times New Roman" w:eastAsia="Times New Roman" w:hAnsi="Times New Roman" w:cs="David"/>
          <w:noProof/>
          <w:color w:val="auto"/>
          <w:rtl/>
          <w:lang w:val="en-US"/>
        </w:rPr>
      </w:pPr>
    </w:p>
    <w:p w14:paraId="70E1A6D9" w14:textId="44A5F439" w:rsidR="00A657BA" w:rsidRPr="00546762" w:rsidRDefault="00A657BA" w:rsidP="00A657BA">
      <w:pPr>
        <w:keepNext/>
        <w:keepLines/>
        <w:widowControl/>
        <w:bidi/>
        <w:ind w:right="-425"/>
        <w:outlineLvl w:val="0"/>
        <w:rPr>
          <w:rFonts w:ascii="Times New Roman" w:eastAsia="Times New Roman" w:hAnsi="Times New Roman" w:cs="David"/>
          <w:noProof/>
          <w:color w:val="auto"/>
          <w:rtl/>
          <w:lang w:val="en-US"/>
        </w:rPr>
      </w:pPr>
      <w:r w:rsidRPr="00546762">
        <w:rPr>
          <w:rFonts w:ascii="Times New Roman" w:eastAsia="Times New Roman" w:hAnsi="Times New Roman" w:cs="David"/>
          <w:noProof/>
          <w:color w:val="auto"/>
          <w:rtl/>
          <w:lang w:val="en-US"/>
        </w:rPr>
        <w:t>_______________</w:t>
      </w:r>
      <w:r w:rsidR="0000630C">
        <w:rPr>
          <w:rFonts w:ascii="Times New Roman" w:eastAsia="Times New Roman" w:hAnsi="Times New Roman" w:cs="David"/>
          <w:noProof/>
          <w:color w:val="auto"/>
          <w:rtl/>
          <w:lang w:val="en-US"/>
        </w:rPr>
        <w:tab/>
      </w:r>
      <w:r w:rsidRPr="00546762">
        <w:rPr>
          <w:rFonts w:ascii="Times New Roman" w:eastAsia="Times New Roman" w:hAnsi="Times New Roman" w:cs="David"/>
          <w:noProof/>
          <w:color w:val="auto"/>
          <w:rtl/>
          <w:lang w:val="en-US"/>
        </w:rPr>
        <w:t xml:space="preserve">                                                      __________________________                            </w:t>
      </w:r>
    </w:p>
    <w:p w14:paraId="1BCAB73D" w14:textId="411ACDF3" w:rsidR="00A657BA" w:rsidRPr="00546762" w:rsidRDefault="00A657BA" w:rsidP="0000630C">
      <w:pPr>
        <w:keepNext/>
        <w:keepLines/>
        <w:widowControl/>
        <w:bidi/>
        <w:ind w:right="-425"/>
        <w:outlineLvl w:val="0"/>
        <w:rPr>
          <w:rFonts w:ascii="Times New Roman" w:eastAsia="Times New Roman" w:hAnsi="Times New Roman" w:cs="David"/>
          <w:noProof/>
          <w:color w:val="auto"/>
          <w:rtl/>
          <w:lang w:val="en-US"/>
        </w:rPr>
      </w:pPr>
      <w:r w:rsidRPr="00546762">
        <w:rPr>
          <w:rFonts w:ascii="Times New Roman" w:eastAsia="Times New Roman" w:hAnsi="Times New Roman" w:cs="David"/>
          <w:noProof/>
          <w:color w:val="auto"/>
          <w:rtl/>
          <w:lang w:val="en-US"/>
        </w:rPr>
        <w:t xml:space="preserve">         תאריך                                                                                שם מלא + חתימה + חותמת </w:t>
      </w:r>
      <w:r w:rsidRPr="00546762">
        <w:rPr>
          <w:rFonts w:ascii="Times New Roman" w:eastAsia="Times New Roman" w:hAnsi="Times New Roman" w:cs="David"/>
          <w:noProof/>
          <w:color w:val="auto"/>
          <w:rtl/>
          <w:lang w:val="en-US"/>
        </w:rPr>
        <w:tab/>
      </w:r>
    </w:p>
    <w:p w14:paraId="4AE461EC"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368D6E81"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6AD5278C"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0E5B1A27"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5806FA0C"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1EB37AD3"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667BA9AC"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31290E17"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0F0E63B2"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36136740"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216CD5F2"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67587AA1"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48656AE6"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75C2CF6B"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4D9C4238"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7EA52C0A"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219789B3"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4D8A5A7D"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4FBE4BAB"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5269CC4A"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3FCF25AC"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08E51BD1"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5868DCB8"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49E856BC"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7154469B"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4925A01E"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437C89D2"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1BC01ED9"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346C3157"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35ADAD86"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62E6BC21" w14:textId="2FF09D4C" w:rsidR="00B65346" w:rsidRDefault="00B65346" w:rsidP="00B65346">
      <w:pPr>
        <w:keepNext/>
        <w:keepLines/>
        <w:widowControl/>
        <w:bidi/>
        <w:ind w:right="-425"/>
        <w:outlineLvl w:val="0"/>
        <w:rPr>
          <w:rFonts w:ascii="Times New Roman" w:eastAsia="Times New Roman" w:hAnsi="Times New Roman" w:cs="David"/>
          <w:noProof/>
          <w:color w:val="auto"/>
          <w:rtl/>
          <w:lang w:val="en-US"/>
        </w:rPr>
      </w:pPr>
    </w:p>
    <w:p w14:paraId="3CCF45A0" w14:textId="6A57C19B" w:rsidR="00CB2F88" w:rsidRDefault="00CB2F88" w:rsidP="00CB2F88">
      <w:pPr>
        <w:keepNext/>
        <w:keepLines/>
        <w:widowControl/>
        <w:bidi/>
        <w:ind w:right="-425"/>
        <w:outlineLvl w:val="0"/>
        <w:rPr>
          <w:rFonts w:ascii="Times New Roman" w:eastAsia="Times New Roman" w:hAnsi="Times New Roman" w:cs="David"/>
          <w:noProof/>
          <w:color w:val="auto"/>
          <w:rtl/>
          <w:lang w:val="en-US"/>
        </w:rPr>
      </w:pPr>
    </w:p>
    <w:p w14:paraId="43AB41B5" w14:textId="77777777" w:rsidR="00CB2F88" w:rsidRPr="00546762" w:rsidRDefault="00CB2F88" w:rsidP="00CB2F88">
      <w:pPr>
        <w:keepNext/>
        <w:keepLines/>
        <w:widowControl/>
        <w:bidi/>
        <w:ind w:right="-425"/>
        <w:outlineLvl w:val="0"/>
        <w:rPr>
          <w:rFonts w:ascii="Times New Roman" w:eastAsia="Times New Roman" w:hAnsi="Times New Roman" w:cs="David"/>
          <w:noProof/>
          <w:color w:val="auto"/>
          <w:rtl/>
          <w:lang w:val="en-US"/>
        </w:rPr>
      </w:pPr>
    </w:p>
    <w:p w14:paraId="48CC1EA5" w14:textId="77777777" w:rsidR="00B65346" w:rsidRPr="00546762" w:rsidRDefault="00B65346" w:rsidP="00B65346">
      <w:pPr>
        <w:keepNext/>
        <w:keepLines/>
        <w:widowControl/>
        <w:bidi/>
        <w:ind w:right="-425"/>
        <w:outlineLvl w:val="0"/>
        <w:rPr>
          <w:rFonts w:ascii="Times New Roman" w:eastAsia="Times New Roman" w:hAnsi="Times New Roman" w:cs="David"/>
          <w:noProof/>
          <w:color w:val="auto"/>
          <w:rtl/>
          <w:lang w:val="en-US"/>
        </w:rPr>
      </w:pPr>
    </w:p>
    <w:p w14:paraId="492722F1" w14:textId="77777777" w:rsidR="00027A07" w:rsidRDefault="00027A07" w:rsidP="007C2EE1">
      <w:pPr>
        <w:keepNext/>
        <w:keepLines/>
        <w:widowControl/>
        <w:bidi/>
        <w:ind w:right="-425"/>
        <w:jc w:val="right"/>
        <w:outlineLvl w:val="0"/>
        <w:rPr>
          <w:rFonts w:ascii="Times New Roman" w:eastAsia="Times New Roman" w:hAnsi="Times New Roman" w:cs="David"/>
          <w:b/>
          <w:bCs/>
          <w:noProof/>
          <w:color w:val="auto"/>
          <w:rtl/>
          <w:lang w:val="en-US"/>
        </w:rPr>
      </w:pPr>
    </w:p>
    <w:p w14:paraId="59C085EB" w14:textId="71DC3814" w:rsidR="00B65346" w:rsidRDefault="007C2EE1" w:rsidP="00027A07">
      <w:pPr>
        <w:keepNext/>
        <w:keepLines/>
        <w:widowControl/>
        <w:bidi/>
        <w:ind w:right="-425"/>
        <w:jc w:val="center"/>
        <w:outlineLvl w:val="0"/>
        <w:rPr>
          <w:rFonts w:ascii="Times New Roman" w:eastAsia="Times New Roman" w:hAnsi="Times New Roman" w:cs="David"/>
          <w:b/>
          <w:bCs/>
          <w:noProof/>
          <w:color w:val="auto"/>
          <w:u w:val="single"/>
          <w:rtl/>
          <w:lang w:val="en-US"/>
        </w:rPr>
      </w:pPr>
      <w:r w:rsidRPr="00027A07">
        <w:rPr>
          <w:rFonts w:ascii="Times New Roman" w:eastAsia="Times New Roman" w:hAnsi="Times New Roman" w:cs="David" w:hint="eastAsia"/>
          <w:b/>
          <w:bCs/>
          <w:noProof/>
          <w:color w:val="auto"/>
          <w:u w:val="single"/>
          <w:rtl/>
          <w:lang w:val="en-US"/>
        </w:rPr>
        <w:t>מסמך</w:t>
      </w:r>
      <w:r w:rsidRPr="00027A07">
        <w:rPr>
          <w:rFonts w:ascii="Times New Roman" w:eastAsia="Times New Roman" w:hAnsi="Times New Roman" w:cs="David"/>
          <w:b/>
          <w:bCs/>
          <w:noProof/>
          <w:color w:val="auto"/>
          <w:u w:val="single"/>
          <w:rtl/>
          <w:lang w:val="en-US"/>
        </w:rPr>
        <w:t xml:space="preserve"> ח'</w:t>
      </w:r>
    </w:p>
    <w:p w14:paraId="28604FFA" w14:textId="77777777" w:rsidR="00027A07" w:rsidRPr="00027A07" w:rsidRDefault="00027A07" w:rsidP="00027A07">
      <w:pPr>
        <w:keepNext/>
        <w:keepLines/>
        <w:widowControl/>
        <w:bidi/>
        <w:ind w:right="-425"/>
        <w:jc w:val="center"/>
        <w:outlineLvl w:val="0"/>
        <w:rPr>
          <w:rFonts w:ascii="Times New Roman" w:eastAsia="Times New Roman" w:hAnsi="Times New Roman" w:cs="David"/>
          <w:b/>
          <w:bCs/>
          <w:noProof/>
          <w:color w:val="auto"/>
          <w:u w:val="single"/>
          <w:rtl/>
          <w:lang w:val="en-US"/>
        </w:rPr>
      </w:pPr>
    </w:p>
    <w:p w14:paraId="49DE6A61" w14:textId="77777777" w:rsidR="00B65346" w:rsidRPr="00546762" w:rsidRDefault="00B65346" w:rsidP="007C2EE1">
      <w:pPr>
        <w:spacing w:line="360" w:lineRule="auto"/>
        <w:jc w:val="center"/>
        <w:rPr>
          <w:rFonts w:ascii="Arial" w:hAnsi="Arial" w:cs="David"/>
          <w:rtl/>
        </w:rPr>
      </w:pPr>
      <w:r w:rsidRPr="00546762">
        <w:rPr>
          <w:rFonts w:ascii="Arial" w:hAnsi="Arial" w:cs="David" w:hint="eastAsia"/>
          <w:u w:val="single"/>
          <w:rtl/>
        </w:rPr>
        <w:t>תצהיר</w:t>
      </w:r>
      <w:r w:rsidRPr="00546762">
        <w:rPr>
          <w:rFonts w:ascii="Arial" w:hAnsi="Arial" w:cs="David"/>
          <w:u w:val="single"/>
          <w:rtl/>
        </w:rPr>
        <w:t xml:space="preserve"> </w:t>
      </w:r>
      <w:r w:rsidRPr="00546762">
        <w:rPr>
          <w:rFonts w:ascii="Arial" w:hAnsi="Arial" w:cs="David" w:hint="eastAsia"/>
          <w:u w:val="single"/>
          <w:rtl/>
        </w:rPr>
        <w:t>העדר</w:t>
      </w:r>
      <w:r w:rsidRPr="00546762">
        <w:rPr>
          <w:rFonts w:ascii="Arial" w:hAnsi="Arial" w:cs="David"/>
          <w:u w:val="single"/>
          <w:rtl/>
        </w:rPr>
        <w:t xml:space="preserve"> </w:t>
      </w:r>
      <w:r w:rsidRPr="00546762">
        <w:rPr>
          <w:rFonts w:ascii="Arial" w:hAnsi="Arial" w:cs="David" w:hint="eastAsia"/>
          <w:u w:val="single"/>
          <w:rtl/>
        </w:rPr>
        <w:t>ניגוד</w:t>
      </w:r>
      <w:r w:rsidRPr="00546762">
        <w:rPr>
          <w:rFonts w:ascii="Arial" w:hAnsi="Arial" w:cs="David"/>
          <w:u w:val="single"/>
          <w:rtl/>
        </w:rPr>
        <w:t xml:space="preserve"> </w:t>
      </w:r>
      <w:r w:rsidRPr="00546762">
        <w:rPr>
          <w:rFonts w:ascii="Arial" w:hAnsi="Arial" w:cs="David" w:hint="eastAsia"/>
          <w:u w:val="single"/>
          <w:rtl/>
        </w:rPr>
        <w:t>עניינים</w:t>
      </w:r>
      <w:r w:rsidRPr="00546762">
        <w:rPr>
          <w:rFonts w:ascii="Arial" w:hAnsi="Arial" w:cs="David"/>
          <w:rtl/>
        </w:rPr>
        <w:t>*</w:t>
      </w:r>
    </w:p>
    <w:p w14:paraId="74A3D531" w14:textId="77777777" w:rsidR="007C2EE1" w:rsidRPr="00546762" w:rsidRDefault="007C2EE1" w:rsidP="007C2EE1">
      <w:pPr>
        <w:spacing w:line="360" w:lineRule="auto"/>
        <w:jc w:val="center"/>
        <w:rPr>
          <w:rFonts w:ascii="Arial" w:hAnsi="Arial" w:cs="David"/>
          <w:rtl/>
        </w:rPr>
      </w:pPr>
    </w:p>
    <w:p w14:paraId="4C369D5B" w14:textId="77777777" w:rsidR="00B65346" w:rsidRPr="00546762" w:rsidRDefault="00B65346" w:rsidP="007C2EE1">
      <w:pPr>
        <w:bidi/>
        <w:spacing w:line="360" w:lineRule="auto"/>
        <w:rPr>
          <w:rFonts w:ascii="Arial" w:hAnsi="Arial" w:cs="David"/>
          <w:rtl/>
        </w:rPr>
      </w:pPr>
      <w:r w:rsidRPr="00546762">
        <w:rPr>
          <w:rFonts w:ascii="Arial" w:hAnsi="Arial" w:cs="David"/>
          <w:rtl/>
        </w:rPr>
        <w:t>אני הח"מ, ____________________ לאחר שהוזהרתי כי עלי לומר את האמת וכי אהיה צפוי לעונשים הקבועים בחוק אם לא אעשה כן מצהיר בזה כ</w:t>
      </w:r>
      <w:r w:rsidRPr="00546762">
        <w:rPr>
          <w:rFonts w:ascii="Arial" w:hAnsi="Arial" w:cs="David" w:hint="eastAsia"/>
          <w:rtl/>
        </w:rPr>
        <w:t>דלקמ</w:t>
      </w:r>
      <w:r w:rsidRPr="00546762">
        <w:rPr>
          <w:rFonts w:ascii="Arial" w:hAnsi="Arial" w:cs="David"/>
          <w:rtl/>
        </w:rPr>
        <w:t>ן</w:t>
      </w:r>
      <w:r w:rsidRPr="00320670">
        <w:rPr>
          <w:rFonts w:ascii="Arial" w:hAnsi="Arial" w:cs="David"/>
          <w:rtl/>
        </w:rPr>
        <w:t xml:space="preserve">: </w:t>
      </w:r>
    </w:p>
    <w:p w14:paraId="663F7CE7" w14:textId="77777777" w:rsidR="00B65346" w:rsidRPr="00546762" w:rsidRDefault="00B65346" w:rsidP="007C2EE1">
      <w:pPr>
        <w:bidi/>
        <w:spacing w:line="360" w:lineRule="auto"/>
        <w:rPr>
          <w:rFonts w:ascii="Arial" w:hAnsi="Arial" w:cs="David"/>
          <w:rtl/>
        </w:rPr>
      </w:pPr>
      <w:r w:rsidRPr="00546762">
        <w:rPr>
          <w:rFonts w:ascii="Arial" w:hAnsi="Arial" w:cs="David"/>
          <w:rtl/>
        </w:rPr>
        <w:t xml:space="preserve">תצהיר זה מוגש כחלק ממסמכי </w:t>
      </w:r>
      <w:r w:rsidRPr="00546762">
        <w:rPr>
          <w:rFonts w:ascii="Arial" w:hAnsi="Arial" w:cs="David" w:hint="eastAsia"/>
          <w:rtl/>
        </w:rPr>
        <w:t>מכרז</w:t>
      </w:r>
      <w:r w:rsidRPr="00546762">
        <w:rPr>
          <w:rFonts w:ascii="Arial" w:hAnsi="Arial" w:cs="David"/>
          <w:rtl/>
        </w:rPr>
        <w:t xml:space="preserve"> _____________ של עיריית </w:t>
      </w:r>
      <w:r w:rsidRPr="00546762">
        <w:rPr>
          <w:rFonts w:ascii="Arial" w:hAnsi="Arial" w:cs="David" w:hint="eastAsia"/>
          <w:rtl/>
        </w:rPr>
        <w:t>בת</w:t>
      </w:r>
      <w:r w:rsidRPr="00546762">
        <w:rPr>
          <w:rFonts w:ascii="Arial" w:hAnsi="Arial" w:cs="David"/>
          <w:rtl/>
        </w:rPr>
        <w:t xml:space="preserve"> ים (להלן - ה</w:t>
      </w:r>
      <w:r w:rsidRPr="00546762">
        <w:rPr>
          <w:rFonts w:ascii="Arial" w:hAnsi="Arial" w:cs="David" w:hint="eastAsia"/>
          <w:rtl/>
        </w:rPr>
        <w:t>מכרז</w:t>
      </w:r>
      <w:r w:rsidRPr="00546762">
        <w:rPr>
          <w:rFonts w:ascii="Arial" w:hAnsi="Arial" w:cs="David"/>
          <w:rtl/>
        </w:rPr>
        <w:t>)</w:t>
      </w:r>
      <w:r w:rsidRPr="00320670">
        <w:rPr>
          <w:rFonts w:ascii="Arial" w:hAnsi="Arial" w:cs="David"/>
          <w:rtl/>
        </w:rPr>
        <w:t>.</w:t>
      </w:r>
    </w:p>
    <w:p w14:paraId="2CA7A9BF" w14:textId="77777777" w:rsidR="00B65346" w:rsidRPr="00546762" w:rsidRDefault="00B65346" w:rsidP="007C2EE1">
      <w:pPr>
        <w:bidi/>
        <w:spacing w:line="360" w:lineRule="auto"/>
        <w:rPr>
          <w:rFonts w:ascii="Arial" w:hAnsi="Arial" w:cs="David"/>
          <w:rtl/>
        </w:rPr>
      </w:pPr>
      <w:r w:rsidRPr="00546762">
        <w:rPr>
          <w:rFonts w:ascii="Arial" w:hAnsi="Arial" w:cs="David"/>
          <w:rtl/>
        </w:rPr>
        <w:t xml:space="preserve">הנני מצהיר כי איני חבר מועצה ואיני קרובו, סוכנו או שותפו של חבר מועצה מכהן בעיריית </w:t>
      </w:r>
      <w:r w:rsidRPr="00546762">
        <w:rPr>
          <w:rFonts w:ascii="Arial" w:hAnsi="Arial" w:cs="David" w:hint="eastAsia"/>
          <w:rtl/>
        </w:rPr>
        <w:t>בת</w:t>
      </w:r>
      <w:r w:rsidRPr="00546762">
        <w:rPr>
          <w:rFonts w:ascii="Arial" w:hAnsi="Arial" w:cs="David"/>
          <w:rtl/>
        </w:rPr>
        <w:t xml:space="preserve"> ים או של מי שכיהן כחבר מועצה ב- 18 החודשים שלפני המועד האחרון להגשת ההצעות למכרז</w:t>
      </w:r>
      <w:r w:rsidRPr="00A46C9E">
        <w:rPr>
          <w:rFonts w:ascii="Arial" w:hAnsi="Arial" w:cs="David"/>
          <w:rtl/>
        </w:rPr>
        <w:t xml:space="preserve">. </w:t>
      </w:r>
    </w:p>
    <w:p w14:paraId="3727D995" w14:textId="77777777" w:rsidR="00B65346" w:rsidRPr="00546762" w:rsidRDefault="00B65346" w:rsidP="007C2EE1">
      <w:pPr>
        <w:bidi/>
        <w:spacing w:line="360" w:lineRule="auto"/>
        <w:rPr>
          <w:rFonts w:ascii="Arial" w:hAnsi="Arial" w:cs="David"/>
          <w:rtl/>
        </w:rPr>
      </w:pPr>
      <w:r w:rsidRPr="00546762">
        <w:rPr>
          <w:rFonts w:ascii="Arial" w:hAnsi="Arial" w:cs="David"/>
          <w:rtl/>
        </w:rPr>
        <w:t>לעניין זה "קרוב" משמעו - בן זוג, הורה, בן או בת, אח או אחות</w:t>
      </w:r>
    </w:p>
    <w:p w14:paraId="0ED2F0C4" w14:textId="77777777" w:rsidR="00B65346" w:rsidRPr="00A46C9E" w:rsidRDefault="00B65346" w:rsidP="007C2EE1">
      <w:pPr>
        <w:bidi/>
        <w:spacing w:line="360" w:lineRule="auto"/>
        <w:rPr>
          <w:rFonts w:ascii="Arial" w:hAnsi="Arial" w:cs="David"/>
          <w:rtl/>
        </w:rPr>
      </w:pPr>
      <w:r w:rsidRPr="00546762">
        <w:rPr>
          <w:rFonts w:ascii="Arial" w:hAnsi="Arial" w:cs="David"/>
          <w:rtl/>
        </w:rPr>
        <w:t>הנני מצהיר כי איני עובד עירייה ואיני בן זוגו, שותפו או סוכנו של עובד עירייה.</w:t>
      </w:r>
    </w:p>
    <w:p w14:paraId="4D6B3531" w14:textId="77777777" w:rsidR="00B65346" w:rsidRPr="00A46C9E" w:rsidRDefault="00B65346" w:rsidP="007C2EE1">
      <w:pPr>
        <w:bidi/>
        <w:spacing w:line="360" w:lineRule="auto"/>
        <w:rPr>
          <w:rFonts w:ascii="Arial" w:hAnsi="Arial" w:cs="David"/>
          <w:rtl/>
        </w:rPr>
      </w:pPr>
      <w:r w:rsidRPr="00546762">
        <w:rPr>
          <w:rFonts w:ascii="Arial" w:hAnsi="Arial" w:cs="David"/>
          <w:rtl/>
        </w:rPr>
        <w:t>אני משמש כמנהל של תאגיד ___________________________ (להלן -התאגיד) אשר מגיש הצעה ל</w:t>
      </w:r>
      <w:r w:rsidRPr="00546762">
        <w:rPr>
          <w:rFonts w:ascii="Arial" w:hAnsi="Arial" w:cs="David" w:hint="eastAsia"/>
          <w:rtl/>
        </w:rPr>
        <w:t>מכרז</w:t>
      </w:r>
      <w:r w:rsidRPr="00546762">
        <w:rPr>
          <w:rFonts w:ascii="Arial" w:hAnsi="Arial" w:cs="David"/>
          <w:rtl/>
        </w:rPr>
        <w:t xml:space="preserve"> , ומוסמך לתת תצהיר זה בשמו</w:t>
      </w:r>
      <w:r w:rsidRPr="00A46C9E">
        <w:rPr>
          <w:rFonts w:ascii="Arial" w:hAnsi="Arial" w:cs="David"/>
          <w:rtl/>
        </w:rPr>
        <w:t xml:space="preserve">. </w:t>
      </w:r>
    </w:p>
    <w:p w14:paraId="24E4762A" w14:textId="77777777" w:rsidR="00B65346" w:rsidRPr="00A46C9E" w:rsidRDefault="00B65346" w:rsidP="007C2EE1">
      <w:pPr>
        <w:bidi/>
        <w:spacing w:line="360" w:lineRule="auto"/>
        <w:rPr>
          <w:rFonts w:ascii="Arial" w:hAnsi="Arial" w:cs="David"/>
          <w:rtl/>
        </w:rPr>
      </w:pPr>
      <w:r w:rsidRPr="00546762">
        <w:rPr>
          <w:rFonts w:ascii="Arial" w:hAnsi="Arial" w:cs="David"/>
          <w:rtl/>
        </w:rPr>
        <w:t xml:space="preserve">אין בתאגיד עובד של עיריית </w:t>
      </w:r>
      <w:r w:rsidRPr="00546762">
        <w:rPr>
          <w:rFonts w:ascii="Arial" w:hAnsi="Arial" w:cs="David" w:hint="eastAsia"/>
          <w:rtl/>
        </w:rPr>
        <w:t>בת</w:t>
      </w:r>
      <w:r w:rsidRPr="00546762">
        <w:rPr>
          <w:rFonts w:ascii="Arial" w:hAnsi="Arial" w:cs="David"/>
          <w:rtl/>
        </w:rPr>
        <w:t xml:space="preserve"> </w:t>
      </w:r>
      <w:r w:rsidRPr="00546762">
        <w:rPr>
          <w:rFonts w:ascii="Arial" w:hAnsi="Arial" w:cs="David" w:hint="eastAsia"/>
          <w:rtl/>
        </w:rPr>
        <w:t>ים</w:t>
      </w:r>
      <w:r w:rsidRPr="00546762">
        <w:rPr>
          <w:rFonts w:ascii="Arial" w:hAnsi="Arial" w:cs="David"/>
          <w:rtl/>
        </w:rPr>
        <w:t>, בן זוגו, שותפו או סוכנו שהנו בעל מניות עיקרי בתאגיד או מנהל של התאגיד.</w:t>
      </w:r>
    </w:p>
    <w:p w14:paraId="6B95E92B" w14:textId="77777777" w:rsidR="00B65346" w:rsidRPr="00A46C9E" w:rsidRDefault="00B65346" w:rsidP="007C2EE1">
      <w:pPr>
        <w:bidi/>
        <w:spacing w:line="360" w:lineRule="auto"/>
        <w:rPr>
          <w:rFonts w:ascii="Arial" w:hAnsi="Arial" w:cs="David"/>
          <w:rtl/>
        </w:rPr>
      </w:pPr>
      <w:r w:rsidRPr="00546762">
        <w:rPr>
          <w:rFonts w:ascii="Arial" w:hAnsi="Arial" w:cs="David" w:hint="cs"/>
          <w:rtl/>
        </w:rPr>
        <w:t xml:space="preserve"> </w:t>
      </w:r>
      <w:r w:rsidRPr="00546762">
        <w:rPr>
          <w:rFonts w:ascii="Arial" w:hAnsi="Arial" w:cs="David"/>
          <w:rtl/>
        </w:rPr>
        <w:t xml:space="preserve">אין בתאגיד חבר מועצה, קרובו (כמשמעותו בסעיף  א' לעיל), סוכנו או שותפו של חבר מועצה מכהן בעיריית </w:t>
      </w:r>
      <w:r w:rsidRPr="00546762">
        <w:rPr>
          <w:rFonts w:ascii="Arial" w:hAnsi="Arial" w:cs="David" w:hint="eastAsia"/>
          <w:rtl/>
        </w:rPr>
        <w:t>בת</w:t>
      </w:r>
      <w:r w:rsidRPr="00546762">
        <w:rPr>
          <w:rFonts w:ascii="Arial" w:hAnsi="Arial" w:cs="David"/>
          <w:rtl/>
        </w:rPr>
        <w:t xml:space="preserve"> ים או של מי שכיהן כחבר מועצה בעירייה ב- 18 החודשים שלפני המועד להגשת הצעות </w:t>
      </w:r>
      <w:r w:rsidRPr="00546762">
        <w:rPr>
          <w:rFonts w:ascii="Arial" w:hAnsi="Arial" w:cs="David" w:hint="eastAsia"/>
          <w:rtl/>
        </w:rPr>
        <w:t>מחיר</w:t>
      </w:r>
      <w:r w:rsidRPr="00546762">
        <w:rPr>
          <w:rFonts w:ascii="Arial" w:hAnsi="Arial" w:cs="David"/>
          <w:rtl/>
        </w:rPr>
        <w:t>, אשר יש לו יותר מ- 10% מהון או רווחי החברה או שהוא - למיטב ידיעתי ו/או אמונתי - מנהל או עובד אחראי בחברה</w:t>
      </w:r>
    </w:p>
    <w:p w14:paraId="711F147F" w14:textId="77777777" w:rsidR="00B65346" w:rsidRPr="00546762" w:rsidRDefault="00B65346" w:rsidP="007C2EE1">
      <w:pPr>
        <w:bidi/>
        <w:spacing w:line="360" w:lineRule="auto"/>
        <w:rPr>
          <w:rFonts w:ascii="Arial" w:hAnsi="Arial" w:cs="David"/>
          <w:rtl/>
        </w:rPr>
      </w:pPr>
      <w:r w:rsidRPr="00546762">
        <w:rPr>
          <w:rFonts w:ascii="Arial" w:hAnsi="Arial" w:cs="David"/>
          <w:rtl/>
        </w:rPr>
        <w:t>ידוע לי, העירייה תהיה רשאית לפסול את הצעת המחיר שלי אם יש לי קרבה משפחתית  כאמור לעיל, או אם מסרתי הצהרה  כוזבת.</w:t>
      </w:r>
    </w:p>
    <w:p w14:paraId="50625255" w14:textId="77777777" w:rsidR="00B65346" w:rsidRPr="00546762" w:rsidRDefault="00B65346" w:rsidP="007C2EE1">
      <w:pPr>
        <w:spacing w:line="360" w:lineRule="auto"/>
        <w:jc w:val="right"/>
        <w:rPr>
          <w:rFonts w:ascii="Arial" w:hAnsi="Arial" w:cs="David"/>
          <w:rtl/>
        </w:rPr>
      </w:pPr>
      <w:r w:rsidRPr="00546762">
        <w:rPr>
          <w:rFonts w:ascii="Arial" w:hAnsi="Arial" w:cs="David"/>
          <w:rtl/>
        </w:rPr>
        <w:t xml:space="preserve">                                                                                                      </w:t>
      </w:r>
      <w:r w:rsidRPr="00A46C9E">
        <w:rPr>
          <w:rFonts w:ascii="Arial" w:hAnsi="Arial" w:cs="David"/>
          <w:rtl/>
        </w:rPr>
        <w:t>. __________________</w:t>
      </w:r>
      <w:r w:rsidR="007C2EE1" w:rsidRPr="00546762">
        <w:rPr>
          <w:rFonts w:ascii="Arial" w:hAnsi="Arial" w:cs="David" w:hint="cs"/>
          <w:rtl/>
        </w:rPr>
        <w:t xml:space="preserve">                                                                                      </w:t>
      </w:r>
    </w:p>
    <w:p w14:paraId="66FD6D01" w14:textId="77777777" w:rsidR="00B65346" w:rsidRPr="00546762" w:rsidRDefault="00B65346" w:rsidP="007C2EE1">
      <w:pPr>
        <w:spacing w:line="360" w:lineRule="auto"/>
        <w:jc w:val="right"/>
        <w:rPr>
          <w:rFonts w:ascii="Arial" w:hAnsi="Arial" w:cs="David"/>
          <w:rtl/>
        </w:rPr>
      </w:pPr>
      <w:r w:rsidRPr="00546762">
        <w:rPr>
          <w:rFonts w:ascii="Arial" w:hAnsi="Arial" w:cs="David"/>
          <w:rtl/>
        </w:rPr>
        <w:t xml:space="preserve">                                                                                                               חתימה</w:t>
      </w:r>
    </w:p>
    <w:p w14:paraId="234BAF4F" w14:textId="77777777" w:rsidR="00B65346" w:rsidRPr="00546762" w:rsidRDefault="00B65346" w:rsidP="007C2EE1">
      <w:pPr>
        <w:spacing w:line="360" w:lineRule="auto"/>
        <w:jc w:val="right"/>
        <w:rPr>
          <w:rFonts w:ascii="Arial" w:hAnsi="Arial" w:cs="David"/>
          <w:u w:val="single"/>
          <w:rtl/>
        </w:rPr>
      </w:pPr>
      <w:r w:rsidRPr="00546762">
        <w:rPr>
          <w:rFonts w:ascii="Arial" w:hAnsi="Arial" w:cs="David"/>
          <w:u w:val="single"/>
          <w:rtl/>
        </w:rPr>
        <w:t>אישור</w:t>
      </w:r>
    </w:p>
    <w:p w14:paraId="29912B6A" w14:textId="77777777" w:rsidR="00B65346" w:rsidRPr="00546762" w:rsidRDefault="00B65346" w:rsidP="007C2EE1">
      <w:pPr>
        <w:spacing w:line="360" w:lineRule="auto"/>
        <w:rPr>
          <w:rFonts w:ascii="Arial" w:hAnsi="Arial" w:cs="David"/>
          <w:rtl/>
        </w:rPr>
      </w:pPr>
      <w:r w:rsidRPr="00546762">
        <w:rPr>
          <w:rFonts w:ascii="Arial" w:hAnsi="Arial" w:cs="David"/>
          <w:rtl/>
        </w:rPr>
        <w:t xml:space="preserve">אני, __________________עו"ד, מאשר כי ביום _____________ הופיע בפני מר </w:t>
      </w:r>
      <w:r w:rsidRPr="00A46C9E">
        <w:rPr>
          <w:rFonts w:ascii="Arial" w:hAnsi="Arial" w:cs="David"/>
          <w:rtl/>
        </w:rPr>
        <w:t>____________________</w:t>
      </w:r>
      <w:r w:rsidRPr="00546762">
        <w:rPr>
          <w:rFonts w:ascii="Arial" w:hAnsi="Arial" w:cs="David"/>
          <w:rtl/>
        </w:rPr>
        <w:t xml:space="preserve">המוכר לי אישית/נושא ת"ז מס' ______________ ולאחר שהזהרתיו כי עליו לומר את האמת וכי יהיה צפוי לעונשים הקובעים </w:t>
      </w:r>
    </w:p>
    <w:p w14:paraId="413B4073" w14:textId="77777777" w:rsidR="00B65346" w:rsidRPr="00546762" w:rsidRDefault="00B65346" w:rsidP="007C2EE1">
      <w:pPr>
        <w:spacing w:line="360" w:lineRule="auto"/>
        <w:jc w:val="right"/>
        <w:rPr>
          <w:rFonts w:ascii="Arial" w:hAnsi="Arial" w:cs="David"/>
          <w:rtl/>
        </w:rPr>
      </w:pPr>
      <w:r w:rsidRPr="00546762">
        <w:rPr>
          <w:rFonts w:ascii="Arial" w:hAnsi="Arial" w:cs="David"/>
          <w:rtl/>
        </w:rPr>
        <w:t>בחוק אם לא יעשה כן אישר את נכונות ההצהרה דלעיל וחתם עליה בפנ</w:t>
      </w:r>
      <w:r w:rsidRPr="00546762">
        <w:rPr>
          <w:rFonts w:ascii="Arial" w:hAnsi="Arial" w:cs="David" w:hint="eastAsia"/>
          <w:rtl/>
        </w:rPr>
        <w:t>י</w:t>
      </w:r>
      <w:r w:rsidRPr="00546762">
        <w:rPr>
          <w:rFonts w:ascii="Arial" w:hAnsi="Arial" w:cs="David"/>
          <w:rtl/>
        </w:rPr>
        <w:t xml:space="preserve"> .</w:t>
      </w:r>
    </w:p>
    <w:p w14:paraId="1924456F" w14:textId="77777777" w:rsidR="00B65346" w:rsidRPr="00E459A9" w:rsidRDefault="00B65346" w:rsidP="007C2EE1">
      <w:pPr>
        <w:spacing w:line="360" w:lineRule="auto"/>
        <w:jc w:val="right"/>
        <w:rPr>
          <w:rFonts w:ascii="Arial" w:hAnsi="Arial" w:cs="David"/>
          <w:rtl/>
          <w:lang w:val="en-US"/>
        </w:rPr>
      </w:pPr>
    </w:p>
    <w:p w14:paraId="1F887C02" w14:textId="77777777" w:rsidR="00B65346" w:rsidRPr="00546762" w:rsidRDefault="00B65346" w:rsidP="007C2EE1">
      <w:pPr>
        <w:spacing w:line="360" w:lineRule="auto"/>
        <w:jc w:val="right"/>
        <w:rPr>
          <w:rFonts w:ascii="Arial" w:hAnsi="Arial" w:cs="David"/>
          <w:rtl/>
        </w:rPr>
      </w:pPr>
      <w:r w:rsidRPr="00546762">
        <w:rPr>
          <w:rFonts w:ascii="Arial" w:hAnsi="Arial" w:cs="David"/>
          <w:rtl/>
        </w:rPr>
        <w:t>____________________</w:t>
      </w:r>
    </w:p>
    <w:p w14:paraId="520A138B" w14:textId="77777777" w:rsidR="00B65346" w:rsidRPr="00546762" w:rsidRDefault="00B65346" w:rsidP="007C2EE1">
      <w:pPr>
        <w:spacing w:line="360" w:lineRule="auto"/>
        <w:jc w:val="right"/>
        <w:rPr>
          <w:rFonts w:ascii="Arial" w:hAnsi="Arial" w:cs="David"/>
          <w:rtl/>
        </w:rPr>
      </w:pPr>
      <w:r w:rsidRPr="00546762">
        <w:rPr>
          <w:rFonts w:ascii="Arial" w:hAnsi="Arial" w:cs="David" w:hint="eastAsia"/>
          <w:rtl/>
        </w:rPr>
        <w:t>חותמת</w:t>
      </w:r>
      <w:r w:rsidRPr="00546762">
        <w:rPr>
          <w:rFonts w:ascii="Arial" w:hAnsi="Arial" w:cs="David"/>
          <w:rtl/>
        </w:rPr>
        <w:t xml:space="preserve"> וחתימת עו"ד</w:t>
      </w:r>
    </w:p>
    <w:p w14:paraId="679CABE3" w14:textId="77777777" w:rsidR="00B65346" w:rsidRPr="00546762" w:rsidRDefault="00B65346" w:rsidP="007C2EE1">
      <w:pPr>
        <w:spacing w:line="360" w:lineRule="auto"/>
        <w:jc w:val="right"/>
        <w:rPr>
          <w:rFonts w:ascii="Arial" w:hAnsi="Arial" w:cs="David"/>
          <w:rtl/>
        </w:rPr>
      </w:pPr>
      <w:r w:rsidRPr="00546762">
        <w:rPr>
          <w:rFonts w:ascii="Arial" w:hAnsi="Arial" w:cs="David"/>
          <w:rtl/>
        </w:rPr>
        <w:t xml:space="preserve">* הערה: כאשר </w:t>
      </w:r>
      <w:r w:rsidRPr="00546762">
        <w:rPr>
          <w:rFonts w:ascii="Arial" w:hAnsi="Arial" w:cs="David" w:hint="eastAsia"/>
          <w:rtl/>
        </w:rPr>
        <w:t>היועץ</w:t>
      </w:r>
      <w:r w:rsidRPr="00546762">
        <w:rPr>
          <w:rFonts w:ascii="Arial" w:hAnsi="Arial" w:cs="David"/>
          <w:rtl/>
        </w:rPr>
        <w:t xml:space="preserve"> הוא אדם פרטי יינתן תצהיר זה על ידו ויש למחוק את סעיף </w:t>
      </w:r>
      <w:r w:rsidRPr="00546762">
        <w:rPr>
          <w:rFonts w:ascii="Arial" w:hAnsi="Arial" w:cs="David" w:hint="eastAsia"/>
          <w:rtl/>
        </w:rPr>
        <w:t>ג</w:t>
      </w:r>
      <w:r w:rsidRPr="00546762">
        <w:rPr>
          <w:rFonts w:ascii="Arial" w:hAnsi="Arial" w:cs="David"/>
          <w:rtl/>
        </w:rPr>
        <w:t>' כאשר ה</w:t>
      </w:r>
      <w:r w:rsidRPr="00546762">
        <w:rPr>
          <w:rFonts w:ascii="Arial" w:hAnsi="Arial" w:cs="David" w:hint="eastAsia"/>
          <w:rtl/>
        </w:rPr>
        <w:t>יועץ</w:t>
      </w:r>
      <w:r w:rsidRPr="00546762">
        <w:rPr>
          <w:rFonts w:ascii="Arial" w:hAnsi="Arial" w:cs="David"/>
          <w:rtl/>
        </w:rPr>
        <w:t xml:space="preserve"> הוא תאג</w:t>
      </w:r>
      <w:r w:rsidRPr="00546762">
        <w:rPr>
          <w:rFonts w:ascii="Arial" w:hAnsi="Arial" w:cs="David" w:hint="eastAsia"/>
          <w:rtl/>
        </w:rPr>
        <w:t>יד</w:t>
      </w:r>
      <w:r w:rsidRPr="00546762">
        <w:rPr>
          <w:rFonts w:ascii="Arial" w:hAnsi="Arial" w:cs="David"/>
          <w:rtl/>
        </w:rPr>
        <w:t xml:space="preserve">, יינתן תצהיר על ידי מנהלו או על ידי בעל המניות העיקרי בו וימחק את סעיף ב'. </w:t>
      </w:r>
    </w:p>
    <w:p w14:paraId="007B0EFE" w14:textId="77777777" w:rsidR="00B65346" w:rsidRPr="00546762" w:rsidRDefault="00B65346" w:rsidP="007C2EE1">
      <w:pPr>
        <w:jc w:val="right"/>
        <w:rPr>
          <w:rFonts w:ascii="Arial" w:hAnsi="Arial" w:cs="David"/>
          <w:rtl/>
        </w:rPr>
      </w:pPr>
    </w:p>
    <w:p w14:paraId="0BFACC7E" w14:textId="77777777" w:rsidR="00B65346" w:rsidRPr="00A46C9E" w:rsidRDefault="00B65346" w:rsidP="007C2EE1">
      <w:pPr>
        <w:jc w:val="right"/>
        <w:rPr>
          <w:rFonts w:cs="David"/>
          <w:rtl/>
        </w:rPr>
      </w:pPr>
    </w:p>
    <w:p w14:paraId="681D197A" w14:textId="77777777" w:rsidR="00A657BA" w:rsidRPr="00546762" w:rsidRDefault="00A657BA" w:rsidP="004325CA">
      <w:pPr>
        <w:widowControl/>
        <w:bidi/>
        <w:rPr>
          <w:rFonts w:ascii="Times New Roman" w:eastAsia="Times New Roman" w:hAnsi="Times New Roman" w:cs="David"/>
          <w:color w:val="auto"/>
          <w:rtl/>
          <w:lang w:val="en-US"/>
        </w:rPr>
      </w:pPr>
    </w:p>
    <w:sectPr w:rsidR="00A657BA" w:rsidRPr="00546762">
      <w:pgSz w:w="11909" w:h="16838"/>
      <w:pgMar w:top="2180" w:right="1807" w:bottom="1503" w:left="1831" w:header="0" w:footer="3" w:gutter="0"/>
      <w:cols w:space="720"/>
      <w:noEndnote/>
      <w:bidi/>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0CC2C" w16cex:dateUtc="2021-08-13T07:47:00Z"/>
  <w16cex:commentExtensible w16cex:durableId="24C2045A" w16cex:dateUtc="2021-08-14T05:59:00Z"/>
  <w16cex:commentExtensible w16cex:durableId="24C1FEF6" w16cex:dateUtc="2021-08-14T05:36:00Z"/>
  <w16cex:commentExtensible w16cex:durableId="24C200F1" w16cex:dateUtc="2021-08-14T05:44:00Z"/>
  <w16cex:commentExtensible w16cex:durableId="24C20290" w16cex:dateUtc="2021-08-14T05:51:00Z"/>
  <w16cex:commentExtensible w16cex:durableId="24C203AA" w16cex:dateUtc="2021-08-14T05:56:00Z"/>
  <w16cex:commentExtensible w16cex:durableId="24C20616" w16cex:dateUtc="2021-08-14T06:06:00Z"/>
  <w16cex:commentExtensible w16cex:durableId="24C20663" w16cex:dateUtc="2021-08-14T06:07:00Z"/>
  <w16cex:commentExtensible w16cex:durableId="24C206B5" w16cex:dateUtc="2021-08-14T06:09:00Z"/>
  <w16cex:commentExtensible w16cex:durableId="24C206FA" w16cex:dateUtc="2021-08-14T06:10:00Z"/>
  <w16cex:commentExtensible w16cex:durableId="24C20742" w16cex:dateUtc="2021-08-14T06:11:00Z"/>
  <w16cex:commentExtensible w16cex:durableId="24C20868" w16cex:dateUtc="2021-08-14T06:16:00Z"/>
  <w16cex:commentExtensible w16cex:durableId="24C208F7" w16cex:dateUtc="2021-08-14T06:18:00Z"/>
  <w16cex:commentExtensible w16cex:durableId="24C20BD8" w16cex:dateUtc="2021-08-14T06:31:00Z"/>
  <w16cex:commentExtensible w16cex:durableId="24C20CC7" w16cex:dateUtc="2021-08-14T06:35:00Z"/>
  <w16cex:commentExtensible w16cex:durableId="24C20DF4" w16cex:dateUtc="2021-08-14T06:40:00Z"/>
  <w16cex:commentExtensible w16cex:durableId="24C20FDF" w16cex:dateUtc="2021-08-14T06:48:00Z"/>
  <w16cex:commentExtensible w16cex:durableId="24C2134A" w16cex:dateUtc="2021-08-14T07:02:00Z"/>
  <w16cex:commentExtensible w16cex:durableId="24C21365" w16cex:dateUtc="2021-08-14T07:03:00Z"/>
  <w16cex:commentExtensible w16cex:durableId="24C213A9" w16cex:dateUtc="2021-08-14T07:04:00Z"/>
  <w16cex:commentExtensible w16cex:durableId="24C213DE" w16cex:dateUtc="2021-08-14T07:05:00Z"/>
  <w16cex:commentExtensible w16cex:durableId="24C2143F" w16cex:dateUtc="2021-08-14T07:06:00Z"/>
  <w16cex:commentExtensible w16cex:durableId="24C21510" w16cex:dateUtc="2021-08-14T07:10:00Z"/>
  <w16cex:commentExtensible w16cex:durableId="24C214D6" w16cex:dateUtc="2021-08-14T07:09:00Z"/>
  <w16cex:commentExtensible w16cex:durableId="24C21783" w16cex:dateUtc="2021-08-14T07:20:00Z"/>
  <w16cex:commentExtensible w16cex:durableId="24C217AF" w16cex:dateUtc="2021-08-14T07:21:00Z"/>
  <w16cex:commentExtensible w16cex:durableId="24C2180D" w16cex:dateUtc="2021-08-14T07:23:00Z"/>
  <w16cex:commentExtensible w16cex:durableId="24C21BDB" w16cex:dateUtc="2021-08-14T07:39:00Z"/>
  <w16cex:commentExtensible w16cex:durableId="24C21B57" w16cex:dateUtc="2021-08-14T07:37:00Z"/>
  <w16cex:commentExtensible w16cex:durableId="24C21C02" w16cex:dateUtc="2021-08-14T07:40:00Z"/>
  <w16cex:commentExtensible w16cex:durableId="24C21C2F" w16cex:dateUtc="2021-08-14T07:40:00Z"/>
  <w16cex:commentExtensible w16cex:durableId="24C21CD8" w16cex:dateUtc="2021-08-14T07:43:00Z"/>
  <w16cex:commentExtensible w16cex:durableId="24C21E21" w16cex:dateUtc="2021-08-14T07:49:00Z"/>
  <w16cex:commentExtensible w16cex:durableId="24C21E43" w16cex:dateUtc="2021-08-14T07:4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5109DA" w14:textId="77777777" w:rsidR="00270A43" w:rsidRDefault="00270A43">
      <w:pPr>
        <w:rPr>
          <w:rtl/>
        </w:rPr>
      </w:pPr>
      <w:r>
        <w:separator/>
      </w:r>
    </w:p>
  </w:endnote>
  <w:endnote w:type="continuationSeparator" w:id="0">
    <w:p w14:paraId="57C32226" w14:textId="77777777" w:rsidR="00270A43" w:rsidRDefault="00270A43">
      <w:pPr>
        <w:rPr>
          <w:rtl/>
        </w:rPr>
      </w:pPr>
      <w:r>
        <w:continuationSeparator/>
      </w:r>
    </w:p>
  </w:endnote>
  <w:endnote w:type="continuationNotice" w:id="1">
    <w:p w14:paraId="0B4ED487" w14:textId="77777777" w:rsidR="00270A43" w:rsidRDefault="00270A43">
      <w:pPr>
        <w:rPr>
          <w:rt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avid">
    <w:panose1 w:val="020E0502060401010101"/>
    <w:charset w:val="B1"/>
    <w:family w:val="swiss"/>
    <w:pitch w:val="variable"/>
    <w:sig w:usb0="00000801" w:usb1="00000000" w:usb2="00000000" w:usb3="00000000" w:csb0="0000002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arkisim">
    <w:panose1 w:val="020E0502050101010101"/>
    <w:charset w:val="B1"/>
    <w:family w:val="swiss"/>
    <w:pitch w:val="variable"/>
    <w:sig w:usb0="00000801" w:usb1="00000000" w:usb2="00000000" w:usb3="00000000" w:csb0="00000020" w:csb1="00000000"/>
  </w:font>
  <w:font w:name="Franklin Gothic Heavy">
    <w:panose1 w:val="020B09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AF528" w14:textId="7E240233" w:rsidR="0011539A" w:rsidRPr="006E1C2C" w:rsidRDefault="0011539A" w:rsidP="006E1C2C">
    <w:pPr>
      <w:widowControl/>
      <w:bidi/>
      <w:jc w:val="center"/>
      <w:rPr>
        <w:rFonts w:ascii="Times New Roman" w:eastAsia="Times New Roman" w:hAnsi="Times New Roman" w:cs="David"/>
        <w:b/>
        <w:bCs/>
        <w:color w:val="auto"/>
        <w:rtl/>
        <w:lang w:val="en-US" w:eastAsia="en-US"/>
      </w:rPr>
    </w:pPr>
    <w:r w:rsidRPr="006E1C2C">
      <w:rPr>
        <w:rFonts w:ascii="Times New Roman" w:eastAsia="Times New Roman" w:hAnsi="Times New Roman" w:cs="David"/>
        <w:b/>
        <w:bCs/>
        <w:color w:val="auto"/>
        <w:rtl/>
        <w:lang w:eastAsia="en-US"/>
      </w:rPr>
      <w:t xml:space="preserve">עמוד </w:t>
    </w:r>
    <w:r w:rsidRPr="006E1C2C">
      <w:rPr>
        <w:rFonts w:ascii="Times New Roman" w:eastAsia="Times New Roman" w:hAnsi="Times New Roman" w:cs="David"/>
        <w:b/>
        <w:bCs/>
        <w:color w:val="auto"/>
        <w:lang w:val="en-US" w:eastAsia="en-US"/>
      </w:rPr>
      <w:fldChar w:fldCharType="begin"/>
    </w:r>
    <w:r w:rsidRPr="006E1C2C">
      <w:rPr>
        <w:rFonts w:ascii="Times New Roman" w:eastAsia="Times New Roman" w:hAnsi="Times New Roman" w:cs="David"/>
        <w:b/>
        <w:bCs/>
        <w:color w:val="auto"/>
        <w:lang w:val="en-US" w:eastAsia="en-US"/>
      </w:rPr>
      <w:instrText xml:space="preserve"> PAGE </w:instrText>
    </w:r>
    <w:r w:rsidRPr="006E1C2C">
      <w:rPr>
        <w:rFonts w:ascii="Times New Roman" w:eastAsia="Times New Roman" w:hAnsi="Times New Roman" w:cs="David"/>
        <w:b/>
        <w:bCs/>
        <w:color w:val="auto"/>
        <w:lang w:val="en-US" w:eastAsia="en-US"/>
      </w:rPr>
      <w:fldChar w:fldCharType="separate"/>
    </w:r>
    <w:r>
      <w:rPr>
        <w:rFonts w:ascii="Times New Roman" w:eastAsia="Times New Roman" w:hAnsi="Times New Roman" w:cs="David"/>
        <w:b/>
        <w:bCs/>
        <w:noProof/>
        <w:color w:val="auto"/>
        <w:rtl/>
        <w:lang w:val="en-US" w:eastAsia="en-US"/>
      </w:rPr>
      <w:t>46</w:t>
    </w:r>
    <w:r w:rsidRPr="006E1C2C">
      <w:rPr>
        <w:rFonts w:ascii="Times New Roman" w:eastAsia="Times New Roman" w:hAnsi="Times New Roman" w:cs="David"/>
        <w:b/>
        <w:bCs/>
        <w:color w:val="auto"/>
        <w:lang w:val="en-US" w:eastAsia="en-US"/>
      </w:rPr>
      <w:fldChar w:fldCharType="end"/>
    </w:r>
    <w:r w:rsidRPr="006E1C2C">
      <w:rPr>
        <w:rFonts w:ascii="Times New Roman" w:eastAsia="Times New Roman" w:hAnsi="Times New Roman" w:cs="David"/>
        <w:b/>
        <w:bCs/>
        <w:color w:val="auto"/>
        <w:rtl/>
        <w:lang w:eastAsia="en-US"/>
      </w:rPr>
      <w:t xml:space="preserve"> מתוך </w:t>
    </w:r>
    <w:r w:rsidRPr="006E1C2C">
      <w:rPr>
        <w:rFonts w:ascii="Times New Roman" w:eastAsia="Times New Roman" w:hAnsi="Times New Roman" w:cs="David"/>
        <w:b/>
        <w:bCs/>
        <w:color w:val="auto"/>
        <w:lang w:val="en-US" w:eastAsia="en-US"/>
      </w:rPr>
      <w:fldChar w:fldCharType="begin"/>
    </w:r>
    <w:r w:rsidRPr="006E1C2C">
      <w:rPr>
        <w:rFonts w:ascii="Times New Roman" w:eastAsia="Times New Roman" w:hAnsi="Times New Roman" w:cs="David"/>
        <w:b/>
        <w:bCs/>
        <w:color w:val="auto"/>
        <w:lang w:val="en-US" w:eastAsia="en-US"/>
      </w:rPr>
      <w:instrText xml:space="preserve"> NUMPAGES  </w:instrText>
    </w:r>
    <w:r w:rsidRPr="006E1C2C">
      <w:rPr>
        <w:rFonts w:ascii="Times New Roman" w:eastAsia="Times New Roman" w:hAnsi="Times New Roman" w:cs="David"/>
        <w:b/>
        <w:bCs/>
        <w:color w:val="auto"/>
        <w:lang w:val="en-US" w:eastAsia="en-US"/>
      </w:rPr>
      <w:fldChar w:fldCharType="separate"/>
    </w:r>
    <w:r>
      <w:rPr>
        <w:rFonts w:ascii="Times New Roman" w:eastAsia="Times New Roman" w:hAnsi="Times New Roman" w:cs="David"/>
        <w:b/>
        <w:bCs/>
        <w:noProof/>
        <w:color w:val="auto"/>
        <w:rtl/>
        <w:lang w:val="en-US" w:eastAsia="en-US"/>
      </w:rPr>
      <w:t>91</w:t>
    </w:r>
    <w:r w:rsidRPr="006E1C2C">
      <w:rPr>
        <w:rFonts w:ascii="Times New Roman" w:eastAsia="Times New Roman" w:hAnsi="Times New Roman" w:cs="David"/>
        <w:b/>
        <w:bCs/>
        <w:color w:val="auto"/>
        <w:lang w:val="en-US" w:eastAsia="en-US"/>
      </w:rPr>
      <w:fldChar w:fldCharType="end"/>
    </w:r>
    <w:r w:rsidRPr="006E1C2C">
      <w:rPr>
        <w:rFonts w:ascii="Times New Roman" w:eastAsia="Times New Roman" w:hAnsi="Times New Roman" w:cs="David" w:hint="cs"/>
        <w:b/>
        <w:bCs/>
        <w:color w:val="auto"/>
        <w:rtl/>
        <w:lang w:val="en-US" w:eastAsia="en-US"/>
      </w:rPr>
      <w:tab/>
    </w:r>
  </w:p>
  <w:p w14:paraId="44DBFAD3" w14:textId="77777777" w:rsidR="0011539A" w:rsidRPr="006E1C2C" w:rsidRDefault="0011539A" w:rsidP="006E1C2C">
    <w:pPr>
      <w:widowControl/>
      <w:bidi/>
      <w:jc w:val="right"/>
      <w:rPr>
        <w:rFonts w:ascii="Times New Roman" w:eastAsia="Times New Roman" w:hAnsi="Times New Roman" w:cs="David"/>
        <w:b/>
        <w:bCs/>
        <w:color w:val="auto"/>
        <w:rtl/>
        <w:lang w:val="en-US" w:eastAsia="en-US"/>
      </w:rPr>
    </w:pPr>
  </w:p>
  <w:p w14:paraId="46325967" w14:textId="77777777" w:rsidR="0011539A" w:rsidRPr="006E1C2C" w:rsidRDefault="0011539A" w:rsidP="006E1C2C">
    <w:pPr>
      <w:widowControl/>
      <w:bidi/>
      <w:jc w:val="right"/>
      <w:rPr>
        <w:rFonts w:ascii="Times New Roman" w:eastAsia="Times New Roman" w:hAnsi="Times New Roman" w:cs="David"/>
        <w:b/>
        <w:bCs/>
        <w:color w:val="auto"/>
        <w:lang w:val="en-US" w:eastAsia="en-US"/>
      </w:rPr>
    </w:pPr>
    <w:r w:rsidRPr="006E1C2C">
      <w:rPr>
        <w:rFonts w:ascii="Times New Roman" w:eastAsia="Times New Roman" w:hAnsi="Times New Roman" w:cs="David" w:hint="cs"/>
        <w:b/>
        <w:bCs/>
        <w:color w:val="auto"/>
        <w:rtl/>
        <w:lang w:val="en-US" w:eastAsia="en-US"/>
      </w:rPr>
      <w:t>חתימת המציע: _________________</w:t>
    </w:r>
  </w:p>
  <w:p w14:paraId="6E56AFFB" w14:textId="77777777" w:rsidR="0011539A" w:rsidRDefault="0011539A">
    <w:pPr>
      <w:pStyle w:val="aa"/>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F67A7" w14:textId="0078F7C9" w:rsidR="0011539A" w:rsidRPr="006E1C2C" w:rsidRDefault="0011539A" w:rsidP="006E1C2C">
    <w:pPr>
      <w:widowControl/>
      <w:bidi/>
      <w:jc w:val="center"/>
      <w:rPr>
        <w:rFonts w:ascii="Times New Roman" w:eastAsia="Times New Roman" w:hAnsi="Times New Roman" w:cs="David"/>
        <w:b/>
        <w:bCs/>
        <w:color w:val="auto"/>
        <w:rtl/>
        <w:lang w:val="en-US" w:eastAsia="en-US"/>
      </w:rPr>
    </w:pPr>
    <w:r w:rsidRPr="006E1C2C">
      <w:rPr>
        <w:rFonts w:ascii="Times New Roman" w:eastAsia="Times New Roman" w:hAnsi="Times New Roman" w:cs="David"/>
        <w:b/>
        <w:bCs/>
        <w:color w:val="auto"/>
        <w:rtl/>
        <w:lang w:eastAsia="en-US"/>
      </w:rPr>
      <w:t xml:space="preserve">עמוד </w:t>
    </w:r>
    <w:r w:rsidRPr="006E1C2C">
      <w:rPr>
        <w:rFonts w:ascii="Times New Roman" w:eastAsia="Times New Roman" w:hAnsi="Times New Roman" w:cs="David"/>
        <w:b/>
        <w:bCs/>
        <w:color w:val="auto"/>
        <w:lang w:val="en-US" w:eastAsia="en-US"/>
      </w:rPr>
      <w:fldChar w:fldCharType="begin"/>
    </w:r>
    <w:r w:rsidRPr="006E1C2C">
      <w:rPr>
        <w:rFonts w:ascii="Times New Roman" w:eastAsia="Times New Roman" w:hAnsi="Times New Roman" w:cs="David"/>
        <w:b/>
        <w:bCs/>
        <w:color w:val="auto"/>
        <w:lang w:val="en-US" w:eastAsia="en-US"/>
      </w:rPr>
      <w:instrText xml:space="preserve"> PAGE </w:instrText>
    </w:r>
    <w:r w:rsidRPr="006E1C2C">
      <w:rPr>
        <w:rFonts w:ascii="Times New Roman" w:eastAsia="Times New Roman" w:hAnsi="Times New Roman" w:cs="David"/>
        <w:b/>
        <w:bCs/>
        <w:color w:val="auto"/>
        <w:lang w:val="en-US" w:eastAsia="en-US"/>
      </w:rPr>
      <w:fldChar w:fldCharType="separate"/>
    </w:r>
    <w:r>
      <w:rPr>
        <w:rFonts w:ascii="Times New Roman" w:eastAsia="Times New Roman" w:hAnsi="Times New Roman" w:cs="David"/>
        <w:b/>
        <w:bCs/>
        <w:noProof/>
        <w:color w:val="auto"/>
        <w:rtl/>
        <w:lang w:val="en-US" w:eastAsia="en-US"/>
      </w:rPr>
      <w:t>45</w:t>
    </w:r>
    <w:r w:rsidRPr="006E1C2C">
      <w:rPr>
        <w:rFonts w:ascii="Times New Roman" w:eastAsia="Times New Roman" w:hAnsi="Times New Roman" w:cs="David"/>
        <w:b/>
        <w:bCs/>
        <w:color w:val="auto"/>
        <w:lang w:val="en-US" w:eastAsia="en-US"/>
      </w:rPr>
      <w:fldChar w:fldCharType="end"/>
    </w:r>
    <w:r w:rsidRPr="006E1C2C">
      <w:rPr>
        <w:rFonts w:ascii="Times New Roman" w:eastAsia="Times New Roman" w:hAnsi="Times New Roman" w:cs="David"/>
        <w:b/>
        <w:bCs/>
        <w:color w:val="auto"/>
        <w:rtl/>
        <w:lang w:eastAsia="en-US"/>
      </w:rPr>
      <w:t xml:space="preserve"> מתוך </w:t>
    </w:r>
    <w:r w:rsidRPr="006E1C2C">
      <w:rPr>
        <w:rFonts w:ascii="Times New Roman" w:eastAsia="Times New Roman" w:hAnsi="Times New Roman" w:cs="David"/>
        <w:b/>
        <w:bCs/>
        <w:color w:val="auto"/>
        <w:lang w:val="en-US" w:eastAsia="en-US"/>
      </w:rPr>
      <w:fldChar w:fldCharType="begin"/>
    </w:r>
    <w:r w:rsidRPr="006E1C2C">
      <w:rPr>
        <w:rFonts w:ascii="Times New Roman" w:eastAsia="Times New Roman" w:hAnsi="Times New Roman" w:cs="David"/>
        <w:b/>
        <w:bCs/>
        <w:color w:val="auto"/>
        <w:lang w:val="en-US" w:eastAsia="en-US"/>
      </w:rPr>
      <w:instrText xml:space="preserve"> NUMPAGES  </w:instrText>
    </w:r>
    <w:r w:rsidRPr="006E1C2C">
      <w:rPr>
        <w:rFonts w:ascii="Times New Roman" w:eastAsia="Times New Roman" w:hAnsi="Times New Roman" w:cs="David"/>
        <w:b/>
        <w:bCs/>
        <w:color w:val="auto"/>
        <w:lang w:val="en-US" w:eastAsia="en-US"/>
      </w:rPr>
      <w:fldChar w:fldCharType="separate"/>
    </w:r>
    <w:r>
      <w:rPr>
        <w:rFonts w:ascii="Times New Roman" w:eastAsia="Times New Roman" w:hAnsi="Times New Roman" w:cs="David"/>
        <w:b/>
        <w:bCs/>
        <w:noProof/>
        <w:color w:val="auto"/>
        <w:rtl/>
        <w:lang w:val="en-US" w:eastAsia="en-US"/>
      </w:rPr>
      <w:t>91</w:t>
    </w:r>
    <w:r w:rsidRPr="006E1C2C">
      <w:rPr>
        <w:rFonts w:ascii="Times New Roman" w:eastAsia="Times New Roman" w:hAnsi="Times New Roman" w:cs="David"/>
        <w:b/>
        <w:bCs/>
        <w:color w:val="auto"/>
        <w:lang w:val="en-US" w:eastAsia="en-US"/>
      </w:rPr>
      <w:fldChar w:fldCharType="end"/>
    </w:r>
    <w:r w:rsidRPr="006E1C2C">
      <w:rPr>
        <w:rFonts w:ascii="Times New Roman" w:eastAsia="Times New Roman" w:hAnsi="Times New Roman" w:cs="David" w:hint="cs"/>
        <w:b/>
        <w:bCs/>
        <w:color w:val="auto"/>
        <w:rtl/>
        <w:lang w:val="en-US" w:eastAsia="en-US"/>
      </w:rPr>
      <w:tab/>
    </w:r>
  </w:p>
  <w:p w14:paraId="6808389F" w14:textId="77777777" w:rsidR="0011539A" w:rsidRPr="006E1C2C" w:rsidRDefault="0011539A" w:rsidP="006E1C2C">
    <w:pPr>
      <w:widowControl/>
      <w:bidi/>
      <w:jc w:val="right"/>
      <w:rPr>
        <w:rFonts w:ascii="Times New Roman" w:eastAsia="Times New Roman" w:hAnsi="Times New Roman" w:cs="David"/>
        <w:b/>
        <w:bCs/>
        <w:color w:val="auto"/>
        <w:rtl/>
        <w:lang w:val="en-US" w:eastAsia="en-US"/>
      </w:rPr>
    </w:pPr>
  </w:p>
  <w:p w14:paraId="1E712C7E" w14:textId="77777777" w:rsidR="0011539A" w:rsidRPr="006E1C2C" w:rsidRDefault="0011539A" w:rsidP="006E1C2C">
    <w:pPr>
      <w:widowControl/>
      <w:bidi/>
      <w:jc w:val="right"/>
      <w:rPr>
        <w:rFonts w:ascii="Times New Roman" w:eastAsia="Times New Roman" w:hAnsi="Times New Roman" w:cs="David"/>
        <w:b/>
        <w:bCs/>
        <w:color w:val="auto"/>
        <w:lang w:val="en-US" w:eastAsia="en-US"/>
      </w:rPr>
    </w:pPr>
    <w:r w:rsidRPr="006E1C2C">
      <w:rPr>
        <w:rFonts w:ascii="Times New Roman" w:eastAsia="Times New Roman" w:hAnsi="Times New Roman" w:cs="David" w:hint="cs"/>
        <w:b/>
        <w:bCs/>
        <w:color w:val="auto"/>
        <w:rtl/>
        <w:lang w:val="en-US" w:eastAsia="en-US"/>
      </w:rPr>
      <w:t>חתימת המציע: _________________</w:t>
    </w:r>
  </w:p>
  <w:p w14:paraId="376E5BE5" w14:textId="77777777" w:rsidR="0011539A" w:rsidRPr="006E1C2C" w:rsidRDefault="0011539A">
    <w:pPr>
      <w:pStyle w:val="aa"/>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50BA7" w14:textId="4EAF3277" w:rsidR="0011539A" w:rsidRPr="006E1C2C" w:rsidRDefault="0011539A" w:rsidP="006E1C2C">
    <w:pPr>
      <w:widowControl/>
      <w:bidi/>
      <w:jc w:val="center"/>
      <w:rPr>
        <w:rFonts w:ascii="Times New Roman" w:eastAsia="Times New Roman" w:hAnsi="Times New Roman" w:cs="David"/>
        <w:b/>
        <w:bCs/>
        <w:color w:val="auto"/>
        <w:rtl/>
        <w:lang w:val="en-US" w:eastAsia="en-US"/>
      </w:rPr>
    </w:pPr>
    <w:r w:rsidRPr="006E1C2C">
      <w:rPr>
        <w:rFonts w:ascii="Times New Roman" w:eastAsia="Times New Roman" w:hAnsi="Times New Roman" w:cs="David"/>
        <w:b/>
        <w:bCs/>
        <w:color w:val="auto"/>
        <w:rtl/>
        <w:lang w:eastAsia="en-US"/>
      </w:rPr>
      <w:t xml:space="preserve">עמוד </w:t>
    </w:r>
    <w:r w:rsidRPr="006E1C2C">
      <w:rPr>
        <w:rFonts w:ascii="Times New Roman" w:eastAsia="Times New Roman" w:hAnsi="Times New Roman" w:cs="David"/>
        <w:b/>
        <w:bCs/>
        <w:color w:val="auto"/>
        <w:lang w:val="en-US" w:eastAsia="en-US"/>
      </w:rPr>
      <w:fldChar w:fldCharType="begin"/>
    </w:r>
    <w:r w:rsidRPr="006E1C2C">
      <w:rPr>
        <w:rFonts w:ascii="Times New Roman" w:eastAsia="Times New Roman" w:hAnsi="Times New Roman" w:cs="David"/>
        <w:b/>
        <w:bCs/>
        <w:color w:val="auto"/>
        <w:lang w:val="en-US" w:eastAsia="en-US"/>
      </w:rPr>
      <w:instrText xml:space="preserve"> PAGE </w:instrText>
    </w:r>
    <w:r w:rsidRPr="006E1C2C">
      <w:rPr>
        <w:rFonts w:ascii="Times New Roman" w:eastAsia="Times New Roman" w:hAnsi="Times New Roman" w:cs="David"/>
        <w:b/>
        <w:bCs/>
        <w:color w:val="auto"/>
        <w:lang w:val="en-US" w:eastAsia="en-US"/>
      </w:rPr>
      <w:fldChar w:fldCharType="separate"/>
    </w:r>
    <w:r>
      <w:rPr>
        <w:rFonts w:ascii="Times New Roman" w:eastAsia="Times New Roman" w:hAnsi="Times New Roman" w:cs="David"/>
        <w:b/>
        <w:bCs/>
        <w:noProof/>
        <w:color w:val="auto"/>
        <w:rtl/>
        <w:lang w:val="en-US" w:eastAsia="en-US"/>
      </w:rPr>
      <w:t>19</w:t>
    </w:r>
    <w:r w:rsidRPr="006E1C2C">
      <w:rPr>
        <w:rFonts w:ascii="Times New Roman" w:eastAsia="Times New Roman" w:hAnsi="Times New Roman" w:cs="David"/>
        <w:b/>
        <w:bCs/>
        <w:color w:val="auto"/>
        <w:lang w:val="en-US" w:eastAsia="en-US"/>
      </w:rPr>
      <w:fldChar w:fldCharType="end"/>
    </w:r>
    <w:r w:rsidRPr="006E1C2C">
      <w:rPr>
        <w:rFonts w:ascii="Times New Roman" w:eastAsia="Times New Roman" w:hAnsi="Times New Roman" w:cs="David"/>
        <w:b/>
        <w:bCs/>
        <w:color w:val="auto"/>
        <w:rtl/>
        <w:lang w:eastAsia="en-US"/>
      </w:rPr>
      <w:t xml:space="preserve"> מתוך </w:t>
    </w:r>
    <w:r w:rsidRPr="006E1C2C">
      <w:rPr>
        <w:rFonts w:ascii="Times New Roman" w:eastAsia="Times New Roman" w:hAnsi="Times New Roman" w:cs="David"/>
        <w:b/>
        <w:bCs/>
        <w:color w:val="auto"/>
        <w:lang w:val="en-US" w:eastAsia="en-US"/>
      </w:rPr>
      <w:fldChar w:fldCharType="begin"/>
    </w:r>
    <w:r w:rsidRPr="006E1C2C">
      <w:rPr>
        <w:rFonts w:ascii="Times New Roman" w:eastAsia="Times New Roman" w:hAnsi="Times New Roman" w:cs="David"/>
        <w:b/>
        <w:bCs/>
        <w:color w:val="auto"/>
        <w:lang w:val="en-US" w:eastAsia="en-US"/>
      </w:rPr>
      <w:instrText xml:space="preserve"> NUMPAGES  </w:instrText>
    </w:r>
    <w:r w:rsidRPr="006E1C2C">
      <w:rPr>
        <w:rFonts w:ascii="Times New Roman" w:eastAsia="Times New Roman" w:hAnsi="Times New Roman" w:cs="David"/>
        <w:b/>
        <w:bCs/>
        <w:color w:val="auto"/>
        <w:lang w:val="en-US" w:eastAsia="en-US"/>
      </w:rPr>
      <w:fldChar w:fldCharType="separate"/>
    </w:r>
    <w:r>
      <w:rPr>
        <w:rFonts w:ascii="Times New Roman" w:eastAsia="Times New Roman" w:hAnsi="Times New Roman" w:cs="David"/>
        <w:b/>
        <w:bCs/>
        <w:noProof/>
        <w:color w:val="auto"/>
        <w:rtl/>
        <w:lang w:val="en-US" w:eastAsia="en-US"/>
      </w:rPr>
      <w:t>91</w:t>
    </w:r>
    <w:r w:rsidRPr="006E1C2C">
      <w:rPr>
        <w:rFonts w:ascii="Times New Roman" w:eastAsia="Times New Roman" w:hAnsi="Times New Roman" w:cs="David"/>
        <w:b/>
        <w:bCs/>
        <w:color w:val="auto"/>
        <w:lang w:val="en-US" w:eastAsia="en-US"/>
      </w:rPr>
      <w:fldChar w:fldCharType="end"/>
    </w:r>
    <w:r w:rsidRPr="006E1C2C">
      <w:rPr>
        <w:rFonts w:ascii="Times New Roman" w:eastAsia="Times New Roman" w:hAnsi="Times New Roman" w:cs="David" w:hint="cs"/>
        <w:b/>
        <w:bCs/>
        <w:color w:val="auto"/>
        <w:rtl/>
        <w:lang w:val="en-US" w:eastAsia="en-US"/>
      </w:rPr>
      <w:tab/>
    </w:r>
  </w:p>
  <w:p w14:paraId="5FCD0412" w14:textId="77777777" w:rsidR="0011539A" w:rsidRPr="006E1C2C" w:rsidRDefault="0011539A" w:rsidP="006E1C2C">
    <w:pPr>
      <w:widowControl/>
      <w:bidi/>
      <w:jc w:val="right"/>
      <w:rPr>
        <w:rFonts w:ascii="Times New Roman" w:eastAsia="Times New Roman" w:hAnsi="Times New Roman" w:cs="David"/>
        <w:b/>
        <w:bCs/>
        <w:color w:val="auto"/>
        <w:rtl/>
        <w:lang w:val="en-US" w:eastAsia="en-US"/>
      </w:rPr>
    </w:pPr>
  </w:p>
  <w:p w14:paraId="572210DC" w14:textId="77777777" w:rsidR="0011539A" w:rsidRPr="006E1C2C" w:rsidRDefault="0011539A" w:rsidP="006E1C2C">
    <w:pPr>
      <w:widowControl/>
      <w:bidi/>
      <w:jc w:val="right"/>
      <w:rPr>
        <w:rFonts w:ascii="Times New Roman" w:eastAsia="Times New Roman" w:hAnsi="Times New Roman" w:cs="David"/>
        <w:b/>
        <w:bCs/>
        <w:color w:val="auto"/>
        <w:lang w:val="en-US" w:eastAsia="en-US"/>
      </w:rPr>
    </w:pPr>
    <w:r w:rsidRPr="006E1C2C">
      <w:rPr>
        <w:rFonts w:ascii="Times New Roman" w:eastAsia="Times New Roman" w:hAnsi="Times New Roman" w:cs="David" w:hint="cs"/>
        <w:b/>
        <w:bCs/>
        <w:color w:val="auto"/>
        <w:rtl/>
        <w:lang w:val="en-US" w:eastAsia="en-US"/>
      </w:rPr>
      <w:t>חתימת המציע: _________________</w:t>
    </w:r>
  </w:p>
  <w:p w14:paraId="3D9FDA01" w14:textId="77777777" w:rsidR="0011539A" w:rsidRDefault="0011539A">
    <w:pPr>
      <w:pStyle w:val="aa"/>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3DB99" w14:textId="77777777" w:rsidR="00270A43" w:rsidRDefault="00270A43">
      <w:pPr>
        <w:bidi/>
        <w:rPr>
          <w:rtl/>
        </w:rPr>
      </w:pPr>
    </w:p>
  </w:footnote>
  <w:footnote w:type="continuationSeparator" w:id="0">
    <w:p w14:paraId="1D4524FD" w14:textId="77777777" w:rsidR="00270A43" w:rsidRDefault="00270A43">
      <w:pPr>
        <w:bidi/>
        <w:rPr>
          <w:rtl/>
        </w:rPr>
      </w:pPr>
    </w:p>
  </w:footnote>
  <w:footnote w:type="continuationNotice" w:id="1">
    <w:p w14:paraId="62E0922D" w14:textId="77777777" w:rsidR="00270A43" w:rsidRDefault="00270A43">
      <w:pPr>
        <w:rPr>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A5D83" w14:textId="45518E8A" w:rsidR="0011539A" w:rsidRDefault="0011539A">
    <w:pPr>
      <w:rPr>
        <w:sz w:val="2"/>
        <w:szCs w:val="2"/>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DA045" w14:textId="2B764A88" w:rsidR="0011539A" w:rsidRDefault="0011539A">
    <w:pPr>
      <w:rPr>
        <w:sz w:val="2"/>
        <w:szCs w:val="2"/>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15610" w14:textId="4DEFAF91" w:rsidR="0011539A" w:rsidRDefault="0011539A">
    <w:pPr>
      <w:rPr>
        <w:sz w:val="2"/>
        <w:szCs w:val="2"/>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984B3" w14:textId="4BBB44F6" w:rsidR="0011539A" w:rsidRDefault="0011539A">
    <w:pPr>
      <w:rPr>
        <w:sz w:val="2"/>
        <w:szCs w:val="2"/>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A0296" w14:textId="79CEE8C0" w:rsidR="0011539A" w:rsidRDefault="0011539A">
    <w:pPr>
      <w:rPr>
        <w:sz w:val="2"/>
        <w:szCs w:val="2"/>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9211F" w14:textId="77777777" w:rsidR="0011539A" w:rsidRDefault="0011539A">
    <w:pPr>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ADF00" w14:textId="1C9E2880" w:rsidR="0011539A" w:rsidRPr="00C17DB1" w:rsidRDefault="0011539A">
    <w:pPr>
      <w:rPr>
        <w:sz w:val="2"/>
        <w:szCs w:val="2"/>
        <w:rtl/>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4EA3B" w14:textId="7A846BFF" w:rsidR="0011539A" w:rsidRPr="00961E27" w:rsidRDefault="0011539A" w:rsidP="00961E27">
    <w:pPr>
      <w:rPr>
        <w:sz w:val="2"/>
        <w:szCs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73B9"/>
    <w:multiLevelType w:val="multilevel"/>
    <w:tmpl w:val="9D487B86"/>
    <w:lvl w:ilvl="0">
      <w:start w:val="1"/>
      <w:numFmt w:val="decimal"/>
      <w:lvlText w:val="%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A60BAF"/>
    <w:multiLevelType w:val="multilevel"/>
    <w:tmpl w:val="DCA43A92"/>
    <w:lvl w:ilvl="0">
      <w:start w:val="1"/>
      <w:numFmt w:val="decimal"/>
      <w:lvlText w:val="%1."/>
      <w:lvlJc w:val="left"/>
      <w:pPr>
        <w:ind w:left="720" w:hanging="360"/>
      </w:pPr>
      <w:rPr>
        <w:rFonts w:hint="default"/>
      </w:rPr>
    </w:lvl>
    <w:lvl w:ilvl="1">
      <w:start w:val="2"/>
      <w:numFmt w:val="decimal"/>
      <w:isLgl/>
      <w:lvlText w:val="%1.%2."/>
      <w:lvlJc w:val="left"/>
      <w:pPr>
        <w:ind w:left="1930" w:hanging="67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000" w:hanging="1440"/>
      </w:pPr>
      <w:rPr>
        <w:rFonts w:hint="default"/>
      </w:rPr>
    </w:lvl>
  </w:abstractNum>
  <w:abstractNum w:abstractNumId="2" w15:restartNumberingAfterBreak="0">
    <w:nsid w:val="023B33B4"/>
    <w:multiLevelType w:val="hybridMultilevel"/>
    <w:tmpl w:val="22FA3024"/>
    <w:lvl w:ilvl="0" w:tplc="1C7E8468">
      <w:start w:val="1"/>
      <w:numFmt w:val="hebrew1"/>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 w15:restartNumberingAfterBreak="0">
    <w:nsid w:val="048E748B"/>
    <w:multiLevelType w:val="multilevel"/>
    <w:tmpl w:val="789EA65C"/>
    <w:lvl w:ilvl="0">
      <w:start w:val="1"/>
      <w:numFmt w:val="decimal"/>
      <w:lvlText w:val="%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C07962"/>
    <w:multiLevelType w:val="multilevel"/>
    <w:tmpl w:val="0910F948"/>
    <w:lvl w:ilvl="0">
      <w:start w:val="8"/>
      <w:numFmt w:val="decimal"/>
      <w:lvlText w:val="%1."/>
      <w:lvlJc w:val="left"/>
      <w:pPr>
        <w:ind w:left="510" w:hanging="510"/>
      </w:pPr>
      <w:rPr>
        <w:rFonts w:hint="default"/>
      </w:rPr>
    </w:lvl>
    <w:lvl w:ilvl="1">
      <w:start w:val="2"/>
      <w:numFmt w:val="decimal"/>
      <w:lvlText w:val="%1.%2."/>
      <w:lvlJc w:val="left"/>
      <w:pPr>
        <w:ind w:left="710" w:hanging="510"/>
      </w:pPr>
      <w:rPr>
        <w:rFonts w:hint="default"/>
      </w:rPr>
    </w:lvl>
    <w:lvl w:ilvl="2">
      <w:start w:val="3"/>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040" w:hanging="1440"/>
      </w:pPr>
      <w:rPr>
        <w:rFonts w:hint="default"/>
      </w:rPr>
    </w:lvl>
  </w:abstractNum>
  <w:abstractNum w:abstractNumId="5" w15:restartNumberingAfterBreak="0">
    <w:nsid w:val="05140029"/>
    <w:multiLevelType w:val="multilevel"/>
    <w:tmpl w:val="C96483EA"/>
    <w:lvl w:ilvl="0">
      <w:start w:val="7"/>
      <w:numFmt w:val="decimal"/>
      <w:lvlText w:val="%1."/>
      <w:lvlJc w:val="left"/>
      <w:pPr>
        <w:ind w:left="510" w:hanging="510"/>
      </w:pPr>
      <w:rPr>
        <w:rFonts w:hint="default"/>
      </w:rPr>
    </w:lvl>
    <w:lvl w:ilvl="1">
      <w:start w:val="1"/>
      <w:numFmt w:val="decimal"/>
      <w:lvlText w:val="%1.%2."/>
      <w:lvlJc w:val="left"/>
      <w:pPr>
        <w:ind w:left="1465" w:hanging="510"/>
      </w:pPr>
      <w:rPr>
        <w:rFonts w:hint="default"/>
      </w:rPr>
    </w:lvl>
    <w:lvl w:ilvl="2">
      <w:start w:val="1"/>
      <w:numFmt w:val="decimal"/>
      <w:lvlText w:val="%1.%2.%3."/>
      <w:lvlJc w:val="left"/>
      <w:pPr>
        <w:ind w:left="2630" w:hanging="720"/>
      </w:pPr>
      <w:rPr>
        <w:rFonts w:hint="default"/>
      </w:rPr>
    </w:lvl>
    <w:lvl w:ilvl="3">
      <w:start w:val="1"/>
      <w:numFmt w:val="decimal"/>
      <w:lvlText w:val="%1.%2.%3.%4."/>
      <w:lvlJc w:val="left"/>
      <w:pPr>
        <w:ind w:left="3585" w:hanging="720"/>
      </w:pPr>
      <w:rPr>
        <w:rFonts w:hint="default"/>
      </w:rPr>
    </w:lvl>
    <w:lvl w:ilvl="4">
      <w:start w:val="1"/>
      <w:numFmt w:val="decimal"/>
      <w:lvlText w:val="%1.%2.%3.%4.%5."/>
      <w:lvlJc w:val="left"/>
      <w:pPr>
        <w:ind w:left="4900" w:hanging="1080"/>
      </w:pPr>
      <w:rPr>
        <w:rFonts w:hint="default"/>
      </w:rPr>
    </w:lvl>
    <w:lvl w:ilvl="5">
      <w:start w:val="1"/>
      <w:numFmt w:val="decimal"/>
      <w:lvlText w:val="%1.%2.%3.%4.%5.%6."/>
      <w:lvlJc w:val="left"/>
      <w:pPr>
        <w:ind w:left="5855" w:hanging="1080"/>
      </w:pPr>
      <w:rPr>
        <w:rFonts w:hint="default"/>
      </w:rPr>
    </w:lvl>
    <w:lvl w:ilvl="6">
      <w:start w:val="1"/>
      <w:numFmt w:val="decimal"/>
      <w:lvlText w:val="%1.%2.%3.%4.%5.%6.%7."/>
      <w:lvlJc w:val="left"/>
      <w:pPr>
        <w:ind w:left="7170" w:hanging="1440"/>
      </w:pPr>
      <w:rPr>
        <w:rFonts w:hint="default"/>
      </w:rPr>
    </w:lvl>
    <w:lvl w:ilvl="7">
      <w:start w:val="1"/>
      <w:numFmt w:val="decimal"/>
      <w:lvlText w:val="%1.%2.%3.%4.%5.%6.%7.%8."/>
      <w:lvlJc w:val="left"/>
      <w:pPr>
        <w:ind w:left="8125" w:hanging="1440"/>
      </w:pPr>
      <w:rPr>
        <w:rFonts w:hint="default"/>
      </w:rPr>
    </w:lvl>
    <w:lvl w:ilvl="8">
      <w:start w:val="1"/>
      <w:numFmt w:val="decimal"/>
      <w:lvlText w:val="%1.%2.%3.%4.%5.%6.%7.%8.%9."/>
      <w:lvlJc w:val="left"/>
      <w:pPr>
        <w:ind w:left="9080" w:hanging="1440"/>
      </w:pPr>
      <w:rPr>
        <w:rFonts w:hint="default"/>
      </w:rPr>
    </w:lvl>
  </w:abstractNum>
  <w:abstractNum w:abstractNumId="6" w15:restartNumberingAfterBreak="0">
    <w:nsid w:val="05194E0B"/>
    <w:multiLevelType w:val="multilevel"/>
    <w:tmpl w:val="7BD86B5C"/>
    <w:lvl w:ilvl="0">
      <w:start w:val="1"/>
      <w:numFmt w:val="decimal"/>
      <w:lvlText w:val="2.6.3.%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414659"/>
    <w:multiLevelType w:val="multilevel"/>
    <w:tmpl w:val="0C50B644"/>
    <w:lvl w:ilvl="0">
      <w:start w:val="1"/>
      <w:numFmt w:val="decimal"/>
      <w:lvlText w:val="4.5.%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C02926"/>
    <w:multiLevelType w:val="multilevel"/>
    <w:tmpl w:val="9E98A298"/>
    <w:lvl w:ilvl="0">
      <w:start w:val="4"/>
      <w:numFmt w:val="decimal"/>
      <w:lvlText w:val="2.6.%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9AA7028"/>
    <w:multiLevelType w:val="multilevel"/>
    <w:tmpl w:val="0E34413E"/>
    <w:lvl w:ilvl="0">
      <w:start w:val="1"/>
      <w:numFmt w:val="decimal"/>
      <w:lvlText w:val="2.10.%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AF62331"/>
    <w:multiLevelType w:val="hybridMultilevel"/>
    <w:tmpl w:val="7062BC9C"/>
    <w:lvl w:ilvl="0" w:tplc="6376FA36">
      <w:start w:val="1"/>
      <w:numFmt w:val="bullet"/>
      <w:lvlText w:val="­"/>
      <w:lvlJc w:val="left"/>
      <w:pPr>
        <w:ind w:left="1360" w:hanging="360"/>
      </w:pPr>
      <w:rPr>
        <w:rFonts w:ascii="Courier New" w:hAnsi="Courier New"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11" w15:restartNumberingAfterBreak="0">
    <w:nsid w:val="0B317569"/>
    <w:multiLevelType w:val="hybridMultilevel"/>
    <w:tmpl w:val="6978A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C172FF"/>
    <w:multiLevelType w:val="multilevel"/>
    <w:tmpl w:val="EBD612EE"/>
    <w:lvl w:ilvl="0">
      <w:start w:val="1"/>
      <w:numFmt w:val="decimal"/>
      <w:lvlText w:val="2.9.%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1DD6CE1"/>
    <w:multiLevelType w:val="multilevel"/>
    <w:tmpl w:val="84CE68B8"/>
    <w:lvl w:ilvl="0">
      <w:start w:val="1"/>
      <w:numFmt w:val="decimal"/>
      <w:lvlText w:val="2.12.%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60D3293"/>
    <w:multiLevelType w:val="hybridMultilevel"/>
    <w:tmpl w:val="934A2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5452D9"/>
    <w:multiLevelType w:val="multilevel"/>
    <w:tmpl w:val="A5E011E6"/>
    <w:lvl w:ilvl="0">
      <w:start w:val="1"/>
      <w:numFmt w:val="decimal"/>
      <w:lvlText w:val="%1."/>
      <w:lvlJc w:val="left"/>
      <w:rPr>
        <w:rFonts w:ascii="David" w:eastAsia="David" w:hAnsi="David" w:cs="David"/>
        <w:b w:val="0"/>
        <w:bCs w:val="0"/>
        <w:i w:val="0"/>
        <w:iCs w:val="0"/>
        <w:smallCaps w:val="0"/>
        <w:strike w:val="0"/>
        <w:color w:val="000000"/>
        <w:spacing w:val="0"/>
        <w:w w:val="100"/>
        <w:position w:val="0"/>
        <w:sz w:val="24"/>
        <w:szCs w:val="24"/>
        <w:u w:val="none"/>
        <w:lang w:val="en-US" w:eastAsia="en-US" w:bidi="en-US"/>
      </w:rPr>
    </w:lvl>
    <w:lvl w:ilvl="1">
      <w:start w:val="1"/>
      <w:numFmt w:val="decimal"/>
      <w:lvlText w:val="%1.%2"/>
      <w:lvlJc w:val="left"/>
      <w:rPr>
        <w:rFonts w:ascii="David" w:eastAsia="David" w:hAnsi="David" w:cs="David"/>
        <w:b w:val="0"/>
        <w:bCs w:val="0"/>
        <w:i w:val="0"/>
        <w:iCs w:val="0"/>
        <w:smallCaps w:val="0"/>
        <w:strike w:val="0"/>
        <w:color w:val="000000"/>
        <w:spacing w:val="0"/>
        <w:w w:val="100"/>
        <w:position w:val="0"/>
        <w:sz w:val="24"/>
        <w:szCs w:val="24"/>
        <w:u w:val="none"/>
        <w:lang w:val="en-US" w:eastAsia="en-US" w:bidi="en-US"/>
      </w:rPr>
    </w:lvl>
    <w:lvl w:ilvl="2">
      <w:start w:val="1"/>
      <w:numFmt w:val="decimal"/>
      <w:lvlText w:val="%1.%2.%3"/>
      <w:lvlJc w:val="left"/>
      <w:rPr>
        <w:rFonts w:ascii="David" w:eastAsia="David" w:hAnsi="David" w:cs="David"/>
        <w:b w:val="0"/>
        <w:bCs w:val="0"/>
        <w:i w:val="0"/>
        <w:iCs w:val="0"/>
        <w:smallCaps w:val="0"/>
        <w:strike w:val="0"/>
        <w:color w:val="000000"/>
        <w:spacing w:val="0"/>
        <w:w w:val="100"/>
        <w:position w:val="0"/>
        <w:sz w:val="24"/>
        <w:szCs w:val="24"/>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9E10707"/>
    <w:multiLevelType w:val="multilevel"/>
    <w:tmpl w:val="86FE464A"/>
    <w:lvl w:ilvl="0">
      <w:start w:val="1"/>
      <w:numFmt w:val="decimal"/>
      <w:lvlText w:val="1.%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C104449"/>
    <w:multiLevelType w:val="multilevel"/>
    <w:tmpl w:val="ECF2920E"/>
    <w:lvl w:ilvl="0">
      <w:start w:val="9"/>
      <w:numFmt w:val="decimal"/>
      <w:lvlText w:val="%1."/>
      <w:lvlJc w:val="left"/>
      <w:pPr>
        <w:ind w:left="360" w:hanging="360"/>
      </w:pPr>
      <w:rPr>
        <w:rFonts w:hint="default"/>
      </w:rPr>
    </w:lvl>
    <w:lvl w:ilvl="1">
      <w:start w:val="1"/>
      <w:numFmt w:val="decimal"/>
      <w:lvlText w:val="%1.%2."/>
      <w:lvlJc w:val="left"/>
      <w:pPr>
        <w:ind w:left="2400" w:hanging="360"/>
      </w:pPr>
      <w:rPr>
        <w:rFonts w:hint="default"/>
      </w:rPr>
    </w:lvl>
    <w:lvl w:ilvl="2">
      <w:start w:val="1"/>
      <w:numFmt w:val="hebrew1"/>
      <w:lvlText w:val="%1.%2.%3."/>
      <w:lvlJc w:val="left"/>
      <w:pPr>
        <w:ind w:left="4800" w:hanging="720"/>
      </w:pPr>
      <w:rPr>
        <w:rFonts w:hint="default"/>
      </w:rPr>
    </w:lvl>
    <w:lvl w:ilvl="3">
      <w:start w:val="1"/>
      <w:numFmt w:val="decimal"/>
      <w:lvlText w:val="%1.%2.%3.%4."/>
      <w:lvlJc w:val="left"/>
      <w:pPr>
        <w:ind w:left="6840" w:hanging="720"/>
      </w:pPr>
      <w:rPr>
        <w:rFonts w:hint="default"/>
      </w:rPr>
    </w:lvl>
    <w:lvl w:ilvl="4">
      <w:start w:val="1"/>
      <w:numFmt w:val="decimal"/>
      <w:lvlText w:val="%1.%2.%3.%4.%5."/>
      <w:lvlJc w:val="left"/>
      <w:pPr>
        <w:ind w:left="9240" w:hanging="1080"/>
      </w:pPr>
      <w:rPr>
        <w:rFonts w:hint="default"/>
      </w:rPr>
    </w:lvl>
    <w:lvl w:ilvl="5">
      <w:start w:val="1"/>
      <w:numFmt w:val="decimal"/>
      <w:lvlText w:val="%1.%2.%3.%4.%5.%6."/>
      <w:lvlJc w:val="left"/>
      <w:pPr>
        <w:ind w:left="11280" w:hanging="1080"/>
      </w:pPr>
      <w:rPr>
        <w:rFonts w:hint="default"/>
      </w:rPr>
    </w:lvl>
    <w:lvl w:ilvl="6">
      <w:start w:val="1"/>
      <w:numFmt w:val="decimal"/>
      <w:lvlText w:val="%1.%2.%3.%4.%5.%6.%7."/>
      <w:lvlJc w:val="left"/>
      <w:pPr>
        <w:ind w:left="13680" w:hanging="1440"/>
      </w:pPr>
      <w:rPr>
        <w:rFonts w:hint="default"/>
      </w:rPr>
    </w:lvl>
    <w:lvl w:ilvl="7">
      <w:start w:val="1"/>
      <w:numFmt w:val="decimal"/>
      <w:lvlText w:val="%1.%2.%3.%4.%5.%6.%7.%8."/>
      <w:lvlJc w:val="left"/>
      <w:pPr>
        <w:ind w:left="15720" w:hanging="1440"/>
      </w:pPr>
      <w:rPr>
        <w:rFonts w:hint="default"/>
      </w:rPr>
    </w:lvl>
    <w:lvl w:ilvl="8">
      <w:start w:val="1"/>
      <w:numFmt w:val="decimal"/>
      <w:lvlText w:val="%1.%2.%3.%4.%5.%6.%7.%8.%9."/>
      <w:lvlJc w:val="left"/>
      <w:pPr>
        <w:ind w:left="17760" w:hanging="1440"/>
      </w:pPr>
      <w:rPr>
        <w:rFonts w:hint="default"/>
      </w:rPr>
    </w:lvl>
  </w:abstractNum>
  <w:abstractNum w:abstractNumId="18" w15:restartNumberingAfterBreak="0">
    <w:nsid w:val="21BD7E92"/>
    <w:multiLevelType w:val="hybridMultilevel"/>
    <w:tmpl w:val="37B21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A2480E"/>
    <w:multiLevelType w:val="multilevel"/>
    <w:tmpl w:val="0A20C640"/>
    <w:lvl w:ilvl="0">
      <w:start w:val="1"/>
      <w:numFmt w:val="bullet"/>
      <w:lvlText w:val="-"/>
      <w:lvlJc w:val="left"/>
      <w:rPr>
        <w:rFonts w:ascii="David" w:eastAsia="David" w:hAnsi="David" w:cs="David"/>
        <w:b w:val="0"/>
        <w:bCs w:val="0"/>
        <w:i w:val="0"/>
        <w:iCs w:val="0"/>
        <w:smallCaps w:val="0"/>
        <w:strike w:val="0"/>
        <w:color w:val="000000"/>
        <w:spacing w:val="0"/>
        <w:w w:val="100"/>
        <w:position w:val="0"/>
        <w:sz w:val="22"/>
        <w:szCs w:val="22"/>
        <w:u w:val="none"/>
        <w:lang w:val="he-IL" w:eastAsia="he-IL" w:bidi="he-I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99E4E36"/>
    <w:multiLevelType w:val="multilevel"/>
    <w:tmpl w:val="52CE15F8"/>
    <w:lvl w:ilvl="0">
      <w:start w:val="1"/>
      <w:numFmt w:val="decimal"/>
      <w:lvlText w:val="%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C0451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D217EAB"/>
    <w:multiLevelType w:val="multilevel"/>
    <w:tmpl w:val="C96483EA"/>
    <w:lvl w:ilvl="0">
      <w:start w:val="7"/>
      <w:numFmt w:val="decimal"/>
      <w:lvlText w:val="%1."/>
      <w:lvlJc w:val="left"/>
      <w:pPr>
        <w:ind w:left="510" w:hanging="510"/>
      </w:pPr>
      <w:rPr>
        <w:rFonts w:hint="default"/>
      </w:rPr>
    </w:lvl>
    <w:lvl w:ilvl="1">
      <w:start w:val="1"/>
      <w:numFmt w:val="decimal"/>
      <w:lvlText w:val="%1.%2."/>
      <w:lvlJc w:val="left"/>
      <w:pPr>
        <w:ind w:left="1465" w:hanging="510"/>
      </w:pPr>
      <w:rPr>
        <w:rFonts w:hint="default"/>
      </w:rPr>
    </w:lvl>
    <w:lvl w:ilvl="2">
      <w:start w:val="1"/>
      <w:numFmt w:val="decimal"/>
      <w:lvlText w:val="%1.%2.%3."/>
      <w:lvlJc w:val="left"/>
      <w:pPr>
        <w:ind w:left="2630" w:hanging="720"/>
      </w:pPr>
      <w:rPr>
        <w:rFonts w:hint="default"/>
      </w:rPr>
    </w:lvl>
    <w:lvl w:ilvl="3">
      <w:start w:val="1"/>
      <w:numFmt w:val="decimal"/>
      <w:lvlText w:val="%1.%2.%3.%4."/>
      <w:lvlJc w:val="left"/>
      <w:pPr>
        <w:ind w:left="3585" w:hanging="720"/>
      </w:pPr>
      <w:rPr>
        <w:rFonts w:hint="default"/>
      </w:rPr>
    </w:lvl>
    <w:lvl w:ilvl="4">
      <w:start w:val="1"/>
      <w:numFmt w:val="decimal"/>
      <w:lvlText w:val="%1.%2.%3.%4.%5."/>
      <w:lvlJc w:val="left"/>
      <w:pPr>
        <w:ind w:left="4900" w:hanging="1080"/>
      </w:pPr>
      <w:rPr>
        <w:rFonts w:hint="default"/>
      </w:rPr>
    </w:lvl>
    <w:lvl w:ilvl="5">
      <w:start w:val="1"/>
      <w:numFmt w:val="decimal"/>
      <w:lvlText w:val="%1.%2.%3.%4.%5.%6."/>
      <w:lvlJc w:val="left"/>
      <w:pPr>
        <w:ind w:left="5855" w:hanging="1080"/>
      </w:pPr>
      <w:rPr>
        <w:rFonts w:hint="default"/>
      </w:rPr>
    </w:lvl>
    <w:lvl w:ilvl="6">
      <w:start w:val="1"/>
      <w:numFmt w:val="decimal"/>
      <w:lvlText w:val="%1.%2.%3.%4.%5.%6.%7."/>
      <w:lvlJc w:val="left"/>
      <w:pPr>
        <w:ind w:left="7170" w:hanging="1440"/>
      </w:pPr>
      <w:rPr>
        <w:rFonts w:hint="default"/>
      </w:rPr>
    </w:lvl>
    <w:lvl w:ilvl="7">
      <w:start w:val="1"/>
      <w:numFmt w:val="decimal"/>
      <w:lvlText w:val="%1.%2.%3.%4.%5.%6.%7.%8."/>
      <w:lvlJc w:val="left"/>
      <w:pPr>
        <w:ind w:left="8125" w:hanging="1440"/>
      </w:pPr>
      <w:rPr>
        <w:rFonts w:hint="default"/>
      </w:rPr>
    </w:lvl>
    <w:lvl w:ilvl="8">
      <w:start w:val="1"/>
      <w:numFmt w:val="decimal"/>
      <w:lvlText w:val="%1.%2.%3.%4.%5.%6.%7.%8.%9."/>
      <w:lvlJc w:val="left"/>
      <w:pPr>
        <w:ind w:left="9080" w:hanging="1440"/>
      </w:pPr>
      <w:rPr>
        <w:rFonts w:hint="default"/>
      </w:rPr>
    </w:lvl>
  </w:abstractNum>
  <w:abstractNum w:abstractNumId="23" w15:restartNumberingAfterBreak="0">
    <w:nsid w:val="2D670F12"/>
    <w:multiLevelType w:val="hybridMultilevel"/>
    <w:tmpl w:val="B7364C1A"/>
    <w:lvl w:ilvl="0" w:tplc="0D6A1CFA">
      <w:start w:val="1"/>
      <w:numFmt w:val="decimal"/>
      <w:lvlText w:val="%1."/>
      <w:lvlJc w:val="left"/>
      <w:pPr>
        <w:tabs>
          <w:tab w:val="num" w:pos="1380"/>
        </w:tabs>
        <w:ind w:left="1380" w:hanging="360"/>
      </w:pPr>
      <w:rPr>
        <w:rFonts w:cs="Narkisim" w:hint="cs"/>
        <w:sz w:val="24"/>
      </w:rPr>
    </w:lvl>
    <w:lvl w:ilvl="1" w:tplc="04090019">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4" w15:restartNumberingAfterBreak="0">
    <w:nsid w:val="352C2142"/>
    <w:multiLevelType w:val="multilevel"/>
    <w:tmpl w:val="29C8322C"/>
    <w:lvl w:ilvl="0">
      <w:start w:val="1"/>
      <w:numFmt w:val="decimal"/>
      <w:lvlText w:val="%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start w:val="1"/>
      <w:numFmt w:val="decimal"/>
      <w:lvlText w:val="%1.%2"/>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2">
      <w:start w:val="1"/>
      <w:numFmt w:val="decimal"/>
      <w:lvlText w:val="%1.%2.%3"/>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5B477EF"/>
    <w:multiLevelType w:val="multilevel"/>
    <w:tmpl w:val="9F120B24"/>
    <w:lvl w:ilvl="0">
      <w:start w:val="1"/>
      <w:numFmt w:val="decimal"/>
      <w:lvlText w:val="%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7922D25"/>
    <w:multiLevelType w:val="multilevel"/>
    <w:tmpl w:val="3296146C"/>
    <w:lvl w:ilvl="0">
      <w:start w:val="1"/>
      <w:numFmt w:val="decimal"/>
      <w:lvlText w:val="%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B9F1128"/>
    <w:multiLevelType w:val="multilevel"/>
    <w:tmpl w:val="CB783232"/>
    <w:lvl w:ilvl="0">
      <w:start w:val="5"/>
      <w:numFmt w:val="decimal"/>
      <w:lvlText w:val="4.%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D511135"/>
    <w:multiLevelType w:val="multilevel"/>
    <w:tmpl w:val="7D0CBD8C"/>
    <w:lvl w:ilvl="0">
      <w:start w:val="1"/>
      <w:numFmt w:val="decimal"/>
      <w:lvlText w:val="2.11.%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E4F215E"/>
    <w:multiLevelType w:val="multilevel"/>
    <w:tmpl w:val="80D4CAD6"/>
    <w:lvl w:ilvl="0">
      <w:start w:val="1"/>
      <w:numFmt w:val="decimal"/>
      <w:lvlText w:val="%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F1E2FBD"/>
    <w:multiLevelType w:val="multilevel"/>
    <w:tmpl w:val="4C1C243C"/>
    <w:lvl w:ilvl="0">
      <w:start w:val="1"/>
      <w:numFmt w:val="decimal"/>
      <w:lvlText w:val="%1."/>
      <w:lvlJc w:val="left"/>
      <w:pPr>
        <w:ind w:left="360" w:hanging="360"/>
      </w:pPr>
      <w:rPr>
        <w:rFonts w:hint="default"/>
      </w:rPr>
    </w:lvl>
    <w:lvl w:ilvl="1">
      <w:start w:val="1"/>
      <w:numFmt w:val="decimal"/>
      <w:lvlText w:val="%1.%2."/>
      <w:lvlJc w:val="left"/>
      <w:pPr>
        <w:ind w:left="1060" w:hanging="360"/>
      </w:pPr>
      <w:rPr>
        <w:rFonts w:hint="default"/>
      </w:rPr>
    </w:lvl>
    <w:lvl w:ilvl="2">
      <w:start w:val="1"/>
      <w:numFmt w:val="hebrew1"/>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040" w:hanging="1440"/>
      </w:pPr>
      <w:rPr>
        <w:rFonts w:hint="default"/>
      </w:rPr>
    </w:lvl>
  </w:abstractNum>
  <w:abstractNum w:abstractNumId="31" w15:restartNumberingAfterBreak="0">
    <w:nsid w:val="408B50E8"/>
    <w:multiLevelType w:val="hybridMultilevel"/>
    <w:tmpl w:val="1EFC0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7052DB"/>
    <w:multiLevelType w:val="multilevel"/>
    <w:tmpl w:val="C8F87B8E"/>
    <w:lvl w:ilvl="0">
      <w:start w:val="1"/>
      <w:numFmt w:val="decimal"/>
      <w:lvlText w:val="3.1.%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5A64309"/>
    <w:multiLevelType w:val="multilevel"/>
    <w:tmpl w:val="BF80414A"/>
    <w:lvl w:ilvl="0">
      <w:start w:val="1"/>
      <w:numFmt w:val="decimal"/>
      <w:lvlText w:val="%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start w:val="1"/>
      <w:numFmt w:val="decimal"/>
      <w:lvlText w:val="%1.%2"/>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2">
      <w:start w:val="1"/>
      <w:numFmt w:val="decimal"/>
      <w:lvlText w:val="%1.%2.%3"/>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3">
      <w:start w:val="1"/>
      <w:numFmt w:val="decimal"/>
      <w:lvlText w:val="%1.%2.%3.%4"/>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6B30C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8AC42D6"/>
    <w:multiLevelType w:val="hybridMultilevel"/>
    <w:tmpl w:val="99D2AE9A"/>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36" w15:restartNumberingAfterBreak="0">
    <w:nsid w:val="4C3C6801"/>
    <w:multiLevelType w:val="multilevel"/>
    <w:tmpl w:val="8B56E660"/>
    <w:lvl w:ilvl="0">
      <w:start w:val="1"/>
      <w:numFmt w:val="decimal"/>
      <w:lvlText w:val="%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CA633AF"/>
    <w:multiLevelType w:val="hybridMultilevel"/>
    <w:tmpl w:val="233C369C"/>
    <w:lvl w:ilvl="0" w:tplc="0F08053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B159CC"/>
    <w:multiLevelType w:val="multilevel"/>
    <w:tmpl w:val="655A88C8"/>
    <w:lvl w:ilvl="0">
      <w:start w:val="1"/>
      <w:numFmt w:val="decimal"/>
      <w:lvlText w:val="%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2CB0FB5"/>
    <w:multiLevelType w:val="multilevel"/>
    <w:tmpl w:val="9FB6B638"/>
    <w:lvl w:ilvl="0">
      <w:start w:val="10"/>
      <w:numFmt w:val="decimal"/>
      <w:lvlText w:val="2.%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3F34FC5"/>
    <w:multiLevelType w:val="multilevel"/>
    <w:tmpl w:val="077A1C02"/>
    <w:lvl w:ilvl="0">
      <w:start w:val="1"/>
      <w:numFmt w:val="decimal"/>
      <w:lvlText w:val="%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start w:val="1"/>
      <w:numFmt w:val="decimal"/>
      <w:lvlText w:val="%1.%2"/>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2">
      <w:start w:val="1"/>
      <w:numFmt w:val="decimal"/>
      <w:lvlText w:val="%1.%2.%3"/>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4F210B6"/>
    <w:multiLevelType w:val="multilevel"/>
    <w:tmpl w:val="9844134C"/>
    <w:lvl w:ilvl="0">
      <w:start w:val="1"/>
      <w:numFmt w:val="decimal"/>
      <w:lvlText w:val="%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start w:val="1"/>
      <w:numFmt w:val="decimal"/>
      <w:lvlText w:val="%1.%2"/>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6CB6526"/>
    <w:multiLevelType w:val="multilevel"/>
    <w:tmpl w:val="65DABB1A"/>
    <w:lvl w:ilvl="0">
      <w:start w:val="1"/>
      <w:numFmt w:val="decimal"/>
      <w:lvlText w:val="%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95B52FD"/>
    <w:multiLevelType w:val="hybridMultilevel"/>
    <w:tmpl w:val="8F8A22A4"/>
    <w:lvl w:ilvl="0" w:tplc="A69C591E">
      <w:start w:val="10"/>
      <w:numFmt w:val="bullet"/>
      <w:lvlText w:val="-"/>
      <w:lvlJc w:val="left"/>
      <w:pPr>
        <w:ind w:left="435" w:hanging="360"/>
      </w:pPr>
      <w:rPr>
        <w:rFonts w:ascii="David" w:eastAsia="David" w:hAnsi="David" w:cs="David"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4" w15:restartNumberingAfterBreak="0">
    <w:nsid w:val="5BE40C7A"/>
    <w:multiLevelType w:val="hybridMultilevel"/>
    <w:tmpl w:val="2E50F8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BF10274"/>
    <w:multiLevelType w:val="multilevel"/>
    <w:tmpl w:val="A656A18A"/>
    <w:lvl w:ilvl="0">
      <w:start w:val="1"/>
      <w:numFmt w:val="decimal"/>
      <w:lvlText w:val="2.13.%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0CC4E0A"/>
    <w:multiLevelType w:val="multilevel"/>
    <w:tmpl w:val="35F6AC04"/>
    <w:lvl w:ilvl="0">
      <w:start w:val="1"/>
      <w:numFmt w:val="decimal"/>
      <w:lvlText w:val="%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start w:val="1"/>
      <w:numFmt w:val="decimal"/>
      <w:lvlText w:val="%1.%2"/>
      <w:lvlJc w:val="left"/>
      <w:rPr>
        <w:rFonts w:ascii="David" w:eastAsia="David" w:hAnsi="David" w:cs="David"/>
        <w:b w:val="0"/>
        <w:bCs w:val="0"/>
        <w:i w:val="0"/>
        <w:iCs w:val="0"/>
        <w:smallCaps w:val="0"/>
        <w:strike w:val="0"/>
        <w:color w:val="000000"/>
        <w:spacing w:val="0"/>
        <w:w w:val="100"/>
        <w:position w:val="0"/>
        <w:sz w:val="24"/>
        <w:szCs w:val="24"/>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4E1480D"/>
    <w:multiLevelType w:val="multilevel"/>
    <w:tmpl w:val="B9FEF7E0"/>
    <w:lvl w:ilvl="0">
      <w:start w:val="14"/>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4560" w:hanging="720"/>
      </w:pPr>
      <w:rPr>
        <w:rFonts w:hint="default"/>
      </w:rPr>
    </w:lvl>
    <w:lvl w:ilvl="4">
      <w:start w:val="1"/>
      <w:numFmt w:val="decimal"/>
      <w:lvlText w:val="%1.%2.%3.%4.%5."/>
      <w:lvlJc w:val="left"/>
      <w:pPr>
        <w:ind w:left="6200" w:hanging="1080"/>
      </w:pPr>
      <w:rPr>
        <w:rFonts w:hint="default"/>
      </w:rPr>
    </w:lvl>
    <w:lvl w:ilvl="5">
      <w:start w:val="1"/>
      <w:numFmt w:val="decimal"/>
      <w:lvlText w:val="%1.%2.%3.%4.%5.%6."/>
      <w:lvlJc w:val="left"/>
      <w:pPr>
        <w:ind w:left="7480" w:hanging="1080"/>
      </w:pPr>
      <w:rPr>
        <w:rFonts w:hint="default"/>
      </w:rPr>
    </w:lvl>
    <w:lvl w:ilvl="6">
      <w:start w:val="1"/>
      <w:numFmt w:val="decimal"/>
      <w:lvlText w:val="%1.%2.%3.%4.%5.%6.%7."/>
      <w:lvlJc w:val="left"/>
      <w:pPr>
        <w:ind w:left="9120" w:hanging="1440"/>
      </w:pPr>
      <w:rPr>
        <w:rFonts w:hint="default"/>
      </w:rPr>
    </w:lvl>
    <w:lvl w:ilvl="7">
      <w:start w:val="1"/>
      <w:numFmt w:val="decimal"/>
      <w:lvlText w:val="%1.%2.%3.%4.%5.%6.%7.%8."/>
      <w:lvlJc w:val="left"/>
      <w:pPr>
        <w:ind w:left="10400" w:hanging="1440"/>
      </w:pPr>
      <w:rPr>
        <w:rFonts w:hint="default"/>
      </w:rPr>
    </w:lvl>
    <w:lvl w:ilvl="8">
      <w:start w:val="1"/>
      <w:numFmt w:val="decimal"/>
      <w:lvlText w:val="%1.%2.%3.%4.%5.%6.%7.%8.%9."/>
      <w:lvlJc w:val="left"/>
      <w:pPr>
        <w:ind w:left="11680" w:hanging="1440"/>
      </w:pPr>
      <w:rPr>
        <w:rFonts w:hint="default"/>
      </w:rPr>
    </w:lvl>
  </w:abstractNum>
  <w:abstractNum w:abstractNumId="48" w15:restartNumberingAfterBreak="0">
    <w:nsid w:val="67BE26D0"/>
    <w:multiLevelType w:val="hybridMultilevel"/>
    <w:tmpl w:val="99142C3A"/>
    <w:lvl w:ilvl="0" w:tplc="F696A286">
      <w:start w:val="6"/>
      <w:numFmt w:val="decimal"/>
      <w:lvlText w:val="%1."/>
      <w:lvlJc w:val="left"/>
      <w:pPr>
        <w:ind w:left="1320" w:hanging="360"/>
      </w:pPr>
      <w:rPr>
        <w:rFonts w:hint="default"/>
      </w:rPr>
    </w:lvl>
    <w:lvl w:ilvl="1" w:tplc="04090019">
      <w:start w:val="1"/>
      <w:numFmt w:val="lowerLetter"/>
      <w:lvlText w:val="%2."/>
      <w:lvlJc w:val="left"/>
      <w:pPr>
        <w:ind w:left="2040" w:hanging="360"/>
      </w:pPr>
    </w:lvl>
    <w:lvl w:ilvl="2" w:tplc="0409001B">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9" w15:restartNumberingAfterBreak="0">
    <w:nsid w:val="6821053E"/>
    <w:multiLevelType w:val="hybridMultilevel"/>
    <w:tmpl w:val="0CBE3008"/>
    <w:lvl w:ilvl="0" w:tplc="AAD2AA26">
      <w:start w:val="1"/>
      <w:numFmt w:val="hebrew1"/>
      <w:lvlText w:val="%1."/>
      <w:lvlJc w:val="left"/>
      <w:pPr>
        <w:ind w:left="1520" w:hanging="5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50" w15:restartNumberingAfterBreak="0">
    <w:nsid w:val="68EA20E9"/>
    <w:multiLevelType w:val="multilevel"/>
    <w:tmpl w:val="C96483EA"/>
    <w:lvl w:ilvl="0">
      <w:start w:val="7"/>
      <w:numFmt w:val="decimal"/>
      <w:lvlText w:val="%1."/>
      <w:lvlJc w:val="left"/>
      <w:pPr>
        <w:ind w:left="510" w:hanging="510"/>
      </w:pPr>
      <w:rPr>
        <w:rFonts w:hint="default"/>
      </w:rPr>
    </w:lvl>
    <w:lvl w:ilvl="1">
      <w:start w:val="1"/>
      <w:numFmt w:val="decimal"/>
      <w:lvlText w:val="%1.%2."/>
      <w:lvlJc w:val="left"/>
      <w:pPr>
        <w:ind w:left="1465" w:hanging="510"/>
      </w:pPr>
      <w:rPr>
        <w:rFonts w:hint="default"/>
      </w:rPr>
    </w:lvl>
    <w:lvl w:ilvl="2">
      <w:start w:val="1"/>
      <w:numFmt w:val="decimal"/>
      <w:lvlText w:val="%1.%2.%3."/>
      <w:lvlJc w:val="left"/>
      <w:pPr>
        <w:ind w:left="2630" w:hanging="720"/>
      </w:pPr>
      <w:rPr>
        <w:rFonts w:hint="default"/>
      </w:rPr>
    </w:lvl>
    <w:lvl w:ilvl="3">
      <w:start w:val="1"/>
      <w:numFmt w:val="decimal"/>
      <w:lvlText w:val="%1.%2.%3.%4."/>
      <w:lvlJc w:val="left"/>
      <w:pPr>
        <w:ind w:left="3585" w:hanging="720"/>
      </w:pPr>
      <w:rPr>
        <w:rFonts w:hint="default"/>
      </w:rPr>
    </w:lvl>
    <w:lvl w:ilvl="4">
      <w:start w:val="1"/>
      <w:numFmt w:val="decimal"/>
      <w:lvlText w:val="%1.%2.%3.%4.%5."/>
      <w:lvlJc w:val="left"/>
      <w:pPr>
        <w:ind w:left="4900" w:hanging="1080"/>
      </w:pPr>
      <w:rPr>
        <w:rFonts w:hint="default"/>
      </w:rPr>
    </w:lvl>
    <w:lvl w:ilvl="5">
      <w:start w:val="1"/>
      <w:numFmt w:val="decimal"/>
      <w:lvlText w:val="%1.%2.%3.%4.%5.%6."/>
      <w:lvlJc w:val="left"/>
      <w:pPr>
        <w:ind w:left="5855" w:hanging="1080"/>
      </w:pPr>
      <w:rPr>
        <w:rFonts w:hint="default"/>
      </w:rPr>
    </w:lvl>
    <w:lvl w:ilvl="6">
      <w:start w:val="1"/>
      <w:numFmt w:val="decimal"/>
      <w:lvlText w:val="%1.%2.%3.%4.%5.%6.%7."/>
      <w:lvlJc w:val="left"/>
      <w:pPr>
        <w:ind w:left="7170" w:hanging="1440"/>
      </w:pPr>
      <w:rPr>
        <w:rFonts w:hint="default"/>
      </w:rPr>
    </w:lvl>
    <w:lvl w:ilvl="7">
      <w:start w:val="1"/>
      <w:numFmt w:val="decimal"/>
      <w:lvlText w:val="%1.%2.%3.%4.%5.%6.%7.%8."/>
      <w:lvlJc w:val="left"/>
      <w:pPr>
        <w:ind w:left="8125" w:hanging="1440"/>
      </w:pPr>
      <w:rPr>
        <w:rFonts w:hint="default"/>
      </w:rPr>
    </w:lvl>
    <w:lvl w:ilvl="8">
      <w:start w:val="1"/>
      <w:numFmt w:val="decimal"/>
      <w:lvlText w:val="%1.%2.%3.%4.%5.%6.%7.%8.%9."/>
      <w:lvlJc w:val="left"/>
      <w:pPr>
        <w:ind w:left="9080" w:hanging="1440"/>
      </w:pPr>
      <w:rPr>
        <w:rFonts w:hint="default"/>
      </w:rPr>
    </w:lvl>
  </w:abstractNum>
  <w:abstractNum w:abstractNumId="51" w15:restartNumberingAfterBreak="0">
    <w:nsid w:val="69BA4D85"/>
    <w:multiLevelType w:val="hybridMultilevel"/>
    <w:tmpl w:val="6AE8B482"/>
    <w:lvl w:ilvl="0" w:tplc="C2F2606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2" w15:restartNumberingAfterBreak="0">
    <w:nsid w:val="6DFF1120"/>
    <w:multiLevelType w:val="multilevel"/>
    <w:tmpl w:val="5302E06E"/>
    <w:lvl w:ilvl="0">
      <w:start w:val="1"/>
      <w:numFmt w:val="decimal"/>
      <w:lvlText w:val="2.14.%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27D6F2C"/>
    <w:multiLevelType w:val="multilevel"/>
    <w:tmpl w:val="5978B086"/>
    <w:lvl w:ilvl="0">
      <w:start w:val="10"/>
      <w:numFmt w:val="decimal"/>
      <w:lvlText w:val="16.%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4813B95"/>
    <w:multiLevelType w:val="multilevel"/>
    <w:tmpl w:val="04C8D2D6"/>
    <w:lvl w:ilvl="0">
      <w:start w:val="1"/>
      <w:numFmt w:val="decimal"/>
      <w:lvlText w:val="%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A531BF0"/>
    <w:multiLevelType w:val="multilevel"/>
    <w:tmpl w:val="1C5EB9EE"/>
    <w:lvl w:ilvl="0">
      <w:start w:val="1"/>
      <w:numFmt w:val="decimal"/>
      <w:lvlText w:val="%1."/>
      <w:lvlJc w:val="left"/>
      <w:pPr>
        <w:ind w:left="360" w:hanging="360"/>
      </w:pPr>
      <w:rPr>
        <w:rFonts w:hint="default"/>
      </w:rPr>
    </w:lvl>
    <w:lvl w:ilvl="1">
      <w:start w:val="1"/>
      <w:numFmt w:val="decimal"/>
      <w:lvlText w:val="%1.%2."/>
      <w:lvlJc w:val="left"/>
      <w:pPr>
        <w:ind w:left="1060" w:hanging="360"/>
      </w:pPr>
      <w:rPr>
        <w:rFonts w:hint="default"/>
      </w:rPr>
    </w:lvl>
    <w:lvl w:ilvl="2">
      <w:start w:val="1"/>
      <w:numFmt w:val="hebrew1"/>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040" w:hanging="1440"/>
      </w:pPr>
      <w:rPr>
        <w:rFonts w:hint="default"/>
      </w:rPr>
    </w:lvl>
  </w:abstractNum>
  <w:abstractNum w:abstractNumId="56" w15:restartNumberingAfterBreak="0">
    <w:nsid w:val="7C035561"/>
    <w:multiLevelType w:val="hybridMultilevel"/>
    <w:tmpl w:val="7A36F6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F0D5E4A"/>
    <w:multiLevelType w:val="multilevel"/>
    <w:tmpl w:val="FDC4096A"/>
    <w:lvl w:ilvl="0">
      <w:start w:val="4"/>
      <w:numFmt w:val="decimal"/>
      <w:lvlText w:val="2.%1"/>
      <w:lvlJc w:val="left"/>
      <w:rPr>
        <w:rFonts w:ascii="David" w:eastAsia="David" w:hAnsi="David" w:cs="David"/>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36"/>
  </w:num>
  <w:num w:numId="3">
    <w:abstractNumId w:val="42"/>
  </w:num>
  <w:num w:numId="4">
    <w:abstractNumId w:val="20"/>
  </w:num>
  <w:num w:numId="5">
    <w:abstractNumId w:val="16"/>
  </w:num>
  <w:num w:numId="6">
    <w:abstractNumId w:val="33"/>
  </w:num>
  <w:num w:numId="7">
    <w:abstractNumId w:val="6"/>
  </w:num>
  <w:num w:numId="8">
    <w:abstractNumId w:val="8"/>
  </w:num>
  <w:num w:numId="9">
    <w:abstractNumId w:val="12"/>
  </w:num>
  <w:num w:numId="10">
    <w:abstractNumId w:val="39"/>
  </w:num>
  <w:num w:numId="11">
    <w:abstractNumId w:val="9"/>
  </w:num>
  <w:num w:numId="12">
    <w:abstractNumId w:val="28"/>
  </w:num>
  <w:num w:numId="13">
    <w:abstractNumId w:val="13"/>
  </w:num>
  <w:num w:numId="14">
    <w:abstractNumId w:val="45"/>
  </w:num>
  <w:num w:numId="15">
    <w:abstractNumId w:val="52"/>
  </w:num>
  <w:num w:numId="16">
    <w:abstractNumId w:val="32"/>
  </w:num>
  <w:num w:numId="17">
    <w:abstractNumId w:val="24"/>
  </w:num>
  <w:num w:numId="18">
    <w:abstractNumId w:val="19"/>
  </w:num>
  <w:num w:numId="19">
    <w:abstractNumId w:val="29"/>
  </w:num>
  <w:num w:numId="20">
    <w:abstractNumId w:val="0"/>
  </w:num>
  <w:num w:numId="21">
    <w:abstractNumId w:val="25"/>
  </w:num>
  <w:num w:numId="22">
    <w:abstractNumId w:val="41"/>
  </w:num>
  <w:num w:numId="23">
    <w:abstractNumId w:val="38"/>
  </w:num>
  <w:num w:numId="24">
    <w:abstractNumId w:val="54"/>
  </w:num>
  <w:num w:numId="25">
    <w:abstractNumId w:val="3"/>
  </w:num>
  <w:num w:numId="26">
    <w:abstractNumId w:val="46"/>
  </w:num>
  <w:num w:numId="27">
    <w:abstractNumId w:val="40"/>
  </w:num>
  <w:num w:numId="28">
    <w:abstractNumId w:val="57"/>
  </w:num>
  <w:num w:numId="29">
    <w:abstractNumId w:val="27"/>
  </w:num>
  <w:num w:numId="30">
    <w:abstractNumId w:val="7"/>
  </w:num>
  <w:num w:numId="31">
    <w:abstractNumId w:val="53"/>
  </w:num>
  <w:num w:numId="32">
    <w:abstractNumId w:val="26"/>
  </w:num>
  <w:num w:numId="33">
    <w:abstractNumId w:val="34"/>
  </w:num>
  <w:num w:numId="34">
    <w:abstractNumId w:val="2"/>
  </w:num>
  <w:num w:numId="35">
    <w:abstractNumId w:val="23"/>
  </w:num>
  <w:num w:numId="36">
    <w:abstractNumId w:val="56"/>
  </w:num>
  <w:num w:numId="37">
    <w:abstractNumId w:val="4"/>
  </w:num>
  <w:num w:numId="38">
    <w:abstractNumId w:val="48"/>
  </w:num>
  <w:num w:numId="39">
    <w:abstractNumId w:val="17"/>
  </w:num>
  <w:num w:numId="40">
    <w:abstractNumId w:val="22"/>
  </w:num>
  <w:num w:numId="41">
    <w:abstractNumId w:val="37"/>
  </w:num>
  <w:num w:numId="42">
    <w:abstractNumId w:val="49"/>
  </w:num>
  <w:num w:numId="43">
    <w:abstractNumId w:val="47"/>
  </w:num>
  <w:num w:numId="44">
    <w:abstractNumId w:val="1"/>
  </w:num>
  <w:num w:numId="45">
    <w:abstractNumId w:val="30"/>
  </w:num>
  <w:num w:numId="46">
    <w:abstractNumId w:val="55"/>
  </w:num>
  <w:num w:numId="47">
    <w:abstractNumId w:val="43"/>
  </w:num>
  <w:num w:numId="48">
    <w:abstractNumId w:val="51"/>
  </w:num>
  <w:num w:numId="49">
    <w:abstractNumId w:val="31"/>
  </w:num>
  <w:num w:numId="50">
    <w:abstractNumId w:val="14"/>
  </w:num>
  <w:num w:numId="51">
    <w:abstractNumId w:val="18"/>
  </w:num>
  <w:num w:numId="52">
    <w:abstractNumId w:val="11"/>
  </w:num>
  <w:num w:numId="53">
    <w:abstractNumId w:val="50"/>
  </w:num>
  <w:num w:numId="54">
    <w:abstractNumId w:val="35"/>
  </w:num>
  <w:num w:numId="55">
    <w:abstractNumId w:val="10"/>
  </w:num>
  <w:num w:numId="56">
    <w:abstractNumId w:val="5"/>
  </w:num>
  <w:num w:numId="57">
    <w:abstractNumId w:val="44"/>
  </w:num>
  <w:num w:numId="58">
    <w:abstractNumId w:val="2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81"/>
  <w:drawingGridVerticalSpacing w:val="181"/>
  <w:characterSpacingControl w:val="compressPunctuation"/>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564"/>
    <w:rsid w:val="000057AF"/>
    <w:rsid w:val="0000630C"/>
    <w:rsid w:val="00015F88"/>
    <w:rsid w:val="00016108"/>
    <w:rsid w:val="00023A30"/>
    <w:rsid w:val="0002444C"/>
    <w:rsid w:val="00027A07"/>
    <w:rsid w:val="00034FE6"/>
    <w:rsid w:val="00040B59"/>
    <w:rsid w:val="0004385A"/>
    <w:rsid w:val="000440BB"/>
    <w:rsid w:val="0004570A"/>
    <w:rsid w:val="00046710"/>
    <w:rsid w:val="000517EC"/>
    <w:rsid w:val="00060DFF"/>
    <w:rsid w:val="000645A8"/>
    <w:rsid w:val="000730F6"/>
    <w:rsid w:val="00077559"/>
    <w:rsid w:val="00080600"/>
    <w:rsid w:val="00093796"/>
    <w:rsid w:val="000A1A2D"/>
    <w:rsid w:val="000B0B02"/>
    <w:rsid w:val="000B1C4A"/>
    <w:rsid w:val="000B34E4"/>
    <w:rsid w:val="000B3B2F"/>
    <w:rsid w:val="000B7B06"/>
    <w:rsid w:val="000C096D"/>
    <w:rsid w:val="000C4A6B"/>
    <w:rsid w:val="000C6739"/>
    <w:rsid w:val="000C753C"/>
    <w:rsid w:val="000C7B45"/>
    <w:rsid w:val="000D0F71"/>
    <w:rsid w:val="000E7B21"/>
    <w:rsid w:val="000F1F9B"/>
    <w:rsid w:val="00100674"/>
    <w:rsid w:val="00101527"/>
    <w:rsid w:val="001079CA"/>
    <w:rsid w:val="00110423"/>
    <w:rsid w:val="001127CE"/>
    <w:rsid w:val="001140F4"/>
    <w:rsid w:val="00114602"/>
    <w:rsid w:val="0011539A"/>
    <w:rsid w:val="0011780E"/>
    <w:rsid w:val="0012097A"/>
    <w:rsid w:val="00126480"/>
    <w:rsid w:val="00133384"/>
    <w:rsid w:val="00141E00"/>
    <w:rsid w:val="00142B92"/>
    <w:rsid w:val="00162FCF"/>
    <w:rsid w:val="001630DB"/>
    <w:rsid w:val="00165017"/>
    <w:rsid w:val="0017125A"/>
    <w:rsid w:val="00172079"/>
    <w:rsid w:val="00175467"/>
    <w:rsid w:val="00175FAC"/>
    <w:rsid w:val="001763B7"/>
    <w:rsid w:val="001766FA"/>
    <w:rsid w:val="00180585"/>
    <w:rsid w:val="00180AA6"/>
    <w:rsid w:val="00186C4A"/>
    <w:rsid w:val="001A2541"/>
    <w:rsid w:val="001A2D10"/>
    <w:rsid w:val="001B6D65"/>
    <w:rsid w:val="001C0226"/>
    <w:rsid w:val="001C646F"/>
    <w:rsid w:val="001D6596"/>
    <w:rsid w:val="001E2B5D"/>
    <w:rsid w:val="001F6694"/>
    <w:rsid w:val="002069EA"/>
    <w:rsid w:val="00210D3E"/>
    <w:rsid w:val="00233877"/>
    <w:rsid w:val="00247106"/>
    <w:rsid w:val="0025741F"/>
    <w:rsid w:val="002654A3"/>
    <w:rsid w:val="00270791"/>
    <w:rsid w:val="00270A43"/>
    <w:rsid w:val="00277DCC"/>
    <w:rsid w:val="00286B7A"/>
    <w:rsid w:val="002974B8"/>
    <w:rsid w:val="002A1919"/>
    <w:rsid w:val="002A2074"/>
    <w:rsid w:val="002A5C92"/>
    <w:rsid w:val="002B20E6"/>
    <w:rsid w:val="002C2E40"/>
    <w:rsid w:val="002C5634"/>
    <w:rsid w:val="002D2205"/>
    <w:rsid w:val="002F6F05"/>
    <w:rsid w:val="00303B23"/>
    <w:rsid w:val="00304B0A"/>
    <w:rsid w:val="003169AE"/>
    <w:rsid w:val="003201F9"/>
    <w:rsid w:val="00320670"/>
    <w:rsid w:val="0032395C"/>
    <w:rsid w:val="003302AB"/>
    <w:rsid w:val="00346754"/>
    <w:rsid w:val="00347C4C"/>
    <w:rsid w:val="003503BF"/>
    <w:rsid w:val="003506D2"/>
    <w:rsid w:val="00362ECA"/>
    <w:rsid w:val="00383234"/>
    <w:rsid w:val="0038596B"/>
    <w:rsid w:val="00387AAD"/>
    <w:rsid w:val="0039182A"/>
    <w:rsid w:val="00392931"/>
    <w:rsid w:val="003C0565"/>
    <w:rsid w:val="003C4898"/>
    <w:rsid w:val="003C571B"/>
    <w:rsid w:val="003D28E1"/>
    <w:rsid w:val="003E1602"/>
    <w:rsid w:val="003E3368"/>
    <w:rsid w:val="003E72B0"/>
    <w:rsid w:val="003F4041"/>
    <w:rsid w:val="003F5C35"/>
    <w:rsid w:val="00410B3D"/>
    <w:rsid w:val="00410D9F"/>
    <w:rsid w:val="00422A19"/>
    <w:rsid w:val="00430AAC"/>
    <w:rsid w:val="004325CA"/>
    <w:rsid w:val="0046202B"/>
    <w:rsid w:val="00472271"/>
    <w:rsid w:val="00472CC6"/>
    <w:rsid w:val="00477DA3"/>
    <w:rsid w:val="004A257C"/>
    <w:rsid w:val="004A37FE"/>
    <w:rsid w:val="004A6F46"/>
    <w:rsid w:val="004B5239"/>
    <w:rsid w:val="004C665C"/>
    <w:rsid w:val="004D02D5"/>
    <w:rsid w:val="004D09C8"/>
    <w:rsid w:val="004D17EF"/>
    <w:rsid w:val="004D6C2D"/>
    <w:rsid w:val="004D7780"/>
    <w:rsid w:val="004E2F01"/>
    <w:rsid w:val="004F4B66"/>
    <w:rsid w:val="00501EC6"/>
    <w:rsid w:val="00516278"/>
    <w:rsid w:val="0054236F"/>
    <w:rsid w:val="00546762"/>
    <w:rsid w:val="005476DD"/>
    <w:rsid w:val="00554C1B"/>
    <w:rsid w:val="00556681"/>
    <w:rsid w:val="005608EA"/>
    <w:rsid w:val="005755B0"/>
    <w:rsid w:val="00575F07"/>
    <w:rsid w:val="005809DF"/>
    <w:rsid w:val="00581B7A"/>
    <w:rsid w:val="00584C48"/>
    <w:rsid w:val="00594FA2"/>
    <w:rsid w:val="005A394F"/>
    <w:rsid w:val="005B1780"/>
    <w:rsid w:val="005C3DF5"/>
    <w:rsid w:val="005D5B52"/>
    <w:rsid w:val="005E087B"/>
    <w:rsid w:val="005E5FA1"/>
    <w:rsid w:val="0060004D"/>
    <w:rsid w:val="00605474"/>
    <w:rsid w:val="00616514"/>
    <w:rsid w:val="0062196A"/>
    <w:rsid w:val="00622677"/>
    <w:rsid w:val="00626319"/>
    <w:rsid w:val="0063712E"/>
    <w:rsid w:val="006602AB"/>
    <w:rsid w:val="0066481A"/>
    <w:rsid w:val="00672A4F"/>
    <w:rsid w:val="00675A63"/>
    <w:rsid w:val="006814F3"/>
    <w:rsid w:val="006845FD"/>
    <w:rsid w:val="00687B90"/>
    <w:rsid w:val="00687EC7"/>
    <w:rsid w:val="00695011"/>
    <w:rsid w:val="006965F4"/>
    <w:rsid w:val="006A0D37"/>
    <w:rsid w:val="006A3D36"/>
    <w:rsid w:val="006A4A96"/>
    <w:rsid w:val="006A5299"/>
    <w:rsid w:val="006A69F0"/>
    <w:rsid w:val="006C07D6"/>
    <w:rsid w:val="006C0AE2"/>
    <w:rsid w:val="006C3698"/>
    <w:rsid w:val="006C4077"/>
    <w:rsid w:val="006C61D8"/>
    <w:rsid w:val="006D00DE"/>
    <w:rsid w:val="006D65FD"/>
    <w:rsid w:val="006E1C2C"/>
    <w:rsid w:val="007241B8"/>
    <w:rsid w:val="00726645"/>
    <w:rsid w:val="00730EDF"/>
    <w:rsid w:val="007320B3"/>
    <w:rsid w:val="007424F4"/>
    <w:rsid w:val="00743738"/>
    <w:rsid w:val="00743ABD"/>
    <w:rsid w:val="00746893"/>
    <w:rsid w:val="00747443"/>
    <w:rsid w:val="007607DD"/>
    <w:rsid w:val="007658B4"/>
    <w:rsid w:val="007735F7"/>
    <w:rsid w:val="00780FC7"/>
    <w:rsid w:val="00784BD2"/>
    <w:rsid w:val="00784E7D"/>
    <w:rsid w:val="0078584C"/>
    <w:rsid w:val="00786B00"/>
    <w:rsid w:val="00795205"/>
    <w:rsid w:val="00795951"/>
    <w:rsid w:val="00797DFC"/>
    <w:rsid w:val="007A16A4"/>
    <w:rsid w:val="007A50CF"/>
    <w:rsid w:val="007B248B"/>
    <w:rsid w:val="007C2EE1"/>
    <w:rsid w:val="007C5C2D"/>
    <w:rsid w:val="007D6CE5"/>
    <w:rsid w:val="007D78EE"/>
    <w:rsid w:val="007D7FFE"/>
    <w:rsid w:val="007E5BF2"/>
    <w:rsid w:val="00802587"/>
    <w:rsid w:val="00804745"/>
    <w:rsid w:val="00826E8C"/>
    <w:rsid w:val="00853DF9"/>
    <w:rsid w:val="00854F9F"/>
    <w:rsid w:val="0085729C"/>
    <w:rsid w:val="0086149A"/>
    <w:rsid w:val="0087321A"/>
    <w:rsid w:val="00873E0C"/>
    <w:rsid w:val="00874FF7"/>
    <w:rsid w:val="00875D5D"/>
    <w:rsid w:val="00877CC4"/>
    <w:rsid w:val="00895B9B"/>
    <w:rsid w:val="008972CD"/>
    <w:rsid w:val="00897AF5"/>
    <w:rsid w:val="008A2B6C"/>
    <w:rsid w:val="008B4A20"/>
    <w:rsid w:val="008C138F"/>
    <w:rsid w:val="008C58CD"/>
    <w:rsid w:val="008D478E"/>
    <w:rsid w:val="008D4FCC"/>
    <w:rsid w:val="008E07BD"/>
    <w:rsid w:val="008E750F"/>
    <w:rsid w:val="00905E9A"/>
    <w:rsid w:val="009065FA"/>
    <w:rsid w:val="00907ED7"/>
    <w:rsid w:val="00913777"/>
    <w:rsid w:val="00935AEE"/>
    <w:rsid w:val="00942E93"/>
    <w:rsid w:val="00951F72"/>
    <w:rsid w:val="00953C8E"/>
    <w:rsid w:val="00960662"/>
    <w:rsid w:val="00961E27"/>
    <w:rsid w:val="00983E1D"/>
    <w:rsid w:val="00985CF7"/>
    <w:rsid w:val="00997234"/>
    <w:rsid w:val="009A147A"/>
    <w:rsid w:val="009B391A"/>
    <w:rsid w:val="009C0658"/>
    <w:rsid w:val="009C35D3"/>
    <w:rsid w:val="009C4D39"/>
    <w:rsid w:val="009C4E23"/>
    <w:rsid w:val="009C5141"/>
    <w:rsid w:val="009E02D3"/>
    <w:rsid w:val="009E168B"/>
    <w:rsid w:val="009E4DDE"/>
    <w:rsid w:val="00A0435A"/>
    <w:rsid w:val="00A045A8"/>
    <w:rsid w:val="00A115E0"/>
    <w:rsid w:val="00A12ED0"/>
    <w:rsid w:val="00A26648"/>
    <w:rsid w:val="00A33850"/>
    <w:rsid w:val="00A43C4C"/>
    <w:rsid w:val="00A46C9E"/>
    <w:rsid w:val="00A46DF3"/>
    <w:rsid w:val="00A55A62"/>
    <w:rsid w:val="00A6515A"/>
    <w:rsid w:val="00A65287"/>
    <w:rsid w:val="00A657BA"/>
    <w:rsid w:val="00A65C3C"/>
    <w:rsid w:val="00A66E27"/>
    <w:rsid w:val="00A74C4B"/>
    <w:rsid w:val="00A81170"/>
    <w:rsid w:val="00A81625"/>
    <w:rsid w:val="00A81B85"/>
    <w:rsid w:val="00A83F88"/>
    <w:rsid w:val="00A87C0B"/>
    <w:rsid w:val="00AA5BDD"/>
    <w:rsid w:val="00AB497B"/>
    <w:rsid w:val="00AD04C4"/>
    <w:rsid w:val="00AD220A"/>
    <w:rsid w:val="00AE7E60"/>
    <w:rsid w:val="00B116FB"/>
    <w:rsid w:val="00B3045A"/>
    <w:rsid w:val="00B3517A"/>
    <w:rsid w:val="00B3536A"/>
    <w:rsid w:val="00B37EC7"/>
    <w:rsid w:val="00B40B0B"/>
    <w:rsid w:val="00B45620"/>
    <w:rsid w:val="00B46AFD"/>
    <w:rsid w:val="00B46D26"/>
    <w:rsid w:val="00B47B06"/>
    <w:rsid w:val="00B61A58"/>
    <w:rsid w:val="00B65346"/>
    <w:rsid w:val="00B707C7"/>
    <w:rsid w:val="00B730CD"/>
    <w:rsid w:val="00B73638"/>
    <w:rsid w:val="00B76C15"/>
    <w:rsid w:val="00B82B73"/>
    <w:rsid w:val="00B90DBF"/>
    <w:rsid w:val="00B943C9"/>
    <w:rsid w:val="00B96F3E"/>
    <w:rsid w:val="00B97938"/>
    <w:rsid w:val="00BA1095"/>
    <w:rsid w:val="00BA3D1B"/>
    <w:rsid w:val="00BA7168"/>
    <w:rsid w:val="00BB2F85"/>
    <w:rsid w:val="00BB34A0"/>
    <w:rsid w:val="00BB4BBD"/>
    <w:rsid w:val="00BD13DC"/>
    <w:rsid w:val="00BD3179"/>
    <w:rsid w:val="00BD3658"/>
    <w:rsid w:val="00BD55BB"/>
    <w:rsid w:val="00C1221B"/>
    <w:rsid w:val="00C14CAF"/>
    <w:rsid w:val="00C17DB1"/>
    <w:rsid w:val="00C23BC9"/>
    <w:rsid w:val="00C31564"/>
    <w:rsid w:val="00C32936"/>
    <w:rsid w:val="00C3529D"/>
    <w:rsid w:val="00C429B5"/>
    <w:rsid w:val="00C45A6B"/>
    <w:rsid w:val="00C51330"/>
    <w:rsid w:val="00C55386"/>
    <w:rsid w:val="00C5580B"/>
    <w:rsid w:val="00C60575"/>
    <w:rsid w:val="00C66122"/>
    <w:rsid w:val="00C7122A"/>
    <w:rsid w:val="00C7587F"/>
    <w:rsid w:val="00C76F51"/>
    <w:rsid w:val="00C84636"/>
    <w:rsid w:val="00C86773"/>
    <w:rsid w:val="00C92A27"/>
    <w:rsid w:val="00C95F24"/>
    <w:rsid w:val="00CA03F4"/>
    <w:rsid w:val="00CA2E7D"/>
    <w:rsid w:val="00CA35F3"/>
    <w:rsid w:val="00CA71CE"/>
    <w:rsid w:val="00CB045D"/>
    <w:rsid w:val="00CB2F88"/>
    <w:rsid w:val="00CB6B10"/>
    <w:rsid w:val="00CC4F3F"/>
    <w:rsid w:val="00CD2532"/>
    <w:rsid w:val="00CD7029"/>
    <w:rsid w:val="00CE11BA"/>
    <w:rsid w:val="00CE5489"/>
    <w:rsid w:val="00CF59F4"/>
    <w:rsid w:val="00CF77D5"/>
    <w:rsid w:val="00D000A4"/>
    <w:rsid w:val="00D00187"/>
    <w:rsid w:val="00D029F7"/>
    <w:rsid w:val="00D03E67"/>
    <w:rsid w:val="00D072B9"/>
    <w:rsid w:val="00D13F9C"/>
    <w:rsid w:val="00D164A7"/>
    <w:rsid w:val="00D17E1C"/>
    <w:rsid w:val="00D23636"/>
    <w:rsid w:val="00D25714"/>
    <w:rsid w:val="00D33AB6"/>
    <w:rsid w:val="00D4106C"/>
    <w:rsid w:val="00D6488B"/>
    <w:rsid w:val="00D73E62"/>
    <w:rsid w:val="00D74D06"/>
    <w:rsid w:val="00D80DDB"/>
    <w:rsid w:val="00D8250E"/>
    <w:rsid w:val="00D8766A"/>
    <w:rsid w:val="00DA0224"/>
    <w:rsid w:val="00DA4BE4"/>
    <w:rsid w:val="00DB15F3"/>
    <w:rsid w:val="00DB5059"/>
    <w:rsid w:val="00DC122A"/>
    <w:rsid w:val="00DC179B"/>
    <w:rsid w:val="00DC4045"/>
    <w:rsid w:val="00DD3141"/>
    <w:rsid w:val="00DD4A05"/>
    <w:rsid w:val="00DD4E5A"/>
    <w:rsid w:val="00DD6314"/>
    <w:rsid w:val="00DE2C1A"/>
    <w:rsid w:val="00DE44F9"/>
    <w:rsid w:val="00DF4948"/>
    <w:rsid w:val="00E05528"/>
    <w:rsid w:val="00E1238B"/>
    <w:rsid w:val="00E159E1"/>
    <w:rsid w:val="00E170E5"/>
    <w:rsid w:val="00E20B79"/>
    <w:rsid w:val="00E372D5"/>
    <w:rsid w:val="00E459A9"/>
    <w:rsid w:val="00E567DD"/>
    <w:rsid w:val="00E63B24"/>
    <w:rsid w:val="00E65CE5"/>
    <w:rsid w:val="00E74094"/>
    <w:rsid w:val="00E76053"/>
    <w:rsid w:val="00E774AA"/>
    <w:rsid w:val="00E80E10"/>
    <w:rsid w:val="00E81589"/>
    <w:rsid w:val="00E9104C"/>
    <w:rsid w:val="00E934B2"/>
    <w:rsid w:val="00E939BB"/>
    <w:rsid w:val="00E95FE3"/>
    <w:rsid w:val="00E96A64"/>
    <w:rsid w:val="00EA30C6"/>
    <w:rsid w:val="00EA5B54"/>
    <w:rsid w:val="00EB1108"/>
    <w:rsid w:val="00EB16C6"/>
    <w:rsid w:val="00EB1BE7"/>
    <w:rsid w:val="00EC57B3"/>
    <w:rsid w:val="00ED3F7B"/>
    <w:rsid w:val="00EE0FDA"/>
    <w:rsid w:val="00EE1A71"/>
    <w:rsid w:val="00EE77A0"/>
    <w:rsid w:val="00EF1B9A"/>
    <w:rsid w:val="00EF597B"/>
    <w:rsid w:val="00EF655A"/>
    <w:rsid w:val="00F027DB"/>
    <w:rsid w:val="00F06059"/>
    <w:rsid w:val="00F12F4A"/>
    <w:rsid w:val="00F154B4"/>
    <w:rsid w:val="00F243F9"/>
    <w:rsid w:val="00F244C2"/>
    <w:rsid w:val="00F32F65"/>
    <w:rsid w:val="00F32FCF"/>
    <w:rsid w:val="00F34F67"/>
    <w:rsid w:val="00F36AB1"/>
    <w:rsid w:val="00F41007"/>
    <w:rsid w:val="00F437EF"/>
    <w:rsid w:val="00F52F61"/>
    <w:rsid w:val="00F544A8"/>
    <w:rsid w:val="00F64B54"/>
    <w:rsid w:val="00F71488"/>
    <w:rsid w:val="00F73561"/>
    <w:rsid w:val="00F73F30"/>
    <w:rsid w:val="00F762CA"/>
    <w:rsid w:val="00F83816"/>
    <w:rsid w:val="00FB5B25"/>
    <w:rsid w:val="00FC7730"/>
    <w:rsid w:val="00FD4B1F"/>
    <w:rsid w:val="00FE77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E3A2C"/>
  <w15:docId w15:val="{EB59C677-58DF-423F-BF22-055B5F20E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Courier New" w:hAnsi="Courier New" w:cs="Courier New"/>
        <w:sz w:val="24"/>
        <w:szCs w:val="24"/>
        <w:lang w:val="he-IL" w:eastAsia="he-IL"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Pr>
      <w:color w:val="0066CC"/>
      <w:u w:val="single"/>
    </w:rPr>
  </w:style>
  <w:style w:type="character" w:customStyle="1" w:styleId="Bodytext2">
    <w:name w:val="Body text (2)_"/>
    <w:basedOn w:val="a0"/>
    <w:link w:val="Bodytext20"/>
    <w:rPr>
      <w:rFonts w:ascii="David" w:eastAsia="David" w:hAnsi="David" w:cs="David"/>
      <w:b/>
      <w:bCs/>
      <w:i w:val="0"/>
      <w:iCs w:val="0"/>
      <w:smallCaps w:val="0"/>
      <w:strike w:val="0"/>
      <w:sz w:val="50"/>
      <w:szCs w:val="50"/>
      <w:u w:val="none"/>
    </w:rPr>
  </w:style>
  <w:style w:type="character" w:customStyle="1" w:styleId="Bodytext3">
    <w:name w:val="Body text (3)_"/>
    <w:basedOn w:val="a0"/>
    <w:link w:val="Bodytext30"/>
    <w:rPr>
      <w:rFonts w:ascii="David" w:eastAsia="David" w:hAnsi="David" w:cs="David"/>
      <w:b/>
      <w:bCs/>
      <w:i w:val="0"/>
      <w:iCs w:val="0"/>
      <w:smallCaps w:val="0"/>
      <w:strike w:val="0"/>
      <w:sz w:val="94"/>
      <w:szCs w:val="94"/>
      <w:u w:val="none"/>
    </w:rPr>
  </w:style>
  <w:style w:type="character" w:customStyle="1" w:styleId="Bodytext31">
    <w:name w:val="Body text (3)"/>
    <w:basedOn w:val="Bodytext3"/>
    <w:rPr>
      <w:rFonts w:ascii="David" w:eastAsia="David" w:hAnsi="David" w:cs="David"/>
      <w:b/>
      <w:bCs/>
      <w:i w:val="0"/>
      <w:iCs w:val="0"/>
      <w:smallCaps w:val="0"/>
      <w:strike w:val="0"/>
      <w:color w:val="000000"/>
      <w:spacing w:val="0"/>
      <w:w w:val="100"/>
      <w:position w:val="0"/>
      <w:sz w:val="94"/>
      <w:szCs w:val="94"/>
      <w:u w:val="single"/>
      <w:lang w:val="he-IL" w:eastAsia="he-IL" w:bidi="he-IL"/>
    </w:rPr>
  </w:style>
  <w:style w:type="character" w:customStyle="1" w:styleId="Bodytext4Exact">
    <w:name w:val="Body text (4) Exact"/>
    <w:basedOn w:val="a0"/>
    <w:rPr>
      <w:rFonts w:ascii="David" w:eastAsia="David" w:hAnsi="David" w:cs="David"/>
      <w:b/>
      <w:bCs/>
      <w:i w:val="0"/>
      <w:iCs w:val="0"/>
      <w:smallCaps w:val="0"/>
      <w:strike w:val="0"/>
      <w:spacing w:val="6"/>
      <w:sz w:val="28"/>
      <w:szCs w:val="28"/>
      <w:u w:val="none"/>
      <w:lang w:val="en-US" w:eastAsia="en-US" w:bidi="en-US"/>
    </w:rPr>
  </w:style>
  <w:style w:type="character" w:customStyle="1" w:styleId="Bodytext4Exact0">
    <w:name w:val="Body text (4) Exact"/>
    <w:basedOn w:val="Bodytext4"/>
    <w:rPr>
      <w:rFonts w:ascii="David" w:eastAsia="David" w:hAnsi="David" w:cs="David"/>
      <w:b/>
      <w:bCs/>
      <w:i w:val="0"/>
      <w:iCs w:val="0"/>
      <w:smallCaps w:val="0"/>
      <w:strike w:val="0"/>
      <w:spacing w:val="6"/>
      <w:sz w:val="28"/>
      <w:szCs w:val="28"/>
      <w:u w:val="none"/>
    </w:rPr>
  </w:style>
  <w:style w:type="character" w:customStyle="1" w:styleId="Bodytext4">
    <w:name w:val="Body text (4)_"/>
    <w:basedOn w:val="a0"/>
    <w:link w:val="Bodytext40"/>
    <w:rPr>
      <w:rFonts w:ascii="David" w:eastAsia="David" w:hAnsi="David" w:cs="David"/>
      <w:b/>
      <w:bCs/>
      <w:i w:val="0"/>
      <w:iCs w:val="0"/>
      <w:smallCaps w:val="0"/>
      <w:strike w:val="0"/>
      <w:sz w:val="30"/>
      <w:szCs w:val="30"/>
      <w:u w:val="none"/>
    </w:rPr>
  </w:style>
  <w:style w:type="character" w:customStyle="1" w:styleId="Bodytext41">
    <w:name w:val="Body text (4)"/>
    <w:basedOn w:val="Bodytext4"/>
    <w:rPr>
      <w:rFonts w:ascii="David" w:eastAsia="David" w:hAnsi="David" w:cs="David"/>
      <w:b/>
      <w:bCs/>
      <w:i w:val="0"/>
      <w:iCs w:val="0"/>
      <w:smallCaps w:val="0"/>
      <w:strike w:val="0"/>
      <w:color w:val="000000"/>
      <w:spacing w:val="0"/>
      <w:w w:val="100"/>
      <w:position w:val="0"/>
      <w:sz w:val="30"/>
      <w:szCs w:val="30"/>
      <w:u w:val="none"/>
      <w:lang w:val="he-IL" w:eastAsia="he-IL" w:bidi="he-IL"/>
    </w:rPr>
  </w:style>
  <w:style w:type="character" w:customStyle="1" w:styleId="Bodytext7Exact">
    <w:name w:val="Body text (7) Exact"/>
    <w:basedOn w:val="a0"/>
    <w:link w:val="Bodytext7"/>
    <w:rPr>
      <w:rFonts w:ascii="David" w:eastAsia="David" w:hAnsi="David" w:cs="David"/>
      <w:b w:val="0"/>
      <w:bCs w:val="0"/>
      <w:i w:val="0"/>
      <w:iCs w:val="0"/>
      <w:smallCaps w:val="0"/>
      <w:strike w:val="0"/>
      <w:spacing w:val="2"/>
      <w:sz w:val="21"/>
      <w:szCs w:val="21"/>
      <w:u w:val="none"/>
      <w:lang w:val="en-US" w:eastAsia="en-US" w:bidi="en-US"/>
    </w:rPr>
  </w:style>
  <w:style w:type="character" w:customStyle="1" w:styleId="Heading3">
    <w:name w:val="Heading #3_"/>
    <w:basedOn w:val="a0"/>
    <w:link w:val="Heading30"/>
    <w:rPr>
      <w:rFonts w:ascii="David" w:eastAsia="David" w:hAnsi="David" w:cs="David"/>
      <w:b/>
      <w:bCs/>
      <w:i w:val="0"/>
      <w:iCs w:val="0"/>
      <w:smallCaps w:val="0"/>
      <w:strike w:val="0"/>
      <w:sz w:val="34"/>
      <w:szCs w:val="34"/>
      <w:u w:val="none"/>
    </w:rPr>
  </w:style>
  <w:style w:type="character" w:customStyle="1" w:styleId="Headerorfooter">
    <w:name w:val="Header or footer_"/>
    <w:basedOn w:val="a0"/>
    <w:link w:val="Headerorfooter0"/>
    <w:rPr>
      <w:rFonts w:ascii="David" w:eastAsia="David" w:hAnsi="David" w:cs="David"/>
      <w:b/>
      <w:bCs/>
      <w:i w:val="0"/>
      <w:iCs w:val="0"/>
      <w:smallCaps w:val="0"/>
      <w:strike w:val="0"/>
      <w:sz w:val="22"/>
      <w:szCs w:val="22"/>
      <w:u w:val="none"/>
    </w:rPr>
  </w:style>
  <w:style w:type="character" w:customStyle="1" w:styleId="Headerorfooter1">
    <w:name w:val="Header or footer"/>
    <w:basedOn w:val="Headerorfooter"/>
    <w:rPr>
      <w:rFonts w:ascii="David" w:eastAsia="David" w:hAnsi="David" w:cs="David"/>
      <w:b/>
      <w:bCs/>
      <w:i w:val="0"/>
      <w:iCs w:val="0"/>
      <w:smallCaps w:val="0"/>
      <w:strike w:val="0"/>
      <w:color w:val="000000"/>
      <w:spacing w:val="0"/>
      <w:w w:val="100"/>
      <w:position w:val="0"/>
      <w:sz w:val="22"/>
      <w:szCs w:val="22"/>
      <w:u w:val="none"/>
      <w:lang w:val="he-IL" w:eastAsia="he-IL" w:bidi="he-IL"/>
    </w:rPr>
  </w:style>
  <w:style w:type="character" w:customStyle="1" w:styleId="Headerorfooter2">
    <w:name w:val="Header or footer"/>
    <w:basedOn w:val="Headerorfooter"/>
    <w:rPr>
      <w:rFonts w:ascii="David" w:eastAsia="David" w:hAnsi="David" w:cs="David"/>
      <w:b/>
      <w:bCs/>
      <w:i w:val="0"/>
      <w:iCs w:val="0"/>
      <w:smallCaps w:val="0"/>
      <w:strike w:val="0"/>
      <w:color w:val="000000"/>
      <w:spacing w:val="0"/>
      <w:w w:val="100"/>
      <w:position w:val="0"/>
      <w:sz w:val="22"/>
      <w:szCs w:val="22"/>
      <w:u w:val="none"/>
      <w:lang w:val="he-IL" w:eastAsia="he-IL" w:bidi="he-IL"/>
    </w:rPr>
  </w:style>
  <w:style w:type="character" w:customStyle="1" w:styleId="Heading4">
    <w:name w:val="Heading #4_"/>
    <w:basedOn w:val="a0"/>
    <w:link w:val="Heading40"/>
    <w:rPr>
      <w:rFonts w:ascii="David" w:eastAsia="David" w:hAnsi="David" w:cs="David"/>
      <w:b/>
      <w:bCs/>
      <w:i w:val="0"/>
      <w:iCs w:val="0"/>
      <w:smallCaps w:val="0"/>
      <w:strike w:val="0"/>
      <w:sz w:val="30"/>
      <w:szCs w:val="30"/>
      <w:u w:val="none"/>
    </w:rPr>
  </w:style>
  <w:style w:type="character" w:customStyle="1" w:styleId="Heading41">
    <w:name w:val="Heading #4"/>
    <w:basedOn w:val="Heading4"/>
    <w:rPr>
      <w:rFonts w:ascii="David" w:eastAsia="David" w:hAnsi="David" w:cs="David"/>
      <w:b/>
      <w:bCs/>
      <w:i w:val="0"/>
      <w:iCs w:val="0"/>
      <w:smallCaps w:val="0"/>
      <w:strike w:val="0"/>
      <w:color w:val="000000"/>
      <w:spacing w:val="0"/>
      <w:w w:val="100"/>
      <w:position w:val="0"/>
      <w:sz w:val="30"/>
      <w:szCs w:val="30"/>
      <w:u w:val="single"/>
      <w:lang w:val="he-IL" w:eastAsia="he-IL" w:bidi="he-IL"/>
    </w:rPr>
  </w:style>
  <w:style w:type="character" w:customStyle="1" w:styleId="Heading5">
    <w:name w:val="Heading #5_"/>
    <w:basedOn w:val="a0"/>
    <w:link w:val="Heading50"/>
    <w:rPr>
      <w:rFonts w:ascii="David" w:eastAsia="David" w:hAnsi="David" w:cs="David"/>
      <w:b w:val="0"/>
      <w:bCs w:val="0"/>
      <w:i w:val="0"/>
      <w:iCs w:val="0"/>
      <w:smallCaps w:val="0"/>
      <w:strike w:val="0"/>
      <w:sz w:val="22"/>
      <w:szCs w:val="22"/>
      <w:u w:val="none"/>
    </w:rPr>
  </w:style>
  <w:style w:type="character" w:customStyle="1" w:styleId="Bodytext">
    <w:name w:val="Body text_"/>
    <w:basedOn w:val="a0"/>
    <w:link w:val="6"/>
    <w:rPr>
      <w:rFonts w:ascii="David" w:eastAsia="David" w:hAnsi="David" w:cs="David"/>
      <w:b w:val="0"/>
      <w:bCs w:val="0"/>
      <w:i w:val="0"/>
      <w:iCs w:val="0"/>
      <w:smallCaps w:val="0"/>
      <w:strike w:val="0"/>
      <w:sz w:val="22"/>
      <w:szCs w:val="22"/>
      <w:u w:val="none"/>
    </w:rPr>
  </w:style>
  <w:style w:type="character" w:customStyle="1" w:styleId="1">
    <w:name w:val="גוף טקסט1"/>
    <w:basedOn w:val="Bodytext"/>
    <w:rPr>
      <w:rFonts w:ascii="David" w:eastAsia="David" w:hAnsi="David" w:cs="David"/>
      <w:b w:val="0"/>
      <w:bCs w:val="0"/>
      <w:i w:val="0"/>
      <w:iCs w:val="0"/>
      <w:smallCaps w:val="0"/>
      <w:strike w:val="0"/>
      <w:color w:val="000000"/>
      <w:spacing w:val="0"/>
      <w:w w:val="100"/>
      <w:position w:val="0"/>
      <w:sz w:val="22"/>
      <w:szCs w:val="22"/>
      <w:u w:val="none"/>
      <w:lang w:val="en-US" w:eastAsia="en-US" w:bidi="en-US"/>
    </w:rPr>
  </w:style>
  <w:style w:type="character" w:customStyle="1" w:styleId="2">
    <w:name w:val="גוף טקסט2"/>
    <w:basedOn w:val="Bodytext"/>
    <w:rPr>
      <w:rFonts w:ascii="David" w:eastAsia="David" w:hAnsi="David" w:cs="David"/>
      <w:b w:val="0"/>
      <w:bCs w:val="0"/>
      <w:i w:val="0"/>
      <w:iCs w:val="0"/>
      <w:smallCaps w:val="0"/>
      <w:strike w:val="0"/>
      <w:color w:val="000000"/>
      <w:spacing w:val="0"/>
      <w:w w:val="100"/>
      <w:position w:val="0"/>
      <w:sz w:val="22"/>
      <w:szCs w:val="22"/>
      <w:u w:val="single"/>
      <w:lang w:val="he-IL" w:eastAsia="he-IL" w:bidi="he-IL"/>
    </w:rPr>
  </w:style>
  <w:style w:type="character" w:customStyle="1" w:styleId="Heading6">
    <w:name w:val="Heading #6_"/>
    <w:basedOn w:val="a0"/>
    <w:link w:val="Heading60"/>
    <w:rPr>
      <w:rFonts w:ascii="David" w:eastAsia="David" w:hAnsi="David" w:cs="David"/>
      <w:b w:val="0"/>
      <w:bCs w:val="0"/>
      <w:i w:val="0"/>
      <w:iCs w:val="0"/>
      <w:smallCaps w:val="0"/>
      <w:strike w:val="0"/>
      <w:sz w:val="22"/>
      <w:szCs w:val="22"/>
      <w:u w:val="none"/>
    </w:rPr>
  </w:style>
  <w:style w:type="character" w:customStyle="1" w:styleId="Tablecaption">
    <w:name w:val="Table caption_"/>
    <w:basedOn w:val="a0"/>
    <w:link w:val="Tablecaption0"/>
    <w:rPr>
      <w:rFonts w:ascii="David" w:eastAsia="David" w:hAnsi="David" w:cs="David"/>
      <w:b w:val="0"/>
      <w:bCs w:val="0"/>
      <w:i w:val="0"/>
      <w:iCs w:val="0"/>
      <w:smallCaps w:val="0"/>
      <w:strike w:val="0"/>
      <w:sz w:val="22"/>
      <w:szCs w:val="22"/>
      <w:u w:val="none"/>
    </w:rPr>
  </w:style>
  <w:style w:type="character" w:customStyle="1" w:styleId="3">
    <w:name w:val="גוף טקסט3"/>
    <w:basedOn w:val="Bodytext"/>
    <w:rPr>
      <w:rFonts w:ascii="David" w:eastAsia="David" w:hAnsi="David" w:cs="David"/>
      <w:b w:val="0"/>
      <w:bCs w:val="0"/>
      <w:i w:val="0"/>
      <w:iCs w:val="0"/>
      <w:smallCaps w:val="0"/>
      <w:strike w:val="0"/>
      <w:color w:val="000000"/>
      <w:spacing w:val="0"/>
      <w:w w:val="100"/>
      <w:position w:val="0"/>
      <w:sz w:val="22"/>
      <w:szCs w:val="22"/>
      <w:u w:val="none"/>
      <w:lang w:val="he-IL" w:eastAsia="he-IL" w:bidi="he-IL"/>
    </w:rPr>
  </w:style>
  <w:style w:type="character" w:customStyle="1" w:styleId="Heading319pt">
    <w:name w:val="Heading #3 + 19 pt"/>
    <w:basedOn w:val="Heading3"/>
    <w:rPr>
      <w:rFonts w:ascii="David" w:eastAsia="David" w:hAnsi="David" w:cs="David"/>
      <w:b/>
      <w:bCs/>
      <w:i w:val="0"/>
      <w:iCs w:val="0"/>
      <w:smallCaps w:val="0"/>
      <w:strike w:val="0"/>
      <w:color w:val="000000"/>
      <w:spacing w:val="0"/>
      <w:w w:val="100"/>
      <w:position w:val="0"/>
      <w:sz w:val="38"/>
      <w:szCs w:val="38"/>
      <w:u w:val="none"/>
      <w:lang w:val="he-IL" w:eastAsia="he-IL" w:bidi="he-IL"/>
    </w:rPr>
  </w:style>
  <w:style w:type="character" w:customStyle="1" w:styleId="Heading51">
    <w:name w:val="Heading #5"/>
    <w:basedOn w:val="Heading5"/>
    <w:rPr>
      <w:rFonts w:ascii="David" w:eastAsia="David" w:hAnsi="David" w:cs="David"/>
      <w:b w:val="0"/>
      <w:bCs w:val="0"/>
      <w:i w:val="0"/>
      <w:iCs w:val="0"/>
      <w:smallCaps w:val="0"/>
      <w:strike w:val="0"/>
      <w:color w:val="000000"/>
      <w:spacing w:val="0"/>
      <w:w w:val="100"/>
      <w:position w:val="0"/>
      <w:sz w:val="22"/>
      <w:szCs w:val="22"/>
      <w:u w:val="single"/>
      <w:lang w:val="he-IL" w:eastAsia="he-IL" w:bidi="he-IL"/>
    </w:rPr>
  </w:style>
  <w:style w:type="character" w:customStyle="1" w:styleId="Bodytext5">
    <w:name w:val="Body text (5)_"/>
    <w:basedOn w:val="a0"/>
    <w:link w:val="Bodytext50"/>
    <w:rPr>
      <w:rFonts w:ascii="David" w:eastAsia="David" w:hAnsi="David" w:cs="David"/>
      <w:b/>
      <w:bCs/>
      <w:i w:val="0"/>
      <w:iCs w:val="0"/>
      <w:smallCaps w:val="0"/>
      <w:strike w:val="0"/>
      <w:sz w:val="18"/>
      <w:szCs w:val="18"/>
      <w:u w:val="none"/>
    </w:rPr>
  </w:style>
  <w:style w:type="character" w:customStyle="1" w:styleId="Bodytext6">
    <w:name w:val="Body text (6)_"/>
    <w:basedOn w:val="a0"/>
    <w:link w:val="Bodytext60"/>
    <w:rPr>
      <w:rFonts w:ascii="David" w:eastAsia="David" w:hAnsi="David" w:cs="David"/>
      <w:b/>
      <w:bCs/>
      <w:i w:val="0"/>
      <w:iCs w:val="0"/>
      <w:smallCaps w:val="0"/>
      <w:strike w:val="0"/>
      <w:u w:val="none"/>
    </w:rPr>
  </w:style>
  <w:style w:type="character" w:customStyle="1" w:styleId="Heading31">
    <w:name w:val="Heading #3"/>
    <w:basedOn w:val="Heading3"/>
    <w:rPr>
      <w:rFonts w:ascii="David" w:eastAsia="David" w:hAnsi="David" w:cs="David"/>
      <w:b/>
      <w:bCs/>
      <w:i w:val="0"/>
      <w:iCs w:val="0"/>
      <w:smallCaps w:val="0"/>
      <w:strike w:val="0"/>
      <w:color w:val="000000"/>
      <w:spacing w:val="0"/>
      <w:w w:val="100"/>
      <w:position w:val="0"/>
      <w:sz w:val="34"/>
      <w:szCs w:val="34"/>
      <w:u w:val="single"/>
      <w:lang w:val="he-IL" w:eastAsia="he-IL" w:bidi="he-IL"/>
    </w:rPr>
  </w:style>
  <w:style w:type="character" w:customStyle="1" w:styleId="BodytextBold">
    <w:name w:val="Body text + Bold"/>
    <w:basedOn w:val="Bodytext"/>
    <w:rPr>
      <w:rFonts w:ascii="David" w:eastAsia="David" w:hAnsi="David" w:cs="David"/>
      <w:b/>
      <w:bCs/>
      <w:i w:val="0"/>
      <w:iCs w:val="0"/>
      <w:smallCaps w:val="0"/>
      <w:strike w:val="0"/>
      <w:color w:val="000000"/>
      <w:spacing w:val="0"/>
      <w:w w:val="100"/>
      <w:position w:val="0"/>
      <w:sz w:val="22"/>
      <w:szCs w:val="22"/>
      <w:u w:val="none"/>
      <w:lang w:val="en-US" w:eastAsia="en-US" w:bidi="en-US"/>
    </w:rPr>
  </w:style>
  <w:style w:type="character" w:customStyle="1" w:styleId="Heading61">
    <w:name w:val="Heading #6"/>
    <w:basedOn w:val="Heading6"/>
    <w:rPr>
      <w:rFonts w:ascii="David" w:eastAsia="David" w:hAnsi="David" w:cs="David"/>
      <w:b w:val="0"/>
      <w:bCs w:val="0"/>
      <w:i w:val="0"/>
      <w:iCs w:val="0"/>
      <w:smallCaps w:val="0"/>
      <w:strike w:val="0"/>
      <w:color w:val="000000"/>
      <w:spacing w:val="0"/>
      <w:w w:val="100"/>
      <w:position w:val="0"/>
      <w:sz w:val="22"/>
      <w:szCs w:val="22"/>
      <w:u w:val="single"/>
      <w:lang w:val="he-IL" w:eastAsia="he-IL" w:bidi="he-IL"/>
    </w:rPr>
  </w:style>
  <w:style w:type="character" w:customStyle="1" w:styleId="BodytextExact">
    <w:name w:val="Body text Exact"/>
    <w:basedOn w:val="a0"/>
    <w:rPr>
      <w:rFonts w:ascii="David" w:eastAsia="David" w:hAnsi="David" w:cs="David"/>
      <w:b w:val="0"/>
      <w:bCs w:val="0"/>
      <w:i w:val="0"/>
      <w:iCs w:val="0"/>
      <w:smallCaps w:val="0"/>
      <w:strike w:val="0"/>
      <w:spacing w:val="2"/>
      <w:sz w:val="21"/>
      <w:szCs w:val="21"/>
      <w:u w:val="none"/>
    </w:rPr>
  </w:style>
  <w:style w:type="character" w:customStyle="1" w:styleId="Heading3Exact">
    <w:name w:val="Heading #3 Exact"/>
    <w:basedOn w:val="a0"/>
    <w:rPr>
      <w:rFonts w:ascii="David" w:eastAsia="David" w:hAnsi="David" w:cs="David"/>
      <w:b/>
      <w:bCs/>
      <w:i w:val="0"/>
      <w:iCs w:val="0"/>
      <w:smallCaps w:val="0"/>
      <w:strike w:val="0"/>
      <w:spacing w:val="2"/>
      <w:sz w:val="32"/>
      <w:szCs w:val="32"/>
      <w:u w:val="none"/>
    </w:rPr>
  </w:style>
  <w:style w:type="character" w:customStyle="1" w:styleId="Heading3Exact0">
    <w:name w:val="Heading #3 Exact"/>
    <w:basedOn w:val="Heading3"/>
    <w:rPr>
      <w:rFonts w:ascii="David" w:eastAsia="David" w:hAnsi="David" w:cs="David"/>
      <w:b/>
      <w:bCs/>
      <w:i w:val="0"/>
      <w:iCs w:val="0"/>
      <w:smallCaps w:val="0"/>
      <w:strike w:val="0"/>
      <w:color w:val="000000"/>
      <w:spacing w:val="2"/>
      <w:w w:val="100"/>
      <w:position w:val="0"/>
      <w:sz w:val="32"/>
      <w:szCs w:val="32"/>
      <w:u w:val="single"/>
      <w:lang w:val="he-IL" w:eastAsia="he-IL" w:bidi="he-IL"/>
    </w:rPr>
  </w:style>
  <w:style w:type="character" w:customStyle="1" w:styleId="Bodytext8">
    <w:name w:val="Body text (8)_"/>
    <w:basedOn w:val="a0"/>
    <w:link w:val="Bodytext80"/>
    <w:rPr>
      <w:rFonts w:ascii="David" w:eastAsia="David" w:hAnsi="David" w:cs="David"/>
      <w:b/>
      <w:bCs/>
      <w:i w:val="0"/>
      <w:iCs w:val="0"/>
      <w:smallCaps w:val="0"/>
      <w:strike w:val="0"/>
      <w:sz w:val="34"/>
      <w:szCs w:val="34"/>
      <w:u w:val="none"/>
    </w:rPr>
  </w:style>
  <w:style w:type="character" w:customStyle="1" w:styleId="Bodytext81">
    <w:name w:val="Body text (8)"/>
    <w:basedOn w:val="Bodytext8"/>
    <w:rPr>
      <w:rFonts w:ascii="David" w:eastAsia="David" w:hAnsi="David" w:cs="David"/>
      <w:b/>
      <w:bCs/>
      <w:i w:val="0"/>
      <w:iCs w:val="0"/>
      <w:smallCaps w:val="0"/>
      <w:strike w:val="0"/>
      <w:color w:val="000000"/>
      <w:spacing w:val="0"/>
      <w:w w:val="100"/>
      <w:position w:val="0"/>
      <w:sz w:val="34"/>
      <w:szCs w:val="34"/>
      <w:u w:val="single"/>
      <w:lang w:val="he-IL" w:eastAsia="he-IL" w:bidi="he-IL"/>
    </w:rPr>
  </w:style>
  <w:style w:type="character" w:customStyle="1" w:styleId="Heading2">
    <w:name w:val="Heading #2_"/>
    <w:basedOn w:val="a0"/>
    <w:link w:val="Heading20"/>
    <w:rPr>
      <w:rFonts w:ascii="David" w:eastAsia="David" w:hAnsi="David" w:cs="David"/>
      <w:b/>
      <w:bCs/>
      <w:i w:val="0"/>
      <w:iCs w:val="0"/>
      <w:smallCaps w:val="0"/>
      <w:strike w:val="0"/>
      <w:sz w:val="38"/>
      <w:szCs w:val="38"/>
      <w:u w:val="none"/>
    </w:rPr>
  </w:style>
  <w:style w:type="character" w:customStyle="1" w:styleId="Heading21">
    <w:name w:val="Heading #2"/>
    <w:basedOn w:val="Heading2"/>
    <w:rPr>
      <w:rFonts w:ascii="David" w:eastAsia="David" w:hAnsi="David" w:cs="David"/>
      <w:b/>
      <w:bCs/>
      <w:i w:val="0"/>
      <w:iCs w:val="0"/>
      <w:smallCaps w:val="0"/>
      <w:strike w:val="0"/>
      <w:color w:val="000000"/>
      <w:spacing w:val="0"/>
      <w:w w:val="100"/>
      <w:position w:val="0"/>
      <w:sz w:val="38"/>
      <w:szCs w:val="38"/>
      <w:u w:val="single"/>
      <w:lang w:val="he-IL" w:eastAsia="he-IL" w:bidi="he-IL"/>
    </w:rPr>
  </w:style>
  <w:style w:type="character" w:customStyle="1" w:styleId="Heading1">
    <w:name w:val="Heading #1_"/>
    <w:basedOn w:val="a0"/>
    <w:link w:val="Heading10"/>
    <w:rPr>
      <w:rFonts w:ascii="David" w:eastAsia="David" w:hAnsi="David" w:cs="David"/>
      <w:b/>
      <w:bCs/>
      <w:i w:val="0"/>
      <w:iCs w:val="0"/>
      <w:smallCaps w:val="0"/>
      <w:strike w:val="0"/>
      <w:sz w:val="50"/>
      <w:szCs w:val="50"/>
      <w:u w:val="none"/>
    </w:rPr>
  </w:style>
  <w:style w:type="character" w:customStyle="1" w:styleId="BodytextFranklinGothicHeavy">
    <w:name w:val="Body text + Franklin Gothic Heavy"/>
    <w:aliases w:val="Italic"/>
    <w:basedOn w:val="Bodytext"/>
    <w:rPr>
      <w:rFonts w:ascii="Franklin Gothic Heavy" w:eastAsia="Franklin Gothic Heavy" w:hAnsi="Franklin Gothic Heavy" w:cs="Franklin Gothic Heavy"/>
      <w:b w:val="0"/>
      <w:bCs w:val="0"/>
      <w:i/>
      <w:iCs/>
      <w:smallCaps w:val="0"/>
      <w:strike w:val="0"/>
      <w:color w:val="000000"/>
      <w:spacing w:val="0"/>
      <w:w w:val="100"/>
      <w:position w:val="0"/>
      <w:sz w:val="22"/>
      <w:szCs w:val="22"/>
      <w:u w:val="none"/>
      <w:lang w:val="en-US" w:eastAsia="en-US" w:bidi="en-US"/>
    </w:rPr>
  </w:style>
  <w:style w:type="character" w:customStyle="1" w:styleId="4">
    <w:name w:val="גוף טקסט4"/>
    <w:basedOn w:val="Bodytext"/>
    <w:rPr>
      <w:rFonts w:ascii="David" w:eastAsia="David" w:hAnsi="David" w:cs="David"/>
      <w:b w:val="0"/>
      <w:bCs w:val="0"/>
      <w:i w:val="0"/>
      <w:iCs w:val="0"/>
      <w:smallCaps w:val="0"/>
      <w:strike w:val="0"/>
      <w:color w:val="000000"/>
      <w:spacing w:val="0"/>
      <w:w w:val="100"/>
      <w:position w:val="0"/>
      <w:sz w:val="22"/>
      <w:szCs w:val="22"/>
      <w:u w:val="none"/>
      <w:lang w:val="he-IL" w:eastAsia="he-IL" w:bidi="he-IL"/>
    </w:rPr>
  </w:style>
  <w:style w:type="character" w:customStyle="1" w:styleId="5">
    <w:name w:val="גוף טקסט5"/>
    <w:basedOn w:val="Bodytext"/>
    <w:rPr>
      <w:rFonts w:ascii="David" w:eastAsia="David" w:hAnsi="David" w:cs="David"/>
      <w:b w:val="0"/>
      <w:bCs w:val="0"/>
      <w:i w:val="0"/>
      <w:iCs w:val="0"/>
      <w:smallCaps w:val="0"/>
      <w:strike w:val="0"/>
      <w:color w:val="000000"/>
      <w:spacing w:val="0"/>
      <w:w w:val="100"/>
      <w:position w:val="0"/>
      <w:sz w:val="22"/>
      <w:szCs w:val="22"/>
      <w:u w:val="single"/>
      <w:lang w:val="he-IL" w:eastAsia="he-IL" w:bidi="he-IL"/>
    </w:rPr>
  </w:style>
  <w:style w:type="character" w:customStyle="1" w:styleId="Headerorfooter3">
    <w:name w:val="Header or footer"/>
    <w:basedOn w:val="Headerorfooter"/>
    <w:rPr>
      <w:rFonts w:ascii="David" w:eastAsia="David" w:hAnsi="David" w:cs="David"/>
      <w:b/>
      <w:bCs/>
      <w:i w:val="0"/>
      <w:iCs w:val="0"/>
      <w:smallCaps w:val="0"/>
      <w:strike w:val="0"/>
      <w:color w:val="000000"/>
      <w:spacing w:val="0"/>
      <w:w w:val="100"/>
      <w:position w:val="0"/>
      <w:sz w:val="22"/>
      <w:szCs w:val="22"/>
      <w:u w:val="none"/>
      <w:lang w:val="he-IL" w:eastAsia="he-IL" w:bidi="he-IL"/>
    </w:rPr>
  </w:style>
  <w:style w:type="character" w:customStyle="1" w:styleId="Headerorfooter4">
    <w:name w:val="Header or footer"/>
    <w:basedOn w:val="Headerorfooter"/>
    <w:rPr>
      <w:rFonts w:ascii="David" w:eastAsia="David" w:hAnsi="David" w:cs="David"/>
      <w:b/>
      <w:bCs/>
      <w:i w:val="0"/>
      <w:iCs w:val="0"/>
      <w:smallCaps w:val="0"/>
      <w:strike w:val="0"/>
      <w:color w:val="000000"/>
      <w:spacing w:val="0"/>
      <w:w w:val="100"/>
      <w:position w:val="0"/>
      <w:sz w:val="22"/>
      <w:szCs w:val="22"/>
      <w:u w:val="none"/>
      <w:lang w:val="en-US" w:eastAsia="en-US" w:bidi="en-US"/>
    </w:rPr>
  </w:style>
  <w:style w:type="character" w:customStyle="1" w:styleId="Heading7">
    <w:name w:val="Heading #7_"/>
    <w:basedOn w:val="a0"/>
    <w:link w:val="Heading70"/>
    <w:rPr>
      <w:rFonts w:ascii="David" w:eastAsia="David" w:hAnsi="David" w:cs="David"/>
      <w:b w:val="0"/>
      <w:bCs w:val="0"/>
      <w:i w:val="0"/>
      <w:iCs w:val="0"/>
      <w:smallCaps w:val="0"/>
      <w:strike w:val="0"/>
      <w:sz w:val="22"/>
      <w:szCs w:val="22"/>
      <w:u w:val="none"/>
    </w:rPr>
  </w:style>
  <w:style w:type="character" w:customStyle="1" w:styleId="Heading71">
    <w:name w:val="Heading #7"/>
    <w:basedOn w:val="Heading7"/>
    <w:rPr>
      <w:rFonts w:ascii="David" w:eastAsia="David" w:hAnsi="David" w:cs="David"/>
      <w:b w:val="0"/>
      <w:bCs w:val="0"/>
      <w:i w:val="0"/>
      <w:iCs w:val="0"/>
      <w:smallCaps w:val="0"/>
      <w:strike w:val="0"/>
      <w:color w:val="000000"/>
      <w:spacing w:val="0"/>
      <w:w w:val="100"/>
      <w:position w:val="0"/>
      <w:sz w:val="22"/>
      <w:szCs w:val="22"/>
      <w:u w:val="single"/>
      <w:lang w:val="he-IL" w:eastAsia="he-IL" w:bidi="he-IL"/>
    </w:rPr>
  </w:style>
  <w:style w:type="character" w:customStyle="1" w:styleId="Bodytext6pt">
    <w:name w:val="Body text + 6 pt"/>
    <w:aliases w:val="Scale 150%"/>
    <w:basedOn w:val="Bodytext"/>
    <w:rPr>
      <w:rFonts w:ascii="David" w:eastAsia="David" w:hAnsi="David" w:cs="David"/>
      <w:b w:val="0"/>
      <w:bCs w:val="0"/>
      <w:i w:val="0"/>
      <w:iCs w:val="0"/>
      <w:smallCaps w:val="0"/>
      <w:strike w:val="0"/>
      <w:color w:val="000000"/>
      <w:spacing w:val="0"/>
      <w:w w:val="150"/>
      <w:position w:val="0"/>
      <w:sz w:val="12"/>
      <w:szCs w:val="12"/>
      <w:u w:val="none"/>
      <w:lang w:val="he-IL" w:eastAsia="he-IL" w:bidi="he-IL"/>
    </w:rPr>
  </w:style>
  <w:style w:type="character" w:customStyle="1" w:styleId="Heading62">
    <w:name w:val="Heading #6"/>
    <w:basedOn w:val="Heading6"/>
    <w:rPr>
      <w:rFonts w:ascii="David" w:eastAsia="David" w:hAnsi="David" w:cs="David"/>
      <w:b w:val="0"/>
      <w:bCs w:val="0"/>
      <w:i w:val="0"/>
      <w:iCs w:val="0"/>
      <w:smallCaps w:val="0"/>
      <w:strike w:val="0"/>
      <w:color w:val="000000"/>
      <w:spacing w:val="0"/>
      <w:w w:val="100"/>
      <w:position w:val="0"/>
      <w:sz w:val="22"/>
      <w:szCs w:val="22"/>
      <w:u w:val="none"/>
      <w:lang w:val="he-IL" w:eastAsia="he-IL" w:bidi="he-IL"/>
    </w:rPr>
  </w:style>
  <w:style w:type="character" w:customStyle="1" w:styleId="Heading63">
    <w:name w:val="Heading #6"/>
    <w:basedOn w:val="Heading6"/>
    <w:rPr>
      <w:rFonts w:ascii="David" w:eastAsia="David" w:hAnsi="David" w:cs="David"/>
      <w:b w:val="0"/>
      <w:bCs w:val="0"/>
      <w:i w:val="0"/>
      <w:iCs w:val="0"/>
      <w:smallCaps w:val="0"/>
      <w:strike w:val="0"/>
      <w:color w:val="000000"/>
      <w:spacing w:val="0"/>
      <w:w w:val="100"/>
      <w:position w:val="0"/>
      <w:sz w:val="22"/>
      <w:szCs w:val="22"/>
      <w:u w:val="single"/>
      <w:lang w:val="he-IL" w:eastAsia="he-IL" w:bidi="he-IL"/>
    </w:rPr>
  </w:style>
  <w:style w:type="character" w:customStyle="1" w:styleId="BodytextSpacing0ptExact">
    <w:name w:val="Body text + Spacing 0 pt Exact"/>
    <w:basedOn w:val="Bodytext"/>
    <w:rPr>
      <w:rFonts w:ascii="David" w:eastAsia="David" w:hAnsi="David" w:cs="David"/>
      <w:b w:val="0"/>
      <w:bCs w:val="0"/>
      <w:i w:val="0"/>
      <w:iCs w:val="0"/>
      <w:smallCaps w:val="0"/>
      <w:strike w:val="0"/>
      <w:color w:val="000000"/>
      <w:spacing w:val="3"/>
      <w:w w:val="100"/>
      <w:position w:val="0"/>
      <w:sz w:val="21"/>
      <w:szCs w:val="21"/>
      <w:u w:val="single"/>
      <w:lang w:val="he-IL" w:eastAsia="he-IL" w:bidi="he-IL"/>
    </w:rPr>
  </w:style>
  <w:style w:type="character" w:customStyle="1" w:styleId="BodytextSpacing0ptExact0">
    <w:name w:val="Body text + Spacing 0 pt Exact"/>
    <w:basedOn w:val="Bodytext"/>
    <w:rPr>
      <w:rFonts w:ascii="David" w:eastAsia="David" w:hAnsi="David" w:cs="David"/>
      <w:b w:val="0"/>
      <w:bCs w:val="0"/>
      <w:i w:val="0"/>
      <w:iCs w:val="0"/>
      <w:smallCaps w:val="0"/>
      <w:strike w:val="0"/>
      <w:color w:val="000000"/>
      <w:spacing w:val="3"/>
      <w:w w:val="100"/>
      <w:position w:val="0"/>
      <w:sz w:val="21"/>
      <w:szCs w:val="21"/>
      <w:u w:val="none"/>
      <w:lang w:val="he-IL" w:eastAsia="he-IL" w:bidi="he-IL"/>
    </w:rPr>
  </w:style>
  <w:style w:type="character" w:customStyle="1" w:styleId="Heading42">
    <w:name w:val="Heading #4 (2)_"/>
    <w:basedOn w:val="a0"/>
    <w:link w:val="Heading420"/>
    <w:rPr>
      <w:rFonts w:ascii="David" w:eastAsia="David" w:hAnsi="David" w:cs="David"/>
      <w:b/>
      <w:bCs/>
      <w:i w:val="0"/>
      <w:iCs w:val="0"/>
      <w:smallCaps w:val="0"/>
      <w:strike w:val="0"/>
      <w:sz w:val="34"/>
      <w:szCs w:val="34"/>
      <w:u w:val="none"/>
    </w:rPr>
  </w:style>
  <w:style w:type="character" w:customStyle="1" w:styleId="Heading421">
    <w:name w:val="Heading #4 (2)"/>
    <w:basedOn w:val="Heading42"/>
    <w:rPr>
      <w:rFonts w:ascii="David" w:eastAsia="David" w:hAnsi="David" w:cs="David"/>
      <w:b/>
      <w:bCs/>
      <w:i w:val="0"/>
      <w:iCs w:val="0"/>
      <w:smallCaps w:val="0"/>
      <w:strike w:val="0"/>
      <w:color w:val="000000"/>
      <w:spacing w:val="0"/>
      <w:w w:val="100"/>
      <w:position w:val="0"/>
      <w:sz w:val="34"/>
      <w:szCs w:val="34"/>
      <w:u w:val="single"/>
      <w:lang w:val="he-IL" w:eastAsia="he-IL" w:bidi="he-IL"/>
    </w:rPr>
  </w:style>
  <w:style w:type="character" w:customStyle="1" w:styleId="Heading12">
    <w:name w:val="Heading #1 (2)_"/>
    <w:basedOn w:val="a0"/>
    <w:link w:val="Heading120"/>
    <w:rPr>
      <w:rFonts w:ascii="David" w:eastAsia="David" w:hAnsi="David" w:cs="David"/>
      <w:b w:val="0"/>
      <w:bCs w:val="0"/>
      <w:i w:val="0"/>
      <w:iCs w:val="0"/>
      <w:smallCaps w:val="0"/>
      <w:strike w:val="0"/>
      <w:sz w:val="48"/>
      <w:szCs w:val="48"/>
      <w:u w:val="none"/>
    </w:rPr>
  </w:style>
  <w:style w:type="character" w:customStyle="1" w:styleId="Heading121">
    <w:name w:val="Heading #1 (2)"/>
    <w:basedOn w:val="Heading12"/>
    <w:rPr>
      <w:rFonts w:ascii="David" w:eastAsia="David" w:hAnsi="David" w:cs="David"/>
      <w:b w:val="0"/>
      <w:bCs w:val="0"/>
      <w:i w:val="0"/>
      <w:iCs w:val="0"/>
      <w:smallCaps w:val="0"/>
      <w:strike w:val="0"/>
      <w:color w:val="000000"/>
      <w:spacing w:val="0"/>
      <w:w w:val="100"/>
      <w:position w:val="0"/>
      <w:sz w:val="48"/>
      <w:szCs w:val="48"/>
      <w:u w:val="none"/>
      <w:lang w:val="he-IL" w:eastAsia="he-IL" w:bidi="he-IL"/>
    </w:rPr>
  </w:style>
  <w:style w:type="character" w:customStyle="1" w:styleId="Picturecaption2Exact">
    <w:name w:val="Picture caption (2) Exact"/>
    <w:basedOn w:val="a0"/>
    <w:link w:val="Picturecaption2"/>
    <w:rPr>
      <w:rFonts w:ascii="Segoe UI" w:eastAsia="Segoe UI" w:hAnsi="Segoe UI" w:cs="Segoe UI"/>
      <w:b/>
      <w:bCs/>
      <w:i w:val="0"/>
      <w:iCs w:val="0"/>
      <w:smallCaps w:val="0"/>
      <w:strike w:val="0"/>
      <w:spacing w:val="8"/>
      <w:sz w:val="15"/>
      <w:szCs w:val="15"/>
      <w:u w:val="none"/>
    </w:rPr>
  </w:style>
  <w:style w:type="character" w:customStyle="1" w:styleId="Picturecaption2Exact0">
    <w:name w:val="Picture caption (2) Exact"/>
    <w:basedOn w:val="a0"/>
    <w:rPr>
      <w:rFonts w:ascii="Segoe UI" w:eastAsia="Segoe UI" w:hAnsi="Segoe UI" w:cs="Segoe UI"/>
      <w:b/>
      <w:bCs/>
      <w:i w:val="0"/>
      <w:iCs w:val="0"/>
      <w:smallCaps w:val="0"/>
      <w:strike w:val="0"/>
      <w:color w:val="000000"/>
      <w:spacing w:val="8"/>
      <w:w w:val="100"/>
      <w:position w:val="0"/>
      <w:sz w:val="15"/>
      <w:szCs w:val="15"/>
      <w:u w:val="none"/>
      <w:lang w:val="he-IL" w:eastAsia="he-IL" w:bidi="he-IL"/>
    </w:rPr>
  </w:style>
  <w:style w:type="character" w:customStyle="1" w:styleId="Picturecaption3Exact">
    <w:name w:val="Picture caption (3) Exact"/>
    <w:basedOn w:val="a0"/>
    <w:link w:val="Picturecaption3"/>
    <w:rPr>
      <w:rFonts w:ascii="David" w:eastAsia="David" w:hAnsi="David" w:cs="David"/>
      <w:b w:val="0"/>
      <w:bCs w:val="0"/>
      <w:i w:val="0"/>
      <w:iCs w:val="0"/>
      <w:smallCaps w:val="0"/>
      <w:strike w:val="0"/>
      <w:spacing w:val="16"/>
      <w:sz w:val="12"/>
      <w:szCs w:val="12"/>
      <w:u w:val="none"/>
    </w:rPr>
  </w:style>
  <w:style w:type="character" w:customStyle="1" w:styleId="Picturecaption3Exact0">
    <w:name w:val="Picture caption (3) Exact"/>
    <w:basedOn w:val="a0"/>
    <w:rPr>
      <w:rFonts w:ascii="David" w:eastAsia="David" w:hAnsi="David" w:cs="David"/>
      <w:b w:val="0"/>
      <w:bCs w:val="0"/>
      <w:i w:val="0"/>
      <w:iCs w:val="0"/>
      <w:smallCaps w:val="0"/>
      <w:strike w:val="0"/>
      <w:color w:val="000000"/>
      <w:spacing w:val="16"/>
      <w:w w:val="100"/>
      <w:position w:val="0"/>
      <w:sz w:val="12"/>
      <w:szCs w:val="12"/>
      <w:u w:val="none"/>
      <w:lang w:val="he-IL" w:eastAsia="he-IL" w:bidi="he-IL"/>
    </w:rPr>
  </w:style>
  <w:style w:type="character" w:customStyle="1" w:styleId="Picturecaption3Spacing0ptExact">
    <w:name w:val="Picture caption (3) + Spacing 0 pt Exact"/>
    <w:basedOn w:val="Picturecaption3Exact"/>
    <w:rPr>
      <w:rFonts w:ascii="David" w:eastAsia="David" w:hAnsi="David" w:cs="David"/>
      <w:b w:val="0"/>
      <w:bCs w:val="0"/>
      <w:i w:val="0"/>
      <w:iCs w:val="0"/>
      <w:smallCaps w:val="0"/>
      <w:strike w:val="0"/>
      <w:color w:val="000000"/>
      <w:spacing w:val="0"/>
      <w:w w:val="100"/>
      <w:position w:val="0"/>
      <w:sz w:val="12"/>
      <w:szCs w:val="12"/>
      <w:u w:val="none"/>
      <w:lang w:val="en-US" w:eastAsia="en-US" w:bidi="en-US"/>
    </w:rPr>
  </w:style>
  <w:style w:type="character" w:customStyle="1" w:styleId="Picturecaption4Exact">
    <w:name w:val="Picture caption (4) Exact"/>
    <w:basedOn w:val="a0"/>
    <w:link w:val="Picturecaption4"/>
    <w:rPr>
      <w:rFonts w:ascii="David" w:eastAsia="David" w:hAnsi="David" w:cs="David"/>
      <w:b w:val="0"/>
      <w:bCs w:val="0"/>
      <w:i w:val="0"/>
      <w:iCs w:val="0"/>
      <w:smallCaps w:val="0"/>
      <w:strike w:val="0"/>
      <w:spacing w:val="3"/>
      <w:sz w:val="21"/>
      <w:szCs w:val="21"/>
      <w:u w:val="none"/>
    </w:rPr>
  </w:style>
  <w:style w:type="character" w:customStyle="1" w:styleId="Picturecaption4Exact0">
    <w:name w:val="Picture caption (4) Exact"/>
    <w:basedOn w:val="Picturecaption4Exact"/>
    <w:rPr>
      <w:rFonts w:ascii="David" w:eastAsia="David" w:hAnsi="David" w:cs="David"/>
      <w:b w:val="0"/>
      <w:bCs w:val="0"/>
      <w:i w:val="0"/>
      <w:iCs w:val="0"/>
      <w:smallCaps w:val="0"/>
      <w:strike w:val="0"/>
      <w:color w:val="000000"/>
      <w:spacing w:val="3"/>
      <w:w w:val="100"/>
      <w:position w:val="0"/>
      <w:sz w:val="21"/>
      <w:szCs w:val="21"/>
      <w:u w:val="none"/>
      <w:lang w:val="he-IL" w:eastAsia="he-IL" w:bidi="he-IL"/>
    </w:rPr>
  </w:style>
  <w:style w:type="character" w:customStyle="1" w:styleId="Picturecaption4Exact1">
    <w:name w:val="Picture caption (4) Exact"/>
    <w:basedOn w:val="Picturecaption4Exact"/>
    <w:rPr>
      <w:rFonts w:ascii="David" w:eastAsia="David" w:hAnsi="David" w:cs="David"/>
      <w:b w:val="0"/>
      <w:bCs w:val="0"/>
      <w:i w:val="0"/>
      <w:iCs w:val="0"/>
      <w:smallCaps w:val="0"/>
      <w:strike w:val="0"/>
      <w:color w:val="000000"/>
      <w:spacing w:val="3"/>
      <w:w w:val="100"/>
      <w:position w:val="0"/>
      <w:sz w:val="21"/>
      <w:szCs w:val="21"/>
      <w:u w:val="none"/>
      <w:lang w:val="he-IL" w:eastAsia="he-IL" w:bidi="he-IL"/>
    </w:rPr>
  </w:style>
  <w:style w:type="character" w:customStyle="1" w:styleId="Picturecaption4SegoeUI">
    <w:name w:val="Picture caption (4) + Segoe UI"/>
    <w:aliases w:val="4 pt,Bold,Spacing 0 pt Exact"/>
    <w:basedOn w:val="Picturecaption4Exact"/>
    <w:rPr>
      <w:rFonts w:ascii="Segoe UI" w:eastAsia="Segoe UI" w:hAnsi="Segoe UI" w:cs="Segoe UI"/>
      <w:b/>
      <w:bCs/>
      <w:i w:val="0"/>
      <w:iCs w:val="0"/>
      <w:smallCaps w:val="0"/>
      <w:strike w:val="0"/>
      <w:color w:val="000000"/>
      <w:spacing w:val="2"/>
      <w:w w:val="100"/>
      <w:position w:val="0"/>
      <w:sz w:val="8"/>
      <w:szCs w:val="8"/>
      <w:u w:val="none"/>
      <w:lang w:val="he-IL" w:eastAsia="he-IL" w:bidi="he-IL"/>
    </w:rPr>
  </w:style>
  <w:style w:type="character" w:customStyle="1" w:styleId="Picturecaption2Calibri">
    <w:name w:val="Picture caption (2) + Calibri"/>
    <w:aliases w:val="8 pt,Not Bold,Spacing 1 pt Exact"/>
    <w:basedOn w:val="Picturecaption2Exact"/>
    <w:rPr>
      <w:rFonts w:ascii="Calibri" w:eastAsia="Calibri" w:hAnsi="Calibri" w:cs="Calibri"/>
      <w:b/>
      <w:bCs/>
      <w:i w:val="0"/>
      <w:iCs w:val="0"/>
      <w:smallCaps w:val="0"/>
      <w:strike w:val="0"/>
      <w:color w:val="000000"/>
      <w:spacing w:val="27"/>
      <w:w w:val="100"/>
      <w:position w:val="0"/>
      <w:sz w:val="16"/>
      <w:szCs w:val="16"/>
      <w:u w:val="none"/>
      <w:lang w:val="en-US" w:eastAsia="en-US" w:bidi="en-US"/>
    </w:rPr>
  </w:style>
  <w:style w:type="character" w:customStyle="1" w:styleId="Picturecaption2David">
    <w:name w:val="Picture caption (2) + David"/>
    <w:aliases w:val="10.5 pt"/>
    <w:basedOn w:val="Picturecaption2Exact0"/>
    <w:rsid w:val="00D8766A"/>
    <w:rPr>
      <w:rFonts w:ascii="David" w:eastAsia="David" w:hAnsi="David" w:cs="David"/>
      <w:b/>
      <w:bCs/>
      <w:i w:val="0"/>
      <w:iCs w:val="0"/>
      <w:smallCaps w:val="0"/>
      <w:strike w:val="0"/>
      <w:color w:val="000000"/>
      <w:spacing w:val="31"/>
      <w:w w:val="100"/>
      <w:position w:val="0"/>
      <w:sz w:val="21"/>
      <w:szCs w:val="21"/>
      <w:u w:val="none"/>
      <w:lang w:val="en-US" w:eastAsia="en-US" w:bidi="en-US"/>
    </w:rPr>
  </w:style>
  <w:style w:type="character" w:customStyle="1" w:styleId="Picturecaption2David0">
    <w:name w:val="Picture caption (2) + David"/>
    <w:aliases w:val="10.5 pt"/>
    <w:basedOn w:val="Picturecaption2Exact0"/>
    <w:rPr>
      <w:rFonts w:ascii="David" w:eastAsia="David" w:hAnsi="David" w:cs="David"/>
      <w:b/>
      <w:bCs/>
      <w:i w:val="0"/>
      <w:iCs w:val="0"/>
      <w:smallCaps w:val="0"/>
      <w:strike w:val="0"/>
      <w:color w:val="000000"/>
      <w:spacing w:val="3"/>
      <w:w w:val="100"/>
      <w:position w:val="0"/>
      <w:sz w:val="21"/>
      <w:szCs w:val="21"/>
      <w:u w:val="none"/>
      <w:lang w:val="he-IL" w:eastAsia="he-IL" w:bidi="he-IL"/>
    </w:rPr>
  </w:style>
  <w:style w:type="character" w:customStyle="1" w:styleId="Picturecaption4SegoeUI0">
    <w:name w:val="Picture caption (4) + Segoe UI"/>
    <w:aliases w:val="4 pt,Bold,Spacing 0 pt Exact"/>
    <w:basedOn w:val="Picturecaption4Exact"/>
    <w:rPr>
      <w:rFonts w:ascii="Segoe UI" w:eastAsia="Segoe UI" w:hAnsi="Segoe UI" w:cs="Segoe UI"/>
      <w:b/>
      <w:bCs/>
      <w:i w:val="0"/>
      <w:iCs w:val="0"/>
      <w:smallCaps w:val="0"/>
      <w:strike w:val="0"/>
      <w:color w:val="000000"/>
      <w:spacing w:val="2"/>
      <w:w w:val="100"/>
      <w:position w:val="0"/>
      <w:sz w:val="8"/>
      <w:szCs w:val="8"/>
      <w:u w:val="none"/>
      <w:lang w:val="en-US" w:eastAsia="en-US" w:bidi="en-US"/>
    </w:rPr>
  </w:style>
  <w:style w:type="character" w:customStyle="1" w:styleId="Picturecaption4TrebuchetMS">
    <w:name w:val="Picture caption (4) + Trebuchet MS"/>
    <w:aliases w:val="4 pt,Spacing 0 pt Exact"/>
    <w:basedOn w:val="Picturecaption4Exact"/>
    <w:rPr>
      <w:rFonts w:ascii="Trebuchet MS" w:eastAsia="Trebuchet MS" w:hAnsi="Trebuchet MS" w:cs="Trebuchet MS"/>
      <w:b w:val="0"/>
      <w:bCs w:val="0"/>
      <w:i w:val="0"/>
      <w:iCs w:val="0"/>
      <w:smallCaps w:val="0"/>
      <w:strike w:val="0"/>
      <w:color w:val="000000"/>
      <w:spacing w:val="0"/>
      <w:w w:val="100"/>
      <w:position w:val="0"/>
      <w:sz w:val="8"/>
      <w:szCs w:val="8"/>
      <w:u w:val="none"/>
      <w:lang w:val="en-US" w:eastAsia="en-US" w:bidi="en-US"/>
    </w:rPr>
  </w:style>
  <w:style w:type="character" w:customStyle="1" w:styleId="Picturecaption4Exact2">
    <w:name w:val="Picture caption (4) Exact"/>
    <w:basedOn w:val="a0"/>
    <w:rPr>
      <w:rFonts w:ascii="David" w:eastAsia="David" w:hAnsi="David" w:cs="David"/>
      <w:b w:val="0"/>
      <w:bCs w:val="0"/>
      <w:i w:val="0"/>
      <w:iCs w:val="0"/>
      <w:smallCaps w:val="0"/>
      <w:strike w:val="0"/>
      <w:color w:val="000000"/>
      <w:spacing w:val="3"/>
      <w:w w:val="100"/>
      <w:position w:val="0"/>
      <w:sz w:val="21"/>
      <w:szCs w:val="21"/>
      <w:u w:val="none"/>
      <w:lang w:val="he-IL" w:eastAsia="he-IL" w:bidi="he-IL"/>
    </w:rPr>
  </w:style>
  <w:style w:type="character" w:customStyle="1" w:styleId="Bodytext9Exact">
    <w:name w:val="Body text (9) Exact"/>
    <w:basedOn w:val="a0"/>
    <w:link w:val="Bodytext9"/>
    <w:rPr>
      <w:rFonts w:ascii="Franklin Gothic Heavy" w:eastAsia="Franklin Gothic Heavy" w:hAnsi="Franklin Gothic Heavy" w:cs="Franklin Gothic Heavy"/>
      <w:b w:val="0"/>
      <w:bCs w:val="0"/>
      <w:i/>
      <w:iCs/>
      <w:smallCaps w:val="0"/>
      <w:strike w:val="0"/>
      <w:spacing w:val="-5"/>
      <w:sz w:val="21"/>
      <w:szCs w:val="21"/>
      <w:u w:val="none"/>
      <w:lang w:val="en-US" w:eastAsia="en-US" w:bidi="en-US"/>
    </w:rPr>
  </w:style>
  <w:style w:type="character" w:customStyle="1" w:styleId="Bodytext9Exact0">
    <w:name w:val="Body text (9) Exact"/>
    <w:basedOn w:val="Bodytext9Exact"/>
    <w:rPr>
      <w:rFonts w:ascii="Franklin Gothic Heavy" w:eastAsia="Franklin Gothic Heavy" w:hAnsi="Franklin Gothic Heavy" w:cs="Franklin Gothic Heavy"/>
      <w:b w:val="0"/>
      <w:bCs w:val="0"/>
      <w:i/>
      <w:iCs/>
      <w:smallCaps w:val="0"/>
      <w:strike w:val="0"/>
      <w:color w:val="000000"/>
      <w:spacing w:val="-5"/>
      <w:w w:val="100"/>
      <w:position w:val="0"/>
      <w:sz w:val="21"/>
      <w:szCs w:val="21"/>
      <w:u w:val="none"/>
      <w:lang w:val="en-US" w:eastAsia="en-US" w:bidi="en-US"/>
    </w:rPr>
  </w:style>
  <w:style w:type="character" w:customStyle="1" w:styleId="Bodytext10Exact">
    <w:name w:val="Body text (10) Exact"/>
    <w:basedOn w:val="a0"/>
    <w:link w:val="Bodytext10"/>
    <w:rPr>
      <w:rFonts w:ascii="Times New Roman" w:eastAsia="Times New Roman" w:hAnsi="Times New Roman" w:cs="Times New Roman"/>
      <w:b/>
      <w:bCs/>
      <w:i w:val="0"/>
      <w:iCs w:val="0"/>
      <w:smallCaps w:val="0"/>
      <w:strike w:val="0"/>
      <w:sz w:val="26"/>
      <w:szCs w:val="26"/>
      <w:u w:val="none"/>
    </w:rPr>
  </w:style>
  <w:style w:type="character" w:customStyle="1" w:styleId="Bodytext10Exact0">
    <w:name w:val="Body text (10) Exact"/>
    <w:basedOn w:val="a0"/>
    <w:rPr>
      <w:rFonts w:ascii="Times New Roman" w:eastAsia="Times New Roman" w:hAnsi="Times New Roman" w:cs="Times New Roman"/>
      <w:b/>
      <w:bCs/>
      <w:i w:val="0"/>
      <w:iCs w:val="0"/>
      <w:smallCaps w:val="0"/>
      <w:strike w:val="0"/>
      <w:color w:val="000000"/>
      <w:spacing w:val="0"/>
      <w:w w:val="100"/>
      <w:position w:val="0"/>
      <w:sz w:val="26"/>
      <w:szCs w:val="26"/>
      <w:u w:val="none"/>
      <w:lang w:val="he-IL" w:eastAsia="he-IL" w:bidi="he-IL"/>
    </w:rPr>
  </w:style>
  <w:style w:type="character" w:customStyle="1" w:styleId="Bodytext10NotBoldExact">
    <w:name w:val="Body text (10) + Not Bold Exact"/>
    <w:basedOn w:val="Bodytext10Exac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Bodytext1015pt">
    <w:name w:val="Body text (10) + 15 pt"/>
    <w:aliases w:val="Not Bold Exact"/>
    <w:basedOn w:val="Bodytext10Exact"/>
    <w:rPr>
      <w:rFonts w:ascii="Times New Roman" w:eastAsia="Times New Roman" w:hAnsi="Times New Roman" w:cs="Times New Roman"/>
      <w:b/>
      <w:bCs/>
      <w:i w:val="0"/>
      <w:iCs w:val="0"/>
      <w:smallCaps w:val="0"/>
      <w:strike w:val="0"/>
      <w:color w:val="000000"/>
      <w:spacing w:val="0"/>
      <w:w w:val="100"/>
      <w:position w:val="0"/>
      <w:sz w:val="30"/>
      <w:szCs w:val="30"/>
      <w:u w:val="none"/>
      <w:lang w:val="he-IL" w:eastAsia="he-IL" w:bidi="he-IL"/>
    </w:rPr>
  </w:style>
  <w:style w:type="character" w:customStyle="1" w:styleId="Bodytext7Spacing0ptExact">
    <w:name w:val="Body text (7) + Spacing 0 pt Exact"/>
    <w:basedOn w:val="Bodytext7Exact"/>
    <w:rPr>
      <w:rFonts w:ascii="David" w:eastAsia="David" w:hAnsi="David" w:cs="David"/>
      <w:b w:val="0"/>
      <w:bCs w:val="0"/>
      <w:i w:val="0"/>
      <w:iCs w:val="0"/>
      <w:smallCaps w:val="0"/>
      <w:strike w:val="0"/>
      <w:color w:val="000000"/>
      <w:spacing w:val="3"/>
      <w:w w:val="100"/>
      <w:position w:val="0"/>
      <w:sz w:val="21"/>
      <w:szCs w:val="21"/>
      <w:u w:val="none"/>
      <w:lang w:val="en-US" w:eastAsia="en-US" w:bidi="en-US"/>
    </w:rPr>
  </w:style>
  <w:style w:type="character" w:customStyle="1" w:styleId="Bodytext11Exact">
    <w:name w:val="Body text (11) Exact"/>
    <w:basedOn w:val="a0"/>
    <w:link w:val="Bodytext11"/>
    <w:rPr>
      <w:rFonts w:ascii="Segoe UI" w:eastAsia="Segoe UI" w:hAnsi="Segoe UI" w:cs="Segoe UI"/>
      <w:b/>
      <w:bCs/>
      <w:i w:val="0"/>
      <w:iCs w:val="0"/>
      <w:smallCaps w:val="0"/>
      <w:strike w:val="0"/>
      <w:spacing w:val="8"/>
      <w:sz w:val="15"/>
      <w:szCs w:val="15"/>
      <w:u w:val="none"/>
    </w:rPr>
  </w:style>
  <w:style w:type="character" w:customStyle="1" w:styleId="Bodytext11Exact0">
    <w:name w:val="Body text (11) Exact"/>
    <w:basedOn w:val="a0"/>
    <w:rPr>
      <w:rFonts w:ascii="Segoe UI" w:eastAsia="Segoe UI" w:hAnsi="Segoe UI" w:cs="Segoe UI"/>
      <w:b/>
      <w:bCs/>
      <w:i w:val="0"/>
      <w:iCs w:val="0"/>
      <w:smallCaps w:val="0"/>
      <w:strike w:val="0"/>
      <w:color w:val="000000"/>
      <w:spacing w:val="8"/>
      <w:w w:val="100"/>
      <w:position w:val="0"/>
      <w:sz w:val="15"/>
      <w:szCs w:val="15"/>
      <w:u w:val="none"/>
      <w:lang w:val="he-IL" w:eastAsia="he-IL" w:bidi="he-IL"/>
    </w:rPr>
  </w:style>
  <w:style w:type="character" w:customStyle="1" w:styleId="Bodytext11David">
    <w:name w:val="Body text (11) + David"/>
    <w:aliases w:val="6 pt,Not Bold,Spacing 0 pt Exact"/>
    <w:basedOn w:val="Bodytext11Exact"/>
    <w:rPr>
      <w:rFonts w:ascii="David" w:eastAsia="David" w:hAnsi="David" w:cs="David"/>
      <w:b/>
      <w:bCs/>
      <w:i w:val="0"/>
      <w:iCs w:val="0"/>
      <w:smallCaps w:val="0"/>
      <w:strike w:val="0"/>
      <w:color w:val="000000"/>
      <w:spacing w:val="16"/>
      <w:w w:val="100"/>
      <w:position w:val="0"/>
      <w:sz w:val="12"/>
      <w:szCs w:val="12"/>
      <w:u w:val="none"/>
      <w:lang w:val="he-IL" w:eastAsia="he-IL" w:bidi="he-IL"/>
    </w:rPr>
  </w:style>
  <w:style w:type="character" w:customStyle="1" w:styleId="Bodytext11Calibri">
    <w:name w:val="Body text (11) + Calibri"/>
    <w:aliases w:val="8 pt,Not Bold,Spacing 1 pt Exact"/>
    <w:basedOn w:val="Bodytext11Exact"/>
    <w:rPr>
      <w:rFonts w:ascii="Calibri" w:eastAsia="Calibri" w:hAnsi="Calibri" w:cs="Calibri"/>
      <w:b/>
      <w:bCs/>
      <w:i w:val="0"/>
      <w:iCs w:val="0"/>
      <w:smallCaps w:val="0"/>
      <w:strike w:val="0"/>
      <w:color w:val="000000"/>
      <w:spacing w:val="27"/>
      <w:w w:val="100"/>
      <w:position w:val="0"/>
      <w:sz w:val="16"/>
      <w:szCs w:val="16"/>
      <w:u w:val="none"/>
      <w:lang w:val="en-US" w:eastAsia="en-US" w:bidi="en-US"/>
    </w:rPr>
  </w:style>
  <w:style w:type="character" w:customStyle="1" w:styleId="Bodytext4Spacing0ptExact">
    <w:name w:val="Body text (4) + Spacing 0 pt Exact"/>
    <w:basedOn w:val="Bodytext4"/>
    <w:rPr>
      <w:rFonts w:ascii="David" w:eastAsia="David" w:hAnsi="David" w:cs="David"/>
      <w:b/>
      <w:bCs/>
      <w:i w:val="0"/>
      <w:iCs w:val="0"/>
      <w:smallCaps w:val="0"/>
      <w:strike w:val="0"/>
      <w:color w:val="000000"/>
      <w:spacing w:val="4"/>
      <w:w w:val="100"/>
      <w:position w:val="0"/>
      <w:sz w:val="28"/>
      <w:szCs w:val="28"/>
      <w:u w:val="none"/>
      <w:lang w:val="en-US" w:eastAsia="en-US" w:bidi="en-US"/>
    </w:rPr>
  </w:style>
  <w:style w:type="character" w:customStyle="1" w:styleId="Bodytext4SegoeUI">
    <w:name w:val="Body text (4) + Segoe UI"/>
    <w:aliases w:val="7.5 pt,Spacing 0 pt Exact"/>
    <w:basedOn w:val="Bodytext4"/>
    <w:rPr>
      <w:rFonts w:ascii="Segoe UI" w:eastAsia="Segoe UI" w:hAnsi="Segoe UI" w:cs="Segoe UI"/>
      <w:b/>
      <w:bCs/>
      <w:i w:val="0"/>
      <w:iCs w:val="0"/>
      <w:smallCaps w:val="0"/>
      <w:strike w:val="0"/>
      <w:color w:val="000000"/>
      <w:spacing w:val="8"/>
      <w:w w:val="100"/>
      <w:position w:val="0"/>
      <w:sz w:val="15"/>
      <w:szCs w:val="15"/>
      <w:u w:val="none"/>
      <w:lang w:val="en-US" w:eastAsia="en-US" w:bidi="en-US"/>
    </w:rPr>
  </w:style>
  <w:style w:type="character" w:customStyle="1" w:styleId="Bodytext9Exact1">
    <w:name w:val="Body text (9) Exact"/>
    <w:basedOn w:val="a0"/>
    <w:rPr>
      <w:rFonts w:ascii="Franklin Gothic Heavy" w:eastAsia="Franklin Gothic Heavy" w:hAnsi="Franklin Gothic Heavy" w:cs="Franklin Gothic Heavy"/>
      <w:b w:val="0"/>
      <w:bCs w:val="0"/>
      <w:i/>
      <w:iCs/>
      <w:smallCaps w:val="0"/>
      <w:strike w:val="0"/>
      <w:color w:val="000000"/>
      <w:spacing w:val="-5"/>
      <w:w w:val="100"/>
      <w:position w:val="0"/>
      <w:sz w:val="21"/>
      <w:szCs w:val="21"/>
      <w:u w:val="none"/>
      <w:lang w:val="en-US" w:eastAsia="en-US" w:bidi="en-US"/>
    </w:rPr>
  </w:style>
  <w:style w:type="character" w:customStyle="1" w:styleId="Bodytext12Exact">
    <w:name w:val="Body text (12) Exact"/>
    <w:basedOn w:val="a0"/>
    <w:link w:val="Bodytext12"/>
    <w:rPr>
      <w:rFonts w:ascii="David" w:eastAsia="David" w:hAnsi="David" w:cs="David"/>
      <w:b/>
      <w:bCs/>
      <w:i w:val="0"/>
      <w:iCs w:val="0"/>
      <w:smallCaps w:val="0"/>
      <w:strike w:val="0"/>
      <w:sz w:val="14"/>
      <w:szCs w:val="14"/>
      <w:u w:val="none"/>
    </w:rPr>
  </w:style>
  <w:style w:type="character" w:customStyle="1" w:styleId="Bodytext12Exact0">
    <w:name w:val="Body text (12) Exact"/>
    <w:basedOn w:val="a0"/>
    <w:rPr>
      <w:rFonts w:ascii="David" w:eastAsia="David" w:hAnsi="David" w:cs="David"/>
      <w:b/>
      <w:bCs/>
      <w:i w:val="0"/>
      <w:iCs w:val="0"/>
      <w:smallCaps w:val="0"/>
      <w:strike w:val="0"/>
      <w:color w:val="000000"/>
      <w:spacing w:val="0"/>
      <w:w w:val="100"/>
      <w:position w:val="0"/>
      <w:sz w:val="14"/>
      <w:szCs w:val="14"/>
      <w:u w:val="none"/>
      <w:lang w:val="he-IL" w:eastAsia="he-IL" w:bidi="he-IL"/>
    </w:rPr>
  </w:style>
  <w:style w:type="character" w:customStyle="1" w:styleId="Bodytext1285pt">
    <w:name w:val="Body text (12) + 8.5 pt"/>
    <w:aliases w:val="Not Bold Exact"/>
    <w:basedOn w:val="Bodytext12Exact"/>
    <w:rPr>
      <w:rFonts w:ascii="David" w:eastAsia="David" w:hAnsi="David" w:cs="David"/>
      <w:b/>
      <w:bCs/>
      <w:i w:val="0"/>
      <w:iCs w:val="0"/>
      <w:smallCaps w:val="0"/>
      <w:strike w:val="0"/>
      <w:color w:val="000000"/>
      <w:spacing w:val="0"/>
      <w:w w:val="100"/>
      <w:position w:val="0"/>
      <w:sz w:val="17"/>
      <w:szCs w:val="17"/>
      <w:u w:val="none"/>
      <w:lang w:val="he-IL" w:eastAsia="he-IL" w:bidi="he-IL"/>
    </w:rPr>
  </w:style>
  <w:style w:type="character" w:customStyle="1" w:styleId="Bodytext13">
    <w:name w:val="Body text (13)_"/>
    <w:basedOn w:val="a0"/>
    <w:link w:val="Bodytext130"/>
    <w:rPr>
      <w:rFonts w:ascii="Impact" w:eastAsia="Impact" w:hAnsi="Impact" w:cs="Impact"/>
      <w:b w:val="0"/>
      <w:bCs w:val="0"/>
      <w:i w:val="0"/>
      <w:iCs w:val="0"/>
      <w:smallCaps w:val="0"/>
      <w:strike w:val="0"/>
      <w:sz w:val="62"/>
      <w:szCs w:val="62"/>
      <w:u w:val="none"/>
      <w:lang w:val="en-US" w:eastAsia="en-US" w:bidi="en-US"/>
    </w:rPr>
  </w:style>
  <w:style w:type="character" w:customStyle="1" w:styleId="Bodytext131">
    <w:name w:val="Body text (13)"/>
    <w:basedOn w:val="Bodytext13"/>
    <w:rPr>
      <w:rFonts w:ascii="Impact" w:eastAsia="Impact" w:hAnsi="Impact" w:cs="Impact"/>
      <w:b w:val="0"/>
      <w:bCs w:val="0"/>
      <w:i w:val="0"/>
      <w:iCs w:val="0"/>
      <w:smallCaps w:val="0"/>
      <w:strike w:val="0"/>
      <w:color w:val="000000"/>
      <w:spacing w:val="0"/>
      <w:w w:val="100"/>
      <w:position w:val="0"/>
      <w:sz w:val="62"/>
      <w:szCs w:val="62"/>
      <w:u w:val="none"/>
      <w:lang w:val="en-US" w:eastAsia="en-US" w:bidi="en-US"/>
    </w:rPr>
  </w:style>
  <w:style w:type="character" w:customStyle="1" w:styleId="Heading52">
    <w:name w:val="Heading #5 (2)_"/>
    <w:basedOn w:val="a0"/>
    <w:link w:val="Heading520"/>
    <w:rPr>
      <w:rFonts w:ascii="David" w:eastAsia="David" w:hAnsi="David" w:cs="David"/>
      <w:b/>
      <w:bCs/>
      <w:i w:val="0"/>
      <w:iCs w:val="0"/>
      <w:smallCaps w:val="0"/>
      <w:strike w:val="0"/>
      <w:sz w:val="30"/>
      <w:szCs w:val="30"/>
      <w:u w:val="none"/>
    </w:rPr>
  </w:style>
  <w:style w:type="character" w:customStyle="1" w:styleId="Heading521">
    <w:name w:val="Heading #5 (2)"/>
    <w:basedOn w:val="Heading52"/>
    <w:rPr>
      <w:rFonts w:ascii="David" w:eastAsia="David" w:hAnsi="David" w:cs="David"/>
      <w:b/>
      <w:bCs/>
      <w:i w:val="0"/>
      <w:iCs w:val="0"/>
      <w:smallCaps w:val="0"/>
      <w:strike w:val="0"/>
      <w:color w:val="000000"/>
      <w:spacing w:val="0"/>
      <w:w w:val="100"/>
      <w:position w:val="0"/>
      <w:sz w:val="30"/>
      <w:szCs w:val="30"/>
      <w:u w:val="single"/>
      <w:lang w:val="he-IL" w:eastAsia="he-IL" w:bidi="he-IL"/>
    </w:rPr>
  </w:style>
  <w:style w:type="character" w:customStyle="1" w:styleId="Heading42Exact">
    <w:name w:val="Heading #4 (2) Exact"/>
    <w:basedOn w:val="a0"/>
    <w:rPr>
      <w:rFonts w:ascii="David" w:eastAsia="David" w:hAnsi="David" w:cs="David"/>
      <w:b/>
      <w:bCs/>
      <w:i w:val="0"/>
      <w:iCs w:val="0"/>
      <w:smallCaps w:val="0"/>
      <w:strike w:val="0"/>
      <w:sz w:val="32"/>
      <w:szCs w:val="32"/>
      <w:u w:val="none"/>
    </w:rPr>
  </w:style>
  <w:style w:type="character" w:customStyle="1" w:styleId="Heading42Exact0">
    <w:name w:val="Heading #4 (2) Exact"/>
    <w:basedOn w:val="Heading42"/>
    <w:rPr>
      <w:rFonts w:ascii="David" w:eastAsia="David" w:hAnsi="David" w:cs="David"/>
      <w:b/>
      <w:bCs/>
      <w:i w:val="0"/>
      <w:iCs w:val="0"/>
      <w:smallCaps w:val="0"/>
      <w:strike w:val="0"/>
      <w:color w:val="000000"/>
      <w:spacing w:val="0"/>
      <w:w w:val="100"/>
      <w:position w:val="0"/>
      <w:sz w:val="32"/>
      <w:szCs w:val="32"/>
      <w:u w:val="single"/>
      <w:lang w:val="he-IL" w:eastAsia="he-IL" w:bidi="he-IL"/>
    </w:rPr>
  </w:style>
  <w:style w:type="character" w:customStyle="1" w:styleId="Bodytext14">
    <w:name w:val="Body text (14)_"/>
    <w:basedOn w:val="a0"/>
    <w:link w:val="Bodytext140"/>
    <w:rPr>
      <w:rFonts w:ascii="David" w:eastAsia="David" w:hAnsi="David" w:cs="David"/>
      <w:b w:val="0"/>
      <w:bCs w:val="0"/>
      <w:i w:val="0"/>
      <w:iCs w:val="0"/>
      <w:smallCaps w:val="0"/>
      <w:strike w:val="0"/>
      <w:sz w:val="18"/>
      <w:szCs w:val="18"/>
      <w:u w:val="none"/>
    </w:rPr>
  </w:style>
  <w:style w:type="character" w:customStyle="1" w:styleId="Heading32">
    <w:name w:val="Heading #3 (2)_"/>
    <w:basedOn w:val="a0"/>
    <w:link w:val="Heading320"/>
    <w:rPr>
      <w:rFonts w:ascii="David" w:eastAsia="David" w:hAnsi="David" w:cs="David"/>
      <w:b/>
      <w:bCs/>
      <w:i w:val="0"/>
      <w:iCs w:val="0"/>
      <w:smallCaps w:val="0"/>
      <w:strike w:val="0"/>
      <w:spacing w:val="-10"/>
      <w:sz w:val="38"/>
      <w:szCs w:val="38"/>
      <w:u w:val="none"/>
    </w:rPr>
  </w:style>
  <w:style w:type="character" w:customStyle="1" w:styleId="Heading321">
    <w:name w:val="Heading #3 (2)"/>
    <w:basedOn w:val="Heading32"/>
    <w:rPr>
      <w:rFonts w:ascii="David" w:eastAsia="David" w:hAnsi="David" w:cs="David"/>
      <w:b/>
      <w:bCs/>
      <w:i w:val="0"/>
      <w:iCs w:val="0"/>
      <w:smallCaps w:val="0"/>
      <w:strike w:val="0"/>
      <w:color w:val="000000"/>
      <w:spacing w:val="-10"/>
      <w:w w:val="100"/>
      <w:position w:val="0"/>
      <w:sz w:val="38"/>
      <w:szCs w:val="38"/>
      <w:u w:val="single"/>
      <w:lang w:val="he-IL" w:eastAsia="he-IL" w:bidi="he-IL"/>
    </w:rPr>
  </w:style>
  <w:style w:type="character" w:customStyle="1" w:styleId="Bodytext5Exact">
    <w:name w:val="Body text (5) Exact"/>
    <w:basedOn w:val="a0"/>
    <w:rPr>
      <w:rFonts w:ascii="David" w:eastAsia="David" w:hAnsi="David" w:cs="David"/>
      <w:b/>
      <w:bCs/>
      <w:i w:val="0"/>
      <w:iCs w:val="0"/>
      <w:smallCaps w:val="0"/>
      <w:strike w:val="0"/>
      <w:sz w:val="17"/>
      <w:szCs w:val="17"/>
      <w:u w:val="none"/>
    </w:rPr>
  </w:style>
  <w:style w:type="character" w:customStyle="1" w:styleId="Bodytext5Exact0">
    <w:name w:val="Body text (5) Exact"/>
    <w:basedOn w:val="Bodytext5"/>
    <w:rPr>
      <w:rFonts w:ascii="David" w:eastAsia="David" w:hAnsi="David" w:cs="David"/>
      <w:b/>
      <w:bCs/>
      <w:i w:val="0"/>
      <w:iCs w:val="0"/>
      <w:smallCaps w:val="0"/>
      <w:strike w:val="0"/>
      <w:color w:val="000000"/>
      <w:spacing w:val="0"/>
      <w:w w:val="100"/>
      <w:position w:val="0"/>
      <w:sz w:val="17"/>
      <w:szCs w:val="17"/>
      <w:u w:val="none"/>
      <w:lang w:val="he-IL" w:eastAsia="he-IL" w:bidi="he-IL"/>
    </w:rPr>
  </w:style>
  <w:style w:type="character" w:customStyle="1" w:styleId="Bodytext15Exact">
    <w:name w:val="Body text (15) Exact"/>
    <w:basedOn w:val="a0"/>
    <w:link w:val="Bodytext15"/>
    <w:rPr>
      <w:rFonts w:ascii="Segoe UI" w:eastAsia="Segoe UI" w:hAnsi="Segoe UI" w:cs="Segoe UI"/>
      <w:b w:val="0"/>
      <w:bCs w:val="0"/>
      <w:i w:val="0"/>
      <w:iCs w:val="0"/>
      <w:smallCaps w:val="0"/>
      <w:strike w:val="0"/>
      <w:sz w:val="8"/>
      <w:szCs w:val="8"/>
      <w:u w:val="none"/>
    </w:rPr>
  </w:style>
  <w:style w:type="character" w:customStyle="1" w:styleId="Bodytext15Exact0">
    <w:name w:val="Body text (15) Exact"/>
    <w:basedOn w:val="a0"/>
    <w:rPr>
      <w:rFonts w:ascii="Segoe UI" w:eastAsia="Segoe UI" w:hAnsi="Segoe UI" w:cs="Segoe UI"/>
      <w:b w:val="0"/>
      <w:bCs w:val="0"/>
      <w:i w:val="0"/>
      <w:iCs w:val="0"/>
      <w:smallCaps w:val="0"/>
      <w:strike w:val="0"/>
      <w:color w:val="000000"/>
      <w:spacing w:val="0"/>
      <w:w w:val="100"/>
      <w:position w:val="0"/>
      <w:sz w:val="8"/>
      <w:szCs w:val="8"/>
      <w:u w:val="none"/>
      <w:lang w:val="he-IL" w:eastAsia="he-IL" w:bidi="he-IL"/>
    </w:rPr>
  </w:style>
  <w:style w:type="character" w:customStyle="1" w:styleId="Bodytext16Exact">
    <w:name w:val="Body text (16) Exact"/>
    <w:basedOn w:val="a0"/>
    <w:link w:val="Bodytext16"/>
    <w:rPr>
      <w:rFonts w:ascii="David" w:eastAsia="David" w:hAnsi="David" w:cs="David"/>
      <w:b w:val="0"/>
      <w:bCs w:val="0"/>
      <w:i w:val="0"/>
      <w:iCs w:val="0"/>
      <w:smallCaps w:val="0"/>
      <w:strike w:val="0"/>
      <w:spacing w:val="3"/>
      <w:sz w:val="8"/>
      <w:szCs w:val="8"/>
      <w:u w:val="none"/>
    </w:rPr>
  </w:style>
  <w:style w:type="character" w:customStyle="1" w:styleId="Bodytext16Exact0">
    <w:name w:val="Body text (16) Exact"/>
    <w:basedOn w:val="Bodytext16Exact"/>
    <w:rPr>
      <w:rFonts w:ascii="David" w:eastAsia="David" w:hAnsi="David" w:cs="David"/>
      <w:b w:val="0"/>
      <w:bCs w:val="0"/>
      <w:i w:val="0"/>
      <w:iCs w:val="0"/>
      <w:smallCaps w:val="0"/>
      <w:strike w:val="0"/>
      <w:color w:val="000000"/>
      <w:spacing w:val="3"/>
      <w:w w:val="100"/>
      <w:position w:val="0"/>
      <w:sz w:val="8"/>
      <w:szCs w:val="8"/>
      <w:u w:val="none"/>
      <w:lang w:val="he-IL" w:eastAsia="he-IL" w:bidi="he-IL"/>
    </w:rPr>
  </w:style>
  <w:style w:type="character" w:customStyle="1" w:styleId="Bodytext17Exact">
    <w:name w:val="Body text (17) Exact"/>
    <w:basedOn w:val="a0"/>
    <w:link w:val="Bodytext17"/>
    <w:rPr>
      <w:rFonts w:ascii="David" w:eastAsia="David" w:hAnsi="David" w:cs="David"/>
      <w:b/>
      <w:bCs/>
      <w:i w:val="0"/>
      <w:iCs w:val="0"/>
      <w:smallCaps w:val="0"/>
      <w:strike w:val="0"/>
      <w:sz w:val="11"/>
      <w:szCs w:val="11"/>
      <w:u w:val="none"/>
      <w:lang w:val="en-US" w:eastAsia="en-US" w:bidi="en-US"/>
    </w:rPr>
  </w:style>
  <w:style w:type="character" w:customStyle="1" w:styleId="Bodytext17Exact0">
    <w:name w:val="Body text (17) Exact"/>
    <w:basedOn w:val="a0"/>
    <w:rPr>
      <w:rFonts w:ascii="David" w:eastAsia="David" w:hAnsi="David" w:cs="David"/>
      <w:b/>
      <w:bCs/>
      <w:i w:val="0"/>
      <w:iCs w:val="0"/>
      <w:smallCaps w:val="0"/>
      <w:strike w:val="0"/>
      <w:color w:val="000000"/>
      <w:spacing w:val="0"/>
      <w:w w:val="100"/>
      <w:position w:val="0"/>
      <w:sz w:val="11"/>
      <w:szCs w:val="11"/>
      <w:u w:val="none"/>
      <w:lang w:val="en-US" w:eastAsia="en-US" w:bidi="en-US"/>
    </w:rPr>
  </w:style>
  <w:style w:type="character" w:customStyle="1" w:styleId="Bodytext18Exact">
    <w:name w:val="Body text (18) Exact"/>
    <w:basedOn w:val="a0"/>
    <w:link w:val="Bodytext18"/>
    <w:rPr>
      <w:rFonts w:ascii="Segoe UI" w:eastAsia="Segoe UI" w:hAnsi="Segoe UI" w:cs="Segoe UI"/>
      <w:b/>
      <w:bCs/>
      <w:i w:val="0"/>
      <w:iCs w:val="0"/>
      <w:smallCaps w:val="0"/>
      <w:strike w:val="0"/>
      <w:spacing w:val="2"/>
      <w:sz w:val="8"/>
      <w:szCs w:val="8"/>
      <w:u w:val="none"/>
    </w:rPr>
  </w:style>
  <w:style w:type="character" w:customStyle="1" w:styleId="Bodytext18Exact0">
    <w:name w:val="Body text (18) Exact"/>
    <w:basedOn w:val="a0"/>
    <w:rPr>
      <w:rFonts w:ascii="Segoe UI" w:eastAsia="Segoe UI" w:hAnsi="Segoe UI" w:cs="Segoe UI"/>
      <w:b/>
      <w:bCs/>
      <w:i w:val="0"/>
      <w:iCs w:val="0"/>
      <w:smallCaps w:val="0"/>
      <w:strike w:val="0"/>
      <w:color w:val="000000"/>
      <w:spacing w:val="2"/>
      <w:w w:val="100"/>
      <w:position w:val="0"/>
      <w:sz w:val="8"/>
      <w:szCs w:val="8"/>
      <w:u w:val="none"/>
      <w:lang w:val="he-IL" w:eastAsia="he-IL" w:bidi="he-IL"/>
    </w:rPr>
  </w:style>
  <w:style w:type="character" w:customStyle="1" w:styleId="Bodytext18TrebuchetMS">
    <w:name w:val="Body text (18) + Trebuchet MS"/>
    <w:aliases w:val="Not Bold,Spacing 0 pt Exact"/>
    <w:basedOn w:val="Bodytext18Exact"/>
    <w:rPr>
      <w:rFonts w:ascii="Trebuchet MS" w:eastAsia="Trebuchet MS" w:hAnsi="Trebuchet MS" w:cs="Trebuchet MS"/>
      <w:b/>
      <w:bCs/>
      <w:i w:val="0"/>
      <w:iCs w:val="0"/>
      <w:smallCaps w:val="0"/>
      <w:strike w:val="0"/>
      <w:color w:val="000000"/>
      <w:spacing w:val="0"/>
      <w:w w:val="100"/>
      <w:position w:val="0"/>
      <w:sz w:val="8"/>
      <w:szCs w:val="8"/>
      <w:u w:val="none"/>
      <w:lang w:val="en-US" w:eastAsia="en-US" w:bidi="en-US"/>
    </w:rPr>
  </w:style>
  <w:style w:type="character" w:customStyle="1" w:styleId="Bodytext19Exact">
    <w:name w:val="Body text (19) Exact"/>
    <w:basedOn w:val="a0"/>
    <w:link w:val="Bodytext19"/>
    <w:rPr>
      <w:rFonts w:ascii="Segoe UI" w:eastAsia="Segoe UI" w:hAnsi="Segoe UI" w:cs="Segoe UI"/>
      <w:b w:val="0"/>
      <w:bCs w:val="0"/>
      <w:i w:val="0"/>
      <w:iCs w:val="0"/>
      <w:smallCaps w:val="0"/>
      <w:strike w:val="0"/>
      <w:spacing w:val="-1"/>
      <w:w w:val="70"/>
      <w:sz w:val="8"/>
      <w:szCs w:val="8"/>
      <w:u w:val="none"/>
    </w:rPr>
  </w:style>
  <w:style w:type="character" w:customStyle="1" w:styleId="Bodytext19Exact0">
    <w:name w:val="Body text (19) Exact"/>
    <w:basedOn w:val="Bodytext19Exact"/>
    <w:rPr>
      <w:rFonts w:ascii="Segoe UI" w:eastAsia="Segoe UI" w:hAnsi="Segoe UI" w:cs="Segoe UI"/>
      <w:b w:val="0"/>
      <w:bCs w:val="0"/>
      <w:i w:val="0"/>
      <w:iCs w:val="0"/>
      <w:smallCaps w:val="0"/>
      <w:strike w:val="0"/>
      <w:color w:val="000000"/>
      <w:spacing w:val="-1"/>
      <w:w w:val="70"/>
      <w:position w:val="0"/>
      <w:sz w:val="8"/>
      <w:szCs w:val="8"/>
      <w:u w:val="none"/>
      <w:lang w:val="he-IL" w:eastAsia="he-IL" w:bidi="he-IL"/>
    </w:rPr>
  </w:style>
  <w:style w:type="character" w:customStyle="1" w:styleId="Bodytext20Exact">
    <w:name w:val="Body text (20) Exact"/>
    <w:basedOn w:val="a0"/>
    <w:link w:val="Bodytext200"/>
    <w:rPr>
      <w:rFonts w:ascii="David" w:eastAsia="David" w:hAnsi="David" w:cs="David"/>
      <w:b w:val="0"/>
      <w:bCs w:val="0"/>
      <w:i/>
      <w:iCs/>
      <w:smallCaps w:val="0"/>
      <w:strike w:val="0"/>
      <w:sz w:val="20"/>
      <w:szCs w:val="20"/>
      <w:u w:val="none"/>
      <w:lang w:val="en-US" w:eastAsia="en-US" w:bidi="en-US"/>
    </w:rPr>
  </w:style>
  <w:style w:type="character" w:customStyle="1" w:styleId="Bodytext21Exact">
    <w:name w:val="Body text (21) Exact"/>
    <w:basedOn w:val="a0"/>
    <w:link w:val="Bodytext21"/>
    <w:rPr>
      <w:rFonts w:ascii="Segoe UI" w:eastAsia="Segoe UI" w:hAnsi="Segoe UI" w:cs="Segoe UI"/>
      <w:b w:val="0"/>
      <w:bCs w:val="0"/>
      <w:i w:val="0"/>
      <w:iCs w:val="0"/>
      <w:smallCaps w:val="0"/>
      <w:strike w:val="0"/>
      <w:spacing w:val="-1"/>
      <w:w w:val="70"/>
      <w:sz w:val="8"/>
      <w:szCs w:val="8"/>
      <w:u w:val="none"/>
      <w:lang w:val="en-US" w:eastAsia="en-US" w:bidi="en-US"/>
    </w:rPr>
  </w:style>
  <w:style w:type="character" w:customStyle="1" w:styleId="Bodytext21Exact0">
    <w:name w:val="Body text (21) Exact"/>
    <w:basedOn w:val="a0"/>
    <w:rPr>
      <w:rFonts w:ascii="Segoe UI" w:eastAsia="Segoe UI" w:hAnsi="Segoe UI" w:cs="Segoe UI"/>
      <w:b w:val="0"/>
      <w:bCs w:val="0"/>
      <w:i w:val="0"/>
      <w:iCs w:val="0"/>
      <w:smallCaps w:val="0"/>
      <w:strike w:val="0"/>
      <w:color w:val="000000"/>
      <w:spacing w:val="-1"/>
      <w:w w:val="70"/>
      <w:position w:val="0"/>
      <w:sz w:val="8"/>
      <w:szCs w:val="8"/>
      <w:u w:val="none"/>
      <w:lang w:val="en-US" w:eastAsia="en-US" w:bidi="en-US"/>
    </w:rPr>
  </w:style>
  <w:style w:type="character" w:customStyle="1" w:styleId="Bodytext21David">
    <w:name w:val="Body text (21) + David"/>
    <w:aliases w:val="Spacing 0 pt,Scale 100% Exact"/>
    <w:basedOn w:val="Bodytext21Exact"/>
    <w:rPr>
      <w:rFonts w:ascii="David" w:eastAsia="David" w:hAnsi="David" w:cs="David"/>
      <w:b w:val="0"/>
      <w:bCs w:val="0"/>
      <w:i w:val="0"/>
      <w:iCs w:val="0"/>
      <w:smallCaps w:val="0"/>
      <w:strike w:val="0"/>
      <w:color w:val="000000"/>
      <w:spacing w:val="3"/>
      <w:w w:val="100"/>
      <w:position w:val="0"/>
      <w:sz w:val="8"/>
      <w:szCs w:val="8"/>
      <w:u w:val="none"/>
      <w:lang w:val="he-IL" w:eastAsia="he-IL" w:bidi="he-IL"/>
    </w:rPr>
  </w:style>
  <w:style w:type="character" w:customStyle="1" w:styleId="Bodytext16SegoeUI">
    <w:name w:val="Body text (16) + Segoe UI"/>
    <w:aliases w:val="Bold,Spacing 0 pt Exact"/>
    <w:basedOn w:val="Bodytext16Exact"/>
    <w:rPr>
      <w:rFonts w:ascii="Segoe UI" w:eastAsia="Segoe UI" w:hAnsi="Segoe UI" w:cs="Segoe UI"/>
      <w:b/>
      <w:bCs/>
      <w:i w:val="0"/>
      <w:iCs w:val="0"/>
      <w:smallCaps w:val="0"/>
      <w:strike w:val="0"/>
      <w:color w:val="000000"/>
      <w:spacing w:val="2"/>
      <w:w w:val="100"/>
      <w:position w:val="0"/>
      <w:sz w:val="8"/>
      <w:szCs w:val="8"/>
      <w:u w:val="none"/>
      <w:lang w:val="he-IL" w:eastAsia="he-IL" w:bidi="he-IL"/>
    </w:rPr>
  </w:style>
  <w:style w:type="character" w:customStyle="1" w:styleId="Bodytext16Exact1">
    <w:name w:val="Body text (16) Exact"/>
    <w:basedOn w:val="a0"/>
    <w:rPr>
      <w:rFonts w:ascii="David" w:eastAsia="David" w:hAnsi="David" w:cs="David"/>
      <w:b w:val="0"/>
      <w:bCs w:val="0"/>
      <w:i w:val="0"/>
      <w:iCs w:val="0"/>
      <w:smallCaps w:val="0"/>
      <w:strike w:val="0"/>
      <w:color w:val="000000"/>
      <w:spacing w:val="3"/>
      <w:w w:val="100"/>
      <w:position w:val="0"/>
      <w:sz w:val="8"/>
      <w:szCs w:val="8"/>
      <w:u w:val="none"/>
      <w:lang w:val="he-IL" w:eastAsia="he-IL" w:bidi="he-IL"/>
    </w:rPr>
  </w:style>
  <w:style w:type="character" w:customStyle="1" w:styleId="Bodytext16Corbel">
    <w:name w:val="Body text (16) + Corbel"/>
    <w:aliases w:val="Spacing 0 pt Exact"/>
    <w:basedOn w:val="Bodytext16Exact"/>
    <w:rPr>
      <w:rFonts w:ascii="Corbel" w:eastAsia="Corbel" w:hAnsi="Corbel" w:cs="Corbel"/>
      <w:b w:val="0"/>
      <w:bCs w:val="0"/>
      <w:i w:val="0"/>
      <w:iCs w:val="0"/>
      <w:smallCaps w:val="0"/>
      <w:strike w:val="0"/>
      <w:color w:val="000000"/>
      <w:spacing w:val="0"/>
      <w:w w:val="100"/>
      <w:position w:val="0"/>
      <w:sz w:val="8"/>
      <w:szCs w:val="8"/>
      <w:u w:val="none"/>
      <w:lang w:val="en-US" w:eastAsia="en-US" w:bidi="en-US"/>
    </w:rPr>
  </w:style>
  <w:style w:type="character" w:customStyle="1" w:styleId="Bodytext16Corbel0">
    <w:name w:val="Body text (16) + Corbel"/>
    <w:aliases w:val="Spacing 0 pt Exact"/>
    <w:basedOn w:val="Bodytext16Exact"/>
    <w:rPr>
      <w:rFonts w:ascii="Corbel" w:eastAsia="Corbel" w:hAnsi="Corbel" w:cs="Corbel"/>
      <w:b w:val="0"/>
      <w:bCs w:val="0"/>
      <w:i w:val="0"/>
      <w:iCs w:val="0"/>
      <w:smallCaps w:val="0"/>
      <w:strike w:val="0"/>
      <w:color w:val="000000"/>
      <w:spacing w:val="0"/>
      <w:w w:val="100"/>
      <w:position w:val="0"/>
      <w:sz w:val="8"/>
      <w:szCs w:val="8"/>
      <w:u w:val="none"/>
      <w:lang w:val="en-US" w:eastAsia="en-US" w:bidi="en-US"/>
    </w:rPr>
  </w:style>
  <w:style w:type="character" w:customStyle="1" w:styleId="Bodytext16SegoeUI0">
    <w:name w:val="Body text (16) + Segoe UI"/>
    <w:basedOn w:val="Bodytext16Exact1"/>
    <w:rsid w:val="00D8766A"/>
    <w:rPr>
      <w:rFonts w:ascii="Segoe UI" w:eastAsia="Segoe UI" w:hAnsi="Segoe UI" w:cs="Segoe UI"/>
      <w:b/>
      <w:bCs/>
      <w:i w:val="0"/>
      <w:iCs w:val="0"/>
      <w:smallCaps/>
      <w:strike w:val="0"/>
      <w:color w:val="000000"/>
      <w:spacing w:val="2"/>
      <w:w w:val="100"/>
      <w:position w:val="0"/>
      <w:sz w:val="8"/>
      <w:szCs w:val="8"/>
      <w:u w:val="none"/>
      <w:lang w:val="en-US" w:eastAsia="en-US" w:bidi="en-US"/>
    </w:rPr>
  </w:style>
  <w:style w:type="character" w:customStyle="1" w:styleId="Bodytext16SegoeUI1">
    <w:name w:val="Body text (16) + Segoe UI"/>
    <w:basedOn w:val="Bodytext16Exact1"/>
    <w:rsid w:val="00D8766A"/>
    <w:rPr>
      <w:rFonts w:ascii="Segoe UI" w:eastAsia="Segoe UI" w:hAnsi="Segoe UI" w:cs="Segoe UI"/>
      <w:b w:val="0"/>
      <w:bCs w:val="0"/>
      <w:i w:val="0"/>
      <w:iCs w:val="0"/>
      <w:smallCaps w:val="0"/>
      <w:strike w:val="0"/>
      <w:color w:val="000000"/>
      <w:spacing w:val="-1"/>
      <w:w w:val="70"/>
      <w:position w:val="0"/>
      <w:sz w:val="8"/>
      <w:szCs w:val="8"/>
      <w:u w:val="none"/>
      <w:lang w:val="he-IL" w:eastAsia="he-IL" w:bidi="he-IL"/>
    </w:rPr>
  </w:style>
  <w:style w:type="character" w:customStyle="1" w:styleId="Bodytext16SegoeUI2">
    <w:name w:val="Body text (16) + Segoe UI"/>
    <w:basedOn w:val="Bodytext16Exact1"/>
    <w:rsid w:val="00D8766A"/>
    <w:rPr>
      <w:rFonts w:ascii="Segoe UI" w:eastAsia="Segoe UI" w:hAnsi="Segoe UI" w:cs="Segoe UI"/>
      <w:b w:val="0"/>
      <w:bCs w:val="0"/>
      <w:i w:val="0"/>
      <w:iCs w:val="0"/>
      <w:smallCaps w:val="0"/>
      <w:strike w:val="0"/>
      <w:color w:val="000000"/>
      <w:spacing w:val="-1"/>
      <w:w w:val="70"/>
      <w:position w:val="0"/>
      <w:sz w:val="8"/>
      <w:szCs w:val="8"/>
      <w:u w:val="none"/>
      <w:lang w:val="en-US" w:eastAsia="en-US" w:bidi="en-US"/>
    </w:rPr>
  </w:style>
  <w:style w:type="character" w:customStyle="1" w:styleId="Bodytext16SegoeUI3">
    <w:name w:val="Body text (16) + Segoe UI"/>
    <w:aliases w:val="Bold"/>
    <w:basedOn w:val="Bodytext16Exact1"/>
    <w:rPr>
      <w:rFonts w:ascii="Segoe UI" w:eastAsia="Segoe UI" w:hAnsi="Segoe UI" w:cs="Segoe UI"/>
      <w:b/>
      <w:bCs/>
      <w:i w:val="0"/>
      <w:iCs w:val="0"/>
      <w:smallCaps w:val="0"/>
      <w:strike w:val="0"/>
      <w:color w:val="000000"/>
      <w:spacing w:val="2"/>
      <w:w w:val="100"/>
      <w:position w:val="0"/>
      <w:sz w:val="8"/>
      <w:szCs w:val="8"/>
      <w:u w:val="none"/>
      <w:lang w:val="he-IL" w:eastAsia="he-IL" w:bidi="he-IL"/>
    </w:rPr>
  </w:style>
  <w:style w:type="character" w:customStyle="1" w:styleId="Bodytext22Exact">
    <w:name w:val="Body text (22) Exact"/>
    <w:basedOn w:val="a0"/>
    <w:link w:val="Bodytext22"/>
    <w:rPr>
      <w:rFonts w:ascii="Times New Roman" w:eastAsia="Times New Roman" w:hAnsi="Times New Roman" w:cs="Times New Roman"/>
      <w:b w:val="0"/>
      <w:bCs w:val="0"/>
      <w:i w:val="0"/>
      <w:iCs w:val="0"/>
      <w:smallCaps w:val="0"/>
      <w:strike w:val="0"/>
      <w:spacing w:val="3"/>
      <w:sz w:val="8"/>
      <w:szCs w:val="8"/>
      <w:u w:val="none"/>
    </w:rPr>
  </w:style>
  <w:style w:type="character" w:customStyle="1" w:styleId="Bodytext22David">
    <w:name w:val="Body text (22) + David"/>
    <w:aliases w:val="Spacing 0 pt Exact"/>
    <w:basedOn w:val="Bodytext22Exact"/>
    <w:rPr>
      <w:rFonts w:ascii="David" w:eastAsia="David" w:hAnsi="David" w:cs="David"/>
      <w:b w:val="0"/>
      <w:bCs w:val="0"/>
      <w:i w:val="0"/>
      <w:iCs w:val="0"/>
      <w:smallCaps w:val="0"/>
      <w:strike w:val="0"/>
      <w:color w:val="000000"/>
      <w:spacing w:val="1"/>
      <w:w w:val="100"/>
      <w:position w:val="0"/>
      <w:sz w:val="8"/>
      <w:szCs w:val="8"/>
      <w:u w:val="none"/>
      <w:lang w:val="he-IL" w:eastAsia="he-IL" w:bidi="he-IL"/>
    </w:rPr>
  </w:style>
  <w:style w:type="character" w:customStyle="1" w:styleId="Bodytext22SegoeUI">
    <w:name w:val="Body text (22) + Segoe UI"/>
    <w:aliases w:val="Spacing 0 pt,Scale 70% Exact"/>
    <w:basedOn w:val="Bodytext22Exact"/>
    <w:rPr>
      <w:rFonts w:ascii="Segoe UI" w:eastAsia="Segoe UI" w:hAnsi="Segoe UI" w:cs="Segoe UI"/>
      <w:b w:val="0"/>
      <w:bCs w:val="0"/>
      <w:i w:val="0"/>
      <w:iCs w:val="0"/>
      <w:smallCaps w:val="0"/>
      <w:strike w:val="0"/>
      <w:color w:val="000000"/>
      <w:spacing w:val="-1"/>
      <w:w w:val="70"/>
      <w:position w:val="0"/>
      <w:sz w:val="8"/>
      <w:szCs w:val="8"/>
      <w:u w:val="none"/>
      <w:lang w:val="he-IL" w:eastAsia="he-IL" w:bidi="he-IL"/>
    </w:rPr>
  </w:style>
  <w:style w:type="character" w:customStyle="1" w:styleId="Bodytext22SegoeUI0">
    <w:name w:val="Body text (22) + Segoe UI"/>
    <w:aliases w:val="Spacing 0 pt,Scale 70% Exact"/>
    <w:basedOn w:val="Bodytext22Exact"/>
    <w:rPr>
      <w:rFonts w:ascii="Segoe UI" w:eastAsia="Segoe UI" w:hAnsi="Segoe UI" w:cs="Segoe UI"/>
      <w:b w:val="0"/>
      <w:bCs w:val="0"/>
      <w:i w:val="0"/>
      <w:iCs w:val="0"/>
      <w:smallCaps w:val="0"/>
      <w:strike w:val="0"/>
      <w:color w:val="000000"/>
      <w:spacing w:val="-1"/>
      <w:w w:val="70"/>
      <w:position w:val="0"/>
      <w:sz w:val="8"/>
      <w:szCs w:val="8"/>
      <w:u w:val="none"/>
      <w:lang w:val="he-IL" w:eastAsia="he-IL" w:bidi="he-IL"/>
    </w:rPr>
  </w:style>
  <w:style w:type="character" w:customStyle="1" w:styleId="Bodytext22Exact0">
    <w:name w:val="Body text (22) Exact"/>
    <w:basedOn w:val="Bodytext22Exact"/>
    <w:rPr>
      <w:rFonts w:ascii="Times New Roman" w:eastAsia="Times New Roman" w:hAnsi="Times New Roman" w:cs="Times New Roman"/>
      <w:b w:val="0"/>
      <w:bCs w:val="0"/>
      <w:i w:val="0"/>
      <w:iCs w:val="0"/>
      <w:smallCaps w:val="0"/>
      <w:strike w:val="0"/>
      <w:color w:val="000000"/>
      <w:spacing w:val="3"/>
      <w:w w:val="100"/>
      <w:position w:val="0"/>
      <w:sz w:val="8"/>
      <w:szCs w:val="8"/>
      <w:u w:val="none"/>
      <w:lang w:val="he-IL" w:eastAsia="he-IL" w:bidi="he-IL"/>
    </w:rPr>
  </w:style>
  <w:style w:type="character" w:customStyle="1" w:styleId="Bodytext22Exact1">
    <w:name w:val="Body text (22) Exact"/>
    <w:basedOn w:val="a0"/>
    <w:rPr>
      <w:rFonts w:ascii="Times New Roman" w:eastAsia="Times New Roman" w:hAnsi="Times New Roman" w:cs="Times New Roman"/>
      <w:b w:val="0"/>
      <w:bCs w:val="0"/>
      <w:i w:val="0"/>
      <w:iCs w:val="0"/>
      <w:smallCaps w:val="0"/>
      <w:strike w:val="0"/>
      <w:color w:val="000000"/>
      <w:spacing w:val="3"/>
      <w:w w:val="100"/>
      <w:position w:val="0"/>
      <w:sz w:val="8"/>
      <w:szCs w:val="8"/>
      <w:u w:val="none"/>
      <w:lang w:val="he-IL" w:eastAsia="he-IL" w:bidi="he-IL"/>
    </w:rPr>
  </w:style>
  <w:style w:type="character" w:customStyle="1" w:styleId="Bodytext22Calibri">
    <w:name w:val="Body text (22) + Calibri"/>
    <w:aliases w:val="Italic,Spacing 0 pt Exact"/>
    <w:basedOn w:val="Bodytext22Exact"/>
    <w:rPr>
      <w:rFonts w:ascii="Calibri" w:eastAsia="Calibri" w:hAnsi="Calibri" w:cs="Calibri"/>
      <w:b w:val="0"/>
      <w:bCs w:val="0"/>
      <w:i/>
      <w:iCs/>
      <w:smallCaps w:val="0"/>
      <w:strike w:val="0"/>
      <w:color w:val="000000"/>
      <w:spacing w:val="-1"/>
      <w:w w:val="100"/>
      <w:position w:val="0"/>
      <w:sz w:val="8"/>
      <w:szCs w:val="8"/>
      <w:u w:val="none"/>
      <w:lang w:val="he-IL" w:eastAsia="he-IL" w:bidi="he-IL"/>
    </w:rPr>
  </w:style>
  <w:style w:type="character" w:customStyle="1" w:styleId="Bodytext22Italic">
    <w:name w:val="Body text (22) + Italic"/>
    <w:aliases w:val="Spacing 0 pt Exact"/>
    <w:basedOn w:val="Bodytext22Exact"/>
    <w:rPr>
      <w:rFonts w:ascii="Times New Roman" w:eastAsia="Times New Roman" w:hAnsi="Times New Roman" w:cs="Times New Roman"/>
      <w:b w:val="0"/>
      <w:bCs w:val="0"/>
      <w:i/>
      <w:iCs/>
      <w:smallCaps w:val="0"/>
      <w:strike w:val="0"/>
      <w:color w:val="000000"/>
      <w:spacing w:val="0"/>
      <w:w w:val="100"/>
      <w:position w:val="0"/>
      <w:sz w:val="8"/>
      <w:szCs w:val="8"/>
      <w:u w:val="none"/>
      <w:lang w:val="en-US" w:eastAsia="en-US" w:bidi="en-US"/>
    </w:rPr>
  </w:style>
  <w:style w:type="character" w:customStyle="1" w:styleId="Bodytext23Exact">
    <w:name w:val="Body text (23) Exact"/>
    <w:basedOn w:val="a0"/>
    <w:link w:val="Bodytext23"/>
    <w:rPr>
      <w:rFonts w:ascii="David" w:eastAsia="David" w:hAnsi="David" w:cs="David"/>
      <w:b w:val="0"/>
      <w:bCs w:val="0"/>
      <w:i w:val="0"/>
      <w:iCs w:val="0"/>
      <w:smallCaps w:val="0"/>
      <w:strike w:val="0"/>
      <w:spacing w:val="1"/>
      <w:sz w:val="8"/>
      <w:szCs w:val="8"/>
      <w:u w:val="none"/>
    </w:rPr>
  </w:style>
  <w:style w:type="character" w:customStyle="1" w:styleId="Bodytext23Exact0">
    <w:name w:val="Body text (23) Exact"/>
    <w:basedOn w:val="a0"/>
    <w:rPr>
      <w:rFonts w:ascii="David" w:eastAsia="David" w:hAnsi="David" w:cs="David"/>
      <w:b w:val="0"/>
      <w:bCs w:val="0"/>
      <w:i w:val="0"/>
      <w:iCs w:val="0"/>
      <w:smallCaps w:val="0"/>
      <w:strike w:val="0"/>
      <w:color w:val="000000"/>
      <w:spacing w:val="1"/>
      <w:w w:val="100"/>
      <w:position w:val="0"/>
      <w:sz w:val="8"/>
      <w:szCs w:val="8"/>
      <w:u w:val="none"/>
      <w:lang w:val="he-IL" w:eastAsia="he-IL" w:bidi="he-IL"/>
    </w:rPr>
  </w:style>
  <w:style w:type="character" w:customStyle="1" w:styleId="Bodytext19TimesNewRoman">
    <w:name w:val="Body text (19) + Times New Roman"/>
    <w:aliases w:val="Spacing 0 pt,Scale 100% Exact"/>
    <w:basedOn w:val="Bodytext19Exact"/>
    <w:rPr>
      <w:rFonts w:ascii="Times New Roman" w:eastAsia="Times New Roman" w:hAnsi="Times New Roman" w:cs="Times New Roman"/>
      <w:b w:val="0"/>
      <w:bCs w:val="0"/>
      <w:i w:val="0"/>
      <w:iCs w:val="0"/>
      <w:smallCaps w:val="0"/>
      <w:strike w:val="0"/>
      <w:color w:val="000000"/>
      <w:spacing w:val="3"/>
      <w:w w:val="100"/>
      <w:position w:val="0"/>
      <w:sz w:val="8"/>
      <w:szCs w:val="8"/>
      <w:u w:val="none"/>
      <w:lang w:val="he-IL" w:eastAsia="he-IL" w:bidi="he-IL"/>
    </w:rPr>
  </w:style>
  <w:style w:type="character" w:customStyle="1" w:styleId="Bodytext19Exact1">
    <w:name w:val="Body text (19) Exact"/>
    <w:basedOn w:val="a0"/>
    <w:rPr>
      <w:rFonts w:ascii="Segoe UI" w:eastAsia="Segoe UI" w:hAnsi="Segoe UI" w:cs="Segoe UI"/>
      <w:b w:val="0"/>
      <w:bCs w:val="0"/>
      <w:i w:val="0"/>
      <w:iCs w:val="0"/>
      <w:smallCaps w:val="0"/>
      <w:strike w:val="0"/>
      <w:color w:val="000000"/>
      <w:spacing w:val="-1"/>
      <w:w w:val="70"/>
      <w:position w:val="0"/>
      <w:sz w:val="8"/>
      <w:szCs w:val="8"/>
      <w:u w:val="none"/>
      <w:lang w:val="he-IL" w:eastAsia="he-IL" w:bidi="he-IL"/>
    </w:rPr>
  </w:style>
  <w:style w:type="character" w:customStyle="1" w:styleId="BodytextSpacing0ptExact1">
    <w:name w:val="Body text + Spacing 0 pt Exact"/>
    <w:basedOn w:val="Bodytext"/>
    <w:rPr>
      <w:rFonts w:ascii="David" w:eastAsia="David" w:hAnsi="David" w:cs="David"/>
      <w:b w:val="0"/>
      <w:bCs w:val="0"/>
      <w:i w:val="0"/>
      <w:iCs w:val="0"/>
      <w:smallCaps w:val="0"/>
      <w:strike w:val="0"/>
      <w:color w:val="000000"/>
      <w:spacing w:val="3"/>
      <w:w w:val="100"/>
      <w:position w:val="0"/>
      <w:sz w:val="21"/>
      <w:szCs w:val="21"/>
      <w:u w:val="none"/>
      <w:lang w:val="he-IL" w:eastAsia="he-IL" w:bidi="he-IL"/>
    </w:rPr>
  </w:style>
  <w:style w:type="character" w:customStyle="1" w:styleId="Bodytext24Exact">
    <w:name w:val="Body text (24) Exact"/>
    <w:basedOn w:val="a0"/>
    <w:rPr>
      <w:rFonts w:ascii="Times New Roman" w:eastAsia="Times New Roman" w:hAnsi="Times New Roman" w:cs="Times New Roman"/>
      <w:b w:val="0"/>
      <w:bCs w:val="0"/>
      <w:i w:val="0"/>
      <w:iCs w:val="0"/>
      <w:smallCaps w:val="0"/>
      <w:strike w:val="0"/>
      <w:spacing w:val="4"/>
      <w:sz w:val="9"/>
      <w:szCs w:val="9"/>
      <w:u w:val="none"/>
    </w:rPr>
  </w:style>
  <w:style w:type="character" w:customStyle="1" w:styleId="Bodytext24David">
    <w:name w:val="Body text (24) + David"/>
    <w:aliases w:val="10 pt,Spacing 0 pt Exact"/>
    <w:basedOn w:val="Bodytext24"/>
    <w:rPr>
      <w:rFonts w:ascii="David" w:eastAsia="David" w:hAnsi="David" w:cs="David"/>
      <w:b w:val="0"/>
      <w:bCs w:val="0"/>
      <w:i w:val="0"/>
      <w:iCs w:val="0"/>
      <w:smallCaps w:val="0"/>
      <w:strike w:val="0"/>
      <w:sz w:val="20"/>
      <w:szCs w:val="20"/>
      <w:u w:val="none"/>
      <w:lang w:val="en-US" w:eastAsia="en-US" w:bidi="en-US"/>
    </w:rPr>
  </w:style>
  <w:style w:type="character" w:customStyle="1" w:styleId="Bodytext24David0">
    <w:name w:val="Body text (24) + David"/>
    <w:aliases w:val="10 pt,Spacing 0 pt Exact"/>
    <w:basedOn w:val="Bodytext24"/>
    <w:rPr>
      <w:rFonts w:ascii="David" w:eastAsia="David" w:hAnsi="David" w:cs="David"/>
      <w:b w:val="0"/>
      <w:bCs w:val="0"/>
      <w:i w:val="0"/>
      <w:iCs w:val="0"/>
      <w:smallCaps w:val="0"/>
      <w:strike w:val="0"/>
      <w:sz w:val="20"/>
      <w:szCs w:val="20"/>
      <w:u w:val="none"/>
    </w:rPr>
  </w:style>
  <w:style w:type="character" w:customStyle="1" w:styleId="Bodytext24Exact0">
    <w:name w:val="Body text (24) Exact"/>
    <w:basedOn w:val="Bodytext24"/>
    <w:rPr>
      <w:rFonts w:ascii="Times New Roman" w:eastAsia="Times New Roman" w:hAnsi="Times New Roman" w:cs="Times New Roman"/>
      <w:b w:val="0"/>
      <w:bCs w:val="0"/>
      <w:i w:val="0"/>
      <w:iCs w:val="0"/>
      <w:smallCaps w:val="0"/>
      <w:strike w:val="0"/>
      <w:spacing w:val="4"/>
      <w:sz w:val="9"/>
      <w:szCs w:val="9"/>
      <w:u w:val="none"/>
    </w:rPr>
  </w:style>
  <w:style w:type="character" w:customStyle="1" w:styleId="Bodytext24Spacing0ptExact">
    <w:name w:val="Body text (24) + Spacing 0 pt Exact"/>
    <w:basedOn w:val="Bodytext24"/>
    <w:rPr>
      <w:rFonts w:ascii="Times New Roman" w:eastAsia="Times New Roman" w:hAnsi="Times New Roman" w:cs="Times New Roman"/>
      <w:b w:val="0"/>
      <w:bCs w:val="0"/>
      <w:i w:val="0"/>
      <w:iCs w:val="0"/>
      <w:smallCaps w:val="0"/>
      <w:strike w:val="0"/>
      <w:spacing w:val="-5"/>
      <w:sz w:val="9"/>
      <w:szCs w:val="9"/>
      <w:u w:val="none"/>
      <w:lang w:val="en-US" w:eastAsia="en-US" w:bidi="en-US"/>
    </w:rPr>
  </w:style>
  <w:style w:type="character" w:customStyle="1" w:styleId="Bodytext19David">
    <w:name w:val="Body text (19) + David"/>
    <w:aliases w:val="10 pt,Spacing 0 pt,Scale 100% Exact"/>
    <w:basedOn w:val="Bodytext19Exact"/>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19David0">
    <w:name w:val="Body text (19) + David"/>
    <w:basedOn w:val="Bodytext19Exact1"/>
    <w:rsid w:val="00D8766A"/>
    <w:rPr>
      <w:rFonts w:ascii="David" w:eastAsia="David" w:hAnsi="David" w:cs="David"/>
      <w:b w:val="0"/>
      <w:bCs w:val="0"/>
      <w:i w:val="0"/>
      <w:iCs w:val="0"/>
      <w:smallCaps w:val="0"/>
      <w:strike w:val="0"/>
      <w:color w:val="000000"/>
      <w:spacing w:val="3"/>
      <w:w w:val="100"/>
      <w:position w:val="0"/>
      <w:sz w:val="8"/>
      <w:szCs w:val="8"/>
      <w:u w:val="none"/>
      <w:lang w:val="he-IL" w:eastAsia="he-IL" w:bidi="he-IL"/>
    </w:rPr>
  </w:style>
  <w:style w:type="character" w:customStyle="1" w:styleId="Bodytext19FranklinGothicHeavy">
    <w:name w:val="Body text (19) + Franklin Gothic Heavy"/>
    <w:aliases w:val="Italic,Spacing 0 pt,Scale 100% Exact"/>
    <w:basedOn w:val="Bodytext19Exact"/>
    <w:rPr>
      <w:rFonts w:ascii="Franklin Gothic Heavy" w:eastAsia="Franklin Gothic Heavy" w:hAnsi="Franklin Gothic Heavy" w:cs="Franklin Gothic Heavy"/>
      <w:b w:val="0"/>
      <w:bCs w:val="0"/>
      <w:i/>
      <w:iCs/>
      <w:smallCaps w:val="0"/>
      <w:strike w:val="0"/>
      <w:color w:val="000000"/>
      <w:spacing w:val="-14"/>
      <w:w w:val="100"/>
      <w:position w:val="0"/>
      <w:sz w:val="8"/>
      <w:szCs w:val="8"/>
      <w:u w:val="none"/>
      <w:lang w:val="en-US" w:eastAsia="en-US" w:bidi="en-US"/>
    </w:rPr>
  </w:style>
  <w:style w:type="character" w:customStyle="1" w:styleId="Bodytext19David1">
    <w:name w:val="Body text (19) + David"/>
    <w:basedOn w:val="Bodytext19Exact1"/>
    <w:rsid w:val="00D8766A"/>
    <w:rPr>
      <w:rFonts w:ascii="David" w:eastAsia="David" w:hAnsi="David" w:cs="David"/>
      <w:b w:val="0"/>
      <w:bCs w:val="0"/>
      <w:i w:val="0"/>
      <w:iCs w:val="0"/>
      <w:smallCaps w:val="0"/>
      <w:strike w:val="0"/>
      <w:color w:val="000000"/>
      <w:spacing w:val="3"/>
      <w:w w:val="100"/>
      <w:position w:val="0"/>
      <w:sz w:val="8"/>
      <w:szCs w:val="8"/>
      <w:u w:val="none"/>
      <w:lang w:val="he-IL" w:eastAsia="he-IL" w:bidi="he-IL"/>
    </w:rPr>
  </w:style>
  <w:style w:type="character" w:customStyle="1" w:styleId="Bodytext19David2">
    <w:name w:val="Body text (19) + David"/>
    <w:basedOn w:val="Bodytext19Exact1"/>
    <w:rsid w:val="00D8766A"/>
    <w:rPr>
      <w:rFonts w:ascii="David" w:eastAsia="David" w:hAnsi="David" w:cs="David"/>
      <w:b w:val="0"/>
      <w:bCs w:val="0"/>
      <w:i w:val="0"/>
      <w:iCs w:val="0"/>
      <w:smallCaps w:val="0"/>
      <w:strike w:val="0"/>
      <w:color w:val="000000"/>
      <w:spacing w:val="1"/>
      <w:w w:val="100"/>
      <w:position w:val="0"/>
      <w:sz w:val="8"/>
      <w:szCs w:val="8"/>
      <w:u w:val="none"/>
      <w:lang w:val="he-IL" w:eastAsia="he-IL" w:bidi="he-IL"/>
    </w:rPr>
  </w:style>
  <w:style w:type="character" w:customStyle="1" w:styleId="Bodytext19David3">
    <w:name w:val="Body text (19) + David"/>
    <w:basedOn w:val="Bodytext19Exact1"/>
    <w:rsid w:val="00D8766A"/>
    <w:rPr>
      <w:rFonts w:ascii="David" w:eastAsia="David" w:hAnsi="David" w:cs="David"/>
      <w:b w:val="0"/>
      <w:bCs w:val="0"/>
      <w:i w:val="0"/>
      <w:iCs w:val="0"/>
      <w:smallCaps w:val="0"/>
      <w:strike w:val="0"/>
      <w:color w:val="000000"/>
      <w:spacing w:val="1"/>
      <w:w w:val="100"/>
      <w:position w:val="0"/>
      <w:sz w:val="8"/>
      <w:szCs w:val="8"/>
      <w:u w:val="none"/>
      <w:lang w:val="he-IL" w:eastAsia="he-IL" w:bidi="he-IL"/>
    </w:rPr>
  </w:style>
  <w:style w:type="character" w:customStyle="1" w:styleId="Bodytext19David4">
    <w:name w:val="Body text (19) + David"/>
    <w:basedOn w:val="Bodytext19Exact1"/>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19FranklinGothicHeavy0">
    <w:name w:val="Body text (19) + Franklin Gothic Heavy"/>
    <w:aliases w:val="Italic,Spacing 0 pt,Scale 100% Exact"/>
    <w:basedOn w:val="Bodytext19Exact"/>
    <w:rPr>
      <w:rFonts w:ascii="Franklin Gothic Heavy" w:eastAsia="Franklin Gothic Heavy" w:hAnsi="Franklin Gothic Heavy" w:cs="Franklin Gothic Heavy"/>
      <w:b w:val="0"/>
      <w:bCs w:val="0"/>
      <w:i/>
      <w:iCs/>
      <w:smallCaps w:val="0"/>
      <w:strike w:val="0"/>
      <w:color w:val="000000"/>
      <w:spacing w:val="-14"/>
      <w:w w:val="100"/>
      <w:position w:val="0"/>
      <w:sz w:val="8"/>
      <w:szCs w:val="8"/>
      <w:u w:val="none"/>
      <w:lang w:val="en-US" w:eastAsia="en-US" w:bidi="en-US"/>
    </w:rPr>
  </w:style>
  <w:style w:type="character" w:customStyle="1" w:styleId="Bodytext24Exact1">
    <w:name w:val="Body text (24) Exact"/>
    <w:basedOn w:val="Bodytext24"/>
    <w:rPr>
      <w:rFonts w:ascii="Times New Roman" w:eastAsia="Times New Roman" w:hAnsi="Times New Roman" w:cs="Times New Roman"/>
      <w:b w:val="0"/>
      <w:bCs w:val="0"/>
      <w:i w:val="0"/>
      <w:iCs w:val="0"/>
      <w:smallCaps w:val="0"/>
      <w:strike w:val="0"/>
      <w:spacing w:val="4"/>
      <w:sz w:val="9"/>
      <w:szCs w:val="9"/>
      <w:u w:val="single"/>
      <w:lang w:val="en-US" w:eastAsia="en-US" w:bidi="en-US"/>
    </w:rPr>
  </w:style>
  <w:style w:type="character" w:customStyle="1" w:styleId="Bodytext23TrebuchetMS">
    <w:name w:val="Body text (23) + Trebuchet MS"/>
    <w:aliases w:val="Italic,Spacing 0 pt Exact"/>
    <w:basedOn w:val="Bodytext23Exact"/>
    <w:rPr>
      <w:rFonts w:ascii="Trebuchet MS" w:eastAsia="Trebuchet MS" w:hAnsi="Trebuchet MS" w:cs="Trebuchet MS"/>
      <w:b w:val="0"/>
      <w:bCs w:val="0"/>
      <w:i/>
      <w:iCs/>
      <w:smallCaps w:val="0"/>
      <w:strike w:val="0"/>
      <w:color w:val="000000"/>
      <w:spacing w:val="-3"/>
      <w:w w:val="100"/>
      <w:position w:val="0"/>
      <w:sz w:val="8"/>
      <w:szCs w:val="8"/>
      <w:u w:val="none"/>
      <w:lang w:val="en-US" w:eastAsia="en-US" w:bidi="en-US"/>
    </w:rPr>
  </w:style>
  <w:style w:type="character" w:customStyle="1" w:styleId="Bodytext23TimesNewRoman">
    <w:name w:val="Body text (23) + Times New Roman"/>
    <w:aliases w:val="Italic,Spacing 0 pt Exact"/>
    <w:basedOn w:val="Bodytext23Exact"/>
    <w:rPr>
      <w:rFonts w:ascii="Times New Roman" w:eastAsia="Times New Roman" w:hAnsi="Times New Roman" w:cs="Times New Roman"/>
      <w:b w:val="0"/>
      <w:bCs w:val="0"/>
      <w:i/>
      <w:iCs/>
      <w:smallCaps w:val="0"/>
      <w:strike w:val="0"/>
      <w:color w:val="000000"/>
      <w:spacing w:val="0"/>
      <w:w w:val="100"/>
      <w:position w:val="0"/>
      <w:sz w:val="8"/>
      <w:szCs w:val="8"/>
      <w:u w:val="none"/>
      <w:lang w:val="en-US" w:eastAsia="en-US" w:bidi="en-US"/>
    </w:rPr>
  </w:style>
  <w:style w:type="character" w:customStyle="1" w:styleId="Bodytext23Spacing0ptExact">
    <w:name w:val="Body text (23) + Spacing 0 pt Exact"/>
    <w:basedOn w:val="Bodytext23Exact"/>
    <w:rPr>
      <w:rFonts w:ascii="David" w:eastAsia="David" w:hAnsi="David" w:cs="David"/>
      <w:b w:val="0"/>
      <w:bCs w:val="0"/>
      <w:i w:val="0"/>
      <w:iCs w:val="0"/>
      <w:smallCaps w:val="0"/>
      <w:strike w:val="0"/>
      <w:color w:val="000000"/>
      <w:spacing w:val="0"/>
      <w:w w:val="100"/>
      <w:position w:val="0"/>
      <w:sz w:val="8"/>
      <w:szCs w:val="8"/>
      <w:u w:val="none"/>
      <w:lang w:val="he-IL" w:eastAsia="he-IL" w:bidi="he-IL"/>
    </w:rPr>
  </w:style>
  <w:style w:type="character" w:customStyle="1" w:styleId="Bodytext25Exact">
    <w:name w:val="Body text (25) Exact"/>
    <w:basedOn w:val="a0"/>
    <w:rPr>
      <w:rFonts w:ascii="David" w:eastAsia="David" w:hAnsi="David" w:cs="David"/>
      <w:b w:val="0"/>
      <w:bCs w:val="0"/>
      <w:i w:val="0"/>
      <w:iCs w:val="0"/>
      <w:smallCaps w:val="0"/>
      <w:strike w:val="0"/>
      <w:spacing w:val="16"/>
      <w:sz w:val="12"/>
      <w:szCs w:val="12"/>
      <w:u w:val="none"/>
    </w:rPr>
  </w:style>
  <w:style w:type="character" w:customStyle="1" w:styleId="Bodytext26Exact">
    <w:name w:val="Body text (26) Exact"/>
    <w:basedOn w:val="a0"/>
    <w:link w:val="Bodytext26"/>
    <w:rPr>
      <w:rFonts w:ascii="David" w:eastAsia="David" w:hAnsi="David" w:cs="David"/>
      <w:b/>
      <w:bCs/>
      <w:i w:val="0"/>
      <w:iCs w:val="0"/>
      <w:smallCaps w:val="0"/>
      <w:strike w:val="0"/>
      <w:spacing w:val="-10"/>
      <w:sz w:val="34"/>
      <w:szCs w:val="34"/>
      <w:u w:val="none"/>
    </w:rPr>
  </w:style>
  <w:style w:type="character" w:customStyle="1" w:styleId="PicturecaptionExact">
    <w:name w:val="Picture caption Exact"/>
    <w:basedOn w:val="a0"/>
    <w:link w:val="Picturecaption"/>
    <w:rPr>
      <w:rFonts w:ascii="David" w:eastAsia="David" w:hAnsi="David" w:cs="David"/>
      <w:b/>
      <w:bCs/>
      <w:i w:val="0"/>
      <w:iCs w:val="0"/>
      <w:smallCaps w:val="0"/>
      <w:strike w:val="0"/>
      <w:spacing w:val="229"/>
      <w:sz w:val="17"/>
      <w:szCs w:val="17"/>
      <w:u w:val="none"/>
    </w:rPr>
  </w:style>
  <w:style w:type="character" w:customStyle="1" w:styleId="Picturecaption4pt">
    <w:name w:val="Picture caption + 4 pt"/>
    <w:basedOn w:val="PicturecaptionExact0"/>
    <w:rsid w:val="00D8766A"/>
    <w:rPr>
      <w:rFonts w:ascii="David" w:eastAsia="David" w:hAnsi="David" w:cs="David"/>
      <w:b/>
      <w:bCs/>
      <w:i w:val="0"/>
      <w:iCs w:val="0"/>
      <w:smallCaps w:val="0"/>
      <w:strike w:val="0"/>
      <w:color w:val="000000"/>
      <w:spacing w:val="3"/>
      <w:w w:val="100"/>
      <w:position w:val="0"/>
      <w:sz w:val="8"/>
      <w:szCs w:val="8"/>
      <w:u w:val="none"/>
      <w:lang w:val="he-IL" w:eastAsia="he-IL" w:bidi="he-IL"/>
    </w:rPr>
  </w:style>
  <w:style w:type="character" w:customStyle="1" w:styleId="Picturecaption4pt0">
    <w:name w:val="Picture caption + 4 pt"/>
    <w:basedOn w:val="PicturecaptionExact0"/>
    <w:rsid w:val="00D8766A"/>
    <w:rPr>
      <w:rFonts w:ascii="David" w:eastAsia="David" w:hAnsi="David" w:cs="David"/>
      <w:b/>
      <w:bCs/>
      <w:i w:val="0"/>
      <w:iCs w:val="0"/>
      <w:smallCaps w:val="0"/>
      <w:strike w:val="0"/>
      <w:color w:val="000000"/>
      <w:spacing w:val="3"/>
      <w:w w:val="100"/>
      <w:position w:val="0"/>
      <w:sz w:val="8"/>
      <w:szCs w:val="8"/>
      <w:u w:val="none"/>
      <w:lang w:val="he-IL" w:eastAsia="he-IL" w:bidi="he-IL"/>
    </w:rPr>
  </w:style>
  <w:style w:type="character" w:customStyle="1" w:styleId="Picturecaption4pt1">
    <w:name w:val="Picture caption + 4 pt"/>
    <w:basedOn w:val="PicturecaptionExact0"/>
    <w:rPr>
      <w:rFonts w:ascii="David" w:eastAsia="David" w:hAnsi="David" w:cs="David"/>
      <w:b/>
      <w:bCs/>
      <w:i/>
      <w:iCs/>
      <w:smallCaps w:val="0"/>
      <w:strike w:val="0"/>
      <w:color w:val="000000"/>
      <w:spacing w:val="-2"/>
      <w:w w:val="100"/>
      <w:position w:val="0"/>
      <w:sz w:val="8"/>
      <w:szCs w:val="8"/>
      <w:u w:val="none"/>
      <w:lang w:val="en-US" w:eastAsia="en-US" w:bidi="en-US"/>
    </w:rPr>
  </w:style>
  <w:style w:type="character" w:customStyle="1" w:styleId="PicturecaptionSegoeUI">
    <w:name w:val="Picture caption + Segoe UI"/>
    <w:aliases w:val="4 pt,Spacing 0 pt Exact"/>
    <w:basedOn w:val="PicturecaptionExact"/>
    <w:rPr>
      <w:rFonts w:ascii="Segoe UI" w:eastAsia="Segoe UI" w:hAnsi="Segoe UI" w:cs="Segoe UI"/>
      <w:b/>
      <w:bCs/>
      <w:i w:val="0"/>
      <w:iCs w:val="0"/>
      <w:smallCaps w:val="0"/>
      <w:strike w:val="0"/>
      <w:color w:val="000000"/>
      <w:spacing w:val="2"/>
      <w:w w:val="100"/>
      <w:position w:val="0"/>
      <w:sz w:val="8"/>
      <w:szCs w:val="8"/>
      <w:u w:val="none"/>
      <w:lang w:val="he-IL" w:eastAsia="he-IL" w:bidi="he-IL"/>
    </w:rPr>
  </w:style>
  <w:style w:type="character" w:customStyle="1" w:styleId="PicturecaptionSegoeUI0">
    <w:name w:val="Picture caption + Segoe UI"/>
    <w:aliases w:val="4 pt,Spacing 0 pt Exact"/>
    <w:basedOn w:val="PicturecaptionExact"/>
    <w:rPr>
      <w:rFonts w:ascii="Segoe UI" w:eastAsia="Segoe UI" w:hAnsi="Segoe UI" w:cs="Segoe UI"/>
      <w:b/>
      <w:bCs/>
      <w:i w:val="0"/>
      <w:iCs w:val="0"/>
      <w:smallCaps w:val="0"/>
      <w:strike w:val="0"/>
      <w:color w:val="000000"/>
      <w:spacing w:val="2"/>
      <w:w w:val="100"/>
      <w:position w:val="0"/>
      <w:sz w:val="8"/>
      <w:szCs w:val="8"/>
      <w:u w:val="none"/>
      <w:lang w:val="en-US" w:eastAsia="en-US" w:bidi="en-US"/>
    </w:rPr>
  </w:style>
  <w:style w:type="character" w:customStyle="1" w:styleId="PicturecaptionTrebuchetMS">
    <w:name w:val="Picture caption + Trebuchet MS"/>
    <w:aliases w:val="4 pt,Not Bold,Spacing 0 pt Exact"/>
    <w:basedOn w:val="PicturecaptionExact"/>
    <w:rPr>
      <w:rFonts w:ascii="Trebuchet MS" w:eastAsia="Trebuchet MS" w:hAnsi="Trebuchet MS" w:cs="Trebuchet MS"/>
      <w:b/>
      <w:bCs/>
      <w:i w:val="0"/>
      <w:iCs w:val="0"/>
      <w:smallCaps w:val="0"/>
      <w:strike w:val="0"/>
      <w:color w:val="000000"/>
      <w:spacing w:val="0"/>
      <w:w w:val="100"/>
      <w:position w:val="0"/>
      <w:sz w:val="8"/>
      <w:szCs w:val="8"/>
      <w:u w:val="none"/>
      <w:lang w:val="en-US" w:eastAsia="en-US" w:bidi="en-US"/>
    </w:rPr>
  </w:style>
  <w:style w:type="character" w:customStyle="1" w:styleId="PicturecaptionTrebuchetMS0">
    <w:name w:val="Picture caption + Trebuchet MS"/>
    <w:aliases w:val="4 pt,Not Bold,Spacing 0 pt Exact"/>
    <w:basedOn w:val="PicturecaptionExact"/>
    <w:rPr>
      <w:rFonts w:ascii="Trebuchet MS" w:eastAsia="Trebuchet MS" w:hAnsi="Trebuchet MS" w:cs="Trebuchet MS"/>
      <w:b/>
      <w:bCs/>
      <w:i w:val="0"/>
      <w:iCs w:val="0"/>
      <w:smallCaps w:val="0"/>
      <w:strike w:val="0"/>
      <w:color w:val="000000"/>
      <w:spacing w:val="0"/>
      <w:w w:val="100"/>
      <w:position w:val="0"/>
      <w:sz w:val="8"/>
      <w:szCs w:val="8"/>
      <w:u w:val="none"/>
      <w:lang w:val="en-US" w:eastAsia="en-US" w:bidi="en-US"/>
    </w:rPr>
  </w:style>
  <w:style w:type="character" w:customStyle="1" w:styleId="PicturecaptionExact1">
    <w:name w:val="Picture caption Exact"/>
    <w:basedOn w:val="PicturecaptionExact"/>
    <w:rPr>
      <w:rFonts w:ascii="David" w:eastAsia="David" w:hAnsi="David" w:cs="David"/>
      <w:b/>
      <w:bCs/>
      <w:i w:val="0"/>
      <w:iCs w:val="0"/>
      <w:smallCaps w:val="0"/>
      <w:strike w:val="0"/>
      <w:color w:val="000000"/>
      <w:spacing w:val="229"/>
      <w:w w:val="100"/>
      <w:position w:val="0"/>
      <w:sz w:val="17"/>
      <w:szCs w:val="17"/>
      <w:u w:val="none"/>
      <w:lang w:val="he-IL" w:eastAsia="he-IL" w:bidi="he-IL"/>
    </w:rPr>
  </w:style>
  <w:style w:type="character" w:customStyle="1" w:styleId="PicturecaptionExact0">
    <w:name w:val="Picture caption Exact"/>
    <w:basedOn w:val="a0"/>
    <w:rPr>
      <w:rFonts w:ascii="David" w:eastAsia="David" w:hAnsi="David" w:cs="David"/>
      <w:b/>
      <w:bCs/>
      <w:i w:val="0"/>
      <w:iCs w:val="0"/>
      <w:smallCaps w:val="0"/>
      <w:strike w:val="0"/>
      <w:color w:val="000000"/>
      <w:spacing w:val="229"/>
      <w:w w:val="100"/>
      <w:position w:val="0"/>
      <w:sz w:val="17"/>
      <w:szCs w:val="17"/>
      <w:u w:val="none"/>
      <w:lang w:val="he-IL" w:eastAsia="he-IL" w:bidi="he-IL"/>
    </w:rPr>
  </w:style>
  <w:style w:type="character" w:customStyle="1" w:styleId="Picturecaption5Exact">
    <w:name w:val="Picture caption (5) Exact"/>
    <w:basedOn w:val="a0"/>
    <w:link w:val="Picturecaption5"/>
    <w:rPr>
      <w:rFonts w:ascii="Times New Roman" w:eastAsia="Times New Roman" w:hAnsi="Times New Roman" w:cs="Times New Roman"/>
      <w:b w:val="0"/>
      <w:bCs w:val="0"/>
      <w:i w:val="0"/>
      <w:iCs w:val="0"/>
      <w:smallCaps w:val="0"/>
      <w:strike w:val="0"/>
      <w:spacing w:val="3"/>
      <w:sz w:val="8"/>
      <w:szCs w:val="8"/>
      <w:u w:val="none"/>
      <w:lang w:val="en-US" w:eastAsia="en-US" w:bidi="en-US"/>
    </w:rPr>
  </w:style>
  <w:style w:type="character" w:customStyle="1" w:styleId="Picturecaption5Exact0">
    <w:name w:val="Picture caption (5) Exact"/>
    <w:basedOn w:val="a0"/>
    <w:rPr>
      <w:rFonts w:ascii="Times New Roman" w:eastAsia="Times New Roman" w:hAnsi="Times New Roman" w:cs="Times New Roman"/>
      <w:b w:val="0"/>
      <w:bCs w:val="0"/>
      <w:i w:val="0"/>
      <w:iCs w:val="0"/>
      <w:smallCaps w:val="0"/>
      <w:strike w:val="0"/>
      <w:color w:val="000000"/>
      <w:spacing w:val="3"/>
      <w:w w:val="100"/>
      <w:position w:val="0"/>
      <w:sz w:val="8"/>
      <w:szCs w:val="8"/>
      <w:u w:val="none"/>
      <w:lang w:val="en-US" w:eastAsia="en-US" w:bidi="en-US"/>
    </w:rPr>
  </w:style>
  <w:style w:type="character" w:customStyle="1" w:styleId="Picturecaption5Calibri">
    <w:name w:val="Picture caption (5) + Calibri"/>
    <w:aliases w:val="Italic,Spacing 0 pt Exact"/>
    <w:basedOn w:val="Picturecaption5Exact"/>
    <w:rPr>
      <w:rFonts w:ascii="Calibri" w:eastAsia="Calibri" w:hAnsi="Calibri" w:cs="Calibri"/>
      <w:b w:val="0"/>
      <w:bCs w:val="0"/>
      <w:i/>
      <w:iCs/>
      <w:smallCaps w:val="0"/>
      <w:strike w:val="0"/>
      <w:color w:val="000000"/>
      <w:spacing w:val="-1"/>
      <w:w w:val="100"/>
      <w:position w:val="0"/>
      <w:sz w:val="8"/>
      <w:szCs w:val="8"/>
      <w:u w:val="none"/>
      <w:lang w:val="en-US" w:eastAsia="en-US" w:bidi="en-US"/>
    </w:rPr>
  </w:style>
  <w:style w:type="character" w:customStyle="1" w:styleId="Picturecaption6Exact">
    <w:name w:val="Picture caption (6) Exact"/>
    <w:basedOn w:val="a0"/>
    <w:link w:val="Picturecaption6"/>
    <w:rPr>
      <w:rFonts w:ascii="David" w:eastAsia="David" w:hAnsi="David" w:cs="David"/>
      <w:b w:val="0"/>
      <w:bCs w:val="0"/>
      <w:i w:val="0"/>
      <w:iCs w:val="0"/>
      <w:smallCaps w:val="0"/>
      <w:strike w:val="0"/>
      <w:spacing w:val="1"/>
      <w:sz w:val="8"/>
      <w:szCs w:val="8"/>
      <w:u w:val="none"/>
    </w:rPr>
  </w:style>
  <w:style w:type="character" w:customStyle="1" w:styleId="Bodytext16Italic">
    <w:name w:val="Body text (16) + Italic"/>
    <w:aliases w:val="Spacing 0 pt Exact"/>
    <w:basedOn w:val="Bodytext16Exact"/>
    <w:rPr>
      <w:rFonts w:ascii="David" w:eastAsia="David" w:hAnsi="David" w:cs="David"/>
      <w:b w:val="0"/>
      <w:bCs w:val="0"/>
      <w:i/>
      <w:iCs/>
      <w:smallCaps w:val="0"/>
      <w:strike w:val="0"/>
      <w:color w:val="000000"/>
      <w:spacing w:val="-2"/>
      <w:w w:val="100"/>
      <w:position w:val="0"/>
      <w:sz w:val="8"/>
      <w:szCs w:val="8"/>
      <w:u w:val="none"/>
      <w:lang w:val="he-IL" w:eastAsia="he-IL" w:bidi="he-IL"/>
    </w:rPr>
  </w:style>
  <w:style w:type="character" w:customStyle="1" w:styleId="Bodytext7FranklinGothicHeavy">
    <w:name w:val="Body text (7) + Franklin Gothic Heavy"/>
    <w:aliases w:val="Italic,Small Caps,Spacing 0 pt Exact"/>
    <w:basedOn w:val="Bodytext7Exact"/>
    <w:rPr>
      <w:rFonts w:ascii="Franklin Gothic Heavy" w:eastAsia="Franklin Gothic Heavy" w:hAnsi="Franklin Gothic Heavy" w:cs="Franklin Gothic Heavy"/>
      <w:b w:val="0"/>
      <w:bCs w:val="0"/>
      <w:i/>
      <w:iCs/>
      <w:smallCaps/>
      <w:strike w:val="0"/>
      <w:color w:val="000000"/>
      <w:spacing w:val="-5"/>
      <w:w w:val="100"/>
      <w:position w:val="0"/>
      <w:sz w:val="21"/>
      <w:szCs w:val="21"/>
      <w:u w:val="none"/>
      <w:lang w:val="en-US" w:eastAsia="en-US" w:bidi="en-US"/>
    </w:rPr>
  </w:style>
  <w:style w:type="character" w:customStyle="1" w:styleId="Bodytext7Spacing0ptExact0">
    <w:name w:val="Body text (7) + Spacing 0 pt Exact"/>
    <w:basedOn w:val="Bodytext7Exact"/>
    <w:rPr>
      <w:rFonts w:ascii="David" w:eastAsia="David" w:hAnsi="David" w:cs="David"/>
      <w:b w:val="0"/>
      <w:bCs w:val="0"/>
      <w:i w:val="0"/>
      <w:iCs w:val="0"/>
      <w:smallCaps w:val="0"/>
      <w:strike w:val="0"/>
      <w:color w:val="000000"/>
      <w:spacing w:val="3"/>
      <w:w w:val="100"/>
      <w:position w:val="0"/>
      <w:sz w:val="21"/>
      <w:szCs w:val="21"/>
      <w:u w:val="none"/>
      <w:lang w:val="en-US" w:eastAsia="en-US" w:bidi="en-US"/>
    </w:rPr>
  </w:style>
  <w:style w:type="character" w:customStyle="1" w:styleId="Bodytext27">
    <w:name w:val="Body text (27)_"/>
    <w:basedOn w:val="a0"/>
    <w:link w:val="Bodytext270"/>
    <w:rPr>
      <w:rFonts w:ascii="Franklin Gothic Heavy" w:eastAsia="Franklin Gothic Heavy" w:hAnsi="Franklin Gothic Heavy" w:cs="Franklin Gothic Heavy"/>
      <w:b w:val="0"/>
      <w:bCs w:val="0"/>
      <w:i/>
      <w:iCs/>
      <w:smallCaps w:val="0"/>
      <w:strike w:val="0"/>
      <w:spacing w:val="-10"/>
      <w:sz w:val="9"/>
      <w:szCs w:val="9"/>
      <w:u w:val="none"/>
      <w:lang w:val="en-US" w:eastAsia="en-US" w:bidi="en-US"/>
    </w:rPr>
  </w:style>
  <w:style w:type="character" w:customStyle="1" w:styleId="Bodytext271">
    <w:name w:val="Body text (27)"/>
    <w:basedOn w:val="Bodytext27"/>
    <w:rPr>
      <w:rFonts w:ascii="Franklin Gothic Heavy" w:eastAsia="Franklin Gothic Heavy" w:hAnsi="Franklin Gothic Heavy" w:cs="Franklin Gothic Heavy"/>
      <w:b w:val="0"/>
      <w:bCs w:val="0"/>
      <w:i/>
      <w:iCs/>
      <w:smallCaps w:val="0"/>
      <w:strike w:val="0"/>
      <w:color w:val="000000"/>
      <w:spacing w:val="-10"/>
      <w:w w:val="100"/>
      <w:position w:val="0"/>
      <w:sz w:val="9"/>
      <w:szCs w:val="9"/>
      <w:u w:val="none"/>
      <w:lang w:val="en-US" w:eastAsia="en-US" w:bidi="en-US"/>
    </w:rPr>
  </w:style>
  <w:style w:type="character" w:customStyle="1" w:styleId="Bodytext25">
    <w:name w:val="Body text (25)_"/>
    <w:basedOn w:val="a0"/>
    <w:link w:val="Bodytext250"/>
    <w:rPr>
      <w:rFonts w:ascii="David" w:eastAsia="David" w:hAnsi="David" w:cs="David"/>
      <w:b w:val="0"/>
      <w:bCs w:val="0"/>
      <w:i w:val="0"/>
      <w:iCs w:val="0"/>
      <w:smallCaps w:val="0"/>
      <w:strike w:val="0"/>
      <w:spacing w:val="20"/>
      <w:sz w:val="13"/>
      <w:szCs w:val="13"/>
      <w:u w:val="none"/>
    </w:rPr>
  </w:style>
  <w:style w:type="character" w:customStyle="1" w:styleId="Bodytext251">
    <w:name w:val="Body text (25)"/>
    <w:basedOn w:val="Bodytext25"/>
    <w:rPr>
      <w:rFonts w:ascii="David" w:eastAsia="David" w:hAnsi="David" w:cs="David"/>
      <w:b w:val="0"/>
      <w:bCs w:val="0"/>
      <w:i w:val="0"/>
      <w:iCs w:val="0"/>
      <w:smallCaps w:val="0"/>
      <w:strike w:val="0"/>
      <w:color w:val="000000"/>
      <w:spacing w:val="20"/>
      <w:w w:val="100"/>
      <w:position w:val="0"/>
      <w:sz w:val="13"/>
      <w:szCs w:val="13"/>
      <w:u w:val="none"/>
      <w:lang w:val="he-IL" w:eastAsia="he-IL" w:bidi="he-IL"/>
    </w:rPr>
  </w:style>
  <w:style w:type="character" w:customStyle="1" w:styleId="Bodytext24">
    <w:name w:val="Body text (24)_"/>
    <w:basedOn w:val="a0"/>
    <w:link w:val="Bodytext240"/>
    <w:rPr>
      <w:rFonts w:ascii="Times New Roman" w:eastAsia="Times New Roman" w:hAnsi="Times New Roman" w:cs="Times New Roman"/>
      <w:b w:val="0"/>
      <w:bCs w:val="0"/>
      <w:i w:val="0"/>
      <w:iCs w:val="0"/>
      <w:smallCaps w:val="0"/>
      <w:strike w:val="0"/>
      <w:sz w:val="10"/>
      <w:szCs w:val="10"/>
      <w:u w:val="none"/>
    </w:rPr>
  </w:style>
  <w:style w:type="character" w:customStyle="1" w:styleId="Bodytext241">
    <w:name w:val="Body text (24)"/>
    <w:basedOn w:val="Bodytext24"/>
    <w:rPr>
      <w:rFonts w:ascii="Times New Roman" w:eastAsia="Times New Roman" w:hAnsi="Times New Roman" w:cs="Times New Roman"/>
      <w:b w:val="0"/>
      <w:bCs w:val="0"/>
      <w:i w:val="0"/>
      <w:iCs w:val="0"/>
      <w:smallCaps w:val="0"/>
      <w:strike w:val="0"/>
      <w:color w:val="000000"/>
      <w:spacing w:val="0"/>
      <w:w w:val="100"/>
      <w:position w:val="0"/>
      <w:sz w:val="10"/>
      <w:szCs w:val="10"/>
      <w:u w:val="none"/>
      <w:lang w:val="he-IL" w:eastAsia="he-IL" w:bidi="he-IL"/>
    </w:rPr>
  </w:style>
  <w:style w:type="character" w:customStyle="1" w:styleId="Bodytext242">
    <w:name w:val="Body text (24)"/>
    <w:basedOn w:val="Bodytext24"/>
    <w:rPr>
      <w:rFonts w:ascii="Times New Roman" w:eastAsia="Times New Roman" w:hAnsi="Times New Roman" w:cs="Times New Roman"/>
      <w:b w:val="0"/>
      <w:bCs w:val="0"/>
      <w:i w:val="0"/>
      <w:iCs w:val="0"/>
      <w:smallCaps w:val="0"/>
      <w:strike w:val="0"/>
      <w:color w:val="000000"/>
      <w:spacing w:val="0"/>
      <w:w w:val="100"/>
      <w:position w:val="0"/>
      <w:sz w:val="10"/>
      <w:szCs w:val="10"/>
      <w:u w:val="none"/>
      <w:lang w:val="he-IL" w:eastAsia="he-IL" w:bidi="he-IL"/>
    </w:rPr>
  </w:style>
  <w:style w:type="character" w:customStyle="1" w:styleId="Bodytext243">
    <w:name w:val="Body text (24)"/>
    <w:basedOn w:val="Bodytext24"/>
    <w:rPr>
      <w:rFonts w:ascii="Times New Roman" w:eastAsia="Times New Roman" w:hAnsi="Times New Roman" w:cs="Times New Roman"/>
      <w:b w:val="0"/>
      <w:bCs w:val="0"/>
      <w:i w:val="0"/>
      <w:iCs w:val="0"/>
      <w:smallCaps w:val="0"/>
      <w:strike w:val="0"/>
      <w:color w:val="000000"/>
      <w:spacing w:val="0"/>
      <w:w w:val="100"/>
      <w:position w:val="0"/>
      <w:sz w:val="10"/>
      <w:szCs w:val="10"/>
      <w:u w:val="none"/>
    </w:rPr>
  </w:style>
  <w:style w:type="character" w:customStyle="1" w:styleId="Bodytext28">
    <w:name w:val="Body text (28)_"/>
    <w:basedOn w:val="a0"/>
    <w:link w:val="Bodytext280"/>
    <w:rPr>
      <w:rFonts w:ascii="David" w:eastAsia="David" w:hAnsi="David" w:cs="David"/>
      <w:b/>
      <w:bCs/>
      <w:i w:val="0"/>
      <w:iCs w:val="0"/>
      <w:smallCaps w:val="0"/>
      <w:strike w:val="0"/>
      <w:spacing w:val="-10"/>
      <w:sz w:val="38"/>
      <w:szCs w:val="38"/>
      <w:u w:val="none"/>
    </w:rPr>
  </w:style>
  <w:style w:type="character" w:customStyle="1" w:styleId="Bodytext281">
    <w:name w:val="Body text (28)"/>
    <w:basedOn w:val="Bodytext28"/>
    <w:rPr>
      <w:rFonts w:ascii="David" w:eastAsia="David" w:hAnsi="David" w:cs="David"/>
      <w:b/>
      <w:bCs/>
      <w:i w:val="0"/>
      <w:iCs w:val="0"/>
      <w:smallCaps w:val="0"/>
      <w:strike w:val="0"/>
      <w:color w:val="000000"/>
      <w:spacing w:val="-10"/>
      <w:w w:val="100"/>
      <w:position w:val="0"/>
      <w:sz w:val="38"/>
      <w:szCs w:val="38"/>
      <w:u w:val="single"/>
      <w:lang w:val="he-IL" w:eastAsia="he-IL" w:bidi="he-IL"/>
    </w:rPr>
  </w:style>
  <w:style w:type="character" w:customStyle="1" w:styleId="Bodytext282">
    <w:name w:val="Body text (28)"/>
    <w:basedOn w:val="Bodytext28"/>
    <w:rPr>
      <w:rFonts w:ascii="David" w:eastAsia="David" w:hAnsi="David" w:cs="David"/>
      <w:b/>
      <w:bCs/>
      <w:i w:val="0"/>
      <w:iCs w:val="0"/>
      <w:smallCaps w:val="0"/>
      <w:strike w:val="0"/>
      <w:color w:val="000000"/>
      <w:spacing w:val="-10"/>
      <w:w w:val="100"/>
      <w:position w:val="0"/>
      <w:sz w:val="38"/>
      <w:szCs w:val="38"/>
      <w:u w:val="single"/>
      <w:lang w:val="he-IL" w:eastAsia="he-IL" w:bidi="he-IL"/>
    </w:rPr>
  </w:style>
  <w:style w:type="paragraph" w:customStyle="1" w:styleId="Bodytext20">
    <w:name w:val="Body text (2)"/>
    <w:basedOn w:val="a"/>
    <w:link w:val="Bodytext2"/>
    <w:pPr>
      <w:shd w:val="clear" w:color="auto" w:fill="FFFFFF"/>
      <w:bidi/>
      <w:spacing w:after="780" w:line="0" w:lineRule="atLeast"/>
    </w:pPr>
    <w:rPr>
      <w:rFonts w:ascii="David" w:eastAsia="David" w:hAnsi="David" w:cs="David"/>
      <w:b/>
      <w:bCs/>
      <w:sz w:val="50"/>
      <w:szCs w:val="50"/>
    </w:rPr>
  </w:style>
  <w:style w:type="paragraph" w:customStyle="1" w:styleId="Bodytext30">
    <w:name w:val="Body text (3)"/>
    <w:basedOn w:val="a"/>
    <w:link w:val="Bodytext3"/>
    <w:pPr>
      <w:shd w:val="clear" w:color="auto" w:fill="FFFFFF"/>
      <w:bidi/>
      <w:spacing w:before="780" w:after="1620" w:line="955" w:lineRule="exact"/>
      <w:jc w:val="center"/>
    </w:pPr>
    <w:rPr>
      <w:rFonts w:ascii="David" w:eastAsia="David" w:hAnsi="David" w:cs="David"/>
      <w:b/>
      <w:bCs/>
      <w:sz w:val="94"/>
      <w:szCs w:val="94"/>
    </w:rPr>
  </w:style>
  <w:style w:type="paragraph" w:customStyle="1" w:styleId="Bodytext40">
    <w:name w:val="Body text (4)"/>
    <w:basedOn w:val="a"/>
    <w:link w:val="Bodytext4"/>
    <w:pPr>
      <w:shd w:val="clear" w:color="auto" w:fill="FFFFFF"/>
      <w:bidi/>
      <w:spacing w:line="0" w:lineRule="atLeast"/>
    </w:pPr>
    <w:rPr>
      <w:rFonts w:ascii="David" w:eastAsia="David" w:hAnsi="David" w:cs="David"/>
      <w:b/>
      <w:bCs/>
      <w:sz w:val="30"/>
      <w:szCs w:val="30"/>
    </w:rPr>
  </w:style>
  <w:style w:type="paragraph" w:customStyle="1" w:styleId="Bodytext7">
    <w:name w:val="Body text (7)"/>
    <w:basedOn w:val="a"/>
    <w:link w:val="Bodytext7Exact"/>
    <w:pPr>
      <w:shd w:val="clear" w:color="auto" w:fill="FFFFFF"/>
      <w:spacing w:line="523" w:lineRule="exact"/>
    </w:pPr>
    <w:rPr>
      <w:rFonts w:ascii="David" w:eastAsia="David" w:hAnsi="David" w:cs="David"/>
      <w:spacing w:val="2"/>
      <w:sz w:val="21"/>
      <w:szCs w:val="21"/>
      <w:lang w:val="en-US" w:eastAsia="en-US" w:bidi="en-US"/>
    </w:rPr>
  </w:style>
  <w:style w:type="paragraph" w:customStyle="1" w:styleId="Heading30">
    <w:name w:val="Heading #3"/>
    <w:basedOn w:val="a"/>
    <w:link w:val="Heading3"/>
    <w:pPr>
      <w:shd w:val="clear" w:color="auto" w:fill="FFFFFF"/>
      <w:bidi/>
      <w:spacing w:after="360" w:line="360" w:lineRule="exact"/>
      <w:jc w:val="center"/>
      <w:outlineLvl w:val="2"/>
    </w:pPr>
    <w:rPr>
      <w:rFonts w:ascii="David" w:eastAsia="David" w:hAnsi="David" w:cs="David"/>
      <w:b/>
      <w:bCs/>
      <w:sz w:val="34"/>
      <w:szCs w:val="34"/>
    </w:rPr>
  </w:style>
  <w:style w:type="paragraph" w:customStyle="1" w:styleId="Headerorfooter0">
    <w:name w:val="Header or footer"/>
    <w:basedOn w:val="a"/>
    <w:link w:val="Headerorfooter"/>
    <w:pPr>
      <w:shd w:val="clear" w:color="auto" w:fill="FFFFFF"/>
      <w:bidi/>
      <w:spacing w:line="0" w:lineRule="atLeast"/>
    </w:pPr>
    <w:rPr>
      <w:rFonts w:ascii="David" w:eastAsia="David" w:hAnsi="David" w:cs="David"/>
      <w:b/>
      <w:bCs/>
      <w:sz w:val="22"/>
      <w:szCs w:val="22"/>
    </w:rPr>
  </w:style>
  <w:style w:type="paragraph" w:customStyle="1" w:styleId="Heading40">
    <w:name w:val="Heading #4"/>
    <w:basedOn w:val="a"/>
    <w:link w:val="Heading4"/>
    <w:pPr>
      <w:shd w:val="clear" w:color="auto" w:fill="FFFFFF"/>
      <w:bidi/>
      <w:spacing w:before="360" w:after="240" w:line="0" w:lineRule="atLeast"/>
      <w:jc w:val="center"/>
      <w:outlineLvl w:val="3"/>
    </w:pPr>
    <w:rPr>
      <w:rFonts w:ascii="David" w:eastAsia="David" w:hAnsi="David" w:cs="David"/>
      <w:b/>
      <w:bCs/>
      <w:sz w:val="30"/>
      <w:szCs w:val="30"/>
    </w:rPr>
  </w:style>
  <w:style w:type="paragraph" w:customStyle="1" w:styleId="Heading50">
    <w:name w:val="Heading #5"/>
    <w:basedOn w:val="a"/>
    <w:link w:val="Heading5"/>
    <w:pPr>
      <w:shd w:val="clear" w:color="auto" w:fill="FFFFFF"/>
      <w:bidi/>
      <w:spacing w:before="240" w:after="240" w:line="274" w:lineRule="exact"/>
      <w:jc w:val="both"/>
      <w:outlineLvl w:val="4"/>
    </w:pPr>
    <w:rPr>
      <w:rFonts w:ascii="David" w:eastAsia="David" w:hAnsi="David" w:cs="David"/>
      <w:sz w:val="22"/>
      <w:szCs w:val="22"/>
    </w:rPr>
  </w:style>
  <w:style w:type="paragraph" w:customStyle="1" w:styleId="6">
    <w:name w:val="גוף טקסט6"/>
    <w:basedOn w:val="a"/>
    <w:link w:val="Bodytext"/>
    <w:pPr>
      <w:shd w:val="clear" w:color="auto" w:fill="FFFFFF"/>
      <w:bidi/>
      <w:spacing w:before="240" w:after="240" w:line="298" w:lineRule="exact"/>
      <w:ind w:hanging="1600"/>
      <w:jc w:val="both"/>
    </w:pPr>
    <w:rPr>
      <w:rFonts w:ascii="David" w:eastAsia="David" w:hAnsi="David" w:cs="David"/>
      <w:sz w:val="22"/>
      <w:szCs w:val="22"/>
    </w:rPr>
  </w:style>
  <w:style w:type="paragraph" w:customStyle="1" w:styleId="Heading60">
    <w:name w:val="Heading #6"/>
    <w:basedOn w:val="a"/>
    <w:link w:val="Heading6"/>
    <w:pPr>
      <w:shd w:val="clear" w:color="auto" w:fill="FFFFFF"/>
      <w:bidi/>
      <w:spacing w:line="595" w:lineRule="exact"/>
      <w:ind w:hanging="900"/>
      <w:jc w:val="both"/>
      <w:outlineLvl w:val="5"/>
    </w:pPr>
    <w:rPr>
      <w:rFonts w:ascii="David" w:eastAsia="David" w:hAnsi="David" w:cs="David"/>
      <w:sz w:val="22"/>
      <w:szCs w:val="22"/>
    </w:rPr>
  </w:style>
  <w:style w:type="paragraph" w:customStyle="1" w:styleId="Tablecaption0">
    <w:name w:val="Table caption"/>
    <w:basedOn w:val="a"/>
    <w:link w:val="Tablecaption"/>
    <w:pPr>
      <w:shd w:val="clear" w:color="auto" w:fill="FFFFFF"/>
      <w:bidi/>
      <w:spacing w:line="0" w:lineRule="atLeast"/>
    </w:pPr>
    <w:rPr>
      <w:rFonts w:ascii="David" w:eastAsia="David" w:hAnsi="David" w:cs="David"/>
      <w:sz w:val="22"/>
      <w:szCs w:val="22"/>
    </w:rPr>
  </w:style>
  <w:style w:type="paragraph" w:customStyle="1" w:styleId="Bodytext50">
    <w:name w:val="Body text (5)"/>
    <w:basedOn w:val="a"/>
    <w:link w:val="Bodytext5"/>
    <w:pPr>
      <w:shd w:val="clear" w:color="auto" w:fill="FFFFFF"/>
      <w:bidi/>
      <w:spacing w:line="610" w:lineRule="exact"/>
    </w:pPr>
    <w:rPr>
      <w:rFonts w:ascii="David" w:eastAsia="David" w:hAnsi="David" w:cs="David"/>
      <w:b/>
      <w:bCs/>
      <w:sz w:val="18"/>
      <w:szCs w:val="18"/>
    </w:rPr>
  </w:style>
  <w:style w:type="paragraph" w:customStyle="1" w:styleId="Bodytext60">
    <w:name w:val="Body text (6)"/>
    <w:basedOn w:val="a"/>
    <w:link w:val="Bodytext6"/>
    <w:pPr>
      <w:shd w:val="clear" w:color="auto" w:fill="FFFFFF"/>
      <w:bidi/>
      <w:spacing w:before="240" w:after="360" w:line="283" w:lineRule="exact"/>
      <w:ind w:hanging="160"/>
    </w:pPr>
    <w:rPr>
      <w:rFonts w:ascii="David" w:eastAsia="David" w:hAnsi="David" w:cs="David"/>
      <w:b/>
      <w:bCs/>
    </w:rPr>
  </w:style>
  <w:style w:type="paragraph" w:customStyle="1" w:styleId="Bodytext80">
    <w:name w:val="Body text (8)"/>
    <w:basedOn w:val="a"/>
    <w:link w:val="Bodytext8"/>
    <w:pPr>
      <w:shd w:val="clear" w:color="auto" w:fill="FFFFFF"/>
      <w:bidi/>
      <w:spacing w:after="660" w:line="0" w:lineRule="atLeast"/>
    </w:pPr>
    <w:rPr>
      <w:rFonts w:ascii="David" w:eastAsia="David" w:hAnsi="David" w:cs="David"/>
      <w:b/>
      <w:bCs/>
      <w:sz w:val="34"/>
      <w:szCs w:val="34"/>
    </w:rPr>
  </w:style>
  <w:style w:type="paragraph" w:customStyle="1" w:styleId="Heading20">
    <w:name w:val="Heading #2"/>
    <w:basedOn w:val="a"/>
    <w:link w:val="Heading2"/>
    <w:pPr>
      <w:shd w:val="clear" w:color="auto" w:fill="FFFFFF"/>
      <w:bidi/>
      <w:spacing w:before="660" w:after="240" w:line="0" w:lineRule="atLeast"/>
      <w:jc w:val="center"/>
      <w:outlineLvl w:val="1"/>
    </w:pPr>
    <w:rPr>
      <w:rFonts w:ascii="David" w:eastAsia="David" w:hAnsi="David" w:cs="David"/>
      <w:b/>
      <w:bCs/>
      <w:sz w:val="38"/>
      <w:szCs w:val="38"/>
    </w:rPr>
  </w:style>
  <w:style w:type="paragraph" w:customStyle="1" w:styleId="Heading10">
    <w:name w:val="Heading #1"/>
    <w:basedOn w:val="a"/>
    <w:link w:val="Heading1"/>
    <w:pPr>
      <w:shd w:val="clear" w:color="auto" w:fill="FFFFFF"/>
      <w:bidi/>
      <w:spacing w:before="180" w:after="780" w:line="0" w:lineRule="atLeast"/>
      <w:outlineLvl w:val="0"/>
    </w:pPr>
    <w:rPr>
      <w:rFonts w:ascii="David" w:eastAsia="David" w:hAnsi="David" w:cs="David"/>
      <w:b/>
      <w:bCs/>
      <w:sz w:val="50"/>
      <w:szCs w:val="50"/>
    </w:rPr>
  </w:style>
  <w:style w:type="paragraph" w:customStyle="1" w:styleId="Heading70">
    <w:name w:val="Heading #7"/>
    <w:basedOn w:val="a"/>
    <w:link w:val="Heading7"/>
    <w:pPr>
      <w:shd w:val="clear" w:color="auto" w:fill="FFFFFF"/>
      <w:bidi/>
      <w:spacing w:after="120" w:line="0" w:lineRule="atLeast"/>
      <w:jc w:val="both"/>
      <w:outlineLvl w:val="6"/>
    </w:pPr>
    <w:rPr>
      <w:rFonts w:ascii="David" w:eastAsia="David" w:hAnsi="David" w:cs="David"/>
      <w:sz w:val="22"/>
      <w:szCs w:val="22"/>
    </w:rPr>
  </w:style>
  <w:style w:type="paragraph" w:customStyle="1" w:styleId="Heading420">
    <w:name w:val="Heading #4 (2)"/>
    <w:basedOn w:val="a"/>
    <w:link w:val="Heading42"/>
    <w:pPr>
      <w:shd w:val="clear" w:color="auto" w:fill="FFFFFF"/>
      <w:bidi/>
      <w:spacing w:after="480" w:line="0" w:lineRule="atLeast"/>
      <w:outlineLvl w:val="3"/>
    </w:pPr>
    <w:rPr>
      <w:rFonts w:ascii="David" w:eastAsia="David" w:hAnsi="David" w:cs="David"/>
      <w:b/>
      <w:bCs/>
      <w:sz w:val="34"/>
      <w:szCs w:val="34"/>
    </w:rPr>
  </w:style>
  <w:style w:type="paragraph" w:customStyle="1" w:styleId="Heading120">
    <w:name w:val="Heading #1 (2)"/>
    <w:basedOn w:val="a"/>
    <w:link w:val="Heading12"/>
    <w:pPr>
      <w:shd w:val="clear" w:color="auto" w:fill="FFFFFF"/>
      <w:bidi/>
      <w:spacing w:line="552" w:lineRule="exact"/>
      <w:outlineLvl w:val="0"/>
    </w:pPr>
    <w:rPr>
      <w:rFonts w:ascii="David" w:eastAsia="David" w:hAnsi="David" w:cs="David"/>
      <w:sz w:val="48"/>
      <w:szCs w:val="48"/>
    </w:rPr>
  </w:style>
  <w:style w:type="paragraph" w:customStyle="1" w:styleId="Picturecaption2">
    <w:name w:val="Picture caption (2)"/>
    <w:basedOn w:val="a"/>
    <w:link w:val="Picturecaption2Exact"/>
    <w:pPr>
      <w:shd w:val="clear" w:color="auto" w:fill="FFFFFF"/>
      <w:bidi/>
      <w:spacing w:line="0" w:lineRule="atLeast"/>
    </w:pPr>
    <w:rPr>
      <w:rFonts w:ascii="Segoe UI" w:eastAsia="Segoe UI" w:hAnsi="Segoe UI" w:cs="Segoe UI"/>
      <w:b/>
      <w:bCs/>
      <w:spacing w:val="8"/>
      <w:sz w:val="15"/>
      <w:szCs w:val="15"/>
    </w:rPr>
  </w:style>
  <w:style w:type="paragraph" w:customStyle="1" w:styleId="Picturecaption3">
    <w:name w:val="Picture caption (3)"/>
    <w:basedOn w:val="a"/>
    <w:link w:val="Picturecaption3Exact"/>
    <w:pPr>
      <w:shd w:val="clear" w:color="auto" w:fill="FFFFFF"/>
      <w:bidi/>
      <w:spacing w:line="197" w:lineRule="exact"/>
      <w:jc w:val="both"/>
    </w:pPr>
    <w:rPr>
      <w:rFonts w:ascii="David" w:eastAsia="David" w:hAnsi="David" w:cs="David"/>
      <w:spacing w:val="16"/>
      <w:sz w:val="12"/>
      <w:szCs w:val="12"/>
    </w:rPr>
  </w:style>
  <w:style w:type="paragraph" w:customStyle="1" w:styleId="Picturecaption4">
    <w:name w:val="Picture caption (4)"/>
    <w:basedOn w:val="a"/>
    <w:link w:val="Picturecaption4Exact"/>
    <w:pPr>
      <w:shd w:val="clear" w:color="auto" w:fill="FFFFFF"/>
      <w:bidi/>
      <w:spacing w:line="0" w:lineRule="atLeast"/>
    </w:pPr>
    <w:rPr>
      <w:rFonts w:ascii="David" w:eastAsia="David" w:hAnsi="David" w:cs="David"/>
      <w:spacing w:val="3"/>
      <w:sz w:val="21"/>
      <w:szCs w:val="21"/>
    </w:rPr>
  </w:style>
  <w:style w:type="paragraph" w:customStyle="1" w:styleId="Bodytext9">
    <w:name w:val="Body text (9)"/>
    <w:basedOn w:val="a"/>
    <w:link w:val="Bodytext9Exact"/>
    <w:pPr>
      <w:shd w:val="clear" w:color="auto" w:fill="FFFFFF"/>
      <w:spacing w:line="0" w:lineRule="atLeast"/>
    </w:pPr>
    <w:rPr>
      <w:rFonts w:ascii="Franklin Gothic Heavy" w:eastAsia="Franklin Gothic Heavy" w:hAnsi="Franklin Gothic Heavy" w:cs="Franklin Gothic Heavy"/>
      <w:i/>
      <w:iCs/>
      <w:spacing w:val="-5"/>
      <w:sz w:val="21"/>
      <w:szCs w:val="21"/>
      <w:lang w:val="en-US" w:eastAsia="en-US" w:bidi="en-US"/>
    </w:rPr>
  </w:style>
  <w:style w:type="paragraph" w:customStyle="1" w:styleId="Bodytext10">
    <w:name w:val="Body text (10)"/>
    <w:basedOn w:val="a"/>
    <w:link w:val="Bodytext10Exact"/>
    <w:pPr>
      <w:shd w:val="clear" w:color="auto" w:fill="FFFFFF"/>
      <w:bidi/>
      <w:spacing w:after="120" w:line="0" w:lineRule="atLeast"/>
    </w:pPr>
    <w:rPr>
      <w:rFonts w:ascii="Times New Roman" w:eastAsia="Times New Roman" w:hAnsi="Times New Roman" w:cs="Times New Roman"/>
      <w:b/>
      <w:bCs/>
      <w:sz w:val="26"/>
      <w:szCs w:val="26"/>
    </w:rPr>
  </w:style>
  <w:style w:type="paragraph" w:customStyle="1" w:styleId="Bodytext11">
    <w:name w:val="Body text (11)"/>
    <w:basedOn w:val="a"/>
    <w:link w:val="Bodytext11Exact"/>
    <w:pPr>
      <w:shd w:val="clear" w:color="auto" w:fill="FFFFFF"/>
      <w:bidi/>
      <w:spacing w:line="211" w:lineRule="exact"/>
      <w:jc w:val="both"/>
    </w:pPr>
    <w:rPr>
      <w:rFonts w:ascii="Segoe UI" w:eastAsia="Segoe UI" w:hAnsi="Segoe UI" w:cs="Segoe UI"/>
      <w:b/>
      <w:bCs/>
      <w:spacing w:val="8"/>
      <w:sz w:val="15"/>
      <w:szCs w:val="15"/>
    </w:rPr>
  </w:style>
  <w:style w:type="paragraph" w:customStyle="1" w:styleId="Bodytext12">
    <w:name w:val="Body text (12)"/>
    <w:basedOn w:val="a"/>
    <w:link w:val="Bodytext12Exact"/>
    <w:pPr>
      <w:shd w:val="clear" w:color="auto" w:fill="FFFFFF"/>
      <w:spacing w:line="0" w:lineRule="atLeast"/>
    </w:pPr>
    <w:rPr>
      <w:rFonts w:ascii="David" w:eastAsia="David" w:hAnsi="David" w:cs="David"/>
      <w:b/>
      <w:bCs/>
      <w:sz w:val="14"/>
      <w:szCs w:val="14"/>
    </w:rPr>
  </w:style>
  <w:style w:type="paragraph" w:customStyle="1" w:styleId="Bodytext130">
    <w:name w:val="Body text (13)"/>
    <w:basedOn w:val="a"/>
    <w:link w:val="Bodytext13"/>
    <w:pPr>
      <w:shd w:val="clear" w:color="auto" w:fill="FFFFFF"/>
      <w:spacing w:line="0" w:lineRule="atLeast"/>
    </w:pPr>
    <w:rPr>
      <w:rFonts w:ascii="Impact" w:eastAsia="Impact" w:hAnsi="Impact" w:cs="Impact"/>
      <w:sz w:val="62"/>
      <w:szCs w:val="62"/>
      <w:lang w:val="en-US" w:eastAsia="en-US" w:bidi="en-US"/>
    </w:rPr>
  </w:style>
  <w:style w:type="paragraph" w:customStyle="1" w:styleId="Heading520">
    <w:name w:val="Heading #5 (2)"/>
    <w:basedOn w:val="a"/>
    <w:link w:val="Heading52"/>
    <w:pPr>
      <w:shd w:val="clear" w:color="auto" w:fill="FFFFFF"/>
      <w:bidi/>
      <w:spacing w:before="540" w:after="660" w:line="0" w:lineRule="atLeast"/>
      <w:jc w:val="center"/>
      <w:outlineLvl w:val="4"/>
    </w:pPr>
    <w:rPr>
      <w:rFonts w:ascii="David" w:eastAsia="David" w:hAnsi="David" w:cs="David"/>
      <w:b/>
      <w:bCs/>
      <w:sz w:val="30"/>
      <w:szCs w:val="30"/>
    </w:rPr>
  </w:style>
  <w:style w:type="paragraph" w:customStyle="1" w:styleId="Bodytext140">
    <w:name w:val="Body text (14)"/>
    <w:basedOn w:val="a"/>
    <w:link w:val="Bodytext14"/>
    <w:pPr>
      <w:shd w:val="clear" w:color="auto" w:fill="FFFFFF"/>
      <w:bidi/>
      <w:spacing w:before="840" w:after="240" w:line="302" w:lineRule="exact"/>
      <w:jc w:val="both"/>
    </w:pPr>
    <w:rPr>
      <w:rFonts w:ascii="David" w:eastAsia="David" w:hAnsi="David" w:cs="David"/>
      <w:sz w:val="18"/>
      <w:szCs w:val="18"/>
    </w:rPr>
  </w:style>
  <w:style w:type="paragraph" w:customStyle="1" w:styleId="Heading320">
    <w:name w:val="Heading #3 (2)"/>
    <w:basedOn w:val="a"/>
    <w:link w:val="Heading32"/>
    <w:pPr>
      <w:shd w:val="clear" w:color="auto" w:fill="FFFFFF"/>
      <w:bidi/>
      <w:spacing w:after="420" w:line="0" w:lineRule="atLeast"/>
      <w:outlineLvl w:val="2"/>
    </w:pPr>
    <w:rPr>
      <w:rFonts w:ascii="David" w:eastAsia="David" w:hAnsi="David" w:cs="David"/>
      <w:b/>
      <w:bCs/>
      <w:spacing w:val="-10"/>
      <w:sz w:val="38"/>
      <w:szCs w:val="38"/>
    </w:rPr>
  </w:style>
  <w:style w:type="paragraph" w:customStyle="1" w:styleId="Bodytext15">
    <w:name w:val="Body text (15)"/>
    <w:basedOn w:val="a"/>
    <w:link w:val="Bodytext15Exact"/>
    <w:pPr>
      <w:shd w:val="clear" w:color="auto" w:fill="FFFFFF"/>
      <w:bidi/>
      <w:spacing w:line="115" w:lineRule="exact"/>
      <w:jc w:val="center"/>
    </w:pPr>
    <w:rPr>
      <w:rFonts w:ascii="Segoe UI" w:eastAsia="Segoe UI" w:hAnsi="Segoe UI" w:cs="Segoe UI"/>
      <w:sz w:val="8"/>
      <w:szCs w:val="8"/>
    </w:rPr>
  </w:style>
  <w:style w:type="paragraph" w:customStyle="1" w:styleId="Bodytext16">
    <w:name w:val="Body text (16)"/>
    <w:basedOn w:val="a"/>
    <w:link w:val="Bodytext16Exact"/>
    <w:pPr>
      <w:shd w:val="clear" w:color="auto" w:fill="FFFFFF"/>
      <w:bidi/>
      <w:spacing w:line="115" w:lineRule="exact"/>
      <w:jc w:val="center"/>
    </w:pPr>
    <w:rPr>
      <w:rFonts w:ascii="David" w:eastAsia="David" w:hAnsi="David" w:cs="David"/>
      <w:spacing w:val="3"/>
      <w:sz w:val="8"/>
      <w:szCs w:val="8"/>
    </w:rPr>
  </w:style>
  <w:style w:type="paragraph" w:customStyle="1" w:styleId="Bodytext17">
    <w:name w:val="Body text (17)"/>
    <w:basedOn w:val="a"/>
    <w:link w:val="Bodytext17Exact"/>
    <w:pPr>
      <w:shd w:val="clear" w:color="auto" w:fill="FFFFFF"/>
      <w:spacing w:line="115" w:lineRule="exact"/>
      <w:jc w:val="right"/>
    </w:pPr>
    <w:rPr>
      <w:rFonts w:ascii="David" w:eastAsia="David" w:hAnsi="David" w:cs="David"/>
      <w:b/>
      <w:bCs/>
      <w:sz w:val="11"/>
      <w:szCs w:val="11"/>
      <w:lang w:val="en-US" w:eastAsia="en-US" w:bidi="en-US"/>
    </w:rPr>
  </w:style>
  <w:style w:type="paragraph" w:customStyle="1" w:styleId="Bodytext18">
    <w:name w:val="Body text (18)"/>
    <w:basedOn w:val="a"/>
    <w:link w:val="Bodytext18Exact"/>
    <w:pPr>
      <w:shd w:val="clear" w:color="auto" w:fill="FFFFFF"/>
      <w:bidi/>
      <w:spacing w:line="0" w:lineRule="atLeast"/>
    </w:pPr>
    <w:rPr>
      <w:rFonts w:ascii="Segoe UI" w:eastAsia="Segoe UI" w:hAnsi="Segoe UI" w:cs="Segoe UI"/>
      <w:b/>
      <w:bCs/>
      <w:spacing w:val="2"/>
      <w:sz w:val="8"/>
      <w:szCs w:val="8"/>
    </w:rPr>
  </w:style>
  <w:style w:type="paragraph" w:customStyle="1" w:styleId="Bodytext19">
    <w:name w:val="Body text (19)"/>
    <w:basedOn w:val="a"/>
    <w:link w:val="Bodytext19Exact"/>
    <w:pPr>
      <w:shd w:val="clear" w:color="auto" w:fill="FFFFFF"/>
      <w:bidi/>
      <w:spacing w:line="0" w:lineRule="atLeast"/>
    </w:pPr>
    <w:rPr>
      <w:rFonts w:ascii="Segoe UI" w:eastAsia="Segoe UI" w:hAnsi="Segoe UI" w:cs="Segoe UI"/>
      <w:spacing w:val="-1"/>
      <w:w w:val="70"/>
      <w:sz w:val="8"/>
      <w:szCs w:val="8"/>
    </w:rPr>
  </w:style>
  <w:style w:type="paragraph" w:customStyle="1" w:styleId="Bodytext200">
    <w:name w:val="Body text (20)"/>
    <w:basedOn w:val="a"/>
    <w:link w:val="Bodytext20Exact"/>
    <w:pPr>
      <w:shd w:val="clear" w:color="auto" w:fill="FFFFFF"/>
      <w:spacing w:line="0" w:lineRule="atLeast"/>
    </w:pPr>
    <w:rPr>
      <w:rFonts w:ascii="David" w:eastAsia="David" w:hAnsi="David" w:cs="David"/>
      <w:i/>
      <w:iCs/>
      <w:sz w:val="20"/>
      <w:szCs w:val="20"/>
      <w:lang w:val="en-US" w:eastAsia="en-US" w:bidi="en-US"/>
    </w:rPr>
  </w:style>
  <w:style w:type="paragraph" w:customStyle="1" w:styleId="Bodytext21">
    <w:name w:val="Body text (21)"/>
    <w:basedOn w:val="a"/>
    <w:link w:val="Bodytext21Exact"/>
    <w:pPr>
      <w:shd w:val="clear" w:color="auto" w:fill="FFFFFF"/>
      <w:spacing w:line="115" w:lineRule="exact"/>
      <w:jc w:val="both"/>
    </w:pPr>
    <w:rPr>
      <w:rFonts w:ascii="Segoe UI" w:eastAsia="Segoe UI" w:hAnsi="Segoe UI" w:cs="Segoe UI"/>
      <w:spacing w:val="-1"/>
      <w:w w:val="70"/>
      <w:sz w:val="8"/>
      <w:szCs w:val="8"/>
      <w:lang w:val="en-US" w:eastAsia="en-US" w:bidi="en-US"/>
    </w:rPr>
  </w:style>
  <w:style w:type="paragraph" w:customStyle="1" w:styleId="Bodytext22">
    <w:name w:val="Body text (22)"/>
    <w:basedOn w:val="a"/>
    <w:link w:val="Bodytext22Exact"/>
    <w:pPr>
      <w:shd w:val="clear" w:color="auto" w:fill="FFFFFF"/>
      <w:bidi/>
      <w:spacing w:line="86" w:lineRule="exact"/>
      <w:jc w:val="center"/>
    </w:pPr>
    <w:rPr>
      <w:rFonts w:ascii="Times New Roman" w:eastAsia="Times New Roman" w:hAnsi="Times New Roman" w:cs="Times New Roman"/>
      <w:spacing w:val="3"/>
      <w:sz w:val="8"/>
      <w:szCs w:val="8"/>
    </w:rPr>
  </w:style>
  <w:style w:type="paragraph" w:customStyle="1" w:styleId="Bodytext23">
    <w:name w:val="Body text (23)"/>
    <w:basedOn w:val="a"/>
    <w:link w:val="Bodytext23Exact"/>
    <w:pPr>
      <w:shd w:val="clear" w:color="auto" w:fill="FFFFFF"/>
      <w:bidi/>
      <w:spacing w:after="180" w:line="0" w:lineRule="atLeast"/>
      <w:jc w:val="center"/>
    </w:pPr>
    <w:rPr>
      <w:rFonts w:ascii="David" w:eastAsia="David" w:hAnsi="David" w:cs="David"/>
      <w:spacing w:val="1"/>
      <w:sz w:val="8"/>
      <w:szCs w:val="8"/>
    </w:rPr>
  </w:style>
  <w:style w:type="paragraph" w:customStyle="1" w:styleId="Bodytext240">
    <w:name w:val="Body text (24)"/>
    <w:basedOn w:val="a"/>
    <w:link w:val="Bodytext24"/>
    <w:pPr>
      <w:shd w:val="clear" w:color="auto" w:fill="FFFFFF"/>
      <w:bidi/>
      <w:spacing w:line="0" w:lineRule="atLeast"/>
      <w:jc w:val="both"/>
    </w:pPr>
    <w:rPr>
      <w:rFonts w:ascii="Times New Roman" w:eastAsia="Times New Roman" w:hAnsi="Times New Roman" w:cs="Times New Roman"/>
      <w:sz w:val="10"/>
      <w:szCs w:val="10"/>
    </w:rPr>
  </w:style>
  <w:style w:type="paragraph" w:customStyle="1" w:styleId="Bodytext250">
    <w:name w:val="Body text (25)"/>
    <w:basedOn w:val="a"/>
    <w:link w:val="Bodytext25"/>
    <w:pPr>
      <w:shd w:val="clear" w:color="auto" w:fill="FFFFFF"/>
      <w:bidi/>
      <w:spacing w:line="0" w:lineRule="atLeast"/>
    </w:pPr>
    <w:rPr>
      <w:rFonts w:ascii="David" w:eastAsia="David" w:hAnsi="David" w:cs="David"/>
      <w:spacing w:val="20"/>
      <w:sz w:val="13"/>
      <w:szCs w:val="13"/>
    </w:rPr>
  </w:style>
  <w:style w:type="paragraph" w:customStyle="1" w:styleId="Bodytext26">
    <w:name w:val="Body text (26)"/>
    <w:basedOn w:val="a"/>
    <w:link w:val="Bodytext26Exact"/>
    <w:pPr>
      <w:shd w:val="clear" w:color="auto" w:fill="FFFFFF"/>
      <w:spacing w:line="0" w:lineRule="atLeast"/>
    </w:pPr>
    <w:rPr>
      <w:rFonts w:ascii="David" w:eastAsia="David" w:hAnsi="David" w:cs="David"/>
      <w:b/>
      <w:bCs/>
      <w:spacing w:val="-10"/>
      <w:sz w:val="34"/>
      <w:szCs w:val="34"/>
    </w:rPr>
  </w:style>
  <w:style w:type="paragraph" w:customStyle="1" w:styleId="Picturecaption">
    <w:name w:val="Picture caption"/>
    <w:basedOn w:val="a"/>
    <w:link w:val="PicturecaptionExact"/>
    <w:pPr>
      <w:shd w:val="clear" w:color="auto" w:fill="FFFFFF"/>
      <w:spacing w:line="96" w:lineRule="exact"/>
      <w:jc w:val="center"/>
    </w:pPr>
    <w:rPr>
      <w:rFonts w:ascii="David" w:eastAsia="David" w:hAnsi="David" w:cs="David"/>
      <w:b/>
      <w:bCs/>
      <w:spacing w:val="229"/>
      <w:sz w:val="17"/>
      <w:szCs w:val="17"/>
    </w:rPr>
  </w:style>
  <w:style w:type="paragraph" w:customStyle="1" w:styleId="Picturecaption5">
    <w:name w:val="Picture caption (5)"/>
    <w:basedOn w:val="a"/>
    <w:link w:val="Picturecaption5Exact"/>
    <w:pPr>
      <w:shd w:val="clear" w:color="auto" w:fill="FFFFFF"/>
      <w:spacing w:line="0" w:lineRule="atLeast"/>
      <w:jc w:val="center"/>
    </w:pPr>
    <w:rPr>
      <w:rFonts w:ascii="Times New Roman" w:eastAsia="Times New Roman" w:hAnsi="Times New Roman" w:cs="Times New Roman"/>
      <w:spacing w:val="3"/>
      <w:sz w:val="8"/>
      <w:szCs w:val="8"/>
      <w:lang w:val="en-US" w:eastAsia="en-US" w:bidi="en-US"/>
    </w:rPr>
  </w:style>
  <w:style w:type="paragraph" w:customStyle="1" w:styleId="Picturecaption6">
    <w:name w:val="Picture caption (6)"/>
    <w:basedOn w:val="a"/>
    <w:link w:val="Picturecaption6Exact"/>
    <w:pPr>
      <w:shd w:val="clear" w:color="auto" w:fill="FFFFFF"/>
      <w:bidi/>
      <w:spacing w:line="0" w:lineRule="atLeast"/>
    </w:pPr>
    <w:rPr>
      <w:rFonts w:ascii="David" w:eastAsia="David" w:hAnsi="David" w:cs="David"/>
      <w:spacing w:val="1"/>
      <w:sz w:val="8"/>
      <w:szCs w:val="8"/>
    </w:rPr>
  </w:style>
  <w:style w:type="paragraph" w:customStyle="1" w:styleId="Bodytext270">
    <w:name w:val="Body text (27)"/>
    <w:basedOn w:val="a"/>
    <w:link w:val="Bodytext27"/>
    <w:pPr>
      <w:shd w:val="clear" w:color="auto" w:fill="FFFFFF"/>
      <w:spacing w:line="0" w:lineRule="atLeast"/>
    </w:pPr>
    <w:rPr>
      <w:rFonts w:ascii="Franklin Gothic Heavy" w:eastAsia="Franklin Gothic Heavy" w:hAnsi="Franklin Gothic Heavy" w:cs="Franklin Gothic Heavy"/>
      <w:i/>
      <w:iCs/>
      <w:spacing w:val="-10"/>
      <w:sz w:val="9"/>
      <w:szCs w:val="9"/>
      <w:lang w:val="en-US" w:eastAsia="en-US" w:bidi="en-US"/>
    </w:rPr>
  </w:style>
  <w:style w:type="paragraph" w:customStyle="1" w:styleId="Bodytext280">
    <w:name w:val="Body text (28)"/>
    <w:basedOn w:val="a"/>
    <w:link w:val="Bodytext28"/>
    <w:pPr>
      <w:shd w:val="clear" w:color="auto" w:fill="FFFFFF"/>
      <w:bidi/>
      <w:spacing w:line="751" w:lineRule="exact"/>
    </w:pPr>
    <w:rPr>
      <w:rFonts w:ascii="David" w:eastAsia="David" w:hAnsi="David" w:cs="David"/>
      <w:b/>
      <w:bCs/>
      <w:spacing w:val="-10"/>
      <w:sz w:val="38"/>
      <w:szCs w:val="38"/>
    </w:rPr>
  </w:style>
  <w:style w:type="paragraph" w:styleId="a3">
    <w:name w:val="Balloon Text"/>
    <w:basedOn w:val="a"/>
    <w:link w:val="a4"/>
    <w:uiPriority w:val="99"/>
    <w:semiHidden/>
    <w:unhideWhenUsed/>
    <w:rsid w:val="00DD6314"/>
    <w:rPr>
      <w:rFonts w:ascii="Tahoma" w:hAnsi="Tahoma" w:cs="Tahoma"/>
      <w:sz w:val="18"/>
      <w:szCs w:val="18"/>
    </w:rPr>
  </w:style>
  <w:style w:type="character" w:customStyle="1" w:styleId="a4">
    <w:name w:val="טקסט בלונים תו"/>
    <w:basedOn w:val="a0"/>
    <w:link w:val="a3"/>
    <w:uiPriority w:val="99"/>
    <w:semiHidden/>
    <w:rsid w:val="00DD6314"/>
    <w:rPr>
      <w:rFonts w:ascii="Tahoma" w:hAnsi="Tahoma" w:cs="Tahoma"/>
      <w:color w:val="000000"/>
      <w:sz w:val="18"/>
      <w:szCs w:val="18"/>
    </w:rPr>
  </w:style>
  <w:style w:type="character" w:styleId="a5">
    <w:name w:val="annotation reference"/>
    <w:basedOn w:val="a0"/>
    <w:uiPriority w:val="99"/>
    <w:semiHidden/>
    <w:unhideWhenUsed/>
    <w:rsid w:val="00CC4F3F"/>
    <w:rPr>
      <w:sz w:val="16"/>
      <w:szCs w:val="16"/>
    </w:rPr>
  </w:style>
  <w:style w:type="paragraph" w:styleId="a6">
    <w:name w:val="annotation text"/>
    <w:basedOn w:val="a"/>
    <w:link w:val="a7"/>
    <w:uiPriority w:val="99"/>
    <w:semiHidden/>
    <w:unhideWhenUsed/>
    <w:rsid w:val="00CC4F3F"/>
    <w:rPr>
      <w:sz w:val="20"/>
      <w:szCs w:val="20"/>
    </w:rPr>
  </w:style>
  <w:style w:type="character" w:customStyle="1" w:styleId="a7">
    <w:name w:val="טקסט הערה תו"/>
    <w:basedOn w:val="a0"/>
    <w:link w:val="a6"/>
    <w:uiPriority w:val="99"/>
    <w:semiHidden/>
    <w:rsid w:val="00CC4F3F"/>
    <w:rPr>
      <w:color w:val="000000"/>
      <w:sz w:val="20"/>
      <w:szCs w:val="20"/>
    </w:rPr>
  </w:style>
  <w:style w:type="paragraph" w:styleId="a8">
    <w:name w:val="annotation subject"/>
    <w:basedOn w:val="a6"/>
    <w:next w:val="a6"/>
    <w:link w:val="a9"/>
    <w:uiPriority w:val="99"/>
    <w:semiHidden/>
    <w:unhideWhenUsed/>
    <w:rsid w:val="00CC4F3F"/>
    <w:rPr>
      <w:b/>
      <w:bCs/>
    </w:rPr>
  </w:style>
  <w:style w:type="character" w:customStyle="1" w:styleId="a9">
    <w:name w:val="נושא הערה תו"/>
    <w:basedOn w:val="a7"/>
    <w:link w:val="a8"/>
    <w:uiPriority w:val="99"/>
    <w:semiHidden/>
    <w:rsid w:val="00CC4F3F"/>
    <w:rPr>
      <w:b/>
      <w:bCs/>
      <w:color w:val="000000"/>
      <w:sz w:val="20"/>
      <w:szCs w:val="20"/>
    </w:rPr>
  </w:style>
  <w:style w:type="paragraph" w:styleId="aa">
    <w:name w:val="footer"/>
    <w:basedOn w:val="a"/>
    <w:link w:val="ab"/>
    <w:uiPriority w:val="99"/>
    <w:unhideWhenUsed/>
    <w:rsid w:val="0066481A"/>
    <w:pPr>
      <w:tabs>
        <w:tab w:val="center" w:pos="4153"/>
        <w:tab w:val="right" w:pos="8306"/>
      </w:tabs>
    </w:pPr>
  </w:style>
  <w:style w:type="character" w:customStyle="1" w:styleId="ab">
    <w:name w:val="כותרת תחתונה תו"/>
    <w:basedOn w:val="a0"/>
    <w:link w:val="aa"/>
    <w:uiPriority w:val="99"/>
    <w:rsid w:val="0066481A"/>
    <w:rPr>
      <w:color w:val="000000"/>
    </w:rPr>
  </w:style>
  <w:style w:type="paragraph" w:styleId="ac">
    <w:name w:val="header"/>
    <w:basedOn w:val="a"/>
    <w:link w:val="ad"/>
    <w:uiPriority w:val="99"/>
    <w:unhideWhenUsed/>
    <w:rsid w:val="0066481A"/>
    <w:pPr>
      <w:tabs>
        <w:tab w:val="center" w:pos="4153"/>
        <w:tab w:val="right" w:pos="8306"/>
      </w:tabs>
    </w:pPr>
  </w:style>
  <w:style w:type="character" w:customStyle="1" w:styleId="ad">
    <w:name w:val="כותרת עליונה תו"/>
    <w:basedOn w:val="a0"/>
    <w:link w:val="ac"/>
    <w:uiPriority w:val="99"/>
    <w:rsid w:val="0066481A"/>
    <w:rPr>
      <w:color w:val="000000"/>
    </w:rPr>
  </w:style>
  <w:style w:type="paragraph" w:styleId="ae">
    <w:name w:val="List Paragraph"/>
    <w:basedOn w:val="a"/>
    <w:uiPriority w:val="34"/>
    <w:qFormat/>
    <w:rsid w:val="00DC4045"/>
    <w:pPr>
      <w:widowControl/>
      <w:bidi/>
      <w:ind w:left="720"/>
    </w:pPr>
    <w:rPr>
      <w:rFonts w:ascii="Calibri" w:eastAsiaTheme="minorHAnsi" w:hAnsi="Calibri" w:cs="Times New Roman"/>
      <w:color w:val="auto"/>
      <w:sz w:val="22"/>
      <w:szCs w:val="22"/>
      <w:lang w:val="en-US" w:eastAsia="en-US"/>
    </w:rPr>
  </w:style>
  <w:style w:type="table" w:styleId="af">
    <w:name w:val="Table Grid"/>
    <w:basedOn w:val="a1"/>
    <w:uiPriority w:val="59"/>
    <w:rsid w:val="000057AF"/>
    <w:pPr>
      <w:widowControl/>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Subtitle"/>
    <w:basedOn w:val="a"/>
    <w:next w:val="a"/>
    <w:link w:val="af1"/>
    <w:uiPriority w:val="11"/>
    <w:qFormat/>
    <w:rsid w:val="000057AF"/>
    <w:pPr>
      <w:widowControl/>
      <w:numPr>
        <w:ilvl w:val="1"/>
      </w:numPr>
      <w:bidi/>
      <w:spacing w:after="160" w:line="276" w:lineRule="auto"/>
    </w:pPr>
    <w:rPr>
      <w:rFonts w:asciiTheme="minorHAnsi" w:eastAsiaTheme="minorEastAsia" w:hAnsiTheme="minorHAnsi" w:cstheme="minorBidi"/>
      <w:color w:val="5A5A5A" w:themeColor="text1" w:themeTint="A5"/>
      <w:spacing w:val="15"/>
      <w:sz w:val="22"/>
      <w:szCs w:val="22"/>
      <w:lang w:val="en-US" w:eastAsia="en-US"/>
    </w:rPr>
  </w:style>
  <w:style w:type="character" w:customStyle="1" w:styleId="af1">
    <w:name w:val="כותרת משנה תו"/>
    <w:basedOn w:val="a0"/>
    <w:link w:val="af0"/>
    <w:uiPriority w:val="11"/>
    <w:rsid w:val="000057AF"/>
    <w:rPr>
      <w:rFonts w:asciiTheme="minorHAnsi" w:eastAsiaTheme="minorEastAsia" w:hAnsiTheme="minorHAnsi" w:cstheme="minorBidi"/>
      <w:color w:val="5A5A5A" w:themeColor="text1" w:themeTint="A5"/>
      <w:spacing w:val="15"/>
      <w:sz w:val="22"/>
      <w:szCs w:val="22"/>
      <w:lang w:val="en-US" w:eastAsia="en-US"/>
    </w:rPr>
  </w:style>
  <w:style w:type="paragraph" w:styleId="af2">
    <w:name w:val="Revision"/>
    <w:hidden/>
    <w:uiPriority w:val="99"/>
    <w:semiHidden/>
    <w:rsid w:val="00CB2F88"/>
    <w:pPr>
      <w:widowControl/>
    </w:pPr>
    <w:rPr>
      <w:color w:val="000000"/>
    </w:rPr>
  </w:style>
  <w:style w:type="paragraph" w:customStyle="1" w:styleId="11-">
    <w:name w:val="11-דוד"/>
    <w:rsid w:val="009E02D3"/>
    <w:pPr>
      <w:widowControl/>
      <w:autoSpaceDE w:val="0"/>
      <w:autoSpaceDN w:val="0"/>
      <w:adjustRightInd w:val="0"/>
    </w:pPr>
    <w:rPr>
      <w:rFonts w:ascii="Times New Roman" w:eastAsia="Times New Roman" w:hAnsi="Times New Roman" w:cs="Times New Roman"/>
      <w:sz w:val="20"/>
      <w:szCs w:val="22"/>
      <w:lang w:val="en-US"/>
    </w:rPr>
  </w:style>
  <w:style w:type="paragraph" w:customStyle="1" w:styleId="af3">
    <w:name w:val="רווחגדולב"/>
    <w:rsid w:val="009E02D3"/>
    <w:pPr>
      <w:widowControl/>
      <w:autoSpaceDE w:val="0"/>
      <w:autoSpaceDN w:val="0"/>
      <w:adjustRightInd w:val="0"/>
    </w:pPr>
    <w:rPr>
      <w:rFonts w:ascii="Times New Roman" w:eastAsia="Times New Roman" w:hAnsi="Times New Roman" w:cs="Times New Roman"/>
      <w:sz w:val="22"/>
      <w:szCs w:val="22"/>
      <w:lang w:val="en-US"/>
    </w:rPr>
  </w:style>
  <w:style w:type="character" w:styleId="af4">
    <w:name w:val="Unresolved Mention"/>
    <w:basedOn w:val="a0"/>
    <w:uiPriority w:val="99"/>
    <w:semiHidden/>
    <w:unhideWhenUsed/>
    <w:rsid w:val="001264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90678">
      <w:bodyDiv w:val="1"/>
      <w:marLeft w:val="0"/>
      <w:marRight w:val="0"/>
      <w:marTop w:val="0"/>
      <w:marBottom w:val="0"/>
      <w:divBdr>
        <w:top w:val="none" w:sz="0" w:space="0" w:color="auto"/>
        <w:left w:val="none" w:sz="0" w:space="0" w:color="auto"/>
        <w:bottom w:val="none" w:sz="0" w:space="0" w:color="auto"/>
        <w:right w:val="none" w:sz="0" w:space="0" w:color="auto"/>
      </w:divBdr>
    </w:div>
    <w:div w:id="350224936">
      <w:bodyDiv w:val="1"/>
      <w:marLeft w:val="0"/>
      <w:marRight w:val="0"/>
      <w:marTop w:val="0"/>
      <w:marBottom w:val="0"/>
      <w:divBdr>
        <w:top w:val="none" w:sz="0" w:space="0" w:color="auto"/>
        <w:left w:val="none" w:sz="0" w:space="0" w:color="auto"/>
        <w:bottom w:val="none" w:sz="0" w:space="0" w:color="auto"/>
        <w:right w:val="none" w:sz="0" w:space="0" w:color="auto"/>
      </w:divBdr>
    </w:div>
    <w:div w:id="414010461">
      <w:bodyDiv w:val="1"/>
      <w:marLeft w:val="0"/>
      <w:marRight w:val="0"/>
      <w:marTop w:val="0"/>
      <w:marBottom w:val="0"/>
      <w:divBdr>
        <w:top w:val="none" w:sz="0" w:space="0" w:color="auto"/>
        <w:left w:val="none" w:sz="0" w:space="0" w:color="auto"/>
        <w:bottom w:val="none" w:sz="0" w:space="0" w:color="auto"/>
        <w:right w:val="none" w:sz="0" w:space="0" w:color="auto"/>
      </w:divBdr>
    </w:div>
    <w:div w:id="727849633">
      <w:bodyDiv w:val="1"/>
      <w:marLeft w:val="0"/>
      <w:marRight w:val="0"/>
      <w:marTop w:val="0"/>
      <w:marBottom w:val="0"/>
      <w:divBdr>
        <w:top w:val="none" w:sz="0" w:space="0" w:color="auto"/>
        <w:left w:val="none" w:sz="0" w:space="0" w:color="auto"/>
        <w:bottom w:val="none" w:sz="0" w:space="0" w:color="auto"/>
        <w:right w:val="none" w:sz="0" w:space="0" w:color="auto"/>
      </w:divBdr>
    </w:div>
    <w:div w:id="865557109">
      <w:bodyDiv w:val="1"/>
      <w:marLeft w:val="0"/>
      <w:marRight w:val="0"/>
      <w:marTop w:val="0"/>
      <w:marBottom w:val="0"/>
      <w:divBdr>
        <w:top w:val="none" w:sz="0" w:space="0" w:color="auto"/>
        <w:left w:val="none" w:sz="0" w:space="0" w:color="auto"/>
        <w:bottom w:val="none" w:sz="0" w:space="0" w:color="auto"/>
        <w:right w:val="none" w:sz="0" w:space="0" w:color="auto"/>
      </w:divBdr>
    </w:div>
    <w:div w:id="936521869">
      <w:bodyDiv w:val="1"/>
      <w:marLeft w:val="0"/>
      <w:marRight w:val="0"/>
      <w:marTop w:val="0"/>
      <w:marBottom w:val="0"/>
      <w:divBdr>
        <w:top w:val="none" w:sz="0" w:space="0" w:color="auto"/>
        <w:left w:val="none" w:sz="0" w:space="0" w:color="auto"/>
        <w:bottom w:val="none" w:sz="0" w:space="0" w:color="auto"/>
        <w:right w:val="none" w:sz="0" w:space="0" w:color="auto"/>
      </w:divBdr>
    </w:div>
    <w:div w:id="966201976">
      <w:bodyDiv w:val="1"/>
      <w:marLeft w:val="0"/>
      <w:marRight w:val="0"/>
      <w:marTop w:val="0"/>
      <w:marBottom w:val="0"/>
      <w:divBdr>
        <w:top w:val="none" w:sz="0" w:space="0" w:color="auto"/>
        <w:left w:val="none" w:sz="0" w:space="0" w:color="auto"/>
        <w:bottom w:val="none" w:sz="0" w:space="0" w:color="auto"/>
        <w:right w:val="none" w:sz="0" w:space="0" w:color="auto"/>
      </w:divBdr>
    </w:div>
    <w:div w:id="1159997678">
      <w:bodyDiv w:val="1"/>
      <w:marLeft w:val="0"/>
      <w:marRight w:val="0"/>
      <w:marTop w:val="0"/>
      <w:marBottom w:val="0"/>
      <w:divBdr>
        <w:top w:val="none" w:sz="0" w:space="0" w:color="auto"/>
        <w:left w:val="none" w:sz="0" w:space="0" w:color="auto"/>
        <w:bottom w:val="none" w:sz="0" w:space="0" w:color="auto"/>
        <w:right w:val="none" w:sz="0" w:space="0" w:color="auto"/>
      </w:divBdr>
    </w:div>
    <w:div w:id="1330912831">
      <w:bodyDiv w:val="1"/>
      <w:marLeft w:val="0"/>
      <w:marRight w:val="0"/>
      <w:marTop w:val="0"/>
      <w:marBottom w:val="0"/>
      <w:divBdr>
        <w:top w:val="none" w:sz="0" w:space="0" w:color="auto"/>
        <w:left w:val="none" w:sz="0" w:space="0" w:color="auto"/>
        <w:bottom w:val="none" w:sz="0" w:space="0" w:color="auto"/>
        <w:right w:val="none" w:sz="0" w:space="0" w:color="auto"/>
      </w:divBdr>
    </w:div>
    <w:div w:id="1343052782">
      <w:bodyDiv w:val="1"/>
      <w:marLeft w:val="0"/>
      <w:marRight w:val="0"/>
      <w:marTop w:val="0"/>
      <w:marBottom w:val="0"/>
      <w:divBdr>
        <w:top w:val="none" w:sz="0" w:space="0" w:color="auto"/>
        <w:left w:val="none" w:sz="0" w:space="0" w:color="auto"/>
        <w:bottom w:val="none" w:sz="0" w:space="0" w:color="auto"/>
        <w:right w:val="none" w:sz="0" w:space="0" w:color="auto"/>
      </w:divBdr>
    </w:div>
    <w:div w:id="1379235525">
      <w:bodyDiv w:val="1"/>
      <w:marLeft w:val="0"/>
      <w:marRight w:val="0"/>
      <w:marTop w:val="0"/>
      <w:marBottom w:val="0"/>
      <w:divBdr>
        <w:top w:val="none" w:sz="0" w:space="0" w:color="auto"/>
        <w:left w:val="none" w:sz="0" w:space="0" w:color="auto"/>
        <w:bottom w:val="none" w:sz="0" w:space="0" w:color="auto"/>
        <w:right w:val="none" w:sz="0" w:space="0" w:color="auto"/>
      </w:divBdr>
    </w:div>
    <w:div w:id="1399788239">
      <w:bodyDiv w:val="1"/>
      <w:marLeft w:val="0"/>
      <w:marRight w:val="0"/>
      <w:marTop w:val="0"/>
      <w:marBottom w:val="0"/>
      <w:divBdr>
        <w:top w:val="none" w:sz="0" w:space="0" w:color="auto"/>
        <w:left w:val="none" w:sz="0" w:space="0" w:color="auto"/>
        <w:bottom w:val="none" w:sz="0" w:space="0" w:color="auto"/>
        <w:right w:val="none" w:sz="0" w:space="0" w:color="auto"/>
      </w:divBdr>
    </w:div>
    <w:div w:id="1405420713">
      <w:bodyDiv w:val="1"/>
      <w:marLeft w:val="0"/>
      <w:marRight w:val="0"/>
      <w:marTop w:val="0"/>
      <w:marBottom w:val="0"/>
      <w:divBdr>
        <w:top w:val="none" w:sz="0" w:space="0" w:color="auto"/>
        <w:left w:val="none" w:sz="0" w:space="0" w:color="auto"/>
        <w:bottom w:val="none" w:sz="0" w:space="0" w:color="auto"/>
        <w:right w:val="none" w:sz="0" w:space="0" w:color="auto"/>
      </w:divBdr>
    </w:div>
    <w:div w:id="1669285540">
      <w:bodyDiv w:val="1"/>
      <w:marLeft w:val="0"/>
      <w:marRight w:val="0"/>
      <w:marTop w:val="0"/>
      <w:marBottom w:val="0"/>
      <w:divBdr>
        <w:top w:val="none" w:sz="0" w:space="0" w:color="auto"/>
        <w:left w:val="none" w:sz="0" w:space="0" w:color="auto"/>
        <w:bottom w:val="none" w:sz="0" w:space="0" w:color="auto"/>
        <w:right w:val="none" w:sz="0" w:space="0" w:color="auto"/>
      </w:divBdr>
    </w:div>
    <w:div w:id="1748183392">
      <w:bodyDiv w:val="1"/>
      <w:marLeft w:val="0"/>
      <w:marRight w:val="0"/>
      <w:marTop w:val="0"/>
      <w:marBottom w:val="0"/>
      <w:divBdr>
        <w:top w:val="none" w:sz="0" w:space="0" w:color="auto"/>
        <w:left w:val="none" w:sz="0" w:space="0" w:color="auto"/>
        <w:bottom w:val="none" w:sz="0" w:space="0" w:color="auto"/>
        <w:right w:val="none" w:sz="0" w:space="0" w:color="auto"/>
      </w:divBdr>
    </w:div>
    <w:div w:id="1814327105">
      <w:bodyDiv w:val="1"/>
      <w:marLeft w:val="0"/>
      <w:marRight w:val="0"/>
      <w:marTop w:val="0"/>
      <w:marBottom w:val="0"/>
      <w:divBdr>
        <w:top w:val="none" w:sz="0" w:space="0" w:color="auto"/>
        <w:left w:val="none" w:sz="0" w:space="0" w:color="auto"/>
        <w:bottom w:val="none" w:sz="0" w:space="0" w:color="auto"/>
        <w:right w:val="none" w:sz="0" w:space="0" w:color="auto"/>
      </w:divBdr>
    </w:div>
    <w:div w:id="1847162627">
      <w:bodyDiv w:val="1"/>
      <w:marLeft w:val="0"/>
      <w:marRight w:val="0"/>
      <w:marTop w:val="0"/>
      <w:marBottom w:val="0"/>
      <w:divBdr>
        <w:top w:val="none" w:sz="0" w:space="0" w:color="auto"/>
        <w:left w:val="none" w:sz="0" w:space="0" w:color="auto"/>
        <w:bottom w:val="none" w:sz="0" w:space="0" w:color="auto"/>
        <w:right w:val="none" w:sz="0" w:space="0" w:color="auto"/>
      </w:divBdr>
    </w:div>
    <w:div w:id="2049179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header" Target="header6.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mailto:michrazim@bat-yam.muni.il" TargetMode="External"/><Relationship Id="rId17" Type="http://schemas.openxmlformats.org/officeDocument/2006/relationships/header" Target="header5.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t-yam.muni.il/%D7%9E%D7%9B%D7%A8%D7%96%D7%99%D7%9D/grp_4329/%D7%9E%D7%9B%D7%A8%D7%96%D7%99_%D7%94%D7%A2%D7%99%D7%A8%D7%99%D7%99%D7%94" TargetMode="External"/><Relationship Id="rId24" Type="http://schemas.openxmlformats.org/officeDocument/2006/relationships/image" Target="media/image4.png"/><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FE045-2102-4B7C-9578-97F8D956B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26096</Words>
  <Characters>130482</Characters>
  <Application>Microsoft Office Word</Application>
  <DocSecurity>0</DocSecurity>
  <Lines>1087</Lines>
  <Paragraphs>312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להפעלת מערך חניה</vt:lpstr>
      <vt:lpstr>מכרז להפעלת מערך חניה גביית דוחות וקנסות עירוניים 26.10.14</vt:lpstr>
    </vt:vector>
  </TitlesOfParts>
  <Company/>
  <LinksUpToDate>false</LinksUpToDate>
  <CharactersWithSpaces>156266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להפעלת מערך חניה</dc:title>
  <dc:creator>Mashik</dc:creator>
  <cp:lastModifiedBy>רוזמן שטינסקי דיאנה</cp:lastModifiedBy>
  <cp:revision>2</cp:revision>
  <dcterms:created xsi:type="dcterms:W3CDTF">2021-10-12T12:24:00Z</dcterms:created>
  <dcterms:modified xsi:type="dcterms:W3CDTF">2021-10-12T12:24:00Z</dcterms:modified>
</cp:coreProperties>
</file>