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9F3768" w:rsidRPr="00603160" w:rsidRDefault="00603160" w:rsidP="008B6550">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EF4F63">
        <w:rPr>
          <w:rFonts w:cs="David" w:hint="cs"/>
          <w:sz w:val="25"/>
          <w:szCs w:val="25"/>
          <w:rtl/>
        </w:rPr>
        <w:t>‏</w:t>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hint="cs"/>
          <w:sz w:val="25"/>
          <w:szCs w:val="25"/>
          <w:rtl/>
        </w:rPr>
        <w:t xml:space="preserve">              </w:t>
      </w:r>
      <w:r w:rsidR="008B6550">
        <w:rPr>
          <w:rFonts w:cs="David" w:hint="cs"/>
          <w:sz w:val="25"/>
          <w:szCs w:val="25"/>
          <w:rtl/>
        </w:rPr>
        <w:t xml:space="preserve">            </w:t>
      </w:r>
      <w:r w:rsidR="00821CE8">
        <w:rPr>
          <w:rFonts w:cs="David" w:hint="cs"/>
          <w:sz w:val="25"/>
          <w:szCs w:val="25"/>
          <w:rtl/>
        </w:rPr>
        <w:t xml:space="preserve"> </w:t>
      </w:r>
      <w:r w:rsidR="008B6550">
        <w:rPr>
          <w:rFonts w:cs="David" w:hint="cs"/>
          <w:sz w:val="25"/>
          <w:szCs w:val="25"/>
          <w:rtl/>
        </w:rPr>
        <w:t>9 ביוני 2021</w:t>
      </w:r>
    </w:p>
    <w:p w:rsidR="00B521CF" w:rsidRPr="00603160" w:rsidRDefault="00603160" w:rsidP="009F3768">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C0240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464A6">
        <w:rPr>
          <w:rFonts w:asciiTheme="minorBidi" w:hAnsiTheme="minorBidi" w:cs="David" w:hint="cs"/>
          <w:b/>
          <w:bCs/>
          <w:color w:val="auto"/>
          <w:sz w:val="30"/>
          <w:szCs w:val="30"/>
          <w:rtl/>
        </w:rPr>
        <w:t>פנימי/חיצוני</w:t>
      </w:r>
      <w:r w:rsidR="008B1EC2" w:rsidRPr="00603160">
        <w:rPr>
          <w:rFonts w:asciiTheme="minorBidi" w:hAnsiTheme="minorBidi" w:cs="David" w:hint="cs"/>
          <w:b/>
          <w:bCs/>
          <w:color w:val="auto"/>
          <w:sz w:val="30"/>
          <w:szCs w:val="30"/>
          <w:rtl/>
        </w:rPr>
        <w:t xml:space="preserve"> </w:t>
      </w:r>
      <w:r w:rsidR="008B6550">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w:t>
      </w:r>
      <w:r w:rsidR="00C02405">
        <w:rPr>
          <w:rFonts w:asciiTheme="minorBidi" w:hAnsiTheme="minorBidi" w:cs="David" w:hint="cs"/>
          <w:b/>
          <w:bCs/>
          <w:color w:val="auto"/>
          <w:sz w:val="30"/>
          <w:szCs w:val="30"/>
          <w:rtl/>
        </w:rPr>
        <w:t>21</w:t>
      </w:r>
      <w:bookmarkStart w:id="0" w:name="_GoBack"/>
      <w:bookmarkEnd w:id="0"/>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A21FD0" w:rsidP="008B6550">
      <w:pPr>
        <w:jc w:val="center"/>
        <w:rPr>
          <w:rFonts w:cs="David"/>
          <w:b/>
          <w:bCs/>
          <w:sz w:val="34"/>
          <w:szCs w:val="34"/>
          <w:rtl/>
        </w:rPr>
      </w:pPr>
      <w:r>
        <w:rPr>
          <w:rFonts w:cs="David" w:hint="cs"/>
          <w:b/>
          <w:bCs/>
          <w:sz w:val="34"/>
          <w:szCs w:val="34"/>
          <w:rtl/>
        </w:rPr>
        <w:t>קצי</w:t>
      </w:r>
      <w:r w:rsidR="008B6550">
        <w:rPr>
          <w:rFonts w:cs="David" w:hint="cs"/>
          <w:b/>
          <w:bCs/>
          <w:sz w:val="34"/>
          <w:szCs w:val="34"/>
          <w:rtl/>
        </w:rPr>
        <w:t>ני</w:t>
      </w:r>
      <w:r>
        <w:rPr>
          <w:rFonts w:cs="David" w:hint="cs"/>
          <w:b/>
          <w:bCs/>
          <w:sz w:val="34"/>
          <w:szCs w:val="34"/>
          <w:rtl/>
        </w:rPr>
        <w:t>/</w:t>
      </w:r>
      <w:proofErr w:type="spellStart"/>
      <w:r w:rsidR="008B6550">
        <w:rPr>
          <w:rFonts w:cs="David" w:hint="cs"/>
          <w:b/>
          <w:bCs/>
          <w:sz w:val="34"/>
          <w:szCs w:val="34"/>
          <w:rtl/>
        </w:rPr>
        <w:t>ו</w:t>
      </w:r>
      <w:r>
        <w:rPr>
          <w:rFonts w:cs="David" w:hint="cs"/>
          <w:b/>
          <w:bCs/>
          <w:sz w:val="34"/>
          <w:szCs w:val="34"/>
          <w:rtl/>
        </w:rPr>
        <w:t>ת</w:t>
      </w:r>
      <w:proofErr w:type="spellEnd"/>
      <w:r w:rsidR="00060BEA">
        <w:rPr>
          <w:rFonts w:cs="David" w:hint="cs"/>
          <w:b/>
          <w:bCs/>
          <w:sz w:val="34"/>
          <w:szCs w:val="34"/>
          <w:rtl/>
        </w:rPr>
        <w:t xml:space="preserve"> ביטחון</w:t>
      </w:r>
      <w:r w:rsidR="002617E0">
        <w:rPr>
          <w:rFonts w:cs="David" w:hint="cs"/>
          <w:b/>
          <w:bCs/>
          <w:sz w:val="34"/>
          <w:szCs w:val="34"/>
          <w:rtl/>
        </w:rPr>
        <w:t xml:space="preserve"> מוסדות חינוך</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4956E2" w:rsidRPr="003B1FD8" w:rsidRDefault="004956E2"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מחלקת ביטחון</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4956E2" w:rsidRPr="003B1FD8" w:rsidRDefault="006E1BBE" w:rsidP="008B65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קצי</w:t>
            </w:r>
            <w:r w:rsidR="008B6550">
              <w:rPr>
                <w:rFonts w:asciiTheme="minorBidi" w:hAnsiTheme="minorBidi" w:cs="David" w:hint="cs"/>
                <w:sz w:val="25"/>
                <w:szCs w:val="25"/>
                <w:rtl/>
              </w:rPr>
              <w:t>ני</w:t>
            </w:r>
            <w:r>
              <w:rPr>
                <w:rFonts w:asciiTheme="minorBidi" w:hAnsiTheme="minorBidi" w:cs="David" w:hint="cs"/>
                <w:sz w:val="25"/>
                <w:szCs w:val="25"/>
                <w:rtl/>
              </w:rPr>
              <w:t>/</w:t>
            </w:r>
            <w:proofErr w:type="spellStart"/>
            <w:r w:rsidR="008B6550">
              <w:rPr>
                <w:rFonts w:asciiTheme="minorBidi" w:hAnsiTheme="minorBidi" w:cs="David" w:hint="cs"/>
                <w:sz w:val="25"/>
                <w:szCs w:val="25"/>
                <w:rtl/>
              </w:rPr>
              <w:t>ו</w:t>
            </w:r>
            <w:r>
              <w:rPr>
                <w:rFonts w:asciiTheme="minorBidi" w:hAnsiTheme="minorBidi" w:cs="David" w:hint="cs"/>
                <w:sz w:val="25"/>
                <w:szCs w:val="25"/>
                <w:rtl/>
              </w:rPr>
              <w:t>ת</w:t>
            </w:r>
            <w:proofErr w:type="spellEnd"/>
            <w:r w:rsidR="004956E2">
              <w:rPr>
                <w:rFonts w:asciiTheme="minorBidi" w:hAnsiTheme="minorBidi" w:cs="David" w:hint="cs"/>
                <w:sz w:val="25"/>
                <w:szCs w:val="25"/>
                <w:rtl/>
              </w:rPr>
              <w:t xml:space="preserve"> ביטחון מוסדות חינוך</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4956E2" w:rsidRPr="003B1FD8" w:rsidRDefault="004956E2" w:rsidP="00A60E5A">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8-10 בדירוג המנהלי</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4956E2" w:rsidRPr="003B1FD8" w:rsidRDefault="008B6550"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משרות מלאות</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4956E2" w:rsidRPr="003B1FD8" w:rsidRDefault="002464A6"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פנימי/חיצוני</w:t>
            </w:r>
          </w:p>
        </w:tc>
      </w:tr>
      <w:tr w:rsidR="004956E2" w:rsidRPr="000068F3" w:rsidTr="00A60E5A">
        <w:tc>
          <w:tcPr>
            <w:tcW w:w="1596" w:type="dxa"/>
            <w:tcBorders>
              <w:bottom w:val="single" w:sz="4" w:space="0" w:color="auto"/>
            </w:tcBorders>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4956E2" w:rsidRDefault="004956E2" w:rsidP="00A60E5A">
            <w:pPr>
              <w:spacing w:after="0" w:line="240" w:lineRule="auto"/>
              <w:rPr>
                <w:rFonts w:cs="David"/>
                <w:sz w:val="25"/>
                <w:szCs w:val="25"/>
                <w:rtl/>
              </w:rPr>
            </w:pPr>
            <w:r>
              <w:rPr>
                <w:rFonts w:cs="David" w:hint="cs"/>
                <w:sz w:val="25"/>
                <w:szCs w:val="25"/>
                <w:rtl/>
              </w:rPr>
              <w:t>הכנת תכניות עבודה שנתיות ותכניות תקציב הביטחון במוסדות החינוך, לוודא קיום סדרי הביטחון במוסדות החינוך, תפעול ניידת האבטחה/סיור והיערכותה לאירועי חירום בשגרה במוסדות החינוך, פיקוח על קבלתם ועבודתם של מאבטחים במוסד החינוכי, ניהול ההיערכות למצבי חירום במוסדות חינוך פורמאליים ובלתי פורמאליים, קיום ביקורות ביטחון ואבטחה במוסדות החינוך, אבטחת פעילות בלתי שגרתית במוסד החינוכי ומחוצה לו, ניהול וביצוע הכשרות והשתלמויות לבעלי תפקידים בתחום הביטחון, הבטיחות וההיערכות לחירום של מוסדות החינוך.</w:t>
            </w:r>
          </w:p>
          <w:p w:rsidR="004956E2" w:rsidRPr="006421B8" w:rsidRDefault="004956E2" w:rsidP="00A60E5A">
            <w:pPr>
              <w:spacing w:after="0" w:line="240" w:lineRule="auto"/>
              <w:rPr>
                <w:rFonts w:cs="David"/>
                <w:sz w:val="25"/>
                <w:szCs w:val="25"/>
                <w:rtl/>
              </w:rPr>
            </w:pPr>
          </w:p>
        </w:tc>
      </w:tr>
      <w:tr w:rsidR="004956E2" w:rsidRPr="000068F3" w:rsidTr="00A60E5A">
        <w:tc>
          <w:tcPr>
            <w:tcW w:w="1596" w:type="dxa"/>
            <w:tcBorders>
              <w:bottom w:val="single" w:sz="4" w:space="0" w:color="auto"/>
            </w:tcBorders>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4956E2" w:rsidRPr="003B1FD8" w:rsidRDefault="004956E2" w:rsidP="00A60E5A">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4956E2" w:rsidRDefault="004956E2" w:rsidP="004956E2">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12 שנות לימוד</w:t>
            </w:r>
            <w:r w:rsidRPr="00060BEA">
              <w:rPr>
                <w:rFonts w:asciiTheme="minorBidi" w:hAnsiTheme="minorBidi" w:cs="David" w:hint="cs"/>
                <w:sz w:val="25"/>
                <w:szCs w:val="25"/>
                <w:rtl/>
              </w:rPr>
              <w:t xml:space="preserve"> </w:t>
            </w:r>
            <w:r w:rsidRPr="008B6550">
              <w:rPr>
                <w:rFonts w:asciiTheme="minorBidi" w:hAnsiTheme="minorBidi" w:cs="David" w:hint="cs"/>
                <w:b/>
                <w:bCs/>
                <w:sz w:val="25"/>
                <w:szCs w:val="25"/>
                <w:highlight w:val="yellow"/>
                <w:rtl/>
              </w:rPr>
              <w:t>(יש לצרף תעודה)</w:t>
            </w:r>
          </w:p>
          <w:p w:rsidR="004956E2" w:rsidRDefault="004956E2" w:rsidP="00FA6CAB">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קצין בצה"ל/משטרה או בעל ותק בתפקיד בטחוני רשותי/ממלכתי של 3 שנים לפחות.</w:t>
            </w:r>
            <w:r>
              <w:rPr>
                <w:rFonts w:asciiTheme="minorBidi" w:hAnsiTheme="minorBidi" w:cs="David"/>
                <w:sz w:val="25"/>
                <w:szCs w:val="25"/>
                <w:rtl/>
              </w:rPr>
              <w:br/>
            </w:r>
            <w:r w:rsidR="00FA6CAB" w:rsidRPr="007D4575">
              <w:rPr>
                <w:rFonts w:asciiTheme="minorBidi" w:hAnsiTheme="minorBidi" w:cs="David" w:hint="cs"/>
                <w:b/>
                <w:bCs/>
                <w:sz w:val="25"/>
                <w:szCs w:val="25"/>
                <w:highlight w:val="yellow"/>
                <w:rtl/>
              </w:rPr>
              <w:t>(יש לצרף אישור)</w:t>
            </w:r>
          </w:p>
          <w:p w:rsidR="00FA6CAB" w:rsidRPr="00060BEA" w:rsidRDefault="00FA6CAB" w:rsidP="00FA6CAB">
            <w:pPr>
              <w:pStyle w:val="a4"/>
              <w:spacing w:after="0" w:line="240" w:lineRule="auto"/>
              <w:rPr>
                <w:rFonts w:asciiTheme="minorBidi" w:hAnsiTheme="minorBidi" w:cs="David"/>
                <w:sz w:val="25"/>
                <w:szCs w:val="25"/>
              </w:rPr>
            </w:pPr>
            <w:r>
              <w:rPr>
                <w:rFonts w:asciiTheme="minorBidi" w:hAnsiTheme="minorBidi" w:cs="David" w:hint="cs"/>
                <w:sz w:val="25"/>
                <w:szCs w:val="25"/>
                <w:rtl/>
              </w:rPr>
              <w:t xml:space="preserve">תינתן </w:t>
            </w:r>
            <w:r w:rsidRPr="00FA6CAB">
              <w:rPr>
                <w:rFonts w:asciiTheme="minorBidi" w:hAnsiTheme="minorBidi" w:cs="David" w:hint="cs"/>
                <w:b/>
                <w:bCs/>
                <w:sz w:val="25"/>
                <w:szCs w:val="25"/>
                <w:rtl/>
              </w:rPr>
              <w:t>עדיפות</w:t>
            </w:r>
            <w:r>
              <w:rPr>
                <w:rFonts w:asciiTheme="minorBidi" w:hAnsiTheme="minorBidi" w:cs="David" w:hint="cs"/>
                <w:sz w:val="25"/>
                <w:szCs w:val="25"/>
                <w:rtl/>
              </w:rPr>
              <w:t xml:space="preserve"> לקצין בצה"ל/משטרה  </w:t>
            </w:r>
          </w:p>
          <w:p w:rsidR="004956E2" w:rsidRDefault="004956E2" w:rsidP="00A60E5A">
            <w:pPr>
              <w:spacing w:after="0" w:line="240" w:lineRule="auto"/>
              <w:rPr>
                <w:rFonts w:asciiTheme="minorBidi" w:hAnsiTheme="minorBidi" w:cs="David"/>
                <w:sz w:val="25"/>
                <w:szCs w:val="25"/>
                <w:rtl/>
              </w:rPr>
            </w:pPr>
          </w:p>
          <w:p w:rsidR="004956E2" w:rsidRPr="003B1FD8" w:rsidRDefault="004956E2" w:rsidP="00A60E5A">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4956E2" w:rsidRPr="001206FE" w:rsidRDefault="00FA6CAB" w:rsidP="004956E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 xml:space="preserve">וותק של </w:t>
            </w:r>
            <w:r w:rsidR="004956E2">
              <w:rPr>
                <w:rFonts w:asciiTheme="minorBidi" w:hAnsiTheme="minorBidi" w:cs="David" w:hint="cs"/>
                <w:sz w:val="25"/>
                <w:szCs w:val="25"/>
                <w:rtl/>
              </w:rPr>
              <w:t>3 שנים בתפקידים מקצועיים בתחום הב</w:t>
            </w:r>
            <w:r>
              <w:rPr>
                <w:rFonts w:asciiTheme="minorBidi" w:hAnsiTheme="minorBidi" w:cs="David" w:hint="cs"/>
                <w:sz w:val="25"/>
                <w:szCs w:val="25"/>
                <w:rtl/>
              </w:rPr>
              <w:t>י</w:t>
            </w:r>
            <w:r w:rsidR="004956E2">
              <w:rPr>
                <w:rFonts w:asciiTheme="minorBidi" w:hAnsiTheme="minorBidi" w:cs="David" w:hint="cs"/>
                <w:sz w:val="25"/>
                <w:szCs w:val="25"/>
                <w:rtl/>
              </w:rPr>
              <w:t>טחון או האבטחה מעבר לשירות החובה (בצה"ל או במשטרה)</w:t>
            </w:r>
            <w:r w:rsidR="004956E2" w:rsidRPr="00265B84">
              <w:rPr>
                <w:rFonts w:asciiTheme="minorBidi" w:hAnsiTheme="minorBidi" w:cs="David" w:hint="cs"/>
                <w:b/>
                <w:bCs/>
                <w:sz w:val="25"/>
                <w:szCs w:val="25"/>
                <w:rtl/>
              </w:rPr>
              <w:t xml:space="preserve"> </w:t>
            </w:r>
            <w:r w:rsidR="004956E2" w:rsidRPr="008B6550">
              <w:rPr>
                <w:rFonts w:asciiTheme="minorBidi" w:hAnsiTheme="minorBidi" w:cs="David" w:hint="cs"/>
                <w:b/>
                <w:bCs/>
                <w:sz w:val="25"/>
                <w:szCs w:val="25"/>
                <w:highlight w:val="yellow"/>
                <w:rtl/>
              </w:rPr>
              <w:t>(יש לצרף אישורי העסקה)</w:t>
            </w:r>
          </w:p>
          <w:p w:rsidR="004956E2" w:rsidRDefault="004956E2" w:rsidP="004956E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ניסיון פיקודי של 3 שנים לפחות בגוף בטחוני.</w:t>
            </w:r>
            <w:r w:rsidR="007D4575">
              <w:rPr>
                <w:rFonts w:asciiTheme="minorBidi" w:hAnsiTheme="minorBidi" w:cs="David" w:hint="cs"/>
                <w:sz w:val="25"/>
                <w:szCs w:val="25"/>
                <w:rtl/>
              </w:rPr>
              <w:t xml:space="preserve"> </w:t>
            </w:r>
            <w:r w:rsidR="007D4575" w:rsidRPr="007D4575">
              <w:rPr>
                <w:rFonts w:asciiTheme="minorBidi" w:hAnsiTheme="minorBidi" w:cs="David" w:hint="cs"/>
                <w:b/>
                <w:bCs/>
                <w:sz w:val="25"/>
                <w:szCs w:val="25"/>
                <w:highlight w:val="yellow"/>
                <w:rtl/>
              </w:rPr>
              <w:t>(יש לצרף אישור)</w:t>
            </w:r>
          </w:p>
          <w:p w:rsidR="004956E2" w:rsidRDefault="004956E2" w:rsidP="00A60E5A">
            <w:pPr>
              <w:pStyle w:val="a4"/>
              <w:spacing w:after="0" w:line="240" w:lineRule="auto"/>
              <w:rPr>
                <w:rFonts w:asciiTheme="minorBidi" w:hAnsiTheme="minorBidi" w:cs="David"/>
                <w:sz w:val="25"/>
                <w:szCs w:val="25"/>
                <w:rtl/>
              </w:rPr>
            </w:pPr>
          </w:p>
          <w:p w:rsidR="004956E2" w:rsidRPr="00060BEA" w:rsidRDefault="004956E2" w:rsidP="00A60E5A">
            <w:pPr>
              <w:pStyle w:val="a4"/>
              <w:numPr>
                <w:ilvl w:val="0"/>
                <w:numId w:val="1"/>
              </w:numPr>
              <w:spacing w:after="0" w:line="240" w:lineRule="auto"/>
              <w:rPr>
                <w:rFonts w:asciiTheme="minorBidi" w:hAnsiTheme="minorBidi" w:cs="David"/>
                <w:b/>
                <w:bCs/>
                <w:sz w:val="25"/>
                <w:szCs w:val="25"/>
              </w:rPr>
            </w:pPr>
            <w:r w:rsidRPr="00060BEA">
              <w:rPr>
                <w:rFonts w:asciiTheme="minorBidi" w:hAnsiTheme="minorBidi" w:cs="David" w:hint="cs"/>
                <w:b/>
                <w:bCs/>
                <w:sz w:val="25"/>
                <w:szCs w:val="25"/>
                <w:rtl/>
              </w:rPr>
              <w:t>דרישות נוספות</w:t>
            </w:r>
          </w:p>
          <w:p w:rsidR="007D4575" w:rsidRDefault="007D4575"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w:t>
            </w:r>
          </w:p>
          <w:p w:rsidR="007D4575" w:rsidRDefault="007D4575"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רישיון נהיגה בתוקף </w:t>
            </w:r>
            <w:r w:rsidRPr="008B6550">
              <w:rPr>
                <w:rFonts w:asciiTheme="minorBidi" w:hAnsiTheme="minorBidi" w:cs="David" w:hint="cs"/>
                <w:b/>
                <w:bCs/>
                <w:sz w:val="25"/>
                <w:szCs w:val="25"/>
                <w:highlight w:val="yellow"/>
                <w:rtl/>
              </w:rPr>
              <w:t>(יש לצרף צילום)</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היעדר רישום פלילי </w:t>
            </w:r>
            <w:r w:rsidRPr="008B6550">
              <w:rPr>
                <w:rFonts w:asciiTheme="minorBidi" w:hAnsiTheme="minorBidi" w:cs="David" w:hint="cs"/>
                <w:sz w:val="25"/>
                <w:szCs w:val="25"/>
                <w:highlight w:val="yellow"/>
                <w:rtl/>
              </w:rPr>
              <w:t>(</w:t>
            </w:r>
            <w:r w:rsidRPr="008B6550">
              <w:rPr>
                <w:rFonts w:asciiTheme="minorBidi" w:hAnsiTheme="minorBidi" w:cs="David" w:hint="cs"/>
                <w:b/>
                <w:bCs/>
                <w:sz w:val="25"/>
                <w:szCs w:val="25"/>
                <w:highlight w:val="yellow"/>
                <w:rtl/>
              </w:rPr>
              <w:t>יש לצרף אישור משטרה)</w:t>
            </w:r>
          </w:p>
          <w:p w:rsidR="004956E2" w:rsidRPr="00265B84" w:rsidRDefault="004956E2" w:rsidP="007D4575">
            <w:pPr>
              <w:pStyle w:val="a4"/>
              <w:spacing w:after="0" w:line="240" w:lineRule="auto"/>
              <w:rPr>
                <w:rFonts w:asciiTheme="minorBidi" w:hAnsiTheme="minorBidi" w:cs="David"/>
                <w:sz w:val="25"/>
                <w:szCs w:val="25"/>
                <w:rtl/>
              </w:rPr>
            </w:pP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קבלת החלטות במצבי חירום</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הדרכת בעלי תפקידים בתחומי ביטחון ואבטחה</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נסיעות במסגרת התפקיד</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 xml:space="preserve">עבודה עם </w:t>
            </w:r>
            <w:proofErr w:type="spellStart"/>
            <w:r>
              <w:rPr>
                <w:rFonts w:asciiTheme="minorBidi" w:hAnsiTheme="minorBidi" w:cs="David" w:hint="cs"/>
                <w:sz w:val="25"/>
                <w:szCs w:val="25"/>
                <w:rtl/>
              </w:rPr>
              <w:t>אוכלוסיה</w:t>
            </w:r>
            <w:proofErr w:type="spellEnd"/>
            <w:r>
              <w:rPr>
                <w:rFonts w:asciiTheme="minorBidi" w:hAnsiTheme="minorBidi" w:cs="David" w:hint="cs"/>
                <w:sz w:val="25"/>
                <w:szCs w:val="25"/>
                <w:rtl/>
              </w:rPr>
              <w:t xml:space="preserve"> אזרחית במצבי שגרה וחירום</w:t>
            </w:r>
          </w:p>
          <w:p w:rsidR="004956E2" w:rsidRPr="003B1FD8" w:rsidRDefault="004956E2" w:rsidP="00A60E5A">
            <w:pPr>
              <w:pStyle w:val="a4"/>
              <w:spacing w:after="0" w:line="240" w:lineRule="auto"/>
              <w:rPr>
                <w:rFonts w:asciiTheme="minorBidi" w:hAnsiTheme="minorBidi" w:cs="David"/>
                <w:sz w:val="25"/>
                <w:szCs w:val="25"/>
                <w:rtl/>
              </w:rPr>
            </w:pP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4956E2" w:rsidRPr="003B1FD8" w:rsidRDefault="004956E2" w:rsidP="008B65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מנהל </w:t>
            </w:r>
            <w:r w:rsidR="008B6550">
              <w:rPr>
                <w:rFonts w:asciiTheme="minorBidi" w:hAnsiTheme="minorBidi" w:cs="David" w:hint="cs"/>
                <w:sz w:val="25"/>
                <w:szCs w:val="25"/>
                <w:rtl/>
              </w:rPr>
              <w:t>אגף</w:t>
            </w:r>
            <w:r>
              <w:rPr>
                <w:rFonts w:asciiTheme="minorBidi" w:hAnsiTheme="minorBidi" w:cs="David" w:hint="cs"/>
                <w:sz w:val="25"/>
                <w:szCs w:val="25"/>
                <w:rtl/>
              </w:rPr>
              <w:t xml:space="preserve"> ביטחון</w:t>
            </w:r>
          </w:p>
        </w:tc>
      </w:tr>
    </w:tbl>
    <w:p w:rsidR="004D44A9" w:rsidRPr="00603160" w:rsidRDefault="004D44A9" w:rsidP="00B521CF">
      <w:pPr>
        <w:pStyle w:val="2"/>
        <w:spacing w:before="0" w:after="0" w:line="240" w:lineRule="auto"/>
        <w:rPr>
          <w:rFonts w:cs="David"/>
          <w:rtl/>
        </w:rPr>
      </w:pPr>
    </w:p>
    <w:p w:rsidR="00276D0E" w:rsidRPr="00603160" w:rsidRDefault="00276D0E" w:rsidP="00276D0E">
      <w:pPr>
        <w:pStyle w:val="2"/>
        <w:spacing w:before="0" w:after="0" w:line="240" w:lineRule="auto"/>
        <w:rPr>
          <w:rFonts w:cs="David"/>
        </w:rPr>
      </w:pPr>
      <w:r w:rsidRPr="00603160">
        <w:rPr>
          <w:rFonts w:cs="David"/>
          <w:rtl/>
        </w:rPr>
        <w:t xml:space="preserve">הערות: </w:t>
      </w:r>
    </w:p>
    <w:p w:rsidR="00276D0E"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276D0E" w:rsidRPr="008B6550" w:rsidRDefault="00276D0E" w:rsidP="00276D0E">
      <w:pPr>
        <w:pStyle w:val="a4"/>
        <w:numPr>
          <w:ilvl w:val="0"/>
          <w:numId w:val="2"/>
        </w:numPr>
        <w:spacing w:after="0" w:line="240" w:lineRule="auto"/>
        <w:rPr>
          <w:rFonts w:asciiTheme="minorBidi" w:hAnsiTheme="minorBidi" w:cs="David"/>
          <w:highlight w:val="yellow"/>
          <w:rtl/>
        </w:rPr>
      </w:pPr>
      <w:r w:rsidRPr="008B6550">
        <w:rPr>
          <w:rFonts w:asciiTheme="minorBidi" w:hAnsiTheme="minorBidi" w:cs="David" w:hint="cs"/>
          <w:b/>
          <w:bCs/>
          <w:highlight w:val="yellow"/>
          <w:rtl/>
        </w:rPr>
        <w:t>יש למלא ולצרף טופס הצהרה על קרובי משפחה בעיריית בת ים (קישור באתר המכרזים של עיריית בת ים)</w:t>
      </w:r>
      <w:r w:rsidRPr="008B6550">
        <w:rPr>
          <w:rFonts w:asciiTheme="minorBidi" w:hAnsiTheme="minorBidi" w:cs="David" w:hint="cs"/>
          <w:highlight w:val="yellow"/>
          <w:rtl/>
        </w:rPr>
        <w:t>.</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76D0E" w:rsidRPr="00603160"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76D0E" w:rsidRPr="00603160" w:rsidRDefault="00276D0E" w:rsidP="00276D0E">
      <w:pPr>
        <w:pStyle w:val="2"/>
        <w:spacing w:before="0" w:after="0" w:line="240" w:lineRule="auto"/>
        <w:rPr>
          <w:rFonts w:cs="David"/>
          <w:rtl/>
        </w:rPr>
      </w:pPr>
      <w:r w:rsidRPr="00603160">
        <w:rPr>
          <w:rFonts w:cs="David" w:hint="cs"/>
          <w:rtl/>
        </w:rPr>
        <w:t>אופן הגשת ההצעה</w:t>
      </w:r>
    </w:p>
    <w:p w:rsidR="00276D0E" w:rsidRPr="00603160" w:rsidRDefault="00276D0E" w:rsidP="00276D0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76D0E" w:rsidRDefault="00276D0E" w:rsidP="0058730F">
      <w:pPr>
        <w:pStyle w:val="a"/>
        <w:numPr>
          <w:ilvl w:val="0"/>
          <w:numId w:val="0"/>
        </w:numPr>
        <w:spacing w:after="0"/>
        <w:ind w:left="45" w:right="0"/>
        <w:jc w:val="left"/>
        <w:rPr>
          <w:rtl/>
          <w:lang w:eastAsia="en-US"/>
        </w:rPr>
      </w:pPr>
      <w:r w:rsidRPr="00603160">
        <w:rPr>
          <w:rFonts w:hint="cs"/>
          <w:b/>
          <w:bCs/>
          <w:rtl/>
        </w:rPr>
        <w:t xml:space="preserve">עד לתאריך  </w:t>
      </w:r>
      <w:r w:rsidR="0058730F">
        <w:rPr>
          <w:rFonts w:hint="cs"/>
          <w:b/>
          <w:bCs/>
          <w:u w:val="single"/>
          <w:rtl/>
        </w:rPr>
        <w:t xml:space="preserve">22.6.21  </w:t>
      </w:r>
      <w:r w:rsidR="00821CE8">
        <w:rPr>
          <w:rFonts w:hint="cs"/>
          <w:b/>
          <w:bCs/>
          <w:u w:val="single"/>
          <w:rtl/>
        </w:rPr>
        <w:t xml:space="preserve"> </w:t>
      </w:r>
      <w:r>
        <w:rPr>
          <w:rFonts w:hint="cs"/>
          <w:b/>
          <w:bCs/>
          <w:u w:val="single"/>
          <w:rtl/>
        </w:rPr>
        <w:t>(עד השעה 12:00).</w:t>
      </w:r>
    </w:p>
    <w:p w:rsidR="00276D0E" w:rsidRPr="00603160" w:rsidRDefault="00276D0E" w:rsidP="00276D0E">
      <w:pPr>
        <w:pStyle w:val="a"/>
        <w:numPr>
          <w:ilvl w:val="0"/>
          <w:numId w:val="0"/>
        </w:numPr>
        <w:spacing w:after="0"/>
        <w:ind w:left="45" w:right="0"/>
        <w:jc w:val="left"/>
        <w:rPr>
          <w:rtl/>
          <w:lang w:eastAsia="en-US"/>
        </w:rPr>
      </w:pPr>
    </w:p>
    <w:p w:rsidR="00276D0E" w:rsidRPr="00603160" w:rsidRDefault="00276D0E" w:rsidP="00276D0E">
      <w:pPr>
        <w:spacing w:after="0" w:line="240" w:lineRule="auto"/>
        <w:rPr>
          <w:rFonts w:cs="David"/>
          <w:rtl/>
        </w:rPr>
      </w:pPr>
    </w:p>
    <w:p w:rsidR="00276D0E" w:rsidRPr="00603160" w:rsidRDefault="00276D0E" w:rsidP="00276D0E">
      <w:pPr>
        <w:spacing w:after="0" w:line="240" w:lineRule="auto"/>
        <w:ind w:left="7200" w:firstLine="720"/>
        <w:rPr>
          <w:rFonts w:cs="David"/>
          <w:b/>
          <w:bCs/>
          <w:rtl/>
        </w:rPr>
      </w:pPr>
      <w:r w:rsidRPr="00603160">
        <w:rPr>
          <w:rFonts w:cs="David" w:hint="cs"/>
          <w:rtl/>
        </w:rPr>
        <w:t xml:space="preserve">     </w:t>
      </w:r>
      <w:r w:rsidRPr="00603160">
        <w:rPr>
          <w:rFonts w:cs="David" w:hint="cs"/>
          <w:b/>
          <w:bCs/>
          <w:rtl/>
        </w:rPr>
        <w:t>בכבוד רב,</w:t>
      </w:r>
    </w:p>
    <w:p w:rsidR="00276D0E" w:rsidRPr="00603160" w:rsidRDefault="00276D0E" w:rsidP="00276D0E">
      <w:pPr>
        <w:spacing w:after="0" w:line="240" w:lineRule="auto"/>
        <w:ind w:left="7200" w:firstLine="720"/>
        <w:rPr>
          <w:rFonts w:cs="David"/>
          <w:b/>
          <w:bCs/>
          <w:rtl/>
        </w:rPr>
      </w:pPr>
      <w:r w:rsidRPr="00603160">
        <w:rPr>
          <w:rFonts w:cs="David" w:hint="cs"/>
          <w:b/>
          <w:bCs/>
          <w:rtl/>
        </w:rPr>
        <w:t xml:space="preserve">    צביקה ברוט</w:t>
      </w:r>
    </w:p>
    <w:p w:rsidR="00276D0E" w:rsidRPr="00603160" w:rsidRDefault="00276D0E" w:rsidP="00276D0E">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3"/>
  </w:num>
  <w:num w:numId="6">
    <w:abstractNumId w:val="11"/>
  </w:num>
  <w:num w:numId="7">
    <w:abstractNumId w:val="12"/>
  </w:num>
  <w:num w:numId="8">
    <w:abstractNumId w:val="2"/>
  </w:num>
  <w:num w:numId="9">
    <w:abstractNumId w:val="5"/>
  </w:num>
  <w:num w:numId="10">
    <w:abstractNumId w:val="4"/>
  </w:num>
  <w:num w:numId="11">
    <w:abstractNumId w:val="1"/>
  </w:num>
  <w:num w:numId="12">
    <w:abstractNumId w:val="14"/>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82425"/>
    <w:rsid w:val="000C6347"/>
    <w:rsid w:val="000E30C7"/>
    <w:rsid w:val="0010345F"/>
    <w:rsid w:val="001206FE"/>
    <w:rsid w:val="001658D1"/>
    <w:rsid w:val="00170FF2"/>
    <w:rsid w:val="001D4E3A"/>
    <w:rsid w:val="002464A6"/>
    <w:rsid w:val="002617E0"/>
    <w:rsid w:val="00276D0E"/>
    <w:rsid w:val="00280A6F"/>
    <w:rsid w:val="00281545"/>
    <w:rsid w:val="002E74FD"/>
    <w:rsid w:val="002F209D"/>
    <w:rsid w:val="002F284C"/>
    <w:rsid w:val="002F2A40"/>
    <w:rsid w:val="00433FA8"/>
    <w:rsid w:val="0046540C"/>
    <w:rsid w:val="0047796B"/>
    <w:rsid w:val="004956E2"/>
    <w:rsid w:val="004D44A9"/>
    <w:rsid w:val="005077BF"/>
    <w:rsid w:val="005421F6"/>
    <w:rsid w:val="0058730F"/>
    <w:rsid w:val="005937A1"/>
    <w:rsid w:val="00600CF1"/>
    <w:rsid w:val="00603160"/>
    <w:rsid w:val="006376AD"/>
    <w:rsid w:val="00667CB5"/>
    <w:rsid w:val="006E1BBE"/>
    <w:rsid w:val="00712124"/>
    <w:rsid w:val="00757B8D"/>
    <w:rsid w:val="007779F4"/>
    <w:rsid w:val="007D4575"/>
    <w:rsid w:val="007E24E0"/>
    <w:rsid w:val="0081417E"/>
    <w:rsid w:val="00821CE8"/>
    <w:rsid w:val="0088207E"/>
    <w:rsid w:val="00893E68"/>
    <w:rsid w:val="008B1EC2"/>
    <w:rsid w:val="008B6550"/>
    <w:rsid w:val="0092004E"/>
    <w:rsid w:val="009B27BF"/>
    <w:rsid w:val="009F032F"/>
    <w:rsid w:val="009F3768"/>
    <w:rsid w:val="009F543C"/>
    <w:rsid w:val="00A21FD0"/>
    <w:rsid w:val="00AA2D32"/>
    <w:rsid w:val="00AB0366"/>
    <w:rsid w:val="00B521CF"/>
    <w:rsid w:val="00B613B9"/>
    <w:rsid w:val="00B66139"/>
    <w:rsid w:val="00C02405"/>
    <w:rsid w:val="00C04E10"/>
    <w:rsid w:val="00C65152"/>
    <w:rsid w:val="00D03643"/>
    <w:rsid w:val="00D103E3"/>
    <w:rsid w:val="00D34363"/>
    <w:rsid w:val="00D5140C"/>
    <w:rsid w:val="00DF7140"/>
    <w:rsid w:val="00EA3FCE"/>
    <w:rsid w:val="00EA4391"/>
    <w:rsid w:val="00EF4F63"/>
    <w:rsid w:val="00F43C24"/>
    <w:rsid w:val="00FA6CAB"/>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F44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0521-7A96-4940-8A11-02580F06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1788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11</cp:revision>
  <cp:lastPrinted>2021-06-08T08:39:00Z</cp:lastPrinted>
  <dcterms:created xsi:type="dcterms:W3CDTF">2021-06-08T06:07:00Z</dcterms:created>
  <dcterms:modified xsi:type="dcterms:W3CDTF">2021-06-08T08:40:00Z</dcterms:modified>
</cp:coreProperties>
</file>