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43F50" w:rsidRPr="00AE6335" w:rsidRDefault="000E30C7" w:rsidP="00AE633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E2112E">
        <w:rPr>
          <w:rFonts w:cs="David" w:hint="cs"/>
          <w:sz w:val="25"/>
          <w:szCs w:val="25"/>
          <w:rtl/>
        </w:rPr>
        <w:t xml:space="preserve">                 </w:t>
      </w:r>
    </w:p>
    <w:p w:rsidR="0087473B" w:rsidRDefault="001319E3" w:rsidP="0087473B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 w:hint="cs"/>
          <w:sz w:val="25"/>
          <w:szCs w:val="25"/>
          <w:rtl/>
        </w:rPr>
        <w:t xml:space="preserve">                            </w:t>
      </w:r>
      <w:r w:rsidR="0087473B">
        <w:rPr>
          <w:rFonts w:cs="David" w:hint="cs"/>
          <w:sz w:val="25"/>
          <w:szCs w:val="25"/>
          <w:rtl/>
        </w:rPr>
        <w:t>21 אפריל</w:t>
      </w:r>
      <w:r w:rsidR="00DA3437">
        <w:rPr>
          <w:rFonts w:cs="David" w:hint="cs"/>
          <w:sz w:val="25"/>
          <w:szCs w:val="25"/>
          <w:rtl/>
        </w:rPr>
        <w:t xml:space="preserve"> 2021</w:t>
      </w:r>
    </w:p>
    <w:p w:rsidR="001319E3" w:rsidRPr="00AE6335" w:rsidRDefault="001319E3" w:rsidP="0087473B">
      <w:pPr>
        <w:rPr>
          <w:rFonts w:cs="David"/>
          <w:sz w:val="10"/>
          <w:szCs w:val="10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29534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29534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29534A" w:rsidP="006022D0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חשב/ת</w:t>
      </w:r>
    </w:p>
    <w:tbl>
      <w:tblPr>
        <w:bidiVisual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9099"/>
      </w:tblGrid>
      <w:tr w:rsidR="0029534A" w:rsidRPr="00AB6837" w:rsidTr="00FE3815">
        <w:tc>
          <w:tcPr>
            <w:tcW w:w="1596" w:type="dxa"/>
          </w:tcPr>
          <w:p w:rsidR="0029534A" w:rsidRPr="00AB6837" w:rsidRDefault="0029534A" w:rsidP="00FE381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AB6837">
              <w:rPr>
                <w:rFonts w:asciiTheme="minorBidi" w:hAnsiTheme="minorBidi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9099" w:type="dxa"/>
          </w:tcPr>
          <w:p w:rsidR="0029534A" w:rsidRPr="00AB6837" w:rsidRDefault="0029534A" w:rsidP="00FE381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AB6837">
              <w:rPr>
                <w:rFonts w:asciiTheme="minorBidi" w:hAnsiTheme="minorBidi" w:cs="David" w:hint="cs"/>
                <w:rtl/>
              </w:rPr>
              <w:t>אגף הכספים</w:t>
            </w:r>
          </w:p>
        </w:tc>
      </w:tr>
      <w:tr w:rsidR="0029534A" w:rsidRPr="00AB6837" w:rsidTr="00FE3815">
        <w:tc>
          <w:tcPr>
            <w:tcW w:w="1596" w:type="dxa"/>
          </w:tcPr>
          <w:p w:rsidR="0029534A" w:rsidRPr="00AB6837" w:rsidRDefault="0029534A" w:rsidP="00FE381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AB6837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099" w:type="dxa"/>
          </w:tcPr>
          <w:p w:rsidR="0029534A" w:rsidRPr="00AB6837" w:rsidRDefault="0029534A" w:rsidP="00FE381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AB6837">
              <w:rPr>
                <w:rFonts w:asciiTheme="minorBidi" w:hAnsiTheme="minorBidi" w:cs="David" w:hint="cs"/>
                <w:rtl/>
              </w:rPr>
              <w:t>חשב/ת</w:t>
            </w:r>
          </w:p>
        </w:tc>
      </w:tr>
      <w:tr w:rsidR="0029534A" w:rsidRPr="00AB6837" w:rsidTr="00FE3815">
        <w:tc>
          <w:tcPr>
            <w:tcW w:w="1596" w:type="dxa"/>
          </w:tcPr>
          <w:p w:rsidR="0029534A" w:rsidRPr="00AB6837" w:rsidRDefault="0029534A" w:rsidP="00FE381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AB6837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099" w:type="dxa"/>
          </w:tcPr>
          <w:p w:rsidR="0029534A" w:rsidRPr="00AB6837" w:rsidRDefault="0029534A" w:rsidP="00FE3815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AB6837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39-41 בדירוג </w:t>
            </w:r>
            <w:proofErr w:type="spellStart"/>
            <w:r w:rsidRPr="00AB6837">
              <w:rPr>
                <w:rFonts w:asciiTheme="minorBidi" w:hAnsiTheme="minorBidi" w:cs="David" w:hint="cs"/>
                <w:sz w:val="24"/>
                <w:szCs w:val="24"/>
                <w:rtl/>
              </w:rPr>
              <w:t>המח"ר</w:t>
            </w:r>
            <w:proofErr w:type="spellEnd"/>
          </w:p>
        </w:tc>
      </w:tr>
      <w:tr w:rsidR="0029534A" w:rsidRPr="00AB6837" w:rsidTr="00FE3815">
        <w:tc>
          <w:tcPr>
            <w:tcW w:w="1596" w:type="dxa"/>
          </w:tcPr>
          <w:p w:rsidR="0029534A" w:rsidRPr="00AB6837" w:rsidRDefault="0029534A" w:rsidP="00FE381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AB6837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099" w:type="dxa"/>
          </w:tcPr>
          <w:p w:rsidR="0029534A" w:rsidRPr="00AB6837" w:rsidRDefault="0029534A" w:rsidP="00FE381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AB6837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29534A" w:rsidRPr="00AB6837" w:rsidTr="00FE3815">
        <w:tc>
          <w:tcPr>
            <w:tcW w:w="1596" w:type="dxa"/>
          </w:tcPr>
          <w:p w:rsidR="0029534A" w:rsidRPr="00AB6837" w:rsidRDefault="0029534A" w:rsidP="00FE381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AB6837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9099" w:type="dxa"/>
          </w:tcPr>
          <w:p w:rsidR="0029534A" w:rsidRPr="00AB6837" w:rsidRDefault="0029534A" w:rsidP="00FE381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29534A" w:rsidRPr="00AB6837" w:rsidTr="00FE3815">
        <w:tc>
          <w:tcPr>
            <w:tcW w:w="1596" w:type="dxa"/>
            <w:tcBorders>
              <w:bottom w:val="single" w:sz="4" w:space="0" w:color="auto"/>
            </w:tcBorders>
          </w:tcPr>
          <w:p w:rsidR="0029534A" w:rsidRPr="00AB6837" w:rsidRDefault="0029534A" w:rsidP="00FE381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B6837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9099" w:type="dxa"/>
          </w:tcPr>
          <w:p w:rsidR="0029534A" w:rsidRPr="00AB6837" w:rsidRDefault="0029534A" w:rsidP="0029534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 w:rsidRPr="00AB6837">
              <w:rPr>
                <w:rFonts w:ascii="David" w:hAnsi="David" w:cs="David" w:hint="cs"/>
                <w:sz w:val="24"/>
                <w:szCs w:val="24"/>
                <w:rtl/>
              </w:rPr>
              <w:t>ניהול, פיקוח ובקרה בנושאים כספיים וחשבונאים בתקציב השוטף ובתקציב הפיתוח מול היחידות</w:t>
            </w:r>
          </w:p>
          <w:p w:rsidR="0029534A" w:rsidRPr="00AB6837" w:rsidRDefault="0029534A" w:rsidP="0029534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 w:rsidRPr="00AB6837">
              <w:rPr>
                <w:rFonts w:ascii="David" w:hAnsi="David" w:cs="David" w:hint="cs"/>
                <w:sz w:val="24"/>
                <w:szCs w:val="24"/>
                <w:rtl/>
              </w:rPr>
              <w:t>אחריות למעקב ולבקרה אחר ניצול התקציב המאושר, הכנת ניתוחים תקופתיים של נתוני ביצוע לצורך בקרת ביצוע תקציבי, כולל ניתוח מגמות והתראה למצבים בהם צפויות חריגות במהלך שנת תקציב.</w:t>
            </w:r>
          </w:p>
          <w:p w:rsidR="0029534A" w:rsidRPr="00AB6837" w:rsidRDefault="0029534A" w:rsidP="0029534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 w:rsidRPr="00AB6837">
              <w:rPr>
                <w:rFonts w:ascii="David" w:hAnsi="David" w:cs="David" w:hint="cs"/>
                <w:sz w:val="24"/>
                <w:szCs w:val="24"/>
                <w:rtl/>
              </w:rPr>
              <w:t>ייזון וביצוע בדיקות כדאיות כלכלית ותוכניות התייעלות.</w:t>
            </w:r>
          </w:p>
          <w:p w:rsidR="0029534A" w:rsidRPr="00AB6837" w:rsidRDefault="0029534A" w:rsidP="0029534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 w:rsidRPr="00AB6837">
              <w:rPr>
                <w:rFonts w:ascii="David" w:hAnsi="David" w:cs="David" w:hint="cs"/>
                <w:sz w:val="24"/>
                <w:szCs w:val="24"/>
                <w:rtl/>
              </w:rPr>
              <w:t>עריכת תחשיבי תמחור של אגרות שירותים, אגרות פיתוח והיטלים</w:t>
            </w:r>
          </w:p>
          <w:p w:rsidR="0029534A" w:rsidRPr="00AB6837" w:rsidRDefault="0029534A" w:rsidP="0029534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 w:rsidRPr="00AB6837">
              <w:rPr>
                <w:rFonts w:ascii="David" w:hAnsi="David" w:cs="David" w:hint="cs"/>
                <w:sz w:val="24"/>
                <w:szCs w:val="24"/>
                <w:rtl/>
              </w:rPr>
              <w:t>בקרה אחר נכונות התקציב הממשלתי עפ"י הקריטריונים ובקרה על ביצוע העברות ההשתתפות הממשלתית בפועל.</w:t>
            </w:r>
          </w:p>
          <w:p w:rsidR="0029534A" w:rsidRPr="00AB6837" w:rsidRDefault="0029534A" w:rsidP="0029534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 w:rsidRPr="00AB6837">
              <w:rPr>
                <w:rFonts w:ascii="David" w:hAnsi="David" w:cs="David" w:hint="cs"/>
                <w:sz w:val="24"/>
                <w:szCs w:val="24"/>
                <w:rtl/>
              </w:rPr>
              <w:t>בקרה ואישור חשבונות קבלנים וספקי שירותים, בהלימה להסכמים, להתקשרויות ולחוזים של הרשות.</w:t>
            </w:r>
          </w:p>
          <w:p w:rsidR="0029534A" w:rsidRPr="00AB6837" w:rsidRDefault="0029534A" w:rsidP="0029534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 w:rsidRPr="00AB6837">
              <w:rPr>
                <w:rFonts w:ascii="David" w:hAnsi="David" w:cs="David" w:hint="cs"/>
                <w:sz w:val="24"/>
                <w:szCs w:val="24"/>
                <w:rtl/>
              </w:rPr>
              <w:t>הפקת דוחות מנהלים תקופתיים לניתוח ובקרה על תחום ההוצאות וההכנסות</w:t>
            </w:r>
          </w:p>
          <w:p w:rsidR="0029534A" w:rsidRPr="00AB6837" w:rsidRDefault="0029534A" w:rsidP="0029534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 w:rsidRPr="00AB6837">
              <w:rPr>
                <w:rFonts w:ascii="David" w:hAnsi="David" w:cs="David" w:hint="cs"/>
                <w:sz w:val="24"/>
                <w:szCs w:val="24"/>
                <w:rtl/>
              </w:rPr>
              <w:t>עריכת תחשיבים כלכליים דוחות בקרה וניירות עבודה לדיונים כלכליים ותקציביים</w:t>
            </w:r>
          </w:p>
          <w:p w:rsidR="0029534A" w:rsidRPr="00AB6837" w:rsidRDefault="0029534A" w:rsidP="0029534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 w:rsidRPr="00AB6837">
              <w:rPr>
                <w:rFonts w:ascii="David" w:hAnsi="David" w:cs="David" w:hint="cs"/>
                <w:sz w:val="24"/>
                <w:szCs w:val="24"/>
                <w:rtl/>
              </w:rPr>
              <w:t>קשר עם מנהלי יחידות בעירייה ומתן הנחיות בנושאים בעלי השלכות כספיות ותקציביות.</w:t>
            </w:r>
          </w:p>
          <w:p w:rsidR="0029534A" w:rsidRPr="00AB6837" w:rsidRDefault="0029534A" w:rsidP="0029534A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  <w:rtl/>
              </w:rPr>
            </w:pPr>
            <w:r w:rsidRPr="00AB6837">
              <w:rPr>
                <w:rFonts w:ascii="David" w:hAnsi="David" w:cs="David" w:hint="cs"/>
                <w:sz w:val="24"/>
                <w:szCs w:val="24"/>
                <w:rtl/>
              </w:rPr>
              <w:t>ייעוץ וליווי אגפים באיתור וגיוס תקציבים ממשלתיים</w:t>
            </w:r>
          </w:p>
        </w:tc>
      </w:tr>
      <w:tr w:rsidR="0029534A" w:rsidRPr="00AB6837" w:rsidTr="00FE3815">
        <w:tc>
          <w:tcPr>
            <w:tcW w:w="1596" w:type="dxa"/>
            <w:tcBorders>
              <w:bottom w:val="single" w:sz="4" w:space="0" w:color="auto"/>
            </w:tcBorders>
          </w:tcPr>
          <w:p w:rsidR="0029534A" w:rsidRPr="00AB6837" w:rsidRDefault="0029534A" w:rsidP="00FE381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AB6837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9099" w:type="dxa"/>
          </w:tcPr>
          <w:p w:rsidR="0029534A" w:rsidRPr="00AB6837" w:rsidRDefault="0029534A" w:rsidP="00FE381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AB6837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29534A" w:rsidRPr="00AB6837" w:rsidRDefault="0029534A" w:rsidP="00FE3815">
            <w:pPr>
              <w:pStyle w:val="a"/>
              <w:numPr>
                <w:ilvl w:val="0"/>
                <w:numId w:val="0"/>
              </w:numPr>
              <w:spacing w:after="0"/>
              <w:ind w:left="360"/>
              <w:jc w:val="left"/>
              <w:rPr>
                <w:sz w:val="24"/>
                <w:szCs w:val="24"/>
                <w:rtl/>
              </w:rPr>
            </w:pPr>
            <w:r w:rsidRPr="00AB6837">
              <w:rPr>
                <w:rFonts w:hint="cs"/>
                <w:sz w:val="24"/>
                <w:szCs w:val="24"/>
                <w:rtl/>
              </w:rPr>
              <w:t xml:space="preserve">בעל תואר אקדמי שנרכש במוסד המוכר על ידי המועצה להשכלה גבוהה, או שקיבל הכרה מהמחלקה להערכת תארים אקדמיים בחוץ לארץ, באחד מהתחומים הבאים: חשבונאות, כלכלה, </w:t>
            </w:r>
            <w:proofErr w:type="spellStart"/>
            <w:r w:rsidRPr="00AB6837">
              <w:rPr>
                <w:rFonts w:hint="cs"/>
                <w:sz w:val="24"/>
                <w:szCs w:val="24"/>
                <w:rtl/>
              </w:rPr>
              <w:t>מינהל</w:t>
            </w:r>
            <w:proofErr w:type="spellEnd"/>
            <w:r w:rsidRPr="00AB6837">
              <w:rPr>
                <w:rFonts w:hint="cs"/>
                <w:sz w:val="24"/>
                <w:szCs w:val="24"/>
                <w:rtl/>
              </w:rPr>
              <w:t xml:space="preserve"> עסקים או סטטיסטיקה או תעודת רואה חשבון בתוקף </w:t>
            </w:r>
            <w:r w:rsidRPr="00AB6837">
              <w:rPr>
                <w:rFonts w:hint="cs"/>
                <w:b/>
                <w:bCs/>
                <w:sz w:val="24"/>
                <w:szCs w:val="24"/>
                <w:rtl/>
              </w:rPr>
              <w:t>(יש לצרף תעודה)</w:t>
            </w:r>
          </w:p>
          <w:p w:rsidR="0029534A" w:rsidRPr="00AB6837" w:rsidRDefault="0029534A" w:rsidP="00FE3815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24"/>
                <w:szCs w:val="24"/>
                <w:rtl/>
              </w:rPr>
            </w:pPr>
          </w:p>
          <w:p w:rsidR="0029534A" w:rsidRPr="00AB6837" w:rsidRDefault="0029534A" w:rsidP="00FE381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AB6837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29534A" w:rsidRPr="00AB6837" w:rsidRDefault="0029534A" w:rsidP="0029534A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AB6837">
              <w:rPr>
                <w:rFonts w:cs="David" w:hint="cs"/>
                <w:sz w:val="24"/>
                <w:szCs w:val="24"/>
                <w:rtl/>
              </w:rPr>
              <w:t>שלוש שנות ניסיון בתחום העיסוק הרלוונטי</w:t>
            </w:r>
          </w:p>
          <w:p w:rsidR="0029534A" w:rsidRPr="00AB6837" w:rsidRDefault="0029534A" w:rsidP="0029534A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AB6837">
              <w:rPr>
                <w:rFonts w:asciiTheme="minorBidi" w:hAnsiTheme="minorBidi" w:cs="David" w:hint="cs"/>
                <w:sz w:val="24"/>
                <w:szCs w:val="24"/>
                <w:rtl/>
              </w:rPr>
              <w:t>עדיפות לניסיון מוכח ברשות מוניציפלית.</w:t>
            </w:r>
          </w:p>
          <w:p w:rsidR="0029534A" w:rsidRPr="00AB6837" w:rsidRDefault="0029534A" w:rsidP="00FE3815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</w:p>
          <w:p w:rsidR="0029534A" w:rsidRPr="00AB6837" w:rsidRDefault="0029534A" w:rsidP="00FE381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AB6837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29534A" w:rsidRPr="00AB6837" w:rsidRDefault="0029534A" w:rsidP="0029534A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AB6837">
              <w:rPr>
                <w:rFonts w:cs="David" w:hint="cs"/>
                <w:sz w:val="24"/>
                <w:szCs w:val="24"/>
                <w:rtl/>
              </w:rPr>
              <w:t>ניסיון בעריכת תחשיבים וניתוחים כלכליים, ניהול תקציב ובדיקות כדאיות כלכליים-יתרון</w:t>
            </w:r>
          </w:p>
          <w:p w:rsidR="0029534A" w:rsidRPr="00AB6837" w:rsidRDefault="0029534A" w:rsidP="0029534A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AB6837">
              <w:rPr>
                <w:rFonts w:cs="David" w:hint="cs"/>
                <w:sz w:val="24"/>
                <w:szCs w:val="24"/>
                <w:rtl/>
              </w:rPr>
              <w:t xml:space="preserve">ניסיון בתחום הכנה, ניהול ובקרה תקציבית </w:t>
            </w:r>
            <w:r w:rsidRPr="00AB6837">
              <w:rPr>
                <w:rFonts w:cs="David"/>
                <w:sz w:val="24"/>
                <w:szCs w:val="24"/>
                <w:rtl/>
              </w:rPr>
              <w:t>–</w:t>
            </w:r>
            <w:r w:rsidRPr="00AB6837">
              <w:rPr>
                <w:rFonts w:cs="David" w:hint="cs"/>
                <w:sz w:val="24"/>
                <w:szCs w:val="24"/>
                <w:rtl/>
              </w:rPr>
              <w:t xml:space="preserve"> יתרון</w:t>
            </w:r>
          </w:p>
          <w:p w:rsidR="0029534A" w:rsidRPr="00AB6837" w:rsidRDefault="0029534A" w:rsidP="0029534A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AB6837">
              <w:rPr>
                <w:rFonts w:cs="David" w:hint="cs"/>
                <w:sz w:val="24"/>
                <w:szCs w:val="24"/>
                <w:rtl/>
              </w:rPr>
              <w:t xml:space="preserve">ניסיון בעבודה עם מערכות ממוחשבות ושליטה בטבלאות אקסל </w:t>
            </w:r>
            <w:r w:rsidRPr="00AB6837">
              <w:rPr>
                <w:rFonts w:cs="David"/>
                <w:sz w:val="24"/>
                <w:szCs w:val="24"/>
                <w:rtl/>
              </w:rPr>
              <w:t>–</w:t>
            </w:r>
            <w:r w:rsidRPr="00AB6837">
              <w:rPr>
                <w:rFonts w:cs="David" w:hint="cs"/>
                <w:sz w:val="24"/>
                <w:szCs w:val="24"/>
                <w:rtl/>
              </w:rPr>
              <w:t xml:space="preserve"> יתרון</w:t>
            </w:r>
          </w:p>
          <w:p w:rsidR="0029534A" w:rsidRPr="00AB6837" w:rsidRDefault="0029534A" w:rsidP="0029534A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AB6837">
              <w:rPr>
                <w:rFonts w:cs="David" w:hint="cs"/>
                <w:sz w:val="24"/>
                <w:szCs w:val="24"/>
                <w:rtl/>
              </w:rPr>
              <w:t>ניסיון/ידע בתחום תקציבי פיתוח, נכסים ברשויות המקומיות וקשר עם משרדי ממשלה-יתרון</w:t>
            </w:r>
          </w:p>
        </w:tc>
      </w:tr>
      <w:tr w:rsidR="0029534A" w:rsidRPr="00AB6837" w:rsidTr="00FE3815">
        <w:trPr>
          <w:trHeight w:val="1500"/>
        </w:trPr>
        <w:tc>
          <w:tcPr>
            <w:tcW w:w="1596" w:type="dxa"/>
          </w:tcPr>
          <w:p w:rsidR="0029534A" w:rsidRPr="00AB6837" w:rsidRDefault="0029534A" w:rsidP="00FE381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AB6837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099" w:type="dxa"/>
          </w:tcPr>
          <w:p w:rsidR="0029534A" w:rsidRPr="00AB6837" w:rsidRDefault="0029534A" w:rsidP="0029534A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  <w:rPr>
                <w:sz w:val="24"/>
                <w:szCs w:val="24"/>
              </w:rPr>
            </w:pPr>
            <w:r w:rsidRPr="00AB6837">
              <w:rPr>
                <w:rFonts w:hint="cs"/>
                <w:sz w:val="24"/>
                <w:szCs w:val="24"/>
                <w:rtl/>
              </w:rPr>
              <w:t>ייצוגיות</w:t>
            </w:r>
          </w:p>
          <w:p w:rsidR="0029534A" w:rsidRPr="00AB6837" w:rsidRDefault="0029534A" w:rsidP="0029534A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  <w:rPr>
                <w:sz w:val="24"/>
                <w:szCs w:val="24"/>
              </w:rPr>
            </w:pPr>
            <w:proofErr w:type="spellStart"/>
            <w:r w:rsidRPr="00AB6837">
              <w:rPr>
                <w:rFonts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29534A" w:rsidRPr="00AB6837" w:rsidRDefault="0029534A" w:rsidP="0029534A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  <w:rPr>
                <w:sz w:val="24"/>
                <w:szCs w:val="24"/>
              </w:rPr>
            </w:pPr>
            <w:r w:rsidRPr="00AB6837">
              <w:rPr>
                <w:rFonts w:hint="cs"/>
                <w:sz w:val="24"/>
                <w:szCs w:val="24"/>
                <w:rtl/>
              </w:rPr>
              <w:t>סדר וארגון</w:t>
            </w:r>
          </w:p>
          <w:p w:rsidR="0029534A" w:rsidRPr="00AB6837" w:rsidRDefault="0029534A" w:rsidP="0029534A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  <w:rPr>
                <w:sz w:val="24"/>
                <w:szCs w:val="24"/>
              </w:rPr>
            </w:pPr>
            <w:r w:rsidRPr="00AB6837">
              <w:rPr>
                <w:rFonts w:hint="cs"/>
                <w:sz w:val="24"/>
                <w:szCs w:val="24"/>
                <w:rtl/>
              </w:rPr>
              <w:t>יכולת הובלה</w:t>
            </w:r>
          </w:p>
          <w:p w:rsidR="0029534A" w:rsidRPr="00AB6837" w:rsidRDefault="0029534A" w:rsidP="00FE3815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sz w:val="24"/>
                <w:szCs w:val="24"/>
                <w:rtl/>
              </w:rPr>
            </w:pPr>
            <w:r w:rsidRPr="00AB6837">
              <w:rPr>
                <w:rFonts w:hint="cs"/>
                <w:sz w:val="24"/>
                <w:szCs w:val="24"/>
                <w:rtl/>
              </w:rPr>
              <w:t>עבודה בשעות בלתי שגרתיות</w:t>
            </w:r>
          </w:p>
        </w:tc>
      </w:tr>
      <w:tr w:rsidR="0029534A" w:rsidRPr="00AB6837" w:rsidTr="00FE3815">
        <w:tc>
          <w:tcPr>
            <w:tcW w:w="1596" w:type="dxa"/>
          </w:tcPr>
          <w:p w:rsidR="0029534A" w:rsidRPr="00AB6837" w:rsidRDefault="0029534A" w:rsidP="00FE381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AB6837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099" w:type="dxa"/>
          </w:tcPr>
          <w:p w:rsidR="0029534A" w:rsidRPr="00AB6837" w:rsidRDefault="0029534A" w:rsidP="00FE381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AB6837">
              <w:rPr>
                <w:rFonts w:asciiTheme="minorBidi" w:hAnsiTheme="minorBidi" w:cs="David" w:hint="cs"/>
                <w:rtl/>
              </w:rPr>
              <w:t>גזבר העירייה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1319E3" w:rsidRDefault="001B4FC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6D51F2" w:rsidRPr="000719AD" w:rsidRDefault="006D51F2" w:rsidP="006D51F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6D51F2" w:rsidRDefault="006D51F2" w:rsidP="0029534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29534A">
        <w:rPr>
          <w:rFonts w:hint="cs"/>
          <w:b/>
          <w:bCs/>
          <w:sz w:val="24"/>
          <w:szCs w:val="24"/>
          <w:u w:val="single"/>
          <w:rtl/>
        </w:rPr>
        <w:t xml:space="preserve">6.5.21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עד השעה 12:00)  </w:t>
      </w:r>
      <w:hyperlink r:id="rId6" w:history="1">
        <w:r w:rsidRPr="000D0AB1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6022D0" w:rsidRDefault="006022D0" w:rsidP="00DA3437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2"/>
  </w:num>
  <w:num w:numId="5">
    <w:abstractNumId w:val="20"/>
  </w:num>
  <w:num w:numId="6">
    <w:abstractNumId w:val="17"/>
  </w:num>
  <w:num w:numId="7">
    <w:abstractNumId w:val="18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19"/>
  </w:num>
  <w:num w:numId="13">
    <w:abstractNumId w:val="23"/>
  </w:num>
  <w:num w:numId="14">
    <w:abstractNumId w:val="13"/>
  </w:num>
  <w:num w:numId="15">
    <w:abstractNumId w:val="11"/>
  </w:num>
  <w:num w:numId="16">
    <w:abstractNumId w:val="22"/>
  </w:num>
  <w:num w:numId="17">
    <w:abstractNumId w:val="4"/>
  </w:num>
  <w:num w:numId="18">
    <w:abstractNumId w:val="6"/>
  </w:num>
  <w:num w:numId="19">
    <w:abstractNumId w:val="7"/>
  </w:num>
  <w:num w:numId="20">
    <w:abstractNumId w:val="16"/>
  </w:num>
  <w:num w:numId="21">
    <w:abstractNumId w:val="1"/>
  </w:num>
  <w:num w:numId="22">
    <w:abstractNumId w:val="9"/>
  </w:num>
  <w:num w:numId="23">
    <w:abstractNumId w:val="15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319E3"/>
    <w:rsid w:val="00164EC3"/>
    <w:rsid w:val="001661AC"/>
    <w:rsid w:val="001B4FC9"/>
    <w:rsid w:val="001C3938"/>
    <w:rsid w:val="001D4E3A"/>
    <w:rsid w:val="002666B0"/>
    <w:rsid w:val="00280A6F"/>
    <w:rsid w:val="00281545"/>
    <w:rsid w:val="00294BBF"/>
    <w:rsid w:val="0029534A"/>
    <w:rsid w:val="002E798A"/>
    <w:rsid w:val="002F209D"/>
    <w:rsid w:val="002F284C"/>
    <w:rsid w:val="002F2A40"/>
    <w:rsid w:val="00300E88"/>
    <w:rsid w:val="0032530C"/>
    <w:rsid w:val="003603E8"/>
    <w:rsid w:val="00371433"/>
    <w:rsid w:val="00391B77"/>
    <w:rsid w:val="003B7F25"/>
    <w:rsid w:val="003D7045"/>
    <w:rsid w:val="00407D7A"/>
    <w:rsid w:val="004176AB"/>
    <w:rsid w:val="00433FA8"/>
    <w:rsid w:val="004836C2"/>
    <w:rsid w:val="004D44A9"/>
    <w:rsid w:val="004D6DDA"/>
    <w:rsid w:val="004F4F4B"/>
    <w:rsid w:val="005077BF"/>
    <w:rsid w:val="005421F6"/>
    <w:rsid w:val="00592500"/>
    <w:rsid w:val="005937A1"/>
    <w:rsid w:val="005F29BD"/>
    <w:rsid w:val="006022D0"/>
    <w:rsid w:val="00603160"/>
    <w:rsid w:val="006165E7"/>
    <w:rsid w:val="00667CB5"/>
    <w:rsid w:val="006D51F2"/>
    <w:rsid w:val="00747C8D"/>
    <w:rsid w:val="00785A49"/>
    <w:rsid w:val="007C09A7"/>
    <w:rsid w:val="007C69CE"/>
    <w:rsid w:val="007D2804"/>
    <w:rsid w:val="007D3FDD"/>
    <w:rsid w:val="007E24E0"/>
    <w:rsid w:val="0087473B"/>
    <w:rsid w:val="0088207E"/>
    <w:rsid w:val="00893E68"/>
    <w:rsid w:val="008A16A6"/>
    <w:rsid w:val="008B1EC2"/>
    <w:rsid w:val="008D60A5"/>
    <w:rsid w:val="009A7434"/>
    <w:rsid w:val="009B27BF"/>
    <w:rsid w:val="009F032F"/>
    <w:rsid w:val="009F543C"/>
    <w:rsid w:val="00A43F50"/>
    <w:rsid w:val="00AA2D32"/>
    <w:rsid w:val="00AE6335"/>
    <w:rsid w:val="00B174F7"/>
    <w:rsid w:val="00B521CF"/>
    <w:rsid w:val="00B613B9"/>
    <w:rsid w:val="00B83E70"/>
    <w:rsid w:val="00C61523"/>
    <w:rsid w:val="00C85428"/>
    <w:rsid w:val="00CB743E"/>
    <w:rsid w:val="00D03643"/>
    <w:rsid w:val="00D103E3"/>
    <w:rsid w:val="00D5140C"/>
    <w:rsid w:val="00DA3437"/>
    <w:rsid w:val="00DB6882"/>
    <w:rsid w:val="00DF7140"/>
    <w:rsid w:val="00E2112E"/>
    <w:rsid w:val="00E92BC2"/>
    <w:rsid w:val="00EA3FCE"/>
    <w:rsid w:val="00F835E0"/>
    <w:rsid w:val="00F8712D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469&amp;file=&amp;tenderdisplay=2021-4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3FA5-C3DE-444B-8972-06E962B2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2021-03-08T13:14:00Z</cp:lastPrinted>
  <dcterms:created xsi:type="dcterms:W3CDTF">2021-04-19T08:59:00Z</dcterms:created>
  <dcterms:modified xsi:type="dcterms:W3CDTF">2021-04-19T10:31:00Z</dcterms:modified>
</cp:coreProperties>
</file>