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17" w:rsidRDefault="00B521CF" w:rsidP="00CA1468">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F6917" w:rsidRDefault="006C51AD" w:rsidP="00CA1468">
      <w:pPr>
        <w:pStyle w:val="2"/>
        <w:spacing w:before="0" w:after="0" w:line="240" w:lineRule="auto"/>
        <w:rPr>
          <w:rFonts w:cs="David"/>
          <w:sz w:val="26"/>
          <w:szCs w:val="26"/>
          <w:u w:val="none"/>
          <w:rtl/>
        </w:rPr>
      </w:pPr>
      <w:r>
        <w:rPr>
          <w:rFonts w:cs="David" w:hint="cs"/>
          <w:sz w:val="26"/>
          <w:szCs w:val="26"/>
          <w:u w:val="none"/>
          <w:rtl/>
        </w:rPr>
        <w:t xml:space="preserve"> </w:t>
      </w:r>
      <w:r w:rsidR="000E30C7" w:rsidRPr="00EC7C61">
        <w:rPr>
          <w:rFonts w:cs="David" w:hint="cs"/>
          <w:sz w:val="26"/>
          <w:szCs w:val="26"/>
          <w:u w:val="none"/>
          <w:rtl/>
        </w:rPr>
        <w:t>עיריית בת ים</w:t>
      </w:r>
    </w:p>
    <w:p w:rsidR="009F6917" w:rsidRDefault="00E43E8F" w:rsidP="007C69CE">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AA2E17">
        <w:rPr>
          <w:rFonts w:asciiTheme="minorBidi" w:hAnsiTheme="minorBidi" w:cs="David" w:hint="cs"/>
          <w:sz w:val="25"/>
          <w:szCs w:val="25"/>
          <w:rtl/>
        </w:rPr>
        <w:t xml:space="preserve">                  </w:t>
      </w:r>
      <w:r>
        <w:rPr>
          <w:rFonts w:asciiTheme="minorBidi" w:hAnsiTheme="minorBidi" w:cs="David" w:hint="cs"/>
          <w:sz w:val="25"/>
          <w:szCs w:val="25"/>
          <w:rtl/>
        </w:rPr>
        <w:t>23 ספטמבר 2020</w:t>
      </w:r>
    </w:p>
    <w:p w:rsidR="00AA2E17" w:rsidRDefault="00AA2E17" w:rsidP="007C69CE">
      <w:pPr>
        <w:spacing w:after="0" w:line="240" w:lineRule="auto"/>
        <w:ind w:left="3600" w:firstLine="720"/>
        <w:rPr>
          <w:rFonts w:asciiTheme="minorBidi" w:hAnsiTheme="minorBidi" w:cs="David"/>
          <w:sz w:val="25"/>
          <w:szCs w:val="25"/>
          <w:rtl/>
        </w:rPr>
      </w:pPr>
    </w:p>
    <w:p w:rsidR="00AA2E17" w:rsidRPr="00E43E8F" w:rsidRDefault="00AA2E17" w:rsidP="007C69CE">
      <w:pPr>
        <w:spacing w:after="0" w:line="240" w:lineRule="auto"/>
        <w:ind w:left="3600" w:firstLine="720"/>
        <w:rPr>
          <w:rFonts w:asciiTheme="minorBidi" w:hAnsiTheme="minorBidi" w:cs="David"/>
          <w:sz w:val="25"/>
          <w:szCs w:val="25"/>
          <w:rtl/>
        </w:rPr>
      </w:pP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Default="00B521CF" w:rsidP="00AA30A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AA30A2">
        <w:rPr>
          <w:rFonts w:asciiTheme="minorBidi" w:hAnsiTheme="minorBidi" w:cs="David" w:hint="cs"/>
          <w:b/>
          <w:bCs/>
          <w:color w:val="auto"/>
          <w:sz w:val="30"/>
          <w:szCs w:val="30"/>
          <w:rtl/>
        </w:rPr>
        <w:t>68</w:t>
      </w:r>
      <w:r w:rsidR="008B1EC2" w:rsidRPr="00603160">
        <w:rPr>
          <w:rFonts w:asciiTheme="minorBidi" w:hAnsiTheme="minorBidi" w:cs="David" w:hint="cs"/>
          <w:b/>
          <w:bCs/>
          <w:color w:val="auto"/>
          <w:sz w:val="30"/>
          <w:szCs w:val="30"/>
          <w:rtl/>
        </w:rPr>
        <w:t>/</w:t>
      </w:r>
      <w:r w:rsidR="00B174F7">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ED4345" w:rsidRDefault="00ED4345" w:rsidP="00ED4345">
      <w:pPr>
        <w:jc w:val="center"/>
        <w:rPr>
          <w:rFonts w:cs="David"/>
          <w:b/>
          <w:bCs/>
          <w:sz w:val="34"/>
          <w:szCs w:val="34"/>
          <w:rtl/>
        </w:rPr>
      </w:pPr>
      <w:r w:rsidRPr="009C697A">
        <w:rPr>
          <w:rFonts w:cs="David" w:hint="cs"/>
          <w:b/>
          <w:bCs/>
          <w:sz w:val="34"/>
          <w:szCs w:val="34"/>
          <w:rtl/>
        </w:rPr>
        <w:t>סגן/</w:t>
      </w:r>
      <w:proofErr w:type="spellStart"/>
      <w:r w:rsidRPr="009C697A">
        <w:rPr>
          <w:rFonts w:cs="David" w:hint="cs"/>
          <w:b/>
          <w:bCs/>
          <w:sz w:val="34"/>
          <w:szCs w:val="34"/>
          <w:rtl/>
        </w:rPr>
        <w:t>ית</w:t>
      </w:r>
      <w:proofErr w:type="spellEnd"/>
      <w:r w:rsidRPr="009C697A">
        <w:rPr>
          <w:rFonts w:cs="David" w:hint="cs"/>
          <w:b/>
          <w:bCs/>
          <w:sz w:val="34"/>
          <w:szCs w:val="34"/>
          <w:rtl/>
        </w:rPr>
        <w:t xml:space="preserve"> מנהלת מחלקת אגרות והיטלים</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550068" w:rsidRPr="009C697A" w:rsidRDefault="00550068" w:rsidP="00E15E1B">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גזברות</w:t>
            </w:r>
          </w:p>
        </w:tc>
      </w:tr>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550068" w:rsidRPr="009C697A" w:rsidRDefault="00550068" w:rsidP="00E15E1B">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hint="cs"/>
                <w:sz w:val="25"/>
                <w:szCs w:val="25"/>
                <w:rtl/>
              </w:rPr>
              <w:t>סגן/</w:t>
            </w:r>
            <w:proofErr w:type="spellStart"/>
            <w:r w:rsidRPr="009C697A">
              <w:rPr>
                <w:rFonts w:asciiTheme="minorBidi" w:hAnsiTheme="minorBidi" w:cs="David" w:hint="cs"/>
                <w:sz w:val="25"/>
                <w:szCs w:val="25"/>
                <w:rtl/>
              </w:rPr>
              <w:t>ית</w:t>
            </w:r>
            <w:proofErr w:type="spellEnd"/>
            <w:r w:rsidRPr="009C697A">
              <w:rPr>
                <w:rFonts w:asciiTheme="minorBidi" w:hAnsiTheme="minorBidi" w:cs="David" w:hint="cs"/>
                <w:sz w:val="25"/>
                <w:szCs w:val="25"/>
                <w:rtl/>
              </w:rPr>
              <w:t xml:space="preserve"> מנהלת מחלקת אגרות והיטלים</w:t>
            </w:r>
          </w:p>
        </w:tc>
      </w:tr>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550068" w:rsidRPr="009C697A" w:rsidRDefault="00550068" w:rsidP="00E15E1B">
            <w:pPr>
              <w:pStyle w:val="a4"/>
              <w:spacing w:after="0" w:line="240" w:lineRule="auto"/>
              <w:ind w:hanging="720"/>
              <w:rPr>
                <w:rFonts w:asciiTheme="minorBidi" w:hAnsiTheme="minorBidi" w:cs="David"/>
                <w:sz w:val="25"/>
                <w:szCs w:val="25"/>
                <w:rtl/>
              </w:rPr>
            </w:pPr>
            <w:r w:rsidRPr="009C697A">
              <w:rPr>
                <w:rFonts w:asciiTheme="minorBidi" w:hAnsiTheme="minorBidi" w:cs="David" w:hint="cs"/>
                <w:sz w:val="25"/>
                <w:szCs w:val="25"/>
                <w:rtl/>
              </w:rPr>
              <w:t xml:space="preserve">39-41 בדירוג </w:t>
            </w:r>
            <w:proofErr w:type="spellStart"/>
            <w:r w:rsidRPr="009C697A">
              <w:rPr>
                <w:rFonts w:asciiTheme="minorBidi" w:hAnsiTheme="minorBidi" w:cs="David" w:hint="cs"/>
                <w:sz w:val="25"/>
                <w:szCs w:val="25"/>
                <w:rtl/>
              </w:rPr>
              <w:t>המח"ר</w:t>
            </w:r>
            <w:proofErr w:type="spellEnd"/>
          </w:p>
        </w:tc>
      </w:tr>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550068" w:rsidRPr="009C697A" w:rsidRDefault="00550068" w:rsidP="00E15E1B">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hint="cs"/>
                <w:sz w:val="25"/>
                <w:szCs w:val="25"/>
                <w:rtl/>
              </w:rPr>
              <w:t>מלאה</w:t>
            </w:r>
          </w:p>
        </w:tc>
      </w:tr>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550068" w:rsidRPr="009C697A" w:rsidRDefault="00550068" w:rsidP="00550068">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sz w:val="25"/>
                <w:szCs w:val="25"/>
                <w:rtl/>
              </w:rPr>
              <w:t>פ</w:t>
            </w:r>
            <w:r>
              <w:rPr>
                <w:rFonts w:asciiTheme="minorBidi" w:hAnsiTheme="minorBidi" w:cs="David" w:hint="cs"/>
                <w:sz w:val="25"/>
                <w:szCs w:val="25"/>
                <w:rtl/>
              </w:rPr>
              <w:t>ומבי</w:t>
            </w:r>
            <w:r w:rsidRPr="009C697A">
              <w:rPr>
                <w:rFonts w:asciiTheme="minorBidi" w:hAnsiTheme="minorBidi" w:cs="David"/>
                <w:sz w:val="25"/>
                <w:szCs w:val="25"/>
                <w:rtl/>
              </w:rPr>
              <w:t xml:space="preserve"> </w:t>
            </w:r>
          </w:p>
        </w:tc>
      </w:tr>
      <w:tr w:rsidR="00550068" w:rsidRPr="009C697A" w:rsidTr="00E15E1B">
        <w:tc>
          <w:tcPr>
            <w:tcW w:w="1596" w:type="dxa"/>
            <w:tcBorders>
              <w:bottom w:val="single" w:sz="4" w:space="0" w:color="auto"/>
            </w:tcBorders>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550068" w:rsidRPr="009C697A" w:rsidRDefault="00550068" w:rsidP="00E15E1B">
            <w:pPr>
              <w:jc w:val="both"/>
              <w:rPr>
                <w:rFonts w:cs="David"/>
                <w:sz w:val="25"/>
                <w:szCs w:val="25"/>
                <w:rtl/>
              </w:rPr>
            </w:pPr>
            <w:r w:rsidRPr="009C697A">
              <w:rPr>
                <w:rFonts w:cs="David" w:hint="cs"/>
                <w:sz w:val="25"/>
                <w:szCs w:val="25"/>
                <w:rtl/>
              </w:rPr>
              <w:t xml:space="preserve">סיוע למנהלת המחלקה בתחום היטלי הפיתוח וההשבחה, לרבות ניהול מעקב ובקרה. עריכת תחשיבים כלכליים לחיובי היטלי פיתוח והשבחה. קיום ממשק מול הגורמים הרלוונטיים בעירייה ומחוץ לעירייה, קבלת קהל ומתן מענה טלפוני, </w:t>
            </w:r>
            <w:r w:rsidRPr="009C697A">
              <w:rPr>
                <w:rFonts w:eastAsia="Times New Roman" w:cs="David"/>
                <w:color w:val="212121"/>
                <w:sz w:val="25"/>
                <w:szCs w:val="25"/>
                <w:rtl/>
              </w:rPr>
              <w:t>או כל מטלה אחרת שתוטל ע</w:t>
            </w:r>
            <w:r w:rsidRPr="009C697A">
              <w:rPr>
                <w:rFonts w:eastAsia="Times New Roman" w:cs="David" w:hint="cs"/>
                <w:color w:val="212121"/>
                <w:sz w:val="25"/>
                <w:szCs w:val="25"/>
                <w:rtl/>
              </w:rPr>
              <w:t>"</w:t>
            </w:r>
            <w:r w:rsidRPr="009C697A">
              <w:rPr>
                <w:rFonts w:eastAsia="Times New Roman" w:cs="David"/>
                <w:color w:val="212121"/>
                <w:sz w:val="25"/>
                <w:szCs w:val="25"/>
                <w:rtl/>
              </w:rPr>
              <w:t>י מנהלת המחלקה</w:t>
            </w:r>
            <w:r w:rsidRPr="009C697A">
              <w:rPr>
                <w:rFonts w:eastAsia="Times New Roman" w:cs="David" w:hint="cs"/>
                <w:color w:val="212121"/>
                <w:sz w:val="25"/>
                <w:szCs w:val="25"/>
                <w:rtl/>
              </w:rPr>
              <w:t>.</w:t>
            </w:r>
          </w:p>
        </w:tc>
      </w:tr>
      <w:tr w:rsidR="00550068" w:rsidRPr="009C697A" w:rsidTr="00E15E1B">
        <w:tc>
          <w:tcPr>
            <w:tcW w:w="1596" w:type="dxa"/>
            <w:tcBorders>
              <w:bottom w:val="single" w:sz="4" w:space="0" w:color="auto"/>
            </w:tcBorders>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550068" w:rsidRPr="009C697A" w:rsidRDefault="00550068" w:rsidP="00E15E1B">
            <w:pPr>
              <w:pStyle w:val="a4"/>
              <w:numPr>
                <w:ilvl w:val="0"/>
                <w:numId w:val="1"/>
              </w:numPr>
              <w:spacing w:after="0" w:line="240" w:lineRule="auto"/>
              <w:contextualSpacing w:val="0"/>
              <w:rPr>
                <w:rFonts w:asciiTheme="minorBidi" w:hAnsiTheme="minorBidi" w:cs="David"/>
                <w:b/>
                <w:bCs/>
                <w:sz w:val="25"/>
                <w:szCs w:val="25"/>
              </w:rPr>
            </w:pPr>
            <w:r w:rsidRPr="009C697A">
              <w:rPr>
                <w:rFonts w:asciiTheme="minorBidi" w:hAnsiTheme="minorBidi" w:cs="David" w:hint="cs"/>
                <w:b/>
                <w:bCs/>
                <w:sz w:val="25"/>
                <w:szCs w:val="25"/>
                <w:rtl/>
              </w:rPr>
              <w:t>השכלה ודרישות מקצועיות</w:t>
            </w:r>
          </w:p>
          <w:p w:rsidR="00550068" w:rsidRPr="009C697A" w:rsidRDefault="00550068" w:rsidP="00E15E1B">
            <w:pPr>
              <w:pStyle w:val="a"/>
              <w:numPr>
                <w:ilvl w:val="0"/>
                <w:numId w:val="0"/>
              </w:numPr>
              <w:spacing w:after="0"/>
              <w:ind w:left="330"/>
              <w:jc w:val="left"/>
              <w:rPr>
                <w:rtl/>
              </w:rPr>
            </w:pPr>
            <w:r w:rsidRPr="009C697A">
              <w:rPr>
                <w:rFonts w:hint="cs"/>
                <w:rtl/>
              </w:rPr>
              <w:t>בעל/ת תואר אקדמי שנרכש במוסד המוכר על ידי המועצה להשכלה גבוהה, או שקיבל הכרה מהמחלקה להערכת תארים אקדמיים בחוץ לארץ</w:t>
            </w:r>
            <w:r w:rsidRPr="009C697A">
              <w:t>.</w:t>
            </w:r>
            <w:r w:rsidRPr="009C697A">
              <w:rPr>
                <w:rFonts w:hint="cs"/>
                <w:rtl/>
              </w:rPr>
              <w:t xml:space="preserve"> </w:t>
            </w:r>
            <w:r w:rsidRPr="009C697A">
              <w:rPr>
                <w:rFonts w:hint="cs"/>
                <w:b/>
                <w:bCs/>
                <w:rtl/>
              </w:rPr>
              <w:t xml:space="preserve">או </w:t>
            </w:r>
            <w:r w:rsidRPr="009C697A">
              <w:rPr>
                <w:rFonts w:hint="cs"/>
                <w:rtl/>
              </w:rPr>
              <w:t xml:space="preserve">הנדסאי או טכנאי רשום בהתאם לסעיף 39 לחוק ההנדסאים והטכנאים המוסמכים, התשע"ג-2012. </w:t>
            </w:r>
            <w:r w:rsidRPr="009C697A">
              <w:rPr>
                <w:rFonts w:hint="cs"/>
                <w:b/>
                <w:bCs/>
                <w:rtl/>
              </w:rPr>
              <w:t>או</w:t>
            </w:r>
            <w:r w:rsidRPr="009C697A">
              <w:rPr>
                <w:rFonts w:hint="cs"/>
                <w:rtl/>
              </w:rPr>
              <w:t xml:space="preserve"> תעודת סמיכות לרבנות ("יורה יורה") לפי אישור  הרבנות הראשית לישראל.  </w:t>
            </w:r>
            <w:r w:rsidRPr="009C697A">
              <w:rPr>
                <w:rFonts w:hint="cs"/>
                <w:b/>
                <w:bCs/>
                <w:rtl/>
              </w:rPr>
              <w:t>או</w:t>
            </w:r>
            <w:r w:rsidRPr="009C697A">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9C697A">
              <w:rPr>
                <w:rFonts w:hint="cs"/>
                <w:b/>
                <w:bCs/>
                <w:rtl/>
              </w:rPr>
              <w:t xml:space="preserve"> (יש לצרף תעודה)</w:t>
            </w:r>
          </w:p>
          <w:p w:rsidR="00550068" w:rsidRPr="009C697A" w:rsidRDefault="00550068" w:rsidP="00E15E1B">
            <w:pPr>
              <w:spacing w:after="0" w:line="240" w:lineRule="auto"/>
              <w:rPr>
                <w:rFonts w:asciiTheme="minorBidi" w:hAnsiTheme="minorBidi" w:cs="David"/>
                <w:sz w:val="25"/>
                <w:szCs w:val="25"/>
                <w:rtl/>
              </w:rPr>
            </w:pPr>
          </w:p>
          <w:p w:rsidR="00550068" w:rsidRPr="009C697A" w:rsidRDefault="00550068" w:rsidP="00E15E1B">
            <w:pPr>
              <w:pStyle w:val="a4"/>
              <w:numPr>
                <w:ilvl w:val="0"/>
                <w:numId w:val="1"/>
              </w:numPr>
              <w:spacing w:after="0" w:line="240" w:lineRule="auto"/>
              <w:contextualSpacing w:val="0"/>
              <w:rPr>
                <w:rFonts w:asciiTheme="minorBidi" w:hAnsiTheme="minorBidi" w:cs="David"/>
                <w:b/>
                <w:bCs/>
                <w:sz w:val="25"/>
                <w:szCs w:val="25"/>
              </w:rPr>
            </w:pPr>
            <w:r w:rsidRPr="009C697A">
              <w:rPr>
                <w:rFonts w:asciiTheme="minorBidi" w:hAnsiTheme="minorBidi" w:cs="David" w:hint="cs"/>
                <w:b/>
                <w:bCs/>
                <w:sz w:val="25"/>
                <w:szCs w:val="25"/>
                <w:rtl/>
              </w:rPr>
              <w:t>ניסיון</w:t>
            </w:r>
          </w:p>
          <w:p w:rsidR="00550068" w:rsidRPr="009C697A" w:rsidRDefault="00550068" w:rsidP="00E15E1B">
            <w:pPr>
              <w:pStyle w:val="a4"/>
              <w:numPr>
                <w:ilvl w:val="0"/>
                <w:numId w:val="17"/>
              </w:numPr>
              <w:spacing w:after="0" w:line="240" w:lineRule="auto"/>
              <w:rPr>
                <w:rFonts w:asciiTheme="minorBidi" w:hAnsiTheme="minorBidi" w:cs="David"/>
                <w:sz w:val="25"/>
                <w:szCs w:val="25"/>
              </w:rPr>
            </w:pPr>
            <w:r w:rsidRPr="009C697A">
              <w:rPr>
                <w:rFonts w:asciiTheme="minorBidi" w:hAnsiTheme="minorBidi" w:cs="David" w:hint="cs"/>
                <w:sz w:val="25"/>
                <w:szCs w:val="25"/>
                <w:rtl/>
              </w:rPr>
              <w:t>יתרון לבעלי ניסיון מוניציפאלי מוכח או במוסד תכנוני בתחום היטלי פיתוח, השבחה, יתרות ותחשיבים כלכליים.</w:t>
            </w:r>
          </w:p>
          <w:p w:rsidR="00550068" w:rsidRPr="009C697A" w:rsidRDefault="00550068" w:rsidP="00E15E1B">
            <w:pPr>
              <w:pStyle w:val="a4"/>
              <w:spacing w:after="0" w:line="240" w:lineRule="auto"/>
              <w:rPr>
                <w:rFonts w:asciiTheme="minorBidi" w:hAnsiTheme="minorBidi" w:cs="David"/>
                <w:sz w:val="25"/>
                <w:szCs w:val="25"/>
                <w:rtl/>
              </w:rPr>
            </w:pPr>
          </w:p>
          <w:p w:rsidR="00550068" w:rsidRPr="009C697A" w:rsidRDefault="00550068" w:rsidP="00E15E1B">
            <w:pPr>
              <w:pStyle w:val="a4"/>
              <w:numPr>
                <w:ilvl w:val="0"/>
                <w:numId w:val="1"/>
              </w:numPr>
              <w:spacing w:after="0" w:line="240" w:lineRule="auto"/>
              <w:rPr>
                <w:rFonts w:asciiTheme="minorBidi" w:hAnsiTheme="minorBidi" w:cs="David"/>
                <w:b/>
                <w:bCs/>
                <w:sz w:val="25"/>
                <w:szCs w:val="25"/>
              </w:rPr>
            </w:pPr>
            <w:r w:rsidRPr="009C697A">
              <w:rPr>
                <w:rFonts w:asciiTheme="minorBidi" w:hAnsiTheme="minorBidi" w:cs="David" w:hint="cs"/>
                <w:b/>
                <w:bCs/>
                <w:sz w:val="25"/>
                <w:szCs w:val="25"/>
                <w:rtl/>
              </w:rPr>
              <w:t>דרישות נוספות</w:t>
            </w:r>
          </w:p>
          <w:p w:rsidR="00550068" w:rsidRPr="009C697A" w:rsidRDefault="00550068" w:rsidP="00550068">
            <w:pPr>
              <w:pStyle w:val="a4"/>
              <w:numPr>
                <w:ilvl w:val="0"/>
                <w:numId w:val="25"/>
              </w:numPr>
              <w:spacing w:after="0" w:line="240" w:lineRule="auto"/>
              <w:rPr>
                <w:rFonts w:asciiTheme="minorBidi" w:hAnsiTheme="minorBidi" w:cs="David"/>
                <w:sz w:val="25"/>
                <w:szCs w:val="25"/>
              </w:rPr>
            </w:pPr>
            <w:r w:rsidRPr="009C697A">
              <w:rPr>
                <w:rFonts w:asciiTheme="minorBidi" w:hAnsiTheme="minorBidi" w:cs="David" w:hint="cs"/>
                <w:sz w:val="25"/>
                <w:szCs w:val="25"/>
                <w:rtl/>
              </w:rPr>
              <w:t xml:space="preserve">מיומנות מחשב, עבודה באקסל. יתרון לידע במערכת </w:t>
            </w:r>
            <w:proofErr w:type="spellStart"/>
            <w:r w:rsidRPr="009C697A">
              <w:rPr>
                <w:rFonts w:asciiTheme="minorBidi" w:hAnsiTheme="minorBidi" w:cs="David" w:hint="cs"/>
                <w:sz w:val="25"/>
                <w:szCs w:val="25"/>
                <w:rtl/>
              </w:rPr>
              <w:t>קומפלוט</w:t>
            </w:r>
            <w:proofErr w:type="spellEnd"/>
            <w:r w:rsidRPr="009C697A">
              <w:rPr>
                <w:rFonts w:asciiTheme="minorBidi" w:hAnsiTheme="minorBidi" w:cs="David" w:hint="cs"/>
                <w:sz w:val="25"/>
                <w:szCs w:val="25"/>
                <w:rtl/>
              </w:rPr>
              <w:t>.</w:t>
            </w:r>
          </w:p>
          <w:p w:rsidR="00550068" w:rsidRPr="009C697A" w:rsidRDefault="00550068" w:rsidP="00550068">
            <w:pPr>
              <w:pStyle w:val="a4"/>
              <w:numPr>
                <w:ilvl w:val="0"/>
                <w:numId w:val="25"/>
              </w:numPr>
              <w:spacing w:after="0" w:line="240" w:lineRule="auto"/>
              <w:rPr>
                <w:rFonts w:asciiTheme="minorBidi" w:hAnsiTheme="minorBidi" w:cs="David"/>
                <w:sz w:val="25"/>
                <w:szCs w:val="25"/>
              </w:rPr>
            </w:pPr>
            <w:r w:rsidRPr="009C697A">
              <w:rPr>
                <w:rFonts w:asciiTheme="minorBidi" w:hAnsiTheme="minorBidi" w:cs="David" w:hint="cs"/>
                <w:sz w:val="25"/>
                <w:szCs w:val="25"/>
                <w:rtl/>
              </w:rPr>
              <w:t xml:space="preserve">היכרות עם תוכנות ועדה מקומית </w:t>
            </w:r>
            <w:r w:rsidRPr="009C697A">
              <w:rPr>
                <w:rFonts w:asciiTheme="minorBidi" w:hAnsiTheme="minorBidi" w:cs="David"/>
                <w:sz w:val="25"/>
                <w:szCs w:val="25"/>
                <w:rtl/>
              </w:rPr>
              <w:t>–</w:t>
            </w:r>
            <w:r w:rsidRPr="009C697A">
              <w:rPr>
                <w:rFonts w:asciiTheme="minorBidi" w:hAnsiTheme="minorBidi" w:cs="David" w:hint="cs"/>
                <w:sz w:val="25"/>
                <w:szCs w:val="25"/>
                <w:rtl/>
              </w:rPr>
              <w:t xml:space="preserve"> יתרון. </w:t>
            </w:r>
          </w:p>
          <w:p w:rsidR="00550068" w:rsidRPr="009C697A" w:rsidRDefault="00550068" w:rsidP="00E15E1B">
            <w:pPr>
              <w:spacing w:after="0" w:line="240" w:lineRule="auto"/>
              <w:rPr>
                <w:rFonts w:asciiTheme="minorBidi" w:hAnsiTheme="minorBidi" w:cs="David"/>
                <w:sz w:val="25"/>
                <w:szCs w:val="25"/>
                <w:rtl/>
              </w:rPr>
            </w:pPr>
          </w:p>
        </w:tc>
      </w:tr>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550068" w:rsidRPr="009C697A" w:rsidRDefault="00550068" w:rsidP="00E15E1B">
            <w:pPr>
              <w:pStyle w:val="a4"/>
              <w:numPr>
                <w:ilvl w:val="0"/>
                <w:numId w:val="16"/>
              </w:numPr>
              <w:spacing w:after="0" w:line="240" w:lineRule="auto"/>
              <w:rPr>
                <w:rFonts w:asciiTheme="minorBidi" w:hAnsiTheme="minorBidi" w:cs="David"/>
                <w:sz w:val="25"/>
                <w:szCs w:val="25"/>
              </w:rPr>
            </w:pPr>
            <w:r w:rsidRPr="009C697A">
              <w:rPr>
                <w:rFonts w:asciiTheme="minorBidi" w:hAnsiTheme="minorBidi" w:cs="David" w:hint="cs"/>
                <w:sz w:val="25"/>
                <w:szCs w:val="25"/>
                <w:rtl/>
              </w:rPr>
              <w:t>יכולת עבודה בצוות</w:t>
            </w:r>
          </w:p>
          <w:p w:rsidR="00550068" w:rsidRPr="009C697A" w:rsidRDefault="00550068" w:rsidP="00E15E1B">
            <w:pPr>
              <w:pStyle w:val="a4"/>
              <w:numPr>
                <w:ilvl w:val="0"/>
                <w:numId w:val="16"/>
              </w:numPr>
              <w:spacing w:after="0" w:line="240" w:lineRule="auto"/>
              <w:rPr>
                <w:rFonts w:asciiTheme="minorBidi" w:hAnsiTheme="minorBidi" w:cs="David"/>
                <w:sz w:val="25"/>
                <w:szCs w:val="25"/>
              </w:rPr>
            </w:pPr>
            <w:r w:rsidRPr="009C697A">
              <w:rPr>
                <w:rFonts w:asciiTheme="minorBidi" w:hAnsiTheme="minorBidi" w:cs="David" w:hint="cs"/>
                <w:sz w:val="25"/>
                <w:szCs w:val="25"/>
                <w:rtl/>
              </w:rPr>
              <w:t>כושר תכנון וארגון</w:t>
            </w:r>
          </w:p>
          <w:p w:rsidR="00550068" w:rsidRPr="009C697A" w:rsidRDefault="00550068" w:rsidP="00E15E1B">
            <w:pPr>
              <w:pStyle w:val="a4"/>
              <w:numPr>
                <w:ilvl w:val="0"/>
                <w:numId w:val="16"/>
              </w:numPr>
              <w:spacing w:after="0" w:line="240" w:lineRule="auto"/>
              <w:rPr>
                <w:rFonts w:asciiTheme="minorBidi" w:hAnsiTheme="minorBidi" w:cs="David"/>
                <w:sz w:val="25"/>
                <w:szCs w:val="25"/>
              </w:rPr>
            </w:pPr>
            <w:r w:rsidRPr="009C697A">
              <w:rPr>
                <w:rFonts w:asciiTheme="minorBidi" w:hAnsiTheme="minorBidi" w:cs="David" w:hint="cs"/>
                <w:sz w:val="25"/>
                <w:szCs w:val="25"/>
                <w:rtl/>
              </w:rPr>
              <w:t>יכולת תיאום ופיקוח</w:t>
            </w:r>
          </w:p>
          <w:p w:rsidR="00550068" w:rsidRPr="009C697A" w:rsidRDefault="00550068" w:rsidP="00E15E1B">
            <w:pPr>
              <w:pStyle w:val="a4"/>
              <w:numPr>
                <w:ilvl w:val="0"/>
                <w:numId w:val="16"/>
              </w:numPr>
              <w:spacing w:after="0" w:line="240" w:lineRule="auto"/>
              <w:rPr>
                <w:rFonts w:asciiTheme="minorBidi" w:hAnsiTheme="minorBidi" w:cs="David"/>
                <w:sz w:val="25"/>
                <w:szCs w:val="25"/>
              </w:rPr>
            </w:pPr>
            <w:r w:rsidRPr="009C697A">
              <w:rPr>
                <w:rFonts w:asciiTheme="minorBidi" w:hAnsiTheme="minorBidi" w:cs="David" w:hint="cs"/>
                <w:sz w:val="25"/>
                <w:szCs w:val="25"/>
                <w:rtl/>
              </w:rPr>
              <w:t>כושר ביטוי בכתב ובע"פ</w:t>
            </w:r>
          </w:p>
          <w:p w:rsidR="00550068" w:rsidRPr="009C697A" w:rsidRDefault="00550068" w:rsidP="00E15E1B">
            <w:pPr>
              <w:pStyle w:val="a4"/>
              <w:spacing w:after="0" w:line="240" w:lineRule="auto"/>
              <w:rPr>
                <w:rFonts w:asciiTheme="minorBidi" w:hAnsiTheme="minorBidi" w:cs="David"/>
                <w:sz w:val="25"/>
                <w:szCs w:val="25"/>
                <w:rtl/>
              </w:rPr>
            </w:pPr>
          </w:p>
        </w:tc>
      </w:tr>
      <w:tr w:rsidR="00550068" w:rsidRPr="009C697A" w:rsidTr="00E15E1B">
        <w:tc>
          <w:tcPr>
            <w:tcW w:w="1596" w:type="dxa"/>
          </w:tcPr>
          <w:p w:rsidR="00550068" w:rsidRPr="009C697A" w:rsidRDefault="00550068" w:rsidP="00E15E1B">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550068" w:rsidRPr="009C697A" w:rsidRDefault="00550068" w:rsidP="00E15E1B">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מחלקת אגרות והיטלים</w:t>
            </w:r>
            <w:r w:rsidRPr="009C697A">
              <w:rPr>
                <w:rFonts w:asciiTheme="minorBidi" w:hAnsiTheme="minorBidi" w:cs="David" w:hint="cs"/>
                <w:sz w:val="25"/>
                <w:szCs w:val="25"/>
                <w:rtl/>
              </w:rPr>
              <w:t xml:space="preserve"> </w:t>
            </w:r>
          </w:p>
        </w:tc>
      </w:tr>
    </w:tbl>
    <w:p w:rsidR="000F2030" w:rsidRPr="00DB6882" w:rsidRDefault="000F2030" w:rsidP="00B521CF">
      <w:pPr>
        <w:pStyle w:val="2"/>
        <w:spacing w:before="0" w:after="0" w:line="240" w:lineRule="auto"/>
        <w:rPr>
          <w:rFonts w:cs="David"/>
          <w:sz w:val="10"/>
          <w:szCs w:val="10"/>
          <w:rtl/>
        </w:rPr>
      </w:pPr>
    </w:p>
    <w:p w:rsidR="00550068" w:rsidRDefault="00550068"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bookmarkStart w:id="0" w:name="_GoBack"/>
      <w:bookmarkEnd w:id="0"/>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E43E8F" w:rsidRDefault="00E43E8F" w:rsidP="00E43E8F">
      <w:pPr>
        <w:pStyle w:val="2"/>
        <w:spacing w:before="0" w:after="0" w:line="240" w:lineRule="auto"/>
        <w:rPr>
          <w:rFonts w:cs="David"/>
          <w:rtl/>
        </w:rPr>
      </w:pPr>
    </w:p>
    <w:p w:rsidR="00E43E8F" w:rsidRPr="00603160" w:rsidRDefault="00E43E8F" w:rsidP="00E43E8F">
      <w:pPr>
        <w:pStyle w:val="2"/>
        <w:spacing w:before="0" w:after="0" w:line="240" w:lineRule="auto"/>
        <w:rPr>
          <w:rFonts w:cs="David"/>
          <w:rtl/>
        </w:rPr>
      </w:pPr>
      <w:r w:rsidRPr="00603160">
        <w:rPr>
          <w:rFonts w:cs="David" w:hint="cs"/>
          <w:rtl/>
        </w:rPr>
        <w:t>אופן הגשת ההצעה</w:t>
      </w:r>
    </w:p>
    <w:p w:rsidR="00E43E8F" w:rsidRPr="00603160" w:rsidRDefault="00E43E8F" w:rsidP="00E43E8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E43E8F" w:rsidRPr="00603160" w:rsidRDefault="00E43E8F" w:rsidP="00E43E8F">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7.10.20  (עד השעה 12:00).</w:t>
      </w:r>
    </w:p>
    <w:p w:rsidR="00713785" w:rsidRDefault="00713785" w:rsidP="00CA1468">
      <w:pPr>
        <w:pStyle w:val="a"/>
        <w:numPr>
          <w:ilvl w:val="0"/>
          <w:numId w:val="0"/>
        </w:numPr>
        <w:spacing w:after="0"/>
        <w:ind w:left="45" w:right="0"/>
        <w:jc w:val="left"/>
        <w:rPr>
          <w:sz w:val="24"/>
          <w:szCs w:val="24"/>
          <w:rtl/>
          <w:lang w:eastAsia="en-US"/>
        </w:rPr>
      </w:pPr>
    </w:p>
    <w:p w:rsidR="00713785" w:rsidRPr="000719AD" w:rsidRDefault="00713785" w:rsidP="00CA1468">
      <w:pPr>
        <w:pStyle w:val="a"/>
        <w:numPr>
          <w:ilvl w:val="0"/>
          <w:numId w:val="0"/>
        </w:numPr>
        <w:spacing w:after="0"/>
        <w:ind w:left="45" w:right="0"/>
        <w:jc w:val="left"/>
        <w:rPr>
          <w:sz w:val="24"/>
          <w:szCs w:val="24"/>
          <w:rtl/>
          <w:lang w:eastAsia="en-US"/>
        </w:rPr>
      </w:pP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778AA"/>
    <w:multiLevelType w:val="hybridMultilevel"/>
    <w:tmpl w:val="E27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1F542B5A"/>
    <w:lvl w:ilvl="0" w:tplc="83FE131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57065DE"/>
    <w:multiLevelType w:val="hybridMultilevel"/>
    <w:tmpl w:val="1528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14596"/>
    <w:multiLevelType w:val="hybridMultilevel"/>
    <w:tmpl w:val="6D54D094"/>
    <w:lvl w:ilvl="0" w:tplc="E44CCA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1"/>
  </w:num>
  <w:num w:numId="5">
    <w:abstractNumId w:val="21"/>
  </w:num>
  <w:num w:numId="6">
    <w:abstractNumId w:val="16"/>
  </w:num>
  <w:num w:numId="7">
    <w:abstractNumId w:val="18"/>
  </w:num>
  <w:num w:numId="8">
    <w:abstractNumId w:val="4"/>
  </w:num>
  <w:num w:numId="9">
    <w:abstractNumId w:val="8"/>
  </w:num>
  <w:num w:numId="10">
    <w:abstractNumId w:val="6"/>
  </w:num>
  <w:num w:numId="11">
    <w:abstractNumId w:val="3"/>
  </w:num>
  <w:num w:numId="12">
    <w:abstractNumId w:val="20"/>
  </w:num>
  <w:num w:numId="13">
    <w:abstractNumId w:val="23"/>
  </w:num>
  <w:num w:numId="14">
    <w:abstractNumId w:val="12"/>
  </w:num>
  <w:num w:numId="15">
    <w:abstractNumId w:val="10"/>
  </w:num>
  <w:num w:numId="16">
    <w:abstractNumId w:val="22"/>
  </w:num>
  <w:num w:numId="17">
    <w:abstractNumId w:val="5"/>
  </w:num>
  <w:num w:numId="18">
    <w:abstractNumId w:val="7"/>
  </w:num>
  <w:num w:numId="19">
    <w:abstractNumId w:val="19"/>
  </w:num>
  <w:num w:numId="20">
    <w:abstractNumId w:val="1"/>
  </w:num>
  <w:num w:numId="21">
    <w:abstractNumId w:val="2"/>
  </w:num>
  <w:num w:numId="22">
    <w:abstractNumId w:val="14"/>
  </w:num>
  <w:num w:numId="23">
    <w:abstractNumId w:val="15"/>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19AD"/>
    <w:rsid w:val="00076C77"/>
    <w:rsid w:val="00082425"/>
    <w:rsid w:val="000D205F"/>
    <w:rsid w:val="000E30C7"/>
    <w:rsid w:val="000F2030"/>
    <w:rsid w:val="0010345F"/>
    <w:rsid w:val="001319E3"/>
    <w:rsid w:val="001B4FC9"/>
    <w:rsid w:val="001C3938"/>
    <w:rsid w:val="001D4E3A"/>
    <w:rsid w:val="00280A6F"/>
    <w:rsid w:val="00281545"/>
    <w:rsid w:val="00293303"/>
    <w:rsid w:val="002F209D"/>
    <w:rsid w:val="002F284C"/>
    <w:rsid w:val="002F2A40"/>
    <w:rsid w:val="00300E88"/>
    <w:rsid w:val="00391B77"/>
    <w:rsid w:val="00407D7A"/>
    <w:rsid w:val="004176AB"/>
    <w:rsid w:val="00433FA8"/>
    <w:rsid w:val="004836C2"/>
    <w:rsid w:val="004D44A9"/>
    <w:rsid w:val="004D6DDA"/>
    <w:rsid w:val="00506ECB"/>
    <w:rsid w:val="005077BF"/>
    <w:rsid w:val="005421F6"/>
    <w:rsid w:val="00550068"/>
    <w:rsid w:val="005937A1"/>
    <w:rsid w:val="005F29BD"/>
    <w:rsid w:val="00603160"/>
    <w:rsid w:val="006165E7"/>
    <w:rsid w:val="00641CEE"/>
    <w:rsid w:val="00667CB5"/>
    <w:rsid w:val="006C51AD"/>
    <w:rsid w:val="00713785"/>
    <w:rsid w:val="00717129"/>
    <w:rsid w:val="007509E1"/>
    <w:rsid w:val="00785A49"/>
    <w:rsid w:val="007C09A7"/>
    <w:rsid w:val="007C69CE"/>
    <w:rsid w:val="007D3FDD"/>
    <w:rsid w:val="007D4475"/>
    <w:rsid w:val="007E24E0"/>
    <w:rsid w:val="0088207E"/>
    <w:rsid w:val="00893E68"/>
    <w:rsid w:val="008B1EC2"/>
    <w:rsid w:val="008D60A5"/>
    <w:rsid w:val="008F258A"/>
    <w:rsid w:val="00937AD7"/>
    <w:rsid w:val="009A7434"/>
    <w:rsid w:val="009B27BF"/>
    <w:rsid w:val="009F032F"/>
    <w:rsid w:val="009F543C"/>
    <w:rsid w:val="009F6917"/>
    <w:rsid w:val="00AA2D32"/>
    <w:rsid w:val="00AA2E17"/>
    <w:rsid w:val="00AA30A2"/>
    <w:rsid w:val="00AC0B02"/>
    <w:rsid w:val="00B174F7"/>
    <w:rsid w:val="00B521CF"/>
    <w:rsid w:val="00B613B9"/>
    <w:rsid w:val="00BB4719"/>
    <w:rsid w:val="00BF46A6"/>
    <w:rsid w:val="00C61523"/>
    <w:rsid w:val="00C85428"/>
    <w:rsid w:val="00CA1468"/>
    <w:rsid w:val="00CB743E"/>
    <w:rsid w:val="00D03643"/>
    <w:rsid w:val="00D103E3"/>
    <w:rsid w:val="00D5140C"/>
    <w:rsid w:val="00DB6882"/>
    <w:rsid w:val="00DF7140"/>
    <w:rsid w:val="00E22A70"/>
    <w:rsid w:val="00E43E8F"/>
    <w:rsid w:val="00EA3FCE"/>
    <w:rsid w:val="00EC7C61"/>
    <w:rsid w:val="00ED4345"/>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A35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B7E4-3B4D-4FC8-98DB-EC97166D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1710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2020-09-22T10:14:00Z</cp:lastPrinted>
  <dcterms:created xsi:type="dcterms:W3CDTF">2020-09-22T10:16:00Z</dcterms:created>
  <dcterms:modified xsi:type="dcterms:W3CDTF">2020-09-22T10:47:00Z</dcterms:modified>
</cp:coreProperties>
</file>