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32" w:rsidRDefault="00137132" w:rsidP="00137132">
      <w:pPr>
        <w:pStyle w:val="5"/>
        <w:shd w:val="clear" w:color="auto" w:fill="auto"/>
        <w:tabs>
          <w:tab w:val="left" w:pos="624"/>
        </w:tabs>
        <w:spacing w:line="360" w:lineRule="auto"/>
        <w:ind w:firstLine="0"/>
        <w:jc w:val="center"/>
        <w:rPr>
          <w:rtl/>
        </w:rPr>
      </w:pPr>
    </w:p>
    <w:p w:rsidR="00137132" w:rsidRDefault="00137132" w:rsidP="00137132">
      <w:pPr>
        <w:pStyle w:val="5"/>
        <w:shd w:val="clear" w:color="auto" w:fill="auto"/>
        <w:tabs>
          <w:tab w:val="left" w:pos="624"/>
        </w:tabs>
        <w:spacing w:line="360" w:lineRule="auto"/>
        <w:ind w:firstLine="0"/>
        <w:jc w:val="center"/>
        <w:rPr>
          <w:rtl/>
        </w:rPr>
      </w:pPr>
    </w:p>
    <w:p w:rsidR="00137132" w:rsidRDefault="00137132" w:rsidP="00137132">
      <w:pPr>
        <w:pStyle w:val="5"/>
        <w:shd w:val="clear" w:color="auto" w:fill="auto"/>
        <w:tabs>
          <w:tab w:val="left" w:pos="624"/>
        </w:tabs>
        <w:spacing w:line="360" w:lineRule="auto"/>
        <w:ind w:firstLine="0"/>
        <w:jc w:val="center"/>
        <w:rPr>
          <w:rtl/>
        </w:rPr>
      </w:pPr>
    </w:p>
    <w:p w:rsidR="00137132" w:rsidRDefault="00137132" w:rsidP="00137132">
      <w:pPr>
        <w:pStyle w:val="5"/>
        <w:shd w:val="clear" w:color="auto" w:fill="auto"/>
        <w:tabs>
          <w:tab w:val="left" w:pos="624"/>
        </w:tabs>
        <w:spacing w:line="360" w:lineRule="auto"/>
        <w:ind w:firstLine="0"/>
        <w:jc w:val="right"/>
        <w:rPr>
          <w:b/>
          <w:bCs/>
          <w:sz w:val="24"/>
          <w:szCs w:val="24"/>
          <w:u w:val="single"/>
          <w:rtl/>
        </w:rPr>
      </w:pPr>
      <w:r>
        <w:rPr>
          <w:rFonts w:hint="cs"/>
          <w:b/>
          <w:bCs/>
          <w:sz w:val="24"/>
          <w:szCs w:val="24"/>
          <w:u w:val="single"/>
          <w:rtl/>
        </w:rPr>
        <w:t>נספח 2</w:t>
      </w:r>
    </w:p>
    <w:p w:rsidR="00137132" w:rsidRDefault="00137132" w:rsidP="00137132">
      <w:pPr>
        <w:pStyle w:val="5"/>
        <w:shd w:val="clear" w:color="auto" w:fill="auto"/>
        <w:tabs>
          <w:tab w:val="left" w:pos="624"/>
        </w:tabs>
        <w:spacing w:line="360" w:lineRule="auto"/>
        <w:ind w:firstLine="0"/>
        <w:jc w:val="center"/>
        <w:rPr>
          <w:b/>
          <w:bCs/>
          <w:sz w:val="24"/>
          <w:szCs w:val="24"/>
          <w:u w:val="single"/>
          <w:rtl/>
        </w:rPr>
      </w:pPr>
    </w:p>
    <w:p w:rsidR="00137132" w:rsidRDefault="00137132" w:rsidP="00137132">
      <w:pPr>
        <w:pStyle w:val="5"/>
        <w:shd w:val="clear" w:color="auto" w:fill="auto"/>
        <w:tabs>
          <w:tab w:val="left" w:pos="624"/>
        </w:tabs>
        <w:spacing w:line="360" w:lineRule="auto"/>
        <w:ind w:firstLine="0"/>
        <w:jc w:val="center"/>
        <w:rPr>
          <w:b/>
          <w:bCs/>
          <w:sz w:val="24"/>
          <w:szCs w:val="24"/>
          <w:u w:val="single"/>
          <w:rtl/>
        </w:rPr>
      </w:pPr>
    </w:p>
    <w:p w:rsidR="00137132" w:rsidRDefault="00137132" w:rsidP="00137132">
      <w:pPr>
        <w:pStyle w:val="5"/>
        <w:shd w:val="clear" w:color="auto" w:fill="auto"/>
        <w:tabs>
          <w:tab w:val="left" w:pos="624"/>
        </w:tabs>
        <w:spacing w:line="360" w:lineRule="auto"/>
        <w:ind w:firstLine="0"/>
        <w:jc w:val="center"/>
        <w:rPr>
          <w:b/>
          <w:bCs/>
          <w:sz w:val="24"/>
          <w:szCs w:val="24"/>
          <w:u w:val="single"/>
          <w:rtl/>
        </w:rPr>
      </w:pPr>
      <w:r>
        <w:rPr>
          <w:b/>
          <w:bCs/>
          <w:sz w:val="24"/>
          <w:szCs w:val="24"/>
          <w:u w:val="single"/>
          <w:rtl/>
        </w:rPr>
        <w:t>הצעת המציע</w:t>
      </w:r>
    </w:p>
    <w:p w:rsidR="00137132" w:rsidRDefault="00137132" w:rsidP="00137132">
      <w:pPr>
        <w:rPr>
          <w:rFonts w:ascii="David" w:hAnsi="David"/>
          <w:b/>
          <w:bCs/>
          <w:sz w:val="24"/>
          <w:szCs w:val="24"/>
          <w:rtl/>
        </w:rPr>
      </w:pPr>
    </w:p>
    <w:p w:rsidR="00137132" w:rsidRDefault="00137132" w:rsidP="00137132">
      <w:pPr>
        <w:numPr>
          <w:ilvl w:val="0"/>
          <w:numId w:val="1"/>
        </w:numPr>
        <w:tabs>
          <w:tab w:val="left" w:pos="4560"/>
        </w:tabs>
        <w:rPr>
          <w:rFonts w:ascii="David" w:hAnsi="David"/>
          <w:noProof w:val="0"/>
          <w:sz w:val="24"/>
          <w:szCs w:val="24"/>
          <w:lang w:eastAsia="en-US"/>
        </w:rPr>
      </w:pPr>
      <w:r>
        <w:rPr>
          <w:rFonts w:ascii="David" w:hAnsi="David"/>
          <w:bCs/>
          <w:noProof w:val="0"/>
          <w:sz w:val="24"/>
          <w:szCs w:val="24"/>
          <w:rtl/>
          <w:lang w:eastAsia="en-US"/>
        </w:rPr>
        <w:t xml:space="preserve"> </w:t>
      </w:r>
      <w:r>
        <w:rPr>
          <w:rFonts w:ascii="David" w:hAnsi="David"/>
          <w:noProof w:val="0"/>
          <w:sz w:val="24"/>
          <w:szCs w:val="24"/>
          <w:rtl/>
          <w:lang w:eastAsia="en-US"/>
        </w:rPr>
        <w:t>אני הח"מ מצהיר ומאשר בזאת כי קראתי והבנתי את כל מסמכי המכרז והחוזה ובדקתי את המקרקעין, מצבם התכנוני, המשפטי והקנייני, אצל כל הרשויות הנוגעות בדבר.</w:t>
      </w:r>
    </w:p>
    <w:p w:rsidR="00137132" w:rsidRDefault="00137132" w:rsidP="00137132">
      <w:pPr>
        <w:tabs>
          <w:tab w:val="left" w:pos="4560"/>
        </w:tabs>
        <w:ind w:left="473" w:right="1800"/>
        <w:rPr>
          <w:rFonts w:ascii="David" w:hAnsi="David"/>
          <w:noProof w:val="0"/>
          <w:sz w:val="24"/>
          <w:szCs w:val="24"/>
          <w:rtl/>
          <w:lang w:eastAsia="en-US"/>
        </w:rPr>
      </w:pPr>
    </w:p>
    <w:p w:rsidR="00137132" w:rsidRDefault="00137132" w:rsidP="00137132">
      <w:pPr>
        <w:numPr>
          <w:ilvl w:val="0"/>
          <w:numId w:val="1"/>
        </w:numPr>
        <w:tabs>
          <w:tab w:val="left" w:pos="4560"/>
        </w:tabs>
        <w:rPr>
          <w:rFonts w:ascii="David" w:eastAsia="David" w:hAnsi="David"/>
          <w:noProof w:val="0"/>
          <w:color w:val="000000"/>
          <w:sz w:val="24"/>
          <w:szCs w:val="24"/>
          <w:rtl/>
          <w:lang w:val="he-IL"/>
        </w:rPr>
      </w:pPr>
      <w:r>
        <w:rPr>
          <w:rFonts w:ascii="David" w:hAnsi="David"/>
          <w:bCs/>
          <w:noProof w:val="0"/>
          <w:sz w:val="24"/>
          <w:szCs w:val="24"/>
          <w:rtl/>
          <w:lang w:eastAsia="en-US"/>
        </w:rPr>
        <w:t>אנו מצהירים כי ההצ</w:t>
      </w:r>
      <w:r>
        <w:rPr>
          <w:rFonts w:ascii="David" w:hAnsi="David" w:hint="cs"/>
          <w:bCs/>
          <w:noProof w:val="0"/>
          <w:sz w:val="24"/>
          <w:szCs w:val="24"/>
          <w:rtl/>
          <w:lang w:eastAsia="en-US"/>
        </w:rPr>
        <w:t>ע</w:t>
      </w:r>
      <w:r>
        <w:rPr>
          <w:rFonts w:ascii="David" w:hAnsi="David"/>
          <w:bCs/>
          <w:noProof w:val="0"/>
          <w:sz w:val="24"/>
          <w:szCs w:val="24"/>
          <w:rtl/>
          <w:lang w:eastAsia="en-US"/>
        </w:rPr>
        <w:t>ה הכספית המוגשת על ידינו הינה לאחר ש</w:t>
      </w:r>
      <w:r>
        <w:rPr>
          <w:rFonts w:ascii="David" w:eastAsia="David" w:hAnsi="David"/>
          <w:bCs/>
          <w:noProof w:val="0"/>
          <w:color w:val="000000"/>
          <w:sz w:val="24"/>
          <w:szCs w:val="24"/>
          <w:rtl/>
          <w:lang w:val="he-IL"/>
        </w:rPr>
        <w:t>קראנו בעיון, בחנו והבנו את הוראות עיריית בת-ים</w:t>
      </w:r>
      <w:r>
        <w:rPr>
          <w:rFonts w:ascii="David" w:eastAsia="David" w:hAnsi="David"/>
          <w:noProof w:val="0"/>
          <w:color w:val="000000"/>
          <w:sz w:val="24"/>
          <w:szCs w:val="24"/>
          <w:rtl/>
          <w:lang w:val="he-IL"/>
        </w:rPr>
        <w:t xml:space="preserve"> (להלן: ״העירייה״) למתן הצעה להתקשר עמה במכרז מסגרת מס׳ </w:t>
      </w:r>
      <w:r>
        <w:rPr>
          <w:rFonts w:ascii="David" w:eastAsia="David" w:hAnsi="David"/>
          <w:noProof w:val="0"/>
          <w:color w:val="000000"/>
          <w:sz w:val="24"/>
          <w:szCs w:val="24"/>
          <w:lang w:eastAsia="en-US" w:bidi="en-US"/>
        </w:rPr>
        <w:t xml:space="preserve">26/20 </w:t>
      </w:r>
      <w:r>
        <w:rPr>
          <w:rFonts w:ascii="David" w:eastAsia="David" w:hAnsi="David"/>
          <w:noProof w:val="0"/>
          <w:color w:val="000000"/>
          <w:sz w:val="24"/>
          <w:szCs w:val="24"/>
          <w:rtl/>
          <w:lang w:val="he-IL"/>
        </w:rPr>
        <w:t xml:space="preserve">למתן שירותי אדריכלות </w:t>
      </w:r>
      <w:r>
        <w:rPr>
          <w:rFonts w:ascii="David" w:eastAsia="David" w:hAnsi="David" w:hint="cs"/>
          <w:noProof w:val="0"/>
          <w:color w:val="000000"/>
          <w:sz w:val="24"/>
          <w:szCs w:val="24"/>
          <w:rtl/>
          <w:lang w:val="he-IL"/>
        </w:rPr>
        <w:t xml:space="preserve">בחוף הים </w:t>
      </w:r>
      <w:r>
        <w:rPr>
          <w:rFonts w:ascii="David" w:eastAsia="David" w:hAnsi="David"/>
          <w:noProof w:val="0"/>
          <w:color w:val="000000"/>
          <w:sz w:val="24"/>
          <w:szCs w:val="24"/>
          <w:rtl/>
          <w:lang w:val="he-IL"/>
        </w:rPr>
        <w:t>עבור עיריית בת-</w:t>
      </w:r>
      <w:r>
        <w:rPr>
          <w:rFonts w:ascii="David" w:eastAsia="David" w:hAnsi="David" w:hint="cs"/>
          <w:noProof w:val="0"/>
          <w:color w:val="000000"/>
          <w:sz w:val="24"/>
          <w:szCs w:val="24"/>
          <w:rtl/>
          <w:lang w:val="he-IL"/>
        </w:rPr>
        <w:t xml:space="preserve">ים </w:t>
      </w:r>
      <w:r>
        <w:rPr>
          <w:rFonts w:ascii="David" w:eastAsia="David" w:hAnsi="David"/>
          <w:noProof w:val="0"/>
          <w:color w:val="000000"/>
          <w:sz w:val="24"/>
          <w:szCs w:val="24"/>
          <w:rtl/>
          <w:lang w:val="he-IL"/>
        </w:rPr>
        <w:t xml:space="preserve"> (להלן: ״המכרז״ ו-״השירותים״, בהתאמה) על כל התנאים והדרישות המפורטות בכל מסמכי המכרז על נספחיהם, מציעים בזה לעירייה לבצע את השירותים, </w:t>
      </w:r>
      <w:proofErr w:type="spellStart"/>
      <w:r>
        <w:rPr>
          <w:rFonts w:ascii="David" w:eastAsia="David" w:hAnsi="David"/>
          <w:noProof w:val="0"/>
          <w:color w:val="000000"/>
          <w:sz w:val="24"/>
          <w:szCs w:val="24"/>
          <w:rtl/>
          <w:lang w:val="he-IL"/>
        </w:rPr>
        <w:t>הכל</w:t>
      </w:r>
      <w:proofErr w:type="spellEnd"/>
      <w:r>
        <w:rPr>
          <w:rFonts w:ascii="David" w:eastAsia="David" w:hAnsi="David"/>
          <w:noProof w:val="0"/>
          <w:color w:val="000000"/>
          <w:sz w:val="24"/>
          <w:szCs w:val="24"/>
          <w:rtl/>
          <w:lang w:val="he-IL"/>
        </w:rPr>
        <w:t xml:space="preserve"> כמפורט במכרז על כל נספחיו.</w:t>
      </w:r>
    </w:p>
    <w:p w:rsidR="00137132" w:rsidRDefault="00137132" w:rsidP="00137132">
      <w:pPr>
        <w:numPr>
          <w:ilvl w:val="0"/>
          <w:numId w:val="1"/>
        </w:numPr>
        <w:tabs>
          <w:tab w:val="left" w:pos="4560"/>
        </w:tabs>
        <w:rPr>
          <w:rFonts w:ascii="David" w:eastAsia="David" w:hAnsi="David"/>
          <w:noProof w:val="0"/>
          <w:color w:val="000000"/>
          <w:sz w:val="24"/>
          <w:szCs w:val="24"/>
          <w:rtl/>
          <w:lang w:val="he-IL"/>
        </w:rPr>
      </w:pPr>
      <w:r>
        <w:rPr>
          <w:rFonts w:ascii="David" w:eastAsia="David" w:hAnsi="David"/>
          <w:noProof w:val="0"/>
          <w:color w:val="000000"/>
          <w:sz w:val="24"/>
          <w:szCs w:val="24"/>
          <w:rtl/>
          <w:lang w:val="he-IL"/>
        </w:rPr>
        <w:t>הננו מודיעים כי הצעתנו ערוכה על פי המכרז על כל נספחיה, וכי קיבלנו ו/או הועמדו לרשותנו כל המסמכים הקשורים להצעה וכן קיבלנו הסברים בכל הקשור להצעה ולביצוע השירותים.</w:t>
      </w:r>
    </w:p>
    <w:p w:rsidR="00137132" w:rsidRDefault="00137132" w:rsidP="00137132">
      <w:pPr>
        <w:numPr>
          <w:ilvl w:val="0"/>
          <w:numId w:val="1"/>
        </w:numPr>
        <w:tabs>
          <w:tab w:val="left" w:pos="4560"/>
        </w:tabs>
        <w:rPr>
          <w:rFonts w:ascii="David" w:eastAsia="David" w:hAnsi="David"/>
          <w:noProof w:val="0"/>
          <w:color w:val="000000"/>
          <w:sz w:val="24"/>
          <w:szCs w:val="24"/>
          <w:rtl/>
          <w:lang w:val="he-IL"/>
        </w:rPr>
      </w:pPr>
      <w:r>
        <w:rPr>
          <w:rFonts w:ascii="David" w:eastAsia="David" w:hAnsi="David"/>
          <w:noProof w:val="0"/>
          <w:color w:val="000000"/>
          <w:sz w:val="24"/>
          <w:szCs w:val="24"/>
          <w:rtl/>
          <w:lang w:val="he-IL"/>
        </w:rPr>
        <w:t>הננו מצהירים ומתחייבים כי אם תתקבל הצעתנו, נבצע את כל השירותים בהתאם לכל תנאי המכרז והנספחים לו ולשביעות רצונכם המלאה וזאת במתכונת המחירים (לא כולל מע״מ) המפורטים להלן.</w:t>
      </w:r>
    </w:p>
    <w:p w:rsidR="00137132" w:rsidRDefault="00137132" w:rsidP="00137132">
      <w:pPr>
        <w:numPr>
          <w:ilvl w:val="0"/>
          <w:numId w:val="1"/>
        </w:numPr>
        <w:tabs>
          <w:tab w:val="left" w:pos="4560"/>
        </w:tabs>
        <w:rPr>
          <w:rFonts w:ascii="David" w:eastAsia="David" w:hAnsi="David"/>
          <w:noProof w:val="0"/>
          <w:color w:val="000000"/>
          <w:sz w:val="24"/>
          <w:szCs w:val="24"/>
          <w:rtl/>
          <w:lang w:val="he-IL"/>
        </w:rPr>
      </w:pPr>
      <w:r>
        <w:rPr>
          <w:rFonts w:ascii="David" w:eastAsia="David" w:hAnsi="David"/>
          <w:noProof w:val="0"/>
          <w:color w:val="000000"/>
          <w:sz w:val="24"/>
          <w:szCs w:val="24"/>
          <w:rtl/>
          <w:lang w:val="he-IL"/>
        </w:rPr>
        <w:t>היה והצעתנו תתקבל הננו מתחייבים לחתום, כמפורט בנוהלי המכרז ותנאיו, על הסכם ההתקשרות המצורף, ושלא להעביר לגורם אחר זכות מזכויותינו על פי הסכם זה ולא להוסיף או לצרף שום שותף או ליצור תאגיד אחר לשם קבלת שימוש בזכויותינו.</w:t>
      </w:r>
    </w:p>
    <w:p w:rsidR="00137132" w:rsidRDefault="00137132" w:rsidP="00137132">
      <w:pPr>
        <w:tabs>
          <w:tab w:val="left" w:pos="4560"/>
        </w:tabs>
        <w:rPr>
          <w:rFonts w:ascii="David" w:hAnsi="David"/>
          <w:noProof w:val="0"/>
          <w:sz w:val="24"/>
          <w:szCs w:val="24"/>
          <w:lang w:eastAsia="en-US"/>
        </w:rPr>
      </w:pPr>
    </w:p>
    <w:p w:rsidR="00137132" w:rsidRDefault="00137132" w:rsidP="00137132">
      <w:pPr>
        <w:numPr>
          <w:ilvl w:val="0"/>
          <w:numId w:val="1"/>
        </w:numPr>
        <w:spacing w:after="200"/>
        <w:rPr>
          <w:rFonts w:ascii="David" w:hAnsi="David"/>
          <w:noProof w:val="0"/>
          <w:sz w:val="24"/>
          <w:szCs w:val="24"/>
          <w:lang w:eastAsia="en-US"/>
        </w:rPr>
      </w:pPr>
      <w:r>
        <w:rPr>
          <w:rFonts w:ascii="David" w:hAnsi="David"/>
          <w:noProof w:val="0"/>
          <w:sz w:val="24"/>
          <w:szCs w:val="24"/>
          <w:rtl/>
          <w:lang w:eastAsia="en-US"/>
        </w:rPr>
        <w:t>הנני מצהיר כי תנאי המכרז ידועים ומוכרים לי, וכי בהתאם לכך קבעתי את הצעתי.</w:t>
      </w:r>
    </w:p>
    <w:p w:rsidR="00137132" w:rsidRDefault="00137132" w:rsidP="00137132">
      <w:pPr>
        <w:numPr>
          <w:ilvl w:val="0"/>
          <w:numId w:val="1"/>
        </w:numPr>
        <w:spacing w:after="200"/>
        <w:rPr>
          <w:rFonts w:ascii="David" w:hAnsi="David"/>
          <w:noProof w:val="0"/>
          <w:sz w:val="24"/>
          <w:szCs w:val="24"/>
          <w:lang w:eastAsia="en-US"/>
        </w:rPr>
      </w:pPr>
      <w:r>
        <w:rPr>
          <w:rFonts w:ascii="David" w:hAnsi="David"/>
          <w:noProof w:val="0"/>
          <w:sz w:val="24"/>
          <w:szCs w:val="24"/>
          <w:rtl/>
          <w:lang w:eastAsia="en-US"/>
        </w:rPr>
        <w:t>ידוע לי כי העירייה רשאית לדרוש ממני פרטים נוספים בדבר זהותי, יכולתי, ניסיוני, כישורי ובדבר אפשרויותיי הכספיות כתנאי לבדיקת הצעתי ו</w:t>
      </w:r>
      <w:r>
        <w:rPr>
          <w:rFonts w:ascii="David" w:hAnsi="David"/>
          <w:noProof w:val="0"/>
          <w:sz w:val="24"/>
          <w:szCs w:val="24"/>
          <w:lang w:eastAsia="en-US"/>
        </w:rPr>
        <w:t>/</w:t>
      </w:r>
      <w:r>
        <w:rPr>
          <w:rFonts w:ascii="David" w:hAnsi="David"/>
          <w:noProof w:val="0"/>
          <w:sz w:val="24"/>
          <w:szCs w:val="24"/>
          <w:rtl/>
          <w:lang w:eastAsia="en-US"/>
        </w:rPr>
        <w:t>או להתקשרות עמי, ואני מתחייב לספק את הפרטים, המידע והמסמכים, כפי שידרשו.</w:t>
      </w:r>
    </w:p>
    <w:p w:rsidR="00137132" w:rsidRDefault="00137132" w:rsidP="00137132">
      <w:pPr>
        <w:numPr>
          <w:ilvl w:val="0"/>
          <w:numId w:val="1"/>
        </w:numPr>
        <w:spacing w:after="200"/>
        <w:rPr>
          <w:rFonts w:ascii="David" w:hAnsi="David"/>
          <w:noProof w:val="0"/>
          <w:sz w:val="24"/>
          <w:szCs w:val="24"/>
          <w:lang w:eastAsia="en-US"/>
        </w:rPr>
      </w:pPr>
      <w:r>
        <w:rPr>
          <w:rFonts w:ascii="David" w:hAnsi="David"/>
          <w:noProof w:val="0"/>
          <w:sz w:val="24"/>
          <w:szCs w:val="24"/>
          <w:rtl/>
          <w:lang w:eastAsia="en-US"/>
        </w:rPr>
        <w:t>אני מצהיר כי אני מסכים לכל התנאים המפורטים בתנאי המכרז ובחוזה.</w:t>
      </w:r>
    </w:p>
    <w:p w:rsidR="00137132" w:rsidRDefault="00137132" w:rsidP="00137132">
      <w:pPr>
        <w:numPr>
          <w:ilvl w:val="0"/>
          <w:numId w:val="1"/>
        </w:numPr>
        <w:spacing w:after="200"/>
        <w:rPr>
          <w:rFonts w:ascii="David" w:hAnsi="David"/>
          <w:noProof w:val="0"/>
          <w:sz w:val="24"/>
          <w:szCs w:val="24"/>
          <w:rtl/>
          <w:lang w:eastAsia="en-US"/>
        </w:rPr>
      </w:pPr>
      <w:r>
        <w:rPr>
          <w:rFonts w:ascii="David" w:hAnsi="David"/>
          <w:noProof w:val="0"/>
          <w:sz w:val="24"/>
          <w:szCs w:val="24"/>
          <w:rtl/>
          <w:lang w:eastAsia="en-US"/>
        </w:rPr>
        <w:t xml:space="preserve">כמו-כן, הנני מצהיר כי לא </w:t>
      </w:r>
      <w:r>
        <w:rPr>
          <w:rFonts w:ascii="David" w:hAnsi="David" w:hint="cs"/>
          <w:noProof w:val="0"/>
          <w:sz w:val="24"/>
          <w:szCs w:val="24"/>
          <w:rtl/>
          <w:lang w:eastAsia="en-US"/>
        </w:rPr>
        <w:t xml:space="preserve">אגיש </w:t>
      </w:r>
      <w:r>
        <w:rPr>
          <w:rFonts w:ascii="David" w:hAnsi="David"/>
          <w:noProof w:val="0"/>
          <w:sz w:val="24"/>
          <w:szCs w:val="24"/>
          <w:rtl/>
          <w:lang w:eastAsia="en-US"/>
        </w:rPr>
        <w:t xml:space="preserve"> תביעות או דרישות המבוססות על אי ידיעה ו/או אי הבנה.</w:t>
      </w:r>
    </w:p>
    <w:p w:rsidR="00137132" w:rsidRDefault="00137132" w:rsidP="00137132">
      <w:pPr>
        <w:numPr>
          <w:ilvl w:val="0"/>
          <w:numId w:val="1"/>
        </w:numPr>
        <w:spacing w:after="200"/>
        <w:rPr>
          <w:rFonts w:ascii="David" w:hAnsi="David"/>
          <w:noProof w:val="0"/>
          <w:sz w:val="24"/>
          <w:szCs w:val="24"/>
          <w:rtl/>
          <w:lang w:eastAsia="en-US"/>
        </w:rPr>
      </w:pPr>
      <w:r>
        <w:rPr>
          <w:rFonts w:ascii="David" w:hAnsi="David"/>
          <w:noProof w:val="0"/>
          <w:sz w:val="24"/>
          <w:szCs w:val="24"/>
          <w:rtl/>
          <w:lang w:eastAsia="en-US"/>
        </w:rPr>
        <w:t xml:space="preserve">הנני מסוגל, מכל בחינה שהיא לבצע את כל הדרישות ו/או ההתחייבויות על פי ההוראות הקבועות </w:t>
      </w:r>
      <w:r>
        <w:rPr>
          <w:rFonts w:ascii="David" w:hAnsi="David"/>
          <w:noProof w:val="0"/>
          <w:sz w:val="24"/>
          <w:szCs w:val="24"/>
          <w:rtl/>
          <w:lang w:eastAsia="en-US"/>
        </w:rPr>
        <w:tab/>
        <w:t>במסמכי המכרז.</w:t>
      </w:r>
    </w:p>
    <w:p w:rsidR="00137132" w:rsidRDefault="00137132" w:rsidP="00137132">
      <w:pPr>
        <w:numPr>
          <w:ilvl w:val="0"/>
          <w:numId w:val="1"/>
        </w:numPr>
        <w:spacing w:after="200"/>
        <w:rPr>
          <w:rFonts w:ascii="David" w:hAnsi="David"/>
          <w:noProof w:val="0"/>
          <w:sz w:val="24"/>
          <w:szCs w:val="24"/>
          <w:rtl/>
          <w:lang w:eastAsia="en-US"/>
        </w:rPr>
      </w:pPr>
      <w:r>
        <w:rPr>
          <w:rFonts w:ascii="David" w:hAnsi="David"/>
          <w:noProof w:val="0"/>
          <w:sz w:val="24"/>
          <w:szCs w:val="24"/>
          <w:rtl/>
          <w:lang w:eastAsia="en-US"/>
        </w:rPr>
        <w:t>אם הצעתי תתקבל, הריני מתחייב לבצע את כל הפעולות המפורטות להלן, וזאת תוך 14 ימים מיום משלוח הודעת העירייה בדבר זכייתי:</w:t>
      </w:r>
    </w:p>
    <w:p w:rsidR="00137132" w:rsidRDefault="00137132" w:rsidP="00137132">
      <w:pPr>
        <w:spacing w:after="200"/>
        <w:ind w:right="567"/>
        <w:rPr>
          <w:rFonts w:ascii="David" w:hAnsi="David"/>
          <w:noProof w:val="0"/>
          <w:sz w:val="24"/>
          <w:szCs w:val="24"/>
          <w:lang w:eastAsia="en-US"/>
        </w:rPr>
      </w:pPr>
      <w:r>
        <w:rPr>
          <w:rFonts w:ascii="David" w:hAnsi="David" w:hint="cs"/>
          <w:noProof w:val="0"/>
          <w:sz w:val="24"/>
          <w:szCs w:val="24"/>
          <w:rtl/>
          <w:lang w:eastAsia="en-US"/>
        </w:rPr>
        <w:t xml:space="preserve">        </w:t>
      </w:r>
      <w:r>
        <w:rPr>
          <w:rFonts w:ascii="David" w:hAnsi="David"/>
          <w:noProof w:val="0"/>
          <w:sz w:val="24"/>
          <w:szCs w:val="24"/>
          <w:rtl/>
          <w:lang w:eastAsia="en-US"/>
        </w:rPr>
        <w:t xml:space="preserve">לחתום על החוזה ולהחזירו לכם כשהוא חתום על-ידי בלוויית כל המסמכים הנדרשים; </w:t>
      </w:r>
    </w:p>
    <w:p w:rsidR="00137132" w:rsidRDefault="00137132" w:rsidP="00137132">
      <w:pPr>
        <w:numPr>
          <w:ilvl w:val="0"/>
          <w:numId w:val="1"/>
        </w:numPr>
        <w:spacing w:after="200"/>
        <w:rPr>
          <w:rFonts w:ascii="David" w:hAnsi="David"/>
          <w:noProof w:val="0"/>
          <w:sz w:val="24"/>
          <w:szCs w:val="24"/>
          <w:rtl/>
          <w:lang w:eastAsia="en-US"/>
        </w:rPr>
      </w:pPr>
      <w:r>
        <w:rPr>
          <w:rFonts w:ascii="David" w:hAnsi="David"/>
          <w:noProof w:val="0"/>
          <w:sz w:val="24"/>
          <w:szCs w:val="24"/>
          <w:rtl/>
          <w:lang w:eastAsia="en-US"/>
        </w:rPr>
        <w:lastRenderedPageBreak/>
        <w:t>אני מצהיר בזאת כי ידוע לי שאם לא אבצע את הפעולות המנויות בסעיף לעיל, כולן או מקצתן, אאבד את זכותי לזכות במכרז והעירייה תהא רשאית לחלט את הערבות הבנקאית המצורפת להצעתי זו ולהתקשר עם אדם ו/או חברה אחרת.</w:t>
      </w:r>
    </w:p>
    <w:p w:rsidR="00137132" w:rsidRDefault="00137132" w:rsidP="00137132">
      <w:pPr>
        <w:numPr>
          <w:ilvl w:val="0"/>
          <w:numId w:val="1"/>
        </w:numPr>
        <w:spacing w:after="200"/>
        <w:rPr>
          <w:rFonts w:ascii="David" w:hAnsi="David"/>
          <w:noProof w:val="0"/>
          <w:sz w:val="24"/>
          <w:szCs w:val="24"/>
          <w:rtl/>
          <w:lang w:eastAsia="en-US"/>
        </w:rPr>
      </w:pPr>
      <w:r>
        <w:rPr>
          <w:rFonts w:ascii="David" w:hAnsi="David"/>
          <w:noProof w:val="0"/>
          <w:sz w:val="24"/>
          <w:szCs w:val="24"/>
          <w:rtl/>
          <w:lang w:eastAsia="en-US"/>
        </w:rPr>
        <w:t xml:space="preserve">כן ידוע לי שבחילוט הערבות לא יהא כדי לפגוע בכל זכות או סעד שיעמדו לזכות העירייה עקב הפרת </w:t>
      </w:r>
      <w:r>
        <w:rPr>
          <w:rFonts w:ascii="David" w:hAnsi="David" w:hint="cs"/>
          <w:noProof w:val="0"/>
          <w:sz w:val="24"/>
          <w:szCs w:val="24"/>
          <w:rtl/>
          <w:lang w:eastAsia="en-US"/>
        </w:rPr>
        <w:t xml:space="preserve"> ה</w:t>
      </w:r>
      <w:r>
        <w:rPr>
          <w:rFonts w:ascii="David" w:hAnsi="David"/>
          <w:noProof w:val="0"/>
          <w:sz w:val="24"/>
          <w:szCs w:val="24"/>
          <w:rtl/>
          <w:lang w:eastAsia="en-US"/>
        </w:rPr>
        <w:t>התחייבויות שאני נוטל על עצמי עם הגשת הצעתי למכרז.</w:t>
      </w:r>
    </w:p>
    <w:p w:rsidR="00137132" w:rsidRDefault="00137132" w:rsidP="00137132">
      <w:pPr>
        <w:numPr>
          <w:ilvl w:val="0"/>
          <w:numId w:val="1"/>
        </w:numPr>
        <w:spacing w:after="200"/>
        <w:rPr>
          <w:rFonts w:ascii="David" w:hAnsi="David"/>
          <w:noProof w:val="0"/>
          <w:sz w:val="24"/>
          <w:szCs w:val="24"/>
          <w:rtl/>
          <w:lang w:eastAsia="en-US"/>
        </w:rPr>
      </w:pPr>
      <w:r>
        <w:rPr>
          <w:rFonts w:ascii="David" w:hAnsi="David"/>
          <w:noProof w:val="0"/>
          <w:sz w:val="24"/>
          <w:szCs w:val="24"/>
          <w:rtl/>
          <w:lang w:eastAsia="en-US"/>
        </w:rPr>
        <w:tab/>
        <w:t xml:space="preserve">הריני מצרף להצעתי את המסמכים והאישורים המפורטים   לתנאי המכרז. </w:t>
      </w:r>
    </w:p>
    <w:p w:rsidR="00137132" w:rsidRDefault="00137132" w:rsidP="00137132">
      <w:pPr>
        <w:numPr>
          <w:ilvl w:val="0"/>
          <w:numId w:val="1"/>
        </w:numPr>
        <w:spacing w:after="200"/>
        <w:rPr>
          <w:rFonts w:ascii="David" w:hAnsi="David"/>
          <w:noProof w:val="0"/>
          <w:sz w:val="24"/>
          <w:szCs w:val="24"/>
          <w:lang w:eastAsia="en-US"/>
        </w:rPr>
      </w:pPr>
      <w:r>
        <w:rPr>
          <w:rFonts w:ascii="David" w:hAnsi="David"/>
          <w:noProof w:val="0"/>
          <w:sz w:val="24"/>
          <w:szCs w:val="24"/>
          <w:rtl/>
          <w:lang w:eastAsia="en-US"/>
        </w:rPr>
        <w:t>ידוע לי כי במידה ולא אצרף מסמך ו/או אישור מן המפורטים לעיל, ועדת המכרזים עלולה לפסול הצעתי.</w:t>
      </w:r>
    </w:p>
    <w:p w:rsidR="00137132" w:rsidRDefault="00137132" w:rsidP="00137132">
      <w:pPr>
        <w:spacing w:after="200"/>
        <w:ind w:right="473"/>
        <w:rPr>
          <w:rFonts w:ascii="David" w:hAnsi="David"/>
          <w:noProof w:val="0"/>
          <w:sz w:val="24"/>
          <w:szCs w:val="24"/>
          <w:rtl/>
          <w:lang w:eastAsia="en-US"/>
        </w:rPr>
      </w:pPr>
    </w:p>
    <w:p w:rsidR="00137132" w:rsidRDefault="00137132" w:rsidP="00137132">
      <w:pPr>
        <w:pStyle w:val="a3"/>
        <w:numPr>
          <w:ilvl w:val="0"/>
          <w:numId w:val="1"/>
        </w:numPr>
        <w:spacing w:after="200" w:line="240" w:lineRule="auto"/>
        <w:jc w:val="left"/>
        <w:rPr>
          <w:rFonts w:ascii="David" w:hAnsi="David"/>
          <w:b/>
          <w:bCs/>
          <w:noProof w:val="0"/>
          <w:sz w:val="24"/>
          <w:szCs w:val="24"/>
          <w:u w:val="single"/>
          <w:rtl/>
          <w:lang w:eastAsia="en-US"/>
        </w:rPr>
      </w:pPr>
      <w:r>
        <w:rPr>
          <w:rFonts w:hint="cs"/>
          <w:b/>
          <w:bCs/>
          <w:color w:val="1F497D"/>
          <w:rtl/>
        </w:rPr>
        <w:t xml:space="preserve"> </w:t>
      </w:r>
      <w:r>
        <w:rPr>
          <w:rFonts w:ascii="David" w:eastAsia="David" w:hAnsi="David"/>
          <w:b/>
          <w:bCs/>
          <w:noProof w:val="0"/>
          <w:color w:val="000000"/>
          <w:sz w:val="24"/>
          <w:szCs w:val="24"/>
          <w:u w:val="single"/>
          <w:rtl/>
          <w:lang w:val="he-IL"/>
        </w:rPr>
        <w:t>להלן הצעתנו למכרז</w:t>
      </w:r>
      <w:r>
        <w:rPr>
          <w:rFonts w:ascii="David" w:eastAsia="David" w:hAnsi="David" w:hint="cs"/>
          <w:b/>
          <w:bCs/>
          <w:noProof w:val="0"/>
          <w:color w:val="000000"/>
          <w:sz w:val="24"/>
          <w:szCs w:val="24"/>
          <w:u w:val="single"/>
          <w:rtl/>
          <w:lang w:val="he-IL"/>
        </w:rPr>
        <w:t xml:space="preserve">: </w:t>
      </w:r>
    </w:p>
    <w:p w:rsidR="00137132" w:rsidRDefault="00137132" w:rsidP="00137132">
      <w:pPr>
        <w:numPr>
          <w:ilvl w:val="0"/>
          <w:numId w:val="2"/>
        </w:numPr>
        <w:shd w:val="clear" w:color="auto" w:fill="FFFFFF"/>
        <w:spacing w:line="360" w:lineRule="auto"/>
        <w:rPr>
          <w:rFonts w:ascii="David" w:hAnsi="David"/>
          <w:b/>
          <w:bCs/>
          <w:sz w:val="24"/>
          <w:szCs w:val="24"/>
        </w:rPr>
      </w:pPr>
      <w:r>
        <w:rPr>
          <w:rFonts w:ascii="David" w:hAnsi="David"/>
          <w:b/>
          <w:bCs/>
          <w:sz w:val="24"/>
          <w:szCs w:val="24"/>
          <w:rtl/>
        </w:rPr>
        <w:t>הצעת המחיר ל</w:t>
      </w:r>
      <w:r>
        <w:rPr>
          <w:rFonts w:ascii="David" w:hAnsi="David" w:hint="cs"/>
          <w:b/>
          <w:bCs/>
          <w:sz w:val="24"/>
          <w:szCs w:val="24"/>
          <w:rtl/>
        </w:rPr>
        <w:t xml:space="preserve">שלב א' כמפורט בסעיף 2 למסמך א' סך של  % __________הנחה  מהמחיר המקסימלי עבור שלב א.  </w:t>
      </w:r>
    </w:p>
    <w:p w:rsidR="00137132" w:rsidRDefault="00137132" w:rsidP="00137132">
      <w:pPr>
        <w:shd w:val="clear" w:color="auto" w:fill="FFFFFF"/>
        <w:spacing w:line="360" w:lineRule="auto"/>
        <w:ind w:left="1075"/>
        <w:rPr>
          <w:rFonts w:ascii="David" w:hAnsi="David" w:hint="cs"/>
          <w:b/>
          <w:bCs/>
          <w:sz w:val="24"/>
          <w:szCs w:val="24"/>
          <w:rtl/>
        </w:rPr>
      </w:pPr>
      <w:r>
        <w:rPr>
          <w:rFonts w:ascii="David" w:hAnsi="David" w:hint="cs"/>
          <w:b/>
          <w:bCs/>
          <w:sz w:val="24"/>
          <w:szCs w:val="24"/>
          <w:rtl/>
        </w:rPr>
        <w:t xml:space="preserve">המחיר המקסימלי עבור שלב  א יעמוד על סך של 213,000  ₪ + מע"מ </w:t>
      </w:r>
    </w:p>
    <w:p w:rsidR="00137132" w:rsidRDefault="00137132" w:rsidP="00137132">
      <w:pPr>
        <w:shd w:val="clear" w:color="auto" w:fill="FFFFFF"/>
        <w:spacing w:line="360" w:lineRule="auto"/>
        <w:ind w:left="1075"/>
        <w:rPr>
          <w:rFonts w:ascii="David" w:hAnsi="David" w:hint="cs"/>
          <w:b/>
          <w:bCs/>
          <w:sz w:val="24"/>
          <w:szCs w:val="24"/>
        </w:rPr>
      </w:pPr>
    </w:p>
    <w:p w:rsidR="00137132" w:rsidRDefault="00137132" w:rsidP="00137132">
      <w:pPr>
        <w:numPr>
          <w:ilvl w:val="0"/>
          <w:numId w:val="2"/>
        </w:numPr>
        <w:shd w:val="clear" w:color="auto" w:fill="FFFFFF"/>
        <w:spacing w:line="360" w:lineRule="auto"/>
        <w:rPr>
          <w:rFonts w:ascii="David" w:hAnsi="David"/>
          <w:b/>
          <w:bCs/>
          <w:sz w:val="24"/>
          <w:szCs w:val="24"/>
        </w:rPr>
      </w:pPr>
      <w:r>
        <w:rPr>
          <w:rFonts w:ascii="David" w:hAnsi="David" w:hint="cs"/>
          <w:b/>
          <w:bCs/>
          <w:sz w:val="24"/>
          <w:szCs w:val="24"/>
          <w:rtl/>
        </w:rPr>
        <w:t xml:space="preserve"> הצעת מחיר לשלב ב' כמפורט בסעיף 3 למסמך א'  סך של ______% הנחה מהמחיר המקסימלי עבור שלב ב' .</w:t>
      </w:r>
    </w:p>
    <w:p w:rsidR="00137132" w:rsidRDefault="00137132" w:rsidP="00137132">
      <w:pPr>
        <w:shd w:val="clear" w:color="auto" w:fill="FFFFFF"/>
        <w:spacing w:line="360" w:lineRule="auto"/>
        <w:ind w:left="1075"/>
        <w:rPr>
          <w:rFonts w:ascii="David" w:hAnsi="David"/>
          <w:b/>
          <w:bCs/>
          <w:sz w:val="24"/>
          <w:szCs w:val="24"/>
          <w:rtl/>
        </w:rPr>
      </w:pPr>
      <w:r>
        <w:rPr>
          <w:rFonts w:ascii="David" w:hAnsi="David" w:hint="cs"/>
          <w:b/>
          <w:bCs/>
          <w:sz w:val="24"/>
          <w:szCs w:val="24"/>
          <w:rtl/>
        </w:rPr>
        <w:t xml:space="preserve">המחיר המקסימלי עבור שלב ב יעמוד על סך של 213,000   ₪ + מע"מ </w:t>
      </w:r>
    </w:p>
    <w:p w:rsidR="00137132" w:rsidRDefault="00137132" w:rsidP="00137132">
      <w:pPr>
        <w:shd w:val="clear" w:color="auto" w:fill="FFFFFF"/>
        <w:spacing w:line="360" w:lineRule="auto"/>
        <w:ind w:left="1075"/>
        <w:rPr>
          <w:rFonts w:ascii="David" w:hAnsi="David"/>
          <w:b/>
          <w:bCs/>
          <w:sz w:val="24"/>
          <w:szCs w:val="24"/>
          <w:rtl/>
        </w:rPr>
      </w:pPr>
    </w:p>
    <w:p w:rsidR="00137132" w:rsidRDefault="00137132" w:rsidP="00137132">
      <w:pPr>
        <w:shd w:val="clear" w:color="auto" w:fill="FFFFFF"/>
        <w:spacing w:line="360" w:lineRule="auto"/>
        <w:ind w:left="1075"/>
        <w:rPr>
          <w:rFonts w:ascii="David" w:hAnsi="David"/>
          <w:b/>
          <w:bCs/>
          <w:sz w:val="24"/>
          <w:szCs w:val="24"/>
        </w:rPr>
      </w:pPr>
      <w:r>
        <w:rPr>
          <w:rFonts w:ascii="David" w:hAnsi="David" w:hint="cs"/>
          <w:b/>
          <w:bCs/>
          <w:sz w:val="24"/>
          <w:szCs w:val="24"/>
          <w:rtl/>
        </w:rPr>
        <w:t xml:space="preserve">הבהרה: המחיר המקסימלי עבור שלב א + שלב ב לא יעלה על 427,000  ₪ + מע"מ </w:t>
      </w:r>
    </w:p>
    <w:p w:rsidR="00137132" w:rsidRDefault="00137132" w:rsidP="00137132">
      <w:pPr>
        <w:shd w:val="clear" w:color="auto" w:fill="FFFFFF"/>
        <w:spacing w:line="360" w:lineRule="auto"/>
        <w:ind w:left="1075"/>
        <w:rPr>
          <w:rFonts w:ascii="David" w:hAnsi="David"/>
          <w:b/>
          <w:bCs/>
          <w:sz w:val="24"/>
          <w:szCs w:val="24"/>
          <w:rtl/>
        </w:rPr>
      </w:pPr>
    </w:p>
    <w:p w:rsidR="00137132" w:rsidRDefault="00137132" w:rsidP="00137132">
      <w:pPr>
        <w:shd w:val="clear" w:color="auto" w:fill="FFFFFF"/>
        <w:spacing w:line="360" w:lineRule="auto"/>
        <w:ind w:left="1075"/>
        <w:rPr>
          <w:rFonts w:ascii="David" w:hAnsi="David"/>
          <w:b/>
          <w:bCs/>
          <w:sz w:val="24"/>
          <w:szCs w:val="24"/>
          <w:rtl/>
        </w:rPr>
      </w:pPr>
      <w:r>
        <w:rPr>
          <w:rFonts w:ascii="David" w:hAnsi="David" w:hint="cs"/>
          <w:b/>
          <w:bCs/>
          <w:sz w:val="24"/>
          <w:szCs w:val="24"/>
          <w:rtl/>
        </w:rPr>
        <w:t xml:space="preserve">הצעת המחיר לשלב א וב יהווה 23%  משקלול הצעת המחיר. </w:t>
      </w:r>
    </w:p>
    <w:p w:rsidR="00137132" w:rsidRDefault="00137132" w:rsidP="00137132">
      <w:pPr>
        <w:shd w:val="clear" w:color="auto" w:fill="FFFFFF"/>
        <w:spacing w:line="360" w:lineRule="auto"/>
        <w:ind w:left="1075"/>
        <w:rPr>
          <w:rFonts w:ascii="David" w:hAnsi="David"/>
          <w:b/>
          <w:bCs/>
          <w:sz w:val="24"/>
          <w:szCs w:val="24"/>
          <w:rtl/>
        </w:rPr>
      </w:pPr>
      <w:r>
        <w:rPr>
          <w:rFonts w:ascii="David" w:hAnsi="David" w:hint="cs"/>
          <w:b/>
          <w:bCs/>
          <w:sz w:val="24"/>
          <w:szCs w:val="24"/>
          <w:rtl/>
        </w:rPr>
        <w:t xml:space="preserve"> על המציע לתת אחוז הנחה אחיד הן לשלב א' והן לשלב ב' כאשר אחוז ההנחה יכלול 2 נקודות אחרי השבר העשרוני ( לדוגמא בלבד 5.23 % הנחה ). </w:t>
      </w:r>
    </w:p>
    <w:p w:rsidR="00137132" w:rsidRDefault="00137132" w:rsidP="00137132">
      <w:pPr>
        <w:shd w:val="clear" w:color="auto" w:fill="FFFFFF"/>
        <w:spacing w:line="360" w:lineRule="auto"/>
        <w:ind w:left="1075"/>
        <w:rPr>
          <w:rFonts w:ascii="David" w:hAnsi="David"/>
          <w:b/>
          <w:bCs/>
          <w:sz w:val="24"/>
          <w:szCs w:val="24"/>
          <w:rtl/>
        </w:rPr>
      </w:pPr>
    </w:p>
    <w:p w:rsidR="00137132" w:rsidRDefault="00137132" w:rsidP="00137132">
      <w:pPr>
        <w:shd w:val="clear" w:color="auto" w:fill="FFFFFF"/>
        <w:spacing w:line="360" w:lineRule="auto"/>
        <w:ind w:left="1075"/>
        <w:rPr>
          <w:rFonts w:ascii="David" w:hAnsi="David"/>
          <w:b/>
          <w:bCs/>
          <w:sz w:val="24"/>
          <w:szCs w:val="24"/>
          <w:u w:val="single"/>
          <w:rtl/>
        </w:rPr>
      </w:pPr>
      <w:r>
        <w:rPr>
          <w:rFonts w:ascii="David" w:hAnsi="David" w:hint="cs"/>
          <w:b/>
          <w:bCs/>
          <w:sz w:val="24"/>
          <w:szCs w:val="24"/>
          <w:u w:val="single"/>
          <w:rtl/>
        </w:rPr>
        <w:t>מתן בונוס : מציע אשר יזכה במכרז ויסיים לשביעת רצון העירייה ומהנדסת העיר  את שלב א + ב בתקופה של 7 חודשים במקום 8 חודשים הנקובים בלוח הזמנים של המכרז  והכל בכפוף לאישור מהנדס העיר יזכה לבונוס בשיעור של 5%  מהצעת המחיר שניתנה על ידו לשלב א + ב יחד .</w:t>
      </w:r>
    </w:p>
    <w:p w:rsidR="00137132" w:rsidRDefault="00137132" w:rsidP="00137132">
      <w:pPr>
        <w:shd w:val="clear" w:color="auto" w:fill="FFFFFF"/>
        <w:spacing w:line="360" w:lineRule="auto"/>
        <w:ind w:left="1075"/>
        <w:rPr>
          <w:rFonts w:ascii="David" w:hAnsi="David"/>
          <w:b/>
          <w:bCs/>
          <w:sz w:val="24"/>
          <w:szCs w:val="24"/>
          <w:u w:val="single"/>
          <w:rtl/>
        </w:rPr>
      </w:pPr>
    </w:p>
    <w:p w:rsidR="00137132" w:rsidRDefault="00137132" w:rsidP="00137132">
      <w:pPr>
        <w:shd w:val="clear" w:color="auto" w:fill="FFFFFF"/>
        <w:spacing w:line="360" w:lineRule="auto"/>
        <w:ind w:left="1075"/>
        <w:rPr>
          <w:rFonts w:ascii="David" w:hAnsi="David"/>
          <w:b/>
          <w:bCs/>
          <w:sz w:val="24"/>
          <w:szCs w:val="24"/>
          <w:u w:val="single"/>
          <w:rtl/>
        </w:rPr>
      </w:pPr>
      <w:r>
        <w:rPr>
          <w:rFonts w:ascii="David" w:hAnsi="David" w:hint="cs"/>
          <w:b/>
          <w:bCs/>
          <w:sz w:val="24"/>
          <w:szCs w:val="24"/>
          <w:u w:val="single"/>
          <w:rtl/>
        </w:rPr>
        <w:t>מציע אשר יזכה במכרז ויסיים לשביעת רצון העירייה ומהנדסת העיר  את שלב א + ב בתקופה של 6 חודשים במקום 8 חודשים הנקובים בלוח הזמנים של המכרז  והכל בכפוף לאישור מהנדס העיר יזכה לבונוס בשיעור של 10% מהצעת המחיר שניתנה על ידו לשלב א + ב יחד .</w:t>
      </w:r>
    </w:p>
    <w:p w:rsidR="00137132" w:rsidRDefault="00137132" w:rsidP="00137132">
      <w:pPr>
        <w:shd w:val="clear" w:color="auto" w:fill="FFFFFF"/>
        <w:spacing w:line="360" w:lineRule="auto"/>
        <w:ind w:left="1075"/>
        <w:rPr>
          <w:rFonts w:ascii="David" w:hAnsi="David"/>
          <w:b/>
          <w:bCs/>
          <w:sz w:val="24"/>
          <w:szCs w:val="24"/>
          <w:u w:val="single"/>
          <w:rtl/>
        </w:rPr>
      </w:pPr>
    </w:p>
    <w:p w:rsidR="00137132" w:rsidRDefault="00137132" w:rsidP="00137132">
      <w:pPr>
        <w:widowControl w:val="0"/>
        <w:numPr>
          <w:ilvl w:val="0"/>
          <w:numId w:val="2"/>
        </w:numPr>
        <w:shd w:val="clear" w:color="auto" w:fill="FFFFFF"/>
        <w:spacing w:line="360" w:lineRule="auto"/>
        <w:contextualSpacing/>
        <w:jc w:val="left"/>
        <w:rPr>
          <w:rFonts w:ascii="David" w:hAnsi="David"/>
          <w:b/>
          <w:bCs/>
          <w:noProof w:val="0"/>
          <w:sz w:val="24"/>
          <w:szCs w:val="24"/>
          <w:u w:val="single"/>
          <w:bdr w:val="none" w:sz="0" w:space="0" w:color="auto" w:frame="1"/>
          <w:lang w:eastAsia="en-US"/>
        </w:rPr>
      </w:pPr>
      <w:r>
        <w:rPr>
          <w:rFonts w:ascii="David" w:hAnsi="David"/>
          <w:b/>
          <w:bCs/>
          <w:sz w:val="24"/>
          <w:szCs w:val="24"/>
          <w:rtl/>
        </w:rPr>
        <w:t xml:space="preserve">הצעת המחיר </w:t>
      </w:r>
      <w:r>
        <w:rPr>
          <w:rFonts w:ascii="David" w:hAnsi="David" w:hint="cs"/>
          <w:b/>
          <w:bCs/>
          <w:sz w:val="24"/>
          <w:szCs w:val="24"/>
          <w:rtl/>
        </w:rPr>
        <w:t>לשלב ג': ביצוע</w:t>
      </w:r>
      <w:r>
        <w:rPr>
          <w:rFonts w:ascii="David" w:hAnsi="David"/>
          <w:b/>
          <w:bCs/>
          <w:sz w:val="24"/>
          <w:szCs w:val="24"/>
          <w:rtl/>
        </w:rPr>
        <w:t xml:space="preserve"> תכנון נקודתי למקטע </w:t>
      </w:r>
      <w:r>
        <w:rPr>
          <w:rFonts w:ascii="David" w:hAnsi="David" w:hint="cs"/>
          <w:b/>
          <w:bCs/>
          <w:sz w:val="24"/>
          <w:szCs w:val="24"/>
          <w:rtl/>
        </w:rPr>
        <w:t xml:space="preserve"> נבחר כמפורט בסעיף 4 למסמך א'  הנחה בשיעור של _____________% מהמחיר המקסימלי הנקוב מטה </w:t>
      </w:r>
    </w:p>
    <w:p w:rsidR="00137132" w:rsidRDefault="00137132" w:rsidP="00137132">
      <w:pPr>
        <w:widowControl w:val="0"/>
        <w:shd w:val="clear" w:color="auto" w:fill="FFFFFF"/>
        <w:spacing w:line="360" w:lineRule="auto"/>
        <w:ind w:left="1075"/>
        <w:contextualSpacing/>
        <w:jc w:val="left"/>
        <w:rPr>
          <w:rFonts w:ascii="David" w:hAnsi="David"/>
          <w:b/>
          <w:bCs/>
          <w:noProof w:val="0"/>
          <w:sz w:val="24"/>
          <w:szCs w:val="24"/>
          <w:u w:val="single"/>
          <w:bdr w:val="none" w:sz="0" w:space="0" w:color="auto" w:frame="1"/>
          <w:lang w:eastAsia="en-US"/>
        </w:rPr>
      </w:pPr>
      <w:r>
        <w:rPr>
          <w:rFonts w:ascii="David" w:hAnsi="David" w:hint="cs"/>
          <w:b/>
          <w:bCs/>
          <w:sz w:val="24"/>
          <w:szCs w:val="24"/>
          <w:rtl/>
        </w:rPr>
        <w:t xml:space="preserve"> אחוז התמורה המקסימלי עבור שלב ג'  סך של 3.5% </w:t>
      </w:r>
      <w:r>
        <w:rPr>
          <w:rFonts w:ascii="David" w:hAnsi="David" w:hint="cs"/>
          <w:b/>
          <w:bCs/>
          <w:noProof w:val="0"/>
          <w:sz w:val="24"/>
          <w:szCs w:val="24"/>
          <w:u w:val="single"/>
          <w:bdr w:val="none" w:sz="0" w:space="0" w:color="auto" w:frame="1"/>
          <w:rtl/>
          <w:lang w:eastAsia="en-US"/>
        </w:rPr>
        <w:t xml:space="preserve">+ מע"מ מהיקף ביצוע </w:t>
      </w:r>
      <w:r>
        <w:rPr>
          <w:rFonts w:ascii="David" w:hAnsi="David" w:hint="cs"/>
          <w:b/>
          <w:bCs/>
          <w:noProof w:val="0"/>
          <w:sz w:val="24"/>
          <w:szCs w:val="24"/>
          <w:u w:val="single"/>
          <w:bdr w:val="none" w:sz="0" w:space="0" w:color="auto" w:frame="1"/>
          <w:rtl/>
          <w:lang w:eastAsia="en-US"/>
        </w:rPr>
        <w:lastRenderedPageBreak/>
        <w:t xml:space="preserve">העבודות לאותו </w:t>
      </w:r>
      <w:proofErr w:type="spellStart"/>
      <w:r>
        <w:rPr>
          <w:rFonts w:ascii="David" w:hAnsi="David" w:hint="cs"/>
          <w:b/>
          <w:bCs/>
          <w:noProof w:val="0"/>
          <w:sz w:val="24"/>
          <w:szCs w:val="24"/>
          <w:u w:val="single"/>
          <w:bdr w:val="none" w:sz="0" w:space="0" w:color="auto" w:frame="1"/>
          <w:rtl/>
          <w:lang w:eastAsia="en-US"/>
        </w:rPr>
        <w:t>פרוייקט</w:t>
      </w:r>
      <w:proofErr w:type="spellEnd"/>
      <w:r>
        <w:rPr>
          <w:rFonts w:ascii="David" w:hAnsi="David" w:hint="cs"/>
          <w:b/>
          <w:bCs/>
          <w:noProof w:val="0"/>
          <w:sz w:val="24"/>
          <w:szCs w:val="24"/>
          <w:u w:val="single"/>
          <w:bdr w:val="none" w:sz="0" w:space="0" w:color="auto" w:frame="1"/>
          <w:rtl/>
          <w:lang w:eastAsia="en-US"/>
        </w:rPr>
        <w:t xml:space="preserve"> (היקף הביצוע אינו כולל תשלומים ל יועצים השונים  </w:t>
      </w:r>
      <w:proofErr w:type="spellStart"/>
      <w:r>
        <w:rPr>
          <w:rFonts w:ascii="David" w:hAnsi="David" w:hint="cs"/>
          <w:b/>
          <w:bCs/>
          <w:noProof w:val="0"/>
          <w:sz w:val="24"/>
          <w:szCs w:val="24"/>
          <w:u w:val="single"/>
          <w:bdr w:val="none" w:sz="0" w:space="0" w:color="auto" w:frame="1"/>
          <w:rtl/>
          <w:lang w:eastAsia="en-US"/>
        </w:rPr>
        <w:t>בפרוייקט</w:t>
      </w:r>
      <w:proofErr w:type="spellEnd"/>
      <w:r>
        <w:rPr>
          <w:rFonts w:ascii="David" w:hAnsi="David" w:hint="cs"/>
          <w:b/>
          <w:bCs/>
          <w:noProof w:val="0"/>
          <w:sz w:val="24"/>
          <w:szCs w:val="24"/>
          <w:u w:val="single"/>
          <w:bdr w:val="none" w:sz="0" w:space="0" w:color="auto" w:frame="1"/>
          <w:rtl/>
          <w:lang w:eastAsia="en-US"/>
        </w:rPr>
        <w:t xml:space="preserve"> אלא אך ורק היקף של עלות עבודות הקבלניות למתחם המתוכנן  בהתאם לחשבון  קבלני סופי מאושר לאותו שלב) </w:t>
      </w:r>
    </w:p>
    <w:p w:rsidR="00137132" w:rsidRDefault="00137132" w:rsidP="00137132">
      <w:pPr>
        <w:widowControl w:val="0"/>
        <w:shd w:val="clear" w:color="auto" w:fill="FFFFFF"/>
        <w:spacing w:line="360" w:lineRule="auto"/>
        <w:ind w:left="1075"/>
        <w:contextualSpacing/>
        <w:jc w:val="left"/>
        <w:rPr>
          <w:rFonts w:ascii="David" w:hAnsi="David"/>
          <w:b/>
          <w:bCs/>
          <w:noProof w:val="0"/>
          <w:sz w:val="24"/>
          <w:szCs w:val="24"/>
          <w:u w:val="single"/>
          <w:bdr w:val="none" w:sz="0" w:space="0" w:color="auto" w:frame="1"/>
          <w:rtl/>
          <w:lang w:eastAsia="en-US"/>
        </w:rPr>
      </w:pPr>
      <w:r>
        <w:rPr>
          <w:rFonts w:ascii="David" w:hAnsi="David" w:hint="cs"/>
          <w:b/>
          <w:bCs/>
          <w:noProof w:val="0"/>
          <w:sz w:val="24"/>
          <w:szCs w:val="24"/>
          <w:u w:val="single"/>
          <w:bdr w:val="none" w:sz="0" w:space="0" w:color="auto" w:frame="1"/>
          <w:rtl/>
          <w:lang w:eastAsia="en-US"/>
        </w:rPr>
        <w:t xml:space="preserve"> סעיף זה מהווה 75%  משקלול הצעת המחיר</w:t>
      </w:r>
    </w:p>
    <w:p w:rsidR="00137132" w:rsidRDefault="00137132" w:rsidP="00137132">
      <w:pPr>
        <w:widowControl w:val="0"/>
        <w:shd w:val="clear" w:color="auto" w:fill="FFFFFF"/>
        <w:spacing w:line="360" w:lineRule="auto"/>
        <w:contextualSpacing/>
        <w:jc w:val="left"/>
        <w:rPr>
          <w:rFonts w:ascii="David" w:hAnsi="David"/>
          <w:b/>
          <w:bCs/>
          <w:noProof w:val="0"/>
          <w:sz w:val="24"/>
          <w:szCs w:val="24"/>
          <w:u w:val="single"/>
          <w:bdr w:val="none" w:sz="0" w:space="0" w:color="auto" w:frame="1"/>
          <w:rtl/>
          <w:lang w:eastAsia="en-US"/>
        </w:rPr>
      </w:pPr>
    </w:p>
    <w:p w:rsidR="00137132" w:rsidRDefault="00137132" w:rsidP="00137132">
      <w:pPr>
        <w:widowControl w:val="0"/>
        <w:shd w:val="clear" w:color="auto" w:fill="FFFFFF"/>
        <w:spacing w:line="360" w:lineRule="auto"/>
        <w:contextualSpacing/>
        <w:jc w:val="left"/>
        <w:rPr>
          <w:rFonts w:ascii="David" w:hAnsi="David"/>
          <w:b/>
          <w:bCs/>
          <w:noProof w:val="0"/>
          <w:sz w:val="24"/>
          <w:szCs w:val="24"/>
          <w:u w:val="single"/>
          <w:bdr w:val="none" w:sz="0" w:space="0" w:color="auto" w:frame="1"/>
          <w:rtl/>
          <w:lang w:eastAsia="en-US"/>
        </w:rPr>
      </w:pPr>
    </w:p>
    <w:p w:rsidR="00137132" w:rsidRDefault="00137132" w:rsidP="00137132">
      <w:pPr>
        <w:widowControl w:val="0"/>
        <w:shd w:val="clear" w:color="auto" w:fill="FFFFFF"/>
        <w:spacing w:line="360" w:lineRule="auto"/>
        <w:contextualSpacing/>
        <w:jc w:val="left"/>
        <w:rPr>
          <w:rFonts w:ascii="David" w:hAnsi="David"/>
          <w:b/>
          <w:bCs/>
          <w:noProof w:val="0"/>
          <w:sz w:val="24"/>
          <w:szCs w:val="24"/>
          <w:u w:val="single"/>
          <w:bdr w:val="none" w:sz="0" w:space="0" w:color="auto" w:frame="1"/>
          <w:rtl/>
          <w:lang w:eastAsia="en-US"/>
        </w:rPr>
      </w:pPr>
    </w:p>
    <w:p w:rsidR="00137132" w:rsidRDefault="00137132" w:rsidP="00137132">
      <w:pPr>
        <w:widowControl w:val="0"/>
        <w:shd w:val="clear" w:color="auto" w:fill="FFFFFF"/>
        <w:spacing w:line="360" w:lineRule="auto"/>
        <w:contextualSpacing/>
        <w:jc w:val="left"/>
        <w:rPr>
          <w:rFonts w:ascii="David" w:hAnsi="David" w:hint="cs"/>
          <w:b/>
          <w:bCs/>
          <w:noProof w:val="0"/>
          <w:sz w:val="24"/>
          <w:szCs w:val="24"/>
          <w:u w:val="single"/>
          <w:bdr w:val="none" w:sz="0" w:space="0" w:color="auto" w:frame="1"/>
          <w:rtl/>
          <w:lang w:eastAsia="en-US"/>
        </w:rPr>
      </w:pPr>
    </w:p>
    <w:p w:rsidR="00137132" w:rsidRDefault="00137132" w:rsidP="00137132">
      <w:pPr>
        <w:numPr>
          <w:ilvl w:val="0"/>
          <w:numId w:val="2"/>
        </w:numPr>
        <w:shd w:val="clear" w:color="auto" w:fill="FFFFFF"/>
        <w:spacing w:line="360" w:lineRule="auto"/>
        <w:rPr>
          <w:rFonts w:ascii="David" w:hAnsi="David"/>
          <w:b/>
          <w:bCs/>
          <w:sz w:val="24"/>
          <w:szCs w:val="24"/>
        </w:rPr>
      </w:pPr>
      <w:r>
        <w:rPr>
          <w:rFonts w:ascii="David" w:hAnsi="David"/>
          <w:b/>
          <w:bCs/>
          <w:sz w:val="24"/>
          <w:szCs w:val="24"/>
          <w:rtl/>
        </w:rPr>
        <w:t xml:space="preserve">הצעת המחיר </w:t>
      </w:r>
      <w:r>
        <w:rPr>
          <w:rFonts w:ascii="David" w:hAnsi="David" w:hint="cs"/>
          <w:b/>
          <w:bCs/>
          <w:sz w:val="24"/>
          <w:szCs w:val="24"/>
          <w:rtl/>
        </w:rPr>
        <w:t xml:space="preserve">שלב ד' </w:t>
      </w:r>
    </w:p>
    <w:p w:rsidR="00137132" w:rsidRDefault="00137132" w:rsidP="00137132">
      <w:pPr>
        <w:shd w:val="clear" w:color="auto" w:fill="FFFFFF"/>
        <w:spacing w:line="360" w:lineRule="auto"/>
        <w:ind w:left="1075"/>
        <w:rPr>
          <w:rFonts w:ascii="David" w:hAnsi="David"/>
          <w:b/>
          <w:bCs/>
          <w:sz w:val="24"/>
          <w:szCs w:val="24"/>
          <w:rtl/>
        </w:rPr>
      </w:pPr>
      <w:r>
        <w:rPr>
          <w:rFonts w:ascii="David" w:hAnsi="David" w:hint="cs"/>
          <w:b/>
          <w:bCs/>
          <w:sz w:val="24"/>
          <w:szCs w:val="24"/>
          <w:rtl/>
        </w:rPr>
        <w:t xml:space="preserve">עבור מחיר שעתי קבוע לאדריכל בכיר  אני מציע ______________% הנחה מההמחיר המקסימלי פר שעת עבודה. </w:t>
      </w:r>
      <w:r>
        <w:rPr>
          <w:rFonts w:hint="cs"/>
          <w:b/>
          <w:bCs/>
          <w:sz w:val="24"/>
          <w:szCs w:val="24"/>
          <w:u w:val="single"/>
          <w:rtl/>
        </w:rPr>
        <w:t xml:space="preserve">מחיר שעתי קבוע מקסימלי לשעת עבודה לאדריכל בכיר - 260  ₪ + מע"מ    </w:t>
      </w:r>
    </w:p>
    <w:p w:rsidR="00137132" w:rsidRDefault="00137132" w:rsidP="00137132">
      <w:pPr>
        <w:shd w:val="clear" w:color="auto" w:fill="FFFFFF"/>
        <w:spacing w:line="360" w:lineRule="auto"/>
        <w:ind w:left="1075"/>
        <w:rPr>
          <w:rFonts w:ascii="David" w:hAnsi="David"/>
          <w:b/>
          <w:bCs/>
          <w:sz w:val="24"/>
          <w:szCs w:val="24"/>
        </w:rPr>
      </w:pPr>
      <w:r>
        <w:rPr>
          <w:rFonts w:ascii="David" w:hAnsi="David" w:hint="cs"/>
          <w:b/>
          <w:bCs/>
          <w:sz w:val="24"/>
          <w:szCs w:val="24"/>
          <w:rtl/>
        </w:rPr>
        <w:t xml:space="preserve"> עבור מחיר שעתי קבעו לאדריכל זוטר אני מציע _____________% הנחה מהמחיר המקסימלי פר שעת עבודה. </w:t>
      </w:r>
      <w:r>
        <w:rPr>
          <w:rFonts w:hint="cs"/>
          <w:b/>
          <w:bCs/>
          <w:sz w:val="24"/>
          <w:szCs w:val="24"/>
          <w:u w:val="single"/>
          <w:rtl/>
        </w:rPr>
        <w:t>מחיר שעתי קבוע מקסימלי לשעת עבודה לאדריכל זוטר - 200 ₪ + מע"מ לשעת עבו</w:t>
      </w:r>
      <w:r>
        <w:rPr>
          <w:rFonts w:ascii="David" w:hAnsi="David" w:hint="cs"/>
          <w:b/>
          <w:bCs/>
          <w:sz w:val="24"/>
          <w:szCs w:val="24"/>
          <w:u w:val="single"/>
          <w:rtl/>
        </w:rPr>
        <w:t xml:space="preserve">דה  </w:t>
      </w:r>
    </w:p>
    <w:p w:rsidR="00137132" w:rsidRDefault="00137132" w:rsidP="00137132">
      <w:pPr>
        <w:shd w:val="clear" w:color="auto" w:fill="FFFFFF"/>
        <w:spacing w:line="360" w:lineRule="auto"/>
        <w:ind w:left="1075"/>
        <w:rPr>
          <w:rFonts w:ascii="David" w:hAnsi="David"/>
          <w:b/>
          <w:bCs/>
          <w:sz w:val="24"/>
          <w:szCs w:val="24"/>
          <w:rtl/>
        </w:rPr>
      </w:pPr>
      <w:r>
        <w:rPr>
          <w:rFonts w:ascii="David" w:hAnsi="David" w:hint="cs"/>
          <w:b/>
          <w:bCs/>
          <w:sz w:val="24"/>
          <w:szCs w:val="24"/>
          <w:rtl/>
        </w:rPr>
        <w:t xml:space="preserve">הערה: על המציע לתת אחוז הנחה אחיד הן לשעת עבודה לאדריכל בכיר והן לשעת עבודה לאדריכל זוטר כאשר אחוז ההנחה יכלול 2 נקודות אחרי השבר העשרוני ( לדוגמא בלבד 5.23 % הנחה ). </w:t>
      </w:r>
    </w:p>
    <w:p w:rsidR="00137132" w:rsidRDefault="00137132" w:rsidP="00137132">
      <w:pPr>
        <w:shd w:val="clear" w:color="auto" w:fill="FFFFFF"/>
        <w:spacing w:line="360" w:lineRule="auto"/>
        <w:rPr>
          <w:rFonts w:ascii="David" w:hAnsi="David"/>
          <w:b/>
          <w:bCs/>
          <w:sz w:val="24"/>
          <w:szCs w:val="24"/>
          <w:rtl/>
        </w:rPr>
      </w:pPr>
    </w:p>
    <w:p w:rsidR="00137132" w:rsidRDefault="00137132" w:rsidP="00137132">
      <w:pPr>
        <w:shd w:val="clear" w:color="auto" w:fill="FFFFFF"/>
        <w:spacing w:line="360" w:lineRule="auto"/>
        <w:ind w:left="1075"/>
        <w:rPr>
          <w:rFonts w:ascii="David" w:hAnsi="David" w:hint="cs"/>
          <w:b/>
          <w:bCs/>
          <w:sz w:val="24"/>
          <w:szCs w:val="24"/>
          <w:u w:val="single"/>
          <w:rtl/>
        </w:rPr>
      </w:pPr>
      <w:r>
        <w:rPr>
          <w:rFonts w:ascii="David" w:hAnsi="David" w:hint="cs"/>
          <w:b/>
          <w:bCs/>
          <w:sz w:val="24"/>
          <w:szCs w:val="24"/>
          <w:rtl/>
        </w:rPr>
        <w:t xml:space="preserve"> </w:t>
      </w:r>
      <w:r>
        <w:rPr>
          <w:rFonts w:ascii="David" w:hAnsi="David" w:hint="cs"/>
          <w:b/>
          <w:bCs/>
          <w:sz w:val="24"/>
          <w:szCs w:val="24"/>
          <w:u w:val="single"/>
          <w:rtl/>
        </w:rPr>
        <w:t xml:space="preserve">סעיף זה מהווה 2% משקלול הצעת המחיר  </w:t>
      </w:r>
    </w:p>
    <w:p w:rsidR="00137132" w:rsidRDefault="00137132" w:rsidP="00137132">
      <w:pPr>
        <w:shd w:val="clear" w:color="auto" w:fill="FFFFFF"/>
        <w:spacing w:line="360" w:lineRule="auto"/>
        <w:ind w:left="1075"/>
        <w:rPr>
          <w:rFonts w:ascii="David" w:hAnsi="David"/>
          <w:b/>
          <w:bCs/>
          <w:sz w:val="24"/>
          <w:szCs w:val="24"/>
        </w:rPr>
      </w:pPr>
    </w:p>
    <w:p w:rsidR="00137132" w:rsidRDefault="00137132" w:rsidP="00137132">
      <w:pPr>
        <w:shd w:val="clear" w:color="auto" w:fill="FFFFFF"/>
        <w:spacing w:line="360" w:lineRule="auto"/>
        <w:ind w:left="1075"/>
        <w:rPr>
          <w:rFonts w:ascii="David" w:hAnsi="David"/>
          <w:b/>
          <w:bCs/>
          <w:sz w:val="24"/>
          <w:szCs w:val="24"/>
        </w:rPr>
      </w:pPr>
      <w:r>
        <w:rPr>
          <w:rFonts w:ascii="David" w:hAnsi="David" w:hint="cs"/>
          <w:b/>
          <w:bCs/>
          <w:sz w:val="24"/>
          <w:szCs w:val="24"/>
          <w:rtl/>
        </w:rPr>
        <w:t>מובהר כי שלב שעות ייעוץ נוספות (בהתאם לדרישת העירייה ותקציב מאושר) כמפורט   למסמך ב למסמכי המכרז  הינו אופציונאלי בלבד ויוזמן מאת המציע   בהתאם לצרכי העירייה ובכפוף לתקציב מאושר. העירייה אינה מתחייבת להזמין שעות יעוץ מאת המתכנן והיא תהא רשאית להעזר באדריכלים אחרים לצורך ביצוע שעות יעוץ והכל בהתאם לשיקול דעתה הבלעדי.</w:t>
      </w:r>
    </w:p>
    <w:p w:rsidR="00137132" w:rsidRDefault="00137132" w:rsidP="00137132">
      <w:pPr>
        <w:widowControl w:val="0"/>
        <w:shd w:val="clear" w:color="auto" w:fill="FFFFFF"/>
        <w:spacing w:line="360" w:lineRule="auto"/>
        <w:rPr>
          <w:rFonts w:ascii="David" w:hAnsi="David"/>
          <w:noProof w:val="0"/>
          <w:color w:val="000000"/>
          <w:sz w:val="24"/>
          <w:szCs w:val="24"/>
          <w:rtl/>
          <w:lang w:val="he-IL"/>
        </w:rPr>
      </w:pPr>
    </w:p>
    <w:p w:rsidR="00137132" w:rsidRDefault="00137132" w:rsidP="00137132">
      <w:pPr>
        <w:widowControl w:val="0"/>
        <w:shd w:val="clear" w:color="auto" w:fill="FFFFFF"/>
        <w:spacing w:line="360" w:lineRule="auto"/>
        <w:contextualSpacing/>
        <w:rPr>
          <w:rFonts w:ascii="David" w:hAnsi="David"/>
          <w:noProof w:val="0"/>
          <w:color w:val="000000"/>
          <w:sz w:val="24"/>
          <w:szCs w:val="24"/>
          <w:rtl/>
          <w:lang w:val="he-IL"/>
        </w:rPr>
      </w:pPr>
      <w:r>
        <w:rPr>
          <w:rFonts w:ascii="David" w:hAnsi="David"/>
          <w:noProof w:val="0"/>
          <w:color w:val="000000"/>
          <w:sz w:val="24"/>
          <w:szCs w:val="24"/>
          <w:rtl/>
          <w:lang w:val="he-IL"/>
        </w:rPr>
        <w:t xml:space="preserve">מובהר כי אין העירייה רשאית להזמין  עבודות מאת הזוכה לגבי </w:t>
      </w:r>
      <w:r>
        <w:rPr>
          <w:rFonts w:ascii="David" w:hAnsi="David" w:hint="cs"/>
          <w:noProof w:val="0"/>
          <w:color w:val="000000"/>
          <w:sz w:val="24"/>
          <w:szCs w:val="24"/>
          <w:rtl/>
          <w:lang w:val="he-IL"/>
        </w:rPr>
        <w:t>אף אחד מהשלבים המצוינים לעיל (כולם או חלקם),</w:t>
      </w:r>
      <w:r>
        <w:rPr>
          <w:rFonts w:ascii="David" w:hAnsi="David"/>
          <w:noProof w:val="0"/>
          <w:color w:val="000000"/>
          <w:sz w:val="24"/>
          <w:szCs w:val="24"/>
          <w:rtl/>
          <w:lang w:val="he-IL"/>
        </w:rPr>
        <w:t xml:space="preserve"> וההזמנה מאת האדריכל תהיה</w:t>
      </w:r>
      <w:r>
        <w:rPr>
          <w:rFonts w:ascii="David" w:hAnsi="David" w:hint="cs"/>
          <w:noProof w:val="0"/>
          <w:color w:val="000000"/>
          <w:sz w:val="24"/>
          <w:szCs w:val="24"/>
          <w:rtl/>
          <w:lang w:val="he-IL"/>
        </w:rPr>
        <w:t xml:space="preserve">, </w:t>
      </w:r>
      <w:r>
        <w:rPr>
          <w:rFonts w:ascii="David" w:hAnsi="David"/>
          <w:noProof w:val="0"/>
          <w:color w:val="000000"/>
          <w:sz w:val="24"/>
          <w:szCs w:val="24"/>
          <w:rtl/>
          <w:lang w:val="he-IL"/>
        </w:rPr>
        <w:t>אם בכלל</w:t>
      </w:r>
      <w:r>
        <w:rPr>
          <w:rFonts w:ascii="David" w:hAnsi="David" w:hint="cs"/>
          <w:noProof w:val="0"/>
          <w:color w:val="000000"/>
          <w:sz w:val="24"/>
          <w:szCs w:val="24"/>
          <w:rtl/>
          <w:lang w:val="he-IL"/>
        </w:rPr>
        <w:t>,</w:t>
      </w:r>
      <w:r>
        <w:rPr>
          <w:rFonts w:ascii="David" w:hAnsi="David"/>
          <w:noProof w:val="0"/>
          <w:color w:val="000000"/>
          <w:sz w:val="24"/>
          <w:szCs w:val="24"/>
          <w:rtl/>
          <w:lang w:val="he-IL"/>
        </w:rPr>
        <w:t xml:space="preserve"> בכפוף לאישור תקציבי מראש וחתימת הגורמים המוסמכים בעירייה</w:t>
      </w:r>
      <w:r>
        <w:rPr>
          <w:rFonts w:ascii="David" w:hAnsi="David" w:hint="cs"/>
          <w:noProof w:val="0"/>
          <w:color w:val="000000"/>
          <w:sz w:val="24"/>
          <w:szCs w:val="24"/>
          <w:rtl/>
          <w:lang w:val="he-IL"/>
        </w:rPr>
        <w:t>, למציע לא תהיה כל טענה ו/ או תביעה ו/ או  דרישה לפיצוי כלשהוא  עפ"י דין.</w:t>
      </w:r>
    </w:p>
    <w:p w:rsidR="00137132" w:rsidRDefault="00137132" w:rsidP="00137132">
      <w:pPr>
        <w:widowControl w:val="0"/>
        <w:shd w:val="clear" w:color="auto" w:fill="FFFFFF"/>
        <w:spacing w:line="360" w:lineRule="auto"/>
        <w:contextualSpacing/>
        <w:jc w:val="left"/>
        <w:rPr>
          <w:rFonts w:ascii="David" w:hAnsi="David" w:hint="cs"/>
          <w:b/>
          <w:bCs/>
          <w:noProof w:val="0"/>
          <w:sz w:val="24"/>
          <w:szCs w:val="24"/>
          <w:u w:val="single"/>
          <w:bdr w:val="none" w:sz="0" w:space="0" w:color="auto" w:frame="1"/>
          <w:rtl/>
          <w:lang w:eastAsia="en-US"/>
        </w:rPr>
      </w:pPr>
      <w:r>
        <w:rPr>
          <w:rFonts w:ascii="David" w:hAnsi="David" w:hint="cs"/>
          <w:b/>
          <w:bCs/>
          <w:noProof w:val="0"/>
          <w:sz w:val="24"/>
          <w:szCs w:val="24"/>
          <w:u w:val="single"/>
          <w:bdr w:val="none" w:sz="0" w:space="0" w:color="auto" w:frame="1"/>
          <w:rtl/>
          <w:lang w:eastAsia="en-US"/>
        </w:rPr>
        <w:t xml:space="preserve">מציע </w:t>
      </w:r>
      <w:proofErr w:type="spellStart"/>
      <w:r>
        <w:rPr>
          <w:rFonts w:ascii="David" w:hAnsi="David" w:hint="cs"/>
          <w:b/>
          <w:bCs/>
          <w:noProof w:val="0"/>
          <w:sz w:val="24"/>
          <w:szCs w:val="24"/>
          <w:u w:val="single"/>
          <w:bdr w:val="none" w:sz="0" w:space="0" w:color="auto" w:frame="1"/>
          <w:rtl/>
          <w:lang w:eastAsia="en-US"/>
        </w:rPr>
        <w:t>שיתן</w:t>
      </w:r>
      <w:proofErr w:type="spellEnd"/>
      <w:r>
        <w:rPr>
          <w:rFonts w:ascii="David" w:hAnsi="David" w:hint="cs"/>
          <w:b/>
          <w:bCs/>
          <w:noProof w:val="0"/>
          <w:sz w:val="24"/>
          <w:szCs w:val="24"/>
          <w:u w:val="single"/>
          <w:bdr w:val="none" w:sz="0" w:space="0" w:color="auto" w:frame="1"/>
          <w:rtl/>
          <w:lang w:eastAsia="en-US"/>
        </w:rPr>
        <w:t xml:space="preserve"> את אחוז ההנחה המשוקלל  הגבוה ביותר יקבל את מלוא 65 נקודות, וכל יתר המציעים ינוקדו באופן יחסי להצעתו.</w:t>
      </w:r>
    </w:p>
    <w:p w:rsidR="00137132" w:rsidRDefault="00137132" w:rsidP="00137132">
      <w:pPr>
        <w:widowControl w:val="0"/>
        <w:shd w:val="clear" w:color="auto" w:fill="FFFFFF"/>
        <w:spacing w:line="360" w:lineRule="auto"/>
        <w:rPr>
          <w:rFonts w:ascii="David" w:hAnsi="David"/>
          <w:noProof w:val="0"/>
          <w:color w:val="000000"/>
          <w:sz w:val="24"/>
          <w:szCs w:val="24"/>
          <w:rtl/>
          <w:lang w:val="he-IL"/>
        </w:rPr>
      </w:pPr>
    </w:p>
    <w:p w:rsidR="00137132" w:rsidRDefault="00137132" w:rsidP="00137132">
      <w:pPr>
        <w:spacing w:line="300" w:lineRule="exact"/>
        <w:rPr>
          <w:rFonts w:ascii="David" w:hAnsi="David"/>
          <w:noProof w:val="0"/>
          <w:sz w:val="24"/>
          <w:szCs w:val="24"/>
          <w:rtl/>
          <w:lang w:eastAsia="en-US"/>
        </w:rPr>
      </w:pPr>
      <w:r>
        <w:rPr>
          <w:rFonts w:ascii="David" w:hAnsi="David"/>
          <w:noProof w:val="0"/>
          <w:sz w:val="24"/>
          <w:szCs w:val="24"/>
          <w:rtl/>
          <w:lang w:eastAsia="en-US"/>
        </w:rPr>
        <w:t>בכבוד רב,</w:t>
      </w:r>
    </w:p>
    <w:p w:rsidR="00137132" w:rsidRDefault="00137132" w:rsidP="00137132">
      <w:pPr>
        <w:spacing w:line="300" w:lineRule="exact"/>
        <w:ind w:left="5103"/>
        <w:rPr>
          <w:rFonts w:ascii="David" w:hAnsi="David"/>
          <w:noProof w:val="0"/>
          <w:sz w:val="24"/>
          <w:szCs w:val="24"/>
          <w:rtl/>
          <w:lang w:eastAsia="en-US"/>
        </w:rPr>
      </w:pPr>
    </w:p>
    <w:p w:rsidR="00137132" w:rsidRDefault="00137132" w:rsidP="00137132">
      <w:pPr>
        <w:numPr>
          <w:ilvl w:val="12"/>
          <w:numId w:val="0"/>
        </w:numPr>
        <w:spacing w:after="200"/>
        <w:rPr>
          <w:rFonts w:ascii="David" w:hAnsi="David"/>
          <w:noProof w:val="0"/>
          <w:sz w:val="24"/>
          <w:szCs w:val="24"/>
          <w:rtl/>
          <w:lang w:eastAsia="en-US"/>
        </w:rPr>
      </w:pPr>
      <w:r>
        <w:rPr>
          <w:rFonts w:ascii="David" w:hAnsi="David"/>
          <w:noProof w:val="0"/>
          <w:sz w:val="24"/>
          <w:szCs w:val="24"/>
          <w:rtl/>
          <w:lang w:eastAsia="en-US"/>
        </w:rPr>
        <w:t>שם מלא של המציע (באותיות דפוס):</w:t>
      </w:r>
      <w:r>
        <w:rPr>
          <w:rFonts w:ascii="David" w:hAnsi="David"/>
          <w:noProof w:val="0"/>
          <w:sz w:val="24"/>
          <w:szCs w:val="24"/>
          <w:rtl/>
          <w:lang w:eastAsia="en-US"/>
        </w:rPr>
        <w:tab/>
        <w:t>____________________________________</w:t>
      </w:r>
    </w:p>
    <w:p w:rsidR="00137132" w:rsidRDefault="00137132" w:rsidP="00137132">
      <w:pPr>
        <w:numPr>
          <w:ilvl w:val="12"/>
          <w:numId w:val="0"/>
        </w:numPr>
        <w:rPr>
          <w:rFonts w:ascii="David" w:hAnsi="David"/>
          <w:noProof w:val="0"/>
          <w:sz w:val="24"/>
          <w:szCs w:val="24"/>
          <w:rtl/>
          <w:lang w:eastAsia="en-US"/>
        </w:rPr>
      </w:pPr>
      <w:r>
        <w:rPr>
          <w:rFonts w:ascii="David" w:hAnsi="David"/>
          <w:noProof w:val="0"/>
          <w:sz w:val="24"/>
          <w:szCs w:val="24"/>
          <w:rtl/>
          <w:lang w:eastAsia="en-US"/>
        </w:rPr>
        <w:t>תאגיד משפטי:</w:t>
      </w:r>
    </w:p>
    <w:p w:rsidR="00137132" w:rsidRDefault="00137132" w:rsidP="00137132">
      <w:pPr>
        <w:numPr>
          <w:ilvl w:val="12"/>
          <w:numId w:val="0"/>
        </w:numPr>
        <w:spacing w:after="200"/>
        <w:rPr>
          <w:rFonts w:ascii="David" w:hAnsi="David"/>
          <w:noProof w:val="0"/>
          <w:sz w:val="24"/>
          <w:szCs w:val="24"/>
          <w:rtl/>
          <w:lang w:eastAsia="en-US"/>
        </w:rPr>
      </w:pPr>
      <w:r>
        <w:rPr>
          <w:rFonts w:ascii="David" w:hAnsi="David"/>
          <w:noProof w:val="0"/>
          <w:sz w:val="24"/>
          <w:szCs w:val="24"/>
          <w:rtl/>
          <w:lang w:eastAsia="en-US"/>
        </w:rPr>
        <w:t>שותפות/חברה/אחר: נא לפרט</w:t>
      </w:r>
      <w:r>
        <w:rPr>
          <w:rFonts w:ascii="David" w:hAnsi="David"/>
          <w:noProof w:val="0"/>
          <w:sz w:val="24"/>
          <w:szCs w:val="24"/>
          <w:rtl/>
          <w:lang w:eastAsia="en-US"/>
        </w:rPr>
        <w:tab/>
      </w:r>
      <w:r>
        <w:rPr>
          <w:rFonts w:ascii="David" w:hAnsi="David"/>
          <w:noProof w:val="0"/>
          <w:sz w:val="24"/>
          <w:szCs w:val="24"/>
          <w:rtl/>
          <w:lang w:eastAsia="en-US"/>
        </w:rPr>
        <w:tab/>
        <w:t>____________________________________</w:t>
      </w:r>
    </w:p>
    <w:p w:rsidR="00137132" w:rsidRDefault="00137132" w:rsidP="00137132">
      <w:pPr>
        <w:shd w:val="clear" w:color="auto" w:fill="FFFFFF"/>
        <w:spacing w:before="240" w:line="360" w:lineRule="auto"/>
        <w:rPr>
          <w:rFonts w:ascii="David" w:hAnsi="David"/>
          <w:sz w:val="24"/>
          <w:szCs w:val="24"/>
          <w:rtl/>
        </w:rPr>
      </w:pPr>
      <w:r>
        <w:rPr>
          <w:rFonts w:ascii="David" w:hAnsi="David"/>
          <w:noProof w:val="0"/>
          <w:sz w:val="24"/>
          <w:szCs w:val="24"/>
          <w:rtl/>
          <w:lang w:eastAsia="en-US"/>
        </w:rPr>
        <w:lastRenderedPageBreak/>
        <w:t>מס' ת.ז. או מס' רישום של התאגיד:</w:t>
      </w:r>
      <w:r>
        <w:rPr>
          <w:rFonts w:ascii="David" w:hAnsi="David"/>
          <w:noProof w:val="0"/>
          <w:sz w:val="24"/>
          <w:szCs w:val="24"/>
          <w:rtl/>
          <w:lang w:eastAsia="en-US"/>
        </w:rPr>
        <w:tab/>
        <w:t>___________________________________</w:t>
      </w:r>
    </w:p>
    <w:p w:rsidR="00137132" w:rsidRDefault="00137132" w:rsidP="00137132">
      <w:pPr>
        <w:shd w:val="clear" w:color="auto" w:fill="FFFFFF"/>
        <w:spacing w:before="240" w:line="360" w:lineRule="auto"/>
        <w:rPr>
          <w:rFonts w:ascii="David" w:hAnsi="David"/>
          <w:sz w:val="24"/>
          <w:szCs w:val="24"/>
        </w:rPr>
      </w:pPr>
      <w:r>
        <w:rPr>
          <w:rFonts w:ascii="David" w:hAnsi="David" w:hint="cs"/>
          <w:sz w:val="24"/>
          <w:szCs w:val="24"/>
          <w:rtl/>
        </w:rPr>
        <w:t>חתימה+ חותמת ___________________________________________________</w:t>
      </w:r>
    </w:p>
    <w:p w:rsidR="00137132" w:rsidRDefault="00137132" w:rsidP="00137132">
      <w:pPr>
        <w:numPr>
          <w:ilvl w:val="12"/>
          <w:numId w:val="0"/>
        </w:numPr>
        <w:rPr>
          <w:rFonts w:ascii="David" w:hAnsi="David"/>
          <w:noProof w:val="0"/>
          <w:sz w:val="24"/>
          <w:szCs w:val="24"/>
          <w:rtl/>
          <w:lang w:eastAsia="en-US"/>
        </w:rPr>
      </w:pPr>
      <w:r>
        <w:rPr>
          <w:rFonts w:ascii="David" w:hAnsi="David" w:hint="cs"/>
          <w:noProof w:val="0"/>
          <w:sz w:val="24"/>
          <w:szCs w:val="24"/>
          <w:rtl/>
          <w:lang w:eastAsia="en-US"/>
        </w:rPr>
        <w:t>ש</w:t>
      </w:r>
      <w:r>
        <w:rPr>
          <w:rFonts w:ascii="David" w:hAnsi="David"/>
          <w:noProof w:val="0"/>
          <w:sz w:val="24"/>
          <w:szCs w:val="24"/>
          <w:rtl/>
          <w:lang w:eastAsia="en-US"/>
        </w:rPr>
        <w:t>מות ומספרי הזיהוי של האנשים</w:t>
      </w:r>
      <w:r>
        <w:rPr>
          <w:rFonts w:ascii="David" w:hAnsi="David" w:hint="cs"/>
          <w:noProof w:val="0"/>
          <w:sz w:val="24"/>
          <w:szCs w:val="24"/>
          <w:rtl/>
          <w:lang w:eastAsia="en-US"/>
        </w:rPr>
        <w:t xml:space="preserve"> </w:t>
      </w:r>
    </w:p>
    <w:p w:rsidR="00137132" w:rsidRDefault="00137132" w:rsidP="00137132">
      <w:pPr>
        <w:numPr>
          <w:ilvl w:val="12"/>
          <w:numId w:val="0"/>
        </w:numPr>
        <w:spacing w:after="200"/>
        <w:rPr>
          <w:rFonts w:ascii="David" w:hAnsi="David"/>
          <w:noProof w:val="0"/>
          <w:sz w:val="24"/>
          <w:szCs w:val="24"/>
          <w:rtl/>
          <w:lang w:eastAsia="en-US"/>
        </w:rPr>
      </w:pPr>
      <w:r>
        <w:rPr>
          <w:rFonts w:ascii="David" w:hAnsi="David"/>
          <w:noProof w:val="0"/>
          <w:sz w:val="24"/>
          <w:szCs w:val="24"/>
          <w:rtl/>
          <w:lang w:eastAsia="en-US"/>
        </w:rPr>
        <w:t>המוסמכים לחתום בשם המציע:</w:t>
      </w:r>
      <w:r>
        <w:rPr>
          <w:rFonts w:ascii="David" w:hAnsi="David"/>
          <w:noProof w:val="0"/>
          <w:sz w:val="24"/>
          <w:szCs w:val="24"/>
          <w:rtl/>
          <w:lang w:eastAsia="en-US"/>
        </w:rPr>
        <w:tab/>
      </w:r>
      <w:r>
        <w:rPr>
          <w:rFonts w:ascii="David" w:hAnsi="David"/>
          <w:noProof w:val="0"/>
          <w:sz w:val="24"/>
          <w:szCs w:val="24"/>
          <w:rtl/>
          <w:lang w:eastAsia="en-US"/>
        </w:rPr>
        <w:tab/>
        <w:t>____________________________________</w:t>
      </w:r>
    </w:p>
    <w:p w:rsidR="00137132" w:rsidRDefault="00137132" w:rsidP="00137132">
      <w:pPr>
        <w:numPr>
          <w:ilvl w:val="12"/>
          <w:numId w:val="0"/>
        </w:numPr>
        <w:spacing w:after="200"/>
        <w:rPr>
          <w:rFonts w:ascii="David" w:hAnsi="David"/>
          <w:noProof w:val="0"/>
          <w:sz w:val="24"/>
          <w:szCs w:val="24"/>
          <w:rtl/>
          <w:lang w:eastAsia="en-US"/>
        </w:rPr>
      </w:pPr>
      <w:r>
        <w:rPr>
          <w:rFonts w:ascii="David" w:hAnsi="David"/>
          <w:noProof w:val="0"/>
          <w:sz w:val="24"/>
          <w:szCs w:val="24"/>
          <w:rtl/>
          <w:lang w:eastAsia="en-US"/>
        </w:rPr>
        <w:t>כתובת:</w:t>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t>____________________________________</w:t>
      </w:r>
    </w:p>
    <w:p w:rsidR="00137132" w:rsidRDefault="00137132" w:rsidP="00137132">
      <w:pPr>
        <w:numPr>
          <w:ilvl w:val="12"/>
          <w:numId w:val="0"/>
        </w:numPr>
        <w:spacing w:after="200"/>
        <w:rPr>
          <w:rFonts w:ascii="David" w:hAnsi="David"/>
          <w:noProof w:val="0"/>
          <w:sz w:val="24"/>
          <w:szCs w:val="24"/>
          <w:rtl/>
          <w:lang w:eastAsia="en-US"/>
        </w:rPr>
      </w:pPr>
      <w:r>
        <w:rPr>
          <w:rFonts w:ascii="David" w:hAnsi="David"/>
          <w:noProof w:val="0"/>
          <w:sz w:val="24"/>
          <w:szCs w:val="24"/>
          <w:rtl/>
          <w:lang w:eastAsia="en-US"/>
        </w:rPr>
        <w:t>טלפון:</w:t>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t>____________________________________</w:t>
      </w:r>
    </w:p>
    <w:p w:rsidR="00137132" w:rsidRDefault="00137132" w:rsidP="00137132">
      <w:pPr>
        <w:numPr>
          <w:ilvl w:val="12"/>
          <w:numId w:val="0"/>
        </w:numPr>
        <w:spacing w:after="200"/>
        <w:rPr>
          <w:rFonts w:ascii="David" w:hAnsi="David"/>
          <w:noProof w:val="0"/>
          <w:sz w:val="24"/>
          <w:szCs w:val="24"/>
          <w:rtl/>
          <w:lang w:eastAsia="en-US"/>
        </w:rPr>
      </w:pPr>
      <w:r>
        <w:rPr>
          <w:rFonts w:ascii="David" w:hAnsi="David"/>
          <w:noProof w:val="0"/>
          <w:sz w:val="24"/>
          <w:szCs w:val="24"/>
          <w:rtl/>
          <w:lang w:eastAsia="en-US"/>
        </w:rPr>
        <w:t>איש קשר:</w:t>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r>
      <w:r>
        <w:rPr>
          <w:rFonts w:ascii="David" w:hAnsi="David"/>
          <w:noProof w:val="0"/>
          <w:sz w:val="24"/>
          <w:szCs w:val="24"/>
          <w:rtl/>
          <w:lang w:eastAsia="en-US"/>
        </w:rPr>
        <w:tab/>
        <w:t>____________________________________</w:t>
      </w:r>
    </w:p>
    <w:p w:rsidR="00137132" w:rsidRDefault="00137132" w:rsidP="00137132">
      <w:pPr>
        <w:numPr>
          <w:ilvl w:val="12"/>
          <w:numId w:val="0"/>
        </w:numPr>
        <w:spacing w:after="200"/>
        <w:rPr>
          <w:rFonts w:ascii="David" w:hAnsi="David"/>
          <w:b/>
          <w:bCs/>
          <w:noProof w:val="0"/>
          <w:sz w:val="24"/>
          <w:szCs w:val="24"/>
          <w:u w:val="single"/>
          <w:rtl/>
          <w:lang w:eastAsia="en-US"/>
        </w:rPr>
      </w:pPr>
      <w:r>
        <w:rPr>
          <w:rFonts w:ascii="David" w:hAnsi="David"/>
          <w:noProof w:val="0"/>
          <w:sz w:val="24"/>
          <w:szCs w:val="24"/>
          <w:rtl/>
          <w:lang w:eastAsia="en-US"/>
        </w:rPr>
        <w:t>תאריך: _______________</w:t>
      </w:r>
      <w:r>
        <w:rPr>
          <w:rFonts w:ascii="David" w:hAnsi="David"/>
          <w:noProof w:val="0"/>
          <w:sz w:val="24"/>
          <w:szCs w:val="24"/>
          <w:rtl/>
          <w:lang w:eastAsia="en-US"/>
        </w:rPr>
        <w:tab/>
        <w:t xml:space="preserve">       חתימה מלאה: ________________________</w:t>
      </w: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rPr>
          <w:rFonts w:ascii="David" w:hAnsi="David"/>
          <w:b/>
          <w:bCs/>
          <w:noProof w:val="0"/>
          <w:sz w:val="24"/>
          <w:szCs w:val="24"/>
          <w:u w:val="single"/>
          <w:rtl/>
          <w:lang w:eastAsia="en-US"/>
        </w:rPr>
      </w:pPr>
    </w:p>
    <w:p w:rsidR="00137132" w:rsidRDefault="00137132" w:rsidP="00137132">
      <w:pPr>
        <w:jc w:val="right"/>
        <w:rPr>
          <w:rFonts w:ascii="David" w:hAnsi="David"/>
          <w:b/>
          <w:bCs/>
          <w:noProof w:val="0"/>
          <w:sz w:val="24"/>
          <w:szCs w:val="24"/>
          <w:u w:val="single"/>
          <w:rtl/>
          <w:lang w:eastAsia="en-US"/>
        </w:rPr>
      </w:pPr>
    </w:p>
    <w:p w:rsidR="009F083D" w:rsidRPr="00137132" w:rsidRDefault="009F083D" w:rsidP="00137132">
      <w:bookmarkStart w:id="0" w:name="_GoBack"/>
      <w:bookmarkEnd w:id="0"/>
    </w:p>
    <w:sectPr w:rsidR="009F083D" w:rsidRPr="00137132" w:rsidSect="00C869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17D58"/>
    <w:multiLevelType w:val="hybridMultilevel"/>
    <w:tmpl w:val="2B40AB12"/>
    <w:lvl w:ilvl="0" w:tplc="8A30D3C2">
      <w:start w:val="1"/>
      <w:numFmt w:val="hebrew1"/>
      <w:lvlText w:val="%1."/>
      <w:lvlJc w:val="left"/>
      <w:pPr>
        <w:ind w:left="1075" w:hanging="360"/>
      </w:pPr>
      <w:rPr>
        <w:rFonts w:hint="default"/>
      </w:rPr>
    </w:lvl>
    <w:lvl w:ilvl="1" w:tplc="04090019">
      <w:start w:val="1"/>
      <w:numFmt w:val="lowerLetter"/>
      <w:lvlText w:val="%2."/>
      <w:lvlJc w:val="left"/>
      <w:pPr>
        <w:ind w:left="1795" w:hanging="360"/>
      </w:pPr>
    </w:lvl>
    <w:lvl w:ilvl="2" w:tplc="0409001B">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 w15:restartNumberingAfterBreak="0">
    <w:nsid w:val="3E894891"/>
    <w:multiLevelType w:val="hybridMultilevel"/>
    <w:tmpl w:val="E5EAD87C"/>
    <w:lvl w:ilvl="0" w:tplc="D4DC736E">
      <w:start w:val="1"/>
      <w:numFmt w:val="decimal"/>
      <w:lvlText w:val="%1."/>
      <w:lvlJc w:val="left"/>
      <w:pPr>
        <w:tabs>
          <w:tab w:val="num" w:pos="473"/>
        </w:tabs>
        <w:ind w:left="473" w:right="473" w:hanging="360"/>
      </w:pPr>
      <w:rPr>
        <w:rFonts w:hint="default"/>
      </w:rPr>
    </w:lvl>
    <w:lvl w:ilvl="1" w:tplc="04090019" w:tentative="1">
      <w:start w:val="1"/>
      <w:numFmt w:val="lowerLetter"/>
      <w:lvlText w:val="%2."/>
      <w:lvlJc w:val="left"/>
      <w:pPr>
        <w:tabs>
          <w:tab w:val="num" w:pos="1193"/>
        </w:tabs>
        <w:ind w:left="1193" w:right="1193" w:hanging="360"/>
      </w:pPr>
    </w:lvl>
    <w:lvl w:ilvl="2" w:tplc="0409001B" w:tentative="1">
      <w:start w:val="1"/>
      <w:numFmt w:val="lowerRoman"/>
      <w:lvlText w:val="%3."/>
      <w:lvlJc w:val="right"/>
      <w:pPr>
        <w:tabs>
          <w:tab w:val="num" w:pos="1913"/>
        </w:tabs>
        <w:ind w:left="1913" w:right="1913" w:hanging="180"/>
      </w:pPr>
    </w:lvl>
    <w:lvl w:ilvl="3" w:tplc="0409000F" w:tentative="1">
      <w:start w:val="1"/>
      <w:numFmt w:val="decimal"/>
      <w:lvlText w:val="%4."/>
      <w:lvlJc w:val="left"/>
      <w:pPr>
        <w:tabs>
          <w:tab w:val="num" w:pos="2633"/>
        </w:tabs>
        <w:ind w:left="2633" w:right="2633" w:hanging="360"/>
      </w:pPr>
    </w:lvl>
    <w:lvl w:ilvl="4" w:tplc="04090019" w:tentative="1">
      <w:start w:val="1"/>
      <w:numFmt w:val="lowerLetter"/>
      <w:lvlText w:val="%5."/>
      <w:lvlJc w:val="left"/>
      <w:pPr>
        <w:tabs>
          <w:tab w:val="num" w:pos="3353"/>
        </w:tabs>
        <w:ind w:left="3353" w:right="3353" w:hanging="360"/>
      </w:pPr>
    </w:lvl>
    <w:lvl w:ilvl="5" w:tplc="0409001B" w:tentative="1">
      <w:start w:val="1"/>
      <w:numFmt w:val="lowerRoman"/>
      <w:lvlText w:val="%6."/>
      <w:lvlJc w:val="right"/>
      <w:pPr>
        <w:tabs>
          <w:tab w:val="num" w:pos="4073"/>
        </w:tabs>
        <w:ind w:left="4073" w:right="4073" w:hanging="180"/>
      </w:pPr>
    </w:lvl>
    <w:lvl w:ilvl="6" w:tplc="0409000F" w:tentative="1">
      <w:start w:val="1"/>
      <w:numFmt w:val="decimal"/>
      <w:lvlText w:val="%7."/>
      <w:lvlJc w:val="left"/>
      <w:pPr>
        <w:tabs>
          <w:tab w:val="num" w:pos="4793"/>
        </w:tabs>
        <w:ind w:left="4793" w:right="4793" w:hanging="360"/>
      </w:pPr>
    </w:lvl>
    <w:lvl w:ilvl="7" w:tplc="04090019" w:tentative="1">
      <w:start w:val="1"/>
      <w:numFmt w:val="lowerLetter"/>
      <w:lvlText w:val="%8."/>
      <w:lvlJc w:val="left"/>
      <w:pPr>
        <w:tabs>
          <w:tab w:val="num" w:pos="5513"/>
        </w:tabs>
        <w:ind w:left="5513" w:right="5513" w:hanging="360"/>
      </w:pPr>
    </w:lvl>
    <w:lvl w:ilvl="8" w:tplc="0409001B" w:tentative="1">
      <w:start w:val="1"/>
      <w:numFmt w:val="lowerRoman"/>
      <w:lvlText w:val="%9."/>
      <w:lvlJc w:val="right"/>
      <w:pPr>
        <w:tabs>
          <w:tab w:val="num" w:pos="6233"/>
        </w:tabs>
        <w:ind w:left="6233" w:right="62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32"/>
    <w:rsid w:val="000B28A1"/>
    <w:rsid w:val="00137132"/>
    <w:rsid w:val="001503D5"/>
    <w:rsid w:val="00865FCB"/>
    <w:rsid w:val="009F083D"/>
    <w:rsid w:val="00A04D70"/>
    <w:rsid w:val="00A55AD9"/>
    <w:rsid w:val="00A747B7"/>
    <w:rsid w:val="00C8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D3F1-D082-4FAF-8BBC-32362192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32"/>
    <w:pPr>
      <w:bidi/>
      <w:spacing w:after="0" w:line="300" w:lineRule="atLeast"/>
      <w:jc w:val="both"/>
    </w:pPr>
    <w:rPr>
      <w:rFonts w:ascii="Times New Roman" w:eastAsia="Times New Roman" w:hAnsi="Times New Roman" w:cs="David"/>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132"/>
    <w:pPr>
      <w:ind w:left="720"/>
    </w:pPr>
  </w:style>
  <w:style w:type="character" w:customStyle="1" w:styleId="Bodytext">
    <w:name w:val="Body text_"/>
    <w:link w:val="5"/>
    <w:rsid w:val="00137132"/>
    <w:rPr>
      <w:rFonts w:ascii="David" w:eastAsia="David" w:hAnsi="David" w:cs="David"/>
      <w:sz w:val="21"/>
      <w:szCs w:val="21"/>
      <w:shd w:val="clear" w:color="auto" w:fill="FFFFFF"/>
    </w:rPr>
  </w:style>
  <w:style w:type="paragraph" w:customStyle="1" w:styleId="5">
    <w:name w:val="גוף טקסט5"/>
    <w:basedOn w:val="a"/>
    <w:link w:val="Bodytext"/>
    <w:rsid w:val="00137132"/>
    <w:pPr>
      <w:widowControl w:val="0"/>
      <w:shd w:val="clear" w:color="auto" w:fill="FFFFFF"/>
      <w:spacing w:line="0" w:lineRule="atLeast"/>
      <w:ind w:hanging="1340"/>
      <w:jc w:val="left"/>
    </w:pPr>
    <w:rPr>
      <w:rFonts w:ascii="David" w:eastAsia="David" w:hAnsi="David"/>
      <w:noProof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4735</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Bat-Yam</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רוזמן שטינסקי דיאנה</dc:creator>
  <cp:keywords/>
  <dc:description/>
  <cp:lastModifiedBy>רוזמן שטינסקי דיאנה</cp:lastModifiedBy>
  <cp:revision>1</cp:revision>
  <dcterms:created xsi:type="dcterms:W3CDTF">2020-10-18T12:15:00Z</dcterms:created>
  <dcterms:modified xsi:type="dcterms:W3CDTF">2020-10-18T12:16:00Z</dcterms:modified>
</cp:coreProperties>
</file>