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55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34B55" w:rsidRDefault="00134B55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B521CF" w:rsidRPr="00603160" w:rsidRDefault="00B521CF" w:rsidP="0088207E">
      <w:pPr>
        <w:pStyle w:val="2"/>
        <w:spacing w:before="0" w:after="0" w:line="240" w:lineRule="auto"/>
        <w:jc w:val="center"/>
        <w:rPr>
          <w:rFonts w:cs="David"/>
          <w:sz w:val="25"/>
          <w:szCs w:val="25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                                                       ‏</w:t>
      </w:r>
      <w:r w:rsidR="005421F6"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</w:t>
      </w:r>
    </w:p>
    <w:p w:rsidR="00050637" w:rsidRPr="00603160" w:rsidRDefault="00603160" w:rsidP="00297FE0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050637">
        <w:rPr>
          <w:rFonts w:cs="David"/>
          <w:rtl/>
        </w:rPr>
        <w:tab/>
      </w:r>
      <w:r w:rsidR="00050637">
        <w:rPr>
          <w:rFonts w:cs="David"/>
          <w:rtl/>
        </w:rPr>
        <w:tab/>
      </w:r>
      <w:r w:rsidR="00297FE0">
        <w:rPr>
          <w:rFonts w:cs="David" w:hint="cs"/>
          <w:rtl/>
        </w:rPr>
        <w:t xml:space="preserve">                        ‏29</w:t>
      </w:r>
      <w:r w:rsidR="00297FE0">
        <w:rPr>
          <w:rFonts w:cs="David"/>
          <w:rtl/>
        </w:rPr>
        <w:t xml:space="preserve"> יולי, 2020</w:t>
      </w:r>
    </w:p>
    <w:p w:rsidR="00B521CF" w:rsidRPr="00603160" w:rsidRDefault="00603160" w:rsidP="00050637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760F08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760F0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9428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B521CF" w:rsidRPr="00603160" w:rsidRDefault="00760F08" w:rsidP="00B521C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מזכיר/ת בית ספר</w:t>
      </w:r>
    </w:p>
    <w:tbl>
      <w:tblPr>
        <w:tblpPr w:leftFromText="180" w:rightFromText="180" w:vertAnchor="text" w:horzAnchor="margin" w:tblpY="2"/>
        <w:bidiVisual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946"/>
      </w:tblGrid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מזכיר/ת בתי ספר</w:t>
            </w:r>
          </w:p>
        </w:tc>
      </w:tr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cs="David" w:hint="cs"/>
                <w:szCs w:val="25"/>
                <w:rtl/>
              </w:rPr>
              <w:t>+ 9– 7 בדרוג המנהלי</w:t>
            </w:r>
          </w:p>
        </w:tc>
      </w:tr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  <w:r w:rsidRPr="003B4856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C461F2" w:rsidRPr="003B4856" w:rsidTr="00C461F2">
        <w:tc>
          <w:tcPr>
            <w:tcW w:w="1906" w:type="dxa"/>
            <w:tcBorders>
              <w:bottom w:val="single" w:sz="4" w:space="0" w:color="auto"/>
            </w:tcBorders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תיקי עובדי בית הספר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עדכון ובקרה של מערכת השעות בבית הספר במערכת ניהול בתי 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רישום תלמידים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הכנת תעודות לתלמידי בית הספר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מסמכים ודואר בית הספר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מתן מענה לפניות הקשורות לבית הספר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>ניהול הפעילות של מנהל בית הספר</w:t>
            </w:r>
          </w:p>
          <w:p w:rsidR="00C461F2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</w:rPr>
            </w:pPr>
            <w:r>
              <w:rPr>
                <w:rFonts w:cs="David" w:hint="cs"/>
                <w:szCs w:val="25"/>
                <w:rtl/>
              </w:rPr>
              <w:t xml:space="preserve">תפעול פרויקטים </w:t>
            </w:r>
            <w:proofErr w:type="spellStart"/>
            <w:r>
              <w:rPr>
                <w:rFonts w:cs="David" w:hint="cs"/>
                <w:szCs w:val="25"/>
                <w:rtl/>
              </w:rPr>
              <w:t>יחודיים</w:t>
            </w:r>
            <w:proofErr w:type="spellEnd"/>
          </w:p>
          <w:p w:rsidR="00C461F2" w:rsidRPr="003B4856" w:rsidRDefault="00C461F2" w:rsidP="00C461F2">
            <w:pPr>
              <w:pStyle w:val="a4"/>
              <w:numPr>
                <w:ilvl w:val="0"/>
                <w:numId w:val="15"/>
              </w:numPr>
              <w:jc w:val="both"/>
              <w:rPr>
                <w:rFonts w:cs="David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ביצוע פעולות מנהלתיות בנוגע לעזרה ראשונה הניתנת בבית הספר</w:t>
            </w:r>
          </w:p>
        </w:tc>
      </w:tr>
      <w:tr w:rsidR="00C461F2" w:rsidRPr="003B4856" w:rsidTr="00C461F2">
        <w:tc>
          <w:tcPr>
            <w:tcW w:w="1906" w:type="dxa"/>
            <w:tcBorders>
              <w:bottom w:val="single" w:sz="4" w:space="0" w:color="auto"/>
            </w:tcBorders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C461F2" w:rsidRDefault="00C461F2" w:rsidP="00C461F2">
            <w:pPr>
              <w:pStyle w:val="a"/>
              <w:numPr>
                <w:ilvl w:val="0"/>
                <w:numId w:val="14"/>
              </w:numPr>
              <w:spacing w:after="0"/>
              <w:ind w:hanging="357"/>
            </w:pPr>
            <w:r>
              <w:rPr>
                <w:rFonts w:hint="cs"/>
                <w:rtl/>
              </w:rPr>
              <w:t>12 שנות לימוד</w:t>
            </w:r>
            <w:r w:rsidRPr="003B4856">
              <w:rPr>
                <w:rFonts w:hint="cs"/>
                <w:rtl/>
              </w:rPr>
              <w:t xml:space="preserve"> 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C461F2" w:rsidRPr="003B4856" w:rsidRDefault="00C461F2" w:rsidP="00C461F2">
            <w:pPr>
              <w:pStyle w:val="a"/>
              <w:numPr>
                <w:ilvl w:val="0"/>
                <w:numId w:val="14"/>
              </w:numPr>
              <w:spacing w:after="0"/>
              <w:ind w:hanging="357"/>
              <w:rPr>
                <w:rtl/>
              </w:rPr>
            </w:pPr>
            <w:r>
              <w:rPr>
                <w:rFonts w:hint="cs"/>
                <w:rtl/>
              </w:rPr>
              <w:t xml:space="preserve">תעודת הנהלת חשבונות סוג 1+2 </w:t>
            </w:r>
            <w:r w:rsidRPr="003B4856">
              <w:rPr>
                <w:rFonts w:hint="cs"/>
                <w:b/>
                <w:bCs/>
                <w:rtl/>
              </w:rPr>
              <w:t>(יש לצרף תעודה)</w:t>
            </w:r>
          </w:p>
          <w:p w:rsidR="00C461F2" w:rsidRPr="003B4856" w:rsidRDefault="00C461F2" w:rsidP="00C461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C461F2" w:rsidRPr="003B4856" w:rsidRDefault="00C461F2" w:rsidP="00C461F2">
            <w:pPr>
              <w:pStyle w:val="a"/>
              <w:numPr>
                <w:ilvl w:val="0"/>
                <w:numId w:val="0"/>
              </w:numPr>
              <w:ind w:left="644" w:hanging="314"/>
            </w:pPr>
            <w:r>
              <w:rPr>
                <w:rFonts w:hint="cs"/>
                <w:rtl/>
              </w:rPr>
              <w:t>ניסיון של 3 שנים לפחות כמזכיר/ה - יתרון.</w:t>
            </w:r>
          </w:p>
          <w:p w:rsidR="00C461F2" w:rsidRPr="003B4856" w:rsidRDefault="00C461F2" w:rsidP="00C461F2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4856">
              <w:rPr>
                <w:rFonts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C461F2" w:rsidRPr="003B4856" w:rsidRDefault="00C461F2" w:rsidP="00C461F2">
            <w:pPr>
              <w:pStyle w:val="a"/>
              <w:numPr>
                <w:ilvl w:val="0"/>
                <w:numId w:val="13"/>
              </w:numPr>
              <w:spacing w:after="0"/>
              <w:ind w:hanging="357"/>
            </w:pPr>
            <w:r>
              <w:rPr>
                <w:rFonts w:hint="cs"/>
                <w:rtl/>
              </w:rPr>
              <w:t xml:space="preserve">ידע וניסיון בעבודה מול מחשב והיכרות עם תוכנות ה </w:t>
            </w:r>
            <w:r>
              <w:t>Office</w:t>
            </w:r>
            <w:r>
              <w:rPr>
                <w:rFonts w:hint="cs"/>
                <w:rtl/>
              </w:rPr>
              <w:t>.</w:t>
            </w:r>
          </w:p>
          <w:p w:rsidR="00C461F2" w:rsidRPr="003B4856" w:rsidRDefault="00C461F2" w:rsidP="00C461F2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357"/>
              <w:rPr>
                <w:rFonts w:asciiTheme="minorBidi" w:hAnsiTheme="minorBidi" w:cs="David"/>
                <w:sz w:val="25"/>
                <w:szCs w:val="25"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ברמה גבוהה. יכולת ביטוי גבוהה בכתב ובע"פ.</w:t>
            </w:r>
          </w:p>
          <w:p w:rsidR="00C461F2" w:rsidRPr="003B4856" w:rsidRDefault="00C461F2" w:rsidP="00C461F2">
            <w:pPr>
              <w:spacing w:after="0" w:line="240" w:lineRule="auto"/>
              <w:ind w:left="363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pStyle w:val="a"/>
              <w:numPr>
                <w:ilvl w:val="0"/>
                <w:numId w:val="16"/>
              </w:numPr>
              <w:spacing w:after="0"/>
              <w:ind w:right="0"/>
            </w:pPr>
            <w:r>
              <w:rPr>
                <w:rFonts w:asciiTheme="minorBidi" w:hAnsiTheme="minorBidi" w:hint="cs"/>
                <w:rtl/>
              </w:rPr>
              <w:t>עבודה מול גורמים רבים בתוך בית הספר ומחוצה לו</w:t>
            </w:r>
          </w:p>
          <w:p w:rsidR="00C461F2" w:rsidRPr="003B4856" w:rsidRDefault="00C461F2" w:rsidP="00C461F2">
            <w:pPr>
              <w:pStyle w:val="a"/>
              <w:numPr>
                <w:ilvl w:val="0"/>
                <w:numId w:val="16"/>
              </w:numPr>
              <w:spacing w:after="0"/>
              <w:ind w:righ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שירותיות</w:t>
            </w:r>
            <w:proofErr w:type="spellEnd"/>
            <w:r w:rsidRPr="003B4856">
              <w:rPr>
                <w:rtl/>
              </w:rPr>
              <w:t xml:space="preserve"> </w:t>
            </w:r>
          </w:p>
        </w:tc>
      </w:tr>
      <w:tr w:rsidR="00C461F2" w:rsidRPr="003B4856" w:rsidTr="00C461F2">
        <w:tc>
          <w:tcPr>
            <w:tcW w:w="190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C461F2" w:rsidRPr="003B4856" w:rsidRDefault="00C461F2" w:rsidP="00C461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3B4856">
              <w:rPr>
                <w:rFonts w:asciiTheme="minorBidi" w:hAnsiTheme="minorBidi" w:cs="David" w:hint="cs"/>
                <w:sz w:val="25"/>
                <w:szCs w:val="25"/>
                <w:rtl/>
              </w:rPr>
              <w:t>מנהל בית הספר</w:t>
            </w:r>
          </w:p>
        </w:tc>
      </w:tr>
    </w:tbl>
    <w:p w:rsidR="004D44A9" w:rsidRPr="004176AB" w:rsidRDefault="004D44A9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4D44A9" w:rsidRPr="00603160" w:rsidRDefault="004D44A9" w:rsidP="00B521CF">
      <w:pPr>
        <w:pStyle w:val="2"/>
        <w:spacing w:before="0" w:after="0" w:line="240" w:lineRule="auto"/>
        <w:rPr>
          <w:rFonts w:cs="David"/>
          <w:rtl/>
        </w:rPr>
      </w:pPr>
    </w:p>
    <w:p w:rsidR="00F8459E" w:rsidRPr="00603160" w:rsidRDefault="00F8459E" w:rsidP="00F8459E">
      <w:pPr>
        <w:pStyle w:val="2"/>
        <w:spacing w:before="0" w:after="0" w:line="240" w:lineRule="auto"/>
        <w:rPr>
          <w:rFonts w:cs="David"/>
          <w:rtl/>
        </w:rPr>
      </w:pPr>
      <w:r w:rsidRPr="00603160">
        <w:rPr>
          <w:rFonts w:cs="David" w:hint="cs"/>
          <w:rtl/>
        </w:rPr>
        <w:t>אופן הגשת ההצעה</w:t>
      </w:r>
    </w:p>
    <w:p w:rsidR="00F8459E" w:rsidRPr="00603160" w:rsidRDefault="00F8459E" w:rsidP="00F8459E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603160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6" w:history="1">
        <w:r w:rsidRPr="00603160">
          <w:rPr>
            <w:rStyle w:val="Hyperlink"/>
            <w:b/>
            <w:bCs/>
          </w:rPr>
          <w:t>Michrazim.hr@bat-yam.muni.il</w:t>
        </w:r>
      </w:hyperlink>
      <w:r w:rsidRPr="00603160">
        <w:rPr>
          <w:rFonts w:hint="cs"/>
          <w:b/>
          <w:bCs/>
          <w:rtl/>
        </w:rPr>
        <w:t xml:space="preserve"> </w:t>
      </w:r>
    </w:p>
    <w:p w:rsidR="00F8459E" w:rsidRPr="00603160" w:rsidRDefault="00F8459E" w:rsidP="00297FE0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603160">
        <w:rPr>
          <w:rFonts w:hint="cs"/>
          <w:b/>
          <w:bCs/>
          <w:rtl/>
        </w:rPr>
        <w:t xml:space="preserve">עד לתאריך  </w:t>
      </w:r>
      <w:r w:rsidR="00297FE0">
        <w:rPr>
          <w:rFonts w:hint="cs"/>
          <w:b/>
          <w:bCs/>
          <w:u w:val="single"/>
          <w:rtl/>
        </w:rPr>
        <w:t xml:space="preserve">13.8.20 </w:t>
      </w:r>
      <w:r>
        <w:rPr>
          <w:rFonts w:hint="cs"/>
          <w:b/>
          <w:bCs/>
          <w:u w:val="single"/>
          <w:rtl/>
        </w:rPr>
        <w:t xml:space="preserve"> (עד השעה 12:00).</w:t>
      </w:r>
    </w:p>
    <w:p w:rsidR="00B94280" w:rsidRDefault="00B94280" w:rsidP="005421F6">
      <w:pPr>
        <w:spacing w:after="0" w:line="240" w:lineRule="auto"/>
        <w:rPr>
          <w:rFonts w:cs="David"/>
          <w:rtl/>
        </w:rPr>
      </w:pPr>
    </w:p>
    <w:p w:rsidR="00B94280" w:rsidRPr="00603160" w:rsidRDefault="00B94280" w:rsidP="005421F6">
      <w:pPr>
        <w:spacing w:after="0" w:line="240" w:lineRule="auto"/>
        <w:rPr>
          <w:rFonts w:cs="David"/>
          <w:rtl/>
        </w:rPr>
      </w:pPr>
      <w:bookmarkStart w:id="0" w:name="_GoBack"/>
      <w:bookmarkEnd w:id="0"/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5421F6">
      <w:pgSz w:w="11906" w:h="16838"/>
      <w:pgMar w:top="568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50637"/>
    <w:rsid w:val="00082425"/>
    <w:rsid w:val="000E30C7"/>
    <w:rsid w:val="0010345F"/>
    <w:rsid w:val="00134B55"/>
    <w:rsid w:val="001D4E3A"/>
    <w:rsid w:val="00280A6F"/>
    <w:rsid w:val="00281545"/>
    <w:rsid w:val="00297FE0"/>
    <w:rsid w:val="002F209D"/>
    <w:rsid w:val="002F284C"/>
    <w:rsid w:val="002F2A40"/>
    <w:rsid w:val="004176AB"/>
    <w:rsid w:val="00433FA8"/>
    <w:rsid w:val="004D44A9"/>
    <w:rsid w:val="004D5E05"/>
    <w:rsid w:val="005077BF"/>
    <w:rsid w:val="00514A40"/>
    <w:rsid w:val="005358DB"/>
    <w:rsid w:val="005421F6"/>
    <w:rsid w:val="005937A1"/>
    <w:rsid w:val="00603160"/>
    <w:rsid w:val="00667CB5"/>
    <w:rsid w:val="006A26DE"/>
    <w:rsid w:val="00760F08"/>
    <w:rsid w:val="007E24E0"/>
    <w:rsid w:val="00810E84"/>
    <w:rsid w:val="0088207E"/>
    <w:rsid w:val="00893E68"/>
    <w:rsid w:val="008B1EC2"/>
    <w:rsid w:val="009B27BF"/>
    <w:rsid w:val="009F032F"/>
    <w:rsid w:val="009F543C"/>
    <w:rsid w:val="00AA2D32"/>
    <w:rsid w:val="00B521CF"/>
    <w:rsid w:val="00B613B9"/>
    <w:rsid w:val="00B94280"/>
    <w:rsid w:val="00C461F2"/>
    <w:rsid w:val="00D03643"/>
    <w:rsid w:val="00D103E3"/>
    <w:rsid w:val="00D5140C"/>
    <w:rsid w:val="00DF7140"/>
    <w:rsid w:val="00EA3FCE"/>
    <w:rsid w:val="00F44FA1"/>
    <w:rsid w:val="00F8459E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574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0CC0-87C9-4C06-9686-C41BBA77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2019-10-03T12:10:00Z</cp:lastPrinted>
  <dcterms:created xsi:type="dcterms:W3CDTF">2020-07-27T06:28:00Z</dcterms:created>
  <dcterms:modified xsi:type="dcterms:W3CDTF">2020-07-28T08:09:00Z</dcterms:modified>
</cp:coreProperties>
</file>