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170A" w:rsidRPr="00081419" w:rsidRDefault="002D3A8C" w:rsidP="002D3A8C">
      <w:pPr>
        <w:spacing w:after="0"/>
        <w:jc w:val="center"/>
        <w:rPr>
          <w:sz w:val="18"/>
          <w:szCs w:val="18"/>
          <w:rtl/>
        </w:rPr>
      </w:pPr>
      <w:r>
        <w:rPr>
          <w:rFonts w:hint="cs"/>
          <w:sz w:val="18"/>
          <w:szCs w:val="18"/>
          <w:rtl/>
        </w:rPr>
        <w:t>‏‏</w:t>
      </w:r>
      <w:r w:rsidR="008C170A" w:rsidRPr="00081419">
        <w:rPr>
          <w:sz w:val="18"/>
          <w:szCs w:val="18"/>
          <w:rtl/>
        </w:rPr>
        <w:fldChar w:fldCharType="begin"/>
      </w:r>
      <w:r w:rsidR="008C170A" w:rsidRPr="00081419">
        <w:rPr>
          <w:sz w:val="18"/>
          <w:szCs w:val="18"/>
          <w:rtl/>
        </w:rPr>
        <w:instrText xml:space="preserve"> </w:instrText>
      </w:r>
      <w:r w:rsidR="008C170A" w:rsidRPr="00081419">
        <w:rPr>
          <w:sz w:val="18"/>
          <w:szCs w:val="18"/>
        </w:rPr>
        <w:instrText>DOCPROPERTY</w:instrText>
      </w:r>
      <w:r w:rsidR="008C170A" w:rsidRPr="00081419">
        <w:rPr>
          <w:sz w:val="18"/>
          <w:szCs w:val="18"/>
          <w:rtl/>
        </w:rPr>
        <w:instrText xml:space="preserve"> מסמך_תאריך \* </w:instrText>
      </w:r>
      <w:r w:rsidR="008C170A" w:rsidRPr="00081419">
        <w:rPr>
          <w:sz w:val="18"/>
          <w:szCs w:val="18"/>
        </w:rPr>
        <w:instrText>MERGEFORMAT</w:instrText>
      </w:r>
      <w:r w:rsidR="008C170A" w:rsidRPr="00081419">
        <w:rPr>
          <w:sz w:val="18"/>
          <w:szCs w:val="18"/>
          <w:rtl/>
        </w:rPr>
        <w:instrText xml:space="preserve"> </w:instrText>
      </w:r>
      <w:r w:rsidR="008C170A" w:rsidRPr="00081419">
        <w:rPr>
          <w:sz w:val="18"/>
          <w:szCs w:val="18"/>
          <w:rtl/>
        </w:rPr>
        <w:fldChar w:fldCharType="separate"/>
      </w:r>
      <w:r w:rsidR="008A3CAE">
        <w:rPr>
          <w:sz w:val="18"/>
          <w:szCs w:val="18"/>
          <w:rtl/>
        </w:rPr>
        <w:t>01/02/2018</w:t>
      </w:r>
      <w:r w:rsidR="008C170A" w:rsidRPr="00081419">
        <w:rPr>
          <w:sz w:val="18"/>
          <w:szCs w:val="18"/>
          <w:rtl/>
        </w:rPr>
        <w:fldChar w:fldCharType="end"/>
      </w:r>
    </w:p>
    <w:p w:rsidR="00655011" w:rsidRPr="00081419" w:rsidRDefault="00737D2B" w:rsidP="00664AB2">
      <w:pPr>
        <w:spacing w:after="0"/>
        <w:jc w:val="center"/>
        <w:rPr>
          <w:sz w:val="18"/>
          <w:szCs w:val="18"/>
          <w:rtl/>
        </w:rPr>
      </w:pPr>
      <w:r w:rsidRPr="00081419">
        <w:rPr>
          <w:rFonts w:hint="cs"/>
          <w:sz w:val="18"/>
          <w:szCs w:val="18"/>
          <w:rtl/>
        </w:rPr>
        <w:t>סימוכין</w:t>
      </w:r>
      <w:r w:rsidR="008E56E7" w:rsidRPr="00081419">
        <w:rPr>
          <w:rFonts w:hint="cs"/>
          <w:sz w:val="18"/>
          <w:szCs w:val="18"/>
          <w:rtl/>
        </w:rPr>
        <w:t xml:space="preserve">: </w:t>
      </w:r>
      <w:r w:rsidR="008C170A" w:rsidRPr="00081419">
        <w:rPr>
          <w:sz w:val="18"/>
          <w:szCs w:val="18"/>
          <w:rtl/>
        </w:rPr>
        <w:fldChar w:fldCharType="begin"/>
      </w:r>
      <w:r w:rsidR="008C170A" w:rsidRPr="00081419">
        <w:rPr>
          <w:sz w:val="18"/>
          <w:szCs w:val="18"/>
          <w:rtl/>
        </w:rPr>
        <w:instrText xml:space="preserve"> </w:instrText>
      </w:r>
      <w:r w:rsidR="008C170A" w:rsidRPr="00081419">
        <w:rPr>
          <w:sz w:val="18"/>
          <w:szCs w:val="18"/>
        </w:rPr>
        <w:instrText>DOCPROPERTY</w:instrText>
      </w:r>
      <w:r w:rsidR="008C170A" w:rsidRPr="00081419">
        <w:rPr>
          <w:sz w:val="18"/>
          <w:szCs w:val="18"/>
          <w:rtl/>
        </w:rPr>
        <w:instrText xml:space="preserve"> מסמך_סימוכין \* </w:instrText>
      </w:r>
      <w:r w:rsidR="008C170A" w:rsidRPr="00081419">
        <w:rPr>
          <w:sz w:val="18"/>
          <w:szCs w:val="18"/>
        </w:rPr>
        <w:instrText>MERGEFORMAT</w:instrText>
      </w:r>
      <w:r w:rsidR="008C170A" w:rsidRPr="00081419">
        <w:rPr>
          <w:sz w:val="18"/>
          <w:szCs w:val="18"/>
          <w:rtl/>
        </w:rPr>
        <w:instrText xml:space="preserve"> </w:instrText>
      </w:r>
      <w:r w:rsidR="008C170A" w:rsidRPr="00081419">
        <w:rPr>
          <w:sz w:val="18"/>
          <w:szCs w:val="18"/>
          <w:rtl/>
        </w:rPr>
        <w:fldChar w:fldCharType="separate"/>
      </w:r>
      <w:r w:rsidR="008A3CAE">
        <w:rPr>
          <w:sz w:val="18"/>
          <w:szCs w:val="18"/>
          <w:rtl/>
        </w:rPr>
        <w:t>54019/2/239</w:t>
      </w:r>
      <w:r w:rsidR="008C170A" w:rsidRPr="00081419">
        <w:rPr>
          <w:sz w:val="18"/>
          <w:szCs w:val="18"/>
          <w:rtl/>
        </w:rPr>
        <w:fldChar w:fldCharType="end"/>
      </w:r>
    </w:p>
    <w:p w:rsidR="008C170A" w:rsidRDefault="008C170A" w:rsidP="00664AB2">
      <w:pPr>
        <w:spacing w:after="0"/>
        <w:jc w:val="center"/>
        <w:rPr>
          <w:rtl/>
        </w:rPr>
      </w:pPr>
    </w:p>
    <w:p w:rsidR="002062B9" w:rsidRDefault="002062B9" w:rsidP="002062B9">
      <w:pPr>
        <w:spacing w:after="0" w:line="240" w:lineRule="auto"/>
        <w:rPr>
          <w:rtl/>
        </w:rPr>
      </w:pPr>
      <w:r>
        <w:rPr>
          <w:rFonts w:hint="cs"/>
          <w:rtl/>
        </w:rPr>
        <w:t>ל</w:t>
      </w:r>
      <w:r>
        <w:rPr>
          <w:rtl/>
        </w:rPr>
        <w:t>כבוד</w:t>
      </w:r>
    </w:p>
    <w:p w:rsidR="002062B9" w:rsidRPr="00BF2CCD" w:rsidRDefault="002062B9" w:rsidP="002062B9">
      <w:pPr>
        <w:spacing w:after="0" w:line="240" w:lineRule="auto"/>
        <w:rPr>
          <w:u w:val="single"/>
          <w:rtl/>
        </w:rPr>
      </w:pPr>
      <w:r w:rsidRPr="002062B9">
        <w:rPr>
          <w:rFonts w:hint="cs"/>
          <w:u w:val="single"/>
          <w:rtl/>
        </w:rPr>
        <w:t>עיריית בת-ים</w:t>
      </w:r>
      <w:r>
        <w:rPr>
          <w:rtl/>
        </w:rPr>
        <w:tab/>
      </w:r>
      <w:r>
        <w:rPr>
          <w:rtl/>
        </w:rPr>
        <w:tab/>
      </w:r>
      <w:r>
        <w:rPr>
          <w:rtl/>
        </w:rPr>
        <w:tab/>
      </w:r>
      <w:r>
        <w:rPr>
          <w:rFonts w:hint="cs"/>
          <w:rtl/>
        </w:rPr>
        <w:t xml:space="preserve">      </w:t>
      </w:r>
      <w:r>
        <w:rPr>
          <w:rtl/>
        </w:rPr>
        <w:tab/>
      </w:r>
      <w:r>
        <w:rPr>
          <w:rtl/>
        </w:rPr>
        <w:tab/>
      </w:r>
      <w:r>
        <w:rPr>
          <w:rFonts w:hint="cs"/>
          <w:rtl/>
        </w:rPr>
        <w:t xml:space="preserve">       </w:t>
      </w:r>
      <w:r w:rsidRPr="002062B9">
        <w:rPr>
          <w:rFonts w:hint="cs"/>
          <w:rtl/>
        </w:rPr>
        <w:t xml:space="preserve">    </w:t>
      </w:r>
      <w:r w:rsidRPr="002062B9">
        <w:rPr>
          <w:rtl/>
        </w:rPr>
        <w:tab/>
      </w:r>
      <w:r w:rsidRPr="002062B9">
        <w:rPr>
          <w:rtl/>
        </w:rPr>
        <w:tab/>
      </w:r>
      <w:r w:rsidRPr="002062B9">
        <w:rPr>
          <w:rtl/>
        </w:rPr>
        <w:tab/>
      </w:r>
      <w:r w:rsidRPr="002062B9">
        <w:rPr>
          <w:rtl/>
        </w:rPr>
        <w:tab/>
      </w:r>
      <w:r w:rsidRPr="00BF2CCD">
        <w:rPr>
          <w:rFonts w:hint="cs"/>
          <w:u w:val="single"/>
          <w:rtl/>
        </w:rPr>
        <w:t xml:space="preserve">באמצעות </w:t>
      </w:r>
      <w:r>
        <w:rPr>
          <w:rFonts w:hint="cs"/>
          <w:u w:val="single"/>
          <w:rtl/>
        </w:rPr>
        <w:t>המייל</w:t>
      </w:r>
    </w:p>
    <w:p w:rsidR="002062B9" w:rsidRDefault="002062B9" w:rsidP="002062B9">
      <w:pPr>
        <w:spacing w:after="0" w:line="240" w:lineRule="auto"/>
        <w:rPr>
          <w:rtl/>
        </w:rPr>
      </w:pPr>
    </w:p>
    <w:p w:rsidR="002062B9" w:rsidRDefault="002062B9" w:rsidP="002062B9">
      <w:pPr>
        <w:spacing w:after="0" w:line="240" w:lineRule="auto"/>
        <w:rPr>
          <w:rtl/>
        </w:rPr>
      </w:pPr>
      <w:proofErr w:type="spellStart"/>
      <w:r>
        <w:rPr>
          <w:rFonts w:hint="cs"/>
          <w:rtl/>
        </w:rPr>
        <w:t>א.ג.נ</w:t>
      </w:r>
      <w:proofErr w:type="spellEnd"/>
      <w:r>
        <w:rPr>
          <w:rFonts w:hint="cs"/>
          <w:rtl/>
        </w:rPr>
        <w:t>.,</w:t>
      </w:r>
    </w:p>
    <w:p w:rsidR="002062B9" w:rsidRDefault="002062B9" w:rsidP="002062B9">
      <w:pPr>
        <w:spacing w:after="0"/>
        <w:rPr>
          <w:rtl/>
        </w:rPr>
      </w:pPr>
    </w:p>
    <w:p w:rsidR="002062B9" w:rsidRDefault="002062B9" w:rsidP="000525B0">
      <w:pPr>
        <w:spacing w:after="120"/>
        <w:jc w:val="center"/>
        <w:rPr>
          <w:rtl/>
        </w:rPr>
      </w:pPr>
      <w:r>
        <w:rPr>
          <w:rtl/>
        </w:rPr>
        <w:t xml:space="preserve">הנדון: </w:t>
      </w:r>
      <w:r>
        <w:rPr>
          <w:rFonts w:hint="cs"/>
          <w:b/>
          <w:bCs/>
          <w:u w:val="single"/>
          <w:rtl/>
        </w:rPr>
        <w:t>קול קורא מס' 4/18 להציע הצעות לכניסה למאגר יועצים משפטיים</w:t>
      </w:r>
    </w:p>
    <w:p w:rsidR="002062B9" w:rsidRDefault="002062B9" w:rsidP="000525B0">
      <w:pPr>
        <w:pStyle w:va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after="120" w:line="360" w:lineRule="auto"/>
        <w:jc w:val="both"/>
        <w:rPr>
          <w:rFonts w:cs="David"/>
          <w:sz w:val="24"/>
          <w:szCs w:val="24"/>
          <w:rtl/>
        </w:rPr>
      </w:pPr>
      <w:r w:rsidRPr="00A072EE">
        <w:rPr>
          <w:rFonts w:cs="David" w:hint="cs"/>
          <w:sz w:val="24"/>
          <w:szCs w:val="24"/>
          <w:rtl/>
        </w:rPr>
        <w:t>בהמשך לפרסום ה</w:t>
      </w:r>
      <w:r>
        <w:rPr>
          <w:rFonts w:cs="David" w:hint="cs"/>
          <w:sz w:val="24"/>
          <w:szCs w:val="24"/>
          <w:rtl/>
        </w:rPr>
        <w:t>קול הקורא</w:t>
      </w:r>
      <w:r w:rsidRPr="00A072EE">
        <w:rPr>
          <w:rFonts w:cs="David" w:hint="cs"/>
          <w:sz w:val="24"/>
          <w:szCs w:val="24"/>
          <w:rtl/>
        </w:rPr>
        <w:t xml:space="preserve"> שבנדון, </w:t>
      </w:r>
      <w:r w:rsidR="0079438A">
        <w:rPr>
          <w:rFonts w:cs="David" w:hint="cs"/>
          <w:sz w:val="24"/>
          <w:szCs w:val="24"/>
          <w:rtl/>
        </w:rPr>
        <w:t xml:space="preserve">הרינו לפנות אליכם </w:t>
      </w:r>
      <w:r w:rsidRPr="00A072EE">
        <w:rPr>
          <w:rFonts w:cs="David" w:hint="cs"/>
          <w:sz w:val="24"/>
          <w:szCs w:val="24"/>
          <w:rtl/>
        </w:rPr>
        <w:t>כדלקמן:</w:t>
      </w:r>
    </w:p>
    <w:p w:rsidR="0079438A" w:rsidRDefault="0079438A" w:rsidP="000525B0">
      <w:pPr>
        <w:pStyle w:va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after="120" w:line="360" w:lineRule="auto"/>
        <w:jc w:val="both"/>
        <w:rPr>
          <w:rFonts w:cs="David"/>
          <w:b/>
          <w:bCs/>
          <w:sz w:val="24"/>
          <w:szCs w:val="24"/>
          <w:u w:val="single"/>
          <w:rtl/>
        </w:rPr>
      </w:pPr>
      <w:r w:rsidRPr="00234984">
        <w:rPr>
          <w:rFonts w:cs="David" w:hint="cs"/>
          <w:b/>
          <w:bCs/>
          <w:sz w:val="24"/>
          <w:szCs w:val="24"/>
          <w:u w:val="single"/>
          <w:rtl/>
        </w:rPr>
        <w:t>כללי</w:t>
      </w:r>
    </w:p>
    <w:p w:rsidR="0079438A" w:rsidRDefault="0079438A" w:rsidP="000525B0">
      <w:pPr>
        <w:pStyle w:val="10"/>
        <w:numPr>
          <w:ilvl w:val="0"/>
          <w:numId w:val="13"/>
        </w:numPr>
        <w:spacing w:after="120"/>
        <w:rPr>
          <w:rtl/>
        </w:rPr>
      </w:pPr>
      <w:r>
        <w:rPr>
          <w:rFonts w:hint="cs"/>
          <w:rtl/>
        </w:rPr>
        <w:t>משרדנו</w:t>
      </w:r>
      <w:r>
        <w:rPr>
          <w:rtl/>
        </w:rPr>
        <w:t xml:space="preserve"> עוסק ומתמחה בתחומי פעילות רבים ומגוונים</w:t>
      </w:r>
      <w:r w:rsidR="004F1152">
        <w:rPr>
          <w:rFonts w:hint="cs"/>
          <w:rtl/>
        </w:rPr>
        <w:t xml:space="preserve"> </w:t>
      </w:r>
      <w:r w:rsidR="00157576">
        <w:rPr>
          <w:rFonts w:hint="cs"/>
          <w:rtl/>
        </w:rPr>
        <w:t>הכוללים ליווי של</w:t>
      </w:r>
      <w:r w:rsidR="004F1152">
        <w:rPr>
          <w:rFonts w:hint="cs"/>
          <w:rtl/>
        </w:rPr>
        <w:t xml:space="preserve"> רשויות מקומיות</w:t>
      </w:r>
      <w:r>
        <w:rPr>
          <w:rtl/>
        </w:rPr>
        <w:t xml:space="preserve">, </w:t>
      </w:r>
      <w:r w:rsidR="004F1152">
        <w:rPr>
          <w:rFonts w:hint="cs"/>
          <w:rtl/>
        </w:rPr>
        <w:t xml:space="preserve">ואולם </w:t>
      </w:r>
      <w:r w:rsidR="004F1152" w:rsidRPr="00171D64">
        <w:rPr>
          <w:rFonts w:hint="cs"/>
          <w:b/>
          <w:bCs/>
          <w:rtl/>
        </w:rPr>
        <w:t>בתחום התכנון והבנייה ותחום המכרזים</w:t>
      </w:r>
      <w:r w:rsidR="004F1152">
        <w:rPr>
          <w:rFonts w:hint="cs"/>
          <w:rtl/>
        </w:rPr>
        <w:t xml:space="preserve"> יש למשרדנו ידע רב ומומחיות מיוחדת, ש</w:t>
      </w:r>
      <w:r w:rsidR="00157576">
        <w:rPr>
          <w:rFonts w:hint="cs"/>
          <w:rtl/>
        </w:rPr>
        <w:t>התפתחה ו</w:t>
      </w:r>
      <w:r w:rsidR="004F1152">
        <w:rPr>
          <w:rFonts w:hint="cs"/>
          <w:rtl/>
        </w:rPr>
        <w:t>נרכשה לאורך שנים רבות</w:t>
      </w:r>
      <w:r w:rsidR="005255DB">
        <w:rPr>
          <w:rFonts w:hint="cs"/>
          <w:rtl/>
        </w:rPr>
        <w:t xml:space="preserve"> של ניסיון, כפי שיפורט להלן ביחס לכל תחום בנפרד</w:t>
      </w:r>
      <w:r>
        <w:rPr>
          <w:rtl/>
        </w:rPr>
        <w:t>.</w:t>
      </w:r>
    </w:p>
    <w:p w:rsidR="00E80BD3" w:rsidRPr="00F776AF" w:rsidRDefault="00E80BD3" w:rsidP="000525B0">
      <w:pPr>
        <w:pStyle w:val="10"/>
        <w:spacing w:after="120"/>
        <w:rPr>
          <w:u w:val="single"/>
          <w:rtl/>
        </w:rPr>
      </w:pPr>
      <w:r w:rsidRPr="00F776AF">
        <w:rPr>
          <w:rFonts w:hint="cs"/>
          <w:u w:val="single"/>
          <w:rtl/>
        </w:rPr>
        <w:t>תכנון ובניה</w:t>
      </w:r>
    </w:p>
    <w:p w:rsidR="00E80BD3" w:rsidRDefault="00E80BD3" w:rsidP="00F776AF">
      <w:pPr>
        <w:pStyle w:val="21"/>
        <w:rPr>
          <w:rtl/>
        </w:rPr>
      </w:pPr>
      <w:r>
        <w:rPr>
          <w:rtl/>
        </w:rPr>
        <w:t xml:space="preserve">בראש תחום התכנון והבנייה במשרדנו עומד עו"ד אלי </w:t>
      </w:r>
      <w:proofErr w:type="spellStart"/>
      <w:r>
        <w:rPr>
          <w:rtl/>
        </w:rPr>
        <w:t>וילצ'יק</w:t>
      </w:r>
      <w:proofErr w:type="spellEnd"/>
      <w:r>
        <w:rPr>
          <w:rtl/>
        </w:rPr>
        <w:t xml:space="preserve">. במסגרת זו מעניק המשרד </w:t>
      </w:r>
      <w:r w:rsidR="00157576">
        <w:rPr>
          <w:rFonts w:hint="cs"/>
          <w:rtl/>
        </w:rPr>
        <w:t>י</w:t>
      </w:r>
      <w:r>
        <w:rPr>
          <w:rtl/>
        </w:rPr>
        <w:t xml:space="preserve">יעוץ משפטי לוועדות לתכנון, לתאגידים ולפרטיים בהליכי תכנון ובניה, לרבות ייצוג בהליכים משפטיים בוועדת תכנון ובניה ובבתי משפט. בין היתר משמש המשרד כיועץ המשפטי החיצוני הקבוע של הוועדה המקומית לב השרון, של מרכז המועצות האזוריות, שימש עד לאחרונה כיועץ משפטי </w:t>
      </w:r>
      <w:r w:rsidRPr="00D7055B">
        <w:rPr>
          <w:rtl/>
        </w:rPr>
        <w:t>קבוע</w:t>
      </w:r>
      <w:r>
        <w:rPr>
          <w:rtl/>
        </w:rPr>
        <w:t xml:space="preserve"> של הוועדה המקומית </w:t>
      </w:r>
      <w:proofErr w:type="spellStart"/>
      <w:r>
        <w:rPr>
          <w:rtl/>
        </w:rPr>
        <w:t>לתו"ב</w:t>
      </w:r>
      <w:proofErr w:type="spellEnd"/>
      <w:r>
        <w:rPr>
          <w:rtl/>
        </w:rPr>
        <w:t xml:space="preserve"> שמעונים. עו"ד אלי </w:t>
      </w:r>
      <w:proofErr w:type="spellStart"/>
      <w:r>
        <w:rPr>
          <w:rtl/>
        </w:rPr>
        <w:t>וילצ'יק</w:t>
      </w:r>
      <w:proofErr w:type="spellEnd"/>
      <w:r>
        <w:rPr>
          <w:rtl/>
        </w:rPr>
        <w:t xml:space="preserve"> </w:t>
      </w:r>
      <w:r>
        <w:rPr>
          <w:rFonts w:hint="cs"/>
          <w:rtl/>
        </w:rPr>
        <w:t xml:space="preserve">אף </w:t>
      </w:r>
      <w:r>
        <w:rPr>
          <w:rtl/>
        </w:rPr>
        <w:t>שימש משך 4 שנים כיועץ המשפטי של הוועדה המחוזית לתכנון ולבניה מחוז דרום, ובמשך שנתיים וחצי כיועץ המשפטי של הוועדה המחוזית לתכנון ולבניה מחוז ת"א.</w:t>
      </w:r>
      <w:r>
        <w:rPr>
          <w:rFonts w:hint="cs"/>
          <w:rtl/>
        </w:rPr>
        <w:t xml:space="preserve"> </w:t>
      </w:r>
    </w:p>
    <w:p w:rsidR="00E80BD3" w:rsidRDefault="00E80BD3" w:rsidP="00F776AF">
      <w:pPr>
        <w:pStyle w:val="21"/>
        <w:rPr>
          <w:rtl/>
        </w:rPr>
      </w:pPr>
      <w:r>
        <w:rPr>
          <w:rtl/>
        </w:rPr>
        <w:t xml:space="preserve">הייעוץ המשפטי לוועדות כולל את ייצוגן בעתירות מנהליות, </w:t>
      </w:r>
      <w:proofErr w:type="spellStart"/>
      <w:r>
        <w:rPr>
          <w:rtl/>
        </w:rPr>
        <w:t>בעררים</w:t>
      </w:r>
      <w:proofErr w:type="spellEnd"/>
      <w:r>
        <w:rPr>
          <w:rtl/>
        </w:rPr>
        <w:t xml:space="preserve"> ובמוסדות תכנון נוספים (מועצה ארצית, ועדה מחוזית וכ"ו). הייעוץ כולל אף השתתפות בישיבות מליאה, ישיבות ועדות משנה,  וישיבות עם הצוות המקצועי כאשר נדרש. עוד כולל הייעוץ השוטף ייצוג הוועדות בתביעות לפי סעיף 197 לחוק ובהליכי השגה וערעור על היטלי השבחה.</w:t>
      </w:r>
    </w:p>
    <w:p w:rsidR="00E80BD3" w:rsidRDefault="00E80BD3" w:rsidP="000525B0">
      <w:pPr>
        <w:pStyle w:val="21"/>
        <w:spacing w:after="120"/>
        <w:rPr>
          <w:rtl/>
        </w:rPr>
      </w:pPr>
      <w:r>
        <w:rPr>
          <w:rtl/>
        </w:rPr>
        <w:t xml:space="preserve">בנוסף, המשרד מייעץ ומטפל עבור פרטיים, חברות ומוסדות וגופים ציבוריים בכל הקשור לקידום </w:t>
      </w:r>
      <w:proofErr w:type="spellStart"/>
      <w:r>
        <w:rPr>
          <w:rtl/>
        </w:rPr>
        <w:t>תוכניות</w:t>
      </w:r>
      <w:proofErr w:type="spellEnd"/>
      <w:r>
        <w:rPr>
          <w:rtl/>
        </w:rPr>
        <w:t xml:space="preserve"> בנין עיר, בקשות להיתרים, הליכי התנגדויות לתכנית ולהיתרים, </w:t>
      </w:r>
      <w:proofErr w:type="spellStart"/>
      <w:r>
        <w:rPr>
          <w:rtl/>
        </w:rPr>
        <w:t>עררים</w:t>
      </w:r>
      <w:proofErr w:type="spellEnd"/>
      <w:r>
        <w:rPr>
          <w:rtl/>
        </w:rPr>
        <w:t xml:space="preserve">, </w:t>
      </w:r>
      <w:r>
        <w:rPr>
          <w:rtl/>
        </w:rPr>
        <w:lastRenderedPageBreak/>
        <w:t>תביעות פיצויים לפי סעיף 197 לחוק התכנון והבנייה, הליכים שעניינם היטלי השבחה ועוד מגוון רחב של נושאי תכנון ובנייה.</w:t>
      </w:r>
    </w:p>
    <w:p w:rsidR="00E80BD3" w:rsidRPr="00F776AF" w:rsidRDefault="00E80BD3" w:rsidP="000525B0">
      <w:pPr>
        <w:pStyle w:val="10"/>
        <w:spacing w:after="120"/>
        <w:rPr>
          <w:u w:val="single"/>
        </w:rPr>
      </w:pPr>
      <w:r w:rsidRPr="00F776AF">
        <w:rPr>
          <w:rFonts w:hint="cs"/>
          <w:u w:val="single"/>
          <w:rtl/>
        </w:rPr>
        <w:t>מכרזים</w:t>
      </w:r>
    </w:p>
    <w:p w:rsidR="00675AB8" w:rsidRDefault="00AD083D" w:rsidP="00F776AF">
      <w:pPr>
        <w:pStyle w:val="21"/>
      </w:pPr>
      <w:r>
        <w:rPr>
          <w:rFonts w:hint="cs"/>
          <w:rtl/>
        </w:rPr>
        <w:t>את תחום המכרזים במשרדנו מרכזת עו"ד שירלי סופר-</w:t>
      </w:r>
      <w:proofErr w:type="spellStart"/>
      <w:r>
        <w:rPr>
          <w:rFonts w:hint="cs"/>
          <w:rtl/>
        </w:rPr>
        <w:t>דמרי</w:t>
      </w:r>
      <w:proofErr w:type="spellEnd"/>
      <w:r>
        <w:rPr>
          <w:rFonts w:hint="cs"/>
          <w:rtl/>
        </w:rPr>
        <w:t xml:space="preserve">, שהינה בעלת </w:t>
      </w:r>
      <w:r w:rsidR="004F1152">
        <w:rPr>
          <w:rFonts w:hint="cs"/>
          <w:rtl/>
        </w:rPr>
        <w:t>ניסיון עשיר בליווי והכנת מכרזים מורכבים בתחומים שונים ומגוונים</w:t>
      </w:r>
      <w:r w:rsidR="00157576">
        <w:rPr>
          <w:rFonts w:hint="cs"/>
          <w:rtl/>
        </w:rPr>
        <w:t xml:space="preserve">, לרבות מכרזי </w:t>
      </w:r>
      <w:r w:rsidR="00157576">
        <w:rPr>
          <w:rFonts w:hint="cs"/>
        </w:rPr>
        <w:t>B</w:t>
      </w:r>
      <w:r w:rsidR="00157576">
        <w:t>OT</w:t>
      </w:r>
      <w:r w:rsidR="00157576">
        <w:rPr>
          <w:rFonts w:hint="cs"/>
          <w:rtl/>
        </w:rPr>
        <w:t>, מכרזי מקרקעין, מכרזים למתן שירותים, מכרזים לרכישת טובין, מכרזי</w:t>
      </w:r>
      <w:r w:rsidR="00675AB8">
        <w:rPr>
          <w:rFonts w:hint="cs"/>
          <w:rtl/>
        </w:rPr>
        <w:t>ם</w:t>
      </w:r>
      <w:r w:rsidR="00157576">
        <w:rPr>
          <w:rFonts w:hint="cs"/>
          <w:rtl/>
        </w:rPr>
        <w:t xml:space="preserve"> לביצוע עבודות קבלניות ועוד</w:t>
      </w:r>
      <w:r w:rsidR="004F1152">
        <w:rPr>
          <w:rFonts w:hint="cs"/>
          <w:rtl/>
        </w:rPr>
        <w:t xml:space="preserve">. </w:t>
      </w:r>
    </w:p>
    <w:p w:rsidR="004F1152" w:rsidRDefault="004F1152" w:rsidP="00F776AF">
      <w:pPr>
        <w:pStyle w:val="21"/>
      </w:pPr>
      <w:r>
        <w:rPr>
          <w:rFonts w:hint="cs"/>
          <w:rtl/>
        </w:rPr>
        <w:t xml:space="preserve">בין היתר, מייצג משרדנו את מנהלת הדיור הממשלתי באגף החשב הכללי </w:t>
      </w:r>
      <w:r>
        <w:rPr>
          <w:rtl/>
        </w:rPr>
        <w:t>–</w:t>
      </w:r>
      <w:r>
        <w:rPr>
          <w:rFonts w:hint="cs"/>
          <w:rtl/>
        </w:rPr>
        <w:t xml:space="preserve"> משרד האוצר, החברה למשק וכלכלה של השלטון המקומי בע"מ, רשויות מקומיות</w:t>
      </w:r>
      <w:r w:rsidR="000E7F88">
        <w:rPr>
          <w:rFonts w:hint="cs"/>
          <w:rtl/>
        </w:rPr>
        <w:t xml:space="preserve"> כמו עיריית באר </w:t>
      </w:r>
      <w:r w:rsidR="007A1D56">
        <w:rPr>
          <w:rFonts w:hint="cs"/>
          <w:rtl/>
        </w:rPr>
        <w:t>ש</w:t>
      </w:r>
      <w:r w:rsidR="000E7F88">
        <w:rPr>
          <w:rFonts w:hint="cs"/>
          <w:rtl/>
        </w:rPr>
        <w:t xml:space="preserve">בע, עיריית לוד, </w:t>
      </w:r>
      <w:r w:rsidR="00157576">
        <w:rPr>
          <w:rFonts w:hint="cs"/>
          <w:rtl/>
        </w:rPr>
        <w:t xml:space="preserve">מועצה מקומית </w:t>
      </w:r>
      <w:r w:rsidR="000E7F88">
        <w:rPr>
          <w:rFonts w:hint="cs"/>
          <w:rtl/>
        </w:rPr>
        <w:t xml:space="preserve">זכרון יעקב, </w:t>
      </w:r>
      <w:r w:rsidR="00157576">
        <w:rPr>
          <w:rFonts w:hint="cs"/>
          <w:rtl/>
        </w:rPr>
        <w:t xml:space="preserve">עיריית </w:t>
      </w:r>
      <w:r w:rsidR="000E7F88">
        <w:rPr>
          <w:rFonts w:hint="cs"/>
          <w:rtl/>
        </w:rPr>
        <w:t>חדרה</w:t>
      </w:r>
      <w:r w:rsidR="00157576">
        <w:rPr>
          <w:rFonts w:hint="cs"/>
          <w:rtl/>
        </w:rPr>
        <w:t>, מועצה אזורית לב השרון</w:t>
      </w:r>
      <w:r>
        <w:rPr>
          <w:rFonts w:hint="cs"/>
          <w:rtl/>
        </w:rPr>
        <w:t xml:space="preserve"> ועוד.</w:t>
      </w:r>
    </w:p>
    <w:p w:rsidR="00282A51" w:rsidRDefault="004F1152" w:rsidP="000525B0">
      <w:pPr>
        <w:pStyle w:val="21"/>
        <w:spacing w:after="120"/>
      </w:pPr>
      <w:r>
        <w:rPr>
          <w:rFonts w:hint="cs"/>
          <w:rtl/>
        </w:rPr>
        <w:t xml:space="preserve">ליווי והכנת המכרזים עבור הגופים האמורים כולל, בין היתר, </w:t>
      </w:r>
      <w:r w:rsidRPr="0043721B">
        <w:rPr>
          <w:rFonts w:hint="eastAsia"/>
          <w:rtl/>
        </w:rPr>
        <w:t>כתיבה</w:t>
      </w:r>
      <w:r w:rsidRPr="0043721B">
        <w:rPr>
          <w:rtl/>
        </w:rPr>
        <w:t xml:space="preserve">, </w:t>
      </w:r>
      <w:r w:rsidRPr="0043721B">
        <w:rPr>
          <w:rFonts w:hint="eastAsia"/>
          <w:rtl/>
        </w:rPr>
        <w:t>הכנה</w:t>
      </w:r>
      <w:r w:rsidRPr="0043721B">
        <w:rPr>
          <w:rtl/>
        </w:rPr>
        <w:t xml:space="preserve">, </w:t>
      </w:r>
      <w:r w:rsidRPr="0043721B">
        <w:rPr>
          <w:rFonts w:hint="eastAsia"/>
          <w:rtl/>
        </w:rPr>
        <w:t>ניסוח</w:t>
      </w:r>
      <w:r w:rsidRPr="0043721B">
        <w:rPr>
          <w:rtl/>
        </w:rPr>
        <w:t xml:space="preserve"> </w:t>
      </w:r>
      <w:r w:rsidRPr="0043721B">
        <w:rPr>
          <w:rFonts w:hint="eastAsia"/>
          <w:rtl/>
        </w:rPr>
        <w:t>ועריכה</w:t>
      </w:r>
      <w:r w:rsidRPr="0043721B">
        <w:rPr>
          <w:rtl/>
        </w:rPr>
        <w:t xml:space="preserve"> </w:t>
      </w:r>
      <w:r w:rsidRPr="0043721B">
        <w:rPr>
          <w:rFonts w:hint="eastAsia"/>
          <w:rtl/>
        </w:rPr>
        <w:t>מלאים</w:t>
      </w:r>
      <w:r w:rsidRPr="0043721B">
        <w:rPr>
          <w:rtl/>
        </w:rPr>
        <w:t xml:space="preserve"> </w:t>
      </w:r>
      <w:r w:rsidRPr="0043721B">
        <w:rPr>
          <w:rFonts w:hint="eastAsia"/>
          <w:rtl/>
        </w:rPr>
        <w:t>ומקיפים</w:t>
      </w:r>
      <w:r w:rsidRPr="0043721B">
        <w:rPr>
          <w:rtl/>
        </w:rPr>
        <w:t xml:space="preserve"> </w:t>
      </w:r>
      <w:r w:rsidRPr="0043721B">
        <w:rPr>
          <w:rFonts w:hint="eastAsia"/>
          <w:rtl/>
        </w:rPr>
        <w:t>של</w:t>
      </w:r>
      <w:r w:rsidRPr="0043721B">
        <w:rPr>
          <w:rtl/>
        </w:rPr>
        <w:t xml:space="preserve"> </w:t>
      </w:r>
      <w:r w:rsidRPr="0043721B">
        <w:rPr>
          <w:rFonts w:hint="eastAsia"/>
          <w:rtl/>
        </w:rPr>
        <w:t>מסמכי</w:t>
      </w:r>
      <w:r w:rsidRPr="0043721B">
        <w:rPr>
          <w:rtl/>
        </w:rPr>
        <w:t xml:space="preserve"> </w:t>
      </w:r>
      <w:r w:rsidRPr="0043721B">
        <w:rPr>
          <w:rFonts w:hint="eastAsia"/>
          <w:rtl/>
        </w:rPr>
        <w:t>ה</w:t>
      </w:r>
      <w:r>
        <w:rPr>
          <w:rFonts w:hint="cs"/>
          <w:rtl/>
        </w:rPr>
        <w:t>מכרז</w:t>
      </w:r>
      <w:r w:rsidRPr="0043721B">
        <w:rPr>
          <w:rtl/>
        </w:rPr>
        <w:t xml:space="preserve">, </w:t>
      </w:r>
      <w:r w:rsidRPr="0043721B">
        <w:rPr>
          <w:rFonts w:hint="eastAsia"/>
          <w:rtl/>
        </w:rPr>
        <w:t>לרבות</w:t>
      </w:r>
      <w:r w:rsidRPr="0043721B">
        <w:rPr>
          <w:rtl/>
        </w:rPr>
        <w:t xml:space="preserve"> </w:t>
      </w:r>
      <w:r w:rsidRPr="0043721B">
        <w:rPr>
          <w:rFonts w:hint="eastAsia"/>
          <w:rtl/>
        </w:rPr>
        <w:t>ניסוח</w:t>
      </w:r>
      <w:r w:rsidRPr="0043721B">
        <w:rPr>
          <w:rtl/>
        </w:rPr>
        <w:t xml:space="preserve"> </w:t>
      </w:r>
      <w:r w:rsidRPr="0043721B">
        <w:rPr>
          <w:rFonts w:hint="eastAsia"/>
          <w:rtl/>
        </w:rPr>
        <w:t>ועריכת</w:t>
      </w:r>
      <w:r w:rsidRPr="0043721B">
        <w:rPr>
          <w:rtl/>
        </w:rPr>
        <w:t xml:space="preserve"> </w:t>
      </w:r>
      <w:r>
        <w:rPr>
          <w:rFonts w:hint="cs"/>
          <w:rtl/>
        </w:rPr>
        <w:t>תנאי הסף למכרז</w:t>
      </w:r>
      <w:r w:rsidRPr="0043721B">
        <w:rPr>
          <w:rtl/>
        </w:rPr>
        <w:t>,</w:t>
      </w:r>
      <w:r>
        <w:rPr>
          <w:rFonts w:hint="cs"/>
          <w:rtl/>
        </w:rPr>
        <w:t xml:space="preserve"> </w:t>
      </w:r>
      <w:r w:rsidRPr="0043721B">
        <w:rPr>
          <w:rFonts w:hint="eastAsia"/>
          <w:rtl/>
        </w:rPr>
        <w:t>מתן</w:t>
      </w:r>
      <w:r w:rsidRPr="0043721B">
        <w:rPr>
          <w:rtl/>
        </w:rPr>
        <w:t xml:space="preserve"> </w:t>
      </w:r>
      <w:r w:rsidRPr="0043721B">
        <w:rPr>
          <w:rFonts w:hint="eastAsia"/>
          <w:rtl/>
        </w:rPr>
        <w:t>הבהרות</w:t>
      </w:r>
      <w:r w:rsidRPr="0043721B">
        <w:rPr>
          <w:rtl/>
        </w:rPr>
        <w:t xml:space="preserve"> </w:t>
      </w:r>
      <w:r>
        <w:rPr>
          <w:rFonts w:hint="cs"/>
          <w:rtl/>
        </w:rPr>
        <w:t>למסמכי המכרז</w:t>
      </w:r>
      <w:r w:rsidR="00282A51">
        <w:rPr>
          <w:rFonts w:hint="cs"/>
          <w:rtl/>
        </w:rPr>
        <w:t xml:space="preserve"> ומענה לשאלות המשתתפים</w:t>
      </w:r>
      <w:r w:rsidRPr="0043721B">
        <w:rPr>
          <w:rtl/>
        </w:rPr>
        <w:t>,</w:t>
      </w:r>
      <w:r>
        <w:rPr>
          <w:rFonts w:hint="cs"/>
          <w:rtl/>
        </w:rPr>
        <w:t xml:space="preserve"> בדיקת ההצעות, ליווי וועדת המכרזים וכן </w:t>
      </w:r>
      <w:r w:rsidRPr="00332875">
        <w:rPr>
          <w:rFonts w:hint="cs"/>
          <w:rtl/>
        </w:rPr>
        <w:t xml:space="preserve">תיאום ושיתוף פעולה עם היועצים המקצועיים </w:t>
      </w:r>
      <w:r>
        <w:rPr>
          <w:rFonts w:hint="cs"/>
          <w:rtl/>
        </w:rPr>
        <w:t>המלווים את המכרז בכל הנוגע להכנת המפרטים וכתבי הכמויות, בדיקתם ושילובם במסמכי המכרז</w:t>
      </w:r>
      <w:r w:rsidR="00282A51">
        <w:rPr>
          <w:rFonts w:hint="cs"/>
          <w:rtl/>
        </w:rPr>
        <w:t xml:space="preserve">, טיפול ומענה בפניות לעיון במסמכי המכרז ומענה להשגות על תוצאות המכרז וכן ייצוג וליווי בהליכים משפטיים באשר לתוצאות המכרז, ככל שנדרש. </w:t>
      </w:r>
    </w:p>
    <w:p w:rsidR="0079438A" w:rsidRDefault="0079438A" w:rsidP="000525B0">
      <w:pPr>
        <w:pStyle w:val="10"/>
        <w:spacing w:after="120"/>
      </w:pPr>
      <w:r>
        <w:rPr>
          <w:rtl/>
        </w:rPr>
        <w:t>לאור ניס</w:t>
      </w:r>
      <w:r>
        <w:rPr>
          <w:rFonts w:hint="cs"/>
          <w:rtl/>
        </w:rPr>
        <w:t>יו</w:t>
      </w:r>
      <w:r>
        <w:rPr>
          <w:rtl/>
        </w:rPr>
        <w:t xml:space="preserve">ננו העשיר </w:t>
      </w:r>
      <w:r w:rsidR="00675AB8">
        <w:rPr>
          <w:rFonts w:hint="cs"/>
          <w:rtl/>
        </w:rPr>
        <w:t xml:space="preserve">והייחודי </w:t>
      </w:r>
      <w:r w:rsidRPr="00B1658D">
        <w:rPr>
          <w:rFonts w:hint="cs"/>
          <w:rtl/>
        </w:rPr>
        <w:t>ב</w:t>
      </w:r>
      <w:r>
        <w:rPr>
          <w:rFonts w:hint="cs"/>
          <w:rtl/>
        </w:rPr>
        <w:t xml:space="preserve">תחומים המפורטים לעיל, </w:t>
      </w:r>
      <w:r>
        <w:rPr>
          <w:rtl/>
        </w:rPr>
        <w:t xml:space="preserve">אנו סבורים שמשרדנו יכול להעניק </w:t>
      </w:r>
      <w:r>
        <w:rPr>
          <w:rFonts w:hint="cs"/>
          <w:rtl/>
        </w:rPr>
        <w:t>לכם</w:t>
      </w:r>
      <w:r>
        <w:rPr>
          <w:rtl/>
        </w:rPr>
        <w:t xml:space="preserve"> שירות משפטי ברמה הגבוהה ביותר</w:t>
      </w:r>
      <w:r>
        <w:rPr>
          <w:rFonts w:hint="cs"/>
          <w:rtl/>
        </w:rPr>
        <w:t xml:space="preserve">. </w:t>
      </w:r>
    </w:p>
    <w:p w:rsidR="0079438A" w:rsidRDefault="00D55116" w:rsidP="000525B0">
      <w:pPr>
        <w:pStyle w:val="10"/>
        <w:numPr>
          <w:ilvl w:val="0"/>
          <w:numId w:val="0"/>
        </w:numPr>
        <w:spacing w:after="120"/>
        <w:ind w:left="567" w:hanging="570"/>
        <w:rPr>
          <w:b/>
          <w:bCs/>
          <w:u w:val="single"/>
          <w:rtl/>
        </w:rPr>
      </w:pPr>
      <w:r>
        <w:rPr>
          <w:rFonts w:hint="cs"/>
          <w:b/>
          <w:bCs/>
          <w:u w:val="single"/>
          <w:rtl/>
        </w:rPr>
        <w:t>שאלות הבהרה</w:t>
      </w:r>
    </w:p>
    <w:p w:rsidR="00D55116" w:rsidRDefault="00D55116" w:rsidP="00D55116">
      <w:pPr>
        <w:pStyle w:val="10"/>
      </w:pPr>
      <w:r>
        <w:rPr>
          <w:rFonts w:hint="cs"/>
          <w:rtl/>
        </w:rPr>
        <w:t xml:space="preserve">לאור האמור לעיל, </w:t>
      </w:r>
      <w:r w:rsidR="00FA2E0A">
        <w:rPr>
          <w:rFonts w:hint="cs"/>
          <w:rtl/>
        </w:rPr>
        <w:t xml:space="preserve">נבקש כי מתחום א' (ייצוג שוטף של העירייה בתחום דיני שלטון מקומי, תכנון ובנייה, מכרזים וחוזים, אגרות והיטלים) יפוצלו תחומי המשנה </w:t>
      </w:r>
      <w:r w:rsidR="00FA2E0A" w:rsidRPr="00324AEB">
        <w:rPr>
          <w:rFonts w:hint="cs"/>
          <w:b/>
          <w:bCs/>
          <w:rtl/>
        </w:rPr>
        <w:t>תכנון ובניה וחוזים ומכרזים</w:t>
      </w:r>
      <w:r w:rsidR="00FA2E0A">
        <w:rPr>
          <w:rFonts w:hint="cs"/>
          <w:rtl/>
        </w:rPr>
        <w:t xml:space="preserve"> ויהוו תחומים נפרדים, כל אחד מהם</w:t>
      </w:r>
      <w:r w:rsidR="001D074D">
        <w:rPr>
          <w:rFonts w:hint="cs"/>
          <w:rtl/>
        </w:rPr>
        <w:t xml:space="preserve"> בפני עצמו</w:t>
      </w:r>
      <w:r w:rsidR="00FA2E0A">
        <w:rPr>
          <w:rFonts w:hint="cs"/>
          <w:rtl/>
        </w:rPr>
        <w:t xml:space="preserve">. </w:t>
      </w:r>
      <w:r w:rsidR="00480063">
        <w:rPr>
          <w:rtl/>
        </w:rPr>
        <w:t>–</w:t>
      </w:r>
      <w:r w:rsidR="00480063">
        <w:rPr>
          <w:rFonts w:hint="cs"/>
          <w:rtl/>
        </w:rPr>
        <w:t xml:space="preserve"> </w:t>
      </w:r>
      <w:r w:rsidR="00480063" w:rsidRPr="00480063">
        <w:rPr>
          <w:rFonts w:hint="cs"/>
          <w:highlight w:val="yellow"/>
          <w:rtl/>
        </w:rPr>
        <w:t>אין בכוונת העיריה לפצל</w:t>
      </w:r>
      <w:r w:rsidR="00480063">
        <w:rPr>
          <w:rFonts w:hint="cs"/>
          <w:rtl/>
        </w:rPr>
        <w:t xml:space="preserve"> </w:t>
      </w:r>
    </w:p>
    <w:p w:rsidR="00FA2E0A" w:rsidRDefault="00FA2E0A" w:rsidP="00246847">
      <w:pPr>
        <w:pStyle w:val="10"/>
      </w:pPr>
      <w:r>
        <w:rPr>
          <w:rFonts w:hint="cs"/>
          <w:rtl/>
        </w:rPr>
        <w:t>נבקש כי במסגרת הניסיון הנדרש בתחום המכרזים</w:t>
      </w:r>
      <w:r w:rsidR="00D15852">
        <w:rPr>
          <w:rFonts w:hint="cs"/>
          <w:rtl/>
        </w:rPr>
        <w:t xml:space="preserve"> והחוזים</w:t>
      </w:r>
      <w:r>
        <w:rPr>
          <w:rFonts w:hint="cs"/>
          <w:rtl/>
        </w:rPr>
        <w:t xml:space="preserve"> </w:t>
      </w:r>
      <w:r w:rsidR="00246847">
        <w:rPr>
          <w:rFonts w:hint="cs"/>
          <w:rtl/>
        </w:rPr>
        <w:t xml:space="preserve">(הן בתנאי הסף והן באמות המידה) </w:t>
      </w:r>
      <w:r>
        <w:rPr>
          <w:rFonts w:hint="cs"/>
          <w:rtl/>
        </w:rPr>
        <w:t>ייחשבו גם מכרזים שנערכו מכוח סעיף 9 לחוק הרשויות המקומיות (מכרזים משותפים), תשל"ב-1972 (כדוגמת המכרזים המפורסמים על ידי החברה למשק וכלכלה של השלטון המקומי בע"מ).</w:t>
      </w:r>
      <w:r w:rsidR="00480063">
        <w:rPr>
          <w:rFonts w:hint="cs"/>
          <w:rtl/>
        </w:rPr>
        <w:t xml:space="preserve"> </w:t>
      </w:r>
      <w:r w:rsidR="00480063" w:rsidRPr="00480063">
        <w:rPr>
          <w:rFonts w:hint="cs"/>
          <w:highlight w:val="yellow"/>
          <w:rtl/>
        </w:rPr>
        <w:t xml:space="preserve">מקובל במסגרת </w:t>
      </w:r>
      <w:proofErr w:type="spellStart"/>
      <w:r w:rsidR="00480063" w:rsidRPr="00480063">
        <w:rPr>
          <w:rFonts w:hint="cs"/>
          <w:highlight w:val="yellow"/>
          <w:rtl/>
        </w:rPr>
        <w:t>הנסיון</w:t>
      </w:r>
      <w:proofErr w:type="spellEnd"/>
      <w:r w:rsidR="00480063" w:rsidRPr="00480063">
        <w:rPr>
          <w:rFonts w:hint="cs"/>
          <w:highlight w:val="yellow"/>
          <w:rtl/>
        </w:rPr>
        <w:t xml:space="preserve"> הנדרש בתחו</w:t>
      </w:r>
      <w:bookmarkStart w:id="0" w:name="_GoBack"/>
      <w:bookmarkEnd w:id="0"/>
      <w:r w:rsidR="00480063" w:rsidRPr="00480063">
        <w:rPr>
          <w:rFonts w:hint="cs"/>
          <w:highlight w:val="yellow"/>
          <w:rtl/>
        </w:rPr>
        <w:t>ם חוזים ומכרזים יחשב גם מכרזים המפורסמים על ידי משכ"ל</w:t>
      </w:r>
      <w:r w:rsidR="00480063">
        <w:rPr>
          <w:rFonts w:hint="cs"/>
          <w:rtl/>
        </w:rPr>
        <w:t xml:space="preserve"> </w:t>
      </w:r>
    </w:p>
    <w:p w:rsidR="0079438A" w:rsidRPr="00480063" w:rsidRDefault="00FA2E0A" w:rsidP="00FA2E0A">
      <w:pPr>
        <w:pStyle w:val="10"/>
        <w:rPr>
          <w:highlight w:val="yellow"/>
          <w:rtl/>
        </w:rPr>
      </w:pPr>
      <w:r>
        <w:rPr>
          <w:rFonts w:hint="cs"/>
          <w:rtl/>
        </w:rPr>
        <w:t>כמו כן, נבקש כי במסגרת הניסיון הנדרש בליטיגציה בתחום המכרזים</w:t>
      </w:r>
      <w:r w:rsidR="0049339D">
        <w:rPr>
          <w:rFonts w:hint="cs"/>
          <w:rtl/>
        </w:rPr>
        <w:t xml:space="preserve"> והחוזים</w:t>
      </w:r>
      <w:r w:rsidR="00246847">
        <w:rPr>
          <w:rFonts w:hint="cs"/>
          <w:rtl/>
        </w:rPr>
        <w:t xml:space="preserve"> (הן בתנאי הסף והן באמות המידה)</w:t>
      </w:r>
      <w:r>
        <w:rPr>
          <w:rFonts w:hint="cs"/>
          <w:rtl/>
        </w:rPr>
        <w:t xml:space="preserve">, ייחשבו גם הליכים בהם יוצגו גופים כדוגמת החברה למשק וכלכלה של השלטון המקומי בע"מ, אשר הינה צד לעתירות מנהליות רבות בתחום מכרזים שנערכו מכוח סעיף 9 לחוק הרשויות המקומיות (מכרזים משותפים), תשל"ב-1972.  </w:t>
      </w:r>
      <w:r w:rsidR="00480063" w:rsidRPr="00480063">
        <w:rPr>
          <w:rFonts w:hint="cs"/>
          <w:highlight w:val="yellow"/>
          <w:rtl/>
        </w:rPr>
        <w:t xml:space="preserve">מקובל במסגרת </w:t>
      </w:r>
      <w:proofErr w:type="spellStart"/>
      <w:r w:rsidR="00480063" w:rsidRPr="00480063">
        <w:rPr>
          <w:rFonts w:hint="cs"/>
          <w:highlight w:val="yellow"/>
          <w:rtl/>
        </w:rPr>
        <w:t>הנסיון</w:t>
      </w:r>
      <w:proofErr w:type="spellEnd"/>
      <w:r w:rsidR="00480063" w:rsidRPr="00480063">
        <w:rPr>
          <w:rFonts w:hint="cs"/>
          <w:highlight w:val="yellow"/>
          <w:rtl/>
        </w:rPr>
        <w:t xml:space="preserve"> הנדרש בתחום החוזים והמכרזים יחשב גם </w:t>
      </w:r>
      <w:proofErr w:type="spellStart"/>
      <w:r w:rsidR="00480063" w:rsidRPr="00480063">
        <w:rPr>
          <w:rFonts w:hint="cs"/>
          <w:highlight w:val="yellow"/>
          <w:rtl/>
        </w:rPr>
        <w:t>נסיון</w:t>
      </w:r>
      <w:proofErr w:type="spellEnd"/>
      <w:r w:rsidR="00480063" w:rsidRPr="00480063">
        <w:rPr>
          <w:rFonts w:hint="cs"/>
          <w:highlight w:val="yellow"/>
          <w:rtl/>
        </w:rPr>
        <w:t xml:space="preserve"> בייצוג גופים כגון משכ"ל </w:t>
      </w:r>
    </w:p>
    <w:p w:rsidR="002062B9" w:rsidRDefault="002062B9" w:rsidP="002062B9">
      <w:pPr>
        <w:pStyle w:va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David"/>
          <w:sz w:val="24"/>
          <w:szCs w:val="24"/>
          <w:rtl/>
        </w:rPr>
      </w:pPr>
      <w:r>
        <w:rPr>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cs="David" w:hint="cs"/>
          <w:sz w:val="24"/>
          <w:szCs w:val="24"/>
          <w:rtl/>
        </w:rPr>
        <w:t xml:space="preserve"> </w:t>
      </w:r>
      <w:r>
        <w:rPr>
          <w:rFonts w:cs="David" w:hint="cs"/>
          <w:sz w:val="24"/>
          <w:szCs w:val="24"/>
          <w:rtl/>
        </w:rPr>
        <w:tab/>
        <w:t xml:space="preserve">         </w:t>
      </w:r>
    </w:p>
    <w:p w:rsidR="002062B9" w:rsidRDefault="002062B9" w:rsidP="002062B9">
      <w:pPr>
        <w:pStyle w:val="11-"/>
        <w:tabs>
          <w:tab w:val="left" w:pos="720"/>
          <w:tab w:val="left" w:pos="1440"/>
          <w:tab w:val="left" w:pos="2160"/>
          <w:tab w:val="left" w:pos="2880"/>
          <w:tab w:val="left" w:pos="3600"/>
          <w:tab w:val="left" w:pos="4320"/>
          <w:tab w:val="left" w:pos="5040"/>
          <w:tab w:val="left" w:pos="5760"/>
          <w:tab w:val="left" w:pos="6480"/>
          <w:tab w:val="left" w:pos="7509"/>
          <w:tab w:val="left" w:pos="7920"/>
          <w:tab w:val="left" w:pos="8640"/>
        </w:tabs>
        <w:bidi/>
        <w:jc w:val="both"/>
        <w:rPr>
          <w:rFonts w:cs="David"/>
          <w:sz w:val="24"/>
          <w:szCs w:val="24"/>
          <w:rtl/>
        </w:rPr>
      </w:pPr>
      <w:r>
        <w:rPr>
          <w:rFonts w:cs="David"/>
          <w:sz w:val="24"/>
          <w:szCs w:val="24"/>
          <w:rtl/>
        </w:rPr>
        <w:tab/>
      </w:r>
      <w:r>
        <w:rPr>
          <w:rFonts w:cs="David"/>
          <w:sz w:val="24"/>
          <w:szCs w:val="24"/>
          <w:rtl/>
        </w:rPr>
        <w:tab/>
      </w:r>
      <w:r>
        <w:rPr>
          <w:rFonts w:cs="David"/>
          <w:sz w:val="24"/>
          <w:szCs w:val="24"/>
          <w:rtl/>
        </w:rPr>
        <w:tab/>
      </w:r>
      <w:r>
        <w:rPr>
          <w:rFonts w:cs="David"/>
          <w:sz w:val="24"/>
          <w:szCs w:val="24"/>
          <w:rtl/>
        </w:rPr>
        <w:tab/>
      </w:r>
      <w:r>
        <w:rPr>
          <w:rFonts w:cs="David"/>
          <w:sz w:val="24"/>
          <w:szCs w:val="24"/>
          <w:rtl/>
        </w:rPr>
        <w:tab/>
      </w:r>
      <w:r>
        <w:rPr>
          <w:rFonts w:cs="David" w:hint="cs"/>
          <w:sz w:val="24"/>
          <w:szCs w:val="24"/>
          <w:rtl/>
        </w:rPr>
        <w:t xml:space="preserve">                 </w:t>
      </w:r>
      <w:r>
        <w:rPr>
          <w:rFonts w:cs="David"/>
          <w:sz w:val="24"/>
          <w:szCs w:val="24"/>
          <w:rtl/>
        </w:rPr>
        <w:tab/>
      </w:r>
      <w:r>
        <w:rPr>
          <w:rFonts w:cs="David"/>
          <w:sz w:val="24"/>
          <w:szCs w:val="24"/>
          <w:rtl/>
        </w:rPr>
        <w:tab/>
      </w:r>
      <w:r>
        <w:rPr>
          <w:rFonts w:cs="David"/>
          <w:sz w:val="24"/>
          <w:szCs w:val="24"/>
          <w:rtl/>
        </w:rPr>
        <w:tab/>
      </w:r>
      <w:r>
        <w:rPr>
          <w:rFonts w:cs="David" w:hint="cs"/>
          <w:sz w:val="24"/>
          <w:szCs w:val="24"/>
          <w:rtl/>
        </w:rPr>
        <w:t xml:space="preserve">               בכבוד רב,  </w:t>
      </w:r>
    </w:p>
    <w:p w:rsidR="002062B9" w:rsidRDefault="002062B9" w:rsidP="002062B9">
      <w:pPr>
        <w:pStyle w:va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ind w:firstLine="7369"/>
        <w:jc w:val="center"/>
        <w:rPr>
          <w:sz w:val="24"/>
          <w:szCs w:val="24"/>
          <w:rtl/>
        </w:rPr>
      </w:pPr>
      <w:r>
        <w:rPr>
          <w:rFonts w:hint="cs"/>
          <w:sz w:val="24"/>
          <w:szCs w:val="24"/>
          <w:rtl/>
        </w:rPr>
        <w:t xml:space="preserve"> </w:t>
      </w:r>
    </w:p>
    <w:p w:rsidR="002062B9" w:rsidRDefault="002062B9" w:rsidP="002062B9">
      <w:pPr>
        <w:pStyle w:va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ind w:firstLine="6659"/>
        <w:jc w:val="both"/>
        <w:rPr>
          <w:rFonts w:cs="David"/>
          <w:sz w:val="24"/>
          <w:szCs w:val="24"/>
          <w:rtl/>
        </w:rPr>
      </w:pPr>
      <w:r w:rsidRPr="00D55116">
        <w:rPr>
          <w:rFonts w:cs="David" w:hint="cs"/>
          <w:sz w:val="24"/>
          <w:szCs w:val="24"/>
          <w:rtl/>
        </w:rPr>
        <w:lastRenderedPageBreak/>
        <w:t>שירלי סופר-</w:t>
      </w:r>
      <w:proofErr w:type="spellStart"/>
      <w:r w:rsidRPr="00D55116">
        <w:rPr>
          <w:rFonts w:cs="David" w:hint="cs"/>
          <w:sz w:val="24"/>
          <w:szCs w:val="24"/>
          <w:rtl/>
        </w:rPr>
        <w:t>דמרי</w:t>
      </w:r>
      <w:proofErr w:type="spellEnd"/>
      <w:r w:rsidRPr="00D55116">
        <w:rPr>
          <w:rFonts w:cs="David" w:hint="cs"/>
          <w:sz w:val="24"/>
          <w:szCs w:val="24"/>
          <w:rtl/>
        </w:rPr>
        <w:t xml:space="preserve">, עו"ד </w:t>
      </w:r>
      <w:r w:rsidRPr="00D55116">
        <w:rPr>
          <w:rFonts w:cs="David"/>
          <w:sz w:val="24"/>
          <w:szCs w:val="24"/>
          <w:rtl/>
        </w:rPr>
        <w:tab/>
      </w:r>
      <w:r w:rsidRPr="00D55116">
        <w:rPr>
          <w:rFonts w:cs="David"/>
          <w:sz w:val="24"/>
          <w:szCs w:val="24"/>
          <w:rtl/>
        </w:rPr>
        <w:tab/>
      </w:r>
      <w:r w:rsidRPr="00D55116">
        <w:rPr>
          <w:rFonts w:cs="David"/>
          <w:sz w:val="24"/>
          <w:szCs w:val="24"/>
          <w:rtl/>
        </w:rPr>
        <w:tab/>
      </w:r>
      <w:r w:rsidRPr="00D55116">
        <w:rPr>
          <w:rFonts w:cs="David"/>
          <w:sz w:val="24"/>
          <w:szCs w:val="24"/>
          <w:rtl/>
        </w:rPr>
        <w:tab/>
      </w:r>
      <w:r w:rsidRPr="00D55116">
        <w:rPr>
          <w:rFonts w:cs="David"/>
          <w:sz w:val="24"/>
          <w:szCs w:val="24"/>
          <w:rtl/>
        </w:rPr>
        <w:tab/>
      </w:r>
      <w:r w:rsidRPr="00D55116">
        <w:rPr>
          <w:rFonts w:cs="David"/>
          <w:sz w:val="24"/>
          <w:szCs w:val="24"/>
          <w:rtl/>
        </w:rPr>
        <w:tab/>
      </w:r>
      <w:r w:rsidRPr="00D55116">
        <w:rPr>
          <w:rFonts w:cs="David"/>
          <w:sz w:val="24"/>
          <w:szCs w:val="24"/>
          <w:rtl/>
        </w:rPr>
        <w:tab/>
      </w:r>
      <w:r w:rsidRPr="00D55116">
        <w:rPr>
          <w:rFonts w:cs="David"/>
          <w:sz w:val="24"/>
          <w:szCs w:val="24"/>
          <w:rtl/>
        </w:rPr>
        <w:tab/>
      </w:r>
      <w:r w:rsidRPr="00D55116">
        <w:rPr>
          <w:rFonts w:cs="David"/>
          <w:sz w:val="24"/>
          <w:szCs w:val="24"/>
          <w:rtl/>
        </w:rPr>
        <w:tab/>
      </w:r>
      <w:r w:rsidRPr="00D55116">
        <w:rPr>
          <w:rFonts w:cs="David" w:hint="cs"/>
          <w:sz w:val="24"/>
          <w:szCs w:val="24"/>
          <w:rtl/>
        </w:rPr>
        <w:t xml:space="preserve">        כהן, </w:t>
      </w:r>
      <w:proofErr w:type="spellStart"/>
      <w:r w:rsidRPr="00D55116">
        <w:rPr>
          <w:rFonts w:cs="David" w:hint="cs"/>
          <w:sz w:val="24"/>
          <w:szCs w:val="24"/>
          <w:rtl/>
        </w:rPr>
        <w:t>וילצ'יק</w:t>
      </w:r>
      <w:proofErr w:type="spellEnd"/>
      <w:r w:rsidRPr="00D55116">
        <w:rPr>
          <w:rFonts w:cs="David" w:hint="cs"/>
          <w:sz w:val="24"/>
          <w:szCs w:val="24"/>
          <w:rtl/>
        </w:rPr>
        <w:t xml:space="preserve"> ושות'</w:t>
      </w:r>
    </w:p>
    <w:p w:rsidR="002062B9" w:rsidRPr="000525B0" w:rsidRDefault="002062B9" w:rsidP="000525B0">
      <w:pPr>
        <w:pStyle w:va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ind w:firstLine="7085"/>
        <w:jc w:val="both"/>
        <w:rPr>
          <w:rFonts w:cs="David"/>
          <w:sz w:val="24"/>
          <w:szCs w:val="24"/>
          <w:rtl/>
        </w:rPr>
      </w:pPr>
      <w:r>
        <w:rPr>
          <w:rFonts w:cs="David" w:hint="cs"/>
          <w:sz w:val="24"/>
          <w:szCs w:val="24"/>
          <w:rtl/>
        </w:rPr>
        <w:t xml:space="preserve">   עורכי - דין</w:t>
      </w:r>
    </w:p>
    <w:sectPr w:rsidR="002062B9" w:rsidRPr="000525B0" w:rsidSect="00664AB2">
      <w:headerReference w:type="default" r:id="rId9"/>
      <w:footerReference w:type="default" r:id="rId10"/>
      <w:headerReference w:type="first" r:id="rId11"/>
      <w:footerReference w:type="first" r:id="rId12"/>
      <w:footnotePr>
        <w:pos w:val="beneathText"/>
      </w:footnotePr>
      <w:pgSz w:w="11905" w:h="16837" w:code="9"/>
      <w:pgMar w:top="1134" w:right="1418" w:bottom="1134" w:left="1418"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88C" w:rsidRDefault="0073588C">
      <w:r>
        <w:separator/>
      </w:r>
    </w:p>
  </w:endnote>
  <w:endnote w:type="continuationSeparator" w:id="0">
    <w:p w:rsidR="0073588C" w:rsidRDefault="0073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E6" w:rsidRDefault="00DD1BE6" w:rsidP="003949DB">
    <w:pPr>
      <w:pStyle w:val="a8"/>
      <w:spacing w:after="0"/>
      <w:jc w:val="center"/>
      <w:rPr>
        <w:rtl/>
      </w:rPr>
    </w:pPr>
  </w:p>
  <w:p w:rsidR="00DD1BE6" w:rsidRDefault="00DD1BE6" w:rsidP="003949DB">
    <w:pPr>
      <w:pStyle w:val="a8"/>
      <w:jc w:val="center"/>
      <w:rPr>
        <w:rtl/>
      </w:rPr>
    </w:pPr>
    <w:r>
      <w:rPr>
        <w:rtl/>
      </w:rPr>
      <w:fldChar w:fldCharType="begin"/>
    </w:r>
    <w:r>
      <w:instrText>PAGE   \* MERGEFORMAT</w:instrText>
    </w:r>
    <w:r>
      <w:rPr>
        <w:rtl/>
      </w:rPr>
      <w:fldChar w:fldCharType="separate"/>
    </w:r>
    <w:r w:rsidR="00480063" w:rsidRPr="00480063">
      <w:rPr>
        <w:noProof/>
        <w:rtl/>
        <w:lang w:val="he-IL"/>
      </w:rPr>
      <w:t>2</w:t>
    </w:r>
    <w:r>
      <w:rPr>
        <w:rt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E6" w:rsidRDefault="00DD1BE6" w:rsidP="00664AB2">
    <w:pPr>
      <w:pStyle w:val="a8"/>
      <w:spacing w:after="0"/>
      <w:rPr>
        <w:sz w:val="12"/>
        <w:szCs w:val="12"/>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88C" w:rsidRDefault="0073588C">
      <w:r>
        <w:separator/>
      </w:r>
    </w:p>
  </w:footnote>
  <w:footnote w:type="continuationSeparator" w:id="0">
    <w:p w:rsidR="0073588C" w:rsidRDefault="00735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E6" w:rsidRDefault="00DD1BE6" w:rsidP="00664AB2">
    <w:pPr>
      <w:spacing w:after="0"/>
      <w:jc w:val="center"/>
      <w:rPr>
        <w:rtl/>
      </w:rPr>
    </w:pPr>
    <w:r>
      <w:rPr>
        <w:noProof/>
      </w:rPr>
      <w:drawing>
        <wp:inline distT="0" distB="0" distL="0" distR="0" wp14:anchorId="3F1E40E4" wp14:editId="06AC3071">
          <wp:extent cx="949720" cy="733425"/>
          <wp:effectExtent l="0" t="0" r="3175" b="0"/>
          <wp:docPr id="1" name="תמונה 1" descr="cid:4AAFF0A9-9EAA-447E-8290-83EFA7D08D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837756-096C-4A8F-9FCD-C8FA90EC3580" descr="cid:4AAFF0A9-9EAA-447E-8290-83EFA7D08D5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5553" cy="737930"/>
                  </a:xfrm>
                  <a:prstGeom prst="rect">
                    <a:avLst/>
                  </a:prstGeom>
                  <a:noFill/>
                  <a:ln>
                    <a:noFill/>
                  </a:ln>
                </pic:spPr>
              </pic:pic>
            </a:graphicData>
          </a:graphic>
        </wp:inline>
      </w:drawing>
    </w:r>
  </w:p>
  <w:p w:rsidR="00DD1BE6" w:rsidRDefault="00DD1BE6" w:rsidP="00664AB2">
    <w:pPr>
      <w:spacing w:after="0"/>
      <w:jc w:val="center"/>
      <w:rPr>
        <w:rtl/>
      </w:rPr>
    </w:pPr>
  </w:p>
  <w:p w:rsidR="00DD1BE6" w:rsidRDefault="00DD1BE6" w:rsidP="00664AB2">
    <w:pPr>
      <w:spacing w:after="0"/>
      <w:jc w:val="cent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8" w:type="dxa"/>
      <w:tblLayout w:type="fixed"/>
      <w:tblCellMar>
        <w:left w:w="0" w:type="dxa"/>
        <w:right w:w="0" w:type="dxa"/>
      </w:tblCellMar>
      <w:tblLook w:val="01E0" w:firstRow="1" w:lastRow="1" w:firstColumn="1" w:lastColumn="1" w:noHBand="0" w:noVBand="0"/>
    </w:tblPr>
    <w:tblGrid>
      <w:gridCol w:w="2808"/>
      <w:gridCol w:w="914"/>
      <w:gridCol w:w="1559"/>
      <w:gridCol w:w="942"/>
      <w:gridCol w:w="2828"/>
    </w:tblGrid>
    <w:tr w:rsidR="00DD1BE6" w:rsidTr="00FD372A">
      <w:tc>
        <w:tcPr>
          <w:tcW w:w="2808" w:type="dxa"/>
          <w:shd w:val="clear" w:color="auto" w:fill="auto"/>
        </w:tcPr>
        <w:p w:rsidR="00DD1BE6" w:rsidRPr="00791CC1" w:rsidRDefault="00DD1BE6" w:rsidP="001B26AC">
          <w:pPr>
            <w:pStyle w:val="aa"/>
            <w:tabs>
              <w:tab w:val="left" w:pos="2019"/>
            </w:tabs>
            <w:spacing w:after="0" w:line="180" w:lineRule="exact"/>
            <w:jc w:val="left"/>
            <w:rPr>
              <w:sz w:val="10"/>
              <w:szCs w:val="14"/>
              <w:rtl/>
            </w:rPr>
          </w:pPr>
          <w:r w:rsidRPr="00791CC1">
            <w:rPr>
              <w:sz w:val="10"/>
              <w:szCs w:val="14"/>
              <w:rtl/>
            </w:rPr>
            <w:t xml:space="preserve">אלי </w:t>
          </w:r>
          <w:proofErr w:type="spellStart"/>
          <w:r w:rsidRPr="00791CC1">
            <w:rPr>
              <w:sz w:val="10"/>
              <w:szCs w:val="14"/>
              <w:rtl/>
            </w:rPr>
            <w:t>וילצ'יק</w:t>
          </w:r>
          <w:proofErr w:type="spellEnd"/>
          <w:r w:rsidRPr="00791CC1">
            <w:rPr>
              <w:sz w:val="10"/>
              <w:szCs w:val="14"/>
              <w:rtl/>
            </w:rPr>
            <w:t xml:space="preserve">, </w:t>
          </w:r>
          <w:r w:rsidRPr="00791CC1">
            <w:rPr>
              <w:sz w:val="10"/>
              <w:szCs w:val="14"/>
            </w:rPr>
            <w:t>*LL.M</w:t>
          </w:r>
        </w:p>
      </w:tc>
      <w:tc>
        <w:tcPr>
          <w:tcW w:w="3415" w:type="dxa"/>
          <w:gridSpan w:val="3"/>
          <w:vMerge w:val="restart"/>
          <w:shd w:val="clear" w:color="auto" w:fill="auto"/>
        </w:tcPr>
        <w:p w:rsidR="00DD1BE6" w:rsidRPr="00A203AF" w:rsidRDefault="00DD1BE6" w:rsidP="00664AB2">
          <w:pPr>
            <w:spacing w:after="0" w:line="180" w:lineRule="exact"/>
            <w:rPr>
              <w:rFonts w:ascii="Bookman Old Style" w:hAnsi="Bookman Old Style"/>
              <w:sz w:val="2"/>
              <w:szCs w:val="2"/>
              <w:rtl/>
            </w:rPr>
          </w:pPr>
          <w:r w:rsidRPr="00945C44">
            <w:rPr>
              <w:rFonts w:ascii="Calibri" w:eastAsia="Times New Roman" w:hAnsi="Calibri" w:cs="Arial"/>
              <w:noProof/>
            </w:rPr>
            <w:drawing>
              <wp:anchor distT="0" distB="0" distL="114300" distR="114300" simplePos="0" relativeHeight="251659264" behindDoc="1" locked="0" layoutInCell="1" allowOverlap="1" wp14:anchorId="16D2A792" wp14:editId="2A735997">
                <wp:simplePos x="0" y="0"/>
                <wp:positionH relativeFrom="column">
                  <wp:posOffset>43180</wp:posOffset>
                </wp:positionH>
                <wp:positionV relativeFrom="paragraph">
                  <wp:posOffset>12700</wp:posOffset>
                </wp:positionV>
                <wp:extent cx="2076450" cy="1898650"/>
                <wp:effectExtent l="0" t="0" r="0" b="6350"/>
                <wp:wrapSquare wrapText="bothSides"/>
                <wp:docPr id="4" name="תמונה 4" descr="cid:8EA6A3F9-FBE6-446A-9205-7AC8F8572C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D5FA7F-B948-4CE8-8E8F-4C0BCFE7CD1F" descr="cid:8EA6A3F9-FBE6-446A-9205-7AC8F8572C6B"/>
                        <pic:cNvPicPr>
                          <a:picLocks noChangeAspect="1" noChangeArrowheads="1"/>
                        </pic:cNvPicPr>
                      </pic:nvPicPr>
                      <pic:blipFill rotWithShape="1">
                        <a:blip r:embed="rId1" r:link="rId2" cstate="print">
                          <a:extLst>
                            <a:ext uri="{28A0092B-C50C-407E-A947-70E740481C1C}">
                              <a14:useLocalDpi xmlns:a14="http://schemas.microsoft.com/office/drawing/2010/main" val="0"/>
                            </a:ext>
                          </a:extLst>
                        </a:blip>
                        <a:srcRect b="17172"/>
                        <a:stretch/>
                      </pic:blipFill>
                      <pic:spPr bwMode="auto">
                        <a:xfrm>
                          <a:off x="0" y="0"/>
                          <a:ext cx="2076450" cy="189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28" w:type="dxa"/>
          <w:shd w:val="clear" w:color="auto" w:fill="auto"/>
        </w:tcPr>
        <w:p w:rsidR="00DD1BE6" w:rsidRDefault="00DD1BE6" w:rsidP="00664AB2">
          <w:pPr>
            <w:pStyle w:val="aa"/>
            <w:bidi w:val="0"/>
            <w:spacing w:after="0" w:line="180" w:lineRule="exact"/>
            <w:jc w:val="left"/>
          </w:pPr>
          <w:r w:rsidRPr="004D002D">
            <w:rPr>
              <w:rFonts w:cs="Times New Roman"/>
              <w:sz w:val="12"/>
              <w:szCs w:val="12"/>
            </w:rPr>
            <w:t>Eli Wilchek, LL.M</w:t>
          </w:r>
          <w:r w:rsidRPr="004D002D">
            <w:rPr>
              <w:sz w:val="12"/>
              <w:szCs w:val="12"/>
            </w:rPr>
            <w:t>*</w:t>
          </w:r>
        </w:p>
      </w:tc>
    </w:tr>
    <w:tr w:rsidR="00DD1BE6" w:rsidTr="00FD372A">
      <w:tc>
        <w:tcPr>
          <w:tcW w:w="2808" w:type="dxa"/>
          <w:shd w:val="clear" w:color="auto" w:fill="auto"/>
        </w:tcPr>
        <w:p w:rsidR="00DD1BE6" w:rsidRPr="00791CC1" w:rsidRDefault="00DD1BE6" w:rsidP="00664AB2">
          <w:pPr>
            <w:pStyle w:val="aa"/>
            <w:spacing w:after="0" w:line="180" w:lineRule="exact"/>
            <w:jc w:val="left"/>
            <w:rPr>
              <w:sz w:val="10"/>
              <w:szCs w:val="14"/>
              <w:rtl/>
            </w:rPr>
          </w:pPr>
          <w:r w:rsidRPr="00791CC1">
            <w:rPr>
              <w:sz w:val="10"/>
              <w:szCs w:val="14"/>
              <w:rtl/>
            </w:rPr>
            <w:t>אבנר כהן</w:t>
          </w:r>
        </w:p>
      </w:tc>
      <w:tc>
        <w:tcPr>
          <w:tcW w:w="3415" w:type="dxa"/>
          <w:gridSpan w:val="3"/>
          <w:vMerge/>
          <w:shd w:val="clear" w:color="auto" w:fill="auto"/>
        </w:tcPr>
        <w:p w:rsidR="00DD1BE6" w:rsidRPr="008A5497" w:rsidRDefault="00DD1BE6" w:rsidP="00664AB2">
          <w:pPr>
            <w:pStyle w:val="aa"/>
            <w:spacing w:after="0" w:line="180" w:lineRule="exact"/>
            <w:jc w:val="left"/>
            <w:rPr>
              <w:sz w:val="10"/>
              <w:szCs w:val="14"/>
              <w:rtl/>
            </w:rPr>
          </w:pPr>
        </w:p>
      </w:tc>
      <w:tc>
        <w:tcPr>
          <w:tcW w:w="2828" w:type="dxa"/>
          <w:shd w:val="clear" w:color="auto" w:fill="auto"/>
        </w:tcPr>
        <w:p w:rsidR="00DD1BE6" w:rsidRPr="008A5497" w:rsidRDefault="00DD1BE6" w:rsidP="00664AB2">
          <w:pPr>
            <w:pStyle w:val="aa"/>
            <w:bidi w:val="0"/>
            <w:spacing w:after="0" w:line="180" w:lineRule="exact"/>
            <w:jc w:val="left"/>
            <w:rPr>
              <w:rFonts w:cs="Times New Roman"/>
              <w:sz w:val="12"/>
              <w:szCs w:val="12"/>
            </w:rPr>
          </w:pPr>
          <w:r w:rsidRPr="004D002D">
            <w:rPr>
              <w:rFonts w:cs="Times New Roman"/>
              <w:sz w:val="12"/>
              <w:szCs w:val="12"/>
            </w:rPr>
            <w:t>Avner Cohen</w:t>
          </w:r>
        </w:p>
      </w:tc>
    </w:tr>
    <w:tr w:rsidR="00DD1BE6" w:rsidTr="00FD372A">
      <w:tc>
        <w:tcPr>
          <w:tcW w:w="2808" w:type="dxa"/>
          <w:shd w:val="clear" w:color="auto" w:fill="auto"/>
        </w:tcPr>
        <w:p w:rsidR="00DD1BE6" w:rsidRPr="00791CC1" w:rsidRDefault="00DD1BE6" w:rsidP="00DD1BE6">
          <w:pPr>
            <w:pStyle w:val="aa"/>
            <w:spacing w:after="0" w:line="180" w:lineRule="exact"/>
            <w:jc w:val="left"/>
            <w:rPr>
              <w:sz w:val="10"/>
              <w:szCs w:val="14"/>
              <w:rtl/>
            </w:rPr>
          </w:pPr>
          <w:r w:rsidRPr="008A5497">
            <w:rPr>
              <w:sz w:val="10"/>
              <w:szCs w:val="14"/>
              <w:rtl/>
            </w:rPr>
            <w:t>שירלי סופר-</w:t>
          </w:r>
          <w:proofErr w:type="spellStart"/>
          <w:r w:rsidRPr="008A5497">
            <w:rPr>
              <w:sz w:val="10"/>
              <w:szCs w:val="14"/>
              <w:rtl/>
            </w:rPr>
            <w:t>דמרי</w:t>
          </w:r>
          <w:proofErr w:type="spellEnd"/>
        </w:p>
      </w:tc>
      <w:tc>
        <w:tcPr>
          <w:tcW w:w="3415" w:type="dxa"/>
          <w:gridSpan w:val="3"/>
          <w:vMerge/>
          <w:shd w:val="clear" w:color="auto" w:fill="auto"/>
        </w:tcPr>
        <w:p w:rsidR="00DD1BE6" w:rsidRPr="008A5497" w:rsidRDefault="00DD1BE6" w:rsidP="00664AB2">
          <w:pPr>
            <w:pStyle w:val="aa"/>
            <w:spacing w:after="0" w:line="180" w:lineRule="exact"/>
            <w:jc w:val="left"/>
            <w:rPr>
              <w:sz w:val="10"/>
              <w:szCs w:val="14"/>
            </w:rPr>
          </w:pPr>
        </w:p>
      </w:tc>
      <w:tc>
        <w:tcPr>
          <w:tcW w:w="2828" w:type="dxa"/>
          <w:shd w:val="clear" w:color="auto" w:fill="auto"/>
        </w:tcPr>
        <w:p w:rsidR="00DD1BE6" w:rsidRPr="008A5497" w:rsidRDefault="00DD1BE6" w:rsidP="00DD1BE6">
          <w:pPr>
            <w:pStyle w:val="aa"/>
            <w:bidi w:val="0"/>
            <w:spacing w:after="0" w:line="180" w:lineRule="exact"/>
            <w:jc w:val="left"/>
            <w:rPr>
              <w:rFonts w:cs="Times New Roman"/>
              <w:sz w:val="12"/>
              <w:szCs w:val="12"/>
            </w:rPr>
          </w:pPr>
          <w:r w:rsidRPr="004D002D">
            <w:rPr>
              <w:rFonts w:cs="Times New Roman"/>
              <w:sz w:val="12"/>
              <w:szCs w:val="12"/>
            </w:rPr>
            <w:t>Shirly Sofer-Demri</w:t>
          </w:r>
        </w:p>
      </w:tc>
    </w:tr>
    <w:tr w:rsidR="00DD1BE6" w:rsidTr="00FD372A">
      <w:tc>
        <w:tcPr>
          <w:tcW w:w="2808" w:type="dxa"/>
          <w:shd w:val="clear" w:color="auto" w:fill="auto"/>
        </w:tcPr>
        <w:p w:rsidR="00DD1BE6" w:rsidRPr="00791CC1" w:rsidRDefault="003A5E81" w:rsidP="00DD1BE6">
          <w:pPr>
            <w:pStyle w:val="aa"/>
            <w:spacing w:after="0" w:line="180" w:lineRule="exact"/>
            <w:jc w:val="left"/>
            <w:rPr>
              <w:sz w:val="10"/>
              <w:szCs w:val="14"/>
              <w:rtl/>
            </w:rPr>
          </w:pPr>
          <w:r>
            <w:rPr>
              <w:rFonts w:hint="cs"/>
              <w:sz w:val="10"/>
              <w:szCs w:val="14"/>
              <w:rtl/>
            </w:rPr>
            <w:t>רוני איל-להב</w:t>
          </w:r>
          <w:r w:rsidR="00C273F7">
            <w:rPr>
              <w:rFonts w:hint="cs"/>
              <w:sz w:val="10"/>
              <w:szCs w:val="14"/>
              <w:rtl/>
            </w:rPr>
            <w:t>, נוטריון</w:t>
          </w:r>
        </w:p>
      </w:tc>
      <w:tc>
        <w:tcPr>
          <w:tcW w:w="3415" w:type="dxa"/>
          <w:gridSpan w:val="3"/>
          <w:vMerge/>
          <w:shd w:val="clear" w:color="auto" w:fill="auto"/>
        </w:tcPr>
        <w:p w:rsidR="00DD1BE6" w:rsidRPr="008A5497" w:rsidRDefault="00DD1BE6" w:rsidP="00664AB2">
          <w:pPr>
            <w:pStyle w:val="aa"/>
            <w:spacing w:after="0" w:line="180" w:lineRule="exact"/>
            <w:jc w:val="left"/>
            <w:rPr>
              <w:sz w:val="10"/>
              <w:szCs w:val="14"/>
            </w:rPr>
          </w:pPr>
        </w:p>
      </w:tc>
      <w:tc>
        <w:tcPr>
          <w:tcW w:w="2828" w:type="dxa"/>
          <w:shd w:val="clear" w:color="auto" w:fill="auto"/>
        </w:tcPr>
        <w:p w:rsidR="00DD1BE6" w:rsidRPr="008A5497" w:rsidRDefault="003A5E81" w:rsidP="00C273F7">
          <w:pPr>
            <w:pStyle w:val="aa"/>
            <w:bidi w:val="0"/>
            <w:spacing w:after="0" w:line="180" w:lineRule="exact"/>
            <w:jc w:val="left"/>
            <w:rPr>
              <w:rFonts w:cs="Times New Roman"/>
              <w:sz w:val="12"/>
              <w:szCs w:val="12"/>
            </w:rPr>
          </w:pPr>
          <w:r>
            <w:rPr>
              <w:rFonts w:cs="Times New Roman"/>
              <w:sz w:val="12"/>
              <w:szCs w:val="12"/>
            </w:rPr>
            <w:t>Rony Eyal-Lahav</w:t>
          </w:r>
          <w:r w:rsidR="00C273F7">
            <w:rPr>
              <w:rFonts w:cs="Times New Roman"/>
              <w:sz w:val="12"/>
              <w:szCs w:val="12"/>
            </w:rPr>
            <w:t xml:space="preserve">, Notary </w:t>
          </w:r>
        </w:p>
      </w:tc>
    </w:tr>
    <w:tr w:rsidR="003A5E81" w:rsidTr="00FD372A">
      <w:tc>
        <w:tcPr>
          <w:tcW w:w="2808" w:type="dxa"/>
          <w:shd w:val="clear" w:color="auto" w:fill="auto"/>
        </w:tcPr>
        <w:p w:rsidR="003A5E81" w:rsidRPr="00791CC1" w:rsidRDefault="003A5E81" w:rsidP="00FB6AC8">
          <w:pPr>
            <w:pStyle w:val="aa"/>
            <w:spacing w:after="0" w:line="180" w:lineRule="exact"/>
            <w:jc w:val="left"/>
            <w:rPr>
              <w:sz w:val="10"/>
              <w:szCs w:val="14"/>
              <w:rtl/>
            </w:rPr>
          </w:pPr>
          <w:r w:rsidRPr="008A5497">
            <w:rPr>
              <w:sz w:val="10"/>
              <w:szCs w:val="14"/>
              <w:rtl/>
            </w:rPr>
            <w:t xml:space="preserve">אלעד </w:t>
          </w:r>
          <w:proofErr w:type="spellStart"/>
          <w:r w:rsidRPr="008A5497">
            <w:rPr>
              <w:sz w:val="10"/>
              <w:szCs w:val="14"/>
              <w:rtl/>
            </w:rPr>
            <w:t>עפארי</w:t>
          </w:r>
          <w:proofErr w:type="spellEnd"/>
          <w:r w:rsidRPr="008A5497">
            <w:rPr>
              <w:sz w:val="10"/>
              <w:szCs w:val="14"/>
              <w:rtl/>
            </w:rPr>
            <w:t xml:space="preserve"> </w:t>
          </w:r>
          <w:r w:rsidRPr="008A5497">
            <w:rPr>
              <w:sz w:val="10"/>
              <w:szCs w:val="14"/>
            </w:rPr>
            <w:t>LL.M</w:t>
          </w:r>
        </w:p>
      </w:tc>
      <w:tc>
        <w:tcPr>
          <w:tcW w:w="3415" w:type="dxa"/>
          <w:gridSpan w:val="3"/>
          <w:vMerge/>
          <w:shd w:val="clear" w:color="auto" w:fill="auto"/>
        </w:tcPr>
        <w:p w:rsidR="003A5E81" w:rsidRPr="008A5497" w:rsidRDefault="003A5E81" w:rsidP="00664AB2">
          <w:pPr>
            <w:pStyle w:val="aa"/>
            <w:spacing w:after="0" w:line="180" w:lineRule="exact"/>
            <w:jc w:val="left"/>
            <w:rPr>
              <w:sz w:val="10"/>
              <w:szCs w:val="14"/>
            </w:rPr>
          </w:pPr>
        </w:p>
      </w:tc>
      <w:tc>
        <w:tcPr>
          <w:tcW w:w="2828" w:type="dxa"/>
          <w:shd w:val="clear" w:color="auto" w:fill="auto"/>
        </w:tcPr>
        <w:p w:rsidR="003A5E81" w:rsidRPr="008A5497" w:rsidRDefault="003A5E81" w:rsidP="00664AB2">
          <w:pPr>
            <w:pStyle w:val="aa"/>
            <w:bidi w:val="0"/>
            <w:spacing w:after="0" w:line="180" w:lineRule="exact"/>
            <w:jc w:val="left"/>
            <w:rPr>
              <w:rFonts w:cs="Times New Roman"/>
              <w:sz w:val="12"/>
              <w:szCs w:val="12"/>
            </w:rPr>
          </w:pPr>
          <w:r w:rsidRPr="004D002D">
            <w:rPr>
              <w:rFonts w:cs="Times New Roman"/>
              <w:sz w:val="12"/>
              <w:szCs w:val="12"/>
            </w:rPr>
            <w:t>Elad Afari, LL.M</w:t>
          </w:r>
        </w:p>
      </w:tc>
    </w:tr>
    <w:tr w:rsidR="003A5E81" w:rsidTr="00FD372A">
      <w:tc>
        <w:tcPr>
          <w:tcW w:w="2808" w:type="dxa"/>
          <w:shd w:val="clear" w:color="auto" w:fill="auto"/>
        </w:tcPr>
        <w:p w:rsidR="003A5E81" w:rsidRPr="00791CC1" w:rsidRDefault="003A5E81" w:rsidP="00664AB2">
          <w:pPr>
            <w:pStyle w:val="aa"/>
            <w:spacing w:after="0" w:line="180" w:lineRule="exact"/>
            <w:jc w:val="left"/>
            <w:rPr>
              <w:sz w:val="10"/>
              <w:szCs w:val="14"/>
              <w:rtl/>
            </w:rPr>
          </w:pPr>
          <w:r w:rsidRPr="008A5497">
            <w:rPr>
              <w:rFonts w:hint="cs"/>
              <w:sz w:val="10"/>
              <w:szCs w:val="14"/>
              <w:rtl/>
            </w:rPr>
            <w:t>כרמית רבי</w:t>
          </w:r>
        </w:p>
      </w:tc>
      <w:tc>
        <w:tcPr>
          <w:tcW w:w="3415" w:type="dxa"/>
          <w:gridSpan w:val="3"/>
          <w:vMerge/>
          <w:shd w:val="clear" w:color="auto" w:fill="auto"/>
        </w:tcPr>
        <w:p w:rsidR="003A5E81" w:rsidRPr="008A5497" w:rsidRDefault="003A5E81" w:rsidP="00664AB2">
          <w:pPr>
            <w:pStyle w:val="aa"/>
            <w:spacing w:after="0" w:line="180" w:lineRule="exact"/>
            <w:jc w:val="left"/>
            <w:rPr>
              <w:sz w:val="10"/>
              <w:szCs w:val="14"/>
              <w:rtl/>
            </w:rPr>
          </w:pPr>
        </w:p>
      </w:tc>
      <w:tc>
        <w:tcPr>
          <w:tcW w:w="2828" w:type="dxa"/>
          <w:shd w:val="clear" w:color="auto" w:fill="auto"/>
        </w:tcPr>
        <w:p w:rsidR="003A5E81" w:rsidRPr="008A5497" w:rsidRDefault="003A5E81" w:rsidP="00664AB2">
          <w:pPr>
            <w:pStyle w:val="aa"/>
            <w:bidi w:val="0"/>
            <w:spacing w:after="0" w:line="180" w:lineRule="exact"/>
            <w:jc w:val="left"/>
            <w:rPr>
              <w:rFonts w:cs="Times New Roman"/>
              <w:sz w:val="12"/>
              <w:szCs w:val="12"/>
            </w:rPr>
          </w:pPr>
          <w:r w:rsidRPr="004D002D">
            <w:rPr>
              <w:rFonts w:cs="Times New Roman"/>
              <w:sz w:val="12"/>
              <w:szCs w:val="12"/>
            </w:rPr>
            <w:t>Carmit Rabi</w:t>
          </w:r>
        </w:p>
      </w:tc>
    </w:tr>
    <w:tr w:rsidR="003A5E81" w:rsidTr="00FD372A">
      <w:tc>
        <w:tcPr>
          <w:tcW w:w="2808" w:type="dxa"/>
          <w:shd w:val="clear" w:color="auto" w:fill="auto"/>
        </w:tcPr>
        <w:p w:rsidR="003A5E81" w:rsidRPr="00791CC1" w:rsidRDefault="003A5E81" w:rsidP="00664AB2">
          <w:pPr>
            <w:pStyle w:val="aa"/>
            <w:spacing w:after="0" w:line="180" w:lineRule="exact"/>
            <w:jc w:val="left"/>
            <w:rPr>
              <w:sz w:val="10"/>
              <w:szCs w:val="14"/>
              <w:rtl/>
            </w:rPr>
          </w:pPr>
          <w:r w:rsidRPr="008A5497">
            <w:rPr>
              <w:sz w:val="10"/>
              <w:szCs w:val="14"/>
              <w:rtl/>
            </w:rPr>
            <w:t>מירב ברנע,</w:t>
          </w:r>
          <w:r w:rsidRPr="008A5497">
            <w:rPr>
              <w:sz w:val="10"/>
              <w:szCs w:val="14"/>
            </w:rPr>
            <w:t>MBA</w:t>
          </w:r>
          <w:r>
            <w:rPr>
              <w:sz w:val="10"/>
              <w:szCs w:val="14"/>
            </w:rPr>
            <w:t xml:space="preserve"> </w:t>
          </w:r>
          <w:r w:rsidRPr="008A5497">
            <w:rPr>
              <w:sz w:val="10"/>
              <w:szCs w:val="14"/>
              <w:rtl/>
            </w:rPr>
            <w:t xml:space="preserve"> </w:t>
          </w:r>
        </w:p>
      </w:tc>
      <w:tc>
        <w:tcPr>
          <w:tcW w:w="3415" w:type="dxa"/>
          <w:gridSpan w:val="3"/>
          <w:vMerge/>
          <w:shd w:val="clear" w:color="auto" w:fill="auto"/>
        </w:tcPr>
        <w:p w:rsidR="003A5E81" w:rsidRPr="008A5497" w:rsidRDefault="003A5E81" w:rsidP="00664AB2">
          <w:pPr>
            <w:pStyle w:val="aa"/>
            <w:spacing w:after="0" w:line="180" w:lineRule="exact"/>
            <w:jc w:val="left"/>
            <w:rPr>
              <w:sz w:val="10"/>
              <w:szCs w:val="14"/>
            </w:rPr>
          </w:pPr>
        </w:p>
      </w:tc>
      <w:tc>
        <w:tcPr>
          <w:tcW w:w="2828" w:type="dxa"/>
          <w:shd w:val="clear" w:color="auto" w:fill="auto"/>
        </w:tcPr>
        <w:p w:rsidR="003A5E81" w:rsidRPr="008A5497" w:rsidRDefault="003A5E81" w:rsidP="00664AB2">
          <w:pPr>
            <w:pStyle w:val="aa"/>
            <w:bidi w:val="0"/>
            <w:spacing w:after="0" w:line="180" w:lineRule="exact"/>
            <w:jc w:val="left"/>
            <w:rPr>
              <w:rFonts w:cs="Times New Roman"/>
              <w:sz w:val="12"/>
              <w:szCs w:val="12"/>
            </w:rPr>
          </w:pPr>
          <w:r>
            <w:rPr>
              <w:rFonts w:cs="Times New Roman"/>
              <w:sz w:val="12"/>
              <w:szCs w:val="12"/>
            </w:rPr>
            <w:t>M</w:t>
          </w:r>
          <w:r w:rsidRPr="004D002D">
            <w:rPr>
              <w:rFonts w:cs="Times New Roman"/>
              <w:sz w:val="12"/>
              <w:szCs w:val="12"/>
            </w:rPr>
            <w:t xml:space="preserve">eirav Barnea, </w:t>
          </w:r>
          <w:r w:rsidRPr="008A5497">
            <w:rPr>
              <w:rFonts w:cs="Times New Roman"/>
              <w:sz w:val="12"/>
              <w:szCs w:val="12"/>
            </w:rPr>
            <w:t>MBA</w:t>
          </w:r>
        </w:p>
      </w:tc>
    </w:tr>
    <w:tr w:rsidR="003A5E81" w:rsidTr="00FD372A">
      <w:tc>
        <w:tcPr>
          <w:tcW w:w="2808" w:type="dxa"/>
          <w:shd w:val="clear" w:color="auto" w:fill="auto"/>
        </w:tcPr>
        <w:p w:rsidR="003A5E81" w:rsidRPr="00791CC1" w:rsidRDefault="003A5E81" w:rsidP="00664AB2">
          <w:pPr>
            <w:pStyle w:val="aa"/>
            <w:spacing w:after="0" w:line="180" w:lineRule="exact"/>
            <w:jc w:val="left"/>
            <w:rPr>
              <w:sz w:val="10"/>
              <w:szCs w:val="14"/>
              <w:rtl/>
            </w:rPr>
          </w:pPr>
          <w:r w:rsidRPr="008A5497">
            <w:rPr>
              <w:sz w:val="10"/>
              <w:szCs w:val="14"/>
              <w:rtl/>
            </w:rPr>
            <w:t xml:space="preserve">רוית </w:t>
          </w:r>
          <w:proofErr w:type="spellStart"/>
          <w:r w:rsidRPr="008A5497">
            <w:rPr>
              <w:sz w:val="10"/>
              <w:szCs w:val="14"/>
              <w:rtl/>
            </w:rPr>
            <w:t>צימנט</w:t>
          </w:r>
          <w:proofErr w:type="spellEnd"/>
          <w:r w:rsidRPr="008A5497">
            <w:rPr>
              <w:sz w:val="10"/>
              <w:szCs w:val="14"/>
              <w:rtl/>
            </w:rPr>
            <w:t xml:space="preserve">, </w:t>
          </w:r>
          <w:r w:rsidRPr="008A5497">
            <w:rPr>
              <w:sz w:val="10"/>
              <w:szCs w:val="14"/>
            </w:rPr>
            <w:t>LL.M</w:t>
          </w:r>
        </w:p>
      </w:tc>
      <w:tc>
        <w:tcPr>
          <w:tcW w:w="3415" w:type="dxa"/>
          <w:gridSpan w:val="3"/>
          <w:vMerge/>
          <w:shd w:val="clear" w:color="auto" w:fill="auto"/>
        </w:tcPr>
        <w:p w:rsidR="003A5E81" w:rsidRPr="008A5497" w:rsidRDefault="003A5E81" w:rsidP="00664AB2">
          <w:pPr>
            <w:pStyle w:val="aa"/>
            <w:spacing w:after="0" w:line="180" w:lineRule="exact"/>
            <w:jc w:val="left"/>
            <w:rPr>
              <w:sz w:val="10"/>
              <w:szCs w:val="14"/>
            </w:rPr>
          </w:pPr>
        </w:p>
      </w:tc>
      <w:tc>
        <w:tcPr>
          <w:tcW w:w="2828" w:type="dxa"/>
          <w:shd w:val="clear" w:color="auto" w:fill="auto"/>
        </w:tcPr>
        <w:p w:rsidR="003A5E81" w:rsidRPr="008A5497" w:rsidRDefault="003A5E81" w:rsidP="00664AB2">
          <w:pPr>
            <w:pStyle w:val="aa"/>
            <w:bidi w:val="0"/>
            <w:spacing w:after="0" w:line="180" w:lineRule="exact"/>
            <w:jc w:val="left"/>
            <w:rPr>
              <w:rFonts w:cs="Times New Roman"/>
              <w:sz w:val="12"/>
              <w:szCs w:val="12"/>
            </w:rPr>
          </w:pPr>
          <w:r w:rsidRPr="004D002D">
            <w:rPr>
              <w:rFonts w:cs="Times New Roman"/>
              <w:sz w:val="12"/>
              <w:szCs w:val="12"/>
            </w:rPr>
            <w:t>Ravit Cyment, LL.M</w:t>
          </w:r>
        </w:p>
      </w:tc>
    </w:tr>
    <w:tr w:rsidR="003A5E81" w:rsidTr="00FD372A">
      <w:tc>
        <w:tcPr>
          <w:tcW w:w="2808" w:type="dxa"/>
          <w:shd w:val="clear" w:color="auto" w:fill="auto"/>
        </w:tcPr>
        <w:p w:rsidR="00C273F7" w:rsidRPr="00791CC1" w:rsidRDefault="003A5E81" w:rsidP="00C273F7">
          <w:pPr>
            <w:pStyle w:val="aa"/>
            <w:spacing w:after="0" w:line="180" w:lineRule="exact"/>
            <w:jc w:val="left"/>
            <w:rPr>
              <w:sz w:val="10"/>
              <w:szCs w:val="14"/>
              <w:rtl/>
            </w:rPr>
          </w:pPr>
          <w:r w:rsidRPr="008A5497">
            <w:rPr>
              <w:sz w:val="10"/>
              <w:szCs w:val="14"/>
              <w:rtl/>
            </w:rPr>
            <w:t>עדו עינת</w:t>
          </w:r>
        </w:p>
      </w:tc>
      <w:tc>
        <w:tcPr>
          <w:tcW w:w="3415" w:type="dxa"/>
          <w:gridSpan w:val="3"/>
          <w:vMerge/>
          <w:shd w:val="clear" w:color="auto" w:fill="auto"/>
        </w:tcPr>
        <w:p w:rsidR="003A5E81" w:rsidRPr="008A5497" w:rsidRDefault="003A5E81" w:rsidP="00664AB2">
          <w:pPr>
            <w:pStyle w:val="aa"/>
            <w:spacing w:after="0" w:line="180" w:lineRule="exact"/>
            <w:jc w:val="left"/>
            <w:rPr>
              <w:sz w:val="10"/>
              <w:szCs w:val="14"/>
            </w:rPr>
          </w:pPr>
        </w:p>
      </w:tc>
      <w:tc>
        <w:tcPr>
          <w:tcW w:w="2828" w:type="dxa"/>
          <w:shd w:val="clear" w:color="auto" w:fill="auto"/>
        </w:tcPr>
        <w:p w:rsidR="003A5E81" w:rsidRPr="008A5497" w:rsidRDefault="003A5E81" w:rsidP="00664AB2">
          <w:pPr>
            <w:pStyle w:val="aa"/>
            <w:bidi w:val="0"/>
            <w:spacing w:after="0" w:line="180" w:lineRule="exact"/>
            <w:jc w:val="left"/>
            <w:rPr>
              <w:rFonts w:cs="Times New Roman"/>
              <w:sz w:val="12"/>
              <w:szCs w:val="12"/>
            </w:rPr>
          </w:pPr>
          <w:r w:rsidRPr="004D002D">
            <w:rPr>
              <w:rFonts w:cs="Times New Roman"/>
              <w:sz w:val="12"/>
              <w:szCs w:val="12"/>
            </w:rPr>
            <w:t>Ido Einat</w:t>
          </w:r>
        </w:p>
      </w:tc>
    </w:tr>
    <w:tr w:rsidR="00C273F7" w:rsidTr="00FD372A">
      <w:tc>
        <w:tcPr>
          <w:tcW w:w="2808" w:type="dxa"/>
          <w:shd w:val="clear" w:color="auto" w:fill="auto"/>
        </w:tcPr>
        <w:p w:rsidR="00C273F7" w:rsidRPr="008A5497" w:rsidRDefault="00C273F7" w:rsidP="00664AB2">
          <w:pPr>
            <w:pStyle w:val="aa"/>
            <w:spacing w:after="0" w:line="180" w:lineRule="exact"/>
            <w:jc w:val="left"/>
            <w:rPr>
              <w:sz w:val="10"/>
              <w:szCs w:val="14"/>
              <w:rtl/>
            </w:rPr>
          </w:pPr>
          <w:r>
            <w:rPr>
              <w:rFonts w:hint="cs"/>
              <w:sz w:val="10"/>
              <w:szCs w:val="14"/>
              <w:rtl/>
            </w:rPr>
            <w:t>עוז כהן</w:t>
          </w:r>
        </w:p>
      </w:tc>
      <w:tc>
        <w:tcPr>
          <w:tcW w:w="3415" w:type="dxa"/>
          <w:gridSpan w:val="3"/>
          <w:vMerge/>
          <w:shd w:val="clear" w:color="auto" w:fill="auto"/>
        </w:tcPr>
        <w:p w:rsidR="00C273F7" w:rsidRPr="008A5497" w:rsidRDefault="00C273F7" w:rsidP="00664AB2">
          <w:pPr>
            <w:pStyle w:val="aa"/>
            <w:spacing w:after="0" w:line="180" w:lineRule="exact"/>
            <w:jc w:val="left"/>
            <w:rPr>
              <w:sz w:val="10"/>
              <w:szCs w:val="14"/>
              <w:rtl/>
            </w:rPr>
          </w:pPr>
        </w:p>
      </w:tc>
      <w:tc>
        <w:tcPr>
          <w:tcW w:w="2828" w:type="dxa"/>
          <w:shd w:val="clear" w:color="auto" w:fill="auto"/>
        </w:tcPr>
        <w:p w:rsidR="00C273F7" w:rsidRDefault="00C273F7" w:rsidP="00664AB2">
          <w:pPr>
            <w:pStyle w:val="aa"/>
            <w:bidi w:val="0"/>
            <w:spacing w:after="0" w:line="180" w:lineRule="exact"/>
            <w:jc w:val="left"/>
            <w:rPr>
              <w:rFonts w:cs="Times New Roman"/>
              <w:sz w:val="12"/>
              <w:szCs w:val="12"/>
            </w:rPr>
          </w:pPr>
          <w:r>
            <w:rPr>
              <w:rFonts w:cs="Times New Roman"/>
              <w:sz w:val="12"/>
              <w:szCs w:val="12"/>
            </w:rPr>
            <w:t>Oz Cohen</w:t>
          </w:r>
        </w:p>
      </w:tc>
    </w:tr>
    <w:tr w:rsidR="003A5E81" w:rsidTr="00FD372A">
      <w:tc>
        <w:tcPr>
          <w:tcW w:w="2808" w:type="dxa"/>
          <w:shd w:val="clear" w:color="auto" w:fill="auto"/>
        </w:tcPr>
        <w:p w:rsidR="003A5E81" w:rsidRPr="00791CC1" w:rsidRDefault="003A5E81" w:rsidP="00664AB2">
          <w:pPr>
            <w:pStyle w:val="aa"/>
            <w:spacing w:after="0" w:line="180" w:lineRule="exact"/>
            <w:jc w:val="left"/>
            <w:rPr>
              <w:sz w:val="10"/>
              <w:szCs w:val="14"/>
              <w:rtl/>
            </w:rPr>
          </w:pPr>
          <w:r w:rsidRPr="008A5497">
            <w:rPr>
              <w:rFonts w:hint="cs"/>
              <w:sz w:val="10"/>
              <w:szCs w:val="14"/>
              <w:rtl/>
            </w:rPr>
            <w:t>עופר סמוך</w:t>
          </w:r>
        </w:p>
      </w:tc>
      <w:tc>
        <w:tcPr>
          <w:tcW w:w="3415" w:type="dxa"/>
          <w:gridSpan w:val="3"/>
          <w:vMerge/>
          <w:shd w:val="clear" w:color="auto" w:fill="auto"/>
        </w:tcPr>
        <w:p w:rsidR="003A5E81" w:rsidRPr="008A5497" w:rsidRDefault="003A5E81" w:rsidP="00664AB2">
          <w:pPr>
            <w:pStyle w:val="aa"/>
            <w:spacing w:after="0" w:line="180" w:lineRule="exact"/>
            <w:jc w:val="left"/>
            <w:rPr>
              <w:sz w:val="10"/>
              <w:szCs w:val="14"/>
              <w:rtl/>
            </w:rPr>
          </w:pPr>
        </w:p>
      </w:tc>
      <w:tc>
        <w:tcPr>
          <w:tcW w:w="2828" w:type="dxa"/>
          <w:shd w:val="clear" w:color="auto" w:fill="auto"/>
        </w:tcPr>
        <w:p w:rsidR="003A5E81" w:rsidRPr="008A5497" w:rsidRDefault="003A5E81" w:rsidP="00664AB2">
          <w:pPr>
            <w:pStyle w:val="aa"/>
            <w:bidi w:val="0"/>
            <w:spacing w:after="0" w:line="180" w:lineRule="exact"/>
            <w:jc w:val="left"/>
            <w:rPr>
              <w:rFonts w:cs="Times New Roman"/>
              <w:sz w:val="12"/>
              <w:szCs w:val="12"/>
              <w:rtl/>
            </w:rPr>
          </w:pPr>
          <w:r>
            <w:rPr>
              <w:rFonts w:cs="Times New Roman"/>
              <w:sz w:val="12"/>
              <w:szCs w:val="12"/>
            </w:rPr>
            <w:t>Ofer Samoch</w:t>
          </w:r>
        </w:p>
      </w:tc>
    </w:tr>
    <w:tr w:rsidR="003A5E81" w:rsidTr="00FD372A">
      <w:tc>
        <w:tcPr>
          <w:tcW w:w="2808" w:type="dxa"/>
          <w:shd w:val="clear" w:color="auto" w:fill="auto"/>
        </w:tcPr>
        <w:p w:rsidR="003A5E81" w:rsidRPr="008A5497" w:rsidRDefault="003A5E81" w:rsidP="00664AB2">
          <w:pPr>
            <w:pStyle w:val="aa"/>
            <w:spacing w:after="0" w:line="180" w:lineRule="exact"/>
            <w:jc w:val="left"/>
            <w:rPr>
              <w:sz w:val="10"/>
              <w:szCs w:val="14"/>
              <w:rtl/>
            </w:rPr>
          </w:pPr>
          <w:r w:rsidRPr="008A5497">
            <w:rPr>
              <w:rFonts w:hint="cs"/>
              <w:sz w:val="10"/>
              <w:szCs w:val="14"/>
              <w:rtl/>
            </w:rPr>
            <w:t>רותם הלר</w:t>
          </w:r>
        </w:p>
      </w:tc>
      <w:tc>
        <w:tcPr>
          <w:tcW w:w="3415" w:type="dxa"/>
          <w:gridSpan w:val="3"/>
          <w:vMerge/>
          <w:shd w:val="clear" w:color="auto" w:fill="auto"/>
        </w:tcPr>
        <w:p w:rsidR="003A5E81" w:rsidRPr="008A5497" w:rsidRDefault="003A5E81" w:rsidP="00664AB2">
          <w:pPr>
            <w:pStyle w:val="aa"/>
            <w:spacing w:after="0" w:line="180" w:lineRule="exact"/>
            <w:jc w:val="left"/>
            <w:rPr>
              <w:sz w:val="10"/>
              <w:szCs w:val="14"/>
              <w:rtl/>
            </w:rPr>
          </w:pPr>
        </w:p>
      </w:tc>
      <w:tc>
        <w:tcPr>
          <w:tcW w:w="2828" w:type="dxa"/>
          <w:shd w:val="clear" w:color="auto" w:fill="auto"/>
        </w:tcPr>
        <w:p w:rsidR="003A5E81" w:rsidRPr="008A5497" w:rsidRDefault="003A5E81" w:rsidP="00664AB2">
          <w:pPr>
            <w:pStyle w:val="aa"/>
            <w:bidi w:val="0"/>
            <w:spacing w:after="0" w:line="180" w:lineRule="exact"/>
            <w:jc w:val="left"/>
            <w:rPr>
              <w:rFonts w:cs="Times New Roman"/>
              <w:sz w:val="12"/>
              <w:szCs w:val="12"/>
              <w:rtl/>
            </w:rPr>
          </w:pPr>
          <w:r>
            <w:rPr>
              <w:rFonts w:cs="Times New Roman"/>
              <w:sz w:val="12"/>
              <w:szCs w:val="12"/>
            </w:rPr>
            <w:t>Rotem Heller</w:t>
          </w:r>
        </w:p>
      </w:tc>
    </w:tr>
    <w:tr w:rsidR="003A5E81" w:rsidTr="00FD372A">
      <w:tc>
        <w:tcPr>
          <w:tcW w:w="2808" w:type="dxa"/>
          <w:shd w:val="clear" w:color="auto" w:fill="auto"/>
        </w:tcPr>
        <w:p w:rsidR="003A5E81" w:rsidRPr="008A5497" w:rsidRDefault="003A5E81" w:rsidP="00664AB2">
          <w:pPr>
            <w:pStyle w:val="aa"/>
            <w:spacing w:after="0" w:line="180" w:lineRule="exact"/>
            <w:jc w:val="left"/>
            <w:rPr>
              <w:sz w:val="10"/>
              <w:szCs w:val="14"/>
              <w:rtl/>
            </w:rPr>
          </w:pPr>
          <w:r w:rsidRPr="008A5497">
            <w:rPr>
              <w:rFonts w:hint="cs"/>
              <w:sz w:val="10"/>
              <w:szCs w:val="14"/>
              <w:rtl/>
            </w:rPr>
            <w:t>לאורה דוידוב</w:t>
          </w:r>
        </w:p>
      </w:tc>
      <w:tc>
        <w:tcPr>
          <w:tcW w:w="3415" w:type="dxa"/>
          <w:gridSpan w:val="3"/>
          <w:vMerge/>
          <w:shd w:val="clear" w:color="auto" w:fill="auto"/>
        </w:tcPr>
        <w:p w:rsidR="003A5E81" w:rsidRPr="008A5497" w:rsidRDefault="003A5E81" w:rsidP="00664AB2">
          <w:pPr>
            <w:pStyle w:val="aa"/>
            <w:spacing w:after="0" w:line="180" w:lineRule="exact"/>
            <w:jc w:val="left"/>
            <w:rPr>
              <w:sz w:val="10"/>
              <w:szCs w:val="14"/>
              <w:rtl/>
            </w:rPr>
          </w:pPr>
        </w:p>
      </w:tc>
      <w:tc>
        <w:tcPr>
          <w:tcW w:w="2828" w:type="dxa"/>
          <w:shd w:val="clear" w:color="auto" w:fill="auto"/>
        </w:tcPr>
        <w:p w:rsidR="003A5E81" w:rsidRPr="008A5497" w:rsidRDefault="003A5E81" w:rsidP="00664AB2">
          <w:pPr>
            <w:pStyle w:val="aa"/>
            <w:bidi w:val="0"/>
            <w:spacing w:after="0" w:line="180" w:lineRule="exact"/>
            <w:jc w:val="left"/>
            <w:rPr>
              <w:rFonts w:cs="Times New Roman"/>
              <w:sz w:val="12"/>
              <w:szCs w:val="12"/>
              <w:rtl/>
            </w:rPr>
          </w:pPr>
          <w:r w:rsidRPr="004D002D">
            <w:rPr>
              <w:rFonts w:cs="Times New Roman"/>
              <w:sz w:val="12"/>
              <w:szCs w:val="12"/>
            </w:rPr>
            <w:t>Laura Davidov</w:t>
          </w:r>
        </w:p>
      </w:tc>
    </w:tr>
    <w:tr w:rsidR="003A5E81" w:rsidTr="00FD372A">
      <w:tc>
        <w:tcPr>
          <w:tcW w:w="2808" w:type="dxa"/>
          <w:shd w:val="clear" w:color="auto" w:fill="auto"/>
        </w:tcPr>
        <w:p w:rsidR="003A5E81" w:rsidRPr="008A5497" w:rsidRDefault="003A5E81" w:rsidP="00664AB2">
          <w:pPr>
            <w:pStyle w:val="aa"/>
            <w:spacing w:after="0" w:line="180" w:lineRule="exact"/>
            <w:jc w:val="left"/>
            <w:rPr>
              <w:sz w:val="10"/>
              <w:szCs w:val="14"/>
              <w:rtl/>
            </w:rPr>
          </w:pPr>
          <w:r w:rsidRPr="008A5497">
            <w:rPr>
              <w:rFonts w:hint="cs"/>
              <w:sz w:val="10"/>
              <w:szCs w:val="14"/>
              <w:rtl/>
            </w:rPr>
            <w:t xml:space="preserve">אורן </w:t>
          </w:r>
          <w:proofErr w:type="spellStart"/>
          <w:r w:rsidRPr="008A5497">
            <w:rPr>
              <w:rFonts w:hint="cs"/>
              <w:sz w:val="10"/>
              <w:szCs w:val="14"/>
              <w:rtl/>
            </w:rPr>
            <w:t>דיאמנט</w:t>
          </w:r>
          <w:proofErr w:type="spellEnd"/>
        </w:p>
      </w:tc>
      <w:tc>
        <w:tcPr>
          <w:tcW w:w="3415" w:type="dxa"/>
          <w:gridSpan w:val="3"/>
          <w:vMerge/>
          <w:shd w:val="clear" w:color="auto" w:fill="auto"/>
        </w:tcPr>
        <w:p w:rsidR="003A5E81" w:rsidRPr="008A5497" w:rsidRDefault="003A5E81" w:rsidP="00664AB2">
          <w:pPr>
            <w:pStyle w:val="aa"/>
            <w:spacing w:after="0" w:line="180" w:lineRule="exact"/>
            <w:jc w:val="left"/>
            <w:rPr>
              <w:sz w:val="10"/>
              <w:szCs w:val="14"/>
              <w:rtl/>
            </w:rPr>
          </w:pPr>
        </w:p>
      </w:tc>
      <w:tc>
        <w:tcPr>
          <w:tcW w:w="2828" w:type="dxa"/>
          <w:shd w:val="clear" w:color="auto" w:fill="auto"/>
        </w:tcPr>
        <w:p w:rsidR="003A5E81" w:rsidRPr="008A5497" w:rsidRDefault="003A5E81" w:rsidP="00664AB2">
          <w:pPr>
            <w:pStyle w:val="aa"/>
            <w:bidi w:val="0"/>
            <w:spacing w:after="0" w:line="180" w:lineRule="exact"/>
            <w:jc w:val="left"/>
            <w:rPr>
              <w:rFonts w:cs="Times New Roman"/>
              <w:sz w:val="12"/>
              <w:szCs w:val="12"/>
              <w:rtl/>
            </w:rPr>
          </w:pPr>
          <w:r>
            <w:rPr>
              <w:rFonts w:cs="Times New Roman"/>
              <w:sz w:val="12"/>
              <w:szCs w:val="12"/>
            </w:rPr>
            <w:t>Oren Diamant</w:t>
          </w:r>
        </w:p>
      </w:tc>
    </w:tr>
    <w:tr w:rsidR="003A5E81" w:rsidTr="00FD372A">
      <w:tc>
        <w:tcPr>
          <w:tcW w:w="2808" w:type="dxa"/>
          <w:shd w:val="clear" w:color="auto" w:fill="auto"/>
        </w:tcPr>
        <w:p w:rsidR="003A5E81" w:rsidRPr="008A5497" w:rsidRDefault="003A5E81" w:rsidP="00664AB2">
          <w:pPr>
            <w:pStyle w:val="aa"/>
            <w:spacing w:after="0" w:line="180" w:lineRule="exact"/>
            <w:jc w:val="left"/>
            <w:rPr>
              <w:sz w:val="10"/>
              <w:szCs w:val="14"/>
              <w:rtl/>
            </w:rPr>
          </w:pPr>
          <w:r w:rsidRPr="008A5497">
            <w:rPr>
              <w:rFonts w:hint="cs"/>
              <w:sz w:val="10"/>
              <w:szCs w:val="14"/>
              <w:rtl/>
            </w:rPr>
            <w:t>נעמי (ספיבק) אמיר</w:t>
          </w:r>
        </w:p>
      </w:tc>
      <w:tc>
        <w:tcPr>
          <w:tcW w:w="3415" w:type="dxa"/>
          <w:gridSpan w:val="3"/>
          <w:vMerge/>
          <w:shd w:val="clear" w:color="auto" w:fill="auto"/>
        </w:tcPr>
        <w:p w:rsidR="003A5E81" w:rsidRPr="008A5497" w:rsidRDefault="003A5E81" w:rsidP="00664AB2">
          <w:pPr>
            <w:pStyle w:val="aa"/>
            <w:spacing w:after="0" w:line="180" w:lineRule="exact"/>
            <w:jc w:val="left"/>
            <w:rPr>
              <w:sz w:val="10"/>
              <w:szCs w:val="14"/>
              <w:rtl/>
            </w:rPr>
          </w:pPr>
        </w:p>
      </w:tc>
      <w:tc>
        <w:tcPr>
          <w:tcW w:w="2828" w:type="dxa"/>
          <w:shd w:val="clear" w:color="auto" w:fill="auto"/>
        </w:tcPr>
        <w:p w:rsidR="003A5E81" w:rsidRPr="008A5497" w:rsidRDefault="003A5E81" w:rsidP="00664AB2">
          <w:pPr>
            <w:pStyle w:val="aa"/>
            <w:bidi w:val="0"/>
            <w:spacing w:after="0" w:line="180" w:lineRule="exact"/>
            <w:jc w:val="left"/>
            <w:rPr>
              <w:rFonts w:cs="Times New Roman"/>
              <w:sz w:val="12"/>
              <w:szCs w:val="12"/>
              <w:rtl/>
            </w:rPr>
          </w:pPr>
          <w:r>
            <w:rPr>
              <w:rFonts w:cs="Times New Roman"/>
              <w:sz w:val="12"/>
              <w:szCs w:val="12"/>
            </w:rPr>
            <w:t>Neomi (Spivak) Amir</w:t>
          </w:r>
        </w:p>
      </w:tc>
    </w:tr>
    <w:tr w:rsidR="003A5E81" w:rsidTr="00FD372A">
      <w:tc>
        <w:tcPr>
          <w:tcW w:w="2808" w:type="dxa"/>
          <w:shd w:val="clear" w:color="auto" w:fill="auto"/>
        </w:tcPr>
        <w:p w:rsidR="003A5E81" w:rsidRPr="008A5497" w:rsidRDefault="008A5787" w:rsidP="00DD1BE6">
          <w:pPr>
            <w:pStyle w:val="aa"/>
            <w:spacing w:after="0" w:line="180" w:lineRule="exact"/>
            <w:jc w:val="left"/>
            <w:rPr>
              <w:sz w:val="10"/>
              <w:szCs w:val="14"/>
              <w:rtl/>
            </w:rPr>
          </w:pPr>
          <w:r>
            <w:rPr>
              <w:rFonts w:hint="cs"/>
              <w:sz w:val="10"/>
              <w:szCs w:val="14"/>
              <w:rtl/>
            </w:rPr>
            <w:t>הלל גלקופ</w:t>
          </w:r>
        </w:p>
      </w:tc>
      <w:tc>
        <w:tcPr>
          <w:tcW w:w="3415" w:type="dxa"/>
          <w:gridSpan w:val="3"/>
          <w:vMerge/>
          <w:shd w:val="clear" w:color="auto" w:fill="auto"/>
        </w:tcPr>
        <w:p w:rsidR="003A5E81" w:rsidRPr="008A5497" w:rsidRDefault="003A5E81" w:rsidP="00664AB2">
          <w:pPr>
            <w:pStyle w:val="aa"/>
            <w:spacing w:after="0" w:line="180" w:lineRule="exact"/>
            <w:jc w:val="left"/>
            <w:rPr>
              <w:sz w:val="10"/>
              <w:szCs w:val="14"/>
              <w:rtl/>
            </w:rPr>
          </w:pPr>
        </w:p>
      </w:tc>
      <w:tc>
        <w:tcPr>
          <w:tcW w:w="2828" w:type="dxa"/>
          <w:shd w:val="clear" w:color="auto" w:fill="auto"/>
        </w:tcPr>
        <w:p w:rsidR="003A5E81" w:rsidRPr="008A5497" w:rsidRDefault="008A5787" w:rsidP="00DD1BE6">
          <w:pPr>
            <w:pStyle w:val="aa"/>
            <w:bidi w:val="0"/>
            <w:spacing w:after="0" w:line="180" w:lineRule="exact"/>
            <w:jc w:val="left"/>
            <w:rPr>
              <w:rFonts w:cs="Times New Roman"/>
              <w:sz w:val="12"/>
              <w:szCs w:val="12"/>
              <w:rtl/>
            </w:rPr>
          </w:pPr>
          <w:r>
            <w:rPr>
              <w:rFonts w:cs="Times New Roman"/>
              <w:sz w:val="12"/>
              <w:szCs w:val="12"/>
            </w:rPr>
            <w:t>Hilel Gelkop</w:t>
          </w:r>
        </w:p>
      </w:tc>
    </w:tr>
    <w:tr w:rsidR="008A5787" w:rsidTr="00FD372A">
      <w:tc>
        <w:tcPr>
          <w:tcW w:w="2808" w:type="dxa"/>
          <w:shd w:val="clear" w:color="auto" w:fill="auto"/>
        </w:tcPr>
        <w:p w:rsidR="008A5787" w:rsidRPr="008A5497" w:rsidRDefault="008A5787" w:rsidP="00975534">
          <w:pPr>
            <w:pStyle w:val="aa"/>
            <w:spacing w:after="0" w:line="180" w:lineRule="exact"/>
            <w:jc w:val="left"/>
            <w:rPr>
              <w:sz w:val="10"/>
              <w:szCs w:val="14"/>
              <w:rtl/>
            </w:rPr>
          </w:pPr>
          <w:r w:rsidRPr="008A5497">
            <w:rPr>
              <w:rFonts w:hint="cs"/>
              <w:sz w:val="10"/>
              <w:szCs w:val="14"/>
              <w:rtl/>
            </w:rPr>
            <w:t>אופיר כהן</w:t>
          </w:r>
        </w:p>
      </w:tc>
      <w:tc>
        <w:tcPr>
          <w:tcW w:w="3415" w:type="dxa"/>
          <w:gridSpan w:val="3"/>
          <w:vMerge/>
          <w:shd w:val="clear" w:color="auto" w:fill="auto"/>
        </w:tcPr>
        <w:p w:rsidR="008A5787" w:rsidRPr="008A5497" w:rsidRDefault="008A5787" w:rsidP="00664AB2">
          <w:pPr>
            <w:pStyle w:val="aa"/>
            <w:spacing w:after="0" w:line="180" w:lineRule="exact"/>
            <w:jc w:val="left"/>
            <w:rPr>
              <w:sz w:val="10"/>
              <w:szCs w:val="14"/>
              <w:rtl/>
            </w:rPr>
          </w:pPr>
        </w:p>
      </w:tc>
      <w:tc>
        <w:tcPr>
          <w:tcW w:w="2828" w:type="dxa"/>
          <w:shd w:val="clear" w:color="auto" w:fill="auto"/>
        </w:tcPr>
        <w:p w:rsidR="008A5787" w:rsidRPr="008A5497" w:rsidRDefault="008A5787" w:rsidP="00975534">
          <w:pPr>
            <w:pStyle w:val="aa"/>
            <w:bidi w:val="0"/>
            <w:spacing w:after="0" w:line="180" w:lineRule="exact"/>
            <w:jc w:val="left"/>
            <w:rPr>
              <w:rFonts w:cs="Times New Roman"/>
              <w:sz w:val="12"/>
              <w:szCs w:val="12"/>
              <w:rtl/>
            </w:rPr>
          </w:pPr>
          <w:r w:rsidRPr="004D002D">
            <w:rPr>
              <w:rFonts w:cs="Times New Roman"/>
              <w:sz w:val="12"/>
              <w:szCs w:val="12"/>
            </w:rPr>
            <w:t>Ofir Cohen</w:t>
          </w:r>
        </w:p>
      </w:tc>
    </w:tr>
    <w:tr w:rsidR="008A5787" w:rsidTr="00D137C5">
      <w:trPr>
        <w:trHeight w:val="66"/>
      </w:trPr>
      <w:tc>
        <w:tcPr>
          <w:tcW w:w="2808" w:type="dxa"/>
          <w:shd w:val="clear" w:color="auto" w:fill="auto"/>
        </w:tcPr>
        <w:p w:rsidR="008A5787" w:rsidRPr="008A5497" w:rsidRDefault="008A5787" w:rsidP="00975534">
          <w:pPr>
            <w:pStyle w:val="aa"/>
            <w:spacing w:after="0" w:line="180" w:lineRule="exact"/>
            <w:jc w:val="left"/>
            <w:rPr>
              <w:sz w:val="10"/>
              <w:szCs w:val="14"/>
              <w:rtl/>
            </w:rPr>
          </w:pPr>
          <w:r w:rsidRPr="008A5497">
            <w:rPr>
              <w:rFonts w:hint="cs"/>
              <w:sz w:val="10"/>
              <w:szCs w:val="14"/>
              <w:rtl/>
            </w:rPr>
            <w:t>ליאת יהלום</w:t>
          </w:r>
        </w:p>
      </w:tc>
      <w:tc>
        <w:tcPr>
          <w:tcW w:w="3415" w:type="dxa"/>
          <w:gridSpan w:val="3"/>
          <w:vMerge/>
          <w:shd w:val="clear" w:color="auto" w:fill="auto"/>
        </w:tcPr>
        <w:p w:rsidR="008A5787" w:rsidRPr="008A5497" w:rsidRDefault="008A5787" w:rsidP="00664AB2">
          <w:pPr>
            <w:pStyle w:val="aa"/>
            <w:spacing w:after="0" w:line="180" w:lineRule="exact"/>
            <w:jc w:val="left"/>
            <w:rPr>
              <w:sz w:val="10"/>
              <w:szCs w:val="14"/>
              <w:rtl/>
            </w:rPr>
          </w:pPr>
        </w:p>
      </w:tc>
      <w:tc>
        <w:tcPr>
          <w:tcW w:w="2828" w:type="dxa"/>
          <w:shd w:val="clear" w:color="auto" w:fill="auto"/>
        </w:tcPr>
        <w:p w:rsidR="008A5787" w:rsidRPr="008A5497" w:rsidRDefault="008A5787" w:rsidP="00975534">
          <w:pPr>
            <w:pStyle w:val="aa"/>
            <w:bidi w:val="0"/>
            <w:spacing w:after="0" w:line="180" w:lineRule="exact"/>
            <w:jc w:val="left"/>
            <w:rPr>
              <w:rFonts w:cs="Times New Roman"/>
              <w:sz w:val="12"/>
              <w:szCs w:val="12"/>
              <w:rtl/>
            </w:rPr>
          </w:pPr>
          <w:r>
            <w:rPr>
              <w:rFonts w:cs="Times New Roman"/>
              <w:sz w:val="12"/>
              <w:szCs w:val="12"/>
            </w:rPr>
            <w:t>Liat Yahalom</w:t>
          </w:r>
        </w:p>
      </w:tc>
    </w:tr>
    <w:tr w:rsidR="008A5787" w:rsidTr="00FD372A">
      <w:tc>
        <w:tcPr>
          <w:tcW w:w="2808" w:type="dxa"/>
          <w:shd w:val="clear" w:color="auto" w:fill="auto"/>
        </w:tcPr>
        <w:p w:rsidR="008A5787" w:rsidRPr="008A5497" w:rsidRDefault="008A5787" w:rsidP="00975534">
          <w:pPr>
            <w:pStyle w:val="aa"/>
            <w:tabs>
              <w:tab w:val="left" w:pos="2006"/>
            </w:tabs>
            <w:spacing w:after="0" w:line="180" w:lineRule="exact"/>
            <w:jc w:val="left"/>
            <w:rPr>
              <w:sz w:val="10"/>
              <w:szCs w:val="14"/>
              <w:rtl/>
            </w:rPr>
          </w:pPr>
          <w:r w:rsidRPr="008A5497">
            <w:rPr>
              <w:rFonts w:hint="cs"/>
              <w:sz w:val="10"/>
              <w:szCs w:val="14"/>
              <w:rtl/>
            </w:rPr>
            <w:t xml:space="preserve">יהונתן אשכנזי </w:t>
          </w:r>
        </w:p>
      </w:tc>
      <w:tc>
        <w:tcPr>
          <w:tcW w:w="3415" w:type="dxa"/>
          <w:gridSpan w:val="3"/>
          <w:shd w:val="clear" w:color="auto" w:fill="auto"/>
        </w:tcPr>
        <w:p w:rsidR="008A5787" w:rsidRPr="008A5497" w:rsidRDefault="008A5787" w:rsidP="00664AB2">
          <w:pPr>
            <w:pStyle w:val="aa"/>
            <w:spacing w:after="0" w:line="180" w:lineRule="exact"/>
            <w:jc w:val="left"/>
            <w:rPr>
              <w:sz w:val="10"/>
              <w:szCs w:val="14"/>
            </w:rPr>
          </w:pPr>
        </w:p>
      </w:tc>
      <w:tc>
        <w:tcPr>
          <w:tcW w:w="2828" w:type="dxa"/>
          <w:shd w:val="clear" w:color="auto" w:fill="auto"/>
        </w:tcPr>
        <w:p w:rsidR="008A5787" w:rsidRPr="008A5497" w:rsidRDefault="008A5787" w:rsidP="00975534">
          <w:pPr>
            <w:pStyle w:val="aa"/>
            <w:bidi w:val="0"/>
            <w:spacing w:after="0" w:line="180" w:lineRule="exact"/>
            <w:jc w:val="left"/>
            <w:rPr>
              <w:rFonts w:cs="Times New Roman"/>
              <w:sz w:val="12"/>
              <w:szCs w:val="12"/>
              <w:rtl/>
            </w:rPr>
          </w:pPr>
          <w:r>
            <w:rPr>
              <w:rFonts w:cs="Times New Roman"/>
              <w:sz w:val="12"/>
              <w:szCs w:val="12"/>
            </w:rPr>
            <w:t>Jonathan Ashkenazi</w:t>
          </w:r>
        </w:p>
      </w:tc>
    </w:tr>
    <w:tr w:rsidR="0086424F" w:rsidTr="00FD372A">
      <w:tc>
        <w:tcPr>
          <w:tcW w:w="2808" w:type="dxa"/>
          <w:shd w:val="clear" w:color="auto" w:fill="auto"/>
        </w:tcPr>
        <w:p w:rsidR="0086424F" w:rsidRDefault="0086424F" w:rsidP="00664AB2">
          <w:pPr>
            <w:pStyle w:val="aa"/>
            <w:spacing w:after="0" w:line="180" w:lineRule="exact"/>
            <w:jc w:val="left"/>
            <w:rPr>
              <w:sz w:val="10"/>
              <w:szCs w:val="14"/>
              <w:rtl/>
            </w:rPr>
          </w:pPr>
          <w:r>
            <w:rPr>
              <w:rFonts w:hint="cs"/>
              <w:sz w:val="10"/>
              <w:szCs w:val="14"/>
              <w:rtl/>
            </w:rPr>
            <w:t xml:space="preserve">אריאל </w:t>
          </w:r>
          <w:proofErr w:type="spellStart"/>
          <w:r>
            <w:rPr>
              <w:rFonts w:hint="cs"/>
              <w:sz w:val="10"/>
              <w:szCs w:val="14"/>
              <w:rtl/>
            </w:rPr>
            <w:t>פל</w:t>
          </w:r>
          <w:proofErr w:type="spellEnd"/>
        </w:p>
      </w:tc>
      <w:tc>
        <w:tcPr>
          <w:tcW w:w="3415" w:type="dxa"/>
          <w:gridSpan w:val="3"/>
          <w:shd w:val="clear" w:color="auto" w:fill="auto"/>
        </w:tcPr>
        <w:p w:rsidR="0086424F" w:rsidRPr="008A5497" w:rsidRDefault="0086424F" w:rsidP="00664AB2">
          <w:pPr>
            <w:pStyle w:val="aa"/>
            <w:spacing w:after="0" w:line="180" w:lineRule="exact"/>
            <w:jc w:val="left"/>
            <w:rPr>
              <w:sz w:val="10"/>
              <w:szCs w:val="14"/>
            </w:rPr>
          </w:pPr>
        </w:p>
      </w:tc>
      <w:tc>
        <w:tcPr>
          <w:tcW w:w="2828" w:type="dxa"/>
          <w:shd w:val="clear" w:color="auto" w:fill="auto"/>
        </w:tcPr>
        <w:p w:rsidR="0086424F" w:rsidRDefault="0086424F" w:rsidP="00664AB2">
          <w:pPr>
            <w:pStyle w:val="aa"/>
            <w:bidi w:val="0"/>
            <w:spacing w:after="0" w:line="180" w:lineRule="exact"/>
            <w:jc w:val="left"/>
            <w:rPr>
              <w:rFonts w:cs="Times New Roman"/>
              <w:sz w:val="12"/>
              <w:szCs w:val="12"/>
            </w:rPr>
          </w:pPr>
          <w:r>
            <w:rPr>
              <w:rFonts w:cs="Times New Roman"/>
              <w:sz w:val="12"/>
              <w:szCs w:val="12"/>
            </w:rPr>
            <w:t>Ariel Pal</w:t>
          </w:r>
        </w:p>
      </w:tc>
    </w:tr>
    <w:tr w:rsidR="007C377F" w:rsidTr="00FD372A">
      <w:tc>
        <w:tcPr>
          <w:tcW w:w="2808" w:type="dxa"/>
          <w:shd w:val="clear" w:color="auto" w:fill="auto"/>
        </w:tcPr>
        <w:p w:rsidR="007C377F" w:rsidRDefault="007C377F" w:rsidP="00664AB2">
          <w:pPr>
            <w:pStyle w:val="aa"/>
            <w:spacing w:after="0" w:line="180" w:lineRule="exact"/>
            <w:jc w:val="left"/>
            <w:rPr>
              <w:sz w:val="10"/>
              <w:szCs w:val="14"/>
              <w:rtl/>
            </w:rPr>
          </w:pPr>
          <w:r>
            <w:rPr>
              <w:rFonts w:hint="cs"/>
              <w:sz w:val="10"/>
              <w:szCs w:val="14"/>
              <w:rtl/>
            </w:rPr>
            <w:t xml:space="preserve">מור </w:t>
          </w:r>
          <w:proofErr w:type="spellStart"/>
          <w:r>
            <w:rPr>
              <w:rFonts w:hint="cs"/>
              <w:sz w:val="10"/>
              <w:szCs w:val="14"/>
              <w:rtl/>
            </w:rPr>
            <w:t>רוביסה</w:t>
          </w:r>
          <w:proofErr w:type="spellEnd"/>
        </w:p>
      </w:tc>
      <w:tc>
        <w:tcPr>
          <w:tcW w:w="3415" w:type="dxa"/>
          <w:gridSpan w:val="3"/>
          <w:shd w:val="clear" w:color="auto" w:fill="auto"/>
        </w:tcPr>
        <w:p w:rsidR="007C377F" w:rsidRPr="008A5497" w:rsidRDefault="007C377F" w:rsidP="00664AB2">
          <w:pPr>
            <w:pStyle w:val="aa"/>
            <w:spacing w:after="0" w:line="180" w:lineRule="exact"/>
            <w:jc w:val="left"/>
            <w:rPr>
              <w:sz w:val="10"/>
              <w:szCs w:val="14"/>
            </w:rPr>
          </w:pPr>
        </w:p>
      </w:tc>
      <w:tc>
        <w:tcPr>
          <w:tcW w:w="2828" w:type="dxa"/>
          <w:shd w:val="clear" w:color="auto" w:fill="auto"/>
        </w:tcPr>
        <w:p w:rsidR="007C377F" w:rsidRDefault="007C377F" w:rsidP="00664AB2">
          <w:pPr>
            <w:pStyle w:val="aa"/>
            <w:bidi w:val="0"/>
            <w:spacing w:after="0" w:line="180" w:lineRule="exact"/>
            <w:jc w:val="left"/>
            <w:rPr>
              <w:rFonts w:cs="Times New Roman"/>
              <w:sz w:val="12"/>
              <w:szCs w:val="12"/>
            </w:rPr>
          </w:pPr>
          <w:r>
            <w:rPr>
              <w:rFonts w:cs="Times New Roman"/>
              <w:sz w:val="12"/>
              <w:szCs w:val="12"/>
            </w:rPr>
            <w:t>Mor Rubisa</w:t>
          </w:r>
        </w:p>
      </w:tc>
    </w:tr>
    <w:tr w:rsidR="003A5E81" w:rsidTr="00FD372A">
      <w:tc>
        <w:tcPr>
          <w:tcW w:w="2808" w:type="dxa"/>
          <w:shd w:val="clear" w:color="auto" w:fill="auto"/>
        </w:tcPr>
        <w:p w:rsidR="003A5E81" w:rsidRDefault="003A5E81" w:rsidP="00664AB2">
          <w:pPr>
            <w:pStyle w:val="aa"/>
            <w:spacing w:after="0" w:line="180" w:lineRule="exact"/>
            <w:jc w:val="left"/>
            <w:rPr>
              <w:sz w:val="10"/>
              <w:szCs w:val="14"/>
              <w:rtl/>
            </w:rPr>
          </w:pPr>
          <w:r>
            <w:rPr>
              <w:rFonts w:hint="cs"/>
              <w:sz w:val="10"/>
              <w:szCs w:val="14"/>
              <w:rtl/>
            </w:rPr>
            <w:t>חן ישי</w:t>
          </w:r>
        </w:p>
      </w:tc>
      <w:tc>
        <w:tcPr>
          <w:tcW w:w="3415" w:type="dxa"/>
          <w:gridSpan w:val="3"/>
          <w:shd w:val="clear" w:color="auto" w:fill="auto"/>
        </w:tcPr>
        <w:p w:rsidR="003A5E81" w:rsidRPr="008A5497" w:rsidRDefault="003A5E81" w:rsidP="00664AB2">
          <w:pPr>
            <w:pStyle w:val="aa"/>
            <w:spacing w:after="0" w:line="180" w:lineRule="exact"/>
            <w:jc w:val="left"/>
            <w:rPr>
              <w:sz w:val="10"/>
              <w:szCs w:val="14"/>
            </w:rPr>
          </w:pPr>
        </w:p>
      </w:tc>
      <w:tc>
        <w:tcPr>
          <w:tcW w:w="2828" w:type="dxa"/>
          <w:shd w:val="clear" w:color="auto" w:fill="auto"/>
        </w:tcPr>
        <w:p w:rsidR="003A5E81" w:rsidRDefault="003A5E81" w:rsidP="00AB4282">
          <w:pPr>
            <w:pStyle w:val="aa"/>
            <w:bidi w:val="0"/>
            <w:spacing w:after="0" w:line="180" w:lineRule="exact"/>
            <w:jc w:val="left"/>
            <w:rPr>
              <w:rFonts w:cs="Times New Roman"/>
              <w:sz w:val="12"/>
              <w:szCs w:val="12"/>
            </w:rPr>
          </w:pPr>
          <w:r>
            <w:rPr>
              <w:rFonts w:cs="Times New Roman"/>
              <w:sz w:val="12"/>
              <w:szCs w:val="12"/>
            </w:rPr>
            <w:t>Chen Isha</w:t>
          </w:r>
          <w:r w:rsidR="00AB4282">
            <w:rPr>
              <w:rFonts w:cs="Times New Roman"/>
              <w:sz w:val="12"/>
              <w:szCs w:val="12"/>
            </w:rPr>
            <w:t>i</w:t>
          </w:r>
        </w:p>
      </w:tc>
    </w:tr>
    <w:tr w:rsidR="003A5E81" w:rsidTr="00DD1BE6">
      <w:trPr>
        <w:trHeight w:val="57"/>
      </w:trPr>
      <w:tc>
        <w:tcPr>
          <w:tcW w:w="2808" w:type="dxa"/>
          <w:shd w:val="clear" w:color="auto" w:fill="auto"/>
        </w:tcPr>
        <w:p w:rsidR="003A5E81" w:rsidRPr="00791CC1" w:rsidRDefault="003A5E81" w:rsidP="00E24C30">
          <w:pPr>
            <w:pStyle w:val="aa"/>
            <w:spacing w:after="0" w:line="100" w:lineRule="exact"/>
            <w:jc w:val="left"/>
            <w:rPr>
              <w:sz w:val="10"/>
              <w:szCs w:val="14"/>
              <w:rtl/>
            </w:rPr>
          </w:pPr>
        </w:p>
      </w:tc>
      <w:tc>
        <w:tcPr>
          <w:tcW w:w="3415" w:type="dxa"/>
          <w:gridSpan w:val="3"/>
          <w:shd w:val="clear" w:color="auto" w:fill="auto"/>
        </w:tcPr>
        <w:p w:rsidR="003A5E81" w:rsidRPr="008A5497" w:rsidRDefault="003A5E81" w:rsidP="00E24C30">
          <w:pPr>
            <w:pStyle w:val="aa"/>
            <w:spacing w:after="0" w:line="100" w:lineRule="exact"/>
            <w:jc w:val="left"/>
            <w:rPr>
              <w:sz w:val="10"/>
              <w:szCs w:val="14"/>
            </w:rPr>
          </w:pPr>
        </w:p>
      </w:tc>
      <w:tc>
        <w:tcPr>
          <w:tcW w:w="2828" w:type="dxa"/>
          <w:shd w:val="clear" w:color="auto" w:fill="auto"/>
        </w:tcPr>
        <w:p w:rsidR="003A5E81" w:rsidRPr="00791CC1" w:rsidRDefault="003A5E81" w:rsidP="00E24C30">
          <w:pPr>
            <w:pStyle w:val="aa"/>
            <w:bidi w:val="0"/>
            <w:spacing w:after="0" w:line="100" w:lineRule="exact"/>
            <w:jc w:val="left"/>
            <w:rPr>
              <w:sz w:val="10"/>
              <w:szCs w:val="14"/>
              <w:rtl/>
            </w:rPr>
          </w:pPr>
          <w:r>
            <w:rPr>
              <w:rFonts w:hint="cs"/>
              <w:sz w:val="10"/>
              <w:szCs w:val="14"/>
              <w:rtl/>
            </w:rPr>
            <w:t>_____________________</w:t>
          </w:r>
        </w:p>
      </w:tc>
    </w:tr>
    <w:tr w:rsidR="003A5E81" w:rsidTr="00FD372A">
      <w:tc>
        <w:tcPr>
          <w:tcW w:w="2808" w:type="dxa"/>
          <w:shd w:val="clear" w:color="auto" w:fill="auto"/>
        </w:tcPr>
        <w:p w:rsidR="003A5E81" w:rsidRPr="00791CC1" w:rsidRDefault="003A5E81" w:rsidP="00664AB2">
          <w:pPr>
            <w:pStyle w:val="aa"/>
            <w:spacing w:after="0" w:line="180" w:lineRule="exact"/>
            <w:jc w:val="left"/>
            <w:rPr>
              <w:sz w:val="10"/>
              <w:szCs w:val="14"/>
              <w:rtl/>
            </w:rPr>
          </w:pPr>
          <w:r w:rsidRPr="008A5497">
            <w:rPr>
              <w:sz w:val="10"/>
              <w:szCs w:val="14"/>
              <w:rtl/>
            </w:rPr>
            <w:t>משרד חיפה:</w:t>
          </w:r>
        </w:p>
      </w:tc>
      <w:tc>
        <w:tcPr>
          <w:tcW w:w="3415" w:type="dxa"/>
          <w:gridSpan w:val="3"/>
          <w:shd w:val="clear" w:color="auto" w:fill="auto"/>
        </w:tcPr>
        <w:p w:rsidR="003A5E81" w:rsidRPr="008A5497" w:rsidRDefault="003A5E81" w:rsidP="00664AB2">
          <w:pPr>
            <w:pStyle w:val="aa"/>
            <w:spacing w:after="0" w:line="180" w:lineRule="exact"/>
            <w:jc w:val="left"/>
            <w:rPr>
              <w:sz w:val="10"/>
              <w:szCs w:val="14"/>
            </w:rPr>
          </w:pPr>
        </w:p>
      </w:tc>
      <w:tc>
        <w:tcPr>
          <w:tcW w:w="2828" w:type="dxa"/>
          <w:shd w:val="clear" w:color="auto" w:fill="auto"/>
        </w:tcPr>
        <w:p w:rsidR="003A5E81" w:rsidRPr="008A5497" w:rsidRDefault="003A5E81" w:rsidP="00664AB2">
          <w:pPr>
            <w:pStyle w:val="aa"/>
            <w:bidi w:val="0"/>
            <w:spacing w:after="0" w:line="180" w:lineRule="exact"/>
            <w:jc w:val="left"/>
            <w:rPr>
              <w:rFonts w:cs="Times New Roman"/>
              <w:sz w:val="12"/>
              <w:szCs w:val="12"/>
            </w:rPr>
          </w:pPr>
          <w:r>
            <w:rPr>
              <w:rFonts w:cs="Times New Roman"/>
              <w:sz w:val="12"/>
              <w:szCs w:val="12"/>
            </w:rPr>
            <w:t>Haifa office</w:t>
          </w:r>
        </w:p>
      </w:tc>
    </w:tr>
    <w:tr w:rsidR="003A5E81" w:rsidTr="00FD372A">
      <w:tc>
        <w:tcPr>
          <w:tcW w:w="2808" w:type="dxa"/>
          <w:shd w:val="clear" w:color="auto" w:fill="auto"/>
        </w:tcPr>
        <w:p w:rsidR="003A5E81" w:rsidRPr="00791CC1" w:rsidRDefault="003A5E81" w:rsidP="001B26AC">
          <w:pPr>
            <w:pStyle w:val="aa"/>
            <w:spacing w:after="0" w:line="180" w:lineRule="exact"/>
            <w:jc w:val="left"/>
            <w:rPr>
              <w:sz w:val="10"/>
              <w:szCs w:val="14"/>
              <w:rtl/>
            </w:rPr>
          </w:pPr>
          <w:r w:rsidRPr="008A5497">
            <w:rPr>
              <w:sz w:val="10"/>
              <w:szCs w:val="14"/>
              <w:rtl/>
            </w:rPr>
            <w:t xml:space="preserve">יהודה כהן, </w:t>
          </w:r>
          <w:r w:rsidRPr="008A5497">
            <w:rPr>
              <w:sz w:val="10"/>
              <w:szCs w:val="14"/>
            </w:rPr>
            <w:t>LL.M</w:t>
          </w:r>
          <w:r w:rsidRPr="008A5497">
            <w:rPr>
              <w:sz w:val="10"/>
              <w:szCs w:val="14"/>
              <w:rtl/>
            </w:rPr>
            <w:t>.</w:t>
          </w:r>
        </w:p>
      </w:tc>
      <w:tc>
        <w:tcPr>
          <w:tcW w:w="3415" w:type="dxa"/>
          <w:gridSpan w:val="3"/>
          <w:shd w:val="clear" w:color="auto" w:fill="auto"/>
        </w:tcPr>
        <w:p w:rsidR="003A5E81" w:rsidRPr="008A5497" w:rsidRDefault="003A5E81" w:rsidP="00664AB2">
          <w:pPr>
            <w:pStyle w:val="aa"/>
            <w:spacing w:after="0" w:line="180" w:lineRule="exact"/>
            <w:jc w:val="left"/>
            <w:rPr>
              <w:sz w:val="10"/>
              <w:szCs w:val="14"/>
            </w:rPr>
          </w:pPr>
        </w:p>
      </w:tc>
      <w:tc>
        <w:tcPr>
          <w:tcW w:w="2828" w:type="dxa"/>
          <w:shd w:val="clear" w:color="auto" w:fill="auto"/>
        </w:tcPr>
        <w:p w:rsidR="003A5E81" w:rsidRPr="008A5497" w:rsidRDefault="003A5E81" w:rsidP="00664AB2">
          <w:pPr>
            <w:pStyle w:val="aa"/>
            <w:bidi w:val="0"/>
            <w:spacing w:after="0" w:line="180" w:lineRule="exact"/>
            <w:jc w:val="left"/>
            <w:rPr>
              <w:rFonts w:cs="Times New Roman"/>
              <w:sz w:val="12"/>
              <w:szCs w:val="12"/>
            </w:rPr>
          </w:pPr>
          <w:proofErr w:type="spellStart"/>
          <w:r w:rsidRPr="004D002D">
            <w:rPr>
              <w:rFonts w:cs="Times New Roman"/>
              <w:sz w:val="12"/>
              <w:szCs w:val="12"/>
            </w:rPr>
            <w:t>Jehuda</w:t>
          </w:r>
          <w:proofErr w:type="spellEnd"/>
          <w:r w:rsidRPr="004D002D">
            <w:rPr>
              <w:rFonts w:cs="Times New Roman"/>
              <w:sz w:val="12"/>
              <w:szCs w:val="12"/>
            </w:rPr>
            <w:t xml:space="preserve"> Cohen, LL.M</w:t>
          </w:r>
        </w:p>
      </w:tc>
    </w:tr>
    <w:tr w:rsidR="003A5E81" w:rsidTr="00D70CBC">
      <w:trPr>
        <w:trHeight w:val="20"/>
      </w:trPr>
      <w:tc>
        <w:tcPr>
          <w:tcW w:w="3722" w:type="dxa"/>
          <w:gridSpan w:val="2"/>
          <w:shd w:val="clear" w:color="auto" w:fill="auto"/>
        </w:tcPr>
        <w:p w:rsidR="003A5E81" w:rsidRPr="00791CC1" w:rsidRDefault="003A5E81" w:rsidP="00E24C30">
          <w:pPr>
            <w:pStyle w:val="aa"/>
            <w:spacing w:after="0" w:line="100" w:lineRule="exact"/>
            <w:jc w:val="left"/>
            <w:rPr>
              <w:sz w:val="10"/>
              <w:szCs w:val="14"/>
              <w:rtl/>
            </w:rPr>
          </w:pPr>
          <w:r>
            <w:rPr>
              <w:rFonts w:hint="cs"/>
              <w:sz w:val="10"/>
              <w:szCs w:val="14"/>
              <w:rtl/>
            </w:rPr>
            <w:t>_____________________</w:t>
          </w:r>
        </w:p>
      </w:tc>
      <w:tc>
        <w:tcPr>
          <w:tcW w:w="1559" w:type="dxa"/>
          <w:shd w:val="clear" w:color="auto" w:fill="auto"/>
        </w:tcPr>
        <w:p w:rsidR="003A5E81" w:rsidRDefault="003A5E81" w:rsidP="00E24C30">
          <w:pPr>
            <w:pStyle w:val="aa"/>
            <w:spacing w:after="0" w:line="100" w:lineRule="exact"/>
            <w:jc w:val="left"/>
            <w:rPr>
              <w:rtl/>
            </w:rPr>
          </w:pPr>
        </w:p>
      </w:tc>
      <w:tc>
        <w:tcPr>
          <w:tcW w:w="3770" w:type="dxa"/>
          <w:gridSpan w:val="2"/>
          <w:shd w:val="clear" w:color="auto" w:fill="auto"/>
        </w:tcPr>
        <w:p w:rsidR="003A5E81" w:rsidRPr="00791CC1" w:rsidRDefault="003A5E81" w:rsidP="00E24C30">
          <w:pPr>
            <w:pStyle w:val="aa"/>
            <w:bidi w:val="0"/>
            <w:spacing w:after="0" w:line="100" w:lineRule="exact"/>
            <w:jc w:val="left"/>
            <w:rPr>
              <w:sz w:val="10"/>
              <w:szCs w:val="14"/>
              <w:rtl/>
            </w:rPr>
          </w:pPr>
          <w:r>
            <w:rPr>
              <w:rFonts w:hint="cs"/>
              <w:sz w:val="10"/>
              <w:szCs w:val="14"/>
              <w:rtl/>
            </w:rPr>
            <w:t>_____________________</w:t>
          </w:r>
        </w:p>
      </w:tc>
    </w:tr>
    <w:tr w:rsidR="003A5E81" w:rsidTr="00FD372A">
      <w:tc>
        <w:tcPr>
          <w:tcW w:w="3722" w:type="dxa"/>
          <w:gridSpan w:val="2"/>
          <w:shd w:val="clear" w:color="auto" w:fill="auto"/>
        </w:tcPr>
        <w:p w:rsidR="003A5E81" w:rsidRPr="00791CC1" w:rsidRDefault="003A5E81" w:rsidP="00664AB2">
          <w:pPr>
            <w:pStyle w:val="aa"/>
            <w:spacing w:after="0" w:line="180" w:lineRule="exact"/>
            <w:jc w:val="left"/>
            <w:rPr>
              <w:sz w:val="10"/>
              <w:szCs w:val="14"/>
              <w:rtl/>
            </w:rPr>
          </w:pPr>
          <w:r w:rsidRPr="008A5497">
            <w:rPr>
              <w:sz w:val="10"/>
              <w:szCs w:val="14"/>
              <w:rtl/>
            </w:rPr>
            <w:t>*חבר לשכת עוה"ד בניו-יורק</w:t>
          </w:r>
        </w:p>
      </w:tc>
      <w:tc>
        <w:tcPr>
          <w:tcW w:w="1559" w:type="dxa"/>
          <w:shd w:val="clear" w:color="auto" w:fill="auto"/>
        </w:tcPr>
        <w:p w:rsidR="003A5E81" w:rsidRDefault="003A5E81" w:rsidP="00664AB2">
          <w:pPr>
            <w:pStyle w:val="aa"/>
            <w:spacing w:after="0" w:line="180" w:lineRule="exact"/>
            <w:jc w:val="left"/>
            <w:rPr>
              <w:rtl/>
            </w:rPr>
          </w:pPr>
        </w:p>
      </w:tc>
      <w:tc>
        <w:tcPr>
          <w:tcW w:w="3770" w:type="dxa"/>
          <w:gridSpan w:val="2"/>
          <w:shd w:val="clear" w:color="auto" w:fill="auto"/>
        </w:tcPr>
        <w:p w:rsidR="003A5E81" w:rsidRPr="00A203AF" w:rsidRDefault="003A5E81" w:rsidP="001B26AC">
          <w:pPr>
            <w:bidi w:val="0"/>
            <w:spacing w:after="0" w:line="180" w:lineRule="exact"/>
            <w:rPr>
              <w:rFonts w:ascii="Bookman Old Style" w:hAnsi="Bookman Old Style"/>
              <w:sz w:val="12"/>
              <w:szCs w:val="12"/>
            </w:rPr>
          </w:pPr>
          <w:r w:rsidRPr="004D002D">
            <w:rPr>
              <w:sz w:val="12"/>
              <w:szCs w:val="12"/>
              <w:rtl/>
            </w:rPr>
            <w:t>*</w:t>
          </w:r>
          <w:r w:rsidRPr="004D002D">
            <w:rPr>
              <w:sz w:val="12"/>
              <w:szCs w:val="12"/>
            </w:rPr>
            <w:t>A Member of the New-York Bar</w:t>
          </w:r>
        </w:p>
      </w:tc>
    </w:tr>
  </w:tbl>
  <w:p w:rsidR="00DD1BE6" w:rsidRDefault="00DD1BE6" w:rsidP="00664AB2">
    <w:pPr>
      <w:pStyle w:val="17"/>
      <w:tabs>
        <w:tab w:val="left" w:pos="6018"/>
      </w:tabs>
      <w:spacing w:after="0" w:line="240" w:lineRule="atLeast"/>
      <w:jc w:val="left"/>
      <w:rPr>
        <w:noProof/>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B9AC0C8"/>
    <w:lvl w:ilvl="0">
      <w:start w:val="1"/>
      <w:numFmt w:val="decimal"/>
      <w:lvlText w:val="%1."/>
      <w:lvlJc w:val="left"/>
      <w:pPr>
        <w:tabs>
          <w:tab w:val="num" w:pos="567"/>
        </w:tabs>
        <w:ind w:left="567" w:hanging="510"/>
      </w:pPr>
      <w:rPr>
        <w:rFonts w:cs="David"/>
        <w:sz w:val="24"/>
      </w:rPr>
    </w:lvl>
    <w:lvl w:ilvl="1">
      <w:start w:val="1"/>
      <w:numFmt w:val="upperRoman"/>
      <w:lvlText w:val="%2."/>
      <w:lvlJc w:val="left"/>
      <w:pPr>
        <w:tabs>
          <w:tab w:val="num" w:pos="1304"/>
        </w:tabs>
        <w:ind w:left="1304" w:hanging="794"/>
      </w:pPr>
      <w:rPr>
        <w:rFonts w:cs="David"/>
        <w:sz w:val="24"/>
      </w:rPr>
    </w:lvl>
    <w:lvl w:ilvl="2">
      <w:start w:val="1"/>
      <w:numFmt w:val="decimal"/>
      <w:lvlText w:val="%3)"/>
      <w:lvlJc w:val="left"/>
      <w:pPr>
        <w:tabs>
          <w:tab w:val="num" w:pos="2268"/>
        </w:tabs>
        <w:ind w:left="2268" w:hanging="992"/>
      </w:pPr>
      <w:rPr>
        <w:rFonts w:cs="David"/>
        <w:sz w:val="24"/>
      </w:rPr>
    </w:lvl>
    <w:lvl w:ilvl="3">
      <w:start w:val="1"/>
      <w:numFmt w:val="upperRoman"/>
      <w:lvlText w:val="%4)"/>
      <w:lvlJc w:val="center"/>
      <w:pPr>
        <w:tabs>
          <w:tab w:val="num" w:pos="3402"/>
        </w:tabs>
        <w:ind w:left="3402" w:hanging="1134"/>
      </w:pPr>
      <w:rPr>
        <w:rFonts w:cs="David"/>
        <w:sz w:val="24"/>
      </w:rPr>
    </w:lvl>
    <w:lvl w:ilvl="4">
      <w:start w:val="1"/>
      <w:numFmt w:val="decimal"/>
      <w:pStyle w:val="5"/>
      <w:lvlText w:val="%1.%2.%3.%4.%5."/>
      <w:lvlJc w:val="center"/>
      <w:pPr>
        <w:tabs>
          <w:tab w:val="num" w:pos="4678"/>
        </w:tabs>
        <w:ind w:left="4678" w:hanging="1276"/>
      </w:pPr>
      <w:rPr>
        <w:rFonts w:cs="David"/>
        <w:sz w:val="24"/>
      </w:rPr>
    </w:lvl>
    <w:lvl w:ilvl="5">
      <w:start w:val="1"/>
      <w:numFmt w:val="decimal"/>
      <w:lvlText w:val="%1.%2.%3.%4.%5.%6."/>
      <w:lvlJc w:val="center"/>
      <w:pPr>
        <w:tabs>
          <w:tab w:val="num" w:pos="5387"/>
        </w:tabs>
        <w:ind w:left="5387" w:hanging="709"/>
      </w:pPr>
    </w:lvl>
    <w:lvl w:ilvl="6">
      <w:start w:val="1"/>
      <w:numFmt w:val="decimal"/>
      <w:lvlText w:val="%1.%2.%3.%4.%5.%6.%7."/>
      <w:lvlJc w:val="center"/>
      <w:pPr>
        <w:tabs>
          <w:tab w:val="num" w:pos="6096"/>
        </w:tabs>
        <w:ind w:left="6096" w:hanging="709"/>
      </w:pPr>
    </w:lvl>
    <w:lvl w:ilvl="7">
      <w:start w:val="1"/>
      <w:numFmt w:val="decimal"/>
      <w:lvlText w:val="%1.%2.%3.%4.%5.%6.%7.%8."/>
      <w:lvlJc w:val="center"/>
      <w:pPr>
        <w:tabs>
          <w:tab w:val="num" w:pos="6805"/>
        </w:tabs>
        <w:ind w:left="6805" w:hanging="709"/>
      </w:pPr>
    </w:lvl>
    <w:lvl w:ilvl="8">
      <w:start w:val="1"/>
      <w:numFmt w:val="decimal"/>
      <w:lvlText w:val="%1.%2.%3.%4.%5.%6.%7.%8.%9."/>
      <w:lvlJc w:val="center"/>
      <w:pPr>
        <w:tabs>
          <w:tab w:val="num" w:pos="7514"/>
        </w:tabs>
        <w:ind w:left="7514" w:hanging="709"/>
      </w:pPr>
    </w:lvl>
  </w:abstractNum>
  <w:abstractNum w:abstractNumId="1">
    <w:nsid w:val="190A43C0"/>
    <w:multiLevelType w:val="multilevel"/>
    <w:tmpl w:val="7714C7C0"/>
    <w:lvl w:ilvl="0">
      <w:start w:val="1"/>
      <w:numFmt w:val="decimal"/>
      <w:lvlText w:val="%1)"/>
      <w:lvlJc w:val="left"/>
      <w:pPr>
        <w:tabs>
          <w:tab w:val="num" w:pos="403"/>
        </w:tabs>
        <w:ind w:left="403" w:hanging="403"/>
      </w:pPr>
      <w:rPr>
        <w:rFonts w:cs="Times New Roman" w:hint="default"/>
      </w:rPr>
    </w:lvl>
    <w:lvl w:ilvl="1">
      <w:start w:val="1"/>
      <w:numFmt w:val="hebrew1"/>
      <w:pStyle w:val="2"/>
      <w:lvlText w:val="%2."/>
      <w:lvlJc w:val="left"/>
      <w:pPr>
        <w:tabs>
          <w:tab w:val="num" w:pos="941"/>
        </w:tabs>
        <w:ind w:left="941" w:hanging="538"/>
      </w:pPr>
      <w:rPr>
        <w:rFonts w:cs="David" w:hint="cs"/>
        <w:bCs w:val="0"/>
        <w:iCs w:val="0"/>
        <w:caps w:val="0"/>
        <w:strike w:val="0"/>
        <w:dstrike w:val="0"/>
        <w:vanish w:val="0"/>
        <w:color w:val="000000"/>
        <w:kern w:val="0"/>
        <w:sz w:val="2"/>
        <w:szCs w:val="24"/>
        <w:u w:val="none"/>
        <w:vertAlign w:val="baseline"/>
      </w:rPr>
    </w:lvl>
    <w:lvl w:ilvl="2">
      <w:start w:val="1"/>
      <w:numFmt w:val="hebrew1"/>
      <w:pStyle w:val="3"/>
      <w:lvlText w:val="(%3)"/>
      <w:lvlJc w:val="left"/>
      <w:pPr>
        <w:tabs>
          <w:tab w:val="num" w:pos="1486"/>
        </w:tabs>
        <w:ind w:left="1486" w:hanging="545"/>
      </w:pPr>
      <w:rPr>
        <w:rFonts w:cs="David" w:hint="cs"/>
        <w:bCs w:val="0"/>
        <w:iCs w:val="0"/>
        <w:caps w:val="0"/>
        <w:strike w:val="0"/>
        <w:dstrike w:val="0"/>
        <w:vanish w:val="0"/>
        <w:color w:val="000000"/>
        <w:sz w:val="2"/>
        <w:szCs w:val="24"/>
        <w:vertAlign w:val="baseline"/>
      </w:rPr>
    </w:lvl>
    <w:lvl w:ilvl="3">
      <w:start w:val="1"/>
      <w:numFmt w:val="decimal"/>
      <w:pStyle w:val="4"/>
      <w:lvlText w:val="(%4)"/>
      <w:lvlJc w:val="left"/>
      <w:pPr>
        <w:tabs>
          <w:tab w:val="num" w:pos="2024"/>
        </w:tabs>
        <w:ind w:left="2024" w:hanging="538"/>
      </w:pPr>
      <w:rPr>
        <w:rFonts w:cs="David" w:hint="cs"/>
        <w:bCs w:val="0"/>
        <w:iCs w:val="0"/>
        <w:caps w:val="0"/>
        <w:strike w:val="0"/>
        <w:dstrike w:val="0"/>
        <w:vanish w:val="0"/>
        <w:color w:val="000000"/>
        <w:kern w:val="0"/>
        <w:sz w:val="24"/>
        <w:szCs w:val="24"/>
        <w:u w:val="none"/>
        <w:vertAlign w:val="baseline"/>
      </w:rPr>
    </w:lvl>
    <w:lvl w:ilvl="4">
      <w:start w:val="1"/>
      <w:numFmt w:val="decimal"/>
      <w:lvlText w:val="(%5)"/>
      <w:lvlJc w:val="center"/>
      <w:pPr>
        <w:tabs>
          <w:tab w:val="num" w:pos="2129"/>
        </w:tabs>
        <w:ind w:left="1769" w:firstLine="0"/>
      </w:pPr>
      <w:rPr>
        <w:rFonts w:cs="Times New Roman" w:hint="default"/>
      </w:rPr>
    </w:lvl>
    <w:lvl w:ilvl="5">
      <w:start w:val="1"/>
      <w:numFmt w:val="cardinalText"/>
      <w:lvlText w:val="(%6)"/>
      <w:lvlJc w:val="center"/>
      <w:pPr>
        <w:tabs>
          <w:tab w:val="num" w:pos="2849"/>
        </w:tabs>
        <w:ind w:left="2489" w:firstLine="0"/>
      </w:pPr>
      <w:rPr>
        <w:rFonts w:cs="Times New Roman" w:hint="default"/>
      </w:rPr>
    </w:lvl>
    <w:lvl w:ilvl="6">
      <w:start w:val="1"/>
      <w:numFmt w:val="lowerLetter"/>
      <w:lvlText w:val="(%7)"/>
      <w:lvlJc w:val="center"/>
      <w:pPr>
        <w:tabs>
          <w:tab w:val="num" w:pos="3569"/>
        </w:tabs>
        <w:ind w:left="3209" w:firstLine="0"/>
      </w:pPr>
      <w:rPr>
        <w:rFonts w:cs="Times New Roman" w:hint="default"/>
      </w:rPr>
    </w:lvl>
    <w:lvl w:ilvl="7">
      <w:start w:val="1"/>
      <w:numFmt w:val="cardinalText"/>
      <w:lvlText w:val="(%8)"/>
      <w:lvlJc w:val="center"/>
      <w:pPr>
        <w:tabs>
          <w:tab w:val="num" w:pos="4289"/>
        </w:tabs>
        <w:ind w:left="3929" w:firstLine="0"/>
      </w:pPr>
      <w:rPr>
        <w:rFonts w:cs="Times New Roman" w:hint="default"/>
      </w:rPr>
    </w:lvl>
    <w:lvl w:ilvl="8">
      <w:start w:val="1"/>
      <w:numFmt w:val="lowerLetter"/>
      <w:lvlText w:val="(%9)"/>
      <w:lvlJc w:val="center"/>
      <w:pPr>
        <w:tabs>
          <w:tab w:val="num" w:pos="5009"/>
        </w:tabs>
        <w:ind w:left="4649" w:firstLine="0"/>
      </w:pPr>
      <w:rPr>
        <w:rFonts w:cs="Times New Roman" w:hint="default"/>
      </w:rPr>
    </w:lvl>
  </w:abstractNum>
  <w:abstractNum w:abstractNumId="2">
    <w:nsid w:val="1B2F13CE"/>
    <w:multiLevelType w:val="multilevel"/>
    <w:tmpl w:val="3ED4CD18"/>
    <w:lvl w:ilvl="0">
      <w:start w:val="1"/>
      <w:numFmt w:val="decimal"/>
      <w:lvlText w:val="%1)"/>
      <w:lvlJc w:val="left"/>
      <w:pPr>
        <w:tabs>
          <w:tab w:val="num" w:pos="5104"/>
        </w:tabs>
        <w:ind w:left="5104" w:hanging="709"/>
      </w:pPr>
      <w:rPr>
        <w:rFonts w:hint="default"/>
      </w:rPr>
    </w:lvl>
    <w:lvl w:ilvl="1">
      <w:start w:val="1"/>
      <w:numFmt w:val="hebrew1"/>
      <w:pStyle w:val="20"/>
      <w:lvlText w:val="%2."/>
      <w:lvlJc w:val="left"/>
      <w:pPr>
        <w:tabs>
          <w:tab w:val="num" w:pos="1021"/>
        </w:tabs>
        <w:ind w:left="102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3)"/>
      <w:lvlJc w:val="left"/>
      <w:pPr>
        <w:tabs>
          <w:tab w:val="num" w:pos="1588"/>
        </w:tabs>
        <w:ind w:left="1588"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hebrew1"/>
      <w:pStyle w:val="40"/>
      <w:lvlText w:val="%4)"/>
      <w:lvlJc w:val="left"/>
      <w:pPr>
        <w:tabs>
          <w:tab w:val="num" w:pos="2155"/>
        </w:tabs>
        <w:ind w:left="2155"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center"/>
      <w:pPr>
        <w:tabs>
          <w:tab w:val="num" w:pos="1256"/>
        </w:tabs>
        <w:ind w:left="896" w:firstLine="0"/>
      </w:pPr>
      <w:rPr>
        <w:rFonts w:hint="default"/>
      </w:rPr>
    </w:lvl>
    <w:lvl w:ilvl="5">
      <w:start w:val="1"/>
      <w:numFmt w:val="cardinalText"/>
      <w:lvlText w:val="(%6)"/>
      <w:lvlJc w:val="center"/>
      <w:pPr>
        <w:tabs>
          <w:tab w:val="num" w:pos="1976"/>
        </w:tabs>
        <w:ind w:left="1616" w:firstLine="0"/>
      </w:pPr>
      <w:rPr>
        <w:rFonts w:hint="default"/>
      </w:rPr>
    </w:lvl>
    <w:lvl w:ilvl="6">
      <w:start w:val="1"/>
      <w:numFmt w:val="lowerLetter"/>
      <w:lvlText w:val="(%7)"/>
      <w:lvlJc w:val="center"/>
      <w:pPr>
        <w:tabs>
          <w:tab w:val="num" w:pos="2696"/>
        </w:tabs>
        <w:ind w:left="2336" w:firstLine="0"/>
      </w:pPr>
      <w:rPr>
        <w:rFonts w:hint="default"/>
      </w:rPr>
    </w:lvl>
    <w:lvl w:ilvl="7">
      <w:start w:val="1"/>
      <w:numFmt w:val="cardinalText"/>
      <w:lvlText w:val="(%8)"/>
      <w:lvlJc w:val="center"/>
      <w:pPr>
        <w:tabs>
          <w:tab w:val="num" w:pos="3416"/>
        </w:tabs>
        <w:ind w:left="3056" w:firstLine="0"/>
      </w:pPr>
      <w:rPr>
        <w:rFonts w:hint="default"/>
      </w:rPr>
    </w:lvl>
    <w:lvl w:ilvl="8">
      <w:start w:val="1"/>
      <w:numFmt w:val="lowerLetter"/>
      <w:lvlText w:val="(%9)"/>
      <w:lvlJc w:val="center"/>
      <w:pPr>
        <w:tabs>
          <w:tab w:val="num" w:pos="4136"/>
        </w:tabs>
        <w:ind w:left="3776" w:firstLine="0"/>
      </w:pPr>
      <w:rPr>
        <w:rFonts w:hint="default"/>
      </w:rPr>
    </w:lvl>
  </w:abstractNum>
  <w:abstractNum w:abstractNumId="3">
    <w:nsid w:val="36093796"/>
    <w:multiLevelType w:val="multilevel"/>
    <w:tmpl w:val="D2CEAB32"/>
    <w:lvl w:ilvl="0">
      <w:start w:val="1"/>
      <w:numFmt w:val="decimal"/>
      <w:pStyle w:val="1"/>
      <w:lvlText w:val="%1."/>
      <w:lvlJc w:val="left"/>
      <w:pPr>
        <w:tabs>
          <w:tab w:val="num" w:pos="403"/>
        </w:tabs>
        <w:ind w:left="403" w:hanging="403"/>
      </w:pPr>
      <w:rPr>
        <w:rFonts w:cs="David" w:hint="cs"/>
        <w:bCs w:val="0"/>
        <w:iCs w:val="0"/>
        <w:caps w:val="0"/>
        <w:strike w:val="0"/>
        <w:dstrike w:val="0"/>
        <w:vanish w:val="0"/>
        <w:color w:val="000000"/>
        <w:sz w:val="24"/>
        <w:szCs w:val="24"/>
        <w:vertAlign w:val="baseline"/>
      </w:rPr>
    </w:lvl>
    <w:lvl w:ilvl="1">
      <w:start w:val="1"/>
      <w:numFmt w:val="hebrew1"/>
      <w:lvlText w:val="%2."/>
      <w:lvlJc w:val="left"/>
      <w:pPr>
        <w:tabs>
          <w:tab w:val="num" w:pos="941"/>
        </w:tabs>
        <w:ind w:left="941" w:hanging="538"/>
      </w:pPr>
      <w:rPr>
        <w:rFonts w:cs="David" w:hint="cs"/>
        <w:bCs w:val="0"/>
        <w:iCs w:val="0"/>
        <w:caps w:val="0"/>
        <w:strike w:val="0"/>
        <w:dstrike w:val="0"/>
        <w:vanish w:val="0"/>
        <w:color w:val="000000"/>
        <w:kern w:val="0"/>
        <w:sz w:val="2"/>
        <w:szCs w:val="24"/>
        <w:u w:val="none"/>
        <w:vertAlign w:val="baseline"/>
      </w:rPr>
    </w:lvl>
    <w:lvl w:ilvl="2">
      <w:start w:val="1"/>
      <w:numFmt w:val="hebrew1"/>
      <w:lvlText w:val="(%3)"/>
      <w:lvlJc w:val="left"/>
      <w:pPr>
        <w:tabs>
          <w:tab w:val="num" w:pos="1486"/>
        </w:tabs>
        <w:ind w:left="1486" w:hanging="545"/>
      </w:pPr>
      <w:rPr>
        <w:rFonts w:cs="David" w:hint="cs"/>
        <w:bCs w:val="0"/>
        <w:iCs w:val="0"/>
        <w:sz w:val="2"/>
        <w:szCs w:val="24"/>
      </w:rPr>
    </w:lvl>
    <w:lvl w:ilvl="3">
      <w:start w:val="1"/>
      <w:numFmt w:val="decimal"/>
      <w:lvlText w:val="(%4)"/>
      <w:lvlJc w:val="left"/>
      <w:pPr>
        <w:tabs>
          <w:tab w:val="num" w:pos="2024"/>
        </w:tabs>
        <w:ind w:left="2024" w:hanging="538"/>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2673"/>
        </w:tabs>
        <w:ind w:left="2313" w:firstLine="0"/>
      </w:pPr>
      <w:rPr>
        <w:rFonts w:cs="Times New Roman" w:hint="default"/>
      </w:rPr>
    </w:lvl>
    <w:lvl w:ilvl="5">
      <w:start w:val="1"/>
      <w:numFmt w:val="cardinalText"/>
      <w:lvlText w:val="(%6)"/>
      <w:lvlJc w:val="center"/>
      <w:pPr>
        <w:tabs>
          <w:tab w:val="num" w:pos="3393"/>
        </w:tabs>
        <w:ind w:left="3033" w:firstLine="0"/>
      </w:pPr>
      <w:rPr>
        <w:rFonts w:cs="Times New Roman" w:hint="default"/>
      </w:rPr>
    </w:lvl>
    <w:lvl w:ilvl="6">
      <w:start w:val="1"/>
      <w:numFmt w:val="lowerLetter"/>
      <w:lvlText w:val="(%7)"/>
      <w:lvlJc w:val="center"/>
      <w:pPr>
        <w:tabs>
          <w:tab w:val="num" w:pos="4113"/>
        </w:tabs>
        <w:ind w:left="3753" w:firstLine="0"/>
      </w:pPr>
      <w:rPr>
        <w:rFonts w:cs="Times New Roman" w:hint="default"/>
      </w:rPr>
    </w:lvl>
    <w:lvl w:ilvl="7">
      <w:start w:val="1"/>
      <w:numFmt w:val="cardinalText"/>
      <w:lvlText w:val="(%8)"/>
      <w:lvlJc w:val="center"/>
      <w:pPr>
        <w:tabs>
          <w:tab w:val="num" w:pos="4833"/>
        </w:tabs>
        <w:ind w:left="4473" w:firstLine="0"/>
      </w:pPr>
      <w:rPr>
        <w:rFonts w:cs="Times New Roman" w:hint="default"/>
      </w:rPr>
    </w:lvl>
    <w:lvl w:ilvl="8">
      <w:start w:val="1"/>
      <w:numFmt w:val="lowerLetter"/>
      <w:lvlText w:val="(%9)"/>
      <w:lvlJc w:val="center"/>
      <w:pPr>
        <w:tabs>
          <w:tab w:val="num" w:pos="5553"/>
        </w:tabs>
        <w:ind w:left="5193" w:firstLine="0"/>
      </w:pPr>
      <w:rPr>
        <w:rFonts w:cs="Times New Roman" w:hint="default"/>
      </w:rPr>
    </w:lvl>
  </w:abstractNum>
  <w:abstractNum w:abstractNumId="4">
    <w:nsid w:val="3B526CC9"/>
    <w:multiLevelType w:val="multilevel"/>
    <w:tmpl w:val="E040B216"/>
    <w:lvl w:ilvl="0">
      <w:start w:val="1"/>
      <w:numFmt w:val="decimal"/>
      <w:pStyle w:val="indent1"/>
      <w:lvlText w:val="%1."/>
      <w:lvlJc w:val="right"/>
      <w:pPr>
        <w:tabs>
          <w:tab w:val="num" w:pos="709"/>
        </w:tabs>
        <w:ind w:left="709" w:hanging="539"/>
      </w:pPr>
      <w:rPr>
        <w:rFonts w:ascii="Times New Roman" w:hAnsi="Times New Roman" w:cs="David" w:hint="default"/>
        <w:b w:val="0"/>
        <w:bCs w:val="0"/>
        <w:i w:val="0"/>
        <w:iCs w:val="0"/>
        <w:caps w:val="0"/>
        <w:strike w:val="0"/>
        <w:dstrike w:val="0"/>
        <w:vanish w:val="0"/>
        <w:color w:val="000000"/>
        <w:kern w:val="0"/>
        <w:sz w:val="22"/>
        <w:szCs w:val="24"/>
        <w:u w:val="none"/>
        <w:vertAlign w:val="baseline"/>
      </w:rPr>
    </w:lvl>
    <w:lvl w:ilvl="1">
      <w:start w:val="1"/>
      <w:numFmt w:val="lowerLetter"/>
      <w:pStyle w:val="indent2"/>
      <w:lvlText w:val="(%2)"/>
      <w:lvlJc w:val="left"/>
      <w:pPr>
        <w:tabs>
          <w:tab w:val="num" w:pos="1418"/>
        </w:tabs>
        <w:ind w:left="1418" w:hanging="709"/>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2">
      <w:start w:val="1"/>
      <w:numFmt w:val="decimal"/>
      <w:pStyle w:val="indent3"/>
      <w:lvlText w:val="(%3)"/>
      <w:lvlJc w:val="left"/>
      <w:pPr>
        <w:tabs>
          <w:tab w:val="num" w:pos="2126"/>
        </w:tabs>
        <w:ind w:left="2126" w:hanging="708"/>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3">
      <w:start w:val="1"/>
      <w:numFmt w:val="lowerLetter"/>
      <w:pStyle w:val="indent4"/>
      <w:lvlText w:val="(%4)"/>
      <w:lvlJc w:val="left"/>
      <w:pPr>
        <w:tabs>
          <w:tab w:val="num" w:pos="2835"/>
        </w:tabs>
        <w:ind w:left="2835" w:hanging="709"/>
      </w:pPr>
      <w:rPr>
        <w:rFonts w:ascii="Times New Roman" w:hAnsi="Times New Roman" w:cs="David" w:hint="default"/>
        <w:b w:val="0"/>
        <w:bCs w:val="0"/>
        <w:i w:val="0"/>
        <w:iCs w:val="0"/>
        <w:caps w:val="0"/>
        <w:strike w:val="0"/>
        <w:dstrike w:val="0"/>
        <w:vanish w:val="0"/>
        <w:color w:val="000000"/>
        <w:sz w:val="24"/>
        <w:szCs w:val="24"/>
        <w:u w:val="none"/>
        <w:vertAlign w:val="baseline"/>
      </w:rPr>
    </w:lvl>
    <w:lvl w:ilvl="4">
      <w:start w:val="1"/>
      <w:numFmt w:val="decimal"/>
      <w:lvlText w:val="%1.%2.%3.%4.%5."/>
      <w:lvlJc w:val="left"/>
      <w:pPr>
        <w:tabs>
          <w:tab w:val="num" w:pos="5386"/>
        </w:tabs>
        <w:ind w:left="5386" w:hanging="1531"/>
      </w:pPr>
      <w:rPr>
        <w:rFonts w:cs="Courier New" w:hint="default"/>
        <w:bCs/>
        <w:iCs w:val="0"/>
        <w:sz w:val="24"/>
        <w:szCs w:val="20"/>
      </w:rPr>
    </w:lvl>
    <w:lvl w:ilvl="5">
      <w:start w:val="1"/>
      <w:numFmt w:val="decimal"/>
      <w:lvlText w:val="%1.%2.%3.%4.%5.%6."/>
      <w:lvlJc w:val="center"/>
      <w:pPr>
        <w:tabs>
          <w:tab w:val="num" w:pos="4679"/>
        </w:tabs>
        <w:ind w:left="4679" w:hanging="709"/>
      </w:pPr>
      <w:rPr>
        <w:rFonts w:hint="default"/>
        <w:sz w:val="24"/>
      </w:rPr>
    </w:lvl>
    <w:lvl w:ilvl="6">
      <w:start w:val="1"/>
      <w:numFmt w:val="decimal"/>
      <w:lvlText w:val="%1.%2.%3.%4.%5.%6.%7."/>
      <w:lvlJc w:val="center"/>
      <w:pPr>
        <w:tabs>
          <w:tab w:val="num" w:pos="-284"/>
        </w:tabs>
        <w:ind w:left="5388" w:hanging="709"/>
      </w:pPr>
      <w:rPr>
        <w:rFonts w:hint="default"/>
        <w:sz w:val="24"/>
      </w:rPr>
    </w:lvl>
    <w:lvl w:ilvl="7">
      <w:start w:val="1"/>
      <w:numFmt w:val="decimal"/>
      <w:lvlText w:val="%1.%2.%3.%4.%5.%6.%7.%8."/>
      <w:lvlJc w:val="center"/>
      <w:pPr>
        <w:tabs>
          <w:tab w:val="num" w:pos="-284"/>
        </w:tabs>
        <w:ind w:left="6097" w:hanging="709"/>
      </w:pPr>
      <w:rPr>
        <w:rFonts w:hint="default"/>
        <w:sz w:val="24"/>
      </w:rPr>
    </w:lvl>
    <w:lvl w:ilvl="8">
      <w:start w:val="1"/>
      <w:numFmt w:val="decimal"/>
      <w:lvlText w:val="%1.%2.%3.%4.%5.%6.%7.%8.%9."/>
      <w:lvlJc w:val="center"/>
      <w:pPr>
        <w:tabs>
          <w:tab w:val="num" w:pos="-284"/>
        </w:tabs>
        <w:ind w:left="6806" w:hanging="709"/>
      </w:pPr>
      <w:rPr>
        <w:rFonts w:hint="default"/>
        <w:sz w:val="24"/>
      </w:rPr>
    </w:lvl>
  </w:abstractNum>
  <w:abstractNum w:abstractNumId="5">
    <w:nsid w:val="3E603A4C"/>
    <w:multiLevelType w:val="hybridMultilevel"/>
    <w:tmpl w:val="43F69174"/>
    <w:lvl w:ilvl="0" w:tplc="CA6885D8">
      <w:start w:val="3"/>
      <w:numFmt w:val="bullet"/>
      <w:lvlText w:val="-"/>
      <w:lvlJc w:val="left"/>
      <w:pPr>
        <w:ind w:left="1440" w:hanging="360"/>
      </w:pPr>
      <w:rPr>
        <w:rFonts w:ascii="David" w:eastAsia="Times New Roman" w:hAnsi="David" w:cs="David"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4B1C42C7"/>
    <w:multiLevelType w:val="multilevel"/>
    <w:tmpl w:val="A2C85380"/>
    <w:lvl w:ilvl="0">
      <w:start w:val="1"/>
      <w:numFmt w:val="decimal"/>
      <w:pStyle w:val="10"/>
      <w:lvlText w:val="%1."/>
      <w:lvlJc w:val="left"/>
      <w:pPr>
        <w:tabs>
          <w:tab w:val="num" w:pos="567"/>
        </w:tabs>
        <w:ind w:left="567" w:hanging="567"/>
      </w:pPr>
      <w:rPr>
        <w:rFonts w:ascii="Times New Roman" w:hAnsi="Times New Roman" w:cs="David" w:hint="default"/>
        <w:b w:val="0"/>
        <w:bCs w:val="0"/>
        <w:i w:val="0"/>
        <w:iCs w:val="0"/>
        <w:caps w:val="0"/>
        <w:strike w:val="0"/>
        <w:dstrike w:val="0"/>
        <w:vanish w:val="0"/>
        <w:color w:val="auto"/>
        <w:kern w:val="0"/>
        <w:sz w:val="22"/>
        <w:szCs w:val="24"/>
        <w:u w:val="none"/>
        <w:vertAlign w:val="baseline"/>
      </w:rPr>
    </w:lvl>
    <w:lvl w:ilvl="1">
      <w:start w:val="1"/>
      <w:numFmt w:val="decimal"/>
      <w:pStyle w:val="21"/>
      <w:lvlText w:val="%1.%2."/>
      <w:lvlJc w:val="left"/>
      <w:pPr>
        <w:tabs>
          <w:tab w:val="num" w:pos="1418"/>
        </w:tabs>
        <w:ind w:left="1418" w:hanging="851"/>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1"/>
      <w:lvlText w:val="%1.%2.%3."/>
      <w:lvlJc w:val="left"/>
      <w:pPr>
        <w:tabs>
          <w:tab w:val="num" w:pos="2268"/>
        </w:tabs>
        <w:ind w:left="2268" w:hanging="85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1"/>
      <w:lvlText w:val="%1.%2.%3.%4."/>
      <w:lvlJc w:val="left"/>
      <w:pPr>
        <w:tabs>
          <w:tab w:val="num" w:pos="3402"/>
        </w:tabs>
        <w:ind w:left="3402" w:hanging="113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5670"/>
        </w:tabs>
        <w:ind w:left="5670" w:hanging="1531"/>
      </w:pPr>
      <w:rPr>
        <w:rFonts w:cs="Courier New" w:hint="default"/>
        <w:bCs/>
        <w:iCs w:val="0"/>
        <w:sz w:val="20"/>
        <w:szCs w:val="20"/>
      </w:rPr>
    </w:lvl>
    <w:lvl w:ilvl="5">
      <w:start w:val="1"/>
      <w:numFmt w:val="decimal"/>
      <w:lvlText w:val="%1.%2.%3.%4.%5.%6."/>
      <w:lvlJc w:val="center"/>
      <w:pPr>
        <w:tabs>
          <w:tab w:val="num" w:pos="4963"/>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7">
    <w:nsid w:val="67A04328"/>
    <w:multiLevelType w:val="multilevel"/>
    <w:tmpl w:val="F7F2BBAE"/>
    <w:lvl w:ilvl="0">
      <w:start w:val="1"/>
      <w:numFmt w:val="decimal"/>
      <w:pStyle w:val="11"/>
      <w:lvlText w:val="%1."/>
      <w:lvlJc w:val="left"/>
      <w:pPr>
        <w:tabs>
          <w:tab w:val="num" w:pos="454"/>
        </w:tabs>
        <w:ind w:left="454" w:hanging="454"/>
      </w:pPr>
      <w:rPr>
        <w:rFonts w:hint="default"/>
        <w:bCs w:val="0"/>
        <w:iCs w:val="0"/>
        <w:caps w:val="0"/>
        <w:strike w:val="0"/>
        <w:dstrike w:val="0"/>
        <w:vanish w:val="0"/>
        <w:color w:val="000000"/>
        <w:sz w:val="24"/>
        <w:szCs w:val="24"/>
        <w:vertAlign w:val="baseline"/>
      </w:rPr>
    </w:lvl>
    <w:lvl w:ilvl="1">
      <w:start w:val="1"/>
      <w:numFmt w:val="decimal"/>
      <w:pStyle w:val="22"/>
      <w:lvlText w:val="%1.%2"/>
      <w:lvlJc w:val="left"/>
      <w:pPr>
        <w:tabs>
          <w:tab w:val="num" w:pos="1021"/>
        </w:tabs>
        <w:ind w:left="1021" w:hanging="567"/>
      </w:pPr>
      <w:rPr>
        <w:rFonts w:hint="default"/>
        <w:bCs w:val="0"/>
        <w:iCs w:val="0"/>
        <w:caps w:val="0"/>
        <w:strike w:val="0"/>
        <w:dstrike w:val="0"/>
        <w:vanish w:val="0"/>
        <w:color w:val="000000"/>
        <w:kern w:val="0"/>
        <w:sz w:val="24"/>
        <w:szCs w:val="24"/>
        <w:u w:val="none"/>
        <w:vertAlign w:val="baseline"/>
      </w:rPr>
    </w:lvl>
    <w:lvl w:ilvl="2">
      <w:start w:val="1"/>
      <w:numFmt w:val="decimal"/>
      <w:pStyle w:val="32"/>
      <w:lvlText w:val="%1.%2.%3"/>
      <w:lvlJc w:val="left"/>
      <w:pPr>
        <w:tabs>
          <w:tab w:val="num" w:pos="1701"/>
        </w:tabs>
        <w:ind w:left="1701" w:hanging="680"/>
      </w:pPr>
      <w:rPr>
        <w:rFonts w:hint="default"/>
        <w:bCs w:val="0"/>
        <w:iCs w:val="0"/>
        <w:sz w:val="24"/>
        <w:szCs w:val="24"/>
      </w:rPr>
    </w:lvl>
    <w:lvl w:ilvl="3">
      <w:start w:val="1"/>
      <w:numFmt w:val="decimal"/>
      <w:pStyle w:val="42"/>
      <w:lvlText w:val="%1.%2.%3.%4"/>
      <w:lvlJc w:val="left"/>
      <w:pPr>
        <w:tabs>
          <w:tab w:val="num" w:pos="2552"/>
        </w:tabs>
        <w:ind w:left="2552" w:hanging="851"/>
      </w:pPr>
      <w:rPr>
        <w:rFonts w:hint="default"/>
        <w:bCs w:val="0"/>
        <w:iCs w:val="0"/>
        <w:caps w:val="0"/>
        <w:strike w:val="0"/>
        <w:dstrike w:val="0"/>
        <w:vanish w:val="0"/>
        <w:color w:val="000000"/>
        <w:kern w:val="0"/>
        <w:sz w:val="24"/>
        <w:szCs w:val="24"/>
        <w:u w:val="none"/>
        <w:vertAlign w:val="baseline"/>
      </w:rPr>
    </w:lvl>
    <w:lvl w:ilvl="4">
      <w:start w:val="1"/>
      <w:numFmt w:val="decimal"/>
      <w:lvlText w:val="%1.%2.%3.%4.%5"/>
      <w:lvlJc w:val="left"/>
      <w:pPr>
        <w:tabs>
          <w:tab w:val="num" w:pos="895"/>
        </w:tabs>
        <w:ind w:left="895" w:hanging="1008"/>
      </w:pPr>
      <w:rPr>
        <w:rFonts w:hint="default"/>
      </w:rPr>
    </w:lvl>
    <w:lvl w:ilvl="5">
      <w:start w:val="1"/>
      <w:numFmt w:val="decimal"/>
      <w:lvlText w:val="%1.%2.%3.%4.%5.%6"/>
      <w:lvlJc w:val="left"/>
      <w:pPr>
        <w:tabs>
          <w:tab w:val="num" w:pos="1039"/>
        </w:tabs>
        <w:ind w:left="1039" w:hanging="1152"/>
      </w:pPr>
      <w:rPr>
        <w:rFonts w:hint="default"/>
      </w:rPr>
    </w:lvl>
    <w:lvl w:ilvl="6">
      <w:start w:val="1"/>
      <w:numFmt w:val="decimal"/>
      <w:lvlText w:val="%1.%2.%3.%4.%5.%6.%7"/>
      <w:lvlJc w:val="left"/>
      <w:pPr>
        <w:tabs>
          <w:tab w:val="num" w:pos="1183"/>
        </w:tabs>
        <w:ind w:left="1183" w:hanging="1296"/>
      </w:pPr>
      <w:rPr>
        <w:rFonts w:hint="default"/>
      </w:rPr>
    </w:lvl>
    <w:lvl w:ilvl="7">
      <w:start w:val="1"/>
      <w:numFmt w:val="decimal"/>
      <w:lvlText w:val="%1.%2.%3.%4.%5.%6.%7.%8"/>
      <w:lvlJc w:val="left"/>
      <w:pPr>
        <w:tabs>
          <w:tab w:val="num" w:pos="1327"/>
        </w:tabs>
        <w:ind w:left="1327" w:hanging="1440"/>
      </w:pPr>
      <w:rPr>
        <w:rFonts w:hint="default"/>
      </w:rPr>
    </w:lvl>
    <w:lvl w:ilvl="8">
      <w:start w:val="1"/>
      <w:numFmt w:val="decimal"/>
      <w:lvlText w:val="%1.%2.%3.%4.%5.%6.%7.%8.%9"/>
      <w:lvlJc w:val="left"/>
      <w:pPr>
        <w:tabs>
          <w:tab w:val="num" w:pos="1471"/>
        </w:tabs>
        <w:ind w:left="1471" w:hanging="1584"/>
      </w:pPr>
      <w:rPr>
        <w:rFonts w:hint="default"/>
      </w:rPr>
    </w:lvl>
  </w:abstractNum>
  <w:abstractNum w:abstractNumId="8">
    <w:nsid w:val="72D34C36"/>
    <w:multiLevelType w:val="multilevel"/>
    <w:tmpl w:val="95463F78"/>
    <w:lvl w:ilvl="0">
      <w:start w:val="1"/>
      <w:numFmt w:val="hebrew1"/>
      <w:pStyle w:val="12"/>
      <w:lvlText w:val="%1."/>
      <w:lvlJc w:val="left"/>
      <w:pPr>
        <w:tabs>
          <w:tab w:val="num" w:pos="567"/>
        </w:tabs>
        <w:ind w:left="567" w:hanging="567"/>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3"/>
      <w:lvlText w:val="%2)"/>
      <w:lvlJc w:val="left"/>
      <w:pPr>
        <w:tabs>
          <w:tab w:val="num" w:pos="1418"/>
        </w:tabs>
        <w:ind w:left="1418" w:hanging="851"/>
      </w:pPr>
      <w:rPr>
        <w:rFonts w:ascii="Times New Roman" w:hAnsi="Times New Roman" w:cs="David" w:hint="default"/>
        <w:b/>
        <w:bCs/>
        <w:i w:val="0"/>
        <w:iCs w:val="0"/>
        <w:caps w:val="0"/>
        <w:strike w:val="0"/>
        <w:dstrike w:val="0"/>
        <w:vanish w:val="0"/>
        <w:color w:val="000000"/>
        <w:kern w:val="0"/>
        <w:sz w:val="28"/>
        <w:szCs w:val="28"/>
        <w:u w:val="none"/>
        <w:vertAlign w:val="baseline"/>
      </w:rPr>
    </w:lvl>
    <w:lvl w:ilvl="2">
      <w:start w:val="1"/>
      <w:numFmt w:val="decimal"/>
      <w:pStyle w:val="33"/>
      <w:lvlText w:val="%1.%2.%3."/>
      <w:lvlJc w:val="left"/>
      <w:pPr>
        <w:tabs>
          <w:tab w:val="num" w:pos="851"/>
        </w:tabs>
        <w:ind w:left="851" w:hanging="851"/>
      </w:pPr>
      <w:rPr>
        <w:rFonts w:ascii="Times New Roman" w:hAnsi="Times New Roman" w:cs="David" w:hint="default"/>
        <w:b w:val="0"/>
        <w:bCs w:val="0"/>
        <w:i w:val="0"/>
        <w:iCs w:val="0"/>
        <w:caps w:val="0"/>
        <w:strike w:val="0"/>
        <w:dstrike w:val="0"/>
        <w:vanish w:val="0"/>
        <w:color w:val="000000"/>
        <w:sz w:val="24"/>
        <w:szCs w:val="24"/>
        <w:vertAlign w:val="baseline"/>
      </w:rPr>
    </w:lvl>
    <w:lvl w:ilvl="3">
      <w:start w:val="1"/>
      <w:numFmt w:val="lowerRoman"/>
      <w:pStyle w:val="43"/>
      <w:lvlText w:val="%1.%2.%3.%4"/>
      <w:lvlJc w:val="left"/>
      <w:pPr>
        <w:tabs>
          <w:tab w:val="num" w:pos="851"/>
        </w:tabs>
        <w:ind w:left="851" w:hanging="851"/>
      </w:pPr>
      <w:rPr>
        <w:rFonts w:cs="David" w:hint="cs"/>
        <w:b/>
        <w:bCs/>
        <w:i w:val="0"/>
        <w:iCs w:val="0"/>
        <w:caps w:val="0"/>
        <w:strike w:val="0"/>
        <w:dstrike w:val="0"/>
        <w:vanish w:val="0"/>
        <w:color w:val="000000"/>
        <w:kern w:val="0"/>
        <w:sz w:val="24"/>
        <w:szCs w:val="24"/>
        <w:u w:val="none"/>
        <w:vertAlign w:val="baseline"/>
      </w:rPr>
    </w:lvl>
    <w:lvl w:ilvl="4">
      <w:start w:val="1"/>
      <w:numFmt w:val="decimal"/>
      <w:lvlText w:val="(%5)"/>
      <w:lvlJc w:val="center"/>
      <w:pPr>
        <w:tabs>
          <w:tab w:val="num" w:pos="2129"/>
        </w:tabs>
        <w:ind w:left="1769" w:firstLine="0"/>
      </w:pPr>
      <w:rPr>
        <w:rFonts w:cs="Times New Roman" w:hint="default"/>
      </w:rPr>
    </w:lvl>
    <w:lvl w:ilvl="5">
      <w:start w:val="1"/>
      <w:numFmt w:val="cardinalText"/>
      <w:lvlText w:val="(%6)"/>
      <w:lvlJc w:val="center"/>
      <w:pPr>
        <w:tabs>
          <w:tab w:val="num" w:pos="2849"/>
        </w:tabs>
        <w:ind w:left="2489" w:firstLine="0"/>
      </w:pPr>
      <w:rPr>
        <w:rFonts w:cs="Times New Roman" w:hint="default"/>
      </w:rPr>
    </w:lvl>
    <w:lvl w:ilvl="6">
      <w:start w:val="1"/>
      <w:numFmt w:val="lowerLetter"/>
      <w:lvlText w:val="(%7)"/>
      <w:lvlJc w:val="center"/>
      <w:pPr>
        <w:tabs>
          <w:tab w:val="num" w:pos="3569"/>
        </w:tabs>
        <w:ind w:left="3209" w:firstLine="0"/>
      </w:pPr>
      <w:rPr>
        <w:rFonts w:cs="Times New Roman" w:hint="default"/>
      </w:rPr>
    </w:lvl>
    <w:lvl w:ilvl="7">
      <w:start w:val="1"/>
      <w:numFmt w:val="cardinalText"/>
      <w:lvlText w:val="(%8)"/>
      <w:lvlJc w:val="center"/>
      <w:pPr>
        <w:tabs>
          <w:tab w:val="num" w:pos="4289"/>
        </w:tabs>
        <w:ind w:left="3929" w:firstLine="0"/>
      </w:pPr>
      <w:rPr>
        <w:rFonts w:cs="Times New Roman" w:hint="default"/>
      </w:rPr>
    </w:lvl>
    <w:lvl w:ilvl="8">
      <w:start w:val="1"/>
      <w:numFmt w:val="lowerLetter"/>
      <w:lvlText w:val="(%9)"/>
      <w:lvlJc w:val="center"/>
      <w:pPr>
        <w:tabs>
          <w:tab w:val="num" w:pos="5009"/>
        </w:tabs>
        <w:ind w:left="4649" w:firstLine="0"/>
      </w:pPr>
      <w:rPr>
        <w:rFonts w:cs="Times New Roman" w:hint="default"/>
      </w:rPr>
    </w:lvl>
  </w:abstractNum>
  <w:abstractNum w:abstractNumId="9">
    <w:nsid w:val="7DC65DA3"/>
    <w:multiLevelType w:val="multilevel"/>
    <w:tmpl w:val="616263D2"/>
    <w:lvl w:ilvl="0">
      <w:start w:val="1"/>
      <w:numFmt w:val="decimal"/>
      <w:pStyle w:val="13"/>
      <w:lvlText w:val="%1."/>
      <w:lvlJc w:val="left"/>
      <w:pPr>
        <w:tabs>
          <w:tab w:val="num" w:pos="454"/>
        </w:tabs>
        <w:ind w:left="454" w:hanging="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tabs>
          <w:tab w:val="num" w:pos="1134"/>
        </w:tabs>
        <w:ind w:left="1134" w:hanging="567"/>
      </w:pPr>
      <w:rPr>
        <w:rFonts w:cs="David" w:hint="cs"/>
        <w:bCs w:val="0"/>
        <w:iCs w:val="0"/>
        <w:caps w:val="0"/>
        <w:strike w:val="0"/>
        <w:dstrike w:val="0"/>
        <w:vanish w:val="0"/>
        <w:color w:val="000000"/>
        <w:kern w:val="0"/>
        <w:sz w:val="2"/>
        <w:szCs w:val="24"/>
        <w:u w:val="none"/>
        <w:vertAlign w:val="baseline"/>
      </w:rPr>
    </w:lvl>
    <w:lvl w:ilvl="2">
      <w:start w:val="1"/>
      <w:numFmt w:val="hebrew1"/>
      <w:lvlText w:val="(%3)"/>
      <w:lvlJc w:val="left"/>
      <w:pPr>
        <w:tabs>
          <w:tab w:val="num" w:pos="1701"/>
        </w:tabs>
        <w:ind w:left="1701" w:hanging="567"/>
      </w:pPr>
      <w:rPr>
        <w:rFonts w:cs="David" w:hint="cs"/>
        <w:bCs w:val="0"/>
        <w:iCs w:val="0"/>
        <w:szCs w:val="24"/>
      </w:rPr>
    </w:lvl>
    <w:lvl w:ilvl="3">
      <w:start w:val="1"/>
      <w:numFmt w:val="decimal"/>
      <w:lvlText w:val="(%4)"/>
      <w:lvlJc w:val="left"/>
      <w:pPr>
        <w:tabs>
          <w:tab w:val="num" w:pos="2268"/>
        </w:tabs>
        <w:ind w:left="2268" w:hanging="567"/>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3240"/>
        </w:tabs>
        <w:ind w:left="2880" w:firstLine="0"/>
      </w:pPr>
      <w:rPr>
        <w:rFonts w:cs="Times New Roman" w:hint="default"/>
      </w:rPr>
    </w:lvl>
    <w:lvl w:ilvl="5">
      <w:start w:val="1"/>
      <w:numFmt w:val="cardinalText"/>
      <w:lvlText w:val="(%6)"/>
      <w:lvlJc w:val="center"/>
      <w:pPr>
        <w:tabs>
          <w:tab w:val="num" w:pos="3960"/>
        </w:tabs>
        <w:ind w:left="3600" w:firstLine="0"/>
      </w:pPr>
      <w:rPr>
        <w:rFonts w:cs="Times New Roman" w:hint="default"/>
      </w:rPr>
    </w:lvl>
    <w:lvl w:ilvl="6">
      <w:start w:val="1"/>
      <w:numFmt w:val="lowerLetter"/>
      <w:lvlText w:val="(%7)"/>
      <w:lvlJc w:val="center"/>
      <w:pPr>
        <w:tabs>
          <w:tab w:val="num" w:pos="4680"/>
        </w:tabs>
        <w:ind w:left="4320" w:firstLine="0"/>
      </w:pPr>
      <w:rPr>
        <w:rFonts w:cs="Times New Roman" w:hint="default"/>
      </w:rPr>
    </w:lvl>
    <w:lvl w:ilvl="7">
      <w:start w:val="1"/>
      <w:numFmt w:val="cardinalText"/>
      <w:lvlText w:val="(%8)"/>
      <w:lvlJc w:val="center"/>
      <w:pPr>
        <w:tabs>
          <w:tab w:val="num" w:pos="5400"/>
        </w:tabs>
        <w:ind w:left="5040" w:firstLine="0"/>
      </w:pPr>
      <w:rPr>
        <w:rFonts w:cs="Times New Roman" w:hint="default"/>
      </w:rPr>
    </w:lvl>
    <w:lvl w:ilvl="8">
      <w:start w:val="1"/>
      <w:numFmt w:val="lowerLetter"/>
      <w:lvlText w:val="(%9)"/>
      <w:lvlJc w:val="center"/>
      <w:pPr>
        <w:tabs>
          <w:tab w:val="num" w:pos="6120"/>
        </w:tabs>
        <w:ind w:left="5760" w:firstLine="0"/>
      </w:pPr>
      <w:rPr>
        <w:rFonts w:cs="Times New Roman" w:hint="default"/>
      </w:rPr>
    </w:lvl>
  </w:abstractNum>
  <w:num w:numId="1">
    <w:abstractNumId w:val="0"/>
  </w:num>
  <w:num w:numId="2">
    <w:abstractNumId w:val="4"/>
  </w:num>
  <w:num w:numId="3">
    <w:abstractNumId w:val="4"/>
  </w:num>
  <w:num w:numId="4">
    <w:abstractNumId w:val="4"/>
  </w:num>
  <w:num w:numId="5">
    <w:abstractNumId w:val="4"/>
  </w:num>
  <w:num w:numId="6">
    <w:abstractNumId w:val="9"/>
  </w:num>
  <w:num w:numId="7">
    <w:abstractNumId w:val="2"/>
  </w:num>
  <w:num w:numId="8">
    <w:abstractNumId w:val="2"/>
  </w:num>
  <w:num w:numId="9">
    <w:abstractNumId w:val="2"/>
  </w:num>
  <w:num w:numId="10">
    <w:abstractNumId w:val="8"/>
  </w:num>
  <w:num w:numId="11">
    <w:abstractNumId w:val="8"/>
  </w:num>
  <w:num w:numId="12">
    <w:abstractNumId w:val="8"/>
  </w:num>
  <w:num w:numId="13">
    <w:abstractNumId w:val="6"/>
  </w:num>
  <w:num w:numId="14">
    <w:abstractNumId w:val="6"/>
  </w:num>
  <w:num w:numId="15">
    <w:abstractNumId w:val="6"/>
  </w:num>
  <w:num w:numId="16">
    <w:abstractNumId w:val="6"/>
  </w:num>
  <w:num w:numId="17">
    <w:abstractNumId w:val="7"/>
  </w:num>
  <w:num w:numId="18">
    <w:abstractNumId w:val="7"/>
  </w:num>
  <w:num w:numId="19">
    <w:abstractNumId w:val="7"/>
  </w:num>
  <w:num w:numId="20">
    <w:abstractNumId w:val="7"/>
  </w:num>
  <w:num w:numId="21">
    <w:abstractNumId w:val="3"/>
  </w:num>
  <w:num w:numId="22">
    <w:abstractNumId w:val="1"/>
  </w:num>
  <w:num w:numId="23">
    <w:abstractNumId w:val="1"/>
  </w:num>
  <w:num w:numId="24">
    <w:abstractNumId w:val="1"/>
  </w:num>
  <w:num w:numId="25">
    <w:abstractNumId w:val="9"/>
  </w:num>
  <w:num w:numId="26">
    <w:abstractNumId w:val="2"/>
  </w:num>
  <w:num w:numId="27">
    <w:abstractNumId w:val="2"/>
  </w:num>
  <w:num w:numId="28">
    <w:abstractNumId w:val="2"/>
  </w:num>
  <w:num w:numId="29">
    <w:abstractNumId w:val="8"/>
  </w:num>
  <w:num w:numId="30">
    <w:abstractNumId w:val="8"/>
  </w:num>
  <w:num w:numId="31">
    <w:abstractNumId w:val="8"/>
  </w:num>
  <w:num w:numId="32">
    <w:abstractNumId w:val="8"/>
  </w:num>
  <w:num w:numId="33">
    <w:abstractNumId w:val="6"/>
  </w:num>
  <w:num w:numId="34">
    <w:abstractNumId w:val="6"/>
  </w:num>
  <w:num w:numId="35">
    <w:abstractNumId w:val="6"/>
  </w:num>
  <w:num w:numId="36">
    <w:abstractNumId w:val="6"/>
  </w:num>
  <w:num w:numId="37">
    <w:abstractNumId w:val="6"/>
  </w:num>
  <w:num w:numId="38">
    <w:abstractNumId w:val="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91"/>
    <w:rsid w:val="000018B1"/>
    <w:rsid w:val="00003CF0"/>
    <w:rsid w:val="00004FF9"/>
    <w:rsid w:val="00007B41"/>
    <w:rsid w:val="0001099B"/>
    <w:rsid w:val="00026B29"/>
    <w:rsid w:val="00026FAC"/>
    <w:rsid w:val="00034F0D"/>
    <w:rsid w:val="0004201F"/>
    <w:rsid w:val="00050FB2"/>
    <w:rsid w:val="000525B0"/>
    <w:rsid w:val="00081419"/>
    <w:rsid w:val="00092C7E"/>
    <w:rsid w:val="000A0ECC"/>
    <w:rsid w:val="000B0FE6"/>
    <w:rsid w:val="000C0358"/>
    <w:rsid w:val="000C62E5"/>
    <w:rsid w:val="000D1BBC"/>
    <w:rsid w:val="000D28EA"/>
    <w:rsid w:val="000D381F"/>
    <w:rsid w:val="000E3736"/>
    <w:rsid w:val="000E7F88"/>
    <w:rsid w:val="000F14D2"/>
    <w:rsid w:val="000F726C"/>
    <w:rsid w:val="00113808"/>
    <w:rsid w:val="001271E5"/>
    <w:rsid w:val="00144087"/>
    <w:rsid w:val="00156200"/>
    <w:rsid w:val="00157576"/>
    <w:rsid w:val="0016014B"/>
    <w:rsid w:val="00160BD8"/>
    <w:rsid w:val="00167EBE"/>
    <w:rsid w:val="00171D64"/>
    <w:rsid w:val="00175768"/>
    <w:rsid w:val="0018197E"/>
    <w:rsid w:val="00197F4A"/>
    <w:rsid w:val="001A0E91"/>
    <w:rsid w:val="001B1E95"/>
    <w:rsid w:val="001B26AC"/>
    <w:rsid w:val="001C170A"/>
    <w:rsid w:val="001C593E"/>
    <w:rsid w:val="001C6A6A"/>
    <w:rsid w:val="001D074D"/>
    <w:rsid w:val="001D572E"/>
    <w:rsid w:val="001E033E"/>
    <w:rsid w:val="001F00D9"/>
    <w:rsid w:val="001F769E"/>
    <w:rsid w:val="00202B06"/>
    <w:rsid w:val="002062B9"/>
    <w:rsid w:val="00212158"/>
    <w:rsid w:val="00213643"/>
    <w:rsid w:val="00222786"/>
    <w:rsid w:val="002231EA"/>
    <w:rsid w:val="0022622E"/>
    <w:rsid w:val="00243C24"/>
    <w:rsid w:val="00245FFD"/>
    <w:rsid w:val="00246847"/>
    <w:rsid w:val="00246DAF"/>
    <w:rsid w:val="0025283B"/>
    <w:rsid w:val="00256E12"/>
    <w:rsid w:val="00265C9C"/>
    <w:rsid w:val="00267BC3"/>
    <w:rsid w:val="0027685D"/>
    <w:rsid w:val="00277581"/>
    <w:rsid w:val="00280D19"/>
    <w:rsid w:val="00282A51"/>
    <w:rsid w:val="00282CEF"/>
    <w:rsid w:val="002920BA"/>
    <w:rsid w:val="00293DCE"/>
    <w:rsid w:val="002956F0"/>
    <w:rsid w:val="002964D6"/>
    <w:rsid w:val="002B5EA0"/>
    <w:rsid w:val="002C0C86"/>
    <w:rsid w:val="002C4D0C"/>
    <w:rsid w:val="002D12EC"/>
    <w:rsid w:val="002D3A8C"/>
    <w:rsid w:val="002E22B8"/>
    <w:rsid w:val="002E4903"/>
    <w:rsid w:val="002F131F"/>
    <w:rsid w:val="002F19B5"/>
    <w:rsid w:val="002F6808"/>
    <w:rsid w:val="003064BA"/>
    <w:rsid w:val="00315771"/>
    <w:rsid w:val="00324AEB"/>
    <w:rsid w:val="00325E84"/>
    <w:rsid w:val="00330A67"/>
    <w:rsid w:val="00345B1A"/>
    <w:rsid w:val="003476CF"/>
    <w:rsid w:val="00352A7E"/>
    <w:rsid w:val="00363731"/>
    <w:rsid w:val="00373CDE"/>
    <w:rsid w:val="00391837"/>
    <w:rsid w:val="00391B52"/>
    <w:rsid w:val="0039233E"/>
    <w:rsid w:val="003949DB"/>
    <w:rsid w:val="003955BD"/>
    <w:rsid w:val="003A0F7C"/>
    <w:rsid w:val="003A27BE"/>
    <w:rsid w:val="003A40CF"/>
    <w:rsid w:val="003A49C1"/>
    <w:rsid w:val="003A5E81"/>
    <w:rsid w:val="003B3CAB"/>
    <w:rsid w:val="003D04F1"/>
    <w:rsid w:val="003F011F"/>
    <w:rsid w:val="003F3BD7"/>
    <w:rsid w:val="003F5E35"/>
    <w:rsid w:val="0040104F"/>
    <w:rsid w:val="004037C1"/>
    <w:rsid w:val="00413FBA"/>
    <w:rsid w:val="00414368"/>
    <w:rsid w:val="0043118D"/>
    <w:rsid w:val="00432BEC"/>
    <w:rsid w:val="00433750"/>
    <w:rsid w:val="00444141"/>
    <w:rsid w:val="004510A8"/>
    <w:rsid w:val="0045207A"/>
    <w:rsid w:val="00454B2A"/>
    <w:rsid w:val="004662B4"/>
    <w:rsid w:val="0046656E"/>
    <w:rsid w:val="00470315"/>
    <w:rsid w:val="00471DEB"/>
    <w:rsid w:val="004750FE"/>
    <w:rsid w:val="00480063"/>
    <w:rsid w:val="004829B4"/>
    <w:rsid w:val="004845E6"/>
    <w:rsid w:val="00485C6B"/>
    <w:rsid w:val="0048613D"/>
    <w:rsid w:val="00486C4A"/>
    <w:rsid w:val="00487007"/>
    <w:rsid w:val="0049339D"/>
    <w:rsid w:val="004951B3"/>
    <w:rsid w:val="004A0B19"/>
    <w:rsid w:val="004A1391"/>
    <w:rsid w:val="004A44BA"/>
    <w:rsid w:val="004B11C8"/>
    <w:rsid w:val="004B4F51"/>
    <w:rsid w:val="004B6792"/>
    <w:rsid w:val="004C0347"/>
    <w:rsid w:val="004C0E7E"/>
    <w:rsid w:val="004C6F19"/>
    <w:rsid w:val="004D002D"/>
    <w:rsid w:val="004D2E1E"/>
    <w:rsid w:val="004D4D1D"/>
    <w:rsid w:val="004D4EB3"/>
    <w:rsid w:val="004E20CF"/>
    <w:rsid w:val="004E755D"/>
    <w:rsid w:val="004F1152"/>
    <w:rsid w:val="004F566C"/>
    <w:rsid w:val="005040FD"/>
    <w:rsid w:val="005041C5"/>
    <w:rsid w:val="00524B48"/>
    <w:rsid w:val="005255DB"/>
    <w:rsid w:val="0053141F"/>
    <w:rsid w:val="00535757"/>
    <w:rsid w:val="00545C90"/>
    <w:rsid w:val="005467DE"/>
    <w:rsid w:val="00561A6A"/>
    <w:rsid w:val="005776F9"/>
    <w:rsid w:val="00580274"/>
    <w:rsid w:val="005A037A"/>
    <w:rsid w:val="005B2782"/>
    <w:rsid w:val="005B507E"/>
    <w:rsid w:val="005C6338"/>
    <w:rsid w:val="005C76D2"/>
    <w:rsid w:val="005C7B8B"/>
    <w:rsid w:val="005D3180"/>
    <w:rsid w:val="005F0FA2"/>
    <w:rsid w:val="00603684"/>
    <w:rsid w:val="00603962"/>
    <w:rsid w:val="00604DD2"/>
    <w:rsid w:val="006058CD"/>
    <w:rsid w:val="00605AF3"/>
    <w:rsid w:val="006111AB"/>
    <w:rsid w:val="006118C3"/>
    <w:rsid w:val="00613E27"/>
    <w:rsid w:val="00620C7F"/>
    <w:rsid w:val="006230E2"/>
    <w:rsid w:val="006231A0"/>
    <w:rsid w:val="00623626"/>
    <w:rsid w:val="0063019F"/>
    <w:rsid w:val="0064189B"/>
    <w:rsid w:val="0064695E"/>
    <w:rsid w:val="0065193B"/>
    <w:rsid w:val="00655011"/>
    <w:rsid w:val="00664AB2"/>
    <w:rsid w:val="00666B55"/>
    <w:rsid w:val="00666BE7"/>
    <w:rsid w:val="00672CAC"/>
    <w:rsid w:val="00675AB8"/>
    <w:rsid w:val="006823F3"/>
    <w:rsid w:val="006A3C47"/>
    <w:rsid w:val="006B0409"/>
    <w:rsid w:val="006B194A"/>
    <w:rsid w:val="006C1C7C"/>
    <w:rsid w:val="006C7243"/>
    <w:rsid w:val="006D131E"/>
    <w:rsid w:val="006E0C61"/>
    <w:rsid w:val="006F2117"/>
    <w:rsid w:val="006F3DCE"/>
    <w:rsid w:val="006F5987"/>
    <w:rsid w:val="006F7B79"/>
    <w:rsid w:val="00706B81"/>
    <w:rsid w:val="00710731"/>
    <w:rsid w:val="00712938"/>
    <w:rsid w:val="0072121F"/>
    <w:rsid w:val="00731112"/>
    <w:rsid w:val="00732FEB"/>
    <w:rsid w:val="0073588C"/>
    <w:rsid w:val="00737D2B"/>
    <w:rsid w:val="00737DC5"/>
    <w:rsid w:val="007447AA"/>
    <w:rsid w:val="00746971"/>
    <w:rsid w:val="00751968"/>
    <w:rsid w:val="00770AE0"/>
    <w:rsid w:val="007710B8"/>
    <w:rsid w:val="00786CA5"/>
    <w:rsid w:val="00790674"/>
    <w:rsid w:val="00791CC1"/>
    <w:rsid w:val="007924D5"/>
    <w:rsid w:val="0079438A"/>
    <w:rsid w:val="007951E0"/>
    <w:rsid w:val="00797280"/>
    <w:rsid w:val="007A1D56"/>
    <w:rsid w:val="007A1EB1"/>
    <w:rsid w:val="007A7871"/>
    <w:rsid w:val="007C377F"/>
    <w:rsid w:val="007D359A"/>
    <w:rsid w:val="007F3537"/>
    <w:rsid w:val="007F5D43"/>
    <w:rsid w:val="007F720C"/>
    <w:rsid w:val="00801990"/>
    <w:rsid w:val="00803EBF"/>
    <w:rsid w:val="00815034"/>
    <w:rsid w:val="00816BFC"/>
    <w:rsid w:val="00821644"/>
    <w:rsid w:val="00831079"/>
    <w:rsid w:val="0083215C"/>
    <w:rsid w:val="0084535E"/>
    <w:rsid w:val="00846C91"/>
    <w:rsid w:val="0085041B"/>
    <w:rsid w:val="00854540"/>
    <w:rsid w:val="00856E75"/>
    <w:rsid w:val="00860341"/>
    <w:rsid w:val="00861D16"/>
    <w:rsid w:val="0086424F"/>
    <w:rsid w:val="00864CB9"/>
    <w:rsid w:val="00872D9F"/>
    <w:rsid w:val="00874B6E"/>
    <w:rsid w:val="008760D5"/>
    <w:rsid w:val="008808CB"/>
    <w:rsid w:val="0088799F"/>
    <w:rsid w:val="0089051A"/>
    <w:rsid w:val="008914F8"/>
    <w:rsid w:val="00893380"/>
    <w:rsid w:val="00894D93"/>
    <w:rsid w:val="008A3CAE"/>
    <w:rsid w:val="008A5497"/>
    <w:rsid w:val="008A5787"/>
    <w:rsid w:val="008A596C"/>
    <w:rsid w:val="008A65CD"/>
    <w:rsid w:val="008A7465"/>
    <w:rsid w:val="008C1218"/>
    <w:rsid w:val="008C170A"/>
    <w:rsid w:val="008C6967"/>
    <w:rsid w:val="008D2223"/>
    <w:rsid w:val="008E0F7B"/>
    <w:rsid w:val="008E56E7"/>
    <w:rsid w:val="008E6C4E"/>
    <w:rsid w:val="008F1244"/>
    <w:rsid w:val="008F1D4F"/>
    <w:rsid w:val="008F5735"/>
    <w:rsid w:val="00913A00"/>
    <w:rsid w:val="00932B32"/>
    <w:rsid w:val="009411F9"/>
    <w:rsid w:val="00945C44"/>
    <w:rsid w:val="00947410"/>
    <w:rsid w:val="00951349"/>
    <w:rsid w:val="009707D2"/>
    <w:rsid w:val="009720DA"/>
    <w:rsid w:val="00976140"/>
    <w:rsid w:val="00976177"/>
    <w:rsid w:val="00982491"/>
    <w:rsid w:val="00983456"/>
    <w:rsid w:val="00986613"/>
    <w:rsid w:val="009869FA"/>
    <w:rsid w:val="009A3D62"/>
    <w:rsid w:val="009A5985"/>
    <w:rsid w:val="009C02CD"/>
    <w:rsid w:val="009C4F42"/>
    <w:rsid w:val="009D08EA"/>
    <w:rsid w:val="009D4A5D"/>
    <w:rsid w:val="009F6A3E"/>
    <w:rsid w:val="00A026A0"/>
    <w:rsid w:val="00A02EC6"/>
    <w:rsid w:val="00A05C95"/>
    <w:rsid w:val="00A06453"/>
    <w:rsid w:val="00A138DD"/>
    <w:rsid w:val="00A31401"/>
    <w:rsid w:val="00A34655"/>
    <w:rsid w:val="00A36956"/>
    <w:rsid w:val="00A4598E"/>
    <w:rsid w:val="00A46342"/>
    <w:rsid w:val="00A46387"/>
    <w:rsid w:val="00A5351B"/>
    <w:rsid w:val="00A60E45"/>
    <w:rsid w:val="00A66533"/>
    <w:rsid w:val="00A674F3"/>
    <w:rsid w:val="00A73584"/>
    <w:rsid w:val="00A90E42"/>
    <w:rsid w:val="00A914FA"/>
    <w:rsid w:val="00AA47ED"/>
    <w:rsid w:val="00AA4A1D"/>
    <w:rsid w:val="00AB4282"/>
    <w:rsid w:val="00AC2002"/>
    <w:rsid w:val="00AC7DB5"/>
    <w:rsid w:val="00AD083D"/>
    <w:rsid w:val="00AD249E"/>
    <w:rsid w:val="00AD6540"/>
    <w:rsid w:val="00AE41E2"/>
    <w:rsid w:val="00AF036F"/>
    <w:rsid w:val="00B02805"/>
    <w:rsid w:val="00B1243E"/>
    <w:rsid w:val="00B15F16"/>
    <w:rsid w:val="00B302D1"/>
    <w:rsid w:val="00B33AAC"/>
    <w:rsid w:val="00B34BE9"/>
    <w:rsid w:val="00B46004"/>
    <w:rsid w:val="00B47870"/>
    <w:rsid w:val="00B522F7"/>
    <w:rsid w:val="00B52700"/>
    <w:rsid w:val="00B555B9"/>
    <w:rsid w:val="00B64D88"/>
    <w:rsid w:val="00B66D97"/>
    <w:rsid w:val="00B718D9"/>
    <w:rsid w:val="00B71B3A"/>
    <w:rsid w:val="00B72AB8"/>
    <w:rsid w:val="00B76635"/>
    <w:rsid w:val="00B91861"/>
    <w:rsid w:val="00BA4705"/>
    <w:rsid w:val="00BC0997"/>
    <w:rsid w:val="00BC0A5A"/>
    <w:rsid w:val="00BC3D73"/>
    <w:rsid w:val="00BC5BC7"/>
    <w:rsid w:val="00BC5F50"/>
    <w:rsid w:val="00BD5347"/>
    <w:rsid w:val="00BE2056"/>
    <w:rsid w:val="00BE2B7F"/>
    <w:rsid w:val="00BF60E6"/>
    <w:rsid w:val="00C040B8"/>
    <w:rsid w:val="00C043A9"/>
    <w:rsid w:val="00C20774"/>
    <w:rsid w:val="00C23394"/>
    <w:rsid w:val="00C273F7"/>
    <w:rsid w:val="00C323CE"/>
    <w:rsid w:val="00C34A2A"/>
    <w:rsid w:val="00C47D56"/>
    <w:rsid w:val="00C579A9"/>
    <w:rsid w:val="00C62284"/>
    <w:rsid w:val="00C6479D"/>
    <w:rsid w:val="00C74695"/>
    <w:rsid w:val="00C74D40"/>
    <w:rsid w:val="00C81191"/>
    <w:rsid w:val="00C87723"/>
    <w:rsid w:val="00C90247"/>
    <w:rsid w:val="00CA2376"/>
    <w:rsid w:val="00CA444D"/>
    <w:rsid w:val="00CC6764"/>
    <w:rsid w:val="00CF56EB"/>
    <w:rsid w:val="00CF762E"/>
    <w:rsid w:val="00CF79BA"/>
    <w:rsid w:val="00D00C92"/>
    <w:rsid w:val="00D043FC"/>
    <w:rsid w:val="00D1319B"/>
    <w:rsid w:val="00D137C5"/>
    <w:rsid w:val="00D14F22"/>
    <w:rsid w:val="00D15852"/>
    <w:rsid w:val="00D21348"/>
    <w:rsid w:val="00D21602"/>
    <w:rsid w:val="00D229AA"/>
    <w:rsid w:val="00D238EF"/>
    <w:rsid w:val="00D32497"/>
    <w:rsid w:val="00D338EE"/>
    <w:rsid w:val="00D36E13"/>
    <w:rsid w:val="00D42209"/>
    <w:rsid w:val="00D539B6"/>
    <w:rsid w:val="00D55116"/>
    <w:rsid w:val="00D67EFC"/>
    <w:rsid w:val="00D70CBC"/>
    <w:rsid w:val="00D7296B"/>
    <w:rsid w:val="00D74179"/>
    <w:rsid w:val="00D77901"/>
    <w:rsid w:val="00D80A7E"/>
    <w:rsid w:val="00D82B78"/>
    <w:rsid w:val="00D83ABB"/>
    <w:rsid w:val="00D8523C"/>
    <w:rsid w:val="00D9430B"/>
    <w:rsid w:val="00D95DE2"/>
    <w:rsid w:val="00D968A2"/>
    <w:rsid w:val="00DA0196"/>
    <w:rsid w:val="00DA113C"/>
    <w:rsid w:val="00DA673C"/>
    <w:rsid w:val="00DB12ED"/>
    <w:rsid w:val="00DB4A38"/>
    <w:rsid w:val="00DB52D8"/>
    <w:rsid w:val="00DC6116"/>
    <w:rsid w:val="00DD1BE6"/>
    <w:rsid w:val="00DD4274"/>
    <w:rsid w:val="00DE0CB4"/>
    <w:rsid w:val="00DE6D55"/>
    <w:rsid w:val="00E02D36"/>
    <w:rsid w:val="00E05EA5"/>
    <w:rsid w:val="00E14201"/>
    <w:rsid w:val="00E14B3F"/>
    <w:rsid w:val="00E15DA7"/>
    <w:rsid w:val="00E17981"/>
    <w:rsid w:val="00E17D93"/>
    <w:rsid w:val="00E211D4"/>
    <w:rsid w:val="00E24C30"/>
    <w:rsid w:val="00E41925"/>
    <w:rsid w:val="00E55A7C"/>
    <w:rsid w:val="00E5689F"/>
    <w:rsid w:val="00E80BD3"/>
    <w:rsid w:val="00E8319E"/>
    <w:rsid w:val="00EA3588"/>
    <w:rsid w:val="00EA704F"/>
    <w:rsid w:val="00EB5216"/>
    <w:rsid w:val="00EC3671"/>
    <w:rsid w:val="00ED7CCE"/>
    <w:rsid w:val="00EE1CB7"/>
    <w:rsid w:val="00EE33A4"/>
    <w:rsid w:val="00EE4FAC"/>
    <w:rsid w:val="00EF1432"/>
    <w:rsid w:val="00EF76AB"/>
    <w:rsid w:val="00F21EF4"/>
    <w:rsid w:val="00F26619"/>
    <w:rsid w:val="00F30425"/>
    <w:rsid w:val="00F46C5A"/>
    <w:rsid w:val="00F47707"/>
    <w:rsid w:val="00F503F4"/>
    <w:rsid w:val="00F50F47"/>
    <w:rsid w:val="00F525BB"/>
    <w:rsid w:val="00F62E62"/>
    <w:rsid w:val="00F676CE"/>
    <w:rsid w:val="00F73743"/>
    <w:rsid w:val="00F776AF"/>
    <w:rsid w:val="00F8317E"/>
    <w:rsid w:val="00F90465"/>
    <w:rsid w:val="00F91B9F"/>
    <w:rsid w:val="00F94C7B"/>
    <w:rsid w:val="00F96F4F"/>
    <w:rsid w:val="00FA2E0A"/>
    <w:rsid w:val="00FA2FB5"/>
    <w:rsid w:val="00FB2919"/>
    <w:rsid w:val="00FD372A"/>
    <w:rsid w:val="00FD410E"/>
    <w:rsid w:val="00FE409D"/>
    <w:rsid w:val="00FE4C0A"/>
    <w:rsid w:val="00FE6409"/>
    <w:rsid w:val="00FF78FB"/>
    <w:rsid w:val="00FF7D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AB2"/>
    <w:pPr>
      <w:bidi/>
      <w:spacing w:after="240" w:line="300" w:lineRule="auto"/>
      <w:jc w:val="both"/>
    </w:pPr>
    <w:rPr>
      <w:rFonts w:eastAsiaTheme="minorHAnsi" w:cs="David"/>
      <w:sz w:val="22"/>
      <w:szCs w:val="24"/>
    </w:rPr>
  </w:style>
  <w:style w:type="paragraph" w:styleId="10">
    <w:name w:val="heading 1"/>
    <w:basedOn w:val="a"/>
    <w:link w:val="14"/>
    <w:qFormat/>
    <w:rsid w:val="00664AB2"/>
    <w:pPr>
      <w:keepLines/>
      <w:numPr>
        <w:numId w:val="36"/>
      </w:numPr>
      <w:outlineLvl w:val="0"/>
    </w:pPr>
    <w:rPr>
      <w:rFonts w:eastAsia="Times New Roman"/>
      <w:kern w:val="28"/>
      <w:sz w:val="24"/>
      <w:lang w:eastAsia="he-IL"/>
    </w:rPr>
  </w:style>
  <w:style w:type="paragraph" w:styleId="21">
    <w:name w:val="heading 2"/>
    <w:basedOn w:val="a"/>
    <w:link w:val="24"/>
    <w:qFormat/>
    <w:rsid w:val="00664AB2"/>
    <w:pPr>
      <w:numPr>
        <w:ilvl w:val="1"/>
        <w:numId w:val="36"/>
      </w:numPr>
      <w:outlineLvl w:val="1"/>
    </w:pPr>
    <w:rPr>
      <w:rFonts w:eastAsia="Times New Roman"/>
      <w:sz w:val="24"/>
      <w:lang w:eastAsia="he-IL"/>
    </w:rPr>
  </w:style>
  <w:style w:type="paragraph" w:styleId="31">
    <w:name w:val="heading 3"/>
    <w:basedOn w:val="a"/>
    <w:link w:val="34"/>
    <w:qFormat/>
    <w:rsid w:val="00664AB2"/>
    <w:pPr>
      <w:numPr>
        <w:ilvl w:val="2"/>
        <w:numId w:val="36"/>
      </w:numPr>
      <w:outlineLvl w:val="2"/>
    </w:pPr>
    <w:rPr>
      <w:rFonts w:eastAsia="Times New Roman"/>
      <w:sz w:val="24"/>
      <w:lang w:eastAsia="he-IL"/>
    </w:rPr>
  </w:style>
  <w:style w:type="paragraph" w:styleId="41">
    <w:name w:val="heading 4"/>
    <w:basedOn w:val="a"/>
    <w:link w:val="44"/>
    <w:qFormat/>
    <w:rsid w:val="00664AB2"/>
    <w:pPr>
      <w:numPr>
        <w:ilvl w:val="3"/>
        <w:numId w:val="36"/>
      </w:numPr>
      <w:outlineLvl w:val="3"/>
    </w:pPr>
    <w:rPr>
      <w:rFonts w:eastAsia="Times New Roman"/>
      <w:sz w:val="24"/>
      <w:lang w:eastAsia="he-IL"/>
    </w:rPr>
  </w:style>
  <w:style w:type="paragraph" w:styleId="5">
    <w:name w:val="heading 5"/>
    <w:basedOn w:val="a"/>
    <w:next w:val="a0"/>
    <w:qFormat/>
    <w:pPr>
      <w:numPr>
        <w:ilvl w:val="4"/>
        <w:numId w:val="1"/>
      </w:numPr>
      <w:spacing w:after="200"/>
      <w:ind w:right="4678"/>
      <w:outlineLvl w:val="4"/>
    </w:pPr>
    <w:rPr>
      <w:rFonts w:ascii="Arial" w:hAnsi="Arial"/>
    </w:rPr>
  </w:style>
  <w:style w:type="paragraph" w:styleId="6">
    <w:name w:val="heading 6"/>
    <w:basedOn w:val="a"/>
    <w:next w:val="a0"/>
    <w:qFormat/>
    <w:pPr>
      <w:outlineLvl w:val="5"/>
    </w:pPr>
  </w:style>
  <w:style w:type="paragraph" w:styleId="7">
    <w:name w:val="heading 7"/>
    <w:basedOn w:val="a"/>
    <w:next w:val="a"/>
    <w:qFormat/>
    <w:pPr>
      <w:spacing w:before="240" w:after="60"/>
      <w:outlineLvl w:val="6"/>
    </w:pPr>
    <w:rPr>
      <w:rFonts w:ascii="Arial" w:hAnsi="Arial" w:cs="Miriam"/>
      <w:szCs w:val="20"/>
    </w:rPr>
  </w:style>
  <w:style w:type="paragraph" w:styleId="8">
    <w:name w:val="heading 8"/>
    <w:basedOn w:val="a"/>
    <w:next w:val="a"/>
    <w:qFormat/>
    <w:pPr>
      <w:spacing w:before="240" w:after="60"/>
      <w:outlineLvl w:val="7"/>
    </w:pPr>
    <w:rPr>
      <w:rFonts w:ascii="Arial" w:hAnsi="Arial" w:cs="Miriam"/>
      <w:i/>
      <w:iCs/>
      <w:szCs w:val="20"/>
    </w:rPr>
  </w:style>
  <w:style w:type="paragraph" w:styleId="9">
    <w:name w:val="heading 9"/>
    <w:basedOn w:val="a"/>
    <w:next w:val="a"/>
    <w:qFormat/>
    <w:pPr>
      <w:spacing w:before="240" w:after="60"/>
      <w:outlineLvl w:val="8"/>
    </w:pPr>
    <w:rPr>
      <w:rFonts w:ascii="Arial" w:hAnsi="Arial" w:cs="Miriam"/>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cs="David"/>
      <w:sz w:val="24"/>
    </w:rPr>
  </w:style>
  <w:style w:type="character" w:customStyle="1" w:styleId="15">
    <w:name w:val="גופן ברירת המחדל של פיסקה1"/>
  </w:style>
  <w:style w:type="character" w:styleId="a4">
    <w:name w:val="page number"/>
    <w:rsid w:val="00D70CBC"/>
    <w:rPr>
      <w:rFonts w:cs="David"/>
      <w:lang w:bidi="he-IL"/>
    </w:rPr>
  </w:style>
  <w:style w:type="character" w:customStyle="1" w:styleId="a5">
    <w:name w:val="מודגש"/>
    <w:rPr>
      <w:u w:val="single"/>
    </w:rPr>
  </w:style>
  <w:style w:type="character" w:styleId="Hyperlink">
    <w:name w:val="Hyperlink"/>
    <w:rPr>
      <w:color w:val="0000FF"/>
      <w:u w:val="single"/>
    </w:rPr>
  </w:style>
  <w:style w:type="paragraph" w:customStyle="1" w:styleId="Heading">
    <w:name w:val="Heading"/>
    <w:basedOn w:val="a"/>
    <w:next w:val="a0"/>
    <w:pPr>
      <w:keepNext/>
      <w:spacing w:before="240" w:after="120"/>
    </w:pPr>
    <w:rPr>
      <w:rFonts w:ascii="Arial" w:eastAsia="MS Mincho" w:hAnsi="Arial" w:cs="Tahoma"/>
      <w:sz w:val="28"/>
      <w:szCs w:val="28"/>
    </w:rPr>
  </w:style>
  <w:style w:type="paragraph" w:styleId="a0">
    <w:name w:val="Body Text"/>
    <w:basedOn w:val="a"/>
    <w:link w:val="a6"/>
  </w:style>
  <w:style w:type="paragraph" w:styleId="a7">
    <w:name w:val="List"/>
    <w:basedOn w:val="a0"/>
    <w:rPr>
      <w:rFonts w:cs="Tahoma"/>
    </w:rPr>
  </w:style>
  <w:style w:type="paragraph" w:customStyle="1" w:styleId="Caption1">
    <w:name w:val="Caption1"/>
    <w:basedOn w:val="a"/>
    <w:pPr>
      <w:suppressLineNumbers/>
      <w:spacing w:before="120" w:after="120"/>
    </w:pPr>
    <w:rPr>
      <w:rFonts w:cs="Tahoma"/>
      <w:i/>
      <w:iCs/>
    </w:rPr>
  </w:style>
  <w:style w:type="paragraph" w:customStyle="1" w:styleId="Index">
    <w:name w:val="Index"/>
    <w:basedOn w:val="a"/>
    <w:pPr>
      <w:suppressLineNumbers/>
    </w:pPr>
    <w:rPr>
      <w:rFonts w:cs="Tahoma"/>
    </w:rPr>
  </w:style>
  <w:style w:type="paragraph" w:styleId="a8">
    <w:name w:val="footer"/>
    <w:basedOn w:val="a"/>
    <w:link w:val="a9"/>
    <w:uiPriority w:val="99"/>
    <w:unhideWhenUsed/>
    <w:rsid w:val="00664AB2"/>
    <w:pPr>
      <w:tabs>
        <w:tab w:val="center" w:pos="4153"/>
        <w:tab w:val="right" w:pos="8306"/>
      </w:tabs>
      <w:spacing w:line="240" w:lineRule="auto"/>
    </w:pPr>
  </w:style>
  <w:style w:type="paragraph" w:styleId="aa">
    <w:name w:val="header"/>
    <w:basedOn w:val="a"/>
    <w:link w:val="ab"/>
    <w:uiPriority w:val="99"/>
    <w:unhideWhenUsed/>
    <w:rsid w:val="00664AB2"/>
    <w:pPr>
      <w:tabs>
        <w:tab w:val="center" w:pos="4153"/>
        <w:tab w:val="right" w:pos="8306"/>
      </w:tabs>
      <w:spacing w:line="240" w:lineRule="auto"/>
    </w:pPr>
  </w:style>
  <w:style w:type="paragraph" w:customStyle="1" w:styleId="h-1">
    <w:name w:val="h-1"/>
    <w:basedOn w:val="10"/>
    <w:pPr>
      <w:numPr>
        <w:numId w:val="0"/>
      </w:numPr>
      <w:ind w:left="566" w:right="566"/>
    </w:pPr>
  </w:style>
  <w:style w:type="paragraph" w:customStyle="1" w:styleId="h-2">
    <w:name w:val="h-2"/>
    <w:basedOn w:val="21"/>
    <w:pPr>
      <w:numPr>
        <w:ilvl w:val="0"/>
        <w:numId w:val="0"/>
      </w:numPr>
    </w:pPr>
    <w:rPr>
      <w:spacing w:val="10"/>
    </w:rPr>
  </w:style>
  <w:style w:type="paragraph" w:customStyle="1" w:styleId="h-3">
    <w:name w:val="h-3"/>
    <w:basedOn w:val="31"/>
    <w:pPr>
      <w:numPr>
        <w:ilvl w:val="0"/>
        <w:numId w:val="0"/>
      </w:numPr>
      <w:ind w:left="1842" w:right="1842"/>
    </w:pPr>
  </w:style>
  <w:style w:type="paragraph" w:customStyle="1" w:styleId="h-4">
    <w:name w:val="h-4"/>
    <w:basedOn w:val="41"/>
    <w:pPr>
      <w:numPr>
        <w:ilvl w:val="0"/>
        <w:numId w:val="0"/>
      </w:numPr>
      <w:ind w:left="2552" w:right="2552"/>
    </w:pPr>
  </w:style>
  <w:style w:type="paragraph" w:customStyle="1" w:styleId="h-5">
    <w:name w:val="h-5"/>
    <w:basedOn w:val="5"/>
    <w:pPr>
      <w:numPr>
        <w:numId w:val="0"/>
      </w:numPr>
      <w:ind w:left="2835" w:right="2835"/>
      <w:outlineLvl w:val="9"/>
    </w:pPr>
  </w:style>
  <w:style w:type="paragraph" w:customStyle="1" w:styleId="h-6">
    <w:name w:val="h-6"/>
    <w:basedOn w:val="6"/>
    <w:pPr>
      <w:ind w:left="3402" w:right="3402"/>
    </w:pPr>
    <w:rPr>
      <w:i/>
      <w:iCs/>
    </w:rPr>
  </w:style>
  <w:style w:type="paragraph" w:customStyle="1" w:styleId="ac">
    <w:name w:val="הואיל"/>
    <w:basedOn w:val="a"/>
    <w:pPr>
      <w:tabs>
        <w:tab w:val="left" w:pos="1134"/>
      </w:tabs>
      <w:ind w:left="1134" w:right="1134" w:hanging="1134"/>
    </w:pPr>
  </w:style>
  <w:style w:type="paragraph" w:customStyle="1" w:styleId="16">
    <w:name w:val="ציטטה 1"/>
    <w:basedOn w:val="10"/>
    <w:pPr>
      <w:numPr>
        <w:numId w:val="0"/>
      </w:numPr>
      <w:tabs>
        <w:tab w:val="left" w:pos="648"/>
      </w:tabs>
      <w:ind w:left="567"/>
    </w:pPr>
    <w:rPr>
      <w:bCs/>
      <w:i/>
      <w:iCs/>
    </w:rPr>
  </w:style>
  <w:style w:type="paragraph" w:customStyle="1" w:styleId="25">
    <w:name w:val="ציטטה 2"/>
    <w:basedOn w:val="21"/>
    <w:pPr>
      <w:numPr>
        <w:ilvl w:val="0"/>
        <w:numId w:val="0"/>
      </w:numPr>
      <w:tabs>
        <w:tab w:val="left" w:pos="720"/>
        <w:tab w:val="left" w:pos="1418"/>
      </w:tabs>
      <w:bidi w:val="0"/>
      <w:ind w:left="1134" w:right="1134" w:hanging="567"/>
      <w:jc w:val="right"/>
    </w:pPr>
    <w:rPr>
      <w:rFonts w:cs="Miriam"/>
      <w:i/>
      <w:iCs/>
    </w:rPr>
  </w:style>
  <w:style w:type="paragraph" w:customStyle="1" w:styleId="35">
    <w:name w:val="ציטטה 3"/>
    <w:basedOn w:val="31"/>
    <w:pPr>
      <w:numPr>
        <w:ilvl w:val="0"/>
        <w:numId w:val="0"/>
      </w:numPr>
      <w:tabs>
        <w:tab w:val="left" w:pos="2086"/>
        <w:tab w:val="left" w:pos="2552"/>
      </w:tabs>
      <w:bidi w:val="0"/>
      <w:ind w:left="1418" w:right="3119"/>
      <w:jc w:val="right"/>
    </w:pPr>
    <w:rPr>
      <w:rFonts w:cs="Miriam"/>
      <w:i/>
      <w:iCs/>
    </w:rPr>
  </w:style>
  <w:style w:type="paragraph" w:customStyle="1" w:styleId="17">
    <w:name w:val="רגיל1"/>
    <w:pPr>
      <w:suppressAutoHyphens/>
      <w:bidi/>
      <w:spacing w:after="200" w:line="360" w:lineRule="auto"/>
      <w:jc w:val="both"/>
    </w:pPr>
    <w:rPr>
      <w:rFonts w:eastAsia="Arial" w:cs="David"/>
      <w:spacing w:val="10"/>
      <w:szCs w:val="22"/>
      <w:lang w:eastAsia="he-IL"/>
    </w:rPr>
  </w:style>
  <w:style w:type="paragraph" w:customStyle="1" w:styleId="18">
    <w:name w:val="1 א"/>
    <w:basedOn w:val="a"/>
    <w:next w:val="a"/>
    <w:pPr>
      <w:tabs>
        <w:tab w:val="left" w:pos="567"/>
      </w:tabs>
      <w:spacing w:after="312"/>
      <w:ind w:left="1134" w:right="1134" w:hanging="1134"/>
    </w:pPr>
  </w:style>
  <w:style w:type="paragraph" w:customStyle="1" w:styleId="ad">
    <w:name w:val="ורד"/>
    <w:basedOn w:val="a"/>
    <w:pPr>
      <w:spacing w:after="120" w:line="120" w:lineRule="atLeast"/>
    </w:pPr>
  </w:style>
  <w:style w:type="paragraph" w:customStyle="1" w:styleId="19">
    <w:name w:val="צטוט1"/>
    <w:basedOn w:val="h-1"/>
    <w:pPr>
      <w:ind w:left="567" w:right="567"/>
    </w:pPr>
    <w:rPr>
      <w:rFonts w:ascii="Arial" w:hAnsi="Arial"/>
      <w:i/>
      <w:iCs/>
      <w:sz w:val="28"/>
    </w:rPr>
  </w:style>
  <w:style w:type="paragraph" w:customStyle="1" w:styleId="26">
    <w:name w:val="צטוט2"/>
    <w:basedOn w:val="19"/>
    <w:pPr>
      <w:ind w:left="1701" w:right="1701" w:hanging="567"/>
    </w:pPr>
  </w:style>
  <w:style w:type="paragraph" w:customStyle="1" w:styleId="27">
    <w:name w:val="ציטטה2"/>
    <w:basedOn w:val="16"/>
    <w:pPr>
      <w:ind w:left="1701" w:right="1701" w:hanging="567"/>
    </w:pPr>
  </w:style>
  <w:style w:type="paragraph" w:customStyle="1" w:styleId="ae">
    <w:name w:val="א"/>
    <w:basedOn w:val="a"/>
    <w:pPr>
      <w:ind w:left="1134" w:right="1134" w:hanging="567"/>
    </w:pPr>
  </w:style>
  <w:style w:type="paragraph" w:customStyle="1" w:styleId="1a">
    <w:name w:val="מפת מסמך1"/>
    <w:basedOn w:val="a"/>
    <w:pPr>
      <w:shd w:val="clear" w:color="auto" w:fill="000080"/>
    </w:pPr>
    <w:rPr>
      <w:rFonts w:ascii="Tahoma" w:hAnsi="Tahoma" w:cs="Miriam"/>
    </w:rPr>
  </w:style>
  <w:style w:type="paragraph" w:customStyle="1" w:styleId="1b">
    <w:name w:val="טקסט בלונים1"/>
    <w:basedOn w:val="a"/>
    <w:rPr>
      <w:rFonts w:ascii="Tahoma" w:hAnsi="Tahoma" w:cs="Tahoma"/>
      <w:sz w:val="16"/>
      <w:szCs w:val="16"/>
    </w:rPr>
  </w:style>
  <w:style w:type="paragraph" w:customStyle="1" w:styleId="28">
    <w:name w:val="רגיל2"/>
    <w:basedOn w:val="21"/>
    <w:pPr>
      <w:widowControl w:val="0"/>
      <w:numPr>
        <w:numId w:val="0"/>
      </w:numPr>
      <w:spacing w:after="120" w:line="312" w:lineRule="auto"/>
      <w:ind w:left="680" w:right="680" w:hanging="567"/>
      <w:outlineLvl w:val="9"/>
    </w:pPr>
  </w:style>
  <w:style w:type="paragraph" w:customStyle="1" w:styleId="11-">
    <w:name w:val="11-דוד"/>
    <w:pPr>
      <w:widowControl w:val="0"/>
      <w:suppressAutoHyphens/>
      <w:autoSpaceDE w:val="0"/>
    </w:pPr>
    <w:rPr>
      <w:rFonts w:eastAsia="Arial"/>
      <w:sz w:val="22"/>
      <w:szCs w:val="22"/>
      <w:lang w:eastAsia="he-IL"/>
    </w:rPr>
  </w:style>
  <w:style w:type="paragraph" w:customStyle="1" w:styleId="Framecontents">
    <w:name w:val="Frame contents"/>
    <w:basedOn w:val="a0"/>
  </w:style>
  <w:style w:type="character" w:customStyle="1" w:styleId="ab">
    <w:name w:val="כותרת עליונה תו"/>
    <w:basedOn w:val="a1"/>
    <w:link w:val="aa"/>
    <w:uiPriority w:val="99"/>
    <w:rsid w:val="00664AB2"/>
    <w:rPr>
      <w:rFonts w:eastAsiaTheme="minorHAnsi" w:cs="David"/>
      <w:sz w:val="22"/>
      <w:szCs w:val="24"/>
    </w:rPr>
  </w:style>
  <w:style w:type="paragraph" w:styleId="af">
    <w:name w:val="Balloon Text"/>
    <w:basedOn w:val="a"/>
    <w:link w:val="af0"/>
    <w:rsid w:val="00D9430B"/>
    <w:rPr>
      <w:rFonts w:ascii="Tahoma" w:hAnsi="Tahoma" w:cs="Tahoma"/>
      <w:sz w:val="16"/>
      <w:szCs w:val="16"/>
    </w:rPr>
  </w:style>
  <w:style w:type="character" w:customStyle="1" w:styleId="af0">
    <w:name w:val="טקסט בלונים תו"/>
    <w:link w:val="af"/>
    <w:rsid w:val="00D9430B"/>
    <w:rPr>
      <w:rFonts w:ascii="Tahoma" w:hAnsi="Tahoma" w:cs="Tahoma"/>
      <w:sz w:val="16"/>
      <w:szCs w:val="16"/>
      <w:lang w:eastAsia="he-IL"/>
    </w:rPr>
  </w:style>
  <w:style w:type="character" w:customStyle="1" w:styleId="a6">
    <w:name w:val="גוף טקסט תו"/>
    <w:basedOn w:val="a1"/>
    <w:link w:val="a0"/>
    <w:rsid w:val="00655011"/>
    <w:rPr>
      <w:rFonts w:cs="David"/>
      <w:sz w:val="24"/>
      <w:szCs w:val="24"/>
      <w:lang w:eastAsia="he-IL"/>
    </w:rPr>
  </w:style>
  <w:style w:type="table" w:styleId="af1">
    <w:name w:val="Table Grid"/>
    <w:basedOn w:val="a2"/>
    <w:rsid w:val="008A5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
    <w:name w:val="indent"/>
    <w:basedOn w:val="a"/>
    <w:rsid w:val="00D70CBC"/>
    <w:pPr>
      <w:bidi w:val="0"/>
      <w:ind w:left="709"/>
    </w:pPr>
  </w:style>
  <w:style w:type="paragraph" w:customStyle="1" w:styleId="IndentDouble">
    <w:name w:val="Indent_Double"/>
    <w:basedOn w:val="a"/>
    <w:rsid w:val="00D70CBC"/>
    <w:pPr>
      <w:tabs>
        <w:tab w:val="left" w:pos="709"/>
      </w:tabs>
      <w:bidi w:val="0"/>
      <w:ind w:left="1418" w:hanging="1418"/>
    </w:pPr>
  </w:style>
  <w:style w:type="paragraph" w:customStyle="1" w:styleId="IndentDouble1">
    <w:name w:val="Indent_Double1"/>
    <w:basedOn w:val="a"/>
    <w:rsid w:val="00D70CBC"/>
    <w:pPr>
      <w:tabs>
        <w:tab w:val="left" w:pos="1418"/>
      </w:tabs>
      <w:bidi w:val="0"/>
      <w:ind w:left="2126" w:hanging="2126"/>
    </w:pPr>
  </w:style>
  <w:style w:type="paragraph" w:customStyle="1" w:styleId="IndentDouble2">
    <w:name w:val="Indent_Double2"/>
    <w:basedOn w:val="a"/>
    <w:rsid w:val="00D70CBC"/>
    <w:pPr>
      <w:tabs>
        <w:tab w:val="left" w:pos="1418"/>
      </w:tabs>
      <w:bidi w:val="0"/>
      <w:ind w:left="2127" w:hanging="1418"/>
    </w:pPr>
  </w:style>
  <w:style w:type="paragraph" w:customStyle="1" w:styleId="indent1">
    <w:name w:val="indent1"/>
    <w:basedOn w:val="a"/>
    <w:rsid w:val="00D70CBC"/>
    <w:pPr>
      <w:numPr>
        <w:numId w:val="5"/>
      </w:numPr>
      <w:bidi w:val="0"/>
      <w:spacing w:before="120"/>
    </w:pPr>
  </w:style>
  <w:style w:type="paragraph" w:customStyle="1" w:styleId="indent2">
    <w:name w:val="indent2"/>
    <w:basedOn w:val="a"/>
    <w:rsid w:val="00D70CBC"/>
    <w:pPr>
      <w:numPr>
        <w:ilvl w:val="1"/>
        <w:numId w:val="5"/>
      </w:numPr>
      <w:bidi w:val="0"/>
      <w:spacing w:before="120"/>
    </w:pPr>
  </w:style>
  <w:style w:type="paragraph" w:customStyle="1" w:styleId="indent3">
    <w:name w:val="indent3"/>
    <w:basedOn w:val="a"/>
    <w:rsid w:val="00D70CBC"/>
    <w:pPr>
      <w:numPr>
        <w:ilvl w:val="2"/>
        <w:numId w:val="5"/>
      </w:numPr>
      <w:bidi w:val="0"/>
      <w:spacing w:before="120"/>
    </w:pPr>
  </w:style>
  <w:style w:type="paragraph" w:customStyle="1" w:styleId="indent4">
    <w:name w:val="indent4"/>
    <w:basedOn w:val="a"/>
    <w:rsid w:val="00D70CBC"/>
    <w:pPr>
      <w:numPr>
        <w:ilvl w:val="3"/>
        <w:numId w:val="5"/>
      </w:numPr>
      <w:bidi w:val="0"/>
      <w:spacing w:before="120"/>
    </w:pPr>
  </w:style>
  <w:style w:type="paragraph" w:customStyle="1" w:styleId="Quote2">
    <w:name w:val="Quote2"/>
    <w:basedOn w:val="a"/>
    <w:rsid w:val="00D70CBC"/>
    <w:pPr>
      <w:bidi w:val="0"/>
      <w:ind w:left="1418" w:right="1418"/>
    </w:pPr>
  </w:style>
  <w:style w:type="paragraph" w:customStyle="1" w:styleId="af2">
    <w:name w:val="ב&quot;כ"/>
    <w:basedOn w:val="a"/>
    <w:rsid w:val="00D70CBC"/>
    <w:pPr>
      <w:autoSpaceDE w:val="0"/>
      <w:autoSpaceDN w:val="0"/>
      <w:ind w:left="2835" w:right="1701"/>
    </w:pPr>
  </w:style>
  <w:style w:type="paragraph" w:customStyle="1" w:styleId="af3">
    <w:name w:val="היסט"/>
    <w:basedOn w:val="a"/>
    <w:rsid w:val="00D70CBC"/>
    <w:pPr>
      <w:ind w:left="709"/>
    </w:pPr>
  </w:style>
  <w:style w:type="paragraph" w:customStyle="1" w:styleId="af4">
    <w:name w:val="היסט_כפול"/>
    <w:basedOn w:val="a"/>
    <w:rsid w:val="00D70CBC"/>
    <w:pPr>
      <w:tabs>
        <w:tab w:val="left" w:pos="709"/>
      </w:tabs>
      <w:ind w:left="1418" w:hanging="1418"/>
    </w:pPr>
  </w:style>
  <w:style w:type="paragraph" w:customStyle="1" w:styleId="1c">
    <w:name w:val="היסט_כפול1"/>
    <w:basedOn w:val="a"/>
    <w:rsid w:val="00D70CBC"/>
    <w:pPr>
      <w:tabs>
        <w:tab w:val="left" w:pos="1418"/>
      </w:tabs>
      <w:ind w:left="2126" w:hanging="2126"/>
    </w:pPr>
  </w:style>
  <w:style w:type="paragraph" w:customStyle="1" w:styleId="29">
    <w:name w:val="היסט_כפול2"/>
    <w:basedOn w:val="a"/>
    <w:rsid w:val="00D70CBC"/>
    <w:pPr>
      <w:tabs>
        <w:tab w:val="left" w:pos="1418"/>
      </w:tabs>
      <w:ind w:left="2127" w:hanging="1418"/>
    </w:pPr>
  </w:style>
  <w:style w:type="paragraph" w:customStyle="1" w:styleId="13">
    <w:name w:val="היסט1"/>
    <w:basedOn w:val="a"/>
    <w:rsid w:val="000D381F"/>
    <w:pPr>
      <w:keepLines/>
      <w:numPr>
        <w:numId w:val="25"/>
      </w:numPr>
    </w:pPr>
    <w:rPr>
      <w:rFonts w:eastAsia="Times New Roman"/>
      <w:sz w:val="24"/>
      <w:lang w:eastAsia="he-IL"/>
    </w:rPr>
  </w:style>
  <w:style w:type="paragraph" w:customStyle="1" w:styleId="20">
    <w:name w:val="היסט2"/>
    <w:basedOn w:val="a"/>
    <w:rsid w:val="000D381F"/>
    <w:pPr>
      <w:keepLines/>
      <w:numPr>
        <w:ilvl w:val="1"/>
        <w:numId w:val="28"/>
      </w:numPr>
      <w:autoSpaceDE w:val="0"/>
      <w:autoSpaceDN w:val="0"/>
    </w:pPr>
    <w:rPr>
      <w:rFonts w:ascii="Arial" w:eastAsia="Times New Roman" w:hAnsi="Arial"/>
      <w:color w:val="000000"/>
    </w:rPr>
  </w:style>
  <w:style w:type="paragraph" w:customStyle="1" w:styleId="30">
    <w:name w:val="היסט3"/>
    <w:basedOn w:val="a"/>
    <w:rsid w:val="000D381F"/>
    <w:pPr>
      <w:numPr>
        <w:ilvl w:val="2"/>
        <w:numId w:val="28"/>
      </w:numPr>
    </w:pPr>
    <w:rPr>
      <w:rFonts w:eastAsia="Times New Roman"/>
      <w:sz w:val="24"/>
      <w:lang w:eastAsia="he-IL"/>
    </w:rPr>
  </w:style>
  <w:style w:type="paragraph" w:customStyle="1" w:styleId="40">
    <w:name w:val="היסט4"/>
    <w:basedOn w:val="a"/>
    <w:rsid w:val="000D381F"/>
    <w:pPr>
      <w:numPr>
        <w:ilvl w:val="3"/>
        <w:numId w:val="28"/>
      </w:numPr>
    </w:pPr>
    <w:rPr>
      <w:rFonts w:eastAsia="Times New Roman"/>
      <w:sz w:val="24"/>
      <w:lang w:eastAsia="he-IL"/>
    </w:rPr>
  </w:style>
  <w:style w:type="paragraph" w:customStyle="1" w:styleId="af5">
    <w:name w:val="חתימהא"/>
    <w:basedOn w:val="a"/>
    <w:rsid w:val="00D70CBC"/>
    <w:pPr>
      <w:bidi w:val="0"/>
      <w:ind w:left="5670"/>
      <w:jc w:val="center"/>
    </w:pPr>
  </w:style>
  <w:style w:type="paragraph" w:customStyle="1" w:styleId="33">
    <w:name w:val="כותרות3"/>
    <w:basedOn w:val="a"/>
    <w:rsid w:val="00664AB2"/>
    <w:pPr>
      <w:numPr>
        <w:ilvl w:val="2"/>
        <w:numId w:val="32"/>
      </w:numPr>
      <w:spacing w:before="120" w:after="100" w:line="360" w:lineRule="auto"/>
    </w:pPr>
    <w:rPr>
      <w:rFonts w:eastAsia="Times New Roman"/>
      <w:u w:val="single"/>
      <w:lang w:eastAsia="he-IL"/>
    </w:rPr>
  </w:style>
  <w:style w:type="paragraph" w:customStyle="1" w:styleId="12">
    <w:name w:val="כותרות1"/>
    <w:basedOn w:val="a"/>
    <w:rsid w:val="00664AB2"/>
    <w:pPr>
      <w:numPr>
        <w:numId w:val="32"/>
      </w:numPr>
      <w:spacing w:before="100" w:beforeAutospacing="1"/>
    </w:pPr>
    <w:rPr>
      <w:rFonts w:eastAsia="Times New Roman"/>
      <w:bCs/>
      <w:color w:val="000000"/>
      <w:szCs w:val="32"/>
      <w:u w:val="single"/>
    </w:rPr>
  </w:style>
  <w:style w:type="paragraph" w:customStyle="1" w:styleId="23">
    <w:name w:val="כותרות2"/>
    <w:basedOn w:val="a"/>
    <w:rsid w:val="00664AB2"/>
    <w:pPr>
      <w:keepLines/>
      <w:numPr>
        <w:ilvl w:val="1"/>
        <w:numId w:val="32"/>
      </w:numPr>
      <w:autoSpaceDE w:val="0"/>
      <w:autoSpaceDN w:val="0"/>
    </w:pPr>
    <w:rPr>
      <w:rFonts w:ascii="Arial" w:eastAsia="Times New Roman" w:hAnsi="Arial"/>
      <w:bCs/>
      <w:color w:val="000000"/>
      <w:szCs w:val="28"/>
      <w:u w:val="single"/>
    </w:rPr>
  </w:style>
  <w:style w:type="paragraph" w:customStyle="1" w:styleId="11">
    <w:name w:val="משפטי1"/>
    <w:basedOn w:val="a"/>
    <w:rsid w:val="00D70CBC"/>
    <w:pPr>
      <w:keepLines/>
      <w:numPr>
        <w:numId w:val="20"/>
      </w:numPr>
      <w:spacing w:before="120"/>
    </w:pPr>
    <w:rPr>
      <w:lang w:eastAsia="he-IL"/>
    </w:rPr>
  </w:style>
  <w:style w:type="paragraph" w:customStyle="1" w:styleId="22">
    <w:name w:val="משפטי2"/>
    <w:basedOn w:val="a"/>
    <w:rsid w:val="00D70CBC"/>
    <w:pPr>
      <w:keepLines/>
      <w:numPr>
        <w:ilvl w:val="1"/>
        <w:numId w:val="20"/>
      </w:numPr>
      <w:autoSpaceDE w:val="0"/>
      <w:autoSpaceDN w:val="0"/>
      <w:spacing w:before="120"/>
    </w:pPr>
    <w:rPr>
      <w:rFonts w:ascii="Arial" w:hAnsi="Arial"/>
      <w:color w:val="000000"/>
    </w:rPr>
  </w:style>
  <w:style w:type="paragraph" w:customStyle="1" w:styleId="32">
    <w:name w:val="משפטי3"/>
    <w:basedOn w:val="a"/>
    <w:rsid w:val="00D70CBC"/>
    <w:pPr>
      <w:numPr>
        <w:ilvl w:val="2"/>
        <w:numId w:val="20"/>
      </w:numPr>
      <w:spacing w:before="120"/>
    </w:pPr>
    <w:rPr>
      <w:lang w:eastAsia="he-IL"/>
    </w:rPr>
  </w:style>
  <w:style w:type="paragraph" w:customStyle="1" w:styleId="42">
    <w:name w:val="משפטי4"/>
    <w:basedOn w:val="a"/>
    <w:rsid w:val="00D70CBC"/>
    <w:pPr>
      <w:numPr>
        <w:ilvl w:val="3"/>
        <w:numId w:val="20"/>
      </w:numPr>
      <w:spacing w:before="120"/>
    </w:pPr>
    <w:rPr>
      <w:lang w:eastAsia="he-IL"/>
    </w:rPr>
  </w:style>
  <w:style w:type="paragraph" w:customStyle="1" w:styleId="1">
    <w:name w:val="עברי1"/>
    <w:basedOn w:val="a"/>
    <w:rsid w:val="00D70CBC"/>
    <w:pPr>
      <w:keepLines/>
      <w:numPr>
        <w:numId w:val="21"/>
      </w:numPr>
      <w:spacing w:before="120"/>
    </w:pPr>
    <w:rPr>
      <w:lang w:eastAsia="he-IL"/>
    </w:rPr>
  </w:style>
  <w:style w:type="paragraph" w:customStyle="1" w:styleId="2">
    <w:name w:val="עברי2"/>
    <w:basedOn w:val="a"/>
    <w:rsid w:val="00D70CBC"/>
    <w:pPr>
      <w:keepLines/>
      <w:numPr>
        <w:ilvl w:val="1"/>
        <w:numId w:val="24"/>
      </w:numPr>
      <w:autoSpaceDE w:val="0"/>
      <w:autoSpaceDN w:val="0"/>
      <w:spacing w:before="120"/>
    </w:pPr>
    <w:rPr>
      <w:rFonts w:ascii="Arial" w:hAnsi="Arial"/>
      <w:color w:val="000000"/>
    </w:rPr>
  </w:style>
  <w:style w:type="paragraph" w:customStyle="1" w:styleId="3">
    <w:name w:val="עברי3"/>
    <w:basedOn w:val="a"/>
    <w:rsid w:val="00D70CBC"/>
    <w:pPr>
      <w:numPr>
        <w:ilvl w:val="2"/>
        <w:numId w:val="24"/>
      </w:numPr>
      <w:spacing w:before="120"/>
    </w:pPr>
    <w:rPr>
      <w:lang w:eastAsia="he-IL"/>
    </w:rPr>
  </w:style>
  <w:style w:type="paragraph" w:customStyle="1" w:styleId="4">
    <w:name w:val="עברי4"/>
    <w:basedOn w:val="a"/>
    <w:rsid w:val="00D70CBC"/>
    <w:pPr>
      <w:numPr>
        <w:ilvl w:val="3"/>
        <w:numId w:val="24"/>
      </w:numPr>
      <w:spacing w:before="120"/>
    </w:pPr>
    <w:rPr>
      <w:lang w:eastAsia="he-IL"/>
    </w:rPr>
  </w:style>
  <w:style w:type="paragraph" w:customStyle="1" w:styleId="2a">
    <w:name w:val="ציטוט_רמה2"/>
    <w:basedOn w:val="a"/>
    <w:rsid w:val="00D70CBC"/>
    <w:pPr>
      <w:ind w:left="2268" w:right="1134"/>
    </w:pPr>
  </w:style>
  <w:style w:type="paragraph" w:customStyle="1" w:styleId="36">
    <w:name w:val="ציטוט_רמה3"/>
    <w:basedOn w:val="a"/>
    <w:rsid w:val="00D70CBC"/>
    <w:pPr>
      <w:ind w:left="3402" w:right="1134"/>
    </w:pPr>
  </w:style>
  <w:style w:type="paragraph" w:customStyle="1" w:styleId="45">
    <w:name w:val="ציטוט_רמה4"/>
    <w:basedOn w:val="36"/>
    <w:rsid w:val="00D70CBC"/>
    <w:pPr>
      <w:ind w:left="4536" w:right="851"/>
    </w:pPr>
  </w:style>
  <w:style w:type="paragraph" w:customStyle="1" w:styleId="1d">
    <w:name w:val="ציטוט1"/>
    <w:basedOn w:val="a"/>
    <w:rsid w:val="00D70CBC"/>
    <w:pPr>
      <w:bidi w:val="0"/>
      <w:ind w:left="709" w:right="709"/>
    </w:pPr>
  </w:style>
  <w:style w:type="paragraph" w:customStyle="1" w:styleId="2b">
    <w:name w:val="ציטוט2"/>
    <w:basedOn w:val="a"/>
    <w:rsid w:val="00D70CBC"/>
    <w:pPr>
      <w:ind w:left="1418" w:right="1418"/>
    </w:pPr>
  </w:style>
  <w:style w:type="paragraph" w:customStyle="1" w:styleId="af6">
    <w:name w:val="כותרות"/>
    <w:basedOn w:val="a"/>
    <w:qFormat/>
    <w:rsid w:val="00664AB2"/>
    <w:rPr>
      <w:b/>
      <w:bCs/>
      <w:sz w:val="32"/>
      <w:szCs w:val="32"/>
      <w:u w:val="single"/>
    </w:rPr>
  </w:style>
  <w:style w:type="paragraph" w:customStyle="1" w:styleId="43">
    <w:name w:val="כותרות4"/>
    <w:basedOn w:val="a"/>
    <w:rsid w:val="00664AB2"/>
    <w:pPr>
      <w:numPr>
        <w:ilvl w:val="3"/>
        <w:numId w:val="32"/>
      </w:numPr>
      <w:spacing w:before="120" w:after="100" w:line="360" w:lineRule="auto"/>
    </w:pPr>
    <w:rPr>
      <w:rFonts w:eastAsia="Times New Roman"/>
      <w:b/>
      <w:bCs/>
      <w:u w:val="single"/>
    </w:rPr>
  </w:style>
  <w:style w:type="character" w:customStyle="1" w:styleId="14">
    <w:name w:val="כותרת 1 תו"/>
    <w:basedOn w:val="a1"/>
    <w:link w:val="10"/>
    <w:rsid w:val="00664AB2"/>
    <w:rPr>
      <w:rFonts w:cs="David"/>
      <w:kern w:val="28"/>
      <w:sz w:val="24"/>
      <w:szCs w:val="24"/>
      <w:lang w:eastAsia="he-IL"/>
    </w:rPr>
  </w:style>
  <w:style w:type="character" w:customStyle="1" w:styleId="24">
    <w:name w:val="כותרת 2 תו"/>
    <w:basedOn w:val="a1"/>
    <w:link w:val="21"/>
    <w:rsid w:val="00664AB2"/>
    <w:rPr>
      <w:rFonts w:cs="David"/>
      <w:sz w:val="24"/>
      <w:szCs w:val="24"/>
      <w:lang w:eastAsia="he-IL"/>
    </w:rPr>
  </w:style>
  <w:style w:type="character" w:customStyle="1" w:styleId="34">
    <w:name w:val="כותרת 3 תו"/>
    <w:basedOn w:val="a1"/>
    <w:link w:val="31"/>
    <w:rsid w:val="00664AB2"/>
    <w:rPr>
      <w:rFonts w:cs="David"/>
      <w:sz w:val="24"/>
      <w:szCs w:val="24"/>
      <w:lang w:eastAsia="he-IL"/>
    </w:rPr>
  </w:style>
  <w:style w:type="character" w:customStyle="1" w:styleId="44">
    <w:name w:val="כותרת 4 תו"/>
    <w:basedOn w:val="a1"/>
    <w:link w:val="41"/>
    <w:rsid w:val="00664AB2"/>
    <w:rPr>
      <w:rFonts w:cs="David"/>
      <w:sz w:val="24"/>
      <w:szCs w:val="24"/>
      <w:lang w:eastAsia="he-IL"/>
    </w:rPr>
  </w:style>
  <w:style w:type="character" w:customStyle="1" w:styleId="a9">
    <w:name w:val="כותרת תחתונה תו"/>
    <w:basedOn w:val="a1"/>
    <w:link w:val="a8"/>
    <w:uiPriority w:val="99"/>
    <w:rsid w:val="00664AB2"/>
    <w:rPr>
      <w:rFonts w:eastAsiaTheme="minorHAnsi" w:cs="David"/>
      <w:sz w:val="22"/>
      <w:szCs w:val="24"/>
    </w:rPr>
  </w:style>
  <w:style w:type="paragraph" w:customStyle="1" w:styleId="af7">
    <w:name w:val="ככותרות"/>
    <w:basedOn w:val="a"/>
    <w:qFormat/>
    <w:rsid w:val="00664AB2"/>
    <w:rPr>
      <w:b/>
      <w:bCs/>
      <w:sz w:val="28"/>
      <w:szCs w:val="28"/>
      <w:u w:val="single"/>
    </w:rPr>
  </w:style>
  <w:style w:type="paragraph" w:customStyle="1" w:styleId="1e">
    <w:name w:val="כניסה1"/>
    <w:basedOn w:val="a"/>
    <w:qFormat/>
    <w:rsid w:val="00664AB2"/>
    <w:pPr>
      <w:ind w:left="567"/>
    </w:pPr>
  </w:style>
  <w:style w:type="paragraph" w:customStyle="1" w:styleId="2c">
    <w:name w:val="כניסה2"/>
    <w:basedOn w:val="a"/>
    <w:qFormat/>
    <w:rsid w:val="00664AB2"/>
    <w:pPr>
      <w:ind w:left="1418"/>
    </w:pPr>
  </w:style>
  <w:style w:type="paragraph" w:customStyle="1" w:styleId="37">
    <w:name w:val="כניסה3"/>
    <w:basedOn w:val="a"/>
    <w:qFormat/>
    <w:rsid w:val="00664AB2"/>
    <w:pPr>
      <w:ind w:left="2268"/>
    </w:pPr>
  </w:style>
  <w:style w:type="paragraph" w:customStyle="1" w:styleId="46">
    <w:name w:val="כניסה4"/>
    <w:basedOn w:val="a"/>
    <w:qFormat/>
    <w:rsid w:val="00664AB2"/>
    <w:pPr>
      <w:ind w:left="3402"/>
    </w:pPr>
  </w:style>
  <w:style w:type="paragraph" w:customStyle="1" w:styleId="af8">
    <w:name w:val="עי"/>
    <w:basedOn w:val="a"/>
    <w:qFormat/>
    <w:rsid w:val="00664AB2"/>
    <w:pPr>
      <w:tabs>
        <w:tab w:val="left" w:pos="2494"/>
      </w:tabs>
      <w:spacing w:after="0" w:line="240" w:lineRule="auto"/>
      <w:ind w:left="4320" w:hanging="2160"/>
    </w:pPr>
  </w:style>
  <w:style w:type="paragraph" w:styleId="af9">
    <w:name w:val="Quote"/>
    <w:basedOn w:val="a"/>
    <w:next w:val="a"/>
    <w:link w:val="afa"/>
    <w:uiPriority w:val="29"/>
    <w:qFormat/>
    <w:rsid w:val="00664AB2"/>
    <w:pPr>
      <w:ind w:left="1134" w:right="567"/>
    </w:pPr>
    <w:rPr>
      <w:rFonts w:cs="Arial"/>
      <w:color w:val="000000" w:themeColor="text1"/>
      <w:sz w:val="20"/>
      <w:szCs w:val="22"/>
    </w:rPr>
  </w:style>
  <w:style w:type="character" w:customStyle="1" w:styleId="afa">
    <w:name w:val="ציטוט תו"/>
    <w:basedOn w:val="a1"/>
    <w:link w:val="af9"/>
    <w:uiPriority w:val="29"/>
    <w:rsid w:val="00664AB2"/>
    <w:rPr>
      <w:rFonts w:eastAsiaTheme="minorHAnsi" w:cs="Arial"/>
      <w:color w:val="000000" w:themeColor="text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AB2"/>
    <w:pPr>
      <w:bidi/>
      <w:spacing w:after="240" w:line="300" w:lineRule="auto"/>
      <w:jc w:val="both"/>
    </w:pPr>
    <w:rPr>
      <w:rFonts w:eastAsiaTheme="minorHAnsi" w:cs="David"/>
      <w:sz w:val="22"/>
      <w:szCs w:val="24"/>
    </w:rPr>
  </w:style>
  <w:style w:type="paragraph" w:styleId="10">
    <w:name w:val="heading 1"/>
    <w:basedOn w:val="a"/>
    <w:link w:val="14"/>
    <w:qFormat/>
    <w:rsid w:val="00664AB2"/>
    <w:pPr>
      <w:keepLines/>
      <w:numPr>
        <w:numId w:val="36"/>
      </w:numPr>
      <w:outlineLvl w:val="0"/>
    </w:pPr>
    <w:rPr>
      <w:rFonts w:eastAsia="Times New Roman"/>
      <w:kern w:val="28"/>
      <w:sz w:val="24"/>
      <w:lang w:eastAsia="he-IL"/>
    </w:rPr>
  </w:style>
  <w:style w:type="paragraph" w:styleId="21">
    <w:name w:val="heading 2"/>
    <w:basedOn w:val="a"/>
    <w:link w:val="24"/>
    <w:qFormat/>
    <w:rsid w:val="00664AB2"/>
    <w:pPr>
      <w:numPr>
        <w:ilvl w:val="1"/>
        <w:numId w:val="36"/>
      </w:numPr>
      <w:outlineLvl w:val="1"/>
    </w:pPr>
    <w:rPr>
      <w:rFonts w:eastAsia="Times New Roman"/>
      <w:sz w:val="24"/>
      <w:lang w:eastAsia="he-IL"/>
    </w:rPr>
  </w:style>
  <w:style w:type="paragraph" w:styleId="31">
    <w:name w:val="heading 3"/>
    <w:basedOn w:val="a"/>
    <w:link w:val="34"/>
    <w:qFormat/>
    <w:rsid w:val="00664AB2"/>
    <w:pPr>
      <w:numPr>
        <w:ilvl w:val="2"/>
        <w:numId w:val="36"/>
      </w:numPr>
      <w:outlineLvl w:val="2"/>
    </w:pPr>
    <w:rPr>
      <w:rFonts w:eastAsia="Times New Roman"/>
      <w:sz w:val="24"/>
      <w:lang w:eastAsia="he-IL"/>
    </w:rPr>
  </w:style>
  <w:style w:type="paragraph" w:styleId="41">
    <w:name w:val="heading 4"/>
    <w:basedOn w:val="a"/>
    <w:link w:val="44"/>
    <w:qFormat/>
    <w:rsid w:val="00664AB2"/>
    <w:pPr>
      <w:numPr>
        <w:ilvl w:val="3"/>
        <w:numId w:val="36"/>
      </w:numPr>
      <w:outlineLvl w:val="3"/>
    </w:pPr>
    <w:rPr>
      <w:rFonts w:eastAsia="Times New Roman"/>
      <w:sz w:val="24"/>
      <w:lang w:eastAsia="he-IL"/>
    </w:rPr>
  </w:style>
  <w:style w:type="paragraph" w:styleId="5">
    <w:name w:val="heading 5"/>
    <w:basedOn w:val="a"/>
    <w:next w:val="a0"/>
    <w:qFormat/>
    <w:pPr>
      <w:numPr>
        <w:ilvl w:val="4"/>
        <w:numId w:val="1"/>
      </w:numPr>
      <w:spacing w:after="200"/>
      <w:ind w:right="4678"/>
      <w:outlineLvl w:val="4"/>
    </w:pPr>
    <w:rPr>
      <w:rFonts w:ascii="Arial" w:hAnsi="Arial"/>
    </w:rPr>
  </w:style>
  <w:style w:type="paragraph" w:styleId="6">
    <w:name w:val="heading 6"/>
    <w:basedOn w:val="a"/>
    <w:next w:val="a0"/>
    <w:qFormat/>
    <w:pPr>
      <w:outlineLvl w:val="5"/>
    </w:pPr>
  </w:style>
  <w:style w:type="paragraph" w:styleId="7">
    <w:name w:val="heading 7"/>
    <w:basedOn w:val="a"/>
    <w:next w:val="a"/>
    <w:qFormat/>
    <w:pPr>
      <w:spacing w:before="240" w:after="60"/>
      <w:outlineLvl w:val="6"/>
    </w:pPr>
    <w:rPr>
      <w:rFonts w:ascii="Arial" w:hAnsi="Arial" w:cs="Miriam"/>
      <w:szCs w:val="20"/>
    </w:rPr>
  </w:style>
  <w:style w:type="paragraph" w:styleId="8">
    <w:name w:val="heading 8"/>
    <w:basedOn w:val="a"/>
    <w:next w:val="a"/>
    <w:qFormat/>
    <w:pPr>
      <w:spacing w:before="240" w:after="60"/>
      <w:outlineLvl w:val="7"/>
    </w:pPr>
    <w:rPr>
      <w:rFonts w:ascii="Arial" w:hAnsi="Arial" w:cs="Miriam"/>
      <w:i/>
      <w:iCs/>
      <w:szCs w:val="20"/>
    </w:rPr>
  </w:style>
  <w:style w:type="paragraph" w:styleId="9">
    <w:name w:val="heading 9"/>
    <w:basedOn w:val="a"/>
    <w:next w:val="a"/>
    <w:qFormat/>
    <w:pPr>
      <w:spacing w:before="240" w:after="60"/>
      <w:outlineLvl w:val="8"/>
    </w:pPr>
    <w:rPr>
      <w:rFonts w:ascii="Arial" w:hAnsi="Arial" w:cs="Miriam"/>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cs="David"/>
      <w:sz w:val="24"/>
    </w:rPr>
  </w:style>
  <w:style w:type="character" w:customStyle="1" w:styleId="15">
    <w:name w:val="גופן ברירת המחדל של פיסקה1"/>
  </w:style>
  <w:style w:type="character" w:styleId="a4">
    <w:name w:val="page number"/>
    <w:rsid w:val="00D70CBC"/>
    <w:rPr>
      <w:rFonts w:cs="David"/>
      <w:lang w:bidi="he-IL"/>
    </w:rPr>
  </w:style>
  <w:style w:type="character" w:customStyle="1" w:styleId="a5">
    <w:name w:val="מודגש"/>
    <w:rPr>
      <w:u w:val="single"/>
    </w:rPr>
  </w:style>
  <w:style w:type="character" w:styleId="Hyperlink">
    <w:name w:val="Hyperlink"/>
    <w:rPr>
      <w:color w:val="0000FF"/>
      <w:u w:val="single"/>
    </w:rPr>
  </w:style>
  <w:style w:type="paragraph" w:customStyle="1" w:styleId="Heading">
    <w:name w:val="Heading"/>
    <w:basedOn w:val="a"/>
    <w:next w:val="a0"/>
    <w:pPr>
      <w:keepNext/>
      <w:spacing w:before="240" w:after="120"/>
    </w:pPr>
    <w:rPr>
      <w:rFonts w:ascii="Arial" w:eastAsia="MS Mincho" w:hAnsi="Arial" w:cs="Tahoma"/>
      <w:sz w:val="28"/>
      <w:szCs w:val="28"/>
    </w:rPr>
  </w:style>
  <w:style w:type="paragraph" w:styleId="a0">
    <w:name w:val="Body Text"/>
    <w:basedOn w:val="a"/>
    <w:link w:val="a6"/>
  </w:style>
  <w:style w:type="paragraph" w:styleId="a7">
    <w:name w:val="List"/>
    <w:basedOn w:val="a0"/>
    <w:rPr>
      <w:rFonts w:cs="Tahoma"/>
    </w:rPr>
  </w:style>
  <w:style w:type="paragraph" w:customStyle="1" w:styleId="Caption1">
    <w:name w:val="Caption1"/>
    <w:basedOn w:val="a"/>
    <w:pPr>
      <w:suppressLineNumbers/>
      <w:spacing w:before="120" w:after="120"/>
    </w:pPr>
    <w:rPr>
      <w:rFonts w:cs="Tahoma"/>
      <w:i/>
      <w:iCs/>
    </w:rPr>
  </w:style>
  <w:style w:type="paragraph" w:customStyle="1" w:styleId="Index">
    <w:name w:val="Index"/>
    <w:basedOn w:val="a"/>
    <w:pPr>
      <w:suppressLineNumbers/>
    </w:pPr>
    <w:rPr>
      <w:rFonts w:cs="Tahoma"/>
    </w:rPr>
  </w:style>
  <w:style w:type="paragraph" w:styleId="a8">
    <w:name w:val="footer"/>
    <w:basedOn w:val="a"/>
    <w:link w:val="a9"/>
    <w:uiPriority w:val="99"/>
    <w:unhideWhenUsed/>
    <w:rsid w:val="00664AB2"/>
    <w:pPr>
      <w:tabs>
        <w:tab w:val="center" w:pos="4153"/>
        <w:tab w:val="right" w:pos="8306"/>
      </w:tabs>
      <w:spacing w:line="240" w:lineRule="auto"/>
    </w:pPr>
  </w:style>
  <w:style w:type="paragraph" w:styleId="aa">
    <w:name w:val="header"/>
    <w:basedOn w:val="a"/>
    <w:link w:val="ab"/>
    <w:uiPriority w:val="99"/>
    <w:unhideWhenUsed/>
    <w:rsid w:val="00664AB2"/>
    <w:pPr>
      <w:tabs>
        <w:tab w:val="center" w:pos="4153"/>
        <w:tab w:val="right" w:pos="8306"/>
      </w:tabs>
      <w:spacing w:line="240" w:lineRule="auto"/>
    </w:pPr>
  </w:style>
  <w:style w:type="paragraph" w:customStyle="1" w:styleId="h-1">
    <w:name w:val="h-1"/>
    <w:basedOn w:val="10"/>
    <w:pPr>
      <w:numPr>
        <w:numId w:val="0"/>
      </w:numPr>
      <w:ind w:left="566" w:right="566"/>
    </w:pPr>
  </w:style>
  <w:style w:type="paragraph" w:customStyle="1" w:styleId="h-2">
    <w:name w:val="h-2"/>
    <w:basedOn w:val="21"/>
    <w:pPr>
      <w:numPr>
        <w:ilvl w:val="0"/>
        <w:numId w:val="0"/>
      </w:numPr>
    </w:pPr>
    <w:rPr>
      <w:spacing w:val="10"/>
    </w:rPr>
  </w:style>
  <w:style w:type="paragraph" w:customStyle="1" w:styleId="h-3">
    <w:name w:val="h-3"/>
    <w:basedOn w:val="31"/>
    <w:pPr>
      <w:numPr>
        <w:ilvl w:val="0"/>
        <w:numId w:val="0"/>
      </w:numPr>
      <w:ind w:left="1842" w:right="1842"/>
    </w:pPr>
  </w:style>
  <w:style w:type="paragraph" w:customStyle="1" w:styleId="h-4">
    <w:name w:val="h-4"/>
    <w:basedOn w:val="41"/>
    <w:pPr>
      <w:numPr>
        <w:ilvl w:val="0"/>
        <w:numId w:val="0"/>
      </w:numPr>
      <w:ind w:left="2552" w:right="2552"/>
    </w:pPr>
  </w:style>
  <w:style w:type="paragraph" w:customStyle="1" w:styleId="h-5">
    <w:name w:val="h-5"/>
    <w:basedOn w:val="5"/>
    <w:pPr>
      <w:numPr>
        <w:numId w:val="0"/>
      </w:numPr>
      <w:ind w:left="2835" w:right="2835"/>
      <w:outlineLvl w:val="9"/>
    </w:pPr>
  </w:style>
  <w:style w:type="paragraph" w:customStyle="1" w:styleId="h-6">
    <w:name w:val="h-6"/>
    <w:basedOn w:val="6"/>
    <w:pPr>
      <w:ind w:left="3402" w:right="3402"/>
    </w:pPr>
    <w:rPr>
      <w:i/>
      <w:iCs/>
    </w:rPr>
  </w:style>
  <w:style w:type="paragraph" w:customStyle="1" w:styleId="ac">
    <w:name w:val="הואיל"/>
    <w:basedOn w:val="a"/>
    <w:pPr>
      <w:tabs>
        <w:tab w:val="left" w:pos="1134"/>
      </w:tabs>
      <w:ind w:left="1134" w:right="1134" w:hanging="1134"/>
    </w:pPr>
  </w:style>
  <w:style w:type="paragraph" w:customStyle="1" w:styleId="16">
    <w:name w:val="ציטטה 1"/>
    <w:basedOn w:val="10"/>
    <w:pPr>
      <w:numPr>
        <w:numId w:val="0"/>
      </w:numPr>
      <w:tabs>
        <w:tab w:val="left" w:pos="648"/>
      </w:tabs>
      <w:ind w:left="567"/>
    </w:pPr>
    <w:rPr>
      <w:bCs/>
      <w:i/>
      <w:iCs/>
    </w:rPr>
  </w:style>
  <w:style w:type="paragraph" w:customStyle="1" w:styleId="25">
    <w:name w:val="ציטטה 2"/>
    <w:basedOn w:val="21"/>
    <w:pPr>
      <w:numPr>
        <w:ilvl w:val="0"/>
        <w:numId w:val="0"/>
      </w:numPr>
      <w:tabs>
        <w:tab w:val="left" w:pos="720"/>
        <w:tab w:val="left" w:pos="1418"/>
      </w:tabs>
      <w:bidi w:val="0"/>
      <w:ind w:left="1134" w:right="1134" w:hanging="567"/>
      <w:jc w:val="right"/>
    </w:pPr>
    <w:rPr>
      <w:rFonts w:cs="Miriam"/>
      <w:i/>
      <w:iCs/>
    </w:rPr>
  </w:style>
  <w:style w:type="paragraph" w:customStyle="1" w:styleId="35">
    <w:name w:val="ציטטה 3"/>
    <w:basedOn w:val="31"/>
    <w:pPr>
      <w:numPr>
        <w:ilvl w:val="0"/>
        <w:numId w:val="0"/>
      </w:numPr>
      <w:tabs>
        <w:tab w:val="left" w:pos="2086"/>
        <w:tab w:val="left" w:pos="2552"/>
      </w:tabs>
      <w:bidi w:val="0"/>
      <w:ind w:left="1418" w:right="3119"/>
      <w:jc w:val="right"/>
    </w:pPr>
    <w:rPr>
      <w:rFonts w:cs="Miriam"/>
      <w:i/>
      <w:iCs/>
    </w:rPr>
  </w:style>
  <w:style w:type="paragraph" w:customStyle="1" w:styleId="17">
    <w:name w:val="רגיל1"/>
    <w:pPr>
      <w:suppressAutoHyphens/>
      <w:bidi/>
      <w:spacing w:after="200" w:line="360" w:lineRule="auto"/>
      <w:jc w:val="both"/>
    </w:pPr>
    <w:rPr>
      <w:rFonts w:eastAsia="Arial" w:cs="David"/>
      <w:spacing w:val="10"/>
      <w:szCs w:val="22"/>
      <w:lang w:eastAsia="he-IL"/>
    </w:rPr>
  </w:style>
  <w:style w:type="paragraph" w:customStyle="1" w:styleId="18">
    <w:name w:val="1 א"/>
    <w:basedOn w:val="a"/>
    <w:next w:val="a"/>
    <w:pPr>
      <w:tabs>
        <w:tab w:val="left" w:pos="567"/>
      </w:tabs>
      <w:spacing w:after="312"/>
      <w:ind w:left="1134" w:right="1134" w:hanging="1134"/>
    </w:pPr>
  </w:style>
  <w:style w:type="paragraph" w:customStyle="1" w:styleId="ad">
    <w:name w:val="ורד"/>
    <w:basedOn w:val="a"/>
    <w:pPr>
      <w:spacing w:after="120" w:line="120" w:lineRule="atLeast"/>
    </w:pPr>
  </w:style>
  <w:style w:type="paragraph" w:customStyle="1" w:styleId="19">
    <w:name w:val="צטוט1"/>
    <w:basedOn w:val="h-1"/>
    <w:pPr>
      <w:ind w:left="567" w:right="567"/>
    </w:pPr>
    <w:rPr>
      <w:rFonts w:ascii="Arial" w:hAnsi="Arial"/>
      <w:i/>
      <w:iCs/>
      <w:sz w:val="28"/>
    </w:rPr>
  </w:style>
  <w:style w:type="paragraph" w:customStyle="1" w:styleId="26">
    <w:name w:val="צטוט2"/>
    <w:basedOn w:val="19"/>
    <w:pPr>
      <w:ind w:left="1701" w:right="1701" w:hanging="567"/>
    </w:pPr>
  </w:style>
  <w:style w:type="paragraph" w:customStyle="1" w:styleId="27">
    <w:name w:val="ציטטה2"/>
    <w:basedOn w:val="16"/>
    <w:pPr>
      <w:ind w:left="1701" w:right="1701" w:hanging="567"/>
    </w:pPr>
  </w:style>
  <w:style w:type="paragraph" w:customStyle="1" w:styleId="ae">
    <w:name w:val="א"/>
    <w:basedOn w:val="a"/>
    <w:pPr>
      <w:ind w:left="1134" w:right="1134" w:hanging="567"/>
    </w:pPr>
  </w:style>
  <w:style w:type="paragraph" w:customStyle="1" w:styleId="1a">
    <w:name w:val="מפת מסמך1"/>
    <w:basedOn w:val="a"/>
    <w:pPr>
      <w:shd w:val="clear" w:color="auto" w:fill="000080"/>
    </w:pPr>
    <w:rPr>
      <w:rFonts w:ascii="Tahoma" w:hAnsi="Tahoma" w:cs="Miriam"/>
    </w:rPr>
  </w:style>
  <w:style w:type="paragraph" w:customStyle="1" w:styleId="1b">
    <w:name w:val="טקסט בלונים1"/>
    <w:basedOn w:val="a"/>
    <w:rPr>
      <w:rFonts w:ascii="Tahoma" w:hAnsi="Tahoma" w:cs="Tahoma"/>
      <w:sz w:val="16"/>
      <w:szCs w:val="16"/>
    </w:rPr>
  </w:style>
  <w:style w:type="paragraph" w:customStyle="1" w:styleId="28">
    <w:name w:val="רגיל2"/>
    <w:basedOn w:val="21"/>
    <w:pPr>
      <w:widowControl w:val="0"/>
      <w:numPr>
        <w:numId w:val="0"/>
      </w:numPr>
      <w:spacing w:after="120" w:line="312" w:lineRule="auto"/>
      <w:ind w:left="680" w:right="680" w:hanging="567"/>
      <w:outlineLvl w:val="9"/>
    </w:pPr>
  </w:style>
  <w:style w:type="paragraph" w:customStyle="1" w:styleId="11-">
    <w:name w:val="11-דוד"/>
    <w:pPr>
      <w:widowControl w:val="0"/>
      <w:suppressAutoHyphens/>
      <w:autoSpaceDE w:val="0"/>
    </w:pPr>
    <w:rPr>
      <w:rFonts w:eastAsia="Arial"/>
      <w:sz w:val="22"/>
      <w:szCs w:val="22"/>
      <w:lang w:eastAsia="he-IL"/>
    </w:rPr>
  </w:style>
  <w:style w:type="paragraph" w:customStyle="1" w:styleId="Framecontents">
    <w:name w:val="Frame contents"/>
    <w:basedOn w:val="a0"/>
  </w:style>
  <w:style w:type="character" w:customStyle="1" w:styleId="ab">
    <w:name w:val="כותרת עליונה תו"/>
    <w:basedOn w:val="a1"/>
    <w:link w:val="aa"/>
    <w:uiPriority w:val="99"/>
    <w:rsid w:val="00664AB2"/>
    <w:rPr>
      <w:rFonts w:eastAsiaTheme="minorHAnsi" w:cs="David"/>
      <w:sz w:val="22"/>
      <w:szCs w:val="24"/>
    </w:rPr>
  </w:style>
  <w:style w:type="paragraph" w:styleId="af">
    <w:name w:val="Balloon Text"/>
    <w:basedOn w:val="a"/>
    <w:link w:val="af0"/>
    <w:rsid w:val="00D9430B"/>
    <w:rPr>
      <w:rFonts w:ascii="Tahoma" w:hAnsi="Tahoma" w:cs="Tahoma"/>
      <w:sz w:val="16"/>
      <w:szCs w:val="16"/>
    </w:rPr>
  </w:style>
  <w:style w:type="character" w:customStyle="1" w:styleId="af0">
    <w:name w:val="טקסט בלונים תו"/>
    <w:link w:val="af"/>
    <w:rsid w:val="00D9430B"/>
    <w:rPr>
      <w:rFonts w:ascii="Tahoma" w:hAnsi="Tahoma" w:cs="Tahoma"/>
      <w:sz w:val="16"/>
      <w:szCs w:val="16"/>
      <w:lang w:eastAsia="he-IL"/>
    </w:rPr>
  </w:style>
  <w:style w:type="character" w:customStyle="1" w:styleId="a6">
    <w:name w:val="גוף טקסט תו"/>
    <w:basedOn w:val="a1"/>
    <w:link w:val="a0"/>
    <w:rsid w:val="00655011"/>
    <w:rPr>
      <w:rFonts w:cs="David"/>
      <w:sz w:val="24"/>
      <w:szCs w:val="24"/>
      <w:lang w:eastAsia="he-IL"/>
    </w:rPr>
  </w:style>
  <w:style w:type="table" w:styleId="af1">
    <w:name w:val="Table Grid"/>
    <w:basedOn w:val="a2"/>
    <w:rsid w:val="008A5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
    <w:name w:val="indent"/>
    <w:basedOn w:val="a"/>
    <w:rsid w:val="00D70CBC"/>
    <w:pPr>
      <w:bidi w:val="0"/>
      <w:ind w:left="709"/>
    </w:pPr>
  </w:style>
  <w:style w:type="paragraph" w:customStyle="1" w:styleId="IndentDouble">
    <w:name w:val="Indent_Double"/>
    <w:basedOn w:val="a"/>
    <w:rsid w:val="00D70CBC"/>
    <w:pPr>
      <w:tabs>
        <w:tab w:val="left" w:pos="709"/>
      </w:tabs>
      <w:bidi w:val="0"/>
      <w:ind w:left="1418" w:hanging="1418"/>
    </w:pPr>
  </w:style>
  <w:style w:type="paragraph" w:customStyle="1" w:styleId="IndentDouble1">
    <w:name w:val="Indent_Double1"/>
    <w:basedOn w:val="a"/>
    <w:rsid w:val="00D70CBC"/>
    <w:pPr>
      <w:tabs>
        <w:tab w:val="left" w:pos="1418"/>
      </w:tabs>
      <w:bidi w:val="0"/>
      <w:ind w:left="2126" w:hanging="2126"/>
    </w:pPr>
  </w:style>
  <w:style w:type="paragraph" w:customStyle="1" w:styleId="IndentDouble2">
    <w:name w:val="Indent_Double2"/>
    <w:basedOn w:val="a"/>
    <w:rsid w:val="00D70CBC"/>
    <w:pPr>
      <w:tabs>
        <w:tab w:val="left" w:pos="1418"/>
      </w:tabs>
      <w:bidi w:val="0"/>
      <w:ind w:left="2127" w:hanging="1418"/>
    </w:pPr>
  </w:style>
  <w:style w:type="paragraph" w:customStyle="1" w:styleId="indent1">
    <w:name w:val="indent1"/>
    <w:basedOn w:val="a"/>
    <w:rsid w:val="00D70CBC"/>
    <w:pPr>
      <w:numPr>
        <w:numId w:val="5"/>
      </w:numPr>
      <w:bidi w:val="0"/>
      <w:spacing w:before="120"/>
    </w:pPr>
  </w:style>
  <w:style w:type="paragraph" w:customStyle="1" w:styleId="indent2">
    <w:name w:val="indent2"/>
    <w:basedOn w:val="a"/>
    <w:rsid w:val="00D70CBC"/>
    <w:pPr>
      <w:numPr>
        <w:ilvl w:val="1"/>
        <w:numId w:val="5"/>
      </w:numPr>
      <w:bidi w:val="0"/>
      <w:spacing w:before="120"/>
    </w:pPr>
  </w:style>
  <w:style w:type="paragraph" w:customStyle="1" w:styleId="indent3">
    <w:name w:val="indent3"/>
    <w:basedOn w:val="a"/>
    <w:rsid w:val="00D70CBC"/>
    <w:pPr>
      <w:numPr>
        <w:ilvl w:val="2"/>
        <w:numId w:val="5"/>
      </w:numPr>
      <w:bidi w:val="0"/>
      <w:spacing w:before="120"/>
    </w:pPr>
  </w:style>
  <w:style w:type="paragraph" w:customStyle="1" w:styleId="indent4">
    <w:name w:val="indent4"/>
    <w:basedOn w:val="a"/>
    <w:rsid w:val="00D70CBC"/>
    <w:pPr>
      <w:numPr>
        <w:ilvl w:val="3"/>
        <w:numId w:val="5"/>
      </w:numPr>
      <w:bidi w:val="0"/>
      <w:spacing w:before="120"/>
    </w:pPr>
  </w:style>
  <w:style w:type="paragraph" w:customStyle="1" w:styleId="Quote2">
    <w:name w:val="Quote2"/>
    <w:basedOn w:val="a"/>
    <w:rsid w:val="00D70CBC"/>
    <w:pPr>
      <w:bidi w:val="0"/>
      <w:ind w:left="1418" w:right="1418"/>
    </w:pPr>
  </w:style>
  <w:style w:type="paragraph" w:customStyle="1" w:styleId="af2">
    <w:name w:val="ב&quot;כ"/>
    <w:basedOn w:val="a"/>
    <w:rsid w:val="00D70CBC"/>
    <w:pPr>
      <w:autoSpaceDE w:val="0"/>
      <w:autoSpaceDN w:val="0"/>
      <w:ind w:left="2835" w:right="1701"/>
    </w:pPr>
  </w:style>
  <w:style w:type="paragraph" w:customStyle="1" w:styleId="af3">
    <w:name w:val="היסט"/>
    <w:basedOn w:val="a"/>
    <w:rsid w:val="00D70CBC"/>
    <w:pPr>
      <w:ind w:left="709"/>
    </w:pPr>
  </w:style>
  <w:style w:type="paragraph" w:customStyle="1" w:styleId="af4">
    <w:name w:val="היסט_כפול"/>
    <w:basedOn w:val="a"/>
    <w:rsid w:val="00D70CBC"/>
    <w:pPr>
      <w:tabs>
        <w:tab w:val="left" w:pos="709"/>
      </w:tabs>
      <w:ind w:left="1418" w:hanging="1418"/>
    </w:pPr>
  </w:style>
  <w:style w:type="paragraph" w:customStyle="1" w:styleId="1c">
    <w:name w:val="היסט_כפול1"/>
    <w:basedOn w:val="a"/>
    <w:rsid w:val="00D70CBC"/>
    <w:pPr>
      <w:tabs>
        <w:tab w:val="left" w:pos="1418"/>
      </w:tabs>
      <w:ind w:left="2126" w:hanging="2126"/>
    </w:pPr>
  </w:style>
  <w:style w:type="paragraph" w:customStyle="1" w:styleId="29">
    <w:name w:val="היסט_כפול2"/>
    <w:basedOn w:val="a"/>
    <w:rsid w:val="00D70CBC"/>
    <w:pPr>
      <w:tabs>
        <w:tab w:val="left" w:pos="1418"/>
      </w:tabs>
      <w:ind w:left="2127" w:hanging="1418"/>
    </w:pPr>
  </w:style>
  <w:style w:type="paragraph" w:customStyle="1" w:styleId="13">
    <w:name w:val="היסט1"/>
    <w:basedOn w:val="a"/>
    <w:rsid w:val="000D381F"/>
    <w:pPr>
      <w:keepLines/>
      <w:numPr>
        <w:numId w:val="25"/>
      </w:numPr>
    </w:pPr>
    <w:rPr>
      <w:rFonts w:eastAsia="Times New Roman"/>
      <w:sz w:val="24"/>
      <w:lang w:eastAsia="he-IL"/>
    </w:rPr>
  </w:style>
  <w:style w:type="paragraph" w:customStyle="1" w:styleId="20">
    <w:name w:val="היסט2"/>
    <w:basedOn w:val="a"/>
    <w:rsid w:val="000D381F"/>
    <w:pPr>
      <w:keepLines/>
      <w:numPr>
        <w:ilvl w:val="1"/>
        <w:numId w:val="28"/>
      </w:numPr>
      <w:autoSpaceDE w:val="0"/>
      <w:autoSpaceDN w:val="0"/>
    </w:pPr>
    <w:rPr>
      <w:rFonts w:ascii="Arial" w:eastAsia="Times New Roman" w:hAnsi="Arial"/>
      <w:color w:val="000000"/>
    </w:rPr>
  </w:style>
  <w:style w:type="paragraph" w:customStyle="1" w:styleId="30">
    <w:name w:val="היסט3"/>
    <w:basedOn w:val="a"/>
    <w:rsid w:val="000D381F"/>
    <w:pPr>
      <w:numPr>
        <w:ilvl w:val="2"/>
        <w:numId w:val="28"/>
      </w:numPr>
    </w:pPr>
    <w:rPr>
      <w:rFonts w:eastAsia="Times New Roman"/>
      <w:sz w:val="24"/>
      <w:lang w:eastAsia="he-IL"/>
    </w:rPr>
  </w:style>
  <w:style w:type="paragraph" w:customStyle="1" w:styleId="40">
    <w:name w:val="היסט4"/>
    <w:basedOn w:val="a"/>
    <w:rsid w:val="000D381F"/>
    <w:pPr>
      <w:numPr>
        <w:ilvl w:val="3"/>
        <w:numId w:val="28"/>
      </w:numPr>
    </w:pPr>
    <w:rPr>
      <w:rFonts w:eastAsia="Times New Roman"/>
      <w:sz w:val="24"/>
      <w:lang w:eastAsia="he-IL"/>
    </w:rPr>
  </w:style>
  <w:style w:type="paragraph" w:customStyle="1" w:styleId="af5">
    <w:name w:val="חתימהא"/>
    <w:basedOn w:val="a"/>
    <w:rsid w:val="00D70CBC"/>
    <w:pPr>
      <w:bidi w:val="0"/>
      <w:ind w:left="5670"/>
      <w:jc w:val="center"/>
    </w:pPr>
  </w:style>
  <w:style w:type="paragraph" w:customStyle="1" w:styleId="33">
    <w:name w:val="כותרות3"/>
    <w:basedOn w:val="a"/>
    <w:rsid w:val="00664AB2"/>
    <w:pPr>
      <w:numPr>
        <w:ilvl w:val="2"/>
        <w:numId w:val="32"/>
      </w:numPr>
      <w:spacing w:before="120" w:after="100" w:line="360" w:lineRule="auto"/>
    </w:pPr>
    <w:rPr>
      <w:rFonts w:eastAsia="Times New Roman"/>
      <w:u w:val="single"/>
      <w:lang w:eastAsia="he-IL"/>
    </w:rPr>
  </w:style>
  <w:style w:type="paragraph" w:customStyle="1" w:styleId="12">
    <w:name w:val="כותרות1"/>
    <w:basedOn w:val="a"/>
    <w:rsid w:val="00664AB2"/>
    <w:pPr>
      <w:numPr>
        <w:numId w:val="32"/>
      </w:numPr>
      <w:spacing w:before="100" w:beforeAutospacing="1"/>
    </w:pPr>
    <w:rPr>
      <w:rFonts w:eastAsia="Times New Roman"/>
      <w:bCs/>
      <w:color w:val="000000"/>
      <w:szCs w:val="32"/>
      <w:u w:val="single"/>
    </w:rPr>
  </w:style>
  <w:style w:type="paragraph" w:customStyle="1" w:styleId="23">
    <w:name w:val="כותרות2"/>
    <w:basedOn w:val="a"/>
    <w:rsid w:val="00664AB2"/>
    <w:pPr>
      <w:keepLines/>
      <w:numPr>
        <w:ilvl w:val="1"/>
        <w:numId w:val="32"/>
      </w:numPr>
      <w:autoSpaceDE w:val="0"/>
      <w:autoSpaceDN w:val="0"/>
    </w:pPr>
    <w:rPr>
      <w:rFonts w:ascii="Arial" w:eastAsia="Times New Roman" w:hAnsi="Arial"/>
      <w:bCs/>
      <w:color w:val="000000"/>
      <w:szCs w:val="28"/>
      <w:u w:val="single"/>
    </w:rPr>
  </w:style>
  <w:style w:type="paragraph" w:customStyle="1" w:styleId="11">
    <w:name w:val="משפטי1"/>
    <w:basedOn w:val="a"/>
    <w:rsid w:val="00D70CBC"/>
    <w:pPr>
      <w:keepLines/>
      <w:numPr>
        <w:numId w:val="20"/>
      </w:numPr>
      <w:spacing w:before="120"/>
    </w:pPr>
    <w:rPr>
      <w:lang w:eastAsia="he-IL"/>
    </w:rPr>
  </w:style>
  <w:style w:type="paragraph" w:customStyle="1" w:styleId="22">
    <w:name w:val="משפטי2"/>
    <w:basedOn w:val="a"/>
    <w:rsid w:val="00D70CBC"/>
    <w:pPr>
      <w:keepLines/>
      <w:numPr>
        <w:ilvl w:val="1"/>
        <w:numId w:val="20"/>
      </w:numPr>
      <w:autoSpaceDE w:val="0"/>
      <w:autoSpaceDN w:val="0"/>
      <w:spacing w:before="120"/>
    </w:pPr>
    <w:rPr>
      <w:rFonts w:ascii="Arial" w:hAnsi="Arial"/>
      <w:color w:val="000000"/>
    </w:rPr>
  </w:style>
  <w:style w:type="paragraph" w:customStyle="1" w:styleId="32">
    <w:name w:val="משפטי3"/>
    <w:basedOn w:val="a"/>
    <w:rsid w:val="00D70CBC"/>
    <w:pPr>
      <w:numPr>
        <w:ilvl w:val="2"/>
        <w:numId w:val="20"/>
      </w:numPr>
      <w:spacing w:before="120"/>
    </w:pPr>
    <w:rPr>
      <w:lang w:eastAsia="he-IL"/>
    </w:rPr>
  </w:style>
  <w:style w:type="paragraph" w:customStyle="1" w:styleId="42">
    <w:name w:val="משפטי4"/>
    <w:basedOn w:val="a"/>
    <w:rsid w:val="00D70CBC"/>
    <w:pPr>
      <w:numPr>
        <w:ilvl w:val="3"/>
        <w:numId w:val="20"/>
      </w:numPr>
      <w:spacing w:before="120"/>
    </w:pPr>
    <w:rPr>
      <w:lang w:eastAsia="he-IL"/>
    </w:rPr>
  </w:style>
  <w:style w:type="paragraph" w:customStyle="1" w:styleId="1">
    <w:name w:val="עברי1"/>
    <w:basedOn w:val="a"/>
    <w:rsid w:val="00D70CBC"/>
    <w:pPr>
      <w:keepLines/>
      <w:numPr>
        <w:numId w:val="21"/>
      </w:numPr>
      <w:spacing w:before="120"/>
    </w:pPr>
    <w:rPr>
      <w:lang w:eastAsia="he-IL"/>
    </w:rPr>
  </w:style>
  <w:style w:type="paragraph" w:customStyle="1" w:styleId="2">
    <w:name w:val="עברי2"/>
    <w:basedOn w:val="a"/>
    <w:rsid w:val="00D70CBC"/>
    <w:pPr>
      <w:keepLines/>
      <w:numPr>
        <w:ilvl w:val="1"/>
        <w:numId w:val="24"/>
      </w:numPr>
      <w:autoSpaceDE w:val="0"/>
      <w:autoSpaceDN w:val="0"/>
      <w:spacing w:before="120"/>
    </w:pPr>
    <w:rPr>
      <w:rFonts w:ascii="Arial" w:hAnsi="Arial"/>
      <w:color w:val="000000"/>
    </w:rPr>
  </w:style>
  <w:style w:type="paragraph" w:customStyle="1" w:styleId="3">
    <w:name w:val="עברי3"/>
    <w:basedOn w:val="a"/>
    <w:rsid w:val="00D70CBC"/>
    <w:pPr>
      <w:numPr>
        <w:ilvl w:val="2"/>
        <w:numId w:val="24"/>
      </w:numPr>
      <w:spacing w:before="120"/>
    </w:pPr>
    <w:rPr>
      <w:lang w:eastAsia="he-IL"/>
    </w:rPr>
  </w:style>
  <w:style w:type="paragraph" w:customStyle="1" w:styleId="4">
    <w:name w:val="עברי4"/>
    <w:basedOn w:val="a"/>
    <w:rsid w:val="00D70CBC"/>
    <w:pPr>
      <w:numPr>
        <w:ilvl w:val="3"/>
        <w:numId w:val="24"/>
      </w:numPr>
      <w:spacing w:before="120"/>
    </w:pPr>
    <w:rPr>
      <w:lang w:eastAsia="he-IL"/>
    </w:rPr>
  </w:style>
  <w:style w:type="paragraph" w:customStyle="1" w:styleId="2a">
    <w:name w:val="ציטוט_רמה2"/>
    <w:basedOn w:val="a"/>
    <w:rsid w:val="00D70CBC"/>
    <w:pPr>
      <w:ind w:left="2268" w:right="1134"/>
    </w:pPr>
  </w:style>
  <w:style w:type="paragraph" w:customStyle="1" w:styleId="36">
    <w:name w:val="ציטוט_רמה3"/>
    <w:basedOn w:val="a"/>
    <w:rsid w:val="00D70CBC"/>
    <w:pPr>
      <w:ind w:left="3402" w:right="1134"/>
    </w:pPr>
  </w:style>
  <w:style w:type="paragraph" w:customStyle="1" w:styleId="45">
    <w:name w:val="ציטוט_רמה4"/>
    <w:basedOn w:val="36"/>
    <w:rsid w:val="00D70CBC"/>
    <w:pPr>
      <w:ind w:left="4536" w:right="851"/>
    </w:pPr>
  </w:style>
  <w:style w:type="paragraph" w:customStyle="1" w:styleId="1d">
    <w:name w:val="ציטוט1"/>
    <w:basedOn w:val="a"/>
    <w:rsid w:val="00D70CBC"/>
    <w:pPr>
      <w:bidi w:val="0"/>
      <w:ind w:left="709" w:right="709"/>
    </w:pPr>
  </w:style>
  <w:style w:type="paragraph" w:customStyle="1" w:styleId="2b">
    <w:name w:val="ציטוט2"/>
    <w:basedOn w:val="a"/>
    <w:rsid w:val="00D70CBC"/>
    <w:pPr>
      <w:ind w:left="1418" w:right="1418"/>
    </w:pPr>
  </w:style>
  <w:style w:type="paragraph" w:customStyle="1" w:styleId="af6">
    <w:name w:val="כותרות"/>
    <w:basedOn w:val="a"/>
    <w:qFormat/>
    <w:rsid w:val="00664AB2"/>
    <w:rPr>
      <w:b/>
      <w:bCs/>
      <w:sz w:val="32"/>
      <w:szCs w:val="32"/>
      <w:u w:val="single"/>
    </w:rPr>
  </w:style>
  <w:style w:type="paragraph" w:customStyle="1" w:styleId="43">
    <w:name w:val="כותרות4"/>
    <w:basedOn w:val="a"/>
    <w:rsid w:val="00664AB2"/>
    <w:pPr>
      <w:numPr>
        <w:ilvl w:val="3"/>
        <w:numId w:val="32"/>
      </w:numPr>
      <w:spacing w:before="120" w:after="100" w:line="360" w:lineRule="auto"/>
    </w:pPr>
    <w:rPr>
      <w:rFonts w:eastAsia="Times New Roman"/>
      <w:b/>
      <w:bCs/>
      <w:u w:val="single"/>
    </w:rPr>
  </w:style>
  <w:style w:type="character" w:customStyle="1" w:styleId="14">
    <w:name w:val="כותרת 1 תו"/>
    <w:basedOn w:val="a1"/>
    <w:link w:val="10"/>
    <w:rsid w:val="00664AB2"/>
    <w:rPr>
      <w:rFonts w:cs="David"/>
      <w:kern w:val="28"/>
      <w:sz w:val="24"/>
      <w:szCs w:val="24"/>
      <w:lang w:eastAsia="he-IL"/>
    </w:rPr>
  </w:style>
  <w:style w:type="character" w:customStyle="1" w:styleId="24">
    <w:name w:val="כותרת 2 תו"/>
    <w:basedOn w:val="a1"/>
    <w:link w:val="21"/>
    <w:rsid w:val="00664AB2"/>
    <w:rPr>
      <w:rFonts w:cs="David"/>
      <w:sz w:val="24"/>
      <w:szCs w:val="24"/>
      <w:lang w:eastAsia="he-IL"/>
    </w:rPr>
  </w:style>
  <w:style w:type="character" w:customStyle="1" w:styleId="34">
    <w:name w:val="כותרת 3 תו"/>
    <w:basedOn w:val="a1"/>
    <w:link w:val="31"/>
    <w:rsid w:val="00664AB2"/>
    <w:rPr>
      <w:rFonts w:cs="David"/>
      <w:sz w:val="24"/>
      <w:szCs w:val="24"/>
      <w:lang w:eastAsia="he-IL"/>
    </w:rPr>
  </w:style>
  <w:style w:type="character" w:customStyle="1" w:styleId="44">
    <w:name w:val="כותרת 4 תו"/>
    <w:basedOn w:val="a1"/>
    <w:link w:val="41"/>
    <w:rsid w:val="00664AB2"/>
    <w:rPr>
      <w:rFonts w:cs="David"/>
      <w:sz w:val="24"/>
      <w:szCs w:val="24"/>
      <w:lang w:eastAsia="he-IL"/>
    </w:rPr>
  </w:style>
  <w:style w:type="character" w:customStyle="1" w:styleId="a9">
    <w:name w:val="כותרת תחתונה תו"/>
    <w:basedOn w:val="a1"/>
    <w:link w:val="a8"/>
    <w:uiPriority w:val="99"/>
    <w:rsid w:val="00664AB2"/>
    <w:rPr>
      <w:rFonts w:eastAsiaTheme="minorHAnsi" w:cs="David"/>
      <w:sz w:val="22"/>
      <w:szCs w:val="24"/>
    </w:rPr>
  </w:style>
  <w:style w:type="paragraph" w:customStyle="1" w:styleId="af7">
    <w:name w:val="ככותרות"/>
    <w:basedOn w:val="a"/>
    <w:qFormat/>
    <w:rsid w:val="00664AB2"/>
    <w:rPr>
      <w:b/>
      <w:bCs/>
      <w:sz w:val="28"/>
      <w:szCs w:val="28"/>
      <w:u w:val="single"/>
    </w:rPr>
  </w:style>
  <w:style w:type="paragraph" w:customStyle="1" w:styleId="1e">
    <w:name w:val="כניסה1"/>
    <w:basedOn w:val="a"/>
    <w:qFormat/>
    <w:rsid w:val="00664AB2"/>
    <w:pPr>
      <w:ind w:left="567"/>
    </w:pPr>
  </w:style>
  <w:style w:type="paragraph" w:customStyle="1" w:styleId="2c">
    <w:name w:val="כניסה2"/>
    <w:basedOn w:val="a"/>
    <w:qFormat/>
    <w:rsid w:val="00664AB2"/>
    <w:pPr>
      <w:ind w:left="1418"/>
    </w:pPr>
  </w:style>
  <w:style w:type="paragraph" w:customStyle="1" w:styleId="37">
    <w:name w:val="כניסה3"/>
    <w:basedOn w:val="a"/>
    <w:qFormat/>
    <w:rsid w:val="00664AB2"/>
    <w:pPr>
      <w:ind w:left="2268"/>
    </w:pPr>
  </w:style>
  <w:style w:type="paragraph" w:customStyle="1" w:styleId="46">
    <w:name w:val="כניסה4"/>
    <w:basedOn w:val="a"/>
    <w:qFormat/>
    <w:rsid w:val="00664AB2"/>
    <w:pPr>
      <w:ind w:left="3402"/>
    </w:pPr>
  </w:style>
  <w:style w:type="paragraph" w:customStyle="1" w:styleId="af8">
    <w:name w:val="עי"/>
    <w:basedOn w:val="a"/>
    <w:qFormat/>
    <w:rsid w:val="00664AB2"/>
    <w:pPr>
      <w:tabs>
        <w:tab w:val="left" w:pos="2494"/>
      </w:tabs>
      <w:spacing w:after="0" w:line="240" w:lineRule="auto"/>
      <w:ind w:left="4320" w:hanging="2160"/>
    </w:pPr>
  </w:style>
  <w:style w:type="paragraph" w:styleId="af9">
    <w:name w:val="Quote"/>
    <w:basedOn w:val="a"/>
    <w:next w:val="a"/>
    <w:link w:val="afa"/>
    <w:uiPriority w:val="29"/>
    <w:qFormat/>
    <w:rsid w:val="00664AB2"/>
    <w:pPr>
      <w:ind w:left="1134" w:right="567"/>
    </w:pPr>
    <w:rPr>
      <w:rFonts w:cs="Arial"/>
      <w:color w:val="000000" w:themeColor="text1"/>
      <w:sz w:val="20"/>
      <w:szCs w:val="22"/>
    </w:rPr>
  </w:style>
  <w:style w:type="character" w:customStyle="1" w:styleId="afa">
    <w:name w:val="ציטוט תו"/>
    <w:basedOn w:val="a1"/>
    <w:link w:val="af9"/>
    <w:uiPriority w:val="29"/>
    <w:rsid w:val="00664AB2"/>
    <w:rPr>
      <w:rFonts w:eastAsiaTheme="minorHAnsi" w:cs="Arial"/>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5003">
      <w:bodyDiv w:val="1"/>
      <w:marLeft w:val="0"/>
      <w:marRight w:val="0"/>
      <w:marTop w:val="0"/>
      <w:marBottom w:val="0"/>
      <w:divBdr>
        <w:top w:val="none" w:sz="0" w:space="0" w:color="auto"/>
        <w:left w:val="none" w:sz="0" w:space="0" w:color="auto"/>
        <w:bottom w:val="none" w:sz="0" w:space="0" w:color="auto"/>
        <w:right w:val="none" w:sz="0" w:space="0" w:color="auto"/>
      </w:divBdr>
    </w:div>
    <w:div w:id="465701706">
      <w:bodyDiv w:val="1"/>
      <w:marLeft w:val="0"/>
      <w:marRight w:val="0"/>
      <w:marTop w:val="0"/>
      <w:marBottom w:val="0"/>
      <w:divBdr>
        <w:top w:val="none" w:sz="0" w:space="0" w:color="auto"/>
        <w:left w:val="none" w:sz="0" w:space="0" w:color="auto"/>
        <w:bottom w:val="none" w:sz="0" w:space="0" w:color="auto"/>
        <w:right w:val="none" w:sz="0" w:space="0" w:color="auto"/>
      </w:divBdr>
    </w:div>
    <w:div w:id="471480872">
      <w:bodyDiv w:val="1"/>
      <w:marLeft w:val="0"/>
      <w:marRight w:val="0"/>
      <w:marTop w:val="0"/>
      <w:marBottom w:val="0"/>
      <w:divBdr>
        <w:top w:val="none" w:sz="0" w:space="0" w:color="auto"/>
        <w:left w:val="none" w:sz="0" w:space="0" w:color="auto"/>
        <w:bottom w:val="none" w:sz="0" w:space="0" w:color="auto"/>
        <w:right w:val="none" w:sz="0" w:space="0" w:color="auto"/>
      </w:divBdr>
    </w:div>
    <w:div w:id="678193605">
      <w:bodyDiv w:val="1"/>
      <w:marLeft w:val="0"/>
      <w:marRight w:val="0"/>
      <w:marTop w:val="0"/>
      <w:marBottom w:val="0"/>
      <w:divBdr>
        <w:top w:val="none" w:sz="0" w:space="0" w:color="auto"/>
        <w:left w:val="none" w:sz="0" w:space="0" w:color="auto"/>
        <w:bottom w:val="none" w:sz="0" w:space="0" w:color="auto"/>
        <w:right w:val="none" w:sz="0" w:space="0" w:color="auto"/>
      </w:divBdr>
    </w:div>
    <w:div w:id="703754762">
      <w:bodyDiv w:val="1"/>
      <w:marLeft w:val="0"/>
      <w:marRight w:val="0"/>
      <w:marTop w:val="0"/>
      <w:marBottom w:val="0"/>
      <w:divBdr>
        <w:top w:val="none" w:sz="0" w:space="0" w:color="auto"/>
        <w:left w:val="none" w:sz="0" w:space="0" w:color="auto"/>
        <w:bottom w:val="none" w:sz="0" w:space="0" w:color="auto"/>
        <w:right w:val="none" w:sz="0" w:space="0" w:color="auto"/>
      </w:divBdr>
    </w:div>
    <w:div w:id="799155909">
      <w:bodyDiv w:val="1"/>
      <w:marLeft w:val="0"/>
      <w:marRight w:val="0"/>
      <w:marTop w:val="0"/>
      <w:marBottom w:val="0"/>
      <w:divBdr>
        <w:top w:val="none" w:sz="0" w:space="0" w:color="auto"/>
        <w:left w:val="none" w:sz="0" w:space="0" w:color="auto"/>
        <w:bottom w:val="none" w:sz="0" w:space="0" w:color="auto"/>
        <w:right w:val="none" w:sz="0" w:space="0" w:color="auto"/>
      </w:divBdr>
    </w:div>
    <w:div w:id="1095899727">
      <w:bodyDiv w:val="1"/>
      <w:marLeft w:val="0"/>
      <w:marRight w:val="0"/>
      <w:marTop w:val="0"/>
      <w:marBottom w:val="0"/>
      <w:divBdr>
        <w:top w:val="none" w:sz="0" w:space="0" w:color="auto"/>
        <w:left w:val="none" w:sz="0" w:space="0" w:color="auto"/>
        <w:bottom w:val="none" w:sz="0" w:space="0" w:color="auto"/>
        <w:right w:val="none" w:sz="0" w:space="0" w:color="auto"/>
      </w:divBdr>
    </w:div>
    <w:div w:id="1617982225">
      <w:bodyDiv w:val="1"/>
      <w:marLeft w:val="0"/>
      <w:marRight w:val="0"/>
      <w:marTop w:val="0"/>
      <w:marBottom w:val="0"/>
      <w:divBdr>
        <w:top w:val="none" w:sz="0" w:space="0" w:color="auto"/>
        <w:left w:val="none" w:sz="0" w:space="0" w:color="auto"/>
        <w:bottom w:val="none" w:sz="0" w:space="0" w:color="auto"/>
        <w:right w:val="none" w:sz="0" w:space="0" w:color="auto"/>
      </w:divBdr>
    </w:div>
    <w:div w:id="2049452438">
      <w:bodyDiv w:val="1"/>
      <w:marLeft w:val="0"/>
      <w:marRight w:val="0"/>
      <w:marTop w:val="0"/>
      <w:marBottom w:val="0"/>
      <w:divBdr>
        <w:top w:val="none" w:sz="0" w:space="0" w:color="auto"/>
        <w:left w:val="none" w:sz="0" w:space="0" w:color="auto"/>
        <w:bottom w:val="none" w:sz="0" w:space="0" w:color="auto"/>
        <w:right w:val="none" w:sz="0" w:space="0" w:color="auto"/>
      </w:divBdr>
    </w:div>
    <w:div w:id="206903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4AAFF0A9-9EAA-447E-8290-83EFA7D08D5E"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8EA6A3F9-FBE6-446A-9205-7AC8F8572C6B" TargetMode="External"/><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AB3E5-7240-4A1B-89BF-33FD9ACB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646</Words>
  <Characters>3232</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GBS</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Neomi Spivak Amir</dc:creator>
  <cp:lastModifiedBy>כהן חנה</cp:lastModifiedBy>
  <cp:revision>3</cp:revision>
  <cp:lastPrinted>2018-02-01T15:49:00Z</cp:lastPrinted>
  <dcterms:created xsi:type="dcterms:W3CDTF">2018-03-03T18:38:00Z</dcterms:created>
  <dcterms:modified xsi:type="dcterms:W3CDTF">2018-03-03T18:40:00Z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מסמך - תאריך">
    <vt:lpwstr>19/02/2012</vt:lpwstr>
  </property>
  <property fmtid="{D5CDD505-2E9C-101B-9397-08002B2CF9AE}" pid="3" name="Creator">
    <vt:lpwstr>OdcanitPlatinum</vt:lpwstr>
  </property>
  <property fmtid="{D5CDD505-2E9C-101B-9397-08002B2CF9AE}" pid="4" name="מסמך - סימוכין">
    <vt:lpwstr>1176 / 77 - 14</vt:lpwstr>
  </property>
  <property fmtid="{D5CDD505-2E9C-101B-9397-08002B2CF9AE}" pid="5" name="תיק - מידע כללי - ברקוד">
    <vt:lpwstr>תיק - מידע כללי - ברקוד</vt:lpwstr>
  </property>
  <property fmtid="{D5CDD505-2E9C-101B-9397-08002B2CF9AE}" pid="6" name="_DocHome">
    <vt:i4>-207999487</vt:i4>
  </property>
  <property fmtid="{D5CDD505-2E9C-101B-9397-08002B2CF9AE}" pid="7" name="TikId">
    <vt:lpwstr>0001176/0000077</vt:lpwstr>
  </property>
  <property fmtid="{D5CDD505-2E9C-101B-9397-08002B2CF9AE}" pid="8" name="TikVId">
    <vt:lpwstr>1176/77</vt:lpwstr>
  </property>
  <property fmtid="{D5CDD505-2E9C-101B-9397-08002B2CF9AE}" pid="9" name="DocNo">
    <vt:lpwstr>260741</vt:lpwstr>
  </property>
  <property fmtid="{D5CDD505-2E9C-101B-9397-08002B2CF9AE}" pid="10" name="PlatDBName">
    <vt:lpwstr>Odlight_cwlaw</vt:lpwstr>
  </property>
  <property fmtid="{D5CDD505-2E9C-101B-9397-08002B2CF9AE}" pid="11" name="MachineName">
    <vt:lpwstr>CWK8</vt:lpwstr>
  </property>
  <property fmtid="{D5CDD505-2E9C-101B-9397-08002B2CF9AE}" pid="12" name="DocCounter">
    <vt:lpwstr>477517</vt:lpwstr>
  </property>
  <property fmtid="{D5CDD505-2E9C-101B-9397-08002B2CF9AE}" pid="13" name="לקוח_אחראי_לקוח">
    <vt:lpwstr>שירלי סופר</vt:lpwstr>
  </property>
  <property fmtid="{D5CDD505-2E9C-101B-9397-08002B2CF9AE}" pid="14" name="לקוח_הערות">
    <vt:lpwstr/>
  </property>
  <property fmtid="{D5CDD505-2E9C-101B-9397-08002B2CF9AE}" pid="15" name="לקוח_חברה">
    <vt:lpwstr>כהן וילצי'ק קמחי</vt:lpwstr>
  </property>
  <property fmtid="{D5CDD505-2E9C-101B-9397-08002B2CF9AE}" pid="16" name="לקוח_כמות_תיקים">
    <vt:lpwstr>8</vt:lpwstr>
  </property>
  <property fmtid="{D5CDD505-2E9C-101B-9397-08002B2CF9AE}" pid="17" name="לקוח_מספר_לקוח_אב">
    <vt:lpwstr/>
  </property>
  <property fmtid="{D5CDD505-2E9C-101B-9397-08002B2CF9AE}" pid="18" name="לקוח_שם_לקוח_אב">
    <vt:lpwstr/>
  </property>
  <property fmtid="{D5CDD505-2E9C-101B-9397-08002B2CF9AE}" pid="19" name="לקוח_מזכירה">
    <vt:lpwstr/>
  </property>
  <property fmtid="{D5CDD505-2E9C-101B-9397-08002B2CF9AE}" pid="20" name="לקוח_מחלקה">
    <vt:lpwstr/>
  </property>
  <property fmtid="{D5CDD505-2E9C-101B-9397-08002B2CF9AE}" pid="21" name="לקוח_מספר_לקוח">
    <vt:lpwstr>54019</vt:lpwstr>
  </property>
  <property fmtid="{D5CDD505-2E9C-101B-9397-08002B2CF9AE}" pid="22" name="לקוח_מספר_מזהה">
    <vt:lpwstr/>
  </property>
  <property fmtid="{D5CDD505-2E9C-101B-9397-08002B2CF9AE}" pid="23" name="לקוח_סוג_ומספר_מזהה">
    <vt:lpwstr/>
  </property>
  <property fmtid="{D5CDD505-2E9C-101B-9397-08002B2CF9AE}" pid="24" name="לקוח_פרטי_חשבון_בנק_קוד_בנק">
    <vt:lpwstr/>
  </property>
  <property fmtid="{D5CDD505-2E9C-101B-9397-08002B2CF9AE}" pid="25" name="לקוח_פרטי_חשבון_בנק_שם_בנק">
    <vt:lpwstr/>
  </property>
  <property fmtid="{D5CDD505-2E9C-101B-9397-08002B2CF9AE}" pid="26" name="לקוח_פרטי_חשבון_בנק_סניף">
    <vt:lpwstr/>
  </property>
  <property fmtid="{D5CDD505-2E9C-101B-9397-08002B2CF9AE}" pid="27" name="לקוח_פרטי_חשבון_בנק_מספר_חשבון">
    <vt:lpwstr/>
  </property>
  <property fmtid="{D5CDD505-2E9C-101B-9397-08002B2CF9AE}" pid="28" name="לקוח_שם_לקוח">
    <vt:lpwstr>סופר שירלי</vt:lpwstr>
  </property>
  <property fmtid="{D5CDD505-2E9C-101B-9397-08002B2CF9AE}" pid="29" name="לקוח_שם_משפחה">
    <vt:lpwstr>סופר</vt:lpwstr>
  </property>
  <property fmtid="{D5CDD505-2E9C-101B-9397-08002B2CF9AE}" pid="30" name="לקוח_שם_משפטי">
    <vt:lpwstr/>
  </property>
  <property fmtid="{D5CDD505-2E9C-101B-9397-08002B2CF9AE}" pid="31" name="לקוח_שם_פרטי">
    <vt:lpwstr>שירלי</vt:lpwstr>
  </property>
  <property fmtid="{D5CDD505-2E9C-101B-9397-08002B2CF9AE}" pid="32" name="לקוח_שם_באנגלית">
    <vt:lpwstr/>
  </property>
  <property fmtid="{D5CDD505-2E9C-101B-9397-08002B2CF9AE}" pid="33" name="לקוח_שם_אב">
    <vt:lpwstr/>
  </property>
  <property fmtid="{D5CDD505-2E9C-101B-9397-08002B2CF9AE}" pid="34" name="לקוח_תאריך_פתיחה">
    <vt:lpwstr>27/01/11</vt:lpwstr>
  </property>
  <property fmtid="{D5CDD505-2E9C-101B-9397-08002B2CF9AE}" pid="35" name="לקוח_תואר">
    <vt:lpwstr/>
  </property>
  <property fmtid="{D5CDD505-2E9C-101B-9397-08002B2CF9AE}" pid="36" name="לקוח_תפקיד">
    <vt:lpwstr/>
  </property>
  <property fmtid="{D5CDD505-2E9C-101B-9397-08002B2CF9AE}" pid="37" name="לקוח_כתובת_סוג_כתובת">
    <vt:lpwstr/>
  </property>
  <property fmtid="{D5CDD505-2E9C-101B-9397-08002B2CF9AE}" pid="38" name="לקוח_כתובת_רחוב_תד">
    <vt:lpwstr/>
  </property>
  <property fmtid="{D5CDD505-2E9C-101B-9397-08002B2CF9AE}" pid="39" name="לקוח_כתובת_מספר">
    <vt:lpwstr/>
  </property>
  <property fmtid="{D5CDD505-2E9C-101B-9397-08002B2CF9AE}" pid="40" name="לקוח_כתובת_כניסה">
    <vt:lpwstr/>
  </property>
  <property fmtid="{D5CDD505-2E9C-101B-9397-08002B2CF9AE}" pid="41" name="לקוח_כתובת_דירה">
    <vt:lpwstr/>
  </property>
  <property fmtid="{D5CDD505-2E9C-101B-9397-08002B2CF9AE}" pid="42" name="לקוח_כתובת_יישוב">
    <vt:lpwstr/>
  </property>
  <property fmtid="{D5CDD505-2E9C-101B-9397-08002B2CF9AE}" pid="43" name="לקוח_כתובת_מיקוד">
    <vt:lpwstr/>
  </property>
  <property fmtid="{D5CDD505-2E9C-101B-9397-08002B2CF9AE}" pid="44" name="לקוח_כתובת_ארץ">
    <vt:lpwstr/>
  </property>
  <property fmtid="{D5CDD505-2E9C-101B-9397-08002B2CF9AE}" pid="45" name="לקוח_כתובת_מדינהאזור">
    <vt:lpwstr/>
  </property>
  <property fmtid="{D5CDD505-2E9C-101B-9397-08002B2CF9AE}" pid="46" name="לקוח_כתובת_טלפון_1">
    <vt:lpwstr/>
  </property>
  <property fmtid="{D5CDD505-2E9C-101B-9397-08002B2CF9AE}" pid="47" name="לקוח_כתובת_טלפון_2">
    <vt:lpwstr/>
  </property>
  <property fmtid="{D5CDD505-2E9C-101B-9397-08002B2CF9AE}" pid="48" name="לקוח_כתובת_סלולרי">
    <vt:lpwstr/>
  </property>
  <property fmtid="{D5CDD505-2E9C-101B-9397-08002B2CF9AE}" pid="49" name="לקוח_כתובת_פקס">
    <vt:lpwstr/>
  </property>
  <property fmtid="{D5CDD505-2E9C-101B-9397-08002B2CF9AE}" pid="50" name="לקוח_כתובת_דואל">
    <vt:lpwstr/>
  </property>
  <property fmtid="{D5CDD505-2E9C-101B-9397-08002B2CF9AE}" pid="51" name="לקוח_כתובת_כתובת_מלאה">
    <vt:lpwstr/>
  </property>
  <property fmtid="{D5CDD505-2E9C-101B-9397-08002B2CF9AE}" pid="52" name="לקוח_כתובת_כתובת_לדיוור">
    <vt:lpwstr/>
  </property>
  <property fmtid="{D5CDD505-2E9C-101B-9397-08002B2CF9AE}" pid="53" name="Tik_Barcode">
    <vt:lpwstr>000010274</vt:lpwstr>
  </property>
  <property fmtid="{D5CDD505-2E9C-101B-9397-08002B2CF9AE}" pid="54" name="תיק_הערות">
    <vt:lpwstr/>
  </property>
  <property fmtid="{D5CDD505-2E9C-101B-9397-08002B2CF9AE}" pid="55" name="תיק_זיהוי_נוסף">
    <vt:lpwstr/>
  </property>
  <property fmtid="{D5CDD505-2E9C-101B-9397-08002B2CF9AE}" pid="56" name="תיק_הליך">
    <vt:lpwstr/>
  </property>
  <property fmtid="{D5CDD505-2E9C-101B-9397-08002B2CF9AE}" pid="57" name="תיק_יתרת_חוב">
    <vt:lpwstr>0.00</vt:lpwstr>
  </property>
  <property fmtid="{D5CDD505-2E9C-101B-9397-08002B2CF9AE}" pid="58" name="תיק_כלל_חישוב">
    <vt:lpwstr/>
  </property>
  <property fmtid="{D5CDD505-2E9C-101B-9397-08002B2CF9AE}" pid="59" name="תיק_כתובת_בימש">
    <vt:lpwstr/>
  </property>
  <property fmtid="{D5CDD505-2E9C-101B-9397-08002B2CF9AE}" pid="60" name="תיק_מהות_תיק">
    <vt:lpwstr/>
  </property>
  <property fmtid="{D5CDD505-2E9C-101B-9397-08002B2CF9AE}" pid="61" name="תיק_מטפל">
    <vt:lpwstr>שירלי סופר</vt:lpwstr>
  </property>
  <property fmtid="{D5CDD505-2E9C-101B-9397-08002B2CF9AE}" pid="62" name="תיק_מספר_תיק">
    <vt:lpwstr>54019/2</vt:lpwstr>
  </property>
  <property fmtid="{D5CDD505-2E9C-101B-9397-08002B2CF9AE}" pid="63" name="תיק_מקום_תיוק">
    <vt:lpwstr>שירלי סופר</vt:lpwstr>
  </property>
  <property fmtid="{D5CDD505-2E9C-101B-9397-08002B2CF9AE}" pid="64" name="תיק_מספר_ארגז">
    <vt:lpwstr/>
  </property>
  <property fmtid="{D5CDD505-2E9C-101B-9397-08002B2CF9AE}" pid="65" name="תיק_נמצא_אצל">
    <vt:lpwstr/>
  </property>
  <property fmtid="{D5CDD505-2E9C-101B-9397-08002B2CF9AE}" pid="66" name="תיק_סוג_תיק">
    <vt:lpwstr>כללי</vt:lpwstr>
  </property>
  <property fmtid="{D5CDD505-2E9C-101B-9397-08002B2CF9AE}" pid="67" name="תיק_סטטוס">
    <vt:lpwstr>פתוח</vt:lpwstr>
  </property>
  <property fmtid="{D5CDD505-2E9C-101B-9397-08002B2CF9AE}" pid="68" name="תיק_פרטי_חשבון_בנק_קוד_בנק">
    <vt:lpwstr/>
  </property>
  <property fmtid="{D5CDD505-2E9C-101B-9397-08002B2CF9AE}" pid="69" name="תיק_פרטי_חשבון_בנק_שם_בנק">
    <vt:lpwstr/>
  </property>
  <property fmtid="{D5CDD505-2E9C-101B-9397-08002B2CF9AE}" pid="70" name="תיק_פרטי_חשבון_בנק_סניף">
    <vt:lpwstr/>
  </property>
  <property fmtid="{D5CDD505-2E9C-101B-9397-08002B2CF9AE}" pid="71" name="תיק_פרטי_חשבון_בנק_מספר_חשבון">
    <vt:lpwstr/>
  </property>
  <property fmtid="{D5CDD505-2E9C-101B-9397-08002B2CF9AE}" pid="72" name="תיק_שלב_גביה">
    <vt:lpwstr/>
  </property>
  <property fmtid="{D5CDD505-2E9C-101B-9397-08002B2CF9AE}" pid="73" name="תיק_שם_בימש">
    <vt:lpwstr/>
  </property>
  <property fmtid="{D5CDD505-2E9C-101B-9397-08002B2CF9AE}" pid="74" name="תיק_שם_שופט">
    <vt:lpwstr/>
  </property>
  <property fmtid="{D5CDD505-2E9C-101B-9397-08002B2CF9AE}" pid="75" name="תיק_שם_תיק">
    <vt:lpwstr>הצעות שכ"ט ופרופיל משרד</vt:lpwstr>
  </property>
  <property fmtid="{D5CDD505-2E9C-101B-9397-08002B2CF9AE}" pid="76" name="תיק_תאריך_העברה_לארכיב">
    <vt:lpwstr>30/12/09</vt:lpwstr>
  </property>
  <property fmtid="{D5CDD505-2E9C-101B-9397-08002B2CF9AE}" pid="77" name="תיק_תאריך_סגירה">
    <vt:lpwstr/>
  </property>
  <property fmtid="{D5CDD505-2E9C-101B-9397-08002B2CF9AE}" pid="78" name="תיק_תאריך_סטטוס">
    <vt:lpwstr/>
  </property>
  <property fmtid="{D5CDD505-2E9C-101B-9397-08002B2CF9AE}" pid="79" name="תיק_תאריך_עדכון">
    <vt:lpwstr>22/03/12</vt:lpwstr>
  </property>
  <property fmtid="{D5CDD505-2E9C-101B-9397-08002B2CF9AE}" pid="80" name="תיק_תאריך_פסד">
    <vt:lpwstr/>
  </property>
  <property fmtid="{D5CDD505-2E9C-101B-9397-08002B2CF9AE}" pid="81" name="תיק_תאריך_פתיחה">
    <vt:lpwstr>27/01/11</vt:lpwstr>
  </property>
  <property fmtid="{D5CDD505-2E9C-101B-9397-08002B2CF9AE}" pid="82" name="תיק_תאריך_שיערוך">
    <vt:lpwstr/>
  </property>
  <property fmtid="{D5CDD505-2E9C-101B-9397-08002B2CF9AE}" pid="83" name="תיק_תיק_איחוד">
    <vt:lpwstr/>
  </property>
  <property fmtid="{D5CDD505-2E9C-101B-9397-08002B2CF9AE}" pid="84" name="תיק_תיק_בימש">
    <vt:lpwstr/>
  </property>
  <property fmtid="{D5CDD505-2E9C-101B-9397-08002B2CF9AE}" pid="85" name="תיק_תיק_ארצי">
    <vt:lpwstr/>
  </property>
  <property fmtid="{D5CDD505-2E9C-101B-9397-08002B2CF9AE}" pid="86" name="תיק_תיק_הוצלפ">
    <vt:lpwstr/>
  </property>
  <property fmtid="{D5CDD505-2E9C-101B-9397-08002B2CF9AE}" pid="87" name="תיק_לשכת_הוצלפ">
    <vt:lpwstr/>
  </property>
  <property fmtid="{D5CDD505-2E9C-101B-9397-08002B2CF9AE}" pid="88" name="תיק_סכום_פתיחה_בהוצלפ">
    <vt:lpwstr>0.00</vt:lpwstr>
  </property>
  <property fmtid="{D5CDD505-2E9C-101B-9397-08002B2CF9AE}" pid="89" name="תיק_תאריך_פתיחה_הוצלפ">
    <vt:lpwstr>01/02/18</vt:lpwstr>
  </property>
  <property fmtid="{D5CDD505-2E9C-101B-9397-08002B2CF9AE}" pid="90" name="תיק_רפרנט">
    <vt:lpwstr/>
  </property>
  <property fmtid="{D5CDD505-2E9C-101B-9397-08002B2CF9AE}" pid="91" name="תיק_תאריך_דיון_אחרון">
    <vt:lpwstr/>
  </property>
  <property fmtid="{D5CDD505-2E9C-101B-9397-08002B2CF9AE}" pid="92" name="תיק_מיקום_דיון_אחרון">
    <vt:lpwstr/>
  </property>
  <property fmtid="{D5CDD505-2E9C-101B-9397-08002B2CF9AE}" pid="93" name="Document_Barcode">
    <vt:lpwstr>?OD00477517Q?</vt:lpwstr>
  </property>
  <property fmtid="{D5CDD505-2E9C-101B-9397-08002B2CF9AE}" pid="94" name="מסמך_מטפלים">
    <vt:lpwstr>נעמי ספיבק</vt:lpwstr>
  </property>
  <property fmtid="{D5CDD505-2E9C-101B-9397-08002B2CF9AE}" pid="95" name="מסמך_מיקום">
    <vt:lpwstr>\\CWKFs\Odlight_cwlaw\NewDocsplat\(54019)סופר שירלי\(54019_2)הצעות שכט ופרופיל משרד\(239)שאלות הבהרה - מאגר יועצים עיריית בת-ים.docx</vt:lpwstr>
  </property>
  <property fmtid="{D5CDD505-2E9C-101B-9397-08002B2CF9AE}" pid="96" name="מסמך_מספר_במערכת">
    <vt:lpwstr>477517</vt:lpwstr>
  </property>
  <property fmtid="{D5CDD505-2E9C-101B-9397-08002B2CF9AE}" pid="97" name="מסמך_מספר_בתיק">
    <vt:lpwstr>239</vt:lpwstr>
  </property>
  <property fmtid="{D5CDD505-2E9C-101B-9397-08002B2CF9AE}" pid="98" name="מסמך_מספר_מסמך">
    <vt:lpwstr>239</vt:lpwstr>
  </property>
  <property fmtid="{D5CDD505-2E9C-101B-9397-08002B2CF9AE}" pid="99" name="מסמך_מספר_מיכל">
    <vt:lpwstr/>
  </property>
  <property fmtid="{D5CDD505-2E9C-101B-9397-08002B2CF9AE}" pid="100" name="מסמך_סוג">
    <vt:lpwstr>מיקרוסופט וורד</vt:lpwstr>
  </property>
  <property fmtid="{D5CDD505-2E9C-101B-9397-08002B2CF9AE}" pid="101" name="מסמך_סטטוס_טיפול">
    <vt:lpwstr>חדש</vt:lpwstr>
  </property>
  <property fmtid="{D5CDD505-2E9C-101B-9397-08002B2CF9AE}" pid="102" name="מסמך_סיווג_משפטי">
    <vt:lpwstr/>
  </property>
  <property fmtid="{D5CDD505-2E9C-101B-9397-08002B2CF9AE}" pid="103" name="מסמך_סימוכין">
    <vt:lpwstr>54019/2/239</vt:lpwstr>
  </property>
  <property fmtid="{D5CDD505-2E9C-101B-9397-08002B2CF9AE}" pid="104" name="מסמך_קטגוריה">
    <vt:lpwstr>מכתבים</vt:lpwstr>
  </property>
  <property fmtid="{D5CDD505-2E9C-101B-9397-08002B2CF9AE}" pid="105" name="מסמך_שבלונה">
    <vt:lpwstr>א- נייר פירמה 12/2017</vt:lpwstr>
  </property>
  <property fmtid="{D5CDD505-2E9C-101B-9397-08002B2CF9AE}" pid="106" name="מסמך_שם_מחבר">
    <vt:lpwstr>נעמי ספיבק</vt:lpwstr>
  </property>
  <property fmtid="{D5CDD505-2E9C-101B-9397-08002B2CF9AE}" pid="107" name="מסמך_שם_מסמך">
    <vt:lpwstr>שאלות הבהרה - מאגר יועצים עיריית בת-ים</vt:lpwstr>
  </property>
  <property fmtid="{D5CDD505-2E9C-101B-9397-08002B2CF9AE}" pid="108" name="מסמך_שם_מקליד">
    <vt:lpwstr>נעמי ספיבק</vt:lpwstr>
  </property>
  <property fmtid="{D5CDD505-2E9C-101B-9397-08002B2CF9AE}" pid="109" name="מסמך_תאריך">
    <vt:lpwstr>01/02/2018</vt:lpwstr>
  </property>
  <property fmtid="{D5CDD505-2E9C-101B-9397-08002B2CF9AE}" pid="110" name="מסמך_תאריך_14_יום">
    <vt:lpwstr>15/02/2018</vt:lpwstr>
  </property>
  <property fmtid="{D5CDD505-2E9C-101B-9397-08002B2CF9AE}" pid="111" name="מסמך_תאריך_30_יום">
    <vt:lpwstr>03/03/2018</vt:lpwstr>
  </property>
  <property fmtid="{D5CDD505-2E9C-101B-9397-08002B2CF9AE}" pid="112" name="מסמך_תאריך_45_יום">
    <vt:lpwstr>18/03/2018</vt:lpwstr>
  </property>
  <property fmtid="{D5CDD505-2E9C-101B-9397-08002B2CF9AE}" pid="113" name="מסמך_תאריך_עדכון">
    <vt:lpwstr>01/02/2018</vt:lpwstr>
  </property>
  <property fmtid="{D5CDD505-2E9C-101B-9397-08002B2CF9AE}" pid="114" name="מסמך_תקציר">
    <vt:lpwstr/>
  </property>
  <property fmtid="{D5CDD505-2E9C-101B-9397-08002B2CF9AE}" pid="115" name="מסמך_תת_קטגוריה">
    <vt:lpwstr/>
  </property>
  <property fmtid="{D5CDD505-2E9C-101B-9397-08002B2CF9AE}" pid="116" name="תיק_שעת_דיון_אחרון">
    <vt:lpwstr/>
  </property>
  <property fmtid="{D5CDD505-2E9C-101B-9397-08002B2CF9AE}" pid="117" name="תיק_שופט_בדיון_אחרון">
    <vt:lpwstr/>
  </property>
  <property fmtid="{D5CDD505-2E9C-101B-9397-08002B2CF9AE}" pid="118" name="תיק_סכום_פתיחה_בהוצלפ_הוצאות">
    <vt:lpwstr>0.00</vt:lpwstr>
  </property>
  <property fmtid="{D5CDD505-2E9C-101B-9397-08002B2CF9AE}" pid="119" name="לקוח_תאריך_לידה">
    <vt:lpwstr/>
  </property>
  <property fmtid="{D5CDD505-2E9C-101B-9397-08002B2CF9AE}" pid="120" name="תיק_שם_בימש_מלא">
    <vt:lpwstr/>
  </property>
  <property fmtid="{D5CDD505-2E9C-101B-9397-08002B2CF9AE}" pid="121" name="תיק_חוב_כולל_תקבולים_שטרם_נפרעו">
    <vt:lpwstr/>
  </property>
  <property fmtid="{D5CDD505-2E9C-101B-9397-08002B2CF9AE}" pid="122" name="מסמך_מספר_גרסאות_מסמך">
    <vt:lpwstr/>
  </property>
  <property fmtid="{D5CDD505-2E9C-101B-9397-08002B2CF9AE}" pid="123" name="תיק_תאריך_עצירת_שערוך">
    <vt:lpwstr/>
  </property>
</Properties>
</file>