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E3" w:rsidRDefault="00106CE3" w:rsidP="00106CE3">
      <w:pPr>
        <w:jc w:val="center"/>
        <w:rPr>
          <w:rFonts w:cs="David"/>
          <w:b/>
          <w:bCs/>
          <w:sz w:val="32"/>
          <w:szCs w:val="32"/>
        </w:rPr>
      </w:pPr>
      <w:r>
        <w:rPr>
          <w:rFonts w:cs="David" w:hint="cs"/>
          <w:b/>
          <w:bCs/>
          <w:sz w:val="32"/>
          <w:szCs w:val="32"/>
          <w:rtl/>
        </w:rPr>
        <w:t>חברת חוף בת-ים ליזמות ופיתוח בע"מ</w:t>
      </w:r>
    </w:p>
    <w:p w:rsidR="00106CE3" w:rsidRPr="00106CE3" w:rsidRDefault="00106CE3" w:rsidP="007E775F">
      <w:pPr>
        <w:spacing w:after="78" w:line="276" w:lineRule="auto"/>
        <w:ind w:left="33"/>
        <w:rPr>
          <w:rFonts w:ascii="David" w:eastAsia="David" w:hAnsi="David" w:cs="David"/>
          <w:color w:val="000000"/>
          <w:sz w:val="32"/>
          <w:szCs w:val="32"/>
        </w:rPr>
      </w:pPr>
      <w:r>
        <w:rPr>
          <w:rFonts w:ascii="David" w:eastAsia="David" w:hAnsi="David" w:cs="David" w:hint="cs"/>
          <w:b/>
          <w:bCs/>
          <w:color w:val="000000"/>
          <w:sz w:val="32"/>
          <w:szCs w:val="32"/>
          <w:rtl/>
        </w:rPr>
        <w:t xml:space="preserve">               </w:t>
      </w:r>
      <w:r w:rsidR="00FB4922">
        <w:rPr>
          <w:rFonts w:ascii="David" w:eastAsia="David" w:hAnsi="David" w:cs="David" w:hint="cs"/>
          <w:b/>
          <w:bCs/>
          <w:color w:val="000000"/>
          <w:sz w:val="32"/>
          <w:szCs w:val="32"/>
          <w:rtl/>
        </w:rPr>
        <w:t xml:space="preserve">                            </w:t>
      </w:r>
      <w:r>
        <w:rPr>
          <w:rFonts w:ascii="David" w:eastAsia="David" w:hAnsi="David" w:cs="David"/>
          <w:b/>
          <w:bCs/>
          <w:color w:val="000000"/>
          <w:sz w:val="32"/>
          <w:szCs w:val="32"/>
          <w:rtl/>
        </w:rPr>
        <w:t>קול קורא</w:t>
      </w:r>
      <w:r>
        <w:rPr>
          <w:rFonts w:ascii="David" w:eastAsia="David" w:hAnsi="David" w:cs="David" w:hint="cs"/>
          <w:color w:val="000000"/>
          <w:sz w:val="32"/>
          <w:szCs w:val="32"/>
          <w:rtl/>
        </w:rPr>
        <w:t xml:space="preserve"> </w:t>
      </w:r>
      <w:r w:rsidRPr="00106CE3">
        <w:rPr>
          <w:rFonts w:ascii="David" w:eastAsia="David" w:hAnsi="David" w:cs="David" w:hint="cs"/>
          <w:b/>
          <w:bCs/>
          <w:color w:val="000000"/>
          <w:sz w:val="32"/>
          <w:szCs w:val="32"/>
          <w:rtl/>
        </w:rPr>
        <w:t>מס'</w:t>
      </w:r>
      <w:r w:rsidR="007E775F">
        <w:rPr>
          <w:rFonts w:ascii="David" w:eastAsia="David" w:hAnsi="David" w:cs="David" w:hint="cs"/>
          <w:color w:val="000000"/>
          <w:sz w:val="32"/>
          <w:szCs w:val="32"/>
          <w:rtl/>
        </w:rPr>
        <w:t xml:space="preserve"> 7/17</w:t>
      </w:r>
    </w:p>
    <w:p w:rsidR="00106CE3" w:rsidRPr="00106CE3" w:rsidRDefault="00106CE3" w:rsidP="00106CE3">
      <w:pPr>
        <w:keepNext/>
        <w:keepLines/>
        <w:spacing w:after="224" w:line="276" w:lineRule="auto"/>
        <w:ind w:right="8"/>
        <w:outlineLvl w:val="0"/>
        <w:rPr>
          <w:rFonts w:ascii="David" w:eastAsia="David" w:hAnsi="David" w:cs="David"/>
          <w:color w:val="000000"/>
          <w:sz w:val="32"/>
          <w:szCs w:val="32"/>
          <w:u w:val="single" w:color="000000"/>
        </w:rPr>
      </w:pPr>
      <w:r w:rsidRPr="00106CE3">
        <w:rPr>
          <w:rFonts w:ascii="David" w:eastAsia="David" w:hAnsi="David" w:cs="David"/>
          <w:color w:val="000000"/>
          <w:sz w:val="32"/>
          <w:szCs w:val="32"/>
          <w:u w:val="single" w:color="000000"/>
          <w:rtl/>
        </w:rPr>
        <w:t xml:space="preserve">הצטרפות למאגר יועצים של </w:t>
      </w:r>
      <w:r w:rsidRPr="00106CE3">
        <w:rPr>
          <w:rFonts w:ascii="David" w:eastAsia="David" w:hAnsi="David" w:cs="David" w:hint="cs"/>
          <w:color w:val="000000"/>
          <w:sz w:val="32"/>
          <w:szCs w:val="32"/>
          <w:u w:val="single" w:color="000000"/>
          <w:rtl/>
        </w:rPr>
        <w:t xml:space="preserve">חברת חוף </w:t>
      </w:r>
      <w:r w:rsidRPr="00106CE3">
        <w:rPr>
          <w:rFonts w:ascii="David" w:eastAsia="David" w:hAnsi="David" w:cs="David"/>
          <w:color w:val="000000"/>
          <w:sz w:val="32"/>
          <w:szCs w:val="32"/>
          <w:u w:val="single" w:color="000000"/>
          <w:rtl/>
        </w:rPr>
        <w:t xml:space="preserve">בת ים </w:t>
      </w:r>
      <w:r w:rsidRPr="00106CE3">
        <w:rPr>
          <w:rFonts w:ascii="David" w:eastAsia="David" w:hAnsi="David" w:cs="David" w:hint="cs"/>
          <w:color w:val="000000"/>
          <w:sz w:val="32"/>
          <w:szCs w:val="32"/>
          <w:u w:val="single" w:color="000000"/>
          <w:rtl/>
        </w:rPr>
        <w:t>ליזמות ופיתוח בע"מ</w:t>
      </w:r>
    </w:p>
    <w:p w:rsidR="00106CE3" w:rsidRDefault="00106CE3" w:rsidP="00106CE3">
      <w:pPr>
        <w:spacing w:after="38" w:line="276" w:lineRule="auto"/>
        <w:ind w:left="2" w:right="15" w:firstLine="2"/>
        <w:jc w:val="both"/>
        <w:rPr>
          <w:rFonts w:ascii="David" w:eastAsia="David" w:hAnsi="David" w:cs="David"/>
          <w:color w:val="000000"/>
          <w:sz w:val="24"/>
          <w:szCs w:val="24"/>
          <w:rtl/>
        </w:rPr>
      </w:pPr>
      <w:r w:rsidRPr="00106CE3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חברת חוף בת ים לפיתוח ויזמות </w:t>
      </w:r>
      <w:r w:rsidRPr="00106CE3">
        <w:rPr>
          <w:rFonts w:ascii="David" w:eastAsia="David" w:hAnsi="David" w:cs="David"/>
          <w:color w:val="000000"/>
          <w:sz w:val="24"/>
          <w:szCs w:val="24"/>
          <w:rtl/>
        </w:rPr>
        <w:t xml:space="preserve"> בת ים </w:t>
      </w:r>
      <w:r w:rsidRPr="00106CE3">
        <w:rPr>
          <w:rFonts w:ascii="David" w:eastAsia="David" w:hAnsi="David" w:cs="David" w:hint="cs"/>
          <w:color w:val="000000"/>
          <w:sz w:val="24"/>
          <w:szCs w:val="24"/>
          <w:rtl/>
        </w:rPr>
        <w:t>(</w:t>
      </w:r>
      <w:r w:rsidRPr="00106CE3">
        <w:rPr>
          <w:rFonts w:ascii="David" w:eastAsia="David" w:hAnsi="David" w:cs="David"/>
          <w:color w:val="000000"/>
          <w:sz w:val="24"/>
          <w:szCs w:val="24"/>
          <w:rtl/>
        </w:rPr>
        <w:t xml:space="preserve">להלן: </w:t>
      </w:r>
      <w:r w:rsidRPr="00106CE3">
        <w:rPr>
          <w:rFonts w:ascii="David" w:eastAsia="David" w:hAnsi="David" w:cs="David"/>
          <w:b/>
          <w:bCs/>
          <w:color w:val="000000"/>
          <w:sz w:val="24"/>
          <w:szCs w:val="24"/>
          <w:rtl/>
        </w:rPr>
        <w:t>"ה</w:t>
      </w:r>
      <w:r w:rsidRPr="00106CE3">
        <w:rPr>
          <w:rFonts w:ascii="David" w:eastAsia="David" w:hAnsi="David" w:cs="David" w:hint="cs"/>
          <w:b/>
          <w:bCs/>
          <w:color w:val="000000"/>
          <w:sz w:val="24"/>
          <w:szCs w:val="24"/>
          <w:rtl/>
        </w:rPr>
        <w:t>חבר</w:t>
      </w:r>
      <w:r w:rsidRPr="00106CE3">
        <w:rPr>
          <w:rFonts w:ascii="David" w:eastAsia="David" w:hAnsi="David" w:cs="David"/>
          <w:b/>
          <w:bCs/>
          <w:color w:val="000000"/>
          <w:sz w:val="24"/>
          <w:szCs w:val="24"/>
          <w:rtl/>
        </w:rPr>
        <w:t>ה"</w:t>
      </w:r>
      <w:r w:rsidRPr="00106CE3">
        <w:rPr>
          <w:rFonts w:ascii="David" w:eastAsia="David" w:hAnsi="David" w:cs="David" w:hint="cs"/>
          <w:color w:val="000000"/>
          <w:sz w:val="24"/>
          <w:szCs w:val="24"/>
          <w:rtl/>
        </w:rPr>
        <w:t>)</w:t>
      </w:r>
      <w:r w:rsidRPr="00106CE3">
        <w:rPr>
          <w:rFonts w:ascii="David" w:eastAsia="David" w:hAnsi="David" w:cs="David"/>
          <w:color w:val="000000"/>
          <w:sz w:val="24"/>
          <w:szCs w:val="24"/>
          <w:rtl/>
        </w:rPr>
        <w:t xml:space="preserve"> מזמינה בזה יועצים ומתכננים מחברות/שותפויות/יחידים,  להציע הצעות להיכלל במאגר היועצים והמתכננים של החברה</w:t>
      </w:r>
      <w:r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בתחומים המפורטים להלן:</w:t>
      </w:r>
    </w:p>
    <w:p w:rsidR="00106CE3" w:rsidRPr="00106CE3" w:rsidRDefault="00106CE3" w:rsidP="00106CE3">
      <w:pPr>
        <w:pStyle w:val="a3"/>
        <w:numPr>
          <w:ilvl w:val="0"/>
          <w:numId w:val="2"/>
        </w:numPr>
        <w:spacing w:after="1" w:line="276" w:lineRule="auto"/>
        <w:ind w:right="117"/>
        <w:jc w:val="both"/>
        <w:rPr>
          <w:rFonts w:ascii="David" w:eastAsia="David" w:hAnsi="David" w:cs="David"/>
          <w:color w:val="000000"/>
          <w:sz w:val="24"/>
          <w:szCs w:val="24"/>
          <w:rtl/>
        </w:rPr>
      </w:pPr>
      <w:r w:rsidRPr="00106CE3">
        <w:rPr>
          <w:rFonts w:ascii="David" w:eastAsia="David" w:hAnsi="David" w:cs="David"/>
          <w:color w:val="000000"/>
          <w:sz w:val="24"/>
          <w:szCs w:val="24"/>
          <w:rtl/>
        </w:rPr>
        <w:t xml:space="preserve"> אדריכלות</w:t>
      </w:r>
    </w:p>
    <w:p w:rsidR="00106CE3" w:rsidRPr="00106CE3" w:rsidRDefault="00106CE3" w:rsidP="00106CE3">
      <w:pPr>
        <w:numPr>
          <w:ilvl w:val="0"/>
          <w:numId w:val="2"/>
        </w:numPr>
        <w:spacing w:after="1" w:line="276" w:lineRule="auto"/>
        <w:ind w:right="117"/>
        <w:contextualSpacing/>
        <w:jc w:val="both"/>
        <w:rPr>
          <w:rFonts w:ascii="David" w:eastAsia="David" w:hAnsi="David" w:cs="David"/>
          <w:color w:val="000000"/>
          <w:sz w:val="24"/>
          <w:szCs w:val="24"/>
          <w:rtl/>
        </w:rPr>
      </w:pPr>
      <w:r w:rsidRPr="00106CE3">
        <w:rPr>
          <w:rFonts w:ascii="David" w:eastAsia="David" w:hAnsi="David" w:cs="David"/>
          <w:color w:val="000000"/>
          <w:sz w:val="24"/>
          <w:szCs w:val="24"/>
          <w:rtl/>
        </w:rPr>
        <w:t>אדריכלות נוף</w:t>
      </w:r>
    </w:p>
    <w:p w:rsidR="00106CE3" w:rsidRPr="00106CE3" w:rsidRDefault="00106CE3" w:rsidP="00106CE3">
      <w:pPr>
        <w:numPr>
          <w:ilvl w:val="0"/>
          <w:numId w:val="2"/>
        </w:numPr>
        <w:spacing w:after="1" w:line="276" w:lineRule="auto"/>
        <w:ind w:right="117"/>
        <w:contextualSpacing/>
        <w:jc w:val="both"/>
        <w:rPr>
          <w:rFonts w:ascii="David" w:eastAsia="David" w:hAnsi="David" w:cs="David"/>
          <w:color w:val="000000"/>
          <w:sz w:val="24"/>
          <w:szCs w:val="24"/>
          <w:rtl/>
        </w:rPr>
      </w:pPr>
      <w:r w:rsidRPr="00106CE3">
        <w:rPr>
          <w:rFonts w:ascii="David" w:eastAsia="Arial" w:hAnsi="David" w:cs="David"/>
          <w:color w:val="000000"/>
          <w:sz w:val="24"/>
          <w:szCs w:val="24"/>
          <w:rtl/>
        </w:rPr>
        <w:t>יעוץ</w:t>
      </w:r>
      <w:r w:rsidRPr="00106CE3">
        <w:rPr>
          <w:rFonts w:ascii="David" w:eastAsia="David" w:hAnsi="David" w:cs="David"/>
          <w:color w:val="000000"/>
          <w:sz w:val="24"/>
          <w:szCs w:val="24"/>
          <w:rtl/>
        </w:rPr>
        <w:t xml:space="preserve"> בתחום החשמל</w:t>
      </w:r>
    </w:p>
    <w:p w:rsidR="00106CE3" w:rsidRPr="00106CE3" w:rsidRDefault="00106CE3" w:rsidP="00106CE3">
      <w:pPr>
        <w:numPr>
          <w:ilvl w:val="0"/>
          <w:numId w:val="2"/>
        </w:numPr>
        <w:spacing w:after="1" w:line="276" w:lineRule="auto"/>
        <w:ind w:right="117"/>
        <w:contextualSpacing/>
        <w:jc w:val="both"/>
        <w:rPr>
          <w:rFonts w:ascii="David" w:eastAsia="David" w:hAnsi="David" w:cs="David"/>
          <w:color w:val="000000"/>
          <w:sz w:val="24"/>
          <w:szCs w:val="24"/>
          <w:rtl/>
        </w:rPr>
      </w:pPr>
      <w:r w:rsidRPr="00106CE3">
        <w:rPr>
          <w:rFonts w:ascii="David" w:eastAsia="David" w:hAnsi="David" w:cs="David"/>
          <w:color w:val="000000"/>
          <w:sz w:val="24"/>
          <w:szCs w:val="24"/>
          <w:rtl/>
        </w:rPr>
        <w:t>יעוץ בתחום הקונסטרוקציה</w:t>
      </w:r>
    </w:p>
    <w:p w:rsidR="00106CE3" w:rsidRPr="00106CE3" w:rsidRDefault="00106CE3" w:rsidP="00106CE3">
      <w:pPr>
        <w:numPr>
          <w:ilvl w:val="0"/>
          <w:numId w:val="2"/>
        </w:numPr>
        <w:spacing w:after="1" w:line="276" w:lineRule="auto"/>
        <w:ind w:right="117"/>
        <w:contextualSpacing/>
        <w:jc w:val="both"/>
        <w:rPr>
          <w:rFonts w:ascii="David" w:eastAsia="Arial" w:hAnsi="David" w:cs="David"/>
          <w:color w:val="000000"/>
          <w:sz w:val="24"/>
          <w:szCs w:val="24"/>
          <w:rtl/>
        </w:rPr>
      </w:pPr>
      <w:r w:rsidRPr="00106CE3">
        <w:rPr>
          <w:rFonts w:ascii="David" w:eastAsia="Arial" w:hAnsi="David" w:cs="David"/>
          <w:color w:val="000000"/>
          <w:sz w:val="24"/>
          <w:szCs w:val="24"/>
          <w:rtl/>
        </w:rPr>
        <w:t xml:space="preserve">יעוץ בתחום ניקוז </w:t>
      </w:r>
    </w:p>
    <w:p w:rsidR="00106CE3" w:rsidRPr="00106CE3" w:rsidRDefault="00106CE3" w:rsidP="00106CE3">
      <w:pPr>
        <w:numPr>
          <w:ilvl w:val="0"/>
          <w:numId w:val="2"/>
        </w:numPr>
        <w:spacing w:after="1" w:line="276" w:lineRule="auto"/>
        <w:ind w:right="117"/>
        <w:contextualSpacing/>
        <w:jc w:val="both"/>
        <w:rPr>
          <w:rFonts w:ascii="David" w:eastAsia="Arial" w:hAnsi="David" w:cs="David"/>
          <w:color w:val="000000"/>
          <w:sz w:val="24"/>
          <w:szCs w:val="24"/>
          <w:rtl/>
        </w:rPr>
      </w:pPr>
      <w:r w:rsidRPr="00106CE3">
        <w:rPr>
          <w:rFonts w:ascii="David" w:eastAsia="Arial" w:hAnsi="David" w:cs="David"/>
          <w:color w:val="000000"/>
          <w:sz w:val="24"/>
          <w:szCs w:val="24"/>
          <w:rtl/>
        </w:rPr>
        <w:t>יעוץ בתחום כבישים, תנועה ותחבורה</w:t>
      </w:r>
    </w:p>
    <w:p w:rsidR="00106CE3" w:rsidRPr="00106CE3" w:rsidRDefault="00106CE3" w:rsidP="00106CE3">
      <w:pPr>
        <w:numPr>
          <w:ilvl w:val="0"/>
          <w:numId w:val="2"/>
        </w:numPr>
        <w:spacing w:after="1" w:line="276" w:lineRule="auto"/>
        <w:ind w:right="117"/>
        <w:contextualSpacing/>
        <w:jc w:val="both"/>
        <w:rPr>
          <w:rFonts w:ascii="David" w:eastAsia="Arial" w:hAnsi="David" w:cs="David"/>
          <w:color w:val="000000"/>
          <w:sz w:val="24"/>
          <w:szCs w:val="24"/>
          <w:rtl/>
        </w:rPr>
      </w:pPr>
      <w:r w:rsidRPr="00106CE3">
        <w:rPr>
          <w:rFonts w:ascii="David" w:eastAsia="Arial" w:hAnsi="David" w:cs="David"/>
          <w:color w:val="000000"/>
          <w:sz w:val="24"/>
          <w:szCs w:val="24"/>
          <w:rtl/>
        </w:rPr>
        <w:t>ניהול ופיקוח</w:t>
      </w:r>
    </w:p>
    <w:p w:rsidR="00106CE3" w:rsidRPr="00106CE3" w:rsidRDefault="00106CE3" w:rsidP="00106CE3">
      <w:pPr>
        <w:numPr>
          <w:ilvl w:val="0"/>
          <w:numId w:val="2"/>
        </w:numPr>
        <w:spacing w:after="1" w:line="276" w:lineRule="auto"/>
        <w:ind w:right="117"/>
        <w:contextualSpacing/>
        <w:jc w:val="both"/>
        <w:rPr>
          <w:rFonts w:ascii="David" w:eastAsia="Arial" w:hAnsi="David" w:cs="David"/>
          <w:color w:val="000000"/>
          <w:sz w:val="24"/>
          <w:szCs w:val="24"/>
        </w:rPr>
      </w:pPr>
      <w:r w:rsidRPr="00106CE3">
        <w:rPr>
          <w:rFonts w:ascii="David" w:eastAsia="Arial" w:hAnsi="David" w:cs="David"/>
          <w:color w:val="000000"/>
          <w:sz w:val="24"/>
          <w:szCs w:val="24"/>
          <w:rtl/>
        </w:rPr>
        <w:t>שמאות מקרקעין</w:t>
      </w:r>
    </w:p>
    <w:p w:rsidR="00106CE3" w:rsidRPr="00106CE3" w:rsidRDefault="00106CE3" w:rsidP="00106CE3">
      <w:pPr>
        <w:numPr>
          <w:ilvl w:val="0"/>
          <w:numId w:val="2"/>
        </w:numPr>
        <w:spacing w:after="1" w:line="276" w:lineRule="auto"/>
        <w:ind w:right="117"/>
        <w:contextualSpacing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106CE3">
        <w:rPr>
          <w:rFonts w:ascii="David" w:eastAsia="Arial" w:hAnsi="David" w:cs="David"/>
          <w:color w:val="000000"/>
          <w:sz w:val="24"/>
          <w:szCs w:val="24"/>
          <w:rtl/>
        </w:rPr>
        <w:t>עורכי</w:t>
      </w:r>
      <w:r w:rsidRPr="00106CE3">
        <w:rPr>
          <w:rFonts w:ascii="David" w:eastAsia="David" w:hAnsi="David" w:cs="David"/>
          <w:color w:val="000000"/>
          <w:sz w:val="24"/>
          <w:szCs w:val="24"/>
          <w:rtl/>
        </w:rPr>
        <w:t xml:space="preserve"> דין</w:t>
      </w:r>
      <w:r w:rsidRPr="00106CE3">
        <w:rPr>
          <w:rFonts w:ascii="David" w:eastAsia="David" w:hAnsi="David" w:cs="David" w:hint="cs"/>
          <w:color w:val="000000"/>
          <w:sz w:val="24"/>
          <w:szCs w:val="24"/>
          <w:rtl/>
        </w:rPr>
        <w:t>.</w:t>
      </w:r>
    </w:p>
    <w:p w:rsidR="00106CE3" w:rsidRPr="00106CE3" w:rsidRDefault="00106CE3" w:rsidP="00106CE3">
      <w:pPr>
        <w:numPr>
          <w:ilvl w:val="0"/>
          <w:numId w:val="2"/>
        </w:numPr>
        <w:spacing w:after="1" w:line="276" w:lineRule="auto"/>
        <w:ind w:right="117"/>
        <w:contextualSpacing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106CE3">
        <w:rPr>
          <w:rFonts w:ascii="David" w:eastAsia="David" w:hAnsi="David" w:cs="David"/>
          <w:color w:val="000000"/>
          <w:sz w:val="24"/>
          <w:szCs w:val="24"/>
          <w:rtl/>
        </w:rPr>
        <w:t>יעוץ כלכלי/הכנת תכניות עסקיות</w:t>
      </w:r>
      <w:r w:rsidRPr="00106CE3">
        <w:rPr>
          <w:rFonts w:ascii="David" w:eastAsia="Arial" w:hAnsi="David" w:cs="David"/>
          <w:color w:val="000000"/>
          <w:sz w:val="24"/>
          <w:szCs w:val="24"/>
          <w:rtl/>
        </w:rPr>
        <w:t xml:space="preserve"> </w:t>
      </w:r>
    </w:p>
    <w:p w:rsidR="00106CE3" w:rsidRPr="00106CE3" w:rsidRDefault="00106CE3" w:rsidP="00106CE3">
      <w:pPr>
        <w:numPr>
          <w:ilvl w:val="0"/>
          <w:numId w:val="2"/>
        </w:numPr>
        <w:spacing w:after="1" w:line="276" w:lineRule="auto"/>
        <w:ind w:right="117"/>
        <w:contextualSpacing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106CE3">
        <w:rPr>
          <w:rFonts w:ascii="David" w:eastAsia="David" w:hAnsi="David" w:cs="David" w:hint="cs"/>
          <w:color w:val="000000"/>
          <w:sz w:val="24"/>
          <w:szCs w:val="24"/>
          <w:rtl/>
        </w:rPr>
        <w:t>שיווק ומיתוג</w:t>
      </w:r>
    </w:p>
    <w:p w:rsidR="00106CE3" w:rsidRPr="00106CE3" w:rsidRDefault="00106CE3" w:rsidP="00106CE3">
      <w:pPr>
        <w:numPr>
          <w:ilvl w:val="0"/>
          <w:numId w:val="2"/>
        </w:numPr>
        <w:spacing w:after="1" w:line="276" w:lineRule="auto"/>
        <w:ind w:right="117"/>
        <w:contextualSpacing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106CE3">
        <w:rPr>
          <w:rFonts w:ascii="David" w:eastAsia="David" w:hAnsi="David" w:cs="David" w:hint="cs"/>
          <w:color w:val="000000"/>
          <w:sz w:val="24"/>
          <w:szCs w:val="24"/>
          <w:rtl/>
        </w:rPr>
        <w:t>הפקת אירועים</w:t>
      </w:r>
    </w:p>
    <w:p w:rsidR="00106CE3" w:rsidRPr="00106CE3" w:rsidRDefault="00106CE3" w:rsidP="00106CE3">
      <w:pPr>
        <w:numPr>
          <w:ilvl w:val="0"/>
          <w:numId w:val="2"/>
        </w:numPr>
        <w:spacing w:after="1" w:line="276" w:lineRule="auto"/>
        <w:ind w:right="117"/>
        <w:contextualSpacing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106CE3">
        <w:rPr>
          <w:rFonts w:ascii="David" w:eastAsia="David" w:hAnsi="David" w:cs="David" w:hint="cs"/>
          <w:color w:val="000000"/>
          <w:sz w:val="24"/>
          <w:szCs w:val="24"/>
          <w:rtl/>
        </w:rPr>
        <w:t>ערים חכמות.</w:t>
      </w:r>
    </w:p>
    <w:p w:rsidR="00106CE3" w:rsidRPr="00106CE3" w:rsidRDefault="00106CE3" w:rsidP="00106CE3">
      <w:pPr>
        <w:spacing w:after="1" w:line="276" w:lineRule="auto"/>
        <w:ind w:left="399" w:right="117" w:hanging="367"/>
        <w:jc w:val="both"/>
        <w:rPr>
          <w:rFonts w:ascii="David" w:eastAsia="David" w:hAnsi="David" w:cs="David"/>
          <w:color w:val="000000"/>
          <w:sz w:val="24"/>
          <w:szCs w:val="24"/>
          <w:rtl/>
        </w:rPr>
      </w:pPr>
    </w:p>
    <w:p w:rsidR="00106CE3" w:rsidRPr="00106CE3" w:rsidRDefault="00106CE3" w:rsidP="00106CE3">
      <w:pPr>
        <w:jc w:val="both"/>
        <w:rPr>
          <w:rFonts w:cs="David"/>
          <w:sz w:val="24"/>
          <w:szCs w:val="24"/>
          <w:rtl/>
        </w:rPr>
      </w:pPr>
      <w:r w:rsidRPr="00106CE3">
        <w:rPr>
          <w:rFonts w:cs="David"/>
          <w:sz w:val="24"/>
          <w:szCs w:val="24"/>
          <w:rtl/>
        </w:rPr>
        <w:t xml:space="preserve">את תנאי ההליך המפורטים וכן הסברים מפורטים בדבר הגשת ההצעות והמסמכים הנדרשים מן הפונים, ניתן למצוא באתר האינטרנט של </w:t>
      </w:r>
      <w:r w:rsidRPr="00106CE3">
        <w:rPr>
          <w:rFonts w:cs="David" w:hint="cs"/>
          <w:sz w:val="24"/>
          <w:szCs w:val="24"/>
          <w:rtl/>
        </w:rPr>
        <w:t xml:space="preserve">עיריית בת-ים בכתובת </w:t>
      </w:r>
      <w:hyperlink r:id="rId5" w:history="1">
        <w:r w:rsidRPr="00106CE3">
          <w:rPr>
            <w:rStyle w:val="Hyperlink"/>
            <w:rFonts w:cs="David"/>
            <w:sz w:val="24"/>
            <w:szCs w:val="24"/>
          </w:rPr>
          <w:t>http://www.bat-yam.muni.il</w:t>
        </w:r>
        <w:r w:rsidRPr="00106CE3">
          <w:rPr>
            <w:rStyle w:val="Hyperlink"/>
            <w:rFonts w:cs="David"/>
            <w:sz w:val="24"/>
            <w:szCs w:val="24"/>
            <w:rtl/>
          </w:rPr>
          <w:t>/</w:t>
        </w:r>
      </w:hyperlink>
      <w:r w:rsidRPr="00106CE3">
        <w:rPr>
          <w:rFonts w:cs="David" w:hint="cs"/>
          <w:sz w:val="24"/>
          <w:szCs w:val="24"/>
          <w:rtl/>
        </w:rPr>
        <w:t>.</w:t>
      </w:r>
    </w:p>
    <w:p w:rsidR="00106CE3" w:rsidRPr="00106CE3" w:rsidRDefault="00106CE3" w:rsidP="00106CE3">
      <w:pPr>
        <w:jc w:val="both"/>
        <w:rPr>
          <w:rFonts w:cs="David"/>
          <w:sz w:val="24"/>
          <w:szCs w:val="24"/>
        </w:rPr>
      </w:pPr>
      <w:r w:rsidRPr="00106CE3">
        <w:rPr>
          <w:rFonts w:cs="David"/>
          <w:sz w:val="24"/>
          <w:szCs w:val="24"/>
          <w:rtl/>
        </w:rPr>
        <w:t xml:space="preserve">בכל מקרה של סתירה בין האמור במודעה זו ובין הכתוב באתר האינטרנט של </w:t>
      </w:r>
      <w:r w:rsidRPr="00106CE3">
        <w:rPr>
          <w:rFonts w:cs="David" w:hint="eastAsia"/>
          <w:sz w:val="24"/>
          <w:szCs w:val="24"/>
          <w:rtl/>
        </w:rPr>
        <w:t>העירייה</w:t>
      </w:r>
      <w:r w:rsidRPr="00106CE3">
        <w:rPr>
          <w:rFonts w:cs="David"/>
          <w:sz w:val="24"/>
          <w:szCs w:val="24"/>
          <w:rtl/>
        </w:rPr>
        <w:t>, יגבר הכתוב באתר האינטרנט.</w:t>
      </w:r>
    </w:p>
    <w:p w:rsidR="007E775F" w:rsidRDefault="00106CE3" w:rsidP="00017380">
      <w:pPr>
        <w:spacing w:before="240" w:after="38" w:line="276" w:lineRule="auto"/>
        <w:ind w:right="15"/>
        <w:jc w:val="both"/>
        <w:rPr>
          <w:rFonts w:ascii="David" w:eastAsia="David" w:hAnsi="David" w:cs="David"/>
          <w:color w:val="000000"/>
          <w:sz w:val="24"/>
          <w:szCs w:val="24"/>
          <w:rtl/>
        </w:rPr>
      </w:pPr>
      <w:r w:rsidRPr="00106CE3">
        <w:rPr>
          <w:rFonts w:ascii="David" w:eastAsia="David" w:hAnsi="David" w:cs="David"/>
          <w:color w:val="000000"/>
          <w:sz w:val="24"/>
          <w:szCs w:val="24"/>
          <w:rtl/>
        </w:rPr>
        <w:t>הבקשה להיכלל במאגר</w:t>
      </w:r>
      <w:r w:rsidRPr="00106CE3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היועצים על כל נספחיה </w:t>
      </w:r>
      <w:proofErr w:type="spellStart"/>
      <w:r w:rsidRPr="00106CE3">
        <w:rPr>
          <w:rFonts w:ascii="David" w:eastAsia="David" w:hAnsi="David" w:cs="David" w:hint="cs"/>
          <w:color w:val="000000"/>
          <w:sz w:val="24"/>
          <w:szCs w:val="24"/>
          <w:rtl/>
        </w:rPr>
        <w:t>וצרופותיה</w:t>
      </w:r>
      <w:proofErr w:type="spellEnd"/>
      <w:r w:rsidRPr="00106CE3">
        <w:rPr>
          <w:rFonts w:ascii="David" w:eastAsia="David" w:hAnsi="David" w:cs="David" w:hint="cs"/>
          <w:color w:val="000000"/>
          <w:sz w:val="24"/>
          <w:szCs w:val="24"/>
          <w:rtl/>
        </w:rPr>
        <w:t>, תוגש במעטפה סגורה עליה יצוין "קול קורא</w:t>
      </w:r>
      <w:r w:rsidR="007E775F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מס' 7/17 </w:t>
      </w:r>
      <w:r w:rsidRPr="00106CE3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להקמת מאגר יועצים </w:t>
      </w:r>
      <w:r w:rsidR="00017380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למספר תחומים </w:t>
      </w:r>
      <w:r w:rsidRPr="00106CE3">
        <w:rPr>
          <w:rFonts w:ascii="David" w:eastAsia="David" w:hAnsi="David" w:cs="David" w:hint="cs"/>
          <w:color w:val="000000"/>
          <w:sz w:val="24"/>
          <w:szCs w:val="24"/>
          <w:rtl/>
        </w:rPr>
        <w:t>(</w:t>
      </w:r>
      <w:r w:rsidRPr="00106CE3">
        <w:rPr>
          <w:rFonts w:ascii="David" w:eastAsia="David" w:hAnsi="David" w:cs="David" w:hint="cs"/>
          <w:b/>
          <w:bCs/>
          <w:color w:val="000000"/>
          <w:sz w:val="24"/>
          <w:szCs w:val="24"/>
          <w:rtl/>
        </w:rPr>
        <w:t>יש לציין על גבי המעטפה את התחום הנדרש</w:t>
      </w:r>
      <w:r w:rsidRPr="00106CE3">
        <w:rPr>
          <w:rFonts w:ascii="David" w:eastAsia="David" w:hAnsi="David" w:cs="David" w:hint="cs"/>
          <w:color w:val="000000"/>
          <w:sz w:val="24"/>
          <w:szCs w:val="24"/>
          <w:rtl/>
        </w:rPr>
        <w:t>), במסירה ידנית בלבד</w:t>
      </w:r>
      <w:r w:rsidRPr="00106CE3">
        <w:rPr>
          <w:rFonts w:ascii="David" w:eastAsia="David" w:hAnsi="David" w:cs="David"/>
          <w:color w:val="000000"/>
          <w:sz w:val="24"/>
          <w:szCs w:val="24"/>
          <w:rtl/>
        </w:rPr>
        <w:t xml:space="preserve">, בכתובת </w:t>
      </w:r>
      <w:r w:rsidRPr="00106CE3">
        <w:rPr>
          <w:rFonts w:ascii="David" w:eastAsia="David" w:hAnsi="David" w:cs="David" w:hint="cs"/>
          <w:color w:val="000000"/>
          <w:sz w:val="24"/>
          <w:szCs w:val="24"/>
          <w:rtl/>
        </w:rPr>
        <w:t>גנרל קניג</w:t>
      </w:r>
      <w:r w:rsidRPr="00106CE3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106CE3">
        <w:rPr>
          <w:rFonts w:ascii="David" w:eastAsia="David" w:hAnsi="David" w:cs="David"/>
          <w:color w:val="000000"/>
          <w:sz w:val="24"/>
          <w:szCs w:val="24"/>
        </w:rPr>
        <w:t>10</w:t>
      </w:r>
      <w:r w:rsidRPr="00106CE3">
        <w:rPr>
          <w:rFonts w:ascii="David" w:eastAsia="David" w:hAnsi="David" w:cs="David"/>
          <w:color w:val="000000"/>
          <w:sz w:val="24"/>
          <w:szCs w:val="24"/>
          <w:rtl/>
        </w:rPr>
        <w:t xml:space="preserve">, בת ים , וזאת עד ליום </w:t>
      </w:r>
      <w:r w:rsidR="007E775F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15.1.18 </w:t>
      </w:r>
      <w:r w:rsidRPr="00106CE3">
        <w:rPr>
          <w:rFonts w:ascii="David" w:eastAsia="David" w:hAnsi="David" w:cs="David"/>
          <w:color w:val="000000"/>
          <w:sz w:val="24"/>
          <w:szCs w:val="24"/>
          <w:rtl/>
        </w:rPr>
        <w:t xml:space="preserve">בשעה </w:t>
      </w:r>
      <w:r w:rsidRPr="00106CE3">
        <w:rPr>
          <w:rFonts w:ascii="David" w:eastAsia="David" w:hAnsi="David" w:cs="David"/>
          <w:color w:val="000000"/>
          <w:sz w:val="24"/>
          <w:szCs w:val="24"/>
        </w:rPr>
        <w:t>00</w:t>
      </w:r>
      <w:r w:rsidRPr="00106CE3">
        <w:rPr>
          <w:rFonts w:ascii="David" w:eastAsia="David" w:hAnsi="David" w:cs="David"/>
          <w:color w:val="000000"/>
          <w:sz w:val="24"/>
          <w:szCs w:val="24"/>
          <w:rtl/>
        </w:rPr>
        <w:t>:</w:t>
      </w:r>
      <w:r w:rsidRPr="00106CE3">
        <w:rPr>
          <w:rFonts w:ascii="David" w:eastAsia="David" w:hAnsi="David" w:cs="David"/>
          <w:color w:val="000000"/>
          <w:sz w:val="24"/>
          <w:szCs w:val="24"/>
        </w:rPr>
        <w:t>13</w:t>
      </w:r>
      <w:r w:rsidRPr="00106CE3">
        <w:rPr>
          <w:rFonts w:ascii="David" w:eastAsia="David" w:hAnsi="David" w:cs="David"/>
          <w:color w:val="000000"/>
          <w:sz w:val="24"/>
          <w:szCs w:val="24"/>
          <w:rtl/>
        </w:rPr>
        <w:t>.</w:t>
      </w:r>
      <w:r w:rsidRPr="00106CE3"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  <w:t xml:space="preserve"> </w:t>
      </w:r>
      <w:r w:rsidRPr="00106CE3">
        <w:rPr>
          <w:rFonts w:ascii="David" w:eastAsia="David" w:hAnsi="David" w:cs="David" w:hint="eastAsia"/>
          <w:color w:val="000000"/>
          <w:sz w:val="24"/>
          <w:szCs w:val="24"/>
          <w:rtl/>
        </w:rPr>
        <w:t>בקשה</w:t>
      </w:r>
      <w:r w:rsidRPr="00106CE3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106CE3">
        <w:rPr>
          <w:rFonts w:ascii="David" w:eastAsia="David" w:hAnsi="David" w:cs="David" w:hint="eastAsia"/>
          <w:color w:val="000000"/>
          <w:sz w:val="24"/>
          <w:szCs w:val="24"/>
          <w:rtl/>
        </w:rPr>
        <w:t>אשר</w:t>
      </w:r>
      <w:r w:rsidRPr="00106CE3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106CE3">
        <w:rPr>
          <w:rFonts w:ascii="David" w:eastAsia="David" w:hAnsi="David" w:cs="David" w:hint="eastAsia"/>
          <w:color w:val="000000"/>
          <w:sz w:val="24"/>
          <w:szCs w:val="24"/>
          <w:rtl/>
        </w:rPr>
        <w:t>תימסר</w:t>
      </w:r>
      <w:r w:rsidRPr="00106CE3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106CE3">
        <w:rPr>
          <w:rFonts w:ascii="David" w:eastAsia="David" w:hAnsi="David" w:cs="David" w:hint="eastAsia"/>
          <w:color w:val="000000"/>
          <w:sz w:val="24"/>
          <w:szCs w:val="24"/>
          <w:rtl/>
        </w:rPr>
        <w:t>לאחר</w:t>
      </w:r>
      <w:r w:rsidRPr="00106CE3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106CE3">
        <w:rPr>
          <w:rFonts w:ascii="David" w:eastAsia="David" w:hAnsi="David" w:cs="David" w:hint="eastAsia"/>
          <w:color w:val="000000"/>
          <w:sz w:val="24"/>
          <w:szCs w:val="24"/>
          <w:rtl/>
        </w:rPr>
        <w:t>המועד</w:t>
      </w:r>
      <w:r w:rsidRPr="00106CE3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106CE3">
        <w:rPr>
          <w:rFonts w:ascii="David" w:eastAsia="David" w:hAnsi="David" w:cs="David" w:hint="eastAsia"/>
          <w:color w:val="000000"/>
          <w:sz w:val="24"/>
          <w:szCs w:val="24"/>
          <w:rtl/>
        </w:rPr>
        <w:t>מכל</w:t>
      </w:r>
      <w:r w:rsidRPr="00106CE3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106CE3">
        <w:rPr>
          <w:rFonts w:ascii="David" w:eastAsia="David" w:hAnsi="David" w:cs="David" w:hint="eastAsia"/>
          <w:color w:val="000000"/>
          <w:sz w:val="24"/>
          <w:szCs w:val="24"/>
          <w:rtl/>
        </w:rPr>
        <w:t>סיבה</w:t>
      </w:r>
      <w:r w:rsidRPr="00106CE3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106CE3">
        <w:rPr>
          <w:rFonts w:ascii="David" w:eastAsia="David" w:hAnsi="David" w:cs="David" w:hint="eastAsia"/>
          <w:color w:val="000000"/>
          <w:sz w:val="24"/>
          <w:szCs w:val="24"/>
          <w:rtl/>
        </w:rPr>
        <w:t>שהיא</w:t>
      </w:r>
      <w:r w:rsidRPr="00106CE3">
        <w:rPr>
          <w:rFonts w:ascii="David" w:eastAsia="David" w:hAnsi="David" w:cs="David"/>
          <w:color w:val="000000"/>
          <w:sz w:val="24"/>
          <w:szCs w:val="24"/>
          <w:rtl/>
        </w:rPr>
        <w:t xml:space="preserve">, </w:t>
      </w:r>
      <w:r w:rsidRPr="00106CE3">
        <w:rPr>
          <w:rFonts w:ascii="David" w:eastAsia="David" w:hAnsi="David" w:cs="David" w:hint="eastAsia"/>
          <w:color w:val="000000"/>
          <w:sz w:val="24"/>
          <w:szCs w:val="24"/>
          <w:rtl/>
        </w:rPr>
        <w:t>לא</w:t>
      </w:r>
      <w:r w:rsidRPr="00106CE3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106CE3">
        <w:rPr>
          <w:rFonts w:ascii="David" w:eastAsia="David" w:hAnsi="David" w:cs="David" w:hint="eastAsia"/>
          <w:color w:val="000000"/>
          <w:sz w:val="24"/>
          <w:szCs w:val="24"/>
          <w:rtl/>
        </w:rPr>
        <w:t>תובא</w:t>
      </w:r>
      <w:r w:rsidRPr="00106CE3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106CE3">
        <w:rPr>
          <w:rFonts w:ascii="David" w:eastAsia="David" w:hAnsi="David" w:cs="David" w:hint="eastAsia"/>
          <w:color w:val="000000"/>
          <w:sz w:val="24"/>
          <w:szCs w:val="24"/>
          <w:rtl/>
        </w:rPr>
        <w:t>לדיון</w:t>
      </w:r>
      <w:r w:rsidRPr="00106CE3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106CE3">
        <w:rPr>
          <w:rFonts w:ascii="David" w:eastAsia="David" w:hAnsi="David" w:cs="David" w:hint="eastAsia"/>
          <w:color w:val="000000"/>
          <w:sz w:val="24"/>
          <w:szCs w:val="24"/>
          <w:rtl/>
        </w:rPr>
        <w:t>ותידחה</w:t>
      </w:r>
      <w:r w:rsidRPr="00106CE3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106CE3">
        <w:rPr>
          <w:rFonts w:ascii="David" w:eastAsia="David" w:hAnsi="David" w:cs="David" w:hint="eastAsia"/>
          <w:color w:val="000000"/>
          <w:sz w:val="24"/>
          <w:szCs w:val="24"/>
          <w:rtl/>
        </w:rPr>
        <w:t>על</w:t>
      </w:r>
      <w:r w:rsidRPr="00106CE3">
        <w:rPr>
          <w:rFonts w:ascii="David" w:eastAsia="David" w:hAnsi="David" w:cs="David"/>
          <w:color w:val="000000"/>
          <w:sz w:val="24"/>
          <w:szCs w:val="24"/>
          <w:rtl/>
        </w:rPr>
        <w:t xml:space="preserve"> </w:t>
      </w:r>
      <w:r w:rsidRPr="00106CE3">
        <w:rPr>
          <w:rFonts w:ascii="David" w:eastAsia="David" w:hAnsi="David" w:cs="David" w:hint="eastAsia"/>
          <w:color w:val="000000"/>
          <w:sz w:val="24"/>
          <w:szCs w:val="24"/>
          <w:rtl/>
        </w:rPr>
        <w:t>הסף</w:t>
      </w:r>
      <w:r w:rsidRPr="00106CE3">
        <w:rPr>
          <w:rFonts w:ascii="David" w:eastAsia="David" w:hAnsi="David" w:cs="David"/>
          <w:color w:val="000000"/>
          <w:sz w:val="24"/>
          <w:szCs w:val="24"/>
          <w:rtl/>
        </w:rPr>
        <w:t>.</w:t>
      </w:r>
      <w:r w:rsidRPr="00106CE3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</w:t>
      </w:r>
      <w:r w:rsidRPr="00106CE3">
        <w:rPr>
          <w:rFonts w:ascii="David" w:eastAsia="David" w:hAnsi="David" w:cs="David" w:hint="cs"/>
          <w:b/>
          <w:bCs/>
          <w:color w:val="000000"/>
          <w:sz w:val="24"/>
          <w:szCs w:val="24"/>
          <w:rtl/>
        </w:rPr>
        <w:t>מציע אשר מעוניין להגיש הצעה ליותר מתחום אחד- יגיש מספר מעטפות כמספר התחומים אליהם מגיש הצעתו.</w:t>
      </w:r>
    </w:p>
    <w:p w:rsidR="007E775F" w:rsidRPr="007E775F" w:rsidRDefault="007E775F" w:rsidP="007E775F">
      <w:pPr>
        <w:spacing w:before="240" w:after="38" w:line="276" w:lineRule="auto"/>
        <w:ind w:right="15"/>
        <w:jc w:val="both"/>
        <w:rPr>
          <w:rFonts w:ascii="David" w:eastAsia="David" w:hAnsi="David" w:cs="David"/>
          <w:color w:val="000000"/>
          <w:sz w:val="24"/>
          <w:szCs w:val="24"/>
        </w:rPr>
      </w:pPr>
      <w:r w:rsidRPr="007E775F">
        <w:rPr>
          <w:rFonts w:ascii="David" w:eastAsia="David" w:hAnsi="David" w:cs="David"/>
          <w:color w:val="000000"/>
          <w:sz w:val="24"/>
          <w:szCs w:val="24"/>
          <w:rtl/>
        </w:rPr>
        <w:t xml:space="preserve">המבקש לקבל הבהרות ביחס להזמנה זו, יגיש שאלותיו בכתב, לכתובת מייל </w:t>
      </w:r>
      <w:hyperlink r:id="rId6" w:history="1">
        <w:r w:rsidRPr="007E775F">
          <w:rPr>
            <w:rFonts w:eastAsia="David"/>
            <w:color w:val="000000"/>
          </w:rPr>
          <w:t>miriam@calcalit-batyam.co.il</w:t>
        </w:r>
      </w:hyperlink>
      <w:r w:rsidRPr="007E775F">
        <w:rPr>
          <w:rFonts w:ascii="David" w:eastAsia="David" w:hAnsi="David" w:cs="David"/>
          <w:color w:val="000000"/>
          <w:sz w:val="24"/>
          <w:szCs w:val="24"/>
          <w:rtl/>
        </w:rPr>
        <w:t xml:space="preserve"> לא יאוחר מיום 28.12.17 בשעה 12:00. יש לוודא קבלת הפניה בטל' 03-5515830. הפניות יועברו בקובץ </w:t>
      </w:r>
      <w:r w:rsidRPr="007E775F">
        <w:rPr>
          <w:rFonts w:ascii="David" w:eastAsia="David" w:hAnsi="David" w:cs="David"/>
          <w:color w:val="000000"/>
          <w:sz w:val="24"/>
          <w:szCs w:val="24"/>
        </w:rPr>
        <w:t xml:space="preserve">word </w:t>
      </w:r>
      <w:r w:rsidRPr="007E775F">
        <w:rPr>
          <w:rFonts w:ascii="David" w:eastAsia="David" w:hAnsi="David" w:cs="David"/>
          <w:color w:val="000000"/>
          <w:sz w:val="24"/>
          <w:szCs w:val="24"/>
          <w:rtl/>
        </w:rPr>
        <w:t xml:space="preserve">  בלבד. באחריות המבקש לעקוב אחרי פרסומי החברה באתר האינטרנט של העירייה. למבקש לא תהא כל טענה בקשר עם אי ראיית שינויים/הבהרות שפורסמו באתר העיריה כאמור</w:t>
      </w:r>
      <w:r w:rsidRPr="007E775F">
        <w:rPr>
          <w:rFonts w:ascii="David" w:eastAsia="David" w:hAnsi="David" w:cs="David" w:hint="cs"/>
          <w:color w:val="000000"/>
          <w:sz w:val="24"/>
          <w:szCs w:val="24"/>
          <w:rtl/>
        </w:rPr>
        <w:t>.</w:t>
      </w:r>
    </w:p>
    <w:p w:rsidR="00106CE3" w:rsidRPr="00106CE3" w:rsidRDefault="00106CE3" w:rsidP="00106CE3">
      <w:pPr>
        <w:spacing w:before="240" w:after="38" w:line="276" w:lineRule="auto"/>
        <w:ind w:right="15"/>
        <w:jc w:val="both"/>
        <w:rPr>
          <w:rFonts w:ascii="David" w:eastAsia="David" w:hAnsi="David" w:cs="David"/>
          <w:color w:val="000000"/>
          <w:sz w:val="24"/>
          <w:szCs w:val="24"/>
          <w:rtl/>
        </w:rPr>
      </w:pPr>
      <w:r w:rsidRPr="00106CE3">
        <w:rPr>
          <w:rFonts w:ascii="David" w:hAnsi="David" w:cs="David"/>
          <w:szCs w:val="24"/>
          <w:rtl/>
        </w:rPr>
        <w:t xml:space="preserve">מובהר כי אין בהקמת המאגר התחייבות של החברה לעשות שימוש במאגר ולבצע פניה לקבלת הצעות וכי </w:t>
      </w:r>
      <w:r w:rsidRPr="00106CE3">
        <w:rPr>
          <w:rFonts w:ascii="David" w:eastAsia="David" w:hAnsi="David" w:cs="David"/>
          <w:color w:val="000000"/>
          <w:sz w:val="24"/>
          <w:szCs w:val="24"/>
          <w:rtl/>
        </w:rPr>
        <w:t>אין בתהליך זה ו/או בהצטרפות למאגר החברה כדי להבטיח ליועץ/למתכנן המצטרף התקשרות כלשהי ו/או היקף התקשרות כלשהו לביצוע עבודות כלשהן, והחברה לא תהיה מחויבת להעסיק יועץ שהצטרף למאגר החברה והכל כמפורט במסמכי ההזמנה המלאים.</w:t>
      </w:r>
    </w:p>
    <w:p w:rsidR="00106CE3" w:rsidRPr="00106CE3" w:rsidRDefault="00106CE3" w:rsidP="00106CE3">
      <w:pPr>
        <w:spacing w:before="240" w:after="38" w:line="276" w:lineRule="auto"/>
        <w:ind w:right="15"/>
        <w:jc w:val="both"/>
        <w:rPr>
          <w:rFonts w:ascii="David" w:eastAsia="David" w:hAnsi="David" w:cs="David"/>
          <w:color w:val="000000"/>
          <w:sz w:val="24"/>
          <w:szCs w:val="24"/>
        </w:rPr>
      </w:pPr>
      <w:r>
        <w:rPr>
          <w:rFonts w:ascii="David" w:eastAsia="David" w:hAnsi="David" w:cs="David" w:hint="cs"/>
          <w:color w:val="000000"/>
          <w:sz w:val="24"/>
          <w:szCs w:val="24"/>
          <w:rtl/>
        </w:rPr>
        <w:t>הליך זה אינו מכרז ודיני המכרזים לא חלים עליו.</w:t>
      </w:r>
    </w:p>
    <w:p w:rsidR="00106CE3" w:rsidRPr="00106CE3" w:rsidRDefault="00106CE3" w:rsidP="00106CE3">
      <w:pPr>
        <w:tabs>
          <w:tab w:val="left" w:pos="1646"/>
          <w:tab w:val="left" w:pos="2006"/>
        </w:tabs>
        <w:ind w:left="1646"/>
        <w:jc w:val="both"/>
        <w:rPr>
          <w:rFonts w:cs="David"/>
          <w:sz w:val="24"/>
          <w:szCs w:val="24"/>
          <w:rtl/>
        </w:rPr>
      </w:pPr>
    </w:p>
    <w:p w:rsidR="00106CE3" w:rsidRPr="009E55C8" w:rsidRDefault="00106CE3" w:rsidP="00017380">
      <w:pPr>
        <w:jc w:val="both"/>
        <w:rPr>
          <w:rFonts w:ascii="David" w:hAnsi="David"/>
          <w:rtl/>
        </w:rPr>
      </w:pPr>
      <w:r w:rsidRPr="009E55C8">
        <w:rPr>
          <w:rFonts w:ascii="David" w:hAnsi="David" w:cs="David"/>
          <w:sz w:val="24"/>
          <w:szCs w:val="24"/>
          <w:rtl/>
        </w:rPr>
        <w:t>פרט</w:t>
      </w:r>
      <w:r>
        <w:rPr>
          <w:rFonts w:ascii="David" w:hAnsi="David" w:cs="David"/>
          <w:sz w:val="24"/>
          <w:szCs w:val="24"/>
          <w:rtl/>
        </w:rPr>
        <w:t>ים נוספים</w:t>
      </w:r>
      <w:r>
        <w:rPr>
          <w:rFonts w:ascii="David" w:hAnsi="David" w:cs="David" w:hint="cs"/>
          <w:sz w:val="24"/>
          <w:szCs w:val="24"/>
          <w:rtl/>
        </w:rPr>
        <w:t xml:space="preserve"> ניתן לקבל</w:t>
      </w:r>
      <w:r>
        <w:rPr>
          <w:rFonts w:ascii="David" w:hAnsi="David" w:cs="David"/>
          <w:sz w:val="24"/>
          <w:szCs w:val="24"/>
          <w:rtl/>
        </w:rPr>
        <w:t xml:space="preserve"> </w:t>
      </w:r>
      <w:r w:rsidRPr="009E55C8">
        <w:rPr>
          <w:rFonts w:ascii="David" w:hAnsi="David" w:cs="David"/>
          <w:sz w:val="24"/>
          <w:szCs w:val="24"/>
          <w:rtl/>
        </w:rPr>
        <w:t>בט</w:t>
      </w:r>
      <w:r w:rsidR="00017380">
        <w:rPr>
          <w:rFonts w:ascii="David" w:hAnsi="David" w:cs="David" w:hint="cs"/>
          <w:sz w:val="24"/>
          <w:szCs w:val="24"/>
          <w:rtl/>
        </w:rPr>
        <w:t>ל :</w:t>
      </w:r>
      <w:r w:rsidR="007E775F" w:rsidRPr="007E775F">
        <w:rPr>
          <w:rFonts w:ascii="David" w:eastAsia="David" w:hAnsi="David" w:cs="David"/>
          <w:color w:val="000000"/>
          <w:sz w:val="24"/>
          <w:szCs w:val="24"/>
          <w:rtl/>
        </w:rPr>
        <w:t>03-5515830</w:t>
      </w:r>
      <w:r w:rsidR="00017380">
        <w:rPr>
          <w:rFonts w:ascii="David" w:eastAsia="David" w:hAnsi="David" w:cs="David" w:hint="cs"/>
          <w:color w:val="000000"/>
          <w:sz w:val="24"/>
          <w:szCs w:val="24"/>
          <w:rtl/>
        </w:rPr>
        <w:t xml:space="preserve"> </w:t>
      </w:r>
      <w:r w:rsidR="007E775F" w:rsidRPr="007E775F">
        <w:rPr>
          <w:rFonts w:ascii="David" w:eastAsia="David" w:hAnsi="David" w:cs="David"/>
          <w:color w:val="000000"/>
          <w:sz w:val="24"/>
          <w:szCs w:val="24"/>
          <w:rtl/>
        </w:rPr>
        <w:t>.</w:t>
      </w:r>
    </w:p>
    <w:p w:rsidR="00106CE3" w:rsidRPr="009E55C8" w:rsidRDefault="00106CE3" w:rsidP="00106CE3">
      <w:pPr>
        <w:pStyle w:val="2"/>
        <w:ind w:hanging="7"/>
        <w:rPr>
          <w:rFonts w:ascii="David" w:hAnsi="David"/>
          <w:rtl/>
        </w:rPr>
      </w:pPr>
    </w:p>
    <w:p w:rsidR="006332E8" w:rsidRPr="007E775F" w:rsidRDefault="00106CE3" w:rsidP="007E775F">
      <w:pPr>
        <w:jc w:val="both"/>
        <w:rPr>
          <w:rFonts w:ascii="David" w:hAnsi="David" w:cs="David"/>
          <w:b/>
          <w:bCs/>
          <w:sz w:val="24"/>
          <w:szCs w:val="24"/>
        </w:rPr>
      </w:pPr>
      <w:r w:rsidRPr="00335C4C">
        <w:rPr>
          <w:rFonts w:cs="David" w:hint="cs"/>
          <w:sz w:val="24"/>
          <w:szCs w:val="24"/>
          <w:rtl/>
        </w:rPr>
        <w:t xml:space="preserve">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bookmarkStart w:id="0" w:name="_GoBack"/>
      <w:bookmarkEnd w:id="0"/>
      <w:r>
        <w:rPr>
          <w:rFonts w:hint="cs"/>
          <w:rtl/>
        </w:rPr>
        <w:tab/>
      </w:r>
      <w:r>
        <w:rPr>
          <w:rFonts w:hint="cs"/>
          <w:b/>
          <w:bCs/>
          <w:rtl/>
        </w:rPr>
        <w:tab/>
      </w:r>
      <w:r w:rsidRPr="00106CE3">
        <w:rPr>
          <w:rFonts w:ascii="David" w:hAnsi="David" w:cs="David"/>
          <w:b/>
          <w:bCs/>
          <w:sz w:val="24"/>
          <w:szCs w:val="24"/>
          <w:rtl/>
        </w:rPr>
        <w:t xml:space="preserve">    חוף בת ים ליזמות ופיתוח בע"מ</w:t>
      </w:r>
      <w:r w:rsidRPr="00106CE3">
        <w:rPr>
          <w:rFonts w:ascii="David" w:hAnsi="David" w:cs="David"/>
          <w:sz w:val="24"/>
          <w:szCs w:val="24"/>
          <w:rtl/>
        </w:rPr>
        <w:t xml:space="preserve">  </w:t>
      </w:r>
    </w:p>
    <w:sectPr w:rsidR="006332E8" w:rsidRPr="007E775F" w:rsidSect="003310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11CE"/>
    <w:multiLevelType w:val="hybridMultilevel"/>
    <w:tmpl w:val="A2CE526A"/>
    <w:lvl w:ilvl="0" w:tplc="06983B0C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38E8"/>
    <w:multiLevelType w:val="multilevel"/>
    <w:tmpl w:val="CB10C8BA"/>
    <w:lvl w:ilvl="0">
      <w:start w:val="1"/>
      <w:numFmt w:val="decimal"/>
      <w:lvlText w:val="%1."/>
      <w:lvlJc w:val="left"/>
      <w:pPr>
        <w:ind w:left="768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20"/>
      </w:pPr>
      <w:rPr>
        <w:rFonts w:ascii="David" w:eastAsia="David" w:hAnsi="David" w:cs="David"/>
        <w:b/>
        <w:bCs w:val="0"/>
        <w:i w:val="0"/>
        <w:iCs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en-US" w:bidi="he-IL"/>
      </w:rPr>
    </w:lvl>
    <w:lvl w:ilvl="2">
      <w:start w:val="1"/>
      <w:numFmt w:val="lowerRoman"/>
      <w:lvlText w:val="%3"/>
      <w:lvlJc w:val="left"/>
      <w:pPr>
        <w:ind w:left="1246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66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86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06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26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46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66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496156"/>
    <w:multiLevelType w:val="multilevel"/>
    <w:tmpl w:val="6BF635F0"/>
    <w:lvl w:ilvl="0">
      <w:start w:val="1"/>
      <w:numFmt w:val="decimal"/>
      <w:lvlText w:val="%1."/>
      <w:lvlJc w:val="left"/>
      <w:pPr>
        <w:ind w:left="768"/>
      </w:pPr>
      <w:rPr>
        <w:rFonts w:ascii="David" w:eastAsia="David" w:hAnsi="David" w:cs="David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20"/>
      </w:pPr>
      <w:rPr>
        <w:rFonts w:ascii="David" w:eastAsia="David" w:hAnsi="David" w:cs="David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46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66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86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06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26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46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66"/>
      </w:pPr>
      <w:rPr>
        <w:rFonts w:ascii="David" w:eastAsia="David" w:hAnsi="David" w:cs="Davi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FA0956"/>
    <w:multiLevelType w:val="hybridMultilevel"/>
    <w:tmpl w:val="08863596"/>
    <w:lvl w:ilvl="0" w:tplc="1BEECE94">
      <w:start w:val="1"/>
      <w:numFmt w:val="hebrew1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2" w:hanging="360"/>
      </w:pPr>
    </w:lvl>
    <w:lvl w:ilvl="2" w:tplc="0409001B" w:tentative="1">
      <w:start w:val="1"/>
      <w:numFmt w:val="lowerRoman"/>
      <w:lvlText w:val="%3."/>
      <w:lvlJc w:val="right"/>
      <w:pPr>
        <w:ind w:left="1832" w:hanging="180"/>
      </w:pPr>
    </w:lvl>
    <w:lvl w:ilvl="3" w:tplc="0409000F" w:tentative="1">
      <w:start w:val="1"/>
      <w:numFmt w:val="decimal"/>
      <w:lvlText w:val="%4."/>
      <w:lvlJc w:val="left"/>
      <w:pPr>
        <w:ind w:left="2552" w:hanging="360"/>
      </w:pPr>
    </w:lvl>
    <w:lvl w:ilvl="4" w:tplc="04090019" w:tentative="1">
      <w:start w:val="1"/>
      <w:numFmt w:val="lowerLetter"/>
      <w:lvlText w:val="%5."/>
      <w:lvlJc w:val="left"/>
      <w:pPr>
        <w:ind w:left="3272" w:hanging="360"/>
      </w:pPr>
    </w:lvl>
    <w:lvl w:ilvl="5" w:tplc="0409001B" w:tentative="1">
      <w:start w:val="1"/>
      <w:numFmt w:val="lowerRoman"/>
      <w:lvlText w:val="%6."/>
      <w:lvlJc w:val="right"/>
      <w:pPr>
        <w:ind w:left="3992" w:hanging="180"/>
      </w:pPr>
    </w:lvl>
    <w:lvl w:ilvl="6" w:tplc="0409000F" w:tentative="1">
      <w:start w:val="1"/>
      <w:numFmt w:val="decimal"/>
      <w:lvlText w:val="%7."/>
      <w:lvlJc w:val="left"/>
      <w:pPr>
        <w:ind w:left="4712" w:hanging="360"/>
      </w:pPr>
    </w:lvl>
    <w:lvl w:ilvl="7" w:tplc="04090019" w:tentative="1">
      <w:start w:val="1"/>
      <w:numFmt w:val="lowerLetter"/>
      <w:lvlText w:val="%8."/>
      <w:lvlJc w:val="left"/>
      <w:pPr>
        <w:ind w:left="5432" w:hanging="360"/>
      </w:pPr>
    </w:lvl>
    <w:lvl w:ilvl="8" w:tplc="0409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E3"/>
    <w:rsid w:val="00017380"/>
    <w:rsid w:val="00106CE3"/>
    <w:rsid w:val="00236959"/>
    <w:rsid w:val="003E39C0"/>
    <w:rsid w:val="004657EE"/>
    <w:rsid w:val="006A1A1C"/>
    <w:rsid w:val="007E775F"/>
    <w:rsid w:val="00A119B9"/>
    <w:rsid w:val="00FB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0277B"/>
  <w15:docId w15:val="{1A395FB2-7436-46A6-9BE6-0B4EEA4C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CE3"/>
    <w:pPr>
      <w:bidi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106C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106CE3"/>
    <w:pPr>
      <w:keepLines/>
      <w:spacing w:before="120"/>
      <w:ind w:right="709"/>
      <w:jc w:val="both"/>
      <w:outlineLvl w:val="1"/>
    </w:pPr>
    <w:rPr>
      <w:rFonts w:ascii="Times New Roman" w:eastAsia="Times New Roman" w:hAnsi="Times New Roman" w:cs="David"/>
      <w:noProof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106CE3"/>
    <w:rPr>
      <w:rFonts w:ascii="Times New Roman" w:eastAsia="Times New Roman" w:hAnsi="Times New Roman" w:cs="David"/>
      <w:noProof/>
      <w:sz w:val="24"/>
      <w:szCs w:val="24"/>
      <w:lang w:eastAsia="he-IL"/>
    </w:rPr>
  </w:style>
  <w:style w:type="paragraph" w:styleId="a3">
    <w:name w:val="List Paragraph"/>
    <w:basedOn w:val="a"/>
    <w:link w:val="a4"/>
    <w:uiPriority w:val="34"/>
    <w:qFormat/>
    <w:rsid w:val="00106CE3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106C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0"/>
    <w:uiPriority w:val="99"/>
    <w:unhideWhenUsed/>
    <w:rsid w:val="00106CE3"/>
    <w:rPr>
      <w:color w:val="0000FF" w:themeColor="hyperlink"/>
      <w:u w:val="single"/>
    </w:rPr>
  </w:style>
  <w:style w:type="character" w:customStyle="1" w:styleId="a4">
    <w:name w:val="פיסקת רשימה תו"/>
    <w:link w:val="a3"/>
    <w:uiPriority w:val="34"/>
    <w:rsid w:val="007E7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iam@calcalit-batyam.co.il" TargetMode="External"/><Relationship Id="rId5" Type="http://schemas.openxmlformats.org/officeDocument/2006/relationships/hyperlink" Target="http://www.bat-yam.muni.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Miriam</cp:lastModifiedBy>
  <cp:revision>3</cp:revision>
  <dcterms:created xsi:type="dcterms:W3CDTF">2017-12-13T10:29:00Z</dcterms:created>
  <dcterms:modified xsi:type="dcterms:W3CDTF">2017-12-13T10:31:00Z</dcterms:modified>
</cp:coreProperties>
</file>