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08F" w:rsidRDefault="0012308F" w:rsidP="0012308F">
      <w:pPr>
        <w:autoSpaceDE w:val="0"/>
        <w:autoSpaceDN w:val="0"/>
        <w:adjustRightInd w:val="0"/>
        <w:spacing w:after="0" w:line="240" w:lineRule="auto"/>
        <w:jc w:val="center"/>
        <w:rPr>
          <w:bCs/>
          <w:noProof w:val="0"/>
          <w:sz w:val="28"/>
          <w:szCs w:val="28"/>
          <w:u w:val="single"/>
          <w:rtl/>
        </w:rPr>
      </w:pPr>
      <w:bookmarkStart w:id="0" w:name="_GoBack"/>
      <w:bookmarkEnd w:id="0"/>
      <w:r w:rsidRPr="0012308F">
        <w:rPr>
          <w:rFonts w:hint="cs"/>
          <w:bCs/>
          <w:noProof w:val="0"/>
          <w:sz w:val="28"/>
          <w:szCs w:val="28"/>
          <w:u w:val="single"/>
          <w:rtl/>
        </w:rPr>
        <w:t>חברת</w:t>
      </w:r>
      <w:r w:rsidRPr="0012308F">
        <w:rPr>
          <w:bCs/>
          <w:noProof w:val="0"/>
          <w:sz w:val="28"/>
          <w:szCs w:val="28"/>
          <w:u w:val="single"/>
        </w:rPr>
        <w:t xml:space="preserve"> </w:t>
      </w:r>
      <w:r w:rsidRPr="0012308F">
        <w:rPr>
          <w:rFonts w:hint="cs"/>
          <w:bCs/>
          <w:noProof w:val="0"/>
          <w:sz w:val="28"/>
          <w:szCs w:val="28"/>
          <w:u w:val="single"/>
          <w:rtl/>
        </w:rPr>
        <w:t>חוף</w:t>
      </w:r>
      <w:r w:rsidRPr="0012308F">
        <w:rPr>
          <w:bCs/>
          <w:noProof w:val="0"/>
          <w:sz w:val="28"/>
          <w:szCs w:val="28"/>
          <w:u w:val="single"/>
        </w:rPr>
        <w:t xml:space="preserve"> </w:t>
      </w:r>
      <w:r w:rsidRPr="0012308F">
        <w:rPr>
          <w:rFonts w:hint="cs"/>
          <w:bCs/>
          <w:noProof w:val="0"/>
          <w:sz w:val="28"/>
          <w:szCs w:val="28"/>
          <w:u w:val="single"/>
          <w:rtl/>
        </w:rPr>
        <w:t>בת</w:t>
      </w:r>
      <w:r w:rsidRPr="0012308F">
        <w:rPr>
          <w:bCs/>
          <w:noProof w:val="0"/>
          <w:sz w:val="28"/>
          <w:szCs w:val="28"/>
          <w:u w:val="single"/>
        </w:rPr>
        <w:t xml:space="preserve">- </w:t>
      </w:r>
      <w:r w:rsidRPr="0012308F">
        <w:rPr>
          <w:rFonts w:hint="cs"/>
          <w:bCs/>
          <w:noProof w:val="0"/>
          <w:sz w:val="28"/>
          <w:szCs w:val="28"/>
          <w:u w:val="single"/>
          <w:rtl/>
        </w:rPr>
        <w:t>ים</w:t>
      </w:r>
      <w:r w:rsidRPr="0012308F">
        <w:rPr>
          <w:bCs/>
          <w:noProof w:val="0"/>
          <w:sz w:val="28"/>
          <w:szCs w:val="28"/>
          <w:u w:val="single"/>
        </w:rPr>
        <w:t xml:space="preserve"> </w:t>
      </w:r>
      <w:r w:rsidRPr="0012308F">
        <w:rPr>
          <w:rFonts w:hint="cs"/>
          <w:bCs/>
          <w:noProof w:val="0"/>
          <w:sz w:val="28"/>
          <w:szCs w:val="28"/>
          <w:u w:val="single"/>
          <w:rtl/>
        </w:rPr>
        <w:t>ליזמות</w:t>
      </w:r>
      <w:r w:rsidRPr="0012308F">
        <w:rPr>
          <w:bCs/>
          <w:noProof w:val="0"/>
          <w:sz w:val="28"/>
          <w:szCs w:val="28"/>
          <w:u w:val="single"/>
        </w:rPr>
        <w:t xml:space="preserve"> </w:t>
      </w:r>
      <w:r w:rsidRPr="0012308F">
        <w:rPr>
          <w:rFonts w:hint="cs"/>
          <w:bCs/>
          <w:noProof w:val="0"/>
          <w:sz w:val="28"/>
          <w:szCs w:val="28"/>
          <w:u w:val="single"/>
          <w:rtl/>
        </w:rPr>
        <w:t>ולפיתוח</w:t>
      </w:r>
      <w:r w:rsidRPr="0012308F">
        <w:rPr>
          <w:bCs/>
          <w:noProof w:val="0"/>
          <w:sz w:val="28"/>
          <w:szCs w:val="28"/>
          <w:u w:val="single"/>
        </w:rPr>
        <w:t xml:space="preserve"> </w:t>
      </w:r>
      <w:r w:rsidRPr="0012308F">
        <w:rPr>
          <w:rFonts w:hint="cs"/>
          <w:bCs/>
          <w:noProof w:val="0"/>
          <w:sz w:val="28"/>
          <w:szCs w:val="28"/>
          <w:u w:val="single"/>
          <w:rtl/>
        </w:rPr>
        <w:t>בע</w:t>
      </w:r>
      <w:r w:rsidRPr="0012308F">
        <w:rPr>
          <w:bCs/>
          <w:noProof w:val="0"/>
          <w:sz w:val="28"/>
          <w:szCs w:val="28"/>
          <w:u w:val="single"/>
        </w:rPr>
        <w:t>"</w:t>
      </w:r>
      <w:r w:rsidRPr="0012308F">
        <w:rPr>
          <w:rFonts w:hint="cs"/>
          <w:bCs/>
          <w:noProof w:val="0"/>
          <w:sz w:val="28"/>
          <w:szCs w:val="28"/>
          <w:u w:val="single"/>
          <w:rtl/>
        </w:rPr>
        <w:t>מ</w:t>
      </w:r>
      <w:r w:rsidRPr="005B5F88">
        <w:rPr>
          <w:bCs/>
          <w:noProof w:val="0"/>
          <w:sz w:val="28"/>
          <w:szCs w:val="28"/>
          <w:u w:val="single"/>
          <w:rtl/>
        </w:rPr>
        <w:t xml:space="preserve"> </w:t>
      </w:r>
    </w:p>
    <w:p w:rsidR="008E42B7" w:rsidRPr="008E42B7" w:rsidRDefault="008E42B7" w:rsidP="00DB62A5">
      <w:pPr>
        <w:tabs>
          <w:tab w:val="left" w:pos="651"/>
          <w:tab w:val="left" w:pos="6360"/>
        </w:tabs>
        <w:spacing w:beforeLines="120" w:before="288" w:afterLines="120" w:after="288" w:line="240" w:lineRule="auto"/>
        <w:jc w:val="center"/>
        <w:outlineLvl w:val="0"/>
        <w:rPr>
          <w:bCs/>
          <w:noProof w:val="0"/>
          <w:sz w:val="28"/>
          <w:szCs w:val="28"/>
          <w:u w:val="single"/>
          <w:rtl/>
        </w:rPr>
      </w:pPr>
      <w:r w:rsidRPr="005B5F88">
        <w:rPr>
          <w:bCs/>
          <w:noProof w:val="0"/>
          <w:sz w:val="28"/>
          <w:szCs w:val="28"/>
          <w:u w:val="single"/>
          <w:rtl/>
        </w:rPr>
        <w:t xml:space="preserve">מכרז פומבי מס' </w:t>
      </w:r>
      <w:r w:rsidR="00DB62A5">
        <w:rPr>
          <w:rFonts w:hint="cs"/>
          <w:bCs/>
          <w:noProof w:val="0"/>
          <w:sz w:val="28"/>
          <w:szCs w:val="28"/>
          <w:u w:val="single"/>
          <w:rtl/>
        </w:rPr>
        <w:t>4/17</w:t>
      </w:r>
    </w:p>
    <w:p w:rsidR="008E42B7" w:rsidRPr="008E42B7" w:rsidRDefault="005751D8" w:rsidP="00690D47">
      <w:pPr>
        <w:autoSpaceDE w:val="0"/>
        <w:autoSpaceDN w:val="0"/>
        <w:adjustRightInd w:val="0"/>
        <w:spacing w:after="0" w:line="240" w:lineRule="auto"/>
        <w:jc w:val="center"/>
        <w:rPr>
          <w:bCs/>
          <w:noProof w:val="0"/>
          <w:sz w:val="28"/>
          <w:szCs w:val="28"/>
          <w:u w:val="single"/>
        </w:rPr>
      </w:pPr>
      <w:r>
        <w:rPr>
          <w:rFonts w:hint="cs"/>
          <w:bCs/>
          <w:noProof w:val="0"/>
          <w:sz w:val="28"/>
          <w:szCs w:val="28"/>
          <w:u w:val="single"/>
          <w:rtl/>
        </w:rPr>
        <w:t>להפעלת ואחזקת בריכת שחיה עירונית עמידר בת- ים</w:t>
      </w:r>
    </w:p>
    <w:p w:rsidR="00AF087F" w:rsidRPr="00AF087F" w:rsidRDefault="00690D47" w:rsidP="00DB62A5">
      <w:pPr>
        <w:pStyle w:val="a3"/>
        <w:spacing w:beforeLines="120" w:before="288" w:afterLines="120" w:after="288" w:line="240" w:lineRule="auto"/>
        <w:ind w:left="-908" w:right="-1134"/>
        <w:contextualSpacing w:val="0"/>
        <w:jc w:val="both"/>
        <w:rPr>
          <w:rFonts w:cs="David"/>
          <w:sz w:val="24"/>
          <w:szCs w:val="24"/>
          <w:u w:val="single"/>
          <w:rtl/>
        </w:rPr>
      </w:pP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 w:rsidRPr="00AF087F">
        <w:rPr>
          <w:rFonts w:cs="David" w:hint="cs"/>
          <w:sz w:val="24"/>
          <w:szCs w:val="24"/>
          <w:u w:val="single"/>
          <w:rtl/>
        </w:rPr>
        <w:t xml:space="preserve">הודעה מס' 1 מיום </w:t>
      </w:r>
      <w:r w:rsidR="00DB62A5">
        <w:rPr>
          <w:rFonts w:cs="David" w:hint="cs"/>
          <w:sz w:val="24"/>
          <w:szCs w:val="24"/>
          <w:u w:val="single"/>
          <w:rtl/>
        </w:rPr>
        <w:t>24.10.2017</w:t>
      </w:r>
      <w:r w:rsidRPr="00AF087F">
        <w:rPr>
          <w:rFonts w:cs="David" w:hint="cs"/>
          <w:sz w:val="24"/>
          <w:szCs w:val="24"/>
          <w:u w:val="single"/>
          <w:rtl/>
        </w:rPr>
        <w:t xml:space="preserve"> </w:t>
      </w:r>
    </w:p>
    <w:p w:rsidR="001F60CF" w:rsidRPr="00AF087F" w:rsidRDefault="001F60CF" w:rsidP="00AF087F">
      <w:pPr>
        <w:pStyle w:val="a3"/>
        <w:spacing w:beforeLines="120" w:before="288" w:afterLines="120" w:after="288" w:line="240" w:lineRule="auto"/>
        <w:ind w:left="-908" w:right="-1134"/>
        <w:contextualSpacing w:val="0"/>
        <w:jc w:val="both"/>
        <w:rPr>
          <w:rFonts w:cs="David"/>
          <w:sz w:val="24"/>
          <w:szCs w:val="24"/>
          <w:u w:val="single"/>
          <w:rtl/>
        </w:rPr>
      </w:pPr>
      <w:r w:rsidRPr="00AF087F">
        <w:rPr>
          <w:rFonts w:cs="David" w:hint="cs"/>
          <w:sz w:val="24"/>
          <w:szCs w:val="24"/>
          <w:rtl/>
        </w:rPr>
        <w:t xml:space="preserve">ניתנת בזאת </w:t>
      </w:r>
      <w:r w:rsidR="00803F9C" w:rsidRPr="00AF087F">
        <w:rPr>
          <w:rFonts w:cs="David" w:hint="cs"/>
          <w:sz w:val="24"/>
          <w:szCs w:val="24"/>
          <w:rtl/>
        </w:rPr>
        <w:t>למשתתפים במכרז שבנדון</w:t>
      </w:r>
      <w:r w:rsidR="0034206C" w:rsidRPr="00AF087F">
        <w:rPr>
          <w:rFonts w:cs="David" w:hint="cs"/>
          <w:sz w:val="24"/>
          <w:szCs w:val="24"/>
          <w:rtl/>
        </w:rPr>
        <w:t>,</w:t>
      </w:r>
      <w:r w:rsidR="00803F9C" w:rsidRPr="00AF087F">
        <w:rPr>
          <w:rFonts w:cs="David" w:hint="cs"/>
          <w:sz w:val="24"/>
          <w:szCs w:val="24"/>
          <w:rtl/>
        </w:rPr>
        <w:t xml:space="preserve"> </w:t>
      </w:r>
      <w:r w:rsidRPr="00AF087F">
        <w:rPr>
          <w:rFonts w:cs="David" w:hint="cs"/>
          <w:sz w:val="24"/>
          <w:szCs w:val="24"/>
          <w:rtl/>
        </w:rPr>
        <w:t>הודעה על הארכת מועד</w:t>
      </w:r>
      <w:r w:rsidR="00AF087F" w:rsidRPr="00AF087F">
        <w:rPr>
          <w:rFonts w:cs="David" w:hint="cs"/>
          <w:sz w:val="24"/>
          <w:szCs w:val="24"/>
          <w:rtl/>
        </w:rPr>
        <w:t>ים</w:t>
      </w:r>
      <w:r w:rsidR="00803F9C" w:rsidRPr="00AF087F">
        <w:rPr>
          <w:rFonts w:cs="David" w:hint="cs"/>
          <w:sz w:val="24"/>
          <w:szCs w:val="24"/>
          <w:rtl/>
        </w:rPr>
        <w:t>, כדלהלן:</w:t>
      </w:r>
      <w:r w:rsidRPr="00AF087F">
        <w:rPr>
          <w:rFonts w:cs="David" w:hint="cs"/>
          <w:sz w:val="24"/>
          <w:szCs w:val="24"/>
          <w:rtl/>
        </w:rPr>
        <w:t xml:space="preserve"> </w:t>
      </w:r>
    </w:p>
    <w:p w:rsidR="00AF087F" w:rsidRPr="00AF087F" w:rsidRDefault="00AF087F" w:rsidP="005751D8">
      <w:pPr>
        <w:pStyle w:val="a3"/>
        <w:numPr>
          <w:ilvl w:val="0"/>
          <w:numId w:val="1"/>
        </w:numPr>
        <w:spacing w:beforeLines="120" w:before="288" w:afterLines="120" w:after="288" w:line="240" w:lineRule="auto"/>
        <w:ind w:right="-1134"/>
        <w:contextualSpacing w:val="0"/>
        <w:jc w:val="both"/>
        <w:rPr>
          <w:rFonts w:cs="David"/>
          <w:sz w:val="24"/>
          <w:szCs w:val="24"/>
        </w:rPr>
      </w:pPr>
      <w:r w:rsidRPr="00AF087F">
        <w:rPr>
          <w:rFonts w:cs="David" w:hint="cs"/>
          <w:sz w:val="24"/>
          <w:szCs w:val="24"/>
          <w:rtl/>
        </w:rPr>
        <w:t>שאלות</w:t>
      </w:r>
      <w:r>
        <w:rPr>
          <w:rFonts w:cs="David" w:hint="cs"/>
          <w:sz w:val="24"/>
          <w:szCs w:val="24"/>
          <w:rtl/>
        </w:rPr>
        <w:t xml:space="preserve">, </w:t>
      </w:r>
      <w:r w:rsidRPr="00AF087F">
        <w:rPr>
          <w:rFonts w:cs="David" w:hint="cs"/>
          <w:sz w:val="24"/>
          <w:szCs w:val="24"/>
          <w:rtl/>
        </w:rPr>
        <w:t>בקשות</w:t>
      </w:r>
      <w:r w:rsidRPr="00AF087F">
        <w:rPr>
          <w:rFonts w:cs="David"/>
          <w:sz w:val="24"/>
          <w:szCs w:val="24"/>
        </w:rPr>
        <w:t xml:space="preserve"> </w:t>
      </w:r>
      <w:r w:rsidRPr="00AF087F">
        <w:rPr>
          <w:rFonts w:cs="David" w:hint="cs"/>
          <w:sz w:val="24"/>
          <w:szCs w:val="24"/>
          <w:rtl/>
        </w:rPr>
        <w:t>לשינויים</w:t>
      </w:r>
      <w:r w:rsidRPr="00AF087F">
        <w:rPr>
          <w:rFonts w:cs="David"/>
          <w:sz w:val="24"/>
          <w:szCs w:val="24"/>
        </w:rPr>
        <w:t xml:space="preserve"> </w:t>
      </w:r>
      <w:r>
        <w:rPr>
          <w:rFonts w:cs="David" w:hint="cs"/>
          <w:sz w:val="24"/>
          <w:szCs w:val="24"/>
          <w:rtl/>
        </w:rPr>
        <w:t>ו/או</w:t>
      </w:r>
      <w:r w:rsidRPr="00AF087F">
        <w:rPr>
          <w:rFonts w:cs="David"/>
          <w:sz w:val="24"/>
          <w:szCs w:val="24"/>
        </w:rPr>
        <w:t xml:space="preserve"> </w:t>
      </w:r>
      <w:r w:rsidRPr="00AF087F">
        <w:rPr>
          <w:rFonts w:cs="David" w:hint="cs"/>
          <w:sz w:val="24"/>
          <w:szCs w:val="24"/>
          <w:rtl/>
        </w:rPr>
        <w:t>הבהרות</w:t>
      </w:r>
      <w:r>
        <w:rPr>
          <w:rFonts w:cs="David" w:hint="cs"/>
          <w:sz w:val="24"/>
          <w:szCs w:val="24"/>
          <w:rtl/>
        </w:rPr>
        <w:t>,</w:t>
      </w:r>
      <w:r w:rsidRPr="00AF087F">
        <w:rPr>
          <w:rFonts w:cs="David"/>
          <w:sz w:val="24"/>
          <w:szCs w:val="24"/>
        </w:rPr>
        <w:t xml:space="preserve"> </w:t>
      </w:r>
      <w:r w:rsidRPr="00AF087F">
        <w:rPr>
          <w:rFonts w:cs="David" w:hint="cs"/>
          <w:sz w:val="24"/>
          <w:szCs w:val="24"/>
          <w:rtl/>
        </w:rPr>
        <w:t>ניתן</w:t>
      </w:r>
      <w:r w:rsidRPr="00AF087F">
        <w:rPr>
          <w:rFonts w:cs="David"/>
          <w:sz w:val="24"/>
          <w:szCs w:val="24"/>
        </w:rPr>
        <w:t xml:space="preserve"> </w:t>
      </w:r>
      <w:r w:rsidRPr="00AF087F">
        <w:rPr>
          <w:rFonts w:cs="David" w:hint="cs"/>
          <w:sz w:val="24"/>
          <w:szCs w:val="24"/>
          <w:rtl/>
        </w:rPr>
        <w:t>להעביר</w:t>
      </w:r>
      <w:r w:rsidRPr="00AF087F">
        <w:rPr>
          <w:rFonts w:cs="David"/>
          <w:sz w:val="24"/>
          <w:szCs w:val="24"/>
        </w:rPr>
        <w:t xml:space="preserve"> </w:t>
      </w:r>
      <w:r w:rsidRPr="00AF087F">
        <w:rPr>
          <w:rFonts w:cs="David" w:hint="cs"/>
          <w:sz w:val="24"/>
          <w:szCs w:val="24"/>
          <w:rtl/>
        </w:rPr>
        <w:t>עד</w:t>
      </w:r>
      <w:r w:rsidRPr="00AF087F">
        <w:rPr>
          <w:rFonts w:cs="David"/>
          <w:sz w:val="24"/>
          <w:szCs w:val="24"/>
        </w:rPr>
        <w:t xml:space="preserve"> </w:t>
      </w:r>
      <w:r w:rsidRPr="00AF087F">
        <w:rPr>
          <w:rFonts w:cs="David" w:hint="cs"/>
          <w:sz w:val="24"/>
          <w:szCs w:val="24"/>
          <w:rtl/>
        </w:rPr>
        <w:t>לא</w:t>
      </w:r>
      <w:r w:rsidRPr="00AF087F">
        <w:rPr>
          <w:rFonts w:cs="David"/>
          <w:sz w:val="24"/>
          <w:szCs w:val="24"/>
        </w:rPr>
        <w:t xml:space="preserve"> </w:t>
      </w:r>
      <w:r w:rsidRPr="00AF087F">
        <w:rPr>
          <w:rFonts w:cs="David" w:hint="cs"/>
          <w:sz w:val="24"/>
          <w:szCs w:val="24"/>
          <w:rtl/>
        </w:rPr>
        <w:t>יאוחר</w:t>
      </w:r>
      <w:r w:rsidRPr="00AF087F">
        <w:rPr>
          <w:rFonts w:cs="David"/>
          <w:sz w:val="24"/>
          <w:szCs w:val="24"/>
        </w:rPr>
        <w:t xml:space="preserve"> </w:t>
      </w:r>
      <w:r w:rsidRPr="00AF087F">
        <w:rPr>
          <w:rFonts w:cs="David" w:hint="cs"/>
          <w:sz w:val="24"/>
          <w:szCs w:val="24"/>
          <w:rtl/>
        </w:rPr>
        <w:t>מיום</w:t>
      </w:r>
      <w:r>
        <w:rPr>
          <w:rFonts w:cs="David" w:hint="cs"/>
          <w:sz w:val="24"/>
          <w:szCs w:val="24"/>
          <w:rtl/>
        </w:rPr>
        <w:t xml:space="preserve"> </w:t>
      </w:r>
      <w:r w:rsidR="00DB62A5">
        <w:rPr>
          <w:rFonts w:cs="David" w:hint="cs"/>
          <w:b/>
          <w:bCs/>
          <w:sz w:val="28"/>
          <w:szCs w:val="28"/>
          <w:u w:val="single"/>
          <w:rtl/>
        </w:rPr>
        <w:t>2</w:t>
      </w:r>
      <w:r w:rsidR="005751D8">
        <w:rPr>
          <w:rFonts w:cs="David" w:hint="cs"/>
          <w:b/>
          <w:bCs/>
          <w:sz w:val="28"/>
          <w:szCs w:val="28"/>
          <w:u w:val="single"/>
          <w:rtl/>
        </w:rPr>
        <w:t>9</w:t>
      </w:r>
      <w:r w:rsidR="00DB62A5">
        <w:rPr>
          <w:rFonts w:cs="David" w:hint="cs"/>
          <w:b/>
          <w:bCs/>
          <w:sz w:val="28"/>
          <w:szCs w:val="28"/>
          <w:u w:val="single"/>
          <w:rtl/>
        </w:rPr>
        <w:t>.10.2017</w:t>
      </w:r>
      <w:r w:rsidR="005751D8">
        <w:rPr>
          <w:rFonts w:cs="David" w:hint="cs"/>
          <w:sz w:val="24"/>
          <w:szCs w:val="24"/>
          <w:rtl/>
        </w:rPr>
        <w:t xml:space="preserve">, </w:t>
      </w:r>
      <w:r>
        <w:rPr>
          <w:rFonts w:cs="David" w:hint="cs"/>
          <w:sz w:val="24"/>
          <w:szCs w:val="24"/>
          <w:rtl/>
        </w:rPr>
        <w:t>באופן ה</w:t>
      </w:r>
      <w:r w:rsidRPr="00AF087F">
        <w:rPr>
          <w:rFonts w:cs="David" w:hint="cs"/>
          <w:sz w:val="24"/>
          <w:szCs w:val="24"/>
          <w:rtl/>
        </w:rPr>
        <w:t>מפורט</w:t>
      </w:r>
      <w:r w:rsidRPr="00AF087F">
        <w:rPr>
          <w:rFonts w:cs="David"/>
          <w:sz w:val="24"/>
          <w:szCs w:val="24"/>
        </w:rPr>
        <w:t xml:space="preserve"> </w:t>
      </w:r>
      <w:r w:rsidRPr="00AF087F">
        <w:rPr>
          <w:rFonts w:cs="David" w:hint="cs"/>
          <w:sz w:val="24"/>
          <w:szCs w:val="24"/>
          <w:rtl/>
        </w:rPr>
        <w:t>במסמכי המכרז</w:t>
      </w:r>
      <w:r w:rsidRPr="00AF087F">
        <w:rPr>
          <w:rFonts w:cs="David"/>
          <w:sz w:val="24"/>
          <w:szCs w:val="24"/>
        </w:rPr>
        <w:t>.</w:t>
      </w:r>
    </w:p>
    <w:p w:rsidR="001F60CF" w:rsidRPr="00AF087F" w:rsidRDefault="001F60CF" w:rsidP="005751D8">
      <w:pPr>
        <w:pStyle w:val="a3"/>
        <w:numPr>
          <w:ilvl w:val="0"/>
          <w:numId w:val="1"/>
        </w:numPr>
        <w:spacing w:beforeLines="120" w:before="288" w:afterLines="120" w:after="288" w:line="240" w:lineRule="auto"/>
        <w:ind w:right="-1134"/>
        <w:contextualSpacing w:val="0"/>
        <w:jc w:val="both"/>
        <w:rPr>
          <w:rFonts w:cs="David"/>
          <w:sz w:val="24"/>
          <w:szCs w:val="24"/>
          <w:rtl/>
        </w:rPr>
      </w:pPr>
      <w:r w:rsidRPr="00AF087F">
        <w:rPr>
          <w:rFonts w:cs="David"/>
          <w:sz w:val="24"/>
          <w:szCs w:val="24"/>
          <w:rtl/>
        </w:rPr>
        <w:t xml:space="preserve">ההצעות במסגרת המכרז יש להגיש בהתאם להוראות המופיעות במסמכי המכרז, במסירה ידנית לתיבת </w:t>
      </w:r>
      <w:r w:rsidRPr="00AF087F">
        <w:rPr>
          <w:rFonts w:cs="David" w:hint="cs"/>
          <w:sz w:val="24"/>
          <w:szCs w:val="24"/>
          <w:rtl/>
        </w:rPr>
        <w:t xml:space="preserve">המכרזים </w:t>
      </w:r>
      <w:r w:rsidR="00DB62A5" w:rsidRPr="00DB62A5">
        <w:rPr>
          <w:rFonts w:cs="David" w:hint="cs"/>
          <w:sz w:val="24"/>
          <w:szCs w:val="24"/>
          <w:rtl/>
        </w:rPr>
        <w:t>שבמשרדי חברת חוף בת ים, ברחוב גנרל קניג 10,</w:t>
      </w:r>
      <w:r w:rsidRPr="00DB62A5">
        <w:rPr>
          <w:rFonts w:cs="David" w:hint="cs"/>
          <w:sz w:val="24"/>
          <w:szCs w:val="24"/>
          <w:rtl/>
        </w:rPr>
        <w:t xml:space="preserve"> בת ים</w:t>
      </w:r>
      <w:r w:rsidRPr="00DB62A5">
        <w:rPr>
          <w:rFonts w:cs="David"/>
          <w:sz w:val="24"/>
          <w:szCs w:val="24"/>
          <w:rtl/>
        </w:rPr>
        <w:t>, עד לא יאוחר מיום</w:t>
      </w:r>
      <w:r w:rsidRPr="00DB62A5">
        <w:rPr>
          <w:rFonts w:cs="David" w:hint="cs"/>
          <w:sz w:val="24"/>
          <w:szCs w:val="24"/>
          <w:rtl/>
        </w:rPr>
        <w:t xml:space="preserve"> </w:t>
      </w:r>
      <w:r w:rsidR="005751D8">
        <w:rPr>
          <w:rFonts w:cs="David" w:hint="cs"/>
          <w:b/>
          <w:bCs/>
          <w:sz w:val="28"/>
          <w:szCs w:val="28"/>
          <w:u w:val="single"/>
          <w:rtl/>
        </w:rPr>
        <w:t>12</w:t>
      </w:r>
      <w:r w:rsidR="00DB62A5" w:rsidRPr="00DB62A5">
        <w:rPr>
          <w:rFonts w:cs="David" w:hint="cs"/>
          <w:b/>
          <w:bCs/>
          <w:sz w:val="28"/>
          <w:szCs w:val="28"/>
          <w:u w:val="single"/>
          <w:rtl/>
        </w:rPr>
        <w:t>.11.2017</w:t>
      </w:r>
      <w:r w:rsidRPr="00DB62A5">
        <w:rPr>
          <w:rFonts w:cs="David" w:hint="cs"/>
          <w:b/>
          <w:bCs/>
          <w:sz w:val="24"/>
          <w:szCs w:val="24"/>
          <w:rtl/>
        </w:rPr>
        <w:t xml:space="preserve"> </w:t>
      </w:r>
      <w:r w:rsidRPr="00DB62A5">
        <w:rPr>
          <w:rFonts w:cs="David" w:hint="cs"/>
          <w:sz w:val="24"/>
          <w:szCs w:val="24"/>
          <w:rtl/>
        </w:rPr>
        <w:t>בשעה 1</w:t>
      </w:r>
      <w:r w:rsidR="00AF087F" w:rsidRPr="00DB62A5">
        <w:rPr>
          <w:rFonts w:cs="David" w:hint="cs"/>
          <w:sz w:val="24"/>
          <w:szCs w:val="24"/>
          <w:rtl/>
        </w:rPr>
        <w:t>4</w:t>
      </w:r>
      <w:r w:rsidRPr="00DB62A5">
        <w:rPr>
          <w:rFonts w:cs="David" w:hint="cs"/>
          <w:sz w:val="24"/>
          <w:szCs w:val="24"/>
          <w:rtl/>
        </w:rPr>
        <w:t>:00.</w:t>
      </w:r>
    </w:p>
    <w:p w:rsidR="001F60CF" w:rsidRDefault="008E42B7" w:rsidP="001F60CF">
      <w:pPr>
        <w:tabs>
          <w:tab w:val="left" w:pos="6240"/>
        </w:tabs>
        <w:spacing w:line="240" w:lineRule="auto"/>
        <w:ind w:left="-908" w:right="-1134"/>
        <w:outlineLvl w:val="0"/>
        <w:rPr>
          <w:bCs/>
          <w:noProof w:val="0"/>
          <w:rtl/>
        </w:rPr>
      </w:pPr>
      <w:r>
        <w:rPr>
          <w:bCs/>
          <w:noProof w:val="0"/>
          <w:rtl/>
        </w:rPr>
        <w:t xml:space="preserve">                                                                     </w:t>
      </w:r>
    </w:p>
    <w:p w:rsidR="001F60CF" w:rsidRDefault="001F60CF" w:rsidP="001F60CF">
      <w:pPr>
        <w:tabs>
          <w:tab w:val="left" w:pos="6240"/>
        </w:tabs>
        <w:spacing w:line="240" w:lineRule="auto"/>
        <w:ind w:left="-908" w:right="-1134"/>
        <w:outlineLvl w:val="0"/>
        <w:rPr>
          <w:bCs/>
          <w:noProof w:val="0"/>
          <w:rtl/>
        </w:rPr>
      </w:pPr>
    </w:p>
    <w:p w:rsidR="008E42B7" w:rsidRDefault="001F60CF" w:rsidP="001F60CF">
      <w:pPr>
        <w:tabs>
          <w:tab w:val="left" w:pos="6240"/>
        </w:tabs>
        <w:spacing w:line="240" w:lineRule="auto"/>
        <w:ind w:left="-908" w:right="-1134"/>
        <w:outlineLvl w:val="0"/>
        <w:rPr>
          <w:bCs/>
          <w:noProof w:val="0"/>
          <w:rtl/>
        </w:rPr>
      </w:pPr>
      <w:r>
        <w:rPr>
          <w:rFonts w:hint="cs"/>
          <w:bCs/>
          <w:noProof w:val="0"/>
          <w:rtl/>
        </w:rPr>
        <w:t xml:space="preserve">                                                                        </w:t>
      </w:r>
      <w:r w:rsidR="00690D47">
        <w:rPr>
          <w:rFonts w:hint="cs"/>
          <w:bCs/>
          <w:noProof w:val="0"/>
          <w:rtl/>
        </w:rPr>
        <w:t xml:space="preserve">           </w:t>
      </w:r>
      <w:r>
        <w:rPr>
          <w:rFonts w:hint="cs"/>
          <w:bCs/>
          <w:noProof w:val="0"/>
          <w:rtl/>
        </w:rPr>
        <w:t>בברכה,</w:t>
      </w:r>
    </w:p>
    <w:p w:rsidR="007C6D9D" w:rsidRPr="001F60CF" w:rsidRDefault="001F60CF" w:rsidP="001F60CF">
      <w:pPr>
        <w:tabs>
          <w:tab w:val="left" w:pos="6240"/>
        </w:tabs>
        <w:spacing w:line="240" w:lineRule="auto"/>
        <w:ind w:left="-908" w:right="-1134"/>
        <w:outlineLvl w:val="0"/>
        <w:rPr>
          <w:bCs/>
          <w:noProof w:val="0"/>
          <w:rtl/>
        </w:rPr>
      </w:pPr>
      <w:r>
        <w:rPr>
          <w:rFonts w:hint="cs"/>
          <w:bCs/>
          <w:noProof w:val="0"/>
          <w:rtl/>
        </w:rPr>
        <w:t xml:space="preserve">                                             </w:t>
      </w:r>
      <w:r w:rsidR="009C7EA2">
        <w:rPr>
          <w:rFonts w:hint="cs"/>
          <w:bCs/>
          <w:noProof w:val="0"/>
          <w:rtl/>
        </w:rPr>
        <w:t xml:space="preserve"> </w:t>
      </w:r>
      <w:r w:rsidR="00690D47">
        <w:rPr>
          <w:rFonts w:hint="cs"/>
          <w:bCs/>
          <w:noProof w:val="0"/>
          <w:rtl/>
        </w:rPr>
        <w:t xml:space="preserve">          </w:t>
      </w:r>
      <w:r w:rsidRPr="001F60CF">
        <w:rPr>
          <w:rFonts w:hint="cs"/>
          <w:bCs/>
          <w:noProof w:val="0"/>
          <w:rtl/>
        </w:rPr>
        <w:t>חברת</w:t>
      </w:r>
      <w:r w:rsidRPr="001F60CF">
        <w:rPr>
          <w:bCs/>
          <w:noProof w:val="0"/>
        </w:rPr>
        <w:t xml:space="preserve"> </w:t>
      </w:r>
      <w:r w:rsidRPr="001F60CF">
        <w:rPr>
          <w:rFonts w:hint="cs"/>
          <w:bCs/>
          <w:noProof w:val="0"/>
          <w:rtl/>
        </w:rPr>
        <w:t>חוף</w:t>
      </w:r>
      <w:r w:rsidRPr="001F60CF">
        <w:rPr>
          <w:bCs/>
          <w:noProof w:val="0"/>
        </w:rPr>
        <w:t xml:space="preserve"> </w:t>
      </w:r>
      <w:r w:rsidRPr="001F60CF">
        <w:rPr>
          <w:rFonts w:hint="cs"/>
          <w:bCs/>
          <w:noProof w:val="0"/>
          <w:rtl/>
        </w:rPr>
        <w:t>בת</w:t>
      </w:r>
      <w:r w:rsidRPr="001F60CF">
        <w:rPr>
          <w:bCs/>
          <w:noProof w:val="0"/>
        </w:rPr>
        <w:t xml:space="preserve">- </w:t>
      </w:r>
      <w:r w:rsidRPr="001F60CF">
        <w:rPr>
          <w:rFonts w:hint="cs"/>
          <w:bCs/>
          <w:noProof w:val="0"/>
          <w:rtl/>
        </w:rPr>
        <w:t>ים</w:t>
      </w:r>
      <w:r w:rsidRPr="001F60CF">
        <w:rPr>
          <w:bCs/>
          <w:noProof w:val="0"/>
        </w:rPr>
        <w:t xml:space="preserve"> </w:t>
      </w:r>
      <w:r w:rsidRPr="001F60CF">
        <w:rPr>
          <w:rFonts w:hint="cs"/>
          <w:bCs/>
          <w:noProof w:val="0"/>
          <w:rtl/>
        </w:rPr>
        <w:t>ליזמות</w:t>
      </w:r>
      <w:r w:rsidRPr="001F60CF">
        <w:rPr>
          <w:bCs/>
          <w:noProof w:val="0"/>
        </w:rPr>
        <w:t xml:space="preserve"> </w:t>
      </w:r>
      <w:r w:rsidRPr="001F60CF">
        <w:rPr>
          <w:rFonts w:hint="cs"/>
          <w:bCs/>
          <w:noProof w:val="0"/>
          <w:rtl/>
        </w:rPr>
        <w:t>ולפיתוח</w:t>
      </w:r>
      <w:r w:rsidRPr="001F60CF">
        <w:rPr>
          <w:bCs/>
          <w:noProof w:val="0"/>
        </w:rPr>
        <w:t xml:space="preserve"> </w:t>
      </w:r>
      <w:r w:rsidRPr="001F60CF">
        <w:rPr>
          <w:rFonts w:hint="cs"/>
          <w:bCs/>
          <w:noProof w:val="0"/>
          <w:rtl/>
        </w:rPr>
        <w:t>בע</w:t>
      </w:r>
      <w:r w:rsidRPr="001F60CF">
        <w:rPr>
          <w:bCs/>
          <w:noProof w:val="0"/>
        </w:rPr>
        <w:t>"</w:t>
      </w:r>
      <w:r w:rsidRPr="001F60CF">
        <w:rPr>
          <w:rFonts w:hint="cs"/>
          <w:bCs/>
          <w:noProof w:val="0"/>
          <w:rtl/>
        </w:rPr>
        <w:t>מ</w:t>
      </w:r>
    </w:p>
    <w:p w:rsidR="001601A5" w:rsidRPr="008E42B7" w:rsidRDefault="001601A5" w:rsidP="007C6D9D">
      <w:pPr>
        <w:tabs>
          <w:tab w:val="left" w:pos="6240"/>
        </w:tabs>
        <w:spacing w:line="240" w:lineRule="auto"/>
        <w:ind w:right="-1134"/>
        <w:outlineLvl w:val="0"/>
      </w:pPr>
    </w:p>
    <w:sectPr w:rsidR="001601A5" w:rsidRPr="008E42B7" w:rsidSect="0039185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F2692"/>
    <w:multiLevelType w:val="hybridMultilevel"/>
    <w:tmpl w:val="71843BD2"/>
    <w:lvl w:ilvl="0" w:tplc="C81089A2">
      <w:start w:val="1"/>
      <w:numFmt w:val="decimal"/>
      <w:lvlText w:val="%1."/>
      <w:lvlJc w:val="left"/>
      <w:pPr>
        <w:ind w:left="-5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" w:hanging="360"/>
      </w:pPr>
    </w:lvl>
    <w:lvl w:ilvl="2" w:tplc="0409001B" w:tentative="1">
      <w:start w:val="1"/>
      <w:numFmt w:val="lowerRoman"/>
      <w:lvlText w:val="%3."/>
      <w:lvlJc w:val="right"/>
      <w:pPr>
        <w:ind w:left="892" w:hanging="180"/>
      </w:pPr>
    </w:lvl>
    <w:lvl w:ilvl="3" w:tplc="0409000F" w:tentative="1">
      <w:start w:val="1"/>
      <w:numFmt w:val="decimal"/>
      <w:lvlText w:val="%4."/>
      <w:lvlJc w:val="left"/>
      <w:pPr>
        <w:ind w:left="1612" w:hanging="360"/>
      </w:pPr>
    </w:lvl>
    <w:lvl w:ilvl="4" w:tplc="04090019" w:tentative="1">
      <w:start w:val="1"/>
      <w:numFmt w:val="lowerLetter"/>
      <w:lvlText w:val="%5."/>
      <w:lvlJc w:val="left"/>
      <w:pPr>
        <w:ind w:left="2332" w:hanging="360"/>
      </w:pPr>
    </w:lvl>
    <w:lvl w:ilvl="5" w:tplc="0409001B" w:tentative="1">
      <w:start w:val="1"/>
      <w:numFmt w:val="lowerRoman"/>
      <w:lvlText w:val="%6."/>
      <w:lvlJc w:val="right"/>
      <w:pPr>
        <w:ind w:left="3052" w:hanging="180"/>
      </w:pPr>
    </w:lvl>
    <w:lvl w:ilvl="6" w:tplc="0409000F" w:tentative="1">
      <w:start w:val="1"/>
      <w:numFmt w:val="decimal"/>
      <w:lvlText w:val="%7."/>
      <w:lvlJc w:val="left"/>
      <w:pPr>
        <w:ind w:left="3772" w:hanging="360"/>
      </w:pPr>
    </w:lvl>
    <w:lvl w:ilvl="7" w:tplc="04090019" w:tentative="1">
      <w:start w:val="1"/>
      <w:numFmt w:val="lowerLetter"/>
      <w:lvlText w:val="%8."/>
      <w:lvlJc w:val="left"/>
      <w:pPr>
        <w:ind w:left="4492" w:hanging="360"/>
      </w:pPr>
    </w:lvl>
    <w:lvl w:ilvl="8" w:tplc="0409001B" w:tentative="1">
      <w:start w:val="1"/>
      <w:numFmt w:val="lowerRoman"/>
      <w:lvlText w:val="%9."/>
      <w:lvlJc w:val="right"/>
      <w:pPr>
        <w:ind w:left="52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2B7"/>
    <w:rsid w:val="0010670D"/>
    <w:rsid w:val="0012308F"/>
    <w:rsid w:val="001601A5"/>
    <w:rsid w:val="001F60CF"/>
    <w:rsid w:val="0034206C"/>
    <w:rsid w:val="00391851"/>
    <w:rsid w:val="004936AD"/>
    <w:rsid w:val="004E0AFE"/>
    <w:rsid w:val="005751D8"/>
    <w:rsid w:val="00690D47"/>
    <w:rsid w:val="007B6FA4"/>
    <w:rsid w:val="007B729B"/>
    <w:rsid w:val="007C6D9D"/>
    <w:rsid w:val="00803F9C"/>
    <w:rsid w:val="0084211C"/>
    <w:rsid w:val="008E42B7"/>
    <w:rsid w:val="00914628"/>
    <w:rsid w:val="00941017"/>
    <w:rsid w:val="00995C07"/>
    <w:rsid w:val="009C7EA2"/>
    <w:rsid w:val="00AD228D"/>
    <w:rsid w:val="00AF087F"/>
    <w:rsid w:val="00B13C14"/>
    <w:rsid w:val="00B776C1"/>
    <w:rsid w:val="00BE775E"/>
    <w:rsid w:val="00C047D6"/>
    <w:rsid w:val="00DB62A5"/>
    <w:rsid w:val="00F60EFD"/>
    <w:rsid w:val="00F9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B7"/>
    <w:pPr>
      <w:bidi/>
      <w:spacing w:before="120" w:after="120" w:line="360" w:lineRule="auto"/>
      <w:jc w:val="both"/>
    </w:pPr>
    <w:rPr>
      <w:rFonts w:ascii="Times New Roman" w:eastAsia="Times New Roman" w:hAnsi="Times New Roman" w:cs="David"/>
      <w:noProof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42B7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Arial"/>
      <w:noProof w:val="0"/>
      <w:szCs w:val="22"/>
      <w:lang w:eastAsia="en-US"/>
    </w:rPr>
  </w:style>
  <w:style w:type="table" w:customStyle="1" w:styleId="TableGrid1">
    <w:name w:val="Table Grid1"/>
    <w:basedOn w:val="a1"/>
    <w:next w:val="a4"/>
    <w:uiPriority w:val="59"/>
    <w:rsid w:val="00995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95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ביטול"/>
    <w:basedOn w:val="a"/>
    <w:link w:val="a6"/>
    <w:uiPriority w:val="99"/>
    <w:rsid w:val="007C6D9D"/>
    <w:pPr>
      <w:spacing w:before="240" w:after="0" w:line="240" w:lineRule="auto"/>
      <w:jc w:val="left"/>
    </w:pPr>
    <w:rPr>
      <w:rFonts w:eastAsia="Calibri"/>
      <w:noProof w:val="0"/>
      <w:sz w:val="26"/>
      <w:lang w:eastAsia="en-US"/>
    </w:rPr>
  </w:style>
  <w:style w:type="character" w:customStyle="1" w:styleId="a6">
    <w:name w:val="ביטול תו"/>
    <w:link w:val="a5"/>
    <w:uiPriority w:val="99"/>
    <w:locked/>
    <w:rsid w:val="007C6D9D"/>
    <w:rPr>
      <w:rFonts w:ascii="Times New Roman" w:eastAsia="Calibri" w:hAnsi="Times New Roman" w:cs="David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B7"/>
    <w:pPr>
      <w:bidi/>
      <w:spacing w:before="120" w:after="120" w:line="360" w:lineRule="auto"/>
      <w:jc w:val="both"/>
    </w:pPr>
    <w:rPr>
      <w:rFonts w:ascii="Times New Roman" w:eastAsia="Times New Roman" w:hAnsi="Times New Roman" w:cs="David"/>
      <w:noProof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E42B7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Arial"/>
      <w:noProof w:val="0"/>
      <w:szCs w:val="22"/>
      <w:lang w:eastAsia="en-US"/>
    </w:rPr>
  </w:style>
  <w:style w:type="table" w:customStyle="1" w:styleId="TableGrid1">
    <w:name w:val="Table Grid1"/>
    <w:basedOn w:val="a1"/>
    <w:next w:val="a4"/>
    <w:uiPriority w:val="59"/>
    <w:rsid w:val="00995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95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ביטול"/>
    <w:basedOn w:val="a"/>
    <w:link w:val="a6"/>
    <w:uiPriority w:val="99"/>
    <w:rsid w:val="007C6D9D"/>
    <w:pPr>
      <w:spacing w:before="240" w:after="0" w:line="240" w:lineRule="auto"/>
      <w:jc w:val="left"/>
    </w:pPr>
    <w:rPr>
      <w:rFonts w:eastAsia="Calibri"/>
      <w:noProof w:val="0"/>
      <w:sz w:val="26"/>
      <w:lang w:eastAsia="en-US"/>
    </w:rPr>
  </w:style>
  <w:style w:type="character" w:customStyle="1" w:styleId="a6">
    <w:name w:val="ביטול תו"/>
    <w:link w:val="a5"/>
    <w:uiPriority w:val="99"/>
    <w:locked/>
    <w:rsid w:val="007C6D9D"/>
    <w:rPr>
      <w:rFonts w:ascii="Times New Roman" w:eastAsia="Calibri" w:hAnsi="Times New Roman" w:cs="David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621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 Advocates</dc:creator>
  <cp:lastModifiedBy>קגנובסקי פאני</cp:lastModifiedBy>
  <cp:revision>2</cp:revision>
  <cp:lastPrinted>2016-04-19T07:05:00Z</cp:lastPrinted>
  <dcterms:created xsi:type="dcterms:W3CDTF">2017-10-24T13:15:00Z</dcterms:created>
  <dcterms:modified xsi:type="dcterms:W3CDTF">2017-10-24T13:15:00Z</dcterms:modified>
</cp:coreProperties>
</file>