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9D4F95" w:rsidRDefault="009D4F95" w:rsidP="009A1A2E">
      <w:pPr>
        <w:pStyle w:val="2"/>
        <w:spacing w:before="0" w:after="0" w:line="240" w:lineRule="auto"/>
        <w:rPr>
          <w:rFonts w:cs="David"/>
          <w:sz w:val="30"/>
          <w:szCs w:val="30"/>
          <w:u w:val="none"/>
          <w:rtl/>
        </w:rPr>
      </w:pPr>
    </w:p>
    <w:p w:rsidR="00B521CF" w:rsidRDefault="000E30C7" w:rsidP="009A1A2E">
      <w:pPr>
        <w:pStyle w:val="2"/>
        <w:spacing w:before="0" w:after="0" w:line="240" w:lineRule="auto"/>
        <w:rPr>
          <w:rFonts w:cs="David"/>
          <w:sz w:val="30"/>
          <w:szCs w:val="30"/>
          <w:u w:val="none"/>
          <w:rtl/>
        </w:rPr>
      </w:pPr>
      <w:r w:rsidRPr="00603160">
        <w:rPr>
          <w:rFonts w:cs="David" w:hint="cs"/>
          <w:sz w:val="30"/>
          <w:szCs w:val="30"/>
          <w:u w:val="none"/>
          <w:rtl/>
        </w:rPr>
        <w:t>עיריית בת ים</w:t>
      </w:r>
    </w:p>
    <w:p w:rsidR="009A1A2E" w:rsidRPr="002206B6" w:rsidRDefault="00C324A3" w:rsidP="004D3545">
      <w:pPr>
        <w:rPr>
          <w:rFonts w:ascii="David" w:hAnsi="David" w:cs="David"/>
          <w:sz w:val="25"/>
          <w:szCs w:val="25"/>
          <w:rtl/>
        </w:rPr>
      </w:pPr>
      <w:r>
        <w:rPr>
          <w:rFonts w:ascii="David" w:hAnsi="David" w:cs="David" w:hint="cs"/>
          <w:rtl/>
        </w:rPr>
        <w:t xml:space="preserve">                        </w:t>
      </w:r>
      <w:r w:rsidRPr="00C324A3">
        <w:rPr>
          <w:rFonts w:ascii="David" w:hAnsi="David" w:cs="David"/>
          <w:sz w:val="25"/>
          <w:szCs w:val="25"/>
          <w:rtl/>
        </w:rPr>
        <w:t>‏</w:t>
      </w:r>
      <w:r w:rsidR="001F1899">
        <w:rPr>
          <w:rFonts w:ascii="David" w:hAnsi="David" w:cs="David" w:hint="cs"/>
          <w:sz w:val="25"/>
          <w:szCs w:val="25"/>
          <w:rtl/>
        </w:rPr>
        <w:t xml:space="preserve">  </w:t>
      </w:r>
      <w:r w:rsidR="002206B6" w:rsidRPr="002206B6">
        <w:rPr>
          <w:rFonts w:ascii="David" w:hAnsi="David" w:cs="David"/>
          <w:sz w:val="25"/>
          <w:szCs w:val="25"/>
          <w:rtl/>
        </w:rPr>
        <w:tab/>
      </w:r>
      <w:r w:rsidR="001F1899">
        <w:rPr>
          <w:rFonts w:ascii="David" w:hAnsi="David" w:cs="David" w:hint="cs"/>
          <w:sz w:val="25"/>
          <w:szCs w:val="25"/>
          <w:rtl/>
        </w:rPr>
        <w:t xml:space="preserve">            </w:t>
      </w:r>
      <w:r w:rsidR="004D3545">
        <w:rPr>
          <w:rFonts w:ascii="David" w:hAnsi="David" w:cs="David"/>
          <w:sz w:val="25"/>
          <w:szCs w:val="25"/>
          <w:rtl/>
        </w:rPr>
        <w:tab/>
      </w:r>
      <w:r w:rsidR="004D3545">
        <w:rPr>
          <w:rFonts w:ascii="David" w:hAnsi="David" w:cs="David"/>
          <w:sz w:val="25"/>
          <w:szCs w:val="25"/>
          <w:rtl/>
        </w:rPr>
        <w:tab/>
      </w:r>
      <w:r w:rsidR="004D3545">
        <w:rPr>
          <w:rFonts w:ascii="David" w:hAnsi="David" w:cs="David"/>
          <w:sz w:val="25"/>
          <w:szCs w:val="25"/>
          <w:rtl/>
        </w:rPr>
        <w:tab/>
      </w:r>
      <w:r w:rsidR="004D3545">
        <w:rPr>
          <w:rFonts w:ascii="David" w:hAnsi="David" w:cs="David"/>
          <w:sz w:val="25"/>
          <w:szCs w:val="25"/>
          <w:rtl/>
        </w:rPr>
        <w:tab/>
      </w:r>
      <w:r w:rsidR="004D3545">
        <w:rPr>
          <w:rFonts w:ascii="David" w:hAnsi="David" w:cs="David"/>
          <w:sz w:val="25"/>
          <w:szCs w:val="25"/>
          <w:rtl/>
        </w:rPr>
        <w:tab/>
      </w:r>
      <w:r w:rsidR="004D3545">
        <w:rPr>
          <w:rFonts w:ascii="David" w:hAnsi="David" w:cs="David"/>
          <w:sz w:val="25"/>
          <w:szCs w:val="25"/>
          <w:rtl/>
        </w:rPr>
        <w:tab/>
      </w:r>
      <w:r w:rsidR="004D3545">
        <w:rPr>
          <w:rFonts w:ascii="David" w:hAnsi="David" w:cs="David"/>
          <w:sz w:val="25"/>
          <w:szCs w:val="25"/>
          <w:rtl/>
        </w:rPr>
        <w:tab/>
      </w:r>
      <w:r w:rsidR="004D3545">
        <w:rPr>
          <w:rFonts w:ascii="David" w:hAnsi="David" w:cs="David"/>
          <w:sz w:val="25"/>
          <w:szCs w:val="25"/>
          <w:rtl/>
        </w:rPr>
        <w:tab/>
      </w:r>
      <w:r w:rsidR="004D3545">
        <w:rPr>
          <w:rFonts w:ascii="David" w:hAnsi="David" w:cs="David"/>
          <w:sz w:val="25"/>
          <w:szCs w:val="25"/>
          <w:rtl/>
        </w:rPr>
        <w:tab/>
      </w:r>
      <w:r w:rsidR="004D3545">
        <w:rPr>
          <w:rFonts w:ascii="David" w:hAnsi="David" w:cs="David"/>
          <w:sz w:val="25"/>
          <w:szCs w:val="25"/>
          <w:rtl/>
        </w:rPr>
        <w:tab/>
      </w:r>
      <w:r w:rsidR="004D3545">
        <w:rPr>
          <w:rFonts w:ascii="David" w:hAnsi="David" w:cs="David" w:hint="eastAsia"/>
          <w:sz w:val="25"/>
          <w:szCs w:val="25"/>
          <w:rtl/>
        </w:rPr>
        <w:t>‏</w:t>
      </w:r>
      <w:r w:rsidR="004D3545">
        <w:rPr>
          <w:rFonts w:ascii="David" w:hAnsi="David" w:cs="David"/>
          <w:sz w:val="25"/>
          <w:szCs w:val="25"/>
          <w:rtl/>
        </w:rPr>
        <w:t>2</w:t>
      </w:r>
      <w:r w:rsidR="004D3545">
        <w:rPr>
          <w:rFonts w:ascii="David" w:hAnsi="David" w:cs="David" w:hint="cs"/>
          <w:sz w:val="25"/>
          <w:szCs w:val="25"/>
          <w:rtl/>
        </w:rPr>
        <w:t>6</w:t>
      </w:r>
      <w:r w:rsidR="004D3545">
        <w:rPr>
          <w:rFonts w:ascii="David" w:hAnsi="David" w:cs="David"/>
          <w:sz w:val="25"/>
          <w:szCs w:val="25"/>
          <w:rtl/>
        </w:rPr>
        <w:t xml:space="preserve"> נובמבר,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2A6473">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F1899">
        <w:rPr>
          <w:rFonts w:asciiTheme="minorBidi" w:hAnsiTheme="minorBidi" w:cs="David" w:hint="cs"/>
          <w:b/>
          <w:bCs/>
          <w:color w:val="auto"/>
          <w:sz w:val="30"/>
          <w:szCs w:val="30"/>
          <w:rtl/>
        </w:rPr>
        <w:t>פנימי/</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A6473">
        <w:rPr>
          <w:rFonts w:asciiTheme="minorBidi" w:hAnsiTheme="minorBidi" w:cs="David" w:hint="cs"/>
          <w:b/>
          <w:bCs/>
          <w:color w:val="auto"/>
          <w:sz w:val="30"/>
          <w:szCs w:val="30"/>
          <w:rtl/>
        </w:rPr>
        <w:t>134</w:t>
      </w:r>
      <w:r w:rsidR="008B1EC2" w:rsidRPr="00603160">
        <w:rPr>
          <w:rFonts w:asciiTheme="minorBidi" w:hAnsiTheme="minorBidi" w:cs="David" w:hint="cs"/>
          <w:b/>
          <w:bCs/>
          <w:color w:val="auto"/>
          <w:sz w:val="30"/>
          <w:szCs w:val="30"/>
          <w:rtl/>
        </w:rPr>
        <w:t>/</w:t>
      </w:r>
      <w:r w:rsidR="002A6473">
        <w:rPr>
          <w:rFonts w:asciiTheme="minorBidi" w:hAnsiTheme="minorBidi" w:cs="David" w:hint="cs"/>
          <w:b/>
          <w:bCs/>
          <w:color w:val="auto"/>
          <w:sz w:val="30"/>
          <w:szCs w:val="30"/>
          <w:rtl/>
        </w:rPr>
        <w:t>23</w:t>
      </w:r>
      <w:r w:rsidR="001F1899">
        <w:rPr>
          <w:rFonts w:asciiTheme="minorBidi" w:hAnsiTheme="minorBidi" w:cs="David" w:hint="cs"/>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5D5B4A" w:rsidP="00F2653B">
      <w:pPr>
        <w:jc w:val="center"/>
        <w:rPr>
          <w:rFonts w:cs="David"/>
          <w:b/>
          <w:bCs/>
          <w:sz w:val="34"/>
          <w:szCs w:val="34"/>
          <w:rtl/>
        </w:rPr>
      </w:pPr>
      <w:r>
        <w:rPr>
          <w:rFonts w:cs="David" w:hint="cs"/>
          <w:b/>
          <w:bCs/>
          <w:sz w:val="34"/>
          <w:szCs w:val="34"/>
          <w:rtl/>
        </w:rPr>
        <w:t xml:space="preserve">מנהל/ת אבטחת מידע עירוני </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תיאור המשרה: </w:t>
            </w:r>
          </w:p>
        </w:tc>
        <w:tc>
          <w:tcPr>
            <w:tcW w:w="8946" w:type="dxa"/>
          </w:tcPr>
          <w:p w:rsidR="00DA1216" w:rsidRPr="0039600A" w:rsidRDefault="005D5B4A" w:rsidP="00DA1216">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מנהל/ת אבטחת מידע עירוני</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דרגת המשרה ודירוגה: </w:t>
            </w:r>
          </w:p>
        </w:tc>
        <w:tc>
          <w:tcPr>
            <w:tcW w:w="8946" w:type="dxa"/>
          </w:tcPr>
          <w:p w:rsidR="00DA1216" w:rsidRPr="0039600A" w:rsidRDefault="009D4F95" w:rsidP="002A6473">
            <w:pPr>
              <w:pStyle w:val="a4"/>
              <w:spacing w:after="0" w:line="240" w:lineRule="auto"/>
              <w:ind w:hanging="720"/>
              <w:rPr>
                <w:rFonts w:ascii="David" w:hAnsi="David" w:cs="David"/>
                <w:sz w:val="25"/>
                <w:szCs w:val="25"/>
                <w:rtl/>
              </w:rPr>
            </w:pPr>
            <w:r>
              <w:rPr>
                <w:rFonts w:ascii="David" w:hAnsi="David" w:cs="David" w:hint="cs"/>
                <w:sz w:val="25"/>
                <w:szCs w:val="25"/>
                <w:rtl/>
              </w:rPr>
              <w:t xml:space="preserve">דירוג דרגה / חוזה בכפוף לאישור </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היקף העסקה: </w:t>
            </w:r>
          </w:p>
        </w:tc>
        <w:tc>
          <w:tcPr>
            <w:tcW w:w="8946" w:type="dxa"/>
          </w:tcPr>
          <w:p w:rsidR="00DA1216" w:rsidRPr="0039600A" w:rsidRDefault="005D5B4A" w:rsidP="00DA1216">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מלאה</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סוג המכרז:</w:t>
            </w:r>
          </w:p>
        </w:tc>
        <w:tc>
          <w:tcPr>
            <w:tcW w:w="8946" w:type="dxa"/>
          </w:tcPr>
          <w:p w:rsidR="00DA1216" w:rsidRPr="0039600A" w:rsidRDefault="001F1899" w:rsidP="00DA1216">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פנימי/</w:t>
            </w:r>
            <w:r w:rsidR="0021142D" w:rsidRPr="0039600A">
              <w:rPr>
                <w:rFonts w:ascii="David" w:hAnsi="David" w:cs="David"/>
                <w:sz w:val="25"/>
                <w:szCs w:val="25"/>
                <w:rtl/>
              </w:rPr>
              <w:t>חיצוני</w:t>
            </w:r>
            <w:r w:rsidR="00DA1216" w:rsidRPr="0039600A">
              <w:rPr>
                <w:rFonts w:ascii="David" w:hAnsi="David" w:cs="David"/>
                <w:sz w:val="25"/>
                <w:szCs w:val="25"/>
                <w:rtl/>
              </w:rPr>
              <w:t xml:space="preserve"> </w:t>
            </w:r>
          </w:p>
        </w:tc>
      </w:tr>
      <w:tr w:rsidR="00DA1216" w:rsidRPr="0039600A" w:rsidTr="00DA1216">
        <w:tc>
          <w:tcPr>
            <w:tcW w:w="1906" w:type="dxa"/>
            <w:tcBorders>
              <w:bottom w:val="single" w:sz="4" w:space="0" w:color="auto"/>
            </w:tcBorders>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תיאור תפקיד:</w:t>
            </w:r>
          </w:p>
        </w:tc>
        <w:tc>
          <w:tcPr>
            <w:tcW w:w="8946" w:type="dxa"/>
          </w:tcPr>
          <w:p w:rsidR="0021142D"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ניהול ובקרה על אבטחת המידע שבמאגרי המידע והתקשורת בעיריית בת ים.</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ייזום ועריכת סקרי אבטחת מידע של מערך מערכות המידע והתקשורת, תוך ניהול ההגנה על מערכות המידע והתקשורת ובחינת יעילות אמצעי ההגנה בעירייה ורמת הגדרות אבטחת המידע במערכות המידע והתקשורת, לרבות ייזום מבחני חדירה לנהלי העירייה, למדיניות העירייה ולהנחיות הממונה.</w:t>
            </w:r>
          </w:p>
          <w:p w:rsidR="002A6473" w:rsidRDefault="002A6473" w:rsidP="0039600A">
            <w:pPr>
              <w:pStyle w:val="a4"/>
              <w:numPr>
                <w:ilvl w:val="0"/>
                <w:numId w:val="25"/>
              </w:numPr>
              <w:spacing w:after="0" w:line="240" w:lineRule="auto"/>
              <w:rPr>
                <w:rFonts w:ascii="David" w:hAnsi="David" w:cs="David"/>
                <w:sz w:val="25"/>
                <w:szCs w:val="25"/>
              </w:rPr>
            </w:pPr>
            <w:r>
              <w:rPr>
                <w:rFonts w:ascii="David" w:hAnsi="David" w:cs="David" w:hint="cs"/>
                <w:sz w:val="25"/>
                <w:szCs w:val="25"/>
                <w:rtl/>
              </w:rPr>
              <w:t xml:space="preserve">ניהול </w:t>
            </w:r>
            <w:r>
              <w:rPr>
                <w:rFonts w:ascii="David" w:hAnsi="David" w:cs="David" w:hint="cs"/>
                <w:sz w:val="25"/>
                <w:szCs w:val="25"/>
              </w:rPr>
              <w:t>HD</w:t>
            </w:r>
            <w:r>
              <w:rPr>
                <w:rFonts w:ascii="David" w:hAnsi="David" w:cs="David" w:hint="cs"/>
                <w:sz w:val="25"/>
                <w:szCs w:val="25"/>
                <w:rtl/>
              </w:rPr>
              <w:t xml:space="preserve"> תפעולי של פניות משתמשים: </w:t>
            </w:r>
            <w:proofErr w:type="spellStart"/>
            <w:r>
              <w:rPr>
                <w:rFonts w:ascii="David" w:hAnsi="David" w:cs="David" w:hint="cs"/>
                <w:sz w:val="25"/>
                <w:szCs w:val="25"/>
                <w:rtl/>
              </w:rPr>
              <w:t>תיעדוף</w:t>
            </w:r>
            <w:proofErr w:type="spellEnd"/>
            <w:r>
              <w:rPr>
                <w:rFonts w:ascii="David" w:hAnsi="David" w:cs="David" w:hint="cs"/>
                <w:sz w:val="25"/>
                <w:szCs w:val="25"/>
                <w:rtl/>
              </w:rPr>
              <w:t xml:space="preserve"> משימות, חלוקת עבודה וסגירת מעגלי טיפול.</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הובלה וניהול פרויקטים בתחומי מערכות מידע, תפקיד המשלב ניהול פרויקטים יחד עם ביצוע והטמעה בפועל של שירותים ביחידות העירייה, מעקב ומדידת שביעות רצון מהפרויקט.</w:t>
            </w:r>
          </w:p>
          <w:p w:rsidR="0039600A" w:rsidRPr="0039600A" w:rsidRDefault="0039600A" w:rsidP="0039600A">
            <w:pPr>
              <w:pStyle w:val="xmsonormal"/>
              <w:numPr>
                <w:ilvl w:val="0"/>
                <w:numId w:val="25"/>
              </w:numPr>
              <w:shd w:val="clear" w:color="auto" w:fill="FFFFFF"/>
              <w:bidi/>
              <w:spacing w:before="0" w:beforeAutospacing="0" w:after="0" w:afterAutospacing="0"/>
              <w:jc w:val="both"/>
              <w:rPr>
                <w:rFonts w:ascii="David" w:hAnsi="David" w:cs="David"/>
                <w:color w:val="000000"/>
              </w:rPr>
            </w:pPr>
            <w:r w:rsidRPr="0039600A">
              <w:rPr>
                <w:rFonts w:ascii="David" w:hAnsi="David" w:cs="David"/>
                <w:color w:val="000000"/>
                <w:bdr w:val="none" w:sz="0" w:space="0" w:color="auto" w:frame="1"/>
                <w:rtl/>
              </w:rPr>
              <w:t>יישום והטמעת מערכות מידע ותהליכי דיגיטציה</w:t>
            </w:r>
            <w:r w:rsidRPr="0039600A">
              <w:rPr>
                <w:rFonts w:ascii="David" w:hAnsi="David" w:cs="David"/>
                <w:color w:val="000000"/>
                <w:rtl/>
              </w:rPr>
              <w:t>.</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התפקיד יכלול עבודה עם ממשקים רבים בתוך העירייה ומול ספקי טכנולוגיה ושירותים שונים.</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תפקיד המשלב עבודת מטה ועבודת שטח.</w:t>
            </w:r>
          </w:p>
          <w:p w:rsidR="005D5B4A" w:rsidRPr="002A6473" w:rsidRDefault="0039600A" w:rsidP="002A6473">
            <w:pPr>
              <w:numPr>
                <w:ilvl w:val="0"/>
                <w:numId w:val="25"/>
              </w:numPr>
              <w:spacing w:after="0" w:line="240" w:lineRule="auto"/>
              <w:jc w:val="both"/>
              <w:rPr>
                <w:rFonts w:ascii="David" w:hAnsi="David" w:cs="David"/>
                <w:rtl/>
              </w:rPr>
            </w:pPr>
            <w:r w:rsidRPr="0039600A">
              <w:rPr>
                <w:rFonts w:ascii="David" w:hAnsi="David" w:cs="David"/>
                <w:rtl/>
              </w:rPr>
              <w:t>ביצוע תפקידים נוספים עפ"י קביעת והנחיית הממונה.</w:t>
            </w:r>
          </w:p>
        </w:tc>
      </w:tr>
      <w:tr w:rsidR="00DA1216" w:rsidRPr="0039600A" w:rsidTr="00DA1216">
        <w:tc>
          <w:tcPr>
            <w:tcW w:w="1906" w:type="dxa"/>
            <w:tcBorders>
              <w:bottom w:val="single" w:sz="4" w:space="0" w:color="auto"/>
            </w:tcBorders>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תנאי סף:</w:t>
            </w:r>
          </w:p>
        </w:tc>
        <w:tc>
          <w:tcPr>
            <w:tcW w:w="8946" w:type="dxa"/>
          </w:tcPr>
          <w:p w:rsidR="00093009" w:rsidRPr="0039600A" w:rsidRDefault="00093009" w:rsidP="00093009">
            <w:pPr>
              <w:pStyle w:val="a4"/>
              <w:numPr>
                <w:ilvl w:val="0"/>
                <w:numId w:val="1"/>
              </w:numPr>
              <w:spacing w:after="0" w:line="240" w:lineRule="auto"/>
              <w:contextualSpacing w:val="0"/>
              <w:rPr>
                <w:rFonts w:ascii="David" w:hAnsi="David" w:cs="David"/>
                <w:b/>
                <w:bCs/>
                <w:sz w:val="25"/>
                <w:szCs w:val="25"/>
              </w:rPr>
            </w:pPr>
            <w:r w:rsidRPr="0039600A">
              <w:rPr>
                <w:rFonts w:ascii="David" w:hAnsi="David" w:cs="David"/>
                <w:b/>
                <w:bCs/>
                <w:sz w:val="25"/>
                <w:szCs w:val="25"/>
                <w:rtl/>
              </w:rPr>
              <w:t>השכלה ודרישות מקצועיות</w:t>
            </w:r>
          </w:p>
          <w:p w:rsidR="00093009" w:rsidRPr="0039600A" w:rsidRDefault="005D5B4A" w:rsidP="00093009">
            <w:pPr>
              <w:pStyle w:val="a"/>
              <w:numPr>
                <w:ilvl w:val="0"/>
                <w:numId w:val="0"/>
              </w:numPr>
              <w:spacing w:after="0"/>
              <w:ind w:left="309"/>
              <w:jc w:val="left"/>
              <w:rPr>
                <w:rFonts w:ascii="David" w:hAnsi="David"/>
                <w:b/>
                <w:bCs/>
                <w:rtl/>
                <w:lang w:eastAsia="en-US"/>
              </w:rPr>
            </w:pPr>
            <w:r w:rsidRPr="0039600A">
              <w:rPr>
                <w:rFonts w:ascii="David" w:hAnsi="David"/>
                <w:rtl/>
                <w:lang w:eastAsia="en-US"/>
              </w:rPr>
              <w:t>בעל תעודת טכנאי או הנדסאי</w:t>
            </w:r>
            <w:r w:rsidR="00093009" w:rsidRPr="0039600A">
              <w:rPr>
                <w:rFonts w:ascii="David" w:hAnsi="David"/>
                <w:rtl/>
                <w:lang w:eastAsia="en-US"/>
              </w:rPr>
              <w:t xml:space="preserve"> </w:t>
            </w:r>
            <w:r w:rsidR="00093009" w:rsidRPr="0039600A">
              <w:rPr>
                <w:rFonts w:ascii="David" w:hAnsi="David"/>
                <w:b/>
                <w:bCs/>
                <w:rtl/>
                <w:lang w:eastAsia="en-US"/>
              </w:rPr>
              <w:t>(יש לצרף תעודה)</w:t>
            </w:r>
          </w:p>
          <w:p w:rsidR="00093009" w:rsidRPr="0039600A" w:rsidRDefault="00093009" w:rsidP="00093009">
            <w:pPr>
              <w:pStyle w:val="a"/>
              <w:numPr>
                <w:ilvl w:val="0"/>
                <w:numId w:val="0"/>
              </w:numPr>
              <w:spacing w:after="0"/>
              <w:ind w:left="309"/>
              <w:jc w:val="left"/>
              <w:rPr>
                <w:rFonts w:ascii="David" w:hAnsi="David"/>
                <w:b/>
                <w:bCs/>
                <w:sz w:val="12"/>
                <w:szCs w:val="12"/>
                <w:rtl/>
                <w:lang w:eastAsia="en-US"/>
              </w:rPr>
            </w:pPr>
          </w:p>
          <w:p w:rsidR="00093009" w:rsidRPr="0039600A" w:rsidRDefault="00093009" w:rsidP="00093009">
            <w:pPr>
              <w:pStyle w:val="a"/>
              <w:numPr>
                <w:ilvl w:val="0"/>
                <w:numId w:val="0"/>
              </w:numPr>
              <w:spacing w:after="0"/>
              <w:ind w:left="720"/>
              <w:jc w:val="left"/>
              <w:rPr>
                <w:rFonts w:ascii="David" w:hAnsi="David"/>
                <w:sz w:val="12"/>
                <w:szCs w:val="12"/>
                <w:rtl/>
                <w:lang w:eastAsia="en-US"/>
              </w:rPr>
            </w:pPr>
          </w:p>
          <w:p w:rsidR="00093009" w:rsidRPr="0039600A" w:rsidRDefault="00093009" w:rsidP="00093009">
            <w:pPr>
              <w:pStyle w:val="a4"/>
              <w:numPr>
                <w:ilvl w:val="0"/>
                <w:numId w:val="1"/>
              </w:numPr>
              <w:spacing w:after="0" w:line="240" w:lineRule="auto"/>
              <w:contextualSpacing w:val="0"/>
              <w:rPr>
                <w:rFonts w:ascii="David" w:hAnsi="David" w:cs="David"/>
                <w:b/>
                <w:bCs/>
                <w:sz w:val="25"/>
                <w:szCs w:val="25"/>
              </w:rPr>
            </w:pPr>
            <w:r w:rsidRPr="0039600A">
              <w:rPr>
                <w:rFonts w:ascii="David" w:hAnsi="David" w:cs="David"/>
                <w:b/>
                <w:bCs/>
                <w:sz w:val="25"/>
                <w:szCs w:val="25"/>
                <w:rtl/>
              </w:rPr>
              <w:t>ניסיון</w:t>
            </w:r>
            <w:r w:rsidR="005D5B4A" w:rsidRPr="0039600A">
              <w:rPr>
                <w:rFonts w:ascii="David" w:hAnsi="David" w:cs="David"/>
                <w:b/>
                <w:bCs/>
                <w:sz w:val="25"/>
                <w:szCs w:val="25"/>
                <w:rtl/>
              </w:rPr>
              <w:t xml:space="preserve"> מקצועי</w:t>
            </w:r>
          </w:p>
          <w:p w:rsidR="00093009" w:rsidRDefault="005D5B4A" w:rsidP="00093009">
            <w:pPr>
              <w:pStyle w:val="a"/>
              <w:numPr>
                <w:ilvl w:val="0"/>
                <w:numId w:val="0"/>
              </w:numPr>
              <w:spacing w:after="0"/>
              <w:ind w:left="309"/>
              <w:jc w:val="left"/>
              <w:rPr>
                <w:rFonts w:ascii="David" w:hAnsi="David"/>
                <w:rtl/>
                <w:lang w:eastAsia="en-US"/>
              </w:rPr>
            </w:pPr>
            <w:r w:rsidRPr="0039600A">
              <w:rPr>
                <w:rFonts w:ascii="David" w:hAnsi="David"/>
                <w:rtl/>
                <w:lang w:eastAsia="en-US"/>
              </w:rPr>
              <w:t>ניסיון מקצועי של שלוש שנים לפחות כאחראי אבטחת מידע, בחברה בעלת 50 עובדים ומעלה.</w:t>
            </w:r>
          </w:p>
          <w:p w:rsidR="009069DA" w:rsidRPr="00317757" w:rsidRDefault="009069DA" w:rsidP="009069DA">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093009" w:rsidRPr="0039600A" w:rsidRDefault="00093009" w:rsidP="00093009">
            <w:pPr>
              <w:pStyle w:val="a4"/>
              <w:spacing w:after="0" w:line="240" w:lineRule="auto"/>
              <w:ind w:left="188"/>
              <w:rPr>
                <w:rFonts w:ascii="David" w:hAnsi="David" w:cs="David"/>
                <w:b/>
                <w:bCs/>
                <w:sz w:val="10"/>
                <w:szCs w:val="10"/>
                <w:u w:val="single"/>
                <w:rtl/>
              </w:rPr>
            </w:pPr>
            <w:r w:rsidRPr="0039600A">
              <w:rPr>
                <w:rFonts w:ascii="David" w:hAnsi="David" w:cs="David"/>
                <w:b/>
                <w:bCs/>
                <w:sz w:val="10"/>
                <w:szCs w:val="10"/>
                <w:u w:val="single"/>
                <w:rtl/>
              </w:rPr>
              <w:t xml:space="preserve"> </w:t>
            </w:r>
          </w:p>
          <w:p w:rsidR="00093009" w:rsidRPr="0039600A" w:rsidRDefault="00093009" w:rsidP="005D5B4A">
            <w:pPr>
              <w:pStyle w:val="a4"/>
              <w:numPr>
                <w:ilvl w:val="0"/>
                <w:numId w:val="1"/>
              </w:numPr>
              <w:spacing w:after="0" w:line="240" w:lineRule="auto"/>
              <w:rPr>
                <w:rFonts w:ascii="David" w:hAnsi="David" w:cs="David"/>
                <w:sz w:val="25"/>
                <w:szCs w:val="25"/>
              </w:rPr>
            </w:pPr>
            <w:r w:rsidRPr="0039600A">
              <w:rPr>
                <w:rFonts w:ascii="David" w:hAnsi="David" w:cs="David"/>
                <w:b/>
                <w:bCs/>
                <w:sz w:val="25"/>
                <w:szCs w:val="25"/>
                <w:rtl/>
              </w:rPr>
              <w:t>דרישות נוספות</w:t>
            </w:r>
            <w:r w:rsidRPr="0039600A">
              <w:rPr>
                <w:rFonts w:ascii="David" w:hAnsi="David" w:cs="David"/>
                <w:b/>
                <w:bCs/>
                <w:sz w:val="25"/>
                <w:szCs w:val="25"/>
                <w:rtl/>
              </w:rPr>
              <w:br/>
            </w:r>
            <w:r w:rsidRPr="0039600A">
              <w:rPr>
                <w:rFonts w:ascii="David" w:hAnsi="David" w:cs="David"/>
                <w:sz w:val="25"/>
                <w:szCs w:val="25"/>
                <w:rtl/>
              </w:rPr>
              <w:t xml:space="preserve">א. </w:t>
            </w:r>
            <w:r w:rsidRPr="0039600A">
              <w:rPr>
                <w:rFonts w:ascii="David" w:hAnsi="David" w:cs="David"/>
                <w:b/>
                <w:bCs/>
                <w:sz w:val="25"/>
                <w:szCs w:val="25"/>
                <w:rtl/>
              </w:rPr>
              <w:t xml:space="preserve">  שפות</w:t>
            </w:r>
            <w:r w:rsidRPr="0039600A">
              <w:rPr>
                <w:rFonts w:ascii="David" w:hAnsi="David" w:cs="David"/>
                <w:sz w:val="25"/>
                <w:szCs w:val="25"/>
                <w:rtl/>
              </w:rPr>
              <w:t xml:space="preserve"> – עברית </w:t>
            </w:r>
            <w:r w:rsidR="005D5B4A" w:rsidRPr="0039600A">
              <w:rPr>
                <w:rFonts w:ascii="David" w:hAnsi="David" w:cs="David"/>
                <w:sz w:val="25"/>
                <w:szCs w:val="25"/>
                <w:rtl/>
              </w:rPr>
              <w:t xml:space="preserve">ואנגלית </w:t>
            </w:r>
            <w:r w:rsidR="009A1A2E" w:rsidRPr="0039600A">
              <w:rPr>
                <w:rFonts w:ascii="David" w:hAnsi="David" w:cs="David"/>
                <w:sz w:val="25"/>
                <w:szCs w:val="25"/>
                <w:rtl/>
              </w:rPr>
              <w:t>ברמה גבוהה</w:t>
            </w:r>
            <w:r w:rsidR="005D5B4A" w:rsidRPr="0039600A">
              <w:rPr>
                <w:rFonts w:ascii="David" w:hAnsi="David" w:cs="David"/>
                <w:sz w:val="25"/>
                <w:szCs w:val="25"/>
                <w:rtl/>
              </w:rPr>
              <w:t>.</w:t>
            </w:r>
          </w:p>
          <w:p w:rsidR="00DA1216" w:rsidRPr="0039600A" w:rsidRDefault="005D5B4A" w:rsidP="005D5B4A">
            <w:pPr>
              <w:pStyle w:val="a4"/>
              <w:spacing w:after="0" w:line="240" w:lineRule="auto"/>
              <w:ind w:left="360"/>
              <w:rPr>
                <w:rFonts w:ascii="David" w:hAnsi="David" w:cs="David"/>
                <w:rtl/>
              </w:rPr>
            </w:pPr>
            <w:r w:rsidRPr="0039600A">
              <w:rPr>
                <w:rFonts w:ascii="David" w:hAnsi="David" w:cs="David"/>
                <w:sz w:val="25"/>
                <w:szCs w:val="25"/>
                <w:rtl/>
              </w:rPr>
              <w:t>ב.</w:t>
            </w:r>
            <w:r w:rsidRPr="0039600A">
              <w:rPr>
                <w:rFonts w:ascii="David" w:hAnsi="David" w:cs="David"/>
                <w:b/>
                <w:bCs/>
                <w:sz w:val="25"/>
                <w:szCs w:val="25"/>
                <w:rtl/>
              </w:rPr>
              <w:t xml:space="preserve">   רישום פלילי</w:t>
            </w:r>
            <w:r w:rsidR="00093009" w:rsidRPr="0039600A">
              <w:rPr>
                <w:rFonts w:ascii="David" w:hAnsi="David" w:cs="David"/>
                <w:sz w:val="25"/>
                <w:szCs w:val="25"/>
                <w:rtl/>
              </w:rPr>
              <w:t xml:space="preserve"> – </w:t>
            </w:r>
            <w:r w:rsidRPr="0039600A">
              <w:rPr>
                <w:rFonts w:ascii="David" w:hAnsi="David" w:cs="David"/>
                <w:sz w:val="25"/>
                <w:szCs w:val="25"/>
                <w:rtl/>
              </w:rPr>
              <w:t>היעדר הרשעה בעבירה שבנסיבות העניין יש עמה קלון.</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מאפייני עשייה ייחודיים לתפקיד:</w:t>
            </w:r>
          </w:p>
        </w:tc>
        <w:tc>
          <w:tcPr>
            <w:tcW w:w="8946" w:type="dxa"/>
          </w:tcPr>
          <w:p w:rsidR="00DA1216" w:rsidRPr="0039600A" w:rsidRDefault="005D5B4A" w:rsidP="00715E58">
            <w:pPr>
              <w:pStyle w:val="a"/>
              <w:spacing w:after="0"/>
              <w:ind w:left="283" w:hanging="170"/>
              <w:rPr>
                <w:rFonts w:ascii="David" w:hAnsi="David"/>
              </w:rPr>
            </w:pPr>
            <w:r w:rsidRPr="0039600A">
              <w:rPr>
                <w:rFonts w:ascii="David" w:hAnsi="David"/>
                <w:rtl/>
              </w:rPr>
              <w:t>עבודה מול גורמים רבים ברשות ומחוצה לה</w:t>
            </w:r>
          </w:p>
          <w:p w:rsidR="005D5B4A" w:rsidRPr="0039600A" w:rsidRDefault="005D5B4A" w:rsidP="00715E58">
            <w:pPr>
              <w:pStyle w:val="a"/>
              <w:spacing w:after="0"/>
              <w:ind w:left="283" w:hanging="170"/>
              <w:rPr>
                <w:rFonts w:ascii="David" w:hAnsi="David"/>
              </w:rPr>
            </w:pPr>
            <w:r w:rsidRPr="0039600A">
              <w:rPr>
                <w:rFonts w:ascii="David" w:hAnsi="David"/>
                <w:rtl/>
              </w:rPr>
              <w:t>ריבוי משימות</w:t>
            </w:r>
          </w:p>
          <w:p w:rsidR="005D5B4A" w:rsidRDefault="005D5B4A" w:rsidP="00715E58">
            <w:pPr>
              <w:pStyle w:val="a"/>
              <w:spacing w:after="0"/>
              <w:ind w:left="283" w:hanging="170"/>
              <w:rPr>
                <w:rFonts w:ascii="David" w:hAnsi="David"/>
              </w:rPr>
            </w:pPr>
            <w:proofErr w:type="spellStart"/>
            <w:r w:rsidRPr="0039600A">
              <w:rPr>
                <w:rFonts w:ascii="David" w:hAnsi="David"/>
                <w:rtl/>
              </w:rPr>
              <w:t>שירותיות</w:t>
            </w:r>
            <w:proofErr w:type="spellEnd"/>
          </w:p>
          <w:p w:rsidR="009069DA" w:rsidRPr="0039600A" w:rsidRDefault="009069DA" w:rsidP="00715E58">
            <w:pPr>
              <w:pStyle w:val="a"/>
              <w:spacing w:after="0"/>
              <w:ind w:left="283" w:hanging="170"/>
              <w:rPr>
                <w:rFonts w:ascii="David" w:hAnsi="David"/>
                <w:rtl/>
              </w:rPr>
            </w:pPr>
            <w:r>
              <w:rPr>
                <w:rFonts w:ascii="David" w:hAnsi="David" w:hint="cs"/>
                <w:rtl/>
              </w:rPr>
              <w:t>חשיפה למידע רגיש</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כפיפות: </w:t>
            </w:r>
          </w:p>
        </w:tc>
        <w:tc>
          <w:tcPr>
            <w:tcW w:w="8946" w:type="dxa"/>
          </w:tcPr>
          <w:p w:rsidR="00DA1216" w:rsidRPr="0039600A" w:rsidRDefault="005D5B4A" w:rsidP="005507E5">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מנהל מערכות מידע ומחשוב</w:t>
            </w:r>
          </w:p>
        </w:tc>
      </w:tr>
    </w:tbl>
    <w:p w:rsidR="00746B2D" w:rsidRDefault="00746B2D" w:rsidP="00276D0E">
      <w:pPr>
        <w:pStyle w:val="2"/>
        <w:spacing w:before="0" w:after="0" w:line="240" w:lineRule="auto"/>
        <w:rPr>
          <w:rFonts w:cs="David"/>
          <w:rtl/>
        </w:rPr>
      </w:pPr>
    </w:p>
    <w:p w:rsidR="007E5D1C" w:rsidRPr="005D5B4A" w:rsidRDefault="007E5D1C" w:rsidP="005D5B4A">
      <w:pPr>
        <w:spacing w:after="0" w:line="240" w:lineRule="auto"/>
        <w:rPr>
          <w:rFonts w:ascii="David" w:hAnsi="David" w:cs="David"/>
          <w:b/>
          <w:bCs/>
          <w:sz w:val="10"/>
          <w:szCs w:val="10"/>
          <w:rtl/>
        </w:rPr>
      </w:pPr>
    </w:p>
    <w:p w:rsidR="004D3545" w:rsidRPr="00603160" w:rsidRDefault="004D3545" w:rsidP="004D3545">
      <w:pPr>
        <w:pStyle w:val="2"/>
        <w:spacing w:before="0" w:after="0" w:line="240" w:lineRule="auto"/>
        <w:rPr>
          <w:rFonts w:cs="David"/>
        </w:rPr>
      </w:pPr>
      <w:r w:rsidRPr="00603160">
        <w:rPr>
          <w:rFonts w:cs="David"/>
          <w:rtl/>
        </w:rPr>
        <w:t xml:space="preserve">הערות: </w:t>
      </w:r>
    </w:p>
    <w:p w:rsidR="004D3545" w:rsidRPr="008715F2" w:rsidRDefault="004D3545" w:rsidP="004D3545">
      <w:pPr>
        <w:pStyle w:val="a4"/>
        <w:numPr>
          <w:ilvl w:val="0"/>
          <w:numId w:val="2"/>
        </w:numPr>
        <w:spacing w:after="0" w:line="240" w:lineRule="auto"/>
        <w:rPr>
          <w:rFonts w:ascii="David" w:hAnsi="David" w:cs="David"/>
          <w:sz w:val="24"/>
          <w:szCs w:val="24"/>
          <w:rtl/>
        </w:rPr>
      </w:pPr>
      <w:r w:rsidRPr="008715F2">
        <w:rPr>
          <w:rFonts w:ascii="David" w:hAnsi="David" w:cs="David"/>
          <w:b/>
          <w:bCs/>
          <w:sz w:val="24"/>
          <w:szCs w:val="24"/>
          <w:rtl/>
        </w:rPr>
        <w:t>בקשה שתוגש ללא תעודות/ אישורים רלוונטיים לא תידון</w:t>
      </w:r>
      <w:r w:rsidRPr="008715F2">
        <w:rPr>
          <w:rFonts w:ascii="David" w:hAnsi="David" w:cs="David"/>
          <w:sz w:val="24"/>
          <w:szCs w:val="24"/>
          <w:rtl/>
        </w:rPr>
        <w:t>.</w:t>
      </w:r>
    </w:p>
    <w:p w:rsidR="004D3545" w:rsidRPr="008715F2" w:rsidRDefault="004D3545" w:rsidP="004D3545">
      <w:pPr>
        <w:pStyle w:val="a4"/>
        <w:numPr>
          <w:ilvl w:val="0"/>
          <w:numId w:val="2"/>
        </w:numPr>
        <w:spacing w:after="0" w:line="240" w:lineRule="auto"/>
        <w:rPr>
          <w:rFonts w:ascii="David" w:hAnsi="David" w:cs="David"/>
          <w:sz w:val="24"/>
          <w:szCs w:val="24"/>
          <w:rtl/>
        </w:rPr>
      </w:pPr>
      <w:r w:rsidRPr="008715F2">
        <w:rPr>
          <w:rFonts w:ascii="David" w:hAnsi="David" w:cs="David"/>
          <w:sz w:val="24"/>
          <w:szCs w:val="24"/>
          <w:rtl/>
        </w:rPr>
        <w:t xml:space="preserve">הזוכה במכרז מתקבל/ת לתקופת ניסיון של שנה בה יבחנו כישוריו/ה  עפ"י חוות דעתו של הממונה הישיר. </w:t>
      </w:r>
    </w:p>
    <w:p w:rsidR="004D3545" w:rsidRPr="008715F2" w:rsidRDefault="004D3545" w:rsidP="004D3545">
      <w:pPr>
        <w:pStyle w:val="a4"/>
        <w:numPr>
          <w:ilvl w:val="0"/>
          <w:numId w:val="2"/>
        </w:numPr>
        <w:spacing w:after="0" w:line="240" w:lineRule="auto"/>
        <w:rPr>
          <w:rFonts w:ascii="David" w:hAnsi="David" w:cs="David"/>
          <w:sz w:val="24"/>
          <w:szCs w:val="24"/>
        </w:rPr>
      </w:pPr>
      <w:r w:rsidRPr="008715F2">
        <w:rPr>
          <w:rFonts w:ascii="David" w:hAnsi="David" w:cs="David"/>
          <w:sz w:val="24"/>
          <w:szCs w:val="24"/>
          <w:rtl/>
        </w:rPr>
        <w:t>יתכנו שינויים בתיאור התפקיד בהתאם לשינוי מבנה ארגוני ו/או צורכי המערכת.</w:t>
      </w:r>
    </w:p>
    <w:p w:rsidR="004D3545" w:rsidRPr="008715F2" w:rsidRDefault="004D3545" w:rsidP="004D3545">
      <w:pPr>
        <w:pStyle w:val="a4"/>
        <w:numPr>
          <w:ilvl w:val="0"/>
          <w:numId w:val="2"/>
        </w:numPr>
        <w:spacing w:after="0" w:line="240" w:lineRule="auto"/>
        <w:rPr>
          <w:rFonts w:ascii="David" w:hAnsi="David" w:cs="David"/>
          <w:sz w:val="24"/>
          <w:szCs w:val="24"/>
        </w:rPr>
      </w:pPr>
      <w:r w:rsidRPr="008715F2">
        <w:rPr>
          <w:rFonts w:ascii="David" w:hAnsi="David" w:cs="David"/>
          <w:sz w:val="24"/>
          <w:szCs w:val="24"/>
          <w:rtl/>
        </w:rPr>
        <w:t>בכל מקום בו נאמר בלשון זכר, הכוונה גם ללשון נקבה ולהיפך.</w:t>
      </w:r>
    </w:p>
    <w:p w:rsidR="004D3545" w:rsidRPr="008715F2" w:rsidRDefault="004D3545" w:rsidP="004D3545">
      <w:pPr>
        <w:pStyle w:val="a4"/>
        <w:numPr>
          <w:ilvl w:val="0"/>
          <w:numId w:val="2"/>
        </w:numPr>
        <w:spacing w:after="0" w:line="240" w:lineRule="auto"/>
        <w:rPr>
          <w:rFonts w:ascii="David" w:hAnsi="David" w:cs="David"/>
          <w:sz w:val="24"/>
          <w:szCs w:val="24"/>
        </w:rPr>
      </w:pPr>
      <w:r w:rsidRPr="008715F2">
        <w:rPr>
          <w:rFonts w:ascii="David" w:hAnsi="David" w:cs="David"/>
          <w:sz w:val="24"/>
          <w:szCs w:val="24"/>
          <w:rtl/>
        </w:rPr>
        <w:t>מועמד עם מוגבלות זכאי להתאמות בהליכי הקבלה לעבודה</w:t>
      </w:r>
    </w:p>
    <w:p w:rsidR="004D3545" w:rsidRDefault="004D3545" w:rsidP="004D3545">
      <w:pPr>
        <w:spacing w:after="0" w:line="240" w:lineRule="auto"/>
        <w:rPr>
          <w:rFonts w:ascii="David" w:hAnsi="David" w:cs="David"/>
          <w:rtl/>
        </w:rPr>
      </w:pPr>
      <w:r w:rsidRPr="008715F2">
        <w:rPr>
          <w:rFonts w:ascii="David" w:hAnsi="David" w:cs="David" w:hint="cs"/>
          <w:rtl/>
        </w:rPr>
        <w:t xml:space="preserve">6.    </w:t>
      </w:r>
      <w:r w:rsidRPr="008715F2">
        <w:rPr>
          <w:rFonts w:ascii="David" w:hAnsi="David" w:cs="David"/>
          <w:rtl/>
        </w:rPr>
        <w:t xml:space="preserve">מתן עדיפות למועמד המשתייך לאוכלוסייה הזכאית לייצוג הולם שאינה מיוצגת באופן הולם בקרב עובדי הרשות </w:t>
      </w:r>
      <w:r w:rsidRPr="008715F2">
        <w:rPr>
          <w:rFonts w:ascii="David" w:hAnsi="David" w:cs="David" w:hint="cs"/>
          <w:rtl/>
        </w:rPr>
        <w:t xml:space="preserve">   </w:t>
      </w:r>
      <w:r w:rsidRPr="008715F2">
        <w:rPr>
          <w:rFonts w:ascii="David" w:hAnsi="David" w:cs="David"/>
          <w:rtl/>
        </w:rPr>
        <w:br/>
      </w:r>
      <w:r w:rsidRPr="008715F2">
        <w:rPr>
          <w:rFonts w:ascii="David" w:hAnsi="David" w:cs="David" w:hint="cs"/>
          <w:rtl/>
        </w:rPr>
        <w:t xml:space="preserve">       </w:t>
      </w:r>
      <w:r w:rsidRPr="008715F2">
        <w:rPr>
          <w:rFonts w:ascii="David" w:hAnsi="David" w:cs="David"/>
          <w:rtl/>
        </w:rPr>
        <w:t xml:space="preserve">המקומית, </w:t>
      </w:r>
      <w:r w:rsidRPr="008715F2">
        <w:rPr>
          <w:rFonts w:ascii="David" w:hAnsi="David" w:cs="David" w:hint="cs"/>
          <w:rtl/>
        </w:rPr>
        <w:t xml:space="preserve"> </w:t>
      </w:r>
      <w:r w:rsidRPr="008715F2">
        <w:rPr>
          <w:rFonts w:ascii="David" w:hAnsi="David" w:cs="David"/>
          <w:rtl/>
        </w:rPr>
        <w:t>אם הוא בעל כישורים דומים לכישורי שאר המועמדים</w:t>
      </w:r>
      <w:r w:rsidRPr="008715F2">
        <w:rPr>
          <w:rFonts w:ascii="David" w:hAnsi="David" w:cs="David"/>
        </w:rPr>
        <w:t>.</w:t>
      </w:r>
    </w:p>
    <w:p w:rsidR="004D3545" w:rsidRDefault="004D3545" w:rsidP="004D3545">
      <w:pPr>
        <w:pStyle w:val="2"/>
        <w:spacing w:before="0" w:after="0" w:line="240" w:lineRule="auto"/>
        <w:rPr>
          <w:rFonts w:cs="David"/>
          <w:b w:val="0"/>
          <w:bCs w:val="0"/>
          <w:u w:val="none"/>
        </w:rPr>
      </w:pPr>
      <w:r>
        <w:rPr>
          <w:rFonts w:cs="David"/>
          <w:b w:val="0"/>
          <w:bCs w:val="0"/>
          <w:u w:val="none"/>
          <w:rtl/>
        </w:rPr>
        <w:t>7.   המועמד שייבחר ישובץ המערך החירום העירוני</w:t>
      </w:r>
    </w:p>
    <w:p w:rsidR="009A1A2E" w:rsidRPr="004D3545" w:rsidRDefault="009A1A2E" w:rsidP="009A1A2E">
      <w:pPr>
        <w:pStyle w:val="2"/>
        <w:spacing w:before="0" w:after="0" w:line="240" w:lineRule="auto"/>
        <w:rPr>
          <w:rFonts w:cs="David"/>
          <w:sz w:val="4"/>
          <w:szCs w:val="4"/>
          <w:rtl/>
        </w:rPr>
      </w:pPr>
    </w:p>
    <w:p w:rsidR="005D5B4A" w:rsidRDefault="005D5B4A" w:rsidP="009A1A2E">
      <w:pPr>
        <w:pStyle w:val="2"/>
        <w:spacing w:before="0" w:after="0" w:line="240" w:lineRule="auto"/>
        <w:rPr>
          <w:rFonts w:cs="David"/>
          <w:rtl/>
        </w:rPr>
      </w:pPr>
    </w:p>
    <w:p w:rsidR="009A1A2E" w:rsidRPr="000719AD" w:rsidRDefault="009A1A2E" w:rsidP="009A1A2E">
      <w:pPr>
        <w:pStyle w:val="2"/>
        <w:spacing w:before="0" w:after="0" w:line="240" w:lineRule="auto"/>
        <w:rPr>
          <w:rFonts w:cs="David"/>
          <w:rtl/>
        </w:rPr>
      </w:pPr>
      <w:r w:rsidRPr="000719AD">
        <w:rPr>
          <w:rFonts w:cs="David" w:hint="cs"/>
          <w:rtl/>
        </w:rPr>
        <w:t>אופן הגשת ההצעה</w:t>
      </w:r>
    </w:p>
    <w:p w:rsidR="009A1A2E" w:rsidRDefault="009A1A2E" w:rsidP="0032689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32689A">
        <w:rPr>
          <w:rFonts w:hint="cs"/>
          <w:b/>
          <w:bCs/>
          <w:sz w:val="24"/>
          <w:szCs w:val="24"/>
          <w:u w:val="single"/>
          <w:rtl/>
        </w:rPr>
        <w:t>26</w:t>
      </w:r>
      <w:bookmarkStart w:id="0" w:name="_GoBack"/>
      <w:bookmarkEnd w:id="0"/>
      <w:r w:rsidR="004D3545">
        <w:rPr>
          <w:rFonts w:hint="cs"/>
          <w:b/>
          <w:bCs/>
          <w:sz w:val="24"/>
          <w:szCs w:val="24"/>
          <w:u w:val="single"/>
          <w:rtl/>
        </w:rPr>
        <w:t>.12.23</w:t>
      </w:r>
      <w:r w:rsidR="00C324A3">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D5B4A" w:rsidRDefault="005D5B4A" w:rsidP="005D5B4A">
      <w:pPr>
        <w:pStyle w:val="a"/>
        <w:numPr>
          <w:ilvl w:val="0"/>
          <w:numId w:val="0"/>
        </w:numPr>
        <w:spacing w:after="0"/>
        <w:ind w:left="45" w:right="0"/>
        <w:jc w:val="left"/>
        <w:rPr>
          <w:sz w:val="24"/>
          <w:szCs w:val="24"/>
          <w:rtl/>
          <w:lang w:eastAsia="en-US"/>
        </w:rPr>
      </w:pPr>
    </w:p>
    <w:p w:rsidR="005D5B4A" w:rsidRDefault="005D5B4A" w:rsidP="005D5B4A">
      <w:pPr>
        <w:pStyle w:val="a"/>
        <w:numPr>
          <w:ilvl w:val="0"/>
          <w:numId w:val="0"/>
        </w:numPr>
        <w:spacing w:after="0"/>
        <w:ind w:left="45" w:right="0"/>
        <w:jc w:val="left"/>
        <w:rPr>
          <w:sz w:val="24"/>
          <w:szCs w:val="24"/>
          <w:rtl/>
          <w:lang w:eastAsia="en-US"/>
        </w:rPr>
      </w:pPr>
    </w:p>
    <w:p w:rsidR="009A1A2E" w:rsidRPr="000719AD" w:rsidRDefault="009A1A2E" w:rsidP="009A1A2E">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93E51"/>
    <w:multiLevelType w:val="hybridMultilevel"/>
    <w:tmpl w:val="FFFFFFFF"/>
    <w:lvl w:ilvl="0" w:tplc="B4CA38BE">
      <w:start w:val="1"/>
      <w:numFmt w:val="bullet"/>
      <w:lvlText w:val=""/>
      <w:lvlJc w:val="left"/>
      <w:pPr>
        <w:tabs>
          <w:tab w:val="num" w:pos="360"/>
        </w:tabs>
        <w:ind w:left="340" w:hanging="34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56CF"/>
    <w:multiLevelType w:val="hybridMultilevel"/>
    <w:tmpl w:val="7ABE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1"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14"/>
  </w:num>
  <w:num w:numId="5">
    <w:abstractNumId w:val="22"/>
  </w:num>
  <w:num w:numId="6">
    <w:abstractNumId w:val="19"/>
  </w:num>
  <w:num w:numId="7">
    <w:abstractNumId w:val="21"/>
  </w:num>
  <w:num w:numId="8">
    <w:abstractNumId w:val="4"/>
  </w:num>
  <w:num w:numId="9">
    <w:abstractNumId w:val="9"/>
  </w:num>
  <w:num w:numId="10">
    <w:abstractNumId w:val="8"/>
  </w:num>
  <w:num w:numId="11">
    <w:abstractNumId w:val="2"/>
  </w:num>
  <w:num w:numId="12">
    <w:abstractNumId w:val="24"/>
  </w:num>
  <w:num w:numId="13">
    <w:abstractNumId w:val="6"/>
  </w:num>
  <w:num w:numId="14">
    <w:abstractNumId w:val="18"/>
  </w:num>
  <w:num w:numId="15">
    <w:abstractNumId w:val="11"/>
  </w:num>
  <w:num w:numId="16">
    <w:abstractNumId w:val="23"/>
  </w:num>
  <w:num w:numId="17">
    <w:abstractNumId w:val="7"/>
  </w:num>
  <w:num w:numId="18">
    <w:abstractNumId w:val="15"/>
  </w:num>
  <w:num w:numId="19">
    <w:abstractNumId w:val="13"/>
  </w:num>
  <w:num w:numId="20">
    <w:abstractNumId w:val="25"/>
  </w:num>
  <w:num w:numId="21">
    <w:abstractNumId w:val="16"/>
  </w:num>
  <w:num w:numId="22">
    <w:abstractNumId w:val="10"/>
  </w:num>
  <w:num w:numId="23">
    <w:abstractNumId w:val="20"/>
  </w:num>
  <w:num w:numId="24">
    <w:abstractNumId w:val="3"/>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1F1899"/>
    <w:rsid w:val="0021142D"/>
    <w:rsid w:val="002206B6"/>
    <w:rsid w:val="00245D74"/>
    <w:rsid w:val="002617E0"/>
    <w:rsid w:val="00276D0E"/>
    <w:rsid w:val="00280A6F"/>
    <w:rsid w:val="00281545"/>
    <w:rsid w:val="00285C91"/>
    <w:rsid w:val="002A6473"/>
    <w:rsid w:val="002F209D"/>
    <w:rsid w:val="002F284C"/>
    <w:rsid w:val="002F2A40"/>
    <w:rsid w:val="002F6804"/>
    <w:rsid w:val="003204C3"/>
    <w:rsid w:val="0032689A"/>
    <w:rsid w:val="00335B2D"/>
    <w:rsid w:val="0039600A"/>
    <w:rsid w:val="00433FA8"/>
    <w:rsid w:val="00440F7C"/>
    <w:rsid w:val="00442C80"/>
    <w:rsid w:val="0046540C"/>
    <w:rsid w:val="0047796B"/>
    <w:rsid w:val="004956E2"/>
    <w:rsid w:val="004D3545"/>
    <w:rsid w:val="004D44A9"/>
    <w:rsid w:val="005077BF"/>
    <w:rsid w:val="005421F6"/>
    <w:rsid w:val="005507E5"/>
    <w:rsid w:val="005937A1"/>
    <w:rsid w:val="005B6136"/>
    <w:rsid w:val="005D5B4A"/>
    <w:rsid w:val="00600CF1"/>
    <w:rsid w:val="00603160"/>
    <w:rsid w:val="006376AD"/>
    <w:rsid w:val="00667CB5"/>
    <w:rsid w:val="00690BD7"/>
    <w:rsid w:val="006E3EA3"/>
    <w:rsid w:val="00712124"/>
    <w:rsid w:val="00715E58"/>
    <w:rsid w:val="00715E92"/>
    <w:rsid w:val="00746B2D"/>
    <w:rsid w:val="007779F4"/>
    <w:rsid w:val="007E24E0"/>
    <w:rsid w:val="007E5D1C"/>
    <w:rsid w:val="007F75C5"/>
    <w:rsid w:val="0081417E"/>
    <w:rsid w:val="008179F5"/>
    <w:rsid w:val="00821CE8"/>
    <w:rsid w:val="0088207E"/>
    <w:rsid w:val="00893E68"/>
    <w:rsid w:val="008B1EC2"/>
    <w:rsid w:val="008F4C95"/>
    <w:rsid w:val="009069DA"/>
    <w:rsid w:val="0092004E"/>
    <w:rsid w:val="00970756"/>
    <w:rsid w:val="009A1A2E"/>
    <w:rsid w:val="009B27BF"/>
    <w:rsid w:val="009D4F95"/>
    <w:rsid w:val="009F032F"/>
    <w:rsid w:val="009F3768"/>
    <w:rsid w:val="009F543C"/>
    <w:rsid w:val="00A43BF3"/>
    <w:rsid w:val="00A835B1"/>
    <w:rsid w:val="00AA2D32"/>
    <w:rsid w:val="00AB0366"/>
    <w:rsid w:val="00B521CF"/>
    <w:rsid w:val="00B57376"/>
    <w:rsid w:val="00B613B9"/>
    <w:rsid w:val="00B66139"/>
    <w:rsid w:val="00C04E10"/>
    <w:rsid w:val="00C22801"/>
    <w:rsid w:val="00C324A3"/>
    <w:rsid w:val="00C65152"/>
    <w:rsid w:val="00C91027"/>
    <w:rsid w:val="00D03643"/>
    <w:rsid w:val="00D103E3"/>
    <w:rsid w:val="00D329C9"/>
    <w:rsid w:val="00D35A73"/>
    <w:rsid w:val="00D5140C"/>
    <w:rsid w:val="00DA1216"/>
    <w:rsid w:val="00DD2035"/>
    <w:rsid w:val="00DF7140"/>
    <w:rsid w:val="00EA3FCE"/>
    <w:rsid w:val="00EA4391"/>
    <w:rsid w:val="00EC664D"/>
    <w:rsid w:val="00EF4F63"/>
    <w:rsid w:val="00F2653B"/>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0618"/>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 w:type="paragraph" w:customStyle="1" w:styleId="xmsonormal">
    <w:name w:val="x_msonormal"/>
    <w:basedOn w:val="a0"/>
    <w:rsid w:val="0039600A"/>
    <w:pPr>
      <w:bidi w:val="0"/>
      <w:spacing w:before="100" w:beforeAutospacing="1" w:after="100" w:afterAutospacing="1" w:line="240" w:lineRule="auto"/>
    </w:pPr>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96&amp;file=&amp;tenderdisplay=2023-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19C1-BEB2-4FAE-8AB8-75D67833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2036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2023-12-10T11:33:00Z</cp:lastPrinted>
  <dcterms:created xsi:type="dcterms:W3CDTF">2023-11-22T08:20:00Z</dcterms:created>
  <dcterms:modified xsi:type="dcterms:W3CDTF">2023-12-10T11:33:00Z</dcterms:modified>
</cp:coreProperties>
</file>