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77E94AC6" w14:textId="77777777" w:rsidR="00510EFE" w:rsidRPr="00354344" w:rsidRDefault="00510EFE" w:rsidP="00510EFE"/>
    <w:p w14:paraId="5D286C2E" w14:textId="77777777" w:rsidR="00A04127" w:rsidRPr="00E7635C" w:rsidRDefault="00A04127" w:rsidP="00A04127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  <w:r w:rsidRPr="00E7635C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>21</w:t>
      </w:r>
      <w:r w:rsidRPr="00E7635C">
        <w:rPr>
          <w:rFonts w:ascii="David" w:hAnsi="David" w:hint="cs"/>
          <w:b/>
          <w:bCs/>
          <w:sz w:val="28"/>
          <w:szCs w:val="28"/>
          <w:u w:val="single"/>
          <w:rtl/>
        </w:rPr>
        <w:t>/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>23</w:t>
      </w:r>
    </w:p>
    <w:p w14:paraId="72CB05A3" w14:textId="77777777" w:rsidR="00A04127" w:rsidRPr="00E7635C" w:rsidRDefault="00A04127" w:rsidP="00A04127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21020C">
        <w:rPr>
          <w:rFonts w:ascii="David" w:hAnsi="David"/>
          <w:b/>
          <w:bCs/>
          <w:sz w:val="28"/>
          <w:szCs w:val="28"/>
          <w:u w:val="single"/>
          <w:rtl/>
        </w:rPr>
        <w:t>תחזוקה מרכזיות טלפון ומערכות נלוות עבור משרדי עיריית בת-ים</w:t>
      </w:r>
    </w:p>
    <w:p w14:paraId="4BE6878A" w14:textId="406942FB" w:rsidR="0088721E" w:rsidRDefault="0088721E" w:rsidP="00A001AF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71F5B90F" w14:textId="66435A6C" w:rsidR="00510EFE" w:rsidRPr="00FE76DD" w:rsidRDefault="00FE76DD" w:rsidP="00A001AF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  <w:rtl/>
        </w:rPr>
      </w:pPr>
      <w:r w:rsidRPr="00FE76DD">
        <w:rPr>
          <w:rFonts w:hint="cs"/>
          <w:b/>
          <w:bCs/>
          <w:snapToGrid w:val="0"/>
          <w:sz w:val="24"/>
          <w:szCs w:val="24"/>
          <w:rtl/>
        </w:rPr>
        <w:t>הודעה בדבר שינוי תנאי סף</w:t>
      </w:r>
      <w:r w:rsidR="00A001AF">
        <w:rPr>
          <w:rFonts w:hint="cs"/>
          <w:b/>
          <w:bCs/>
          <w:snapToGrid w:val="0"/>
          <w:sz w:val="24"/>
          <w:szCs w:val="24"/>
          <w:rtl/>
        </w:rPr>
        <w:t xml:space="preserve"> ודחיית המועד האחרון להגשת הצעות</w:t>
      </w:r>
    </w:p>
    <w:p w14:paraId="7AC96A4F" w14:textId="66836A80" w:rsidR="0088721E" w:rsidRDefault="00510EFE" w:rsidP="00BA77D8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שינוי תנאי סף למכרז שבכותרת , </w:t>
      </w:r>
      <w:r w:rsidR="00BA77D8" w:rsidRPr="007370E8">
        <w:rPr>
          <w:rFonts w:hint="cs"/>
          <w:snapToGrid w:val="0"/>
          <w:rtl/>
        </w:rPr>
        <w:t>(להלן:</w:t>
      </w:r>
      <w:r w:rsidR="00BA77D8">
        <w:rPr>
          <w:rFonts w:hint="cs"/>
          <w:b/>
          <w:bCs/>
          <w:snapToGrid w:val="0"/>
          <w:rtl/>
        </w:rPr>
        <w:t xml:space="preserve"> "המכרז"</w:t>
      </w:r>
      <w:r w:rsidR="00BA77D8" w:rsidRPr="007370E8">
        <w:rPr>
          <w:rFonts w:hint="cs"/>
          <w:snapToGrid w:val="0"/>
          <w:rtl/>
        </w:rPr>
        <w:t>)</w:t>
      </w:r>
      <w:r w:rsidR="00BA77D8">
        <w:rPr>
          <w:rFonts w:hint="cs"/>
          <w:b/>
          <w:bCs/>
          <w:snapToGrid w:val="0"/>
          <w:rtl/>
        </w:rPr>
        <w:t xml:space="preserve"> </w:t>
      </w:r>
      <w:r w:rsidR="00BA77D8">
        <w:rPr>
          <w:rFonts w:hint="cs"/>
          <w:rtl/>
        </w:rPr>
        <w:t xml:space="preserve"> כדלקמן:</w:t>
      </w:r>
    </w:p>
    <w:p w14:paraId="64AE5A87" w14:textId="02002828" w:rsidR="00EC0E16" w:rsidRDefault="00EE25D4" w:rsidP="00EE25D4">
      <w:pPr>
        <w:rPr>
          <w:rFonts w:ascii="David" w:hAnsi="David"/>
          <w:rtl/>
        </w:rPr>
      </w:pPr>
      <w:r w:rsidRPr="00176473">
        <w:rPr>
          <w:rFonts w:ascii="David" w:hAnsi="David"/>
          <w:b/>
          <w:bCs/>
          <w:rtl/>
        </w:rPr>
        <w:t>תנאי הסף המעוד</w:t>
      </w:r>
      <w:r w:rsidR="005374D7">
        <w:rPr>
          <w:rFonts w:ascii="David" w:hAnsi="David" w:hint="cs"/>
          <w:b/>
          <w:bCs/>
          <w:rtl/>
        </w:rPr>
        <w:t>כן</w:t>
      </w:r>
      <w:r>
        <w:rPr>
          <w:rFonts w:ascii="David" w:hAnsi="David" w:hint="cs"/>
          <w:rtl/>
        </w:rPr>
        <w:t xml:space="preserve"> </w:t>
      </w:r>
      <w:r w:rsidR="00EC0E16">
        <w:rPr>
          <w:rFonts w:ascii="David" w:hAnsi="David" w:hint="cs"/>
          <w:rtl/>
        </w:rPr>
        <w:t>:</w:t>
      </w:r>
    </w:p>
    <w:p w14:paraId="307B15D3" w14:textId="70E5BF02" w:rsidR="00EC0E16" w:rsidRDefault="00EC0E16" w:rsidP="00EC0E16">
      <w:pPr>
        <w:rPr>
          <w:rFonts w:ascii="David" w:hAnsi="David"/>
          <w:b/>
          <w:bCs/>
          <w:u w:val="single"/>
          <w:rtl/>
        </w:rPr>
      </w:pPr>
    </w:p>
    <w:p w14:paraId="38DD94BB" w14:textId="0CA43B90" w:rsidR="005374D7" w:rsidRDefault="005374D7" w:rsidP="00EC0E16">
      <w:pPr>
        <w:rPr>
          <w:rFonts w:ascii="David" w:hAnsi="David"/>
          <w:b/>
          <w:bCs/>
          <w:u w:val="single"/>
          <w:rtl/>
        </w:rPr>
      </w:pPr>
      <w:r>
        <w:rPr>
          <w:rFonts w:ascii="David" w:hAnsi="David" w:hint="cs"/>
          <w:b/>
          <w:bCs/>
          <w:u w:val="single"/>
          <w:rtl/>
        </w:rPr>
        <w:t xml:space="preserve">תנאי סף </w:t>
      </w:r>
      <w:r w:rsidR="00A04127">
        <w:rPr>
          <w:rFonts w:ascii="David" w:hAnsi="David" w:hint="cs"/>
          <w:b/>
          <w:bCs/>
          <w:u w:val="single"/>
          <w:rtl/>
        </w:rPr>
        <w:t>3 א.</w:t>
      </w:r>
      <w:r>
        <w:rPr>
          <w:rFonts w:ascii="David" w:hAnsi="David" w:hint="cs"/>
          <w:b/>
          <w:bCs/>
          <w:u w:val="single"/>
          <w:rtl/>
        </w:rPr>
        <w:t xml:space="preserve"> בעמ' 6 לחוברת המכרז:</w:t>
      </w:r>
    </w:p>
    <w:p w14:paraId="39E7E1D9" w14:textId="0FD00665" w:rsidR="005374D7" w:rsidRDefault="005374D7" w:rsidP="00EC0E16">
      <w:pPr>
        <w:rPr>
          <w:rFonts w:ascii="David" w:hAnsi="David"/>
          <w:b/>
          <w:bCs/>
          <w:u w:val="single"/>
          <w:rtl/>
        </w:rPr>
      </w:pPr>
    </w:p>
    <w:p w14:paraId="49F2EE95" w14:textId="16CFB500" w:rsidR="0048710A" w:rsidRPr="00A04127" w:rsidRDefault="005374D7" w:rsidP="00A04127">
      <w:pPr>
        <w:pStyle w:val="ab"/>
        <w:spacing w:line="276" w:lineRule="auto"/>
        <w:rPr>
          <w:rFonts w:ascii="David" w:hAnsi="David"/>
          <w:rtl/>
        </w:rPr>
      </w:pPr>
      <w:r w:rsidRPr="005374D7">
        <w:rPr>
          <w:rFonts w:ascii="David" w:hAnsi="David" w:hint="cs"/>
          <w:b/>
          <w:bCs/>
          <w:rtl/>
        </w:rPr>
        <w:t xml:space="preserve"> </w:t>
      </w:r>
      <w:r w:rsidR="00A04127">
        <w:rPr>
          <w:rFonts w:hint="cs"/>
          <w:rtl/>
        </w:rPr>
        <w:t xml:space="preserve">3.א </w:t>
      </w:r>
      <w:r w:rsidR="00A04127">
        <w:rPr>
          <w:rFonts w:ascii="David" w:hAnsi="David" w:hint="cs"/>
          <w:rtl/>
        </w:rPr>
        <w:t>"</w:t>
      </w:r>
      <w:r w:rsidR="00A04127" w:rsidRPr="00737185">
        <w:rPr>
          <w:rFonts w:ascii="David" w:hAnsi="David"/>
          <w:rtl/>
        </w:rPr>
        <w:t>מציעים בעלי ניסיון קודם של 5 שנים בין השנים 2018-2022 במתן שירותי אספקה ותחזוקה למרכזיות אי פי (</w:t>
      </w:r>
      <w:r w:rsidR="00A04127" w:rsidRPr="00737185">
        <w:rPr>
          <w:rFonts w:ascii="David" w:hAnsi="David"/>
        </w:rPr>
        <w:t>IP</w:t>
      </w:r>
      <w:r w:rsidR="00A04127" w:rsidRPr="00737185">
        <w:rPr>
          <w:rFonts w:ascii="David" w:hAnsi="David"/>
          <w:rtl/>
        </w:rPr>
        <w:t xml:space="preserve">) </w:t>
      </w:r>
      <w:r w:rsidR="00A04127">
        <w:rPr>
          <w:rFonts w:ascii="David" w:hAnsi="David" w:hint="cs"/>
          <w:rtl/>
        </w:rPr>
        <w:t xml:space="preserve">(שהיצרן שלהן הינו </w:t>
      </w:r>
      <w:r w:rsidR="00A04127" w:rsidRPr="005A34E2">
        <w:rPr>
          <w:rFonts w:ascii="David" w:hAnsi="David"/>
        </w:rPr>
        <w:t>AVAYA</w:t>
      </w:r>
      <w:r w:rsidR="00A04127">
        <w:rPr>
          <w:rFonts w:ascii="David" w:hAnsi="David" w:hint="cs"/>
          <w:rtl/>
        </w:rPr>
        <w:t xml:space="preserve">) </w:t>
      </w:r>
      <w:r w:rsidR="00A04127" w:rsidRPr="00737185">
        <w:rPr>
          <w:rFonts w:ascii="David" w:hAnsi="David"/>
          <w:rtl/>
        </w:rPr>
        <w:t xml:space="preserve">המותקנות באתר הלקוח, לפחות ל- </w:t>
      </w:r>
      <w:r w:rsidR="00A04127">
        <w:rPr>
          <w:rFonts w:ascii="David" w:hAnsi="David" w:hint="cs"/>
          <w:rtl/>
        </w:rPr>
        <w:t>3</w:t>
      </w:r>
      <w:r w:rsidR="00A04127" w:rsidRPr="00737185">
        <w:rPr>
          <w:rFonts w:ascii="David" w:hAnsi="David"/>
          <w:rtl/>
        </w:rPr>
        <w:t xml:space="preserve"> </w:t>
      </w:r>
      <w:r w:rsidR="00A04127">
        <w:rPr>
          <w:rFonts w:ascii="David" w:hAnsi="David" w:hint="cs"/>
          <w:rtl/>
        </w:rPr>
        <w:t>מרכזיות</w:t>
      </w:r>
      <w:r w:rsidR="00A04127" w:rsidRPr="00737185">
        <w:rPr>
          <w:rFonts w:ascii="David" w:hAnsi="David"/>
          <w:rtl/>
        </w:rPr>
        <w:t xml:space="preserve">, כאשר לכל </w:t>
      </w:r>
      <w:r w:rsidR="00A04127">
        <w:rPr>
          <w:rFonts w:ascii="David" w:hAnsi="David" w:hint="cs"/>
          <w:rtl/>
        </w:rPr>
        <w:t>מרכזייה</w:t>
      </w:r>
      <w:r w:rsidR="00A04127" w:rsidRPr="00737185">
        <w:rPr>
          <w:rFonts w:ascii="David" w:hAnsi="David"/>
          <w:rtl/>
        </w:rPr>
        <w:t xml:space="preserve"> לפחות </w:t>
      </w:r>
      <w:r w:rsidR="00A04127">
        <w:rPr>
          <w:rFonts w:ascii="David" w:hAnsi="David" w:hint="cs"/>
          <w:rtl/>
        </w:rPr>
        <w:t>500</w:t>
      </w:r>
      <w:r w:rsidR="00A04127" w:rsidRPr="00737185">
        <w:rPr>
          <w:rFonts w:ascii="David" w:hAnsi="David"/>
          <w:rtl/>
        </w:rPr>
        <w:t xml:space="preserve"> </w:t>
      </w:r>
      <w:r w:rsidR="00A04127">
        <w:rPr>
          <w:rFonts w:ascii="David" w:hAnsi="David" w:hint="cs"/>
          <w:rtl/>
        </w:rPr>
        <w:t>יחידות</w:t>
      </w:r>
      <w:r w:rsidR="00A04127" w:rsidRPr="00737185">
        <w:rPr>
          <w:rFonts w:ascii="David" w:hAnsi="David"/>
          <w:rtl/>
        </w:rPr>
        <w:t xml:space="preserve"> קצה</w:t>
      </w:r>
      <w:r w:rsidR="0048710A" w:rsidRPr="00A04127">
        <w:rPr>
          <w:rFonts w:hint="cs"/>
          <w:b/>
          <w:bCs/>
          <w:i/>
          <w:iCs/>
          <w:rtl/>
        </w:rPr>
        <w:t>"</w:t>
      </w:r>
    </w:p>
    <w:p w14:paraId="7D8D3114" w14:textId="2CA0D264" w:rsidR="0048710A" w:rsidRDefault="0048710A" w:rsidP="0048710A">
      <w:pPr>
        <w:rPr>
          <w:sz w:val="24"/>
          <w:szCs w:val="24"/>
          <w:rtl/>
        </w:rPr>
      </w:pPr>
    </w:p>
    <w:p w14:paraId="30B3FF33" w14:textId="77777777" w:rsidR="0048710A" w:rsidRPr="0048710A" w:rsidRDefault="0048710A" w:rsidP="0048710A">
      <w:pPr>
        <w:rPr>
          <w:sz w:val="24"/>
          <w:szCs w:val="24"/>
          <w:rtl/>
        </w:rPr>
      </w:pPr>
    </w:p>
    <w:p w14:paraId="2ED6AE18" w14:textId="62F182DC"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A04127">
        <w:rPr>
          <w:rFonts w:hint="cs"/>
          <w:b/>
          <w:bCs/>
          <w:snapToGrid w:val="0"/>
          <w:sz w:val="24"/>
          <w:szCs w:val="24"/>
          <w:rtl/>
        </w:rPr>
        <w:t>13.12</w:t>
      </w:r>
      <w:r w:rsidR="005374D7">
        <w:rPr>
          <w:rFonts w:hint="cs"/>
          <w:b/>
          <w:bCs/>
          <w:snapToGrid w:val="0"/>
          <w:sz w:val="24"/>
          <w:szCs w:val="24"/>
          <w:rtl/>
        </w:rPr>
        <w:t>.23</w:t>
      </w:r>
      <w:r w:rsidR="00EE25D4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CE1A183" w14:textId="77777777" w:rsidR="006F7BAA" w:rsidRPr="0044092D" w:rsidRDefault="006F7BAA" w:rsidP="002D509F">
      <w:pPr>
        <w:rPr>
          <w:snapToGrid w:val="0"/>
          <w:sz w:val="24"/>
          <w:szCs w:val="24"/>
        </w:rPr>
      </w:pPr>
    </w:p>
    <w:p w14:paraId="76FE13C6" w14:textId="76DB93CB"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</w:t>
      </w:r>
      <w:proofErr w:type="spellStart"/>
      <w:r w:rsidRPr="0044092D">
        <w:rPr>
          <w:rFonts w:hint="cs"/>
          <w:snapToGrid w:val="0"/>
          <w:sz w:val="24"/>
          <w:szCs w:val="24"/>
          <w:rtl/>
        </w:rPr>
        <w:t>הכל</w:t>
      </w:r>
      <w:proofErr w:type="spellEnd"/>
      <w:r w:rsidRPr="0044092D">
        <w:rPr>
          <w:rFonts w:hint="cs"/>
          <w:snapToGrid w:val="0"/>
          <w:sz w:val="24"/>
          <w:szCs w:val="24"/>
          <w:rtl/>
        </w:rPr>
        <w:t xml:space="preserve"> כמפורט במסמכי המכרז</w:t>
      </w:r>
      <w:r w:rsidR="00221E6B">
        <w:rPr>
          <w:rFonts w:hint="cs"/>
          <w:snapToGrid w:val="0"/>
          <w:sz w:val="24"/>
          <w:szCs w:val="24"/>
          <w:rtl/>
        </w:rPr>
        <w:t>.</w:t>
      </w:r>
      <w:r w:rsidRPr="0044092D">
        <w:rPr>
          <w:rFonts w:hint="cs"/>
          <w:snapToGrid w:val="0"/>
          <w:sz w:val="24"/>
          <w:szCs w:val="24"/>
          <w:rtl/>
        </w:rPr>
        <w:t xml:space="preserve"> </w:t>
      </w:r>
    </w:p>
    <w:p w14:paraId="0C49966F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0ECF2FA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3D634EAA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5CDB06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5EF5B87C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4150" w14:textId="77777777" w:rsidR="00C77D1A" w:rsidRDefault="00C77D1A">
      <w:r>
        <w:separator/>
      </w:r>
    </w:p>
  </w:endnote>
  <w:endnote w:type="continuationSeparator" w:id="0">
    <w:p w14:paraId="270A6047" w14:textId="77777777" w:rsidR="00C77D1A" w:rsidRDefault="00C7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23D1" w14:textId="77777777" w:rsidR="00C77D1A" w:rsidRDefault="00C77D1A">
      <w:r>
        <w:separator/>
      </w:r>
    </w:p>
  </w:footnote>
  <w:footnote w:type="continuationSeparator" w:id="0">
    <w:p w14:paraId="04FC500D" w14:textId="77777777" w:rsidR="00C77D1A" w:rsidRDefault="00C7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C7146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1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569E279A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5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6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1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3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4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9530">
    <w:abstractNumId w:val="15"/>
  </w:num>
  <w:num w:numId="2" w16cid:durableId="6829287">
    <w:abstractNumId w:val="18"/>
  </w:num>
  <w:num w:numId="3" w16cid:durableId="574171127">
    <w:abstractNumId w:val="22"/>
  </w:num>
  <w:num w:numId="4" w16cid:durableId="1760904193">
    <w:abstractNumId w:val="5"/>
  </w:num>
  <w:num w:numId="5" w16cid:durableId="217667812">
    <w:abstractNumId w:val="1"/>
  </w:num>
  <w:num w:numId="6" w16cid:durableId="1820733762">
    <w:abstractNumId w:val="13"/>
  </w:num>
  <w:num w:numId="7" w16cid:durableId="658731320">
    <w:abstractNumId w:val="4"/>
  </w:num>
  <w:num w:numId="8" w16cid:durableId="1411347366">
    <w:abstractNumId w:val="8"/>
  </w:num>
  <w:num w:numId="9" w16cid:durableId="1744765035">
    <w:abstractNumId w:val="16"/>
  </w:num>
  <w:num w:numId="10" w16cid:durableId="138423858">
    <w:abstractNumId w:val="7"/>
  </w:num>
  <w:num w:numId="11" w16cid:durableId="1147279097">
    <w:abstractNumId w:val="19"/>
  </w:num>
  <w:num w:numId="12" w16cid:durableId="916591152">
    <w:abstractNumId w:val="0"/>
  </w:num>
  <w:num w:numId="13" w16cid:durableId="1528135401">
    <w:abstractNumId w:val="21"/>
  </w:num>
  <w:num w:numId="14" w16cid:durableId="43870453">
    <w:abstractNumId w:val="3"/>
  </w:num>
  <w:num w:numId="15" w16cid:durableId="1055660238">
    <w:abstractNumId w:val="10"/>
  </w:num>
  <w:num w:numId="16" w16cid:durableId="116147167">
    <w:abstractNumId w:val="23"/>
  </w:num>
  <w:num w:numId="17" w16cid:durableId="193929069">
    <w:abstractNumId w:val="17"/>
  </w:num>
  <w:num w:numId="18" w16cid:durableId="1215853628">
    <w:abstractNumId w:val="11"/>
  </w:num>
  <w:num w:numId="19" w16cid:durableId="115295091">
    <w:abstractNumId w:val="2"/>
  </w:num>
  <w:num w:numId="20" w16cid:durableId="435178210">
    <w:abstractNumId w:val="24"/>
  </w:num>
  <w:num w:numId="21" w16cid:durableId="1594513646">
    <w:abstractNumId w:val="14"/>
  </w:num>
  <w:num w:numId="22" w16cid:durableId="1863057643">
    <w:abstractNumId w:val="25"/>
  </w:num>
  <w:num w:numId="23" w16cid:durableId="623578702">
    <w:abstractNumId w:val="6"/>
  </w:num>
  <w:num w:numId="24" w16cid:durableId="1937010636">
    <w:abstractNumId w:val="20"/>
  </w:num>
  <w:num w:numId="25" w16cid:durableId="652217945">
    <w:abstractNumId w:val="9"/>
  </w:num>
  <w:num w:numId="26" w16cid:durableId="2219895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21E6B"/>
    <w:rsid w:val="002419AF"/>
    <w:rsid w:val="00247385"/>
    <w:rsid w:val="00252B50"/>
    <w:rsid w:val="00274C33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22100"/>
    <w:rsid w:val="00326471"/>
    <w:rsid w:val="003348D0"/>
    <w:rsid w:val="00334BC6"/>
    <w:rsid w:val="00337149"/>
    <w:rsid w:val="00343882"/>
    <w:rsid w:val="00350EA0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10A"/>
    <w:rsid w:val="0048764A"/>
    <w:rsid w:val="00497748"/>
    <w:rsid w:val="004A5B98"/>
    <w:rsid w:val="004B6E1A"/>
    <w:rsid w:val="004C569F"/>
    <w:rsid w:val="004C7AC9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374D7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E6719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09DB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001AF"/>
    <w:rsid w:val="00A04127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58FD"/>
    <w:rsid w:val="00C57D71"/>
    <w:rsid w:val="00C64A49"/>
    <w:rsid w:val="00C65B56"/>
    <w:rsid w:val="00C7575E"/>
    <w:rsid w:val="00C77D1A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9EF"/>
    <w:rsid w:val="00EE0588"/>
    <w:rsid w:val="00EE1B7B"/>
    <w:rsid w:val="00EE25D4"/>
    <w:rsid w:val="00EE5D40"/>
    <w:rsid w:val="00EE6098"/>
    <w:rsid w:val="00EF0D6B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aliases w:val="LP1,מכרזים - טקסט סעיפים,פיסקת bullets,Nummerierung,מפרט פירוט סעיפים,ד-סעיףמודגשממוספר,List Paragraph,style 2"/>
    <w:basedOn w:val="a"/>
    <w:link w:val="ac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  <w:style w:type="character" w:customStyle="1" w:styleId="ac">
    <w:name w:val="פיסקת רשימה תו"/>
    <w:aliases w:val="LP1 תו,מכרזים - טקסט סעיפים תו,פיסקת bullets תו,Nummerierung תו,מפרט פירוט סעיפים תו,ד-סעיףמודגשממוספר תו,List Paragraph תו,style 2 תו"/>
    <w:link w:val="ab"/>
    <w:uiPriority w:val="34"/>
    <w:rsid w:val="00A04127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דין.dot</Template>
  <TotalTime>1</TotalTime>
  <Pages>1</Pages>
  <Words>121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2</cp:revision>
  <cp:lastPrinted>2023-11-22T11:21:00Z</cp:lastPrinted>
  <dcterms:created xsi:type="dcterms:W3CDTF">2023-11-22T11:36:00Z</dcterms:created>
  <dcterms:modified xsi:type="dcterms:W3CDTF">2023-11-22T11:36:00Z</dcterms:modified>
  <cp:category>מכרזים</cp:category>
</cp:coreProperties>
</file>