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989" w:rsidRDefault="00B521CF" w:rsidP="00CA5989">
      <w:pPr>
        <w:pStyle w:val="2"/>
        <w:spacing w:before="0" w:after="0" w:line="240" w:lineRule="auto"/>
        <w:rPr>
          <w:rFonts w:cs="David"/>
          <w:b w:val="0"/>
          <w:bCs w:val="0"/>
          <w:sz w:val="26"/>
          <w:szCs w:val="26"/>
          <w:u w:val="none"/>
          <w:rtl/>
        </w:rPr>
      </w:pPr>
      <w:r w:rsidRPr="00EC7C61">
        <w:rPr>
          <w:rFonts w:cs="David" w:hint="cs"/>
          <w:b w:val="0"/>
          <w:bCs w:val="0"/>
          <w:sz w:val="26"/>
          <w:szCs w:val="26"/>
          <w:u w:val="none"/>
          <w:rtl/>
        </w:rPr>
        <w:t xml:space="preserve"> </w:t>
      </w:r>
    </w:p>
    <w:p w:rsidR="009E4B25" w:rsidRDefault="000E30C7" w:rsidP="009E4B25">
      <w:pPr>
        <w:pStyle w:val="2"/>
        <w:spacing w:before="0" w:after="0" w:line="240" w:lineRule="auto"/>
        <w:rPr>
          <w:rFonts w:cs="David"/>
          <w:b w:val="0"/>
          <w:bCs w:val="0"/>
          <w:sz w:val="25"/>
          <w:szCs w:val="25"/>
          <w:u w:val="none"/>
          <w:rtl/>
        </w:rPr>
      </w:pPr>
      <w:r w:rsidRPr="00CA5989">
        <w:rPr>
          <w:rFonts w:cs="David" w:hint="cs"/>
          <w:sz w:val="30"/>
          <w:szCs w:val="30"/>
          <w:u w:val="none"/>
          <w:rtl/>
        </w:rPr>
        <w:t>עיריית בת ים</w:t>
      </w:r>
    </w:p>
    <w:p w:rsidR="001319E3" w:rsidRPr="009C2A18" w:rsidRDefault="009C2A18" w:rsidP="005D693F">
      <w:pPr>
        <w:pStyle w:val="2"/>
        <w:spacing w:before="0" w:after="0" w:line="240" w:lineRule="auto"/>
        <w:rPr>
          <w:rFonts w:cs="David"/>
          <w:b w:val="0"/>
          <w:bCs w:val="0"/>
          <w:sz w:val="26"/>
          <w:szCs w:val="26"/>
          <w:u w:val="none"/>
          <w:rtl/>
        </w:rPr>
      </w:pPr>
      <w:r w:rsidRPr="009C2A18">
        <w:rPr>
          <w:rFonts w:cs="David"/>
          <w:b w:val="0"/>
          <w:bCs w:val="0"/>
          <w:sz w:val="25"/>
          <w:szCs w:val="25"/>
          <w:u w:val="none"/>
          <w:rtl/>
        </w:rPr>
        <w:tab/>
      </w:r>
      <w:r w:rsidR="009051B2">
        <w:rPr>
          <w:rFonts w:cs="David"/>
          <w:b w:val="0"/>
          <w:bCs w:val="0"/>
          <w:sz w:val="25"/>
          <w:szCs w:val="25"/>
          <w:u w:val="none"/>
          <w:rtl/>
        </w:rPr>
        <w:tab/>
      </w:r>
      <w:r w:rsidR="009051B2">
        <w:rPr>
          <w:rFonts w:cs="David"/>
          <w:b w:val="0"/>
          <w:bCs w:val="0"/>
          <w:sz w:val="25"/>
          <w:szCs w:val="25"/>
          <w:u w:val="none"/>
          <w:rtl/>
        </w:rPr>
        <w:tab/>
      </w:r>
      <w:r w:rsidR="009051B2">
        <w:rPr>
          <w:rFonts w:cs="David"/>
          <w:b w:val="0"/>
          <w:bCs w:val="0"/>
          <w:sz w:val="25"/>
          <w:szCs w:val="25"/>
          <w:u w:val="none"/>
          <w:rtl/>
        </w:rPr>
        <w:tab/>
      </w:r>
      <w:r w:rsidR="009051B2">
        <w:rPr>
          <w:rFonts w:cs="David"/>
          <w:b w:val="0"/>
          <w:bCs w:val="0"/>
          <w:sz w:val="25"/>
          <w:szCs w:val="25"/>
          <w:u w:val="none"/>
          <w:rtl/>
        </w:rPr>
        <w:tab/>
      </w:r>
      <w:r w:rsidR="009051B2">
        <w:rPr>
          <w:rFonts w:cs="David"/>
          <w:b w:val="0"/>
          <w:bCs w:val="0"/>
          <w:sz w:val="25"/>
          <w:szCs w:val="25"/>
          <w:u w:val="none"/>
          <w:rtl/>
        </w:rPr>
        <w:tab/>
      </w:r>
      <w:r w:rsidR="009051B2">
        <w:rPr>
          <w:rFonts w:cs="David"/>
          <w:b w:val="0"/>
          <w:bCs w:val="0"/>
          <w:sz w:val="25"/>
          <w:szCs w:val="25"/>
          <w:u w:val="none"/>
          <w:rtl/>
        </w:rPr>
        <w:tab/>
      </w:r>
      <w:r w:rsidR="009051B2">
        <w:rPr>
          <w:rFonts w:cs="David"/>
          <w:b w:val="0"/>
          <w:bCs w:val="0"/>
          <w:sz w:val="25"/>
          <w:szCs w:val="25"/>
          <w:u w:val="none"/>
          <w:rtl/>
        </w:rPr>
        <w:tab/>
      </w:r>
      <w:r w:rsidR="009051B2">
        <w:rPr>
          <w:rFonts w:cs="David"/>
          <w:b w:val="0"/>
          <w:bCs w:val="0"/>
          <w:sz w:val="25"/>
          <w:szCs w:val="25"/>
          <w:u w:val="none"/>
          <w:rtl/>
        </w:rPr>
        <w:tab/>
      </w:r>
      <w:r w:rsidR="009051B2">
        <w:rPr>
          <w:rFonts w:cs="David"/>
          <w:b w:val="0"/>
          <w:bCs w:val="0"/>
          <w:sz w:val="25"/>
          <w:szCs w:val="25"/>
          <w:u w:val="none"/>
          <w:rtl/>
        </w:rPr>
        <w:tab/>
      </w:r>
      <w:r w:rsidR="003165DE">
        <w:rPr>
          <w:rFonts w:cs="David" w:hint="cs"/>
          <w:b w:val="0"/>
          <w:bCs w:val="0"/>
          <w:sz w:val="25"/>
          <w:szCs w:val="25"/>
          <w:u w:val="none"/>
          <w:rtl/>
        </w:rPr>
        <w:t xml:space="preserve">            </w:t>
      </w:r>
      <w:r w:rsidR="003165DE">
        <w:rPr>
          <w:rFonts w:cs="David" w:hint="eastAsia"/>
          <w:b w:val="0"/>
          <w:bCs w:val="0"/>
          <w:sz w:val="25"/>
          <w:szCs w:val="25"/>
          <w:u w:val="none"/>
          <w:rtl/>
        </w:rPr>
        <w:t>‏</w:t>
      </w:r>
      <w:r w:rsidR="003165DE">
        <w:rPr>
          <w:rFonts w:cs="David" w:hint="cs"/>
          <w:b w:val="0"/>
          <w:bCs w:val="0"/>
          <w:sz w:val="25"/>
          <w:szCs w:val="25"/>
          <w:u w:val="none"/>
          <w:rtl/>
        </w:rPr>
        <w:t xml:space="preserve">            </w:t>
      </w:r>
      <w:r w:rsidR="005D693F">
        <w:rPr>
          <w:rFonts w:cs="David" w:hint="eastAsia"/>
          <w:b w:val="0"/>
          <w:bCs w:val="0"/>
          <w:sz w:val="25"/>
          <w:szCs w:val="25"/>
          <w:u w:val="none"/>
          <w:rtl/>
        </w:rPr>
        <w:t>‏</w:t>
      </w:r>
      <w:r w:rsidR="005D693F">
        <w:rPr>
          <w:rFonts w:cs="David" w:hint="cs"/>
          <w:b w:val="0"/>
          <w:bCs w:val="0"/>
          <w:sz w:val="25"/>
          <w:szCs w:val="25"/>
          <w:u w:val="none"/>
          <w:rtl/>
        </w:rPr>
        <w:t>30</w:t>
      </w:r>
      <w:r w:rsidR="005D693F">
        <w:rPr>
          <w:rFonts w:cs="David"/>
          <w:b w:val="0"/>
          <w:bCs w:val="0"/>
          <w:sz w:val="25"/>
          <w:szCs w:val="25"/>
          <w:u w:val="none"/>
          <w:rtl/>
        </w:rPr>
        <w:t xml:space="preserve"> מרץ, 2023</w:t>
      </w:r>
      <w:r w:rsidR="009051B2">
        <w:rPr>
          <w:rFonts w:cs="David"/>
          <w:b w:val="0"/>
          <w:bCs w:val="0"/>
          <w:sz w:val="25"/>
          <w:szCs w:val="25"/>
          <w:u w:val="none"/>
          <w:rtl/>
        </w:rPr>
        <w:tab/>
      </w:r>
      <w:r w:rsidRPr="009C2A18">
        <w:rPr>
          <w:rFonts w:cs="David"/>
          <w:b w:val="0"/>
          <w:bCs w:val="0"/>
          <w:sz w:val="25"/>
          <w:szCs w:val="25"/>
          <w:u w:val="none"/>
          <w:rtl/>
        </w:rPr>
        <w:tab/>
      </w:r>
      <w:r w:rsidRPr="009C2A18">
        <w:rPr>
          <w:rFonts w:cs="David"/>
          <w:b w:val="0"/>
          <w:bCs w:val="0"/>
          <w:sz w:val="25"/>
          <w:szCs w:val="25"/>
          <w:u w:val="none"/>
          <w:rtl/>
        </w:rPr>
        <w:tab/>
      </w:r>
      <w:r w:rsidRPr="009C2A18">
        <w:rPr>
          <w:rFonts w:cs="David"/>
          <w:b w:val="0"/>
          <w:bCs w:val="0"/>
          <w:sz w:val="25"/>
          <w:szCs w:val="25"/>
          <w:u w:val="none"/>
          <w:rtl/>
        </w:rPr>
        <w:tab/>
      </w:r>
      <w:r w:rsidRPr="009C2A18">
        <w:rPr>
          <w:rFonts w:cs="David"/>
          <w:b w:val="0"/>
          <w:bCs w:val="0"/>
          <w:sz w:val="25"/>
          <w:szCs w:val="25"/>
          <w:u w:val="none"/>
          <w:rtl/>
        </w:rPr>
        <w:tab/>
      </w:r>
      <w:r w:rsidRPr="009C2A18">
        <w:rPr>
          <w:rFonts w:cs="David"/>
          <w:b w:val="0"/>
          <w:bCs w:val="0"/>
          <w:sz w:val="25"/>
          <w:szCs w:val="25"/>
          <w:u w:val="none"/>
          <w:rtl/>
        </w:rPr>
        <w:tab/>
      </w:r>
      <w:r w:rsidRPr="009C2A18">
        <w:rPr>
          <w:rFonts w:cs="David"/>
          <w:b w:val="0"/>
          <w:bCs w:val="0"/>
          <w:sz w:val="25"/>
          <w:szCs w:val="25"/>
          <w:u w:val="none"/>
          <w:rtl/>
        </w:rPr>
        <w:tab/>
      </w:r>
      <w:r w:rsidRPr="009C2A18">
        <w:rPr>
          <w:rFonts w:cs="David"/>
          <w:b w:val="0"/>
          <w:bCs w:val="0"/>
          <w:sz w:val="25"/>
          <w:szCs w:val="25"/>
          <w:u w:val="none"/>
          <w:rtl/>
        </w:rPr>
        <w:tab/>
      </w:r>
      <w:r w:rsidRPr="009C2A18">
        <w:rPr>
          <w:rFonts w:cs="David"/>
          <w:b w:val="0"/>
          <w:bCs w:val="0"/>
          <w:sz w:val="25"/>
          <w:szCs w:val="25"/>
          <w:u w:val="none"/>
          <w:rtl/>
        </w:rPr>
        <w:tab/>
      </w:r>
      <w:r w:rsidRPr="009C2A18">
        <w:rPr>
          <w:rFonts w:cs="David"/>
          <w:b w:val="0"/>
          <w:bCs w:val="0"/>
          <w:sz w:val="25"/>
          <w:szCs w:val="25"/>
          <w:u w:val="none"/>
          <w:rtl/>
        </w:rPr>
        <w:tab/>
      </w:r>
      <w:r w:rsidRPr="009C2A18">
        <w:rPr>
          <w:rFonts w:cs="David" w:hint="cs"/>
          <w:b w:val="0"/>
          <w:bCs w:val="0"/>
          <w:sz w:val="25"/>
          <w:szCs w:val="25"/>
          <w:u w:val="none"/>
          <w:rtl/>
        </w:rPr>
        <w:t xml:space="preserve">        </w:t>
      </w:r>
      <w:r w:rsidR="001319E3" w:rsidRPr="009C2A18">
        <w:rPr>
          <w:rFonts w:cs="David"/>
          <w:b w:val="0"/>
          <w:bCs w:val="0"/>
          <w:sz w:val="25"/>
          <w:szCs w:val="25"/>
          <w:u w:val="none"/>
          <w:rtl/>
        </w:rPr>
        <w:tab/>
      </w:r>
      <w:r w:rsidR="00190062" w:rsidRPr="009C2A18">
        <w:rPr>
          <w:rFonts w:cs="David" w:hint="cs"/>
          <w:b w:val="0"/>
          <w:bCs w:val="0"/>
          <w:sz w:val="25"/>
          <w:szCs w:val="25"/>
          <w:u w:val="none"/>
          <w:rtl/>
        </w:rPr>
        <w:t xml:space="preserve">                   </w:t>
      </w:r>
      <w:r w:rsidR="00C155B8" w:rsidRPr="009C2A18">
        <w:rPr>
          <w:rFonts w:cs="David" w:hint="eastAsia"/>
          <w:b w:val="0"/>
          <w:bCs w:val="0"/>
          <w:sz w:val="25"/>
          <w:szCs w:val="25"/>
          <w:u w:val="none"/>
          <w:rtl/>
        </w:rPr>
        <w:t>‏</w:t>
      </w:r>
      <w:r w:rsidR="00190062" w:rsidRPr="009C2A18">
        <w:rPr>
          <w:rFonts w:cs="David" w:hint="cs"/>
          <w:b w:val="0"/>
          <w:bCs w:val="0"/>
          <w:sz w:val="25"/>
          <w:szCs w:val="25"/>
          <w:u w:val="none"/>
          <w:rtl/>
        </w:rPr>
        <w:t xml:space="preserve"> </w:t>
      </w:r>
    </w:p>
    <w:p w:rsidR="00B521CF" w:rsidRPr="007C69CE" w:rsidRDefault="00636EF8" w:rsidP="00A924FD">
      <w:pPr>
        <w:spacing w:after="0" w:line="240" w:lineRule="auto"/>
        <w:rPr>
          <w:rFonts w:asciiTheme="minorBidi" w:hAnsiTheme="minorBidi" w:cs="David"/>
          <w:b/>
          <w:bCs/>
          <w:sz w:val="30"/>
          <w:szCs w:val="30"/>
          <w:rtl/>
        </w:rPr>
      </w:pPr>
      <w:r>
        <w:rPr>
          <w:rFonts w:asciiTheme="minorBidi" w:hAnsiTheme="minorBidi" w:cs="David" w:hint="cs"/>
          <w:sz w:val="30"/>
          <w:szCs w:val="30"/>
          <w:rtl/>
        </w:rPr>
        <w:t xml:space="preserve">                                                   </w:t>
      </w:r>
      <w:r w:rsidR="00A924FD">
        <w:rPr>
          <w:rFonts w:asciiTheme="minorBidi" w:hAnsiTheme="minorBidi" w:cs="David" w:hint="cs"/>
          <w:b/>
          <w:bCs/>
          <w:sz w:val="30"/>
          <w:szCs w:val="30"/>
          <w:rtl/>
        </w:rPr>
        <w:t xml:space="preserve">                 </w:t>
      </w:r>
      <w:r w:rsidR="00B521CF" w:rsidRPr="007C69CE">
        <w:rPr>
          <w:rFonts w:asciiTheme="minorBidi" w:hAnsiTheme="minorBidi" w:cs="David"/>
          <w:b/>
          <w:bCs/>
          <w:sz w:val="30"/>
          <w:szCs w:val="30"/>
          <w:rtl/>
        </w:rPr>
        <w:t>עיריית בת-ים</w:t>
      </w:r>
    </w:p>
    <w:p w:rsidR="00B521CF" w:rsidRPr="00603160" w:rsidRDefault="00B521CF" w:rsidP="005D693F">
      <w:pPr>
        <w:pStyle w:val="3"/>
        <w:spacing w:before="0" w:line="240" w:lineRule="auto"/>
        <w:jc w:val="center"/>
        <w:rPr>
          <w:rFonts w:asciiTheme="minorBidi" w:hAnsiTheme="minorBidi" w:cs="David"/>
          <w:b/>
          <w:bCs/>
          <w:color w:val="auto"/>
          <w:sz w:val="30"/>
          <w:szCs w:val="30"/>
          <w:rtl/>
        </w:rPr>
      </w:pPr>
      <w:r w:rsidRPr="00603160">
        <w:rPr>
          <w:rFonts w:asciiTheme="minorBidi" w:hAnsiTheme="minorBidi" w:cs="David"/>
          <w:b/>
          <w:bCs/>
          <w:color w:val="auto"/>
          <w:sz w:val="30"/>
          <w:szCs w:val="30"/>
          <w:rtl/>
        </w:rPr>
        <w:t xml:space="preserve">מכרז </w:t>
      </w:r>
      <w:r w:rsidR="00851D20">
        <w:rPr>
          <w:rFonts w:asciiTheme="minorBidi" w:hAnsiTheme="minorBidi" w:cs="David" w:hint="cs"/>
          <w:b/>
          <w:bCs/>
          <w:color w:val="auto"/>
          <w:sz w:val="30"/>
          <w:szCs w:val="30"/>
          <w:rtl/>
        </w:rPr>
        <w:t>פנימי/</w:t>
      </w:r>
      <w:r w:rsidR="008B01ED">
        <w:rPr>
          <w:rFonts w:asciiTheme="minorBidi" w:hAnsiTheme="minorBidi" w:cs="David" w:hint="cs"/>
          <w:b/>
          <w:bCs/>
          <w:color w:val="auto"/>
          <w:sz w:val="30"/>
          <w:szCs w:val="30"/>
          <w:rtl/>
        </w:rPr>
        <w:t>חיצוני</w:t>
      </w:r>
      <w:r w:rsidR="008B1EC2" w:rsidRPr="00603160">
        <w:rPr>
          <w:rFonts w:asciiTheme="minorBidi" w:hAnsiTheme="minorBidi" w:cs="David" w:hint="cs"/>
          <w:b/>
          <w:bCs/>
          <w:color w:val="auto"/>
          <w:sz w:val="30"/>
          <w:szCs w:val="30"/>
          <w:rtl/>
        </w:rPr>
        <w:t xml:space="preserve"> </w:t>
      </w:r>
      <w:r w:rsidR="005D693F">
        <w:rPr>
          <w:rFonts w:asciiTheme="minorBidi" w:hAnsiTheme="minorBidi" w:cs="David" w:hint="cs"/>
          <w:b/>
          <w:bCs/>
          <w:color w:val="auto"/>
          <w:sz w:val="30"/>
          <w:szCs w:val="30"/>
          <w:rtl/>
        </w:rPr>
        <w:t>50</w:t>
      </w:r>
      <w:r w:rsidR="008B1EC2" w:rsidRPr="00603160">
        <w:rPr>
          <w:rFonts w:asciiTheme="minorBidi" w:hAnsiTheme="minorBidi" w:cs="David" w:hint="cs"/>
          <w:b/>
          <w:bCs/>
          <w:color w:val="auto"/>
          <w:sz w:val="30"/>
          <w:szCs w:val="30"/>
          <w:rtl/>
        </w:rPr>
        <w:t>/</w:t>
      </w:r>
      <w:r w:rsidR="005D693F">
        <w:rPr>
          <w:rFonts w:asciiTheme="minorBidi" w:hAnsiTheme="minorBidi" w:cs="David" w:hint="cs"/>
          <w:b/>
          <w:bCs/>
          <w:color w:val="auto"/>
          <w:sz w:val="30"/>
          <w:szCs w:val="30"/>
          <w:rtl/>
        </w:rPr>
        <w:t>23</w:t>
      </w:r>
      <w:r w:rsidRPr="00603160">
        <w:rPr>
          <w:rFonts w:asciiTheme="minorBidi" w:hAnsiTheme="minorBidi" w:cs="David"/>
          <w:b/>
          <w:bCs/>
          <w:color w:val="auto"/>
          <w:sz w:val="30"/>
          <w:szCs w:val="30"/>
          <w:rtl/>
        </w:rPr>
        <w:t xml:space="preserve"> </w:t>
      </w:r>
      <w:r w:rsidRPr="00603160">
        <w:rPr>
          <w:rFonts w:asciiTheme="minorBidi" w:hAnsiTheme="minorBidi" w:cs="David" w:hint="cs"/>
          <w:b/>
          <w:bCs/>
          <w:color w:val="auto"/>
          <w:sz w:val="30"/>
          <w:szCs w:val="30"/>
          <w:rtl/>
        </w:rPr>
        <w:t>לתפקיד</w:t>
      </w:r>
    </w:p>
    <w:tbl>
      <w:tblPr>
        <w:tblpPr w:leftFromText="180" w:rightFromText="180" w:vertAnchor="text" w:horzAnchor="margin" w:tblpY="510"/>
        <w:bidiVisual/>
        <w:tblW w:w="10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1"/>
        <w:gridCol w:w="8800"/>
      </w:tblGrid>
      <w:tr w:rsidR="00225824" w:rsidRPr="004C12D7" w:rsidTr="00F43472">
        <w:tc>
          <w:tcPr>
            <w:tcW w:w="1971" w:type="dxa"/>
          </w:tcPr>
          <w:p w:rsidR="00225824" w:rsidRPr="004C12D7" w:rsidRDefault="00225824" w:rsidP="00F43472">
            <w:pPr>
              <w:tabs>
                <w:tab w:val="left" w:pos="8126"/>
              </w:tabs>
              <w:spacing w:after="0" w:line="240" w:lineRule="auto"/>
              <w:contextualSpacing/>
              <w:rPr>
                <w:rFonts w:asciiTheme="minorBidi" w:hAnsiTheme="minorBidi" w:cs="David"/>
                <w:b/>
                <w:bCs/>
                <w:sz w:val="25"/>
                <w:szCs w:val="25"/>
                <w:rtl/>
              </w:rPr>
            </w:pPr>
            <w:r w:rsidRPr="004C12D7">
              <w:rPr>
                <w:rFonts w:asciiTheme="minorBidi" w:hAnsiTheme="minorBidi" w:cs="David"/>
                <w:b/>
                <w:bCs/>
                <w:sz w:val="25"/>
                <w:szCs w:val="25"/>
                <w:rtl/>
              </w:rPr>
              <w:t xml:space="preserve">היחידה: </w:t>
            </w:r>
          </w:p>
        </w:tc>
        <w:tc>
          <w:tcPr>
            <w:tcW w:w="8800" w:type="dxa"/>
          </w:tcPr>
          <w:p w:rsidR="00225824" w:rsidRPr="004C12D7" w:rsidRDefault="00225824" w:rsidP="00F43472">
            <w:pPr>
              <w:tabs>
                <w:tab w:val="left" w:pos="8126"/>
              </w:tabs>
              <w:spacing w:after="0" w:line="240" w:lineRule="auto"/>
              <w:contextualSpacing/>
              <w:rPr>
                <w:rFonts w:asciiTheme="minorBidi" w:hAnsiTheme="minorBidi" w:cs="David"/>
                <w:sz w:val="25"/>
                <w:szCs w:val="25"/>
                <w:rtl/>
              </w:rPr>
            </w:pPr>
            <w:proofErr w:type="spellStart"/>
            <w:r>
              <w:rPr>
                <w:rFonts w:asciiTheme="minorBidi" w:hAnsiTheme="minorBidi" w:cs="David" w:hint="cs"/>
                <w:sz w:val="25"/>
                <w:szCs w:val="25"/>
                <w:rtl/>
              </w:rPr>
              <w:t>מינהל</w:t>
            </w:r>
            <w:proofErr w:type="spellEnd"/>
            <w:r>
              <w:rPr>
                <w:rFonts w:asciiTheme="minorBidi" w:hAnsiTheme="minorBidi" w:cs="David" w:hint="cs"/>
                <w:sz w:val="25"/>
                <w:szCs w:val="25"/>
                <w:rtl/>
              </w:rPr>
              <w:t xml:space="preserve"> הנדסה</w:t>
            </w:r>
          </w:p>
        </w:tc>
      </w:tr>
      <w:tr w:rsidR="00225824" w:rsidRPr="004C12D7" w:rsidTr="00F43472">
        <w:tc>
          <w:tcPr>
            <w:tcW w:w="1971" w:type="dxa"/>
          </w:tcPr>
          <w:p w:rsidR="00225824" w:rsidRPr="004C12D7" w:rsidRDefault="00225824" w:rsidP="00F43472">
            <w:pPr>
              <w:tabs>
                <w:tab w:val="left" w:pos="8126"/>
              </w:tabs>
              <w:spacing w:after="0" w:line="240" w:lineRule="auto"/>
              <w:contextualSpacing/>
              <w:rPr>
                <w:rFonts w:asciiTheme="minorBidi" w:hAnsiTheme="minorBidi" w:cs="David"/>
                <w:b/>
                <w:bCs/>
                <w:sz w:val="25"/>
                <w:szCs w:val="25"/>
                <w:rtl/>
              </w:rPr>
            </w:pPr>
            <w:r w:rsidRPr="004C12D7">
              <w:rPr>
                <w:rFonts w:asciiTheme="minorBidi" w:hAnsiTheme="minorBidi" w:cs="David"/>
                <w:b/>
                <w:bCs/>
                <w:sz w:val="25"/>
                <w:szCs w:val="25"/>
                <w:rtl/>
              </w:rPr>
              <w:t xml:space="preserve">תיאור המשרה: </w:t>
            </w:r>
          </w:p>
        </w:tc>
        <w:tc>
          <w:tcPr>
            <w:tcW w:w="8800" w:type="dxa"/>
          </w:tcPr>
          <w:p w:rsidR="00225824" w:rsidRPr="004C12D7" w:rsidRDefault="00225824" w:rsidP="00F43472">
            <w:pPr>
              <w:tabs>
                <w:tab w:val="left" w:pos="8126"/>
              </w:tabs>
              <w:spacing w:after="0" w:line="240" w:lineRule="auto"/>
              <w:contextualSpacing/>
              <w:rPr>
                <w:rFonts w:asciiTheme="minorBidi" w:hAnsiTheme="minorBidi" w:cs="David"/>
                <w:sz w:val="25"/>
                <w:szCs w:val="25"/>
                <w:rtl/>
              </w:rPr>
            </w:pPr>
            <w:r>
              <w:rPr>
                <w:rFonts w:asciiTheme="minorBidi" w:hAnsiTheme="minorBidi" w:cs="David" w:hint="cs"/>
                <w:sz w:val="25"/>
                <w:szCs w:val="25"/>
                <w:rtl/>
              </w:rPr>
              <w:t>סגן/</w:t>
            </w:r>
            <w:proofErr w:type="spellStart"/>
            <w:r>
              <w:rPr>
                <w:rFonts w:asciiTheme="minorBidi" w:hAnsiTheme="minorBidi" w:cs="David" w:hint="cs"/>
                <w:sz w:val="25"/>
                <w:szCs w:val="25"/>
                <w:rtl/>
              </w:rPr>
              <w:t>ית</w:t>
            </w:r>
            <w:proofErr w:type="spellEnd"/>
            <w:r>
              <w:rPr>
                <w:rFonts w:asciiTheme="minorBidi" w:hAnsiTheme="minorBidi" w:cs="David" w:hint="cs"/>
                <w:sz w:val="25"/>
                <w:szCs w:val="25"/>
                <w:rtl/>
              </w:rPr>
              <w:t xml:space="preserve"> מנהלת המחלקה לעיצוב אורבני</w:t>
            </w:r>
          </w:p>
        </w:tc>
      </w:tr>
      <w:tr w:rsidR="00225824" w:rsidRPr="004C12D7" w:rsidTr="00F43472">
        <w:tc>
          <w:tcPr>
            <w:tcW w:w="1971" w:type="dxa"/>
          </w:tcPr>
          <w:p w:rsidR="00225824" w:rsidRPr="004C12D7" w:rsidRDefault="00225824" w:rsidP="00F43472">
            <w:pPr>
              <w:tabs>
                <w:tab w:val="left" w:pos="8126"/>
              </w:tabs>
              <w:spacing w:after="0" w:line="240" w:lineRule="auto"/>
              <w:contextualSpacing/>
              <w:rPr>
                <w:rFonts w:asciiTheme="minorBidi" w:hAnsiTheme="minorBidi" w:cs="David"/>
                <w:b/>
                <w:bCs/>
                <w:sz w:val="25"/>
                <w:szCs w:val="25"/>
                <w:rtl/>
              </w:rPr>
            </w:pPr>
            <w:r w:rsidRPr="004C12D7">
              <w:rPr>
                <w:rFonts w:asciiTheme="minorBidi" w:hAnsiTheme="minorBidi" w:cs="David"/>
                <w:b/>
                <w:bCs/>
                <w:sz w:val="25"/>
                <w:szCs w:val="25"/>
                <w:rtl/>
              </w:rPr>
              <w:t xml:space="preserve">דרגת המשרה ודירוגה: </w:t>
            </w:r>
          </w:p>
        </w:tc>
        <w:tc>
          <w:tcPr>
            <w:tcW w:w="8800" w:type="dxa"/>
          </w:tcPr>
          <w:p w:rsidR="00225824" w:rsidRPr="004C12D7" w:rsidRDefault="00225824" w:rsidP="00F43472">
            <w:pPr>
              <w:pStyle w:val="a4"/>
              <w:spacing w:after="0" w:line="240" w:lineRule="auto"/>
              <w:ind w:hanging="720"/>
              <w:rPr>
                <w:rFonts w:asciiTheme="minorBidi" w:hAnsiTheme="minorBidi" w:cs="David"/>
                <w:sz w:val="25"/>
                <w:szCs w:val="25"/>
                <w:rtl/>
              </w:rPr>
            </w:pPr>
            <w:r>
              <w:rPr>
                <w:rFonts w:asciiTheme="minorBidi" w:hAnsiTheme="minorBidi" w:cs="David" w:hint="cs"/>
                <w:sz w:val="25"/>
                <w:szCs w:val="25"/>
                <w:rtl/>
              </w:rPr>
              <w:t xml:space="preserve">39-41 בדירוג </w:t>
            </w:r>
            <w:proofErr w:type="spellStart"/>
            <w:r>
              <w:rPr>
                <w:rFonts w:asciiTheme="minorBidi" w:hAnsiTheme="minorBidi" w:cs="David" w:hint="cs"/>
                <w:sz w:val="25"/>
                <w:szCs w:val="25"/>
                <w:rtl/>
              </w:rPr>
              <w:t>המח"ר</w:t>
            </w:r>
            <w:proofErr w:type="spellEnd"/>
            <w:r>
              <w:rPr>
                <w:rFonts w:asciiTheme="minorBidi" w:hAnsiTheme="minorBidi" w:cs="David" w:hint="cs"/>
                <w:sz w:val="25"/>
                <w:szCs w:val="25"/>
                <w:rtl/>
              </w:rPr>
              <w:t xml:space="preserve"> / חוזה דירוגי בכפוף לאישור משרד הפנים</w:t>
            </w:r>
          </w:p>
        </w:tc>
      </w:tr>
      <w:tr w:rsidR="00225824" w:rsidRPr="004C12D7" w:rsidTr="00F43472">
        <w:tc>
          <w:tcPr>
            <w:tcW w:w="1971" w:type="dxa"/>
          </w:tcPr>
          <w:p w:rsidR="00225824" w:rsidRPr="004C12D7" w:rsidRDefault="00225824" w:rsidP="00F43472">
            <w:pPr>
              <w:tabs>
                <w:tab w:val="left" w:pos="8126"/>
              </w:tabs>
              <w:spacing w:after="0" w:line="240" w:lineRule="auto"/>
              <w:contextualSpacing/>
              <w:rPr>
                <w:rFonts w:asciiTheme="minorBidi" w:hAnsiTheme="minorBidi" w:cs="David"/>
                <w:b/>
                <w:bCs/>
                <w:sz w:val="25"/>
                <w:szCs w:val="25"/>
                <w:rtl/>
              </w:rPr>
            </w:pPr>
            <w:r w:rsidRPr="004C12D7">
              <w:rPr>
                <w:rFonts w:asciiTheme="minorBidi" w:hAnsiTheme="minorBidi" w:cs="David"/>
                <w:b/>
                <w:bCs/>
                <w:sz w:val="25"/>
                <w:szCs w:val="25"/>
                <w:rtl/>
              </w:rPr>
              <w:t xml:space="preserve">היקף העסקה: </w:t>
            </w:r>
          </w:p>
        </w:tc>
        <w:tc>
          <w:tcPr>
            <w:tcW w:w="8800" w:type="dxa"/>
          </w:tcPr>
          <w:p w:rsidR="00225824" w:rsidRPr="004C12D7" w:rsidRDefault="00225824" w:rsidP="00F43472">
            <w:pPr>
              <w:tabs>
                <w:tab w:val="left" w:pos="8126"/>
              </w:tabs>
              <w:spacing w:after="0" w:line="240" w:lineRule="auto"/>
              <w:contextualSpacing/>
              <w:rPr>
                <w:rFonts w:asciiTheme="minorBidi" w:hAnsiTheme="minorBidi" w:cs="David"/>
                <w:sz w:val="25"/>
                <w:szCs w:val="25"/>
                <w:rtl/>
              </w:rPr>
            </w:pPr>
            <w:r w:rsidRPr="004C12D7">
              <w:rPr>
                <w:rFonts w:asciiTheme="minorBidi" w:hAnsiTheme="minorBidi" w:cs="David" w:hint="cs"/>
                <w:sz w:val="25"/>
                <w:szCs w:val="25"/>
                <w:rtl/>
              </w:rPr>
              <w:t>משרה מלאה</w:t>
            </w:r>
          </w:p>
        </w:tc>
      </w:tr>
      <w:tr w:rsidR="00225824" w:rsidRPr="004C12D7" w:rsidTr="00F43472">
        <w:tc>
          <w:tcPr>
            <w:tcW w:w="1971" w:type="dxa"/>
          </w:tcPr>
          <w:p w:rsidR="00225824" w:rsidRPr="004C12D7" w:rsidRDefault="00225824" w:rsidP="00F43472">
            <w:pPr>
              <w:tabs>
                <w:tab w:val="left" w:pos="8126"/>
              </w:tabs>
              <w:spacing w:after="0" w:line="240" w:lineRule="auto"/>
              <w:contextualSpacing/>
              <w:rPr>
                <w:rFonts w:asciiTheme="minorBidi" w:hAnsiTheme="minorBidi" w:cs="David"/>
                <w:b/>
                <w:bCs/>
                <w:sz w:val="25"/>
                <w:szCs w:val="25"/>
                <w:rtl/>
              </w:rPr>
            </w:pPr>
            <w:r w:rsidRPr="004C12D7">
              <w:rPr>
                <w:rFonts w:asciiTheme="minorBidi" w:hAnsiTheme="minorBidi" w:cs="David"/>
                <w:b/>
                <w:bCs/>
                <w:sz w:val="25"/>
                <w:szCs w:val="25"/>
                <w:rtl/>
              </w:rPr>
              <w:t>סוג המכרז:</w:t>
            </w:r>
          </w:p>
        </w:tc>
        <w:tc>
          <w:tcPr>
            <w:tcW w:w="8800" w:type="dxa"/>
          </w:tcPr>
          <w:p w:rsidR="00225824" w:rsidRPr="004C12D7" w:rsidRDefault="00225824" w:rsidP="00F43472">
            <w:pPr>
              <w:tabs>
                <w:tab w:val="left" w:pos="8126"/>
              </w:tabs>
              <w:spacing w:after="0" w:line="240" w:lineRule="auto"/>
              <w:contextualSpacing/>
              <w:rPr>
                <w:rFonts w:asciiTheme="minorBidi" w:hAnsiTheme="minorBidi" w:cs="David"/>
                <w:sz w:val="25"/>
                <w:szCs w:val="25"/>
                <w:rtl/>
              </w:rPr>
            </w:pPr>
            <w:r w:rsidRPr="004C12D7">
              <w:rPr>
                <w:rFonts w:asciiTheme="minorBidi" w:hAnsiTheme="minorBidi" w:cs="David"/>
                <w:sz w:val="25"/>
                <w:szCs w:val="25"/>
                <w:rtl/>
              </w:rPr>
              <w:t xml:space="preserve">פנימי </w:t>
            </w:r>
            <w:r>
              <w:rPr>
                <w:rFonts w:asciiTheme="minorBidi" w:hAnsiTheme="minorBidi" w:cs="David" w:hint="cs"/>
                <w:sz w:val="25"/>
                <w:szCs w:val="25"/>
                <w:rtl/>
              </w:rPr>
              <w:t>/ חיצוני</w:t>
            </w:r>
          </w:p>
        </w:tc>
      </w:tr>
      <w:tr w:rsidR="00225824" w:rsidRPr="004C12D7" w:rsidTr="00F43472">
        <w:tc>
          <w:tcPr>
            <w:tcW w:w="1971" w:type="dxa"/>
            <w:tcBorders>
              <w:bottom w:val="single" w:sz="4" w:space="0" w:color="auto"/>
            </w:tcBorders>
          </w:tcPr>
          <w:p w:rsidR="00225824" w:rsidRPr="004C12D7" w:rsidRDefault="00225824" w:rsidP="00F43472">
            <w:pPr>
              <w:tabs>
                <w:tab w:val="left" w:pos="8126"/>
              </w:tabs>
              <w:spacing w:after="0" w:line="240" w:lineRule="auto"/>
              <w:contextualSpacing/>
              <w:rPr>
                <w:rFonts w:asciiTheme="minorBidi" w:hAnsiTheme="minorBidi" w:cs="David"/>
                <w:b/>
                <w:bCs/>
                <w:sz w:val="25"/>
                <w:szCs w:val="25"/>
                <w:rtl/>
              </w:rPr>
            </w:pPr>
            <w:r w:rsidRPr="004C12D7">
              <w:rPr>
                <w:rFonts w:asciiTheme="minorBidi" w:hAnsiTheme="minorBidi" w:cs="David"/>
                <w:b/>
                <w:bCs/>
                <w:sz w:val="25"/>
                <w:szCs w:val="25"/>
                <w:rtl/>
              </w:rPr>
              <w:t>תיאור תפקיד:</w:t>
            </w:r>
          </w:p>
        </w:tc>
        <w:tc>
          <w:tcPr>
            <w:tcW w:w="8800" w:type="dxa"/>
          </w:tcPr>
          <w:p w:rsidR="00225824" w:rsidRPr="00CF7C06" w:rsidRDefault="00225824" w:rsidP="00225824">
            <w:pPr>
              <w:pStyle w:val="a4"/>
              <w:numPr>
                <w:ilvl w:val="0"/>
                <w:numId w:val="31"/>
              </w:numPr>
              <w:spacing w:after="0" w:line="240" w:lineRule="auto"/>
              <w:ind w:left="329" w:hanging="283"/>
              <w:rPr>
                <w:rFonts w:ascii="David" w:hAnsi="David" w:cs="David"/>
                <w:noProof/>
                <w:sz w:val="24"/>
                <w:szCs w:val="24"/>
                <w:rtl/>
                <w:lang w:eastAsia="he-IL"/>
              </w:rPr>
            </w:pPr>
            <w:r w:rsidRPr="00CF7C06">
              <w:rPr>
                <w:rFonts w:ascii="David" w:hAnsi="David" w:cs="David"/>
                <w:noProof/>
                <w:sz w:val="24"/>
                <w:szCs w:val="24"/>
                <w:rtl/>
                <w:lang w:eastAsia="he-IL"/>
              </w:rPr>
              <w:t>ליווי, קידום תכניות אדריכליות למבני ציבור, על כל שלביהן, המתבצעות ע"י מתכנני חוץ עבור המחלקה לתכנון מבנים, כגון מוסדות חינוך, מתנ"סים, מועדוני נוער, משרדי עירייה שונים וכו', תוך ביצוע תיאומים שונים, ייצוג עמדת המחלקה והשתתפות בישיבות עם גורמי פנים וחוץ עירוניים רלוונטיים, בהתאם להנחיית הממונה;</w:t>
            </w:r>
          </w:p>
          <w:p w:rsidR="00225824" w:rsidRPr="00CF7C06" w:rsidRDefault="00225824" w:rsidP="00225824">
            <w:pPr>
              <w:pStyle w:val="a4"/>
              <w:numPr>
                <w:ilvl w:val="0"/>
                <w:numId w:val="31"/>
              </w:numPr>
              <w:spacing w:after="0" w:line="240" w:lineRule="auto"/>
              <w:ind w:left="329" w:hanging="283"/>
              <w:rPr>
                <w:rFonts w:ascii="David" w:hAnsi="David" w:cs="David"/>
                <w:noProof/>
                <w:sz w:val="24"/>
                <w:szCs w:val="24"/>
                <w:rtl/>
                <w:lang w:eastAsia="he-IL"/>
              </w:rPr>
            </w:pPr>
            <w:r w:rsidRPr="00CF7C06">
              <w:rPr>
                <w:rFonts w:ascii="David" w:hAnsi="David" w:cs="David"/>
                <w:noProof/>
                <w:sz w:val="24"/>
                <w:szCs w:val="24"/>
                <w:rtl/>
                <w:lang w:eastAsia="he-IL"/>
              </w:rPr>
              <w:t>פיקוח ובקרה על ביצוע תכניות אדריכליות למבני ציבור המתבצעות ע"י מתכנני חוץ עבור המחלקה לתכנון מבנים שבאחריותו, לרבות הנחייה, מתן פתרון לבעיות המתעוררות במהלך העבודה, בתיאום עם הגורמים הרלוונטיים, בהתאם להנחיות הממונה;</w:t>
            </w:r>
          </w:p>
          <w:p w:rsidR="00225824" w:rsidRPr="00CF7C06" w:rsidRDefault="00225824" w:rsidP="00225824">
            <w:pPr>
              <w:pStyle w:val="a4"/>
              <w:numPr>
                <w:ilvl w:val="0"/>
                <w:numId w:val="31"/>
              </w:numPr>
              <w:spacing w:after="0" w:line="240" w:lineRule="auto"/>
              <w:ind w:left="329" w:hanging="283"/>
              <w:rPr>
                <w:rFonts w:ascii="David" w:hAnsi="David" w:cs="David"/>
                <w:noProof/>
                <w:sz w:val="24"/>
                <w:szCs w:val="24"/>
                <w:rtl/>
                <w:lang w:eastAsia="he-IL"/>
              </w:rPr>
            </w:pPr>
            <w:r w:rsidRPr="00CF7C06">
              <w:rPr>
                <w:rFonts w:ascii="David" w:hAnsi="David" w:cs="David"/>
                <w:noProof/>
                <w:sz w:val="24"/>
                <w:szCs w:val="24"/>
                <w:rtl/>
                <w:lang w:eastAsia="he-IL"/>
              </w:rPr>
              <w:t>סיוע לממונה באיסוף, ריכוז וניתוח נתונים שונים הקשורים לתחומי אחריות המחלקה, כולל הכנת חוות דעת וניירות עמדה לדיונים שונים, לשאילתות ולפניות גורמים פנים וחוץ עירוניים וסיוע בהכנת תכניות העבודה של המחלקה, בהתאם להנחיות הממונה;</w:t>
            </w:r>
          </w:p>
          <w:p w:rsidR="00225824" w:rsidRPr="00CF7C06" w:rsidRDefault="00225824" w:rsidP="00225824">
            <w:pPr>
              <w:pStyle w:val="a4"/>
              <w:numPr>
                <w:ilvl w:val="0"/>
                <w:numId w:val="31"/>
              </w:numPr>
              <w:spacing w:after="0" w:line="240" w:lineRule="auto"/>
              <w:ind w:left="329" w:hanging="283"/>
              <w:rPr>
                <w:rFonts w:ascii="David" w:hAnsi="David" w:cs="David"/>
                <w:noProof/>
                <w:sz w:val="24"/>
                <w:szCs w:val="24"/>
                <w:rtl/>
                <w:lang w:eastAsia="he-IL"/>
              </w:rPr>
            </w:pPr>
            <w:r w:rsidRPr="00CF7C06">
              <w:rPr>
                <w:rFonts w:ascii="David" w:hAnsi="David" w:cs="David"/>
                <w:noProof/>
                <w:sz w:val="24"/>
                <w:szCs w:val="24"/>
                <w:rtl/>
                <w:lang w:eastAsia="he-IL"/>
              </w:rPr>
              <w:t>ייעוץ מקצועי לגורמים פנים וחוץ עירוניים שונים בכל הקשור להיבטי תכנון של מבני ציבור בעיר, בהתאם להנחיות הממונה;</w:t>
            </w:r>
          </w:p>
          <w:p w:rsidR="00225824" w:rsidRPr="00CF7C06" w:rsidRDefault="00225824" w:rsidP="00225824">
            <w:pPr>
              <w:pStyle w:val="a4"/>
              <w:numPr>
                <w:ilvl w:val="0"/>
                <w:numId w:val="31"/>
              </w:numPr>
              <w:spacing w:after="0" w:line="240" w:lineRule="auto"/>
              <w:ind w:left="329" w:hanging="283"/>
              <w:rPr>
                <w:rFonts w:ascii="David" w:hAnsi="David" w:cs="David"/>
                <w:noProof/>
                <w:sz w:val="24"/>
                <w:szCs w:val="24"/>
                <w:lang w:eastAsia="he-IL"/>
              </w:rPr>
            </w:pPr>
            <w:r w:rsidRPr="00CF7C06">
              <w:rPr>
                <w:rFonts w:ascii="David" w:hAnsi="David" w:cs="David"/>
                <w:noProof/>
                <w:sz w:val="24"/>
                <w:szCs w:val="24"/>
                <w:rtl/>
                <w:lang w:eastAsia="he-IL"/>
              </w:rPr>
              <w:t xml:space="preserve">הכנת בדיקות היתכנות למבני ציבור במגרשים שונים עפ"י דרישת הממונה, הכוללת בדיקה סטאטוטורית ובדיקה ארכיטקטונית לאפשרויות במגרש; </w:t>
            </w:r>
          </w:p>
          <w:p w:rsidR="00225824" w:rsidRPr="00CF7C06" w:rsidRDefault="00225824" w:rsidP="00225824">
            <w:pPr>
              <w:pStyle w:val="a4"/>
              <w:numPr>
                <w:ilvl w:val="0"/>
                <w:numId w:val="31"/>
              </w:numPr>
              <w:spacing w:after="0" w:line="240" w:lineRule="auto"/>
              <w:ind w:left="329" w:hanging="283"/>
              <w:rPr>
                <w:rFonts w:ascii="David" w:hAnsi="David" w:cs="David"/>
                <w:noProof/>
                <w:sz w:val="24"/>
                <w:szCs w:val="24"/>
                <w:lang w:eastAsia="he-IL"/>
              </w:rPr>
            </w:pPr>
            <w:r w:rsidRPr="00CF7C06">
              <w:rPr>
                <w:rFonts w:ascii="David" w:hAnsi="David" w:cs="David"/>
                <w:noProof/>
                <w:sz w:val="24"/>
                <w:szCs w:val="24"/>
                <w:rtl/>
                <w:lang w:eastAsia="he-IL"/>
              </w:rPr>
              <w:t>השתתפות בפגישות ובפורומים מקצועיים בתחומים הרלוונטיים לתכנון מבני ציבור.</w:t>
            </w:r>
          </w:p>
          <w:p w:rsidR="00225824" w:rsidRPr="00CF7C06" w:rsidRDefault="00225824" w:rsidP="00225824">
            <w:pPr>
              <w:pStyle w:val="a4"/>
              <w:widowControl w:val="0"/>
              <w:numPr>
                <w:ilvl w:val="0"/>
                <w:numId w:val="31"/>
              </w:numPr>
              <w:spacing w:after="0" w:line="240" w:lineRule="auto"/>
              <w:ind w:left="329" w:hanging="283"/>
              <w:rPr>
                <w:rFonts w:ascii="David" w:hAnsi="David" w:cs="David"/>
                <w:sz w:val="24"/>
                <w:szCs w:val="24"/>
                <w:rtl/>
              </w:rPr>
            </w:pPr>
            <w:r w:rsidRPr="00CF7C06">
              <w:rPr>
                <w:rFonts w:ascii="David" w:hAnsi="David" w:cs="David"/>
                <w:sz w:val="24"/>
                <w:szCs w:val="24"/>
                <w:rtl/>
              </w:rPr>
              <w:t>כל מטלה נוספת שתוטל ע"י הממונה</w:t>
            </w:r>
          </w:p>
        </w:tc>
      </w:tr>
      <w:tr w:rsidR="00225824" w:rsidRPr="004C12D7" w:rsidTr="00F43472">
        <w:tc>
          <w:tcPr>
            <w:tcW w:w="1971" w:type="dxa"/>
            <w:tcBorders>
              <w:bottom w:val="single" w:sz="4" w:space="0" w:color="auto"/>
            </w:tcBorders>
          </w:tcPr>
          <w:p w:rsidR="00225824" w:rsidRPr="004C12D7" w:rsidRDefault="00225824" w:rsidP="00F43472">
            <w:pPr>
              <w:tabs>
                <w:tab w:val="left" w:pos="8126"/>
              </w:tabs>
              <w:spacing w:after="0" w:line="240" w:lineRule="auto"/>
              <w:contextualSpacing/>
              <w:rPr>
                <w:rFonts w:asciiTheme="minorBidi" w:hAnsiTheme="minorBidi" w:cs="David"/>
                <w:b/>
                <w:bCs/>
                <w:sz w:val="25"/>
                <w:szCs w:val="25"/>
                <w:rtl/>
              </w:rPr>
            </w:pPr>
            <w:r w:rsidRPr="004C12D7">
              <w:rPr>
                <w:rFonts w:asciiTheme="minorBidi" w:hAnsiTheme="minorBidi" w:cs="David"/>
                <w:b/>
                <w:bCs/>
                <w:sz w:val="25"/>
                <w:szCs w:val="25"/>
                <w:rtl/>
              </w:rPr>
              <w:t>תנאי סף:</w:t>
            </w:r>
          </w:p>
        </w:tc>
        <w:tc>
          <w:tcPr>
            <w:tcW w:w="8800" w:type="dxa"/>
          </w:tcPr>
          <w:p w:rsidR="00225824" w:rsidRPr="004C12D7" w:rsidRDefault="00225824" w:rsidP="00F43472">
            <w:pPr>
              <w:pStyle w:val="a4"/>
              <w:numPr>
                <w:ilvl w:val="0"/>
                <w:numId w:val="1"/>
              </w:numPr>
              <w:spacing w:after="0" w:line="240" w:lineRule="auto"/>
              <w:contextualSpacing w:val="0"/>
              <w:rPr>
                <w:rFonts w:asciiTheme="minorBidi" w:hAnsiTheme="minorBidi" w:cs="David"/>
                <w:b/>
                <w:bCs/>
                <w:sz w:val="25"/>
                <w:szCs w:val="25"/>
              </w:rPr>
            </w:pPr>
            <w:r w:rsidRPr="004C12D7">
              <w:rPr>
                <w:rFonts w:asciiTheme="minorBidi" w:hAnsiTheme="minorBidi" w:cs="David" w:hint="cs"/>
                <w:b/>
                <w:bCs/>
                <w:sz w:val="25"/>
                <w:szCs w:val="25"/>
                <w:rtl/>
              </w:rPr>
              <w:t>השכלה ודרישות מקצועיות</w:t>
            </w:r>
          </w:p>
          <w:p w:rsidR="00225824" w:rsidRDefault="00225824" w:rsidP="00225824">
            <w:pPr>
              <w:pStyle w:val="a4"/>
              <w:numPr>
                <w:ilvl w:val="0"/>
                <w:numId w:val="34"/>
              </w:numPr>
              <w:spacing w:after="0" w:line="240" w:lineRule="auto"/>
              <w:contextualSpacing w:val="0"/>
              <w:rPr>
                <w:rFonts w:asciiTheme="minorBidi" w:hAnsiTheme="minorBidi" w:cs="David"/>
                <w:b/>
                <w:bCs/>
                <w:sz w:val="25"/>
                <w:szCs w:val="25"/>
              </w:rPr>
            </w:pPr>
            <w:r w:rsidRPr="009C5806">
              <w:rPr>
                <w:rFonts w:ascii="David" w:hAnsi="David" w:cs="David"/>
                <w:sz w:val="24"/>
                <w:szCs w:val="24"/>
                <w:rtl/>
              </w:rPr>
              <w:t>בעל תואר אקדמי</w:t>
            </w:r>
            <w:r w:rsidRPr="009C5806">
              <w:rPr>
                <w:rFonts w:ascii="David" w:hAnsi="David" w:cs="David"/>
                <w:sz w:val="24"/>
                <w:szCs w:val="24"/>
              </w:rPr>
              <w:t xml:space="preserve">, </w:t>
            </w:r>
            <w:r w:rsidRPr="009C5806">
              <w:rPr>
                <w:rFonts w:ascii="David" w:hAnsi="David" w:cs="David"/>
                <w:sz w:val="24"/>
                <w:szCs w:val="24"/>
                <w:rtl/>
              </w:rPr>
              <w:t>שנרכש במוסד המוכר על ידי המועצה להשכלה גבוהה, או שקיבל הכרה מהמחלקה להע</w:t>
            </w:r>
            <w:r>
              <w:rPr>
                <w:rFonts w:ascii="David" w:hAnsi="David" w:cs="David"/>
                <w:sz w:val="24"/>
                <w:szCs w:val="24"/>
                <w:rtl/>
              </w:rPr>
              <w:t>רכת תארים אקדמיים בחוץ לאר</w:t>
            </w:r>
            <w:r>
              <w:rPr>
                <w:rFonts w:ascii="David" w:hAnsi="David" w:cs="David" w:hint="cs"/>
                <w:sz w:val="24"/>
                <w:szCs w:val="24"/>
                <w:rtl/>
              </w:rPr>
              <w:t>ץ</w:t>
            </w:r>
            <w:r w:rsidRPr="009C5806">
              <w:rPr>
                <w:rFonts w:ascii="David" w:hAnsi="David" w:cs="David"/>
                <w:sz w:val="24"/>
                <w:szCs w:val="24"/>
                <w:rtl/>
              </w:rPr>
              <w:t xml:space="preserve"> </w:t>
            </w:r>
            <w:r>
              <w:rPr>
                <w:rFonts w:ascii="David" w:hAnsi="David" w:cs="David" w:hint="cs"/>
                <w:sz w:val="24"/>
                <w:szCs w:val="24"/>
                <w:rtl/>
              </w:rPr>
              <w:t xml:space="preserve">באדריכלות. </w:t>
            </w:r>
          </w:p>
          <w:p w:rsidR="00225824" w:rsidRPr="00992C13" w:rsidRDefault="00225824" w:rsidP="00225824">
            <w:pPr>
              <w:pStyle w:val="a4"/>
              <w:numPr>
                <w:ilvl w:val="0"/>
                <w:numId w:val="34"/>
              </w:numPr>
              <w:spacing w:after="0" w:line="240" w:lineRule="auto"/>
              <w:contextualSpacing w:val="0"/>
              <w:rPr>
                <w:rFonts w:asciiTheme="minorBidi" w:hAnsiTheme="minorBidi" w:cs="David"/>
                <w:sz w:val="25"/>
                <w:szCs w:val="25"/>
                <w:rtl/>
              </w:rPr>
            </w:pPr>
            <w:r w:rsidRPr="00992C13">
              <w:rPr>
                <w:rFonts w:asciiTheme="minorBidi" w:hAnsiTheme="minorBidi" w:cs="David" w:hint="cs"/>
                <w:sz w:val="25"/>
                <w:szCs w:val="25"/>
                <w:rtl/>
              </w:rPr>
              <w:t>רישום בפנקס המהנדסים והאדריכלים</w:t>
            </w:r>
          </w:p>
          <w:p w:rsidR="00225824" w:rsidRPr="004C12D7" w:rsidRDefault="00225824" w:rsidP="00F43472">
            <w:pPr>
              <w:pStyle w:val="a4"/>
              <w:numPr>
                <w:ilvl w:val="0"/>
                <w:numId w:val="1"/>
              </w:numPr>
              <w:spacing w:after="0" w:line="240" w:lineRule="auto"/>
              <w:contextualSpacing w:val="0"/>
              <w:rPr>
                <w:rFonts w:asciiTheme="minorBidi" w:hAnsiTheme="minorBidi" w:cs="David"/>
                <w:b/>
                <w:bCs/>
                <w:sz w:val="25"/>
                <w:szCs w:val="25"/>
              </w:rPr>
            </w:pPr>
            <w:r w:rsidRPr="004C12D7">
              <w:rPr>
                <w:rFonts w:asciiTheme="minorBidi" w:hAnsiTheme="minorBidi" w:cs="David" w:hint="cs"/>
                <w:b/>
                <w:bCs/>
                <w:sz w:val="25"/>
                <w:szCs w:val="25"/>
                <w:rtl/>
              </w:rPr>
              <w:t>ניסיון</w:t>
            </w:r>
          </w:p>
          <w:p w:rsidR="00225824" w:rsidRDefault="00225824" w:rsidP="00225824">
            <w:pPr>
              <w:pStyle w:val="a4"/>
              <w:widowControl w:val="0"/>
              <w:numPr>
                <w:ilvl w:val="0"/>
                <w:numId w:val="32"/>
              </w:numPr>
              <w:spacing w:after="0" w:line="240" w:lineRule="auto"/>
              <w:ind w:left="714" w:hanging="357"/>
              <w:jc w:val="both"/>
              <w:rPr>
                <w:rFonts w:ascii="David" w:hAnsi="David" w:cs="David"/>
                <w:sz w:val="25"/>
                <w:szCs w:val="25"/>
              </w:rPr>
            </w:pPr>
            <w:r w:rsidRPr="004C12D7">
              <w:rPr>
                <w:rFonts w:ascii="David" w:hAnsi="David" w:cs="David" w:hint="cs"/>
                <w:sz w:val="25"/>
                <w:szCs w:val="25"/>
                <w:rtl/>
              </w:rPr>
              <w:t xml:space="preserve">ניסיון של </w:t>
            </w:r>
            <w:r>
              <w:rPr>
                <w:rFonts w:ascii="David" w:hAnsi="David" w:cs="David" w:hint="cs"/>
                <w:sz w:val="25"/>
                <w:szCs w:val="25"/>
                <w:rtl/>
              </w:rPr>
              <w:t>שנה לפחות בתחום תכנון מבנים, רצוי בתחום תכנון מבני ציבור</w:t>
            </w:r>
          </w:p>
          <w:p w:rsidR="00225824" w:rsidRDefault="00225824" w:rsidP="00225824">
            <w:pPr>
              <w:pStyle w:val="a4"/>
              <w:widowControl w:val="0"/>
              <w:numPr>
                <w:ilvl w:val="0"/>
                <w:numId w:val="32"/>
              </w:numPr>
              <w:spacing w:after="0" w:line="240" w:lineRule="auto"/>
              <w:ind w:left="714" w:hanging="357"/>
              <w:jc w:val="both"/>
              <w:rPr>
                <w:rFonts w:ascii="David" w:hAnsi="David" w:cs="David"/>
                <w:sz w:val="25"/>
                <w:szCs w:val="25"/>
              </w:rPr>
            </w:pPr>
            <w:r>
              <w:rPr>
                <w:rFonts w:ascii="David" w:hAnsi="David" w:cs="David" w:hint="cs"/>
                <w:sz w:val="25"/>
                <w:szCs w:val="25"/>
                <w:rtl/>
              </w:rPr>
              <w:t>ידע וניסיון בתכנון ושרטוט אדריכלי ובעריכת מסמכים תכנוניים</w:t>
            </w:r>
          </w:p>
          <w:p w:rsidR="00225824" w:rsidRPr="004C12D7" w:rsidRDefault="00225824" w:rsidP="00AF028E">
            <w:pPr>
              <w:pStyle w:val="a4"/>
              <w:widowControl w:val="0"/>
              <w:numPr>
                <w:ilvl w:val="0"/>
                <w:numId w:val="32"/>
              </w:numPr>
              <w:spacing w:after="0" w:line="240" w:lineRule="auto"/>
              <w:ind w:left="714" w:hanging="357"/>
              <w:jc w:val="both"/>
              <w:rPr>
                <w:rFonts w:ascii="David" w:hAnsi="David" w:cs="David"/>
                <w:sz w:val="25"/>
                <w:szCs w:val="25"/>
              </w:rPr>
            </w:pPr>
            <w:r>
              <w:rPr>
                <w:rFonts w:ascii="David" w:hAnsi="David" w:cs="David" w:hint="cs"/>
                <w:sz w:val="25"/>
                <w:szCs w:val="25"/>
                <w:rtl/>
              </w:rPr>
              <w:t xml:space="preserve">ידע וניסיון בהפעלת תוכנת </w:t>
            </w:r>
            <w:proofErr w:type="spellStart"/>
            <w:r>
              <w:rPr>
                <w:rFonts w:ascii="David" w:hAnsi="David" w:cs="David" w:hint="cs"/>
                <w:sz w:val="25"/>
                <w:szCs w:val="25"/>
                <w:rtl/>
              </w:rPr>
              <w:t>אוטוקד</w:t>
            </w:r>
            <w:proofErr w:type="spellEnd"/>
            <w:r>
              <w:rPr>
                <w:rFonts w:ascii="David" w:hAnsi="David" w:cs="David" w:hint="cs"/>
                <w:sz w:val="25"/>
                <w:szCs w:val="25"/>
                <w:rtl/>
              </w:rPr>
              <w:t xml:space="preserve"> ובתוכנות מקצועיות אחרות.</w:t>
            </w:r>
          </w:p>
          <w:p w:rsidR="00225824" w:rsidRPr="004C12D7" w:rsidRDefault="00225824" w:rsidP="00F43472">
            <w:pPr>
              <w:pStyle w:val="a4"/>
              <w:numPr>
                <w:ilvl w:val="0"/>
                <w:numId w:val="1"/>
              </w:numPr>
              <w:spacing w:after="0" w:line="240" w:lineRule="auto"/>
              <w:contextualSpacing w:val="0"/>
              <w:rPr>
                <w:rFonts w:asciiTheme="minorBidi" w:hAnsiTheme="minorBidi" w:cs="David"/>
                <w:b/>
                <w:bCs/>
                <w:sz w:val="25"/>
                <w:szCs w:val="25"/>
              </w:rPr>
            </w:pPr>
            <w:r w:rsidRPr="004C12D7">
              <w:rPr>
                <w:rFonts w:asciiTheme="minorBidi" w:hAnsiTheme="minorBidi" w:cs="David" w:hint="cs"/>
                <w:b/>
                <w:bCs/>
                <w:sz w:val="25"/>
                <w:szCs w:val="25"/>
                <w:rtl/>
              </w:rPr>
              <w:t>דרישות נוספות</w:t>
            </w:r>
          </w:p>
          <w:p w:rsidR="00225824" w:rsidRDefault="00225824" w:rsidP="00AF028E">
            <w:pPr>
              <w:pStyle w:val="a4"/>
              <w:numPr>
                <w:ilvl w:val="0"/>
                <w:numId w:val="33"/>
              </w:numPr>
              <w:spacing w:after="0" w:line="240" w:lineRule="auto"/>
              <w:rPr>
                <w:rFonts w:asciiTheme="minorBidi" w:hAnsiTheme="minorBidi" w:cs="David"/>
                <w:sz w:val="25"/>
                <w:szCs w:val="25"/>
              </w:rPr>
            </w:pPr>
            <w:r>
              <w:rPr>
                <w:rFonts w:asciiTheme="minorBidi" w:hAnsiTheme="minorBidi" w:cs="David" w:hint="cs"/>
                <w:sz w:val="25"/>
                <w:szCs w:val="25"/>
                <w:rtl/>
              </w:rPr>
              <w:t>כושר הבעה בכתב ובע"פ ברמה גבוהה וכושר ניסוח ודיוו</w:t>
            </w:r>
            <w:r w:rsidR="00AF028E">
              <w:rPr>
                <w:rFonts w:asciiTheme="minorBidi" w:hAnsiTheme="minorBidi" w:cs="David" w:hint="cs"/>
                <w:sz w:val="25"/>
                <w:szCs w:val="25"/>
                <w:rtl/>
              </w:rPr>
              <w:t>ח</w:t>
            </w:r>
            <w:r>
              <w:rPr>
                <w:rFonts w:asciiTheme="minorBidi" w:hAnsiTheme="minorBidi" w:cs="David" w:hint="cs"/>
                <w:sz w:val="25"/>
                <w:szCs w:val="25"/>
                <w:rtl/>
              </w:rPr>
              <w:t>.</w:t>
            </w:r>
          </w:p>
          <w:p w:rsidR="00225824" w:rsidRDefault="00225824" w:rsidP="00225824">
            <w:pPr>
              <w:pStyle w:val="a4"/>
              <w:numPr>
                <w:ilvl w:val="0"/>
                <w:numId w:val="33"/>
              </w:numPr>
              <w:spacing w:after="0" w:line="240" w:lineRule="auto"/>
              <w:rPr>
                <w:rFonts w:asciiTheme="minorBidi" w:hAnsiTheme="minorBidi" w:cs="David"/>
                <w:sz w:val="25"/>
                <w:szCs w:val="25"/>
              </w:rPr>
            </w:pPr>
            <w:r>
              <w:rPr>
                <w:rFonts w:asciiTheme="minorBidi" w:hAnsiTheme="minorBidi" w:cs="David" w:hint="cs"/>
                <w:sz w:val="25"/>
                <w:szCs w:val="25"/>
                <w:rtl/>
              </w:rPr>
              <w:t>כושר תיאום עם גורמים פנים וחוץ שונים</w:t>
            </w:r>
          </w:p>
          <w:p w:rsidR="00225824" w:rsidRPr="004C12D7" w:rsidRDefault="00225824" w:rsidP="00225824">
            <w:pPr>
              <w:pStyle w:val="a4"/>
              <w:numPr>
                <w:ilvl w:val="0"/>
                <w:numId w:val="33"/>
              </w:numPr>
              <w:spacing w:after="0" w:line="240" w:lineRule="auto"/>
              <w:rPr>
                <w:rFonts w:asciiTheme="minorBidi" w:hAnsiTheme="minorBidi" w:cs="David"/>
                <w:sz w:val="25"/>
                <w:szCs w:val="25"/>
              </w:rPr>
            </w:pPr>
            <w:r>
              <w:rPr>
                <w:rFonts w:asciiTheme="minorBidi" w:hAnsiTheme="minorBidi" w:cs="David" w:hint="cs"/>
                <w:sz w:val="25"/>
                <w:szCs w:val="25"/>
                <w:rtl/>
              </w:rPr>
              <w:t>כושר ניתוח ועיבוד נתונים שונים</w:t>
            </w:r>
          </w:p>
          <w:p w:rsidR="00225824" w:rsidRPr="004C12D7" w:rsidRDefault="00225824" w:rsidP="00225824">
            <w:pPr>
              <w:pStyle w:val="a4"/>
              <w:widowControl w:val="0"/>
              <w:numPr>
                <w:ilvl w:val="0"/>
                <w:numId w:val="33"/>
              </w:numPr>
              <w:spacing w:after="0" w:line="360" w:lineRule="auto"/>
              <w:jc w:val="both"/>
              <w:rPr>
                <w:rFonts w:ascii="David" w:hAnsi="David" w:cs="David"/>
                <w:sz w:val="25"/>
                <w:szCs w:val="25"/>
                <w:rtl/>
              </w:rPr>
            </w:pPr>
            <w:r w:rsidRPr="004C12D7">
              <w:rPr>
                <w:rFonts w:ascii="David" w:hAnsi="David" w:cs="David" w:hint="cs"/>
                <w:sz w:val="25"/>
                <w:szCs w:val="25"/>
                <w:rtl/>
              </w:rPr>
              <w:t xml:space="preserve">שליטה בתוכנות ה </w:t>
            </w:r>
            <w:r w:rsidRPr="004C12D7">
              <w:rPr>
                <w:rFonts w:ascii="David" w:hAnsi="David" w:cs="David"/>
                <w:sz w:val="25"/>
                <w:szCs w:val="25"/>
              </w:rPr>
              <w:t>Office</w:t>
            </w:r>
          </w:p>
        </w:tc>
      </w:tr>
      <w:tr w:rsidR="00225824" w:rsidRPr="004C12D7" w:rsidTr="00F43472">
        <w:tc>
          <w:tcPr>
            <w:tcW w:w="1971" w:type="dxa"/>
          </w:tcPr>
          <w:p w:rsidR="00225824" w:rsidRPr="004C12D7" w:rsidRDefault="00225824" w:rsidP="00F43472">
            <w:pPr>
              <w:tabs>
                <w:tab w:val="left" w:pos="8126"/>
              </w:tabs>
              <w:spacing w:after="0" w:line="240" w:lineRule="auto"/>
              <w:contextualSpacing/>
              <w:rPr>
                <w:rFonts w:asciiTheme="minorBidi" w:hAnsiTheme="minorBidi" w:cs="David"/>
                <w:b/>
                <w:bCs/>
                <w:sz w:val="25"/>
                <w:szCs w:val="25"/>
                <w:rtl/>
              </w:rPr>
            </w:pPr>
            <w:r w:rsidRPr="004C12D7">
              <w:rPr>
                <w:rFonts w:asciiTheme="minorBidi" w:hAnsiTheme="minorBidi" w:cs="David"/>
                <w:b/>
                <w:bCs/>
                <w:sz w:val="25"/>
                <w:szCs w:val="25"/>
                <w:rtl/>
              </w:rPr>
              <w:t xml:space="preserve">מאפייני עשייה </w:t>
            </w:r>
            <w:r w:rsidRPr="004C12D7">
              <w:rPr>
                <w:rFonts w:asciiTheme="minorBidi" w:hAnsiTheme="minorBidi" w:cs="David" w:hint="cs"/>
                <w:b/>
                <w:bCs/>
                <w:sz w:val="25"/>
                <w:szCs w:val="25"/>
                <w:rtl/>
              </w:rPr>
              <w:t xml:space="preserve">ייחודיים </w:t>
            </w:r>
            <w:r w:rsidRPr="004C12D7">
              <w:rPr>
                <w:rFonts w:asciiTheme="minorBidi" w:hAnsiTheme="minorBidi" w:cs="David"/>
                <w:b/>
                <w:bCs/>
                <w:sz w:val="25"/>
                <w:szCs w:val="25"/>
                <w:rtl/>
              </w:rPr>
              <w:t>לתפקיד:</w:t>
            </w:r>
          </w:p>
        </w:tc>
        <w:tc>
          <w:tcPr>
            <w:tcW w:w="8800" w:type="dxa"/>
          </w:tcPr>
          <w:p w:rsidR="00225824" w:rsidRPr="004C12D7" w:rsidRDefault="00225824" w:rsidP="00225824">
            <w:pPr>
              <w:pStyle w:val="a4"/>
              <w:widowControl w:val="0"/>
              <w:numPr>
                <w:ilvl w:val="0"/>
                <w:numId w:val="11"/>
              </w:numPr>
              <w:spacing w:after="0" w:line="240" w:lineRule="auto"/>
              <w:ind w:left="301" w:hanging="301"/>
              <w:jc w:val="both"/>
              <w:rPr>
                <w:rFonts w:ascii="David" w:hAnsi="David" w:cs="David"/>
                <w:sz w:val="25"/>
                <w:szCs w:val="25"/>
              </w:rPr>
            </w:pPr>
            <w:r>
              <w:rPr>
                <w:rFonts w:ascii="David" w:hAnsi="David" w:cs="David" w:hint="cs"/>
                <w:sz w:val="25"/>
                <w:szCs w:val="25"/>
                <w:rtl/>
              </w:rPr>
              <w:t>יחסי אנוש טובים</w:t>
            </w:r>
          </w:p>
          <w:p w:rsidR="00225824" w:rsidRPr="00992C13" w:rsidRDefault="00225824" w:rsidP="00225824">
            <w:pPr>
              <w:pStyle w:val="a4"/>
              <w:numPr>
                <w:ilvl w:val="0"/>
                <w:numId w:val="11"/>
              </w:numPr>
              <w:spacing w:after="0" w:line="240" w:lineRule="auto"/>
              <w:ind w:left="314" w:hanging="314"/>
              <w:contextualSpacing w:val="0"/>
              <w:rPr>
                <w:rFonts w:asciiTheme="minorBidi" w:hAnsiTheme="minorBidi" w:cs="David"/>
                <w:sz w:val="25"/>
                <w:szCs w:val="25"/>
                <w:rtl/>
              </w:rPr>
            </w:pPr>
            <w:r w:rsidRPr="004C12D7">
              <w:rPr>
                <w:rFonts w:asciiTheme="minorBidi" w:hAnsiTheme="minorBidi" w:cs="David" w:hint="cs"/>
                <w:sz w:val="25"/>
                <w:szCs w:val="25"/>
                <w:rtl/>
              </w:rPr>
              <w:t>קפדנות ודייקנות בביצוע העבודה</w:t>
            </w:r>
          </w:p>
        </w:tc>
      </w:tr>
      <w:tr w:rsidR="00225824" w:rsidRPr="004C12D7" w:rsidTr="00F43472">
        <w:tc>
          <w:tcPr>
            <w:tcW w:w="1971" w:type="dxa"/>
          </w:tcPr>
          <w:p w:rsidR="00225824" w:rsidRPr="004C12D7" w:rsidRDefault="00225824" w:rsidP="00F43472">
            <w:pPr>
              <w:tabs>
                <w:tab w:val="left" w:pos="8126"/>
              </w:tabs>
              <w:spacing w:after="0" w:line="240" w:lineRule="auto"/>
              <w:contextualSpacing/>
              <w:rPr>
                <w:rFonts w:asciiTheme="minorBidi" w:hAnsiTheme="minorBidi" w:cs="David"/>
                <w:b/>
                <w:bCs/>
                <w:sz w:val="25"/>
                <w:szCs w:val="25"/>
                <w:rtl/>
              </w:rPr>
            </w:pPr>
            <w:r w:rsidRPr="004C12D7">
              <w:rPr>
                <w:rFonts w:asciiTheme="minorBidi" w:hAnsiTheme="minorBidi" w:cs="David"/>
                <w:b/>
                <w:bCs/>
                <w:sz w:val="25"/>
                <w:szCs w:val="25"/>
                <w:rtl/>
              </w:rPr>
              <w:t xml:space="preserve">כפיפות: </w:t>
            </w:r>
          </w:p>
        </w:tc>
        <w:tc>
          <w:tcPr>
            <w:tcW w:w="8800" w:type="dxa"/>
          </w:tcPr>
          <w:p w:rsidR="00225824" w:rsidRPr="004C12D7" w:rsidRDefault="00225824" w:rsidP="00F43472">
            <w:pPr>
              <w:jc w:val="both"/>
              <w:rPr>
                <w:rFonts w:cs="David"/>
                <w:sz w:val="25"/>
                <w:szCs w:val="25"/>
                <w:rtl/>
              </w:rPr>
            </w:pPr>
            <w:r>
              <w:rPr>
                <w:rFonts w:cs="David" w:hint="cs"/>
                <w:sz w:val="25"/>
                <w:szCs w:val="25"/>
                <w:rtl/>
              </w:rPr>
              <w:t>מנהלת המחלקה לעיצוב אורבני</w:t>
            </w:r>
          </w:p>
        </w:tc>
      </w:tr>
    </w:tbl>
    <w:p w:rsidR="0018699B" w:rsidRDefault="00225824" w:rsidP="00851D20">
      <w:pPr>
        <w:jc w:val="center"/>
        <w:rPr>
          <w:rFonts w:cs="David"/>
          <w:b/>
          <w:bCs/>
          <w:sz w:val="34"/>
          <w:szCs w:val="34"/>
          <w:rtl/>
        </w:rPr>
      </w:pPr>
      <w:r>
        <w:rPr>
          <w:rFonts w:cs="David" w:hint="cs"/>
          <w:b/>
          <w:bCs/>
          <w:sz w:val="34"/>
          <w:szCs w:val="34"/>
          <w:rtl/>
        </w:rPr>
        <w:t>סגן/</w:t>
      </w:r>
      <w:proofErr w:type="spellStart"/>
      <w:r>
        <w:rPr>
          <w:rFonts w:cs="David" w:hint="cs"/>
          <w:b/>
          <w:bCs/>
          <w:sz w:val="34"/>
          <w:szCs w:val="34"/>
          <w:rtl/>
        </w:rPr>
        <w:t>ית</w:t>
      </w:r>
      <w:proofErr w:type="spellEnd"/>
      <w:r>
        <w:rPr>
          <w:rFonts w:cs="David" w:hint="cs"/>
          <w:b/>
          <w:bCs/>
          <w:sz w:val="34"/>
          <w:szCs w:val="34"/>
          <w:rtl/>
        </w:rPr>
        <w:t xml:space="preserve"> מנהלת המחלקה לעיצוב אורבני</w:t>
      </w:r>
    </w:p>
    <w:p w:rsidR="000F2030" w:rsidRPr="00DB6882" w:rsidRDefault="000F2030" w:rsidP="00B521CF">
      <w:pPr>
        <w:pStyle w:val="2"/>
        <w:spacing w:before="0" w:after="0" w:line="240" w:lineRule="auto"/>
        <w:rPr>
          <w:rFonts w:cs="David"/>
          <w:sz w:val="10"/>
          <w:szCs w:val="10"/>
          <w:rtl/>
        </w:rPr>
      </w:pPr>
    </w:p>
    <w:p w:rsidR="00CA5989" w:rsidRPr="00225824" w:rsidRDefault="00CA5989" w:rsidP="00216A63">
      <w:pPr>
        <w:pStyle w:val="2"/>
        <w:spacing w:before="0" w:after="0" w:line="240" w:lineRule="auto"/>
        <w:rPr>
          <w:rFonts w:cs="David"/>
          <w:sz w:val="12"/>
          <w:szCs w:val="12"/>
          <w:rtl/>
        </w:rPr>
      </w:pPr>
    </w:p>
    <w:p w:rsidR="00216A63" w:rsidRPr="00603160" w:rsidRDefault="00216A63" w:rsidP="00216A63">
      <w:pPr>
        <w:pStyle w:val="2"/>
        <w:spacing w:before="0" w:after="0" w:line="240" w:lineRule="auto"/>
        <w:rPr>
          <w:rFonts w:cs="David"/>
        </w:rPr>
      </w:pPr>
      <w:r>
        <w:rPr>
          <w:rFonts w:cs="David" w:hint="cs"/>
          <w:rtl/>
        </w:rPr>
        <w:t>ה</w:t>
      </w:r>
      <w:r w:rsidRPr="00603160">
        <w:rPr>
          <w:rFonts w:cs="David"/>
          <w:rtl/>
        </w:rPr>
        <w:t xml:space="preserve">ערות: </w:t>
      </w:r>
    </w:p>
    <w:p w:rsidR="00216A63" w:rsidRPr="00D15199" w:rsidRDefault="00216A63" w:rsidP="00216A63">
      <w:pPr>
        <w:pStyle w:val="a4"/>
        <w:numPr>
          <w:ilvl w:val="0"/>
          <w:numId w:val="2"/>
        </w:numPr>
        <w:spacing w:after="0" w:line="240" w:lineRule="auto"/>
        <w:rPr>
          <w:rFonts w:ascii="David" w:hAnsi="David" w:cs="David"/>
        </w:rPr>
      </w:pPr>
      <w:r w:rsidRPr="00D15199">
        <w:rPr>
          <w:rFonts w:ascii="David" w:hAnsi="David" w:cs="David"/>
          <w:b/>
          <w:bCs/>
          <w:rtl/>
        </w:rPr>
        <w:t>בקשה שתוגש ללא תעודות/ אישורים רלוונטיים לא תידון</w:t>
      </w:r>
      <w:r w:rsidRPr="00D15199">
        <w:rPr>
          <w:rFonts w:ascii="David" w:hAnsi="David" w:cs="David"/>
          <w:rtl/>
        </w:rPr>
        <w:t>.</w:t>
      </w:r>
    </w:p>
    <w:p w:rsidR="00216A63" w:rsidRPr="00D15199" w:rsidRDefault="00216A63" w:rsidP="00A932F1">
      <w:pPr>
        <w:pStyle w:val="a4"/>
        <w:numPr>
          <w:ilvl w:val="0"/>
          <w:numId w:val="2"/>
        </w:numPr>
        <w:spacing w:after="0" w:line="240" w:lineRule="auto"/>
        <w:rPr>
          <w:rFonts w:ascii="David" w:hAnsi="David" w:cs="David"/>
          <w:rtl/>
        </w:rPr>
      </w:pPr>
      <w:r w:rsidRPr="00D15199">
        <w:rPr>
          <w:rFonts w:ascii="David" w:hAnsi="David" w:cs="David"/>
          <w:rtl/>
        </w:rPr>
        <w:t>הזוכה במכרז מתקבל/ת לתקופת ניסיון של שנ</w:t>
      </w:r>
      <w:r w:rsidR="00A932F1">
        <w:rPr>
          <w:rFonts w:ascii="David" w:hAnsi="David" w:cs="David" w:hint="cs"/>
          <w:rtl/>
        </w:rPr>
        <w:t>ה</w:t>
      </w:r>
      <w:r w:rsidRPr="00D15199">
        <w:rPr>
          <w:rFonts w:ascii="David" w:hAnsi="David" w:cs="David"/>
          <w:rtl/>
        </w:rPr>
        <w:t xml:space="preserve"> בה יבחנו כישוריו/ה  עפ"י חוות דעתו של הממונה הישיר. </w:t>
      </w:r>
    </w:p>
    <w:p w:rsidR="00216A63" w:rsidRPr="00D15199" w:rsidRDefault="00216A63" w:rsidP="00216A63">
      <w:pPr>
        <w:pStyle w:val="a4"/>
        <w:numPr>
          <w:ilvl w:val="0"/>
          <w:numId w:val="2"/>
        </w:numPr>
        <w:spacing w:after="0" w:line="240" w:lineRule="auto"/>
        <w:rPr>
          <w:rFonts w:ascii="David" w:hAnsi="David" w:cs="David"/>
        </w:rPr>
      </w:pPr>
      <w:r w:rsidRPr="00D15199">
        <w:rPr>
          <w:rFonts w:ascii="David" w:hAnsi="David" w:cs="David"/>
          <w:rtl/>
        </w:rPr>
        <w:t>יתכנו שינויים בתיאור התפקיד בהתאם לשינוי מבנה ארגוני ו/או צורכי המערכת.</w:t>
      </w:r>
    </w:p>
    <w:p w:rsidR="00216A63" w:rsidRPr="00D15199" w:rsidRDefault="00216A63" w:rsidP="00216A63">
      <w:pPr>
        <w:pStyle w:val="a4"/>
        <w:numPr>
          <w:ilvl w:val="0"/>
          <w:numId w:val="2"/>
        </w:numPr>
        <w:shd w:val="clear" w:color="auto" w:fill="FFFFFF"/>
        <w:spacing w:after="0" w:line="240" w:lineRule="auto"/>
        <w:rPr>
          <w:rFonts w:ascii="David" w:eastAsia="Times New Roman" w:hAnsi="David" w:cs="David"/>
        </w:rPr>
      </w:pPr>
      <w:r w:rsidRPr="00D15199">
        <w:rPr>
          <w:rFonts w:ascii="David" w:eastAsia="Times New Roman" w:hAnsi="David" w:cs="David"/>
          <w:rtl/>
        </w:rPr>
        <w:t>מועמד עם מוגבלות זכאי להתאמות בהליכי הקבלה לעבודה</w:t>
      </w:r>
      <w:r w:rsidRPr="00D15199">
        <w:rPr>
          <w:rFonts w:ascii="David" w:eastAsia="Times New Roman" w:hAnsi="David" w:cs="David"/>
        </w:rPr>
        <w:t>.</w:t>
      </w:r>
    </w:p>
    <w:p w:rsidR="00216A63" w:rsidRDefault="00216A63" w:rsidP="00216A63">
      <w:pPr>
        <w:pStyle w:val="a4"/>
        <w:numPr>
          <w:ilvl w:val="0"/>
          <w:numId w:val="2"/>
        </w:numPr>
        <w:shd w:val="clear" w:color="auto" w:fill="FFFFFF"/>
        <w:spacing w:after="0" w:line="240" w:lineRule="auto"/>
        <w:rPr>
          <w:rFonts w:ascii="David" w:eastAsia="Times New Roman" w:hAnsi="David" w:cs="David"/>
        </w:rPr>
      </w:pPr>
      <w:r w:rsidRPr="00D15199">
        <w:rPr>
          <w:rFonts w:ascii="David" w:eastAsia="Times New Roman" w:hAnsi="David" w:cs="David"/>
          <w:rtl/>
        </w:rPr>
        <w:t>מתן עדיפות למועמד המשתייך לאוכלוסייה הזכאית לייצוג הולם שאינה מיוצגת באופן הולם בקרב עובדי הרשות המקומית, אם הוא בעל כישורים דומים לכישורי שאר המועמדים</w:t>
      </w:r>
    </w:p>
    <w:p w:rsidR="00CA5989" w:rsidRPr="00D15199" w:rsidRDefault="00CA5989" w:rsidP="00216A63">
      <w:pPr>
        <w:pStyle w:val="a4"/>
        <w:numPr>
          <w:ilvl w:val="0"/>
          <w:numId w:val="2"/>
        </w:numPr>
        <w:shd w:val="clear" w:color="auto" w:fill="FFFFFF"/>
        <w:spacing w:after="0" w:line="240" w:lineRule="auto"/>
        <w:rPr>
          <w:rFonts w:ascii="David" w:eastAsia="Times New Roman" w:hAnsi="David" w:cs="David"/>
        </w:rPr>
      </w:pPr>
      <w:r>
        <w:rPr>
          <w:rFonts w:ascii="David" w:eastAsia="Times New Roman" w:hAnsi="David" w:cs="David" w:hint="cs"/>
          <w:rtl/>
        </w:rPr>
        <w:t>המועמד שייבחר ישובץ במערך החירום העירוני</w:t>
      </w:r>
    </w:p>
    <w:p w:rsidR="00216A63" w:rsidRPr="00D15199" w:rsidRDefault="00216A63" w:rsidP="00216A63">
      <w:pPr>
        <w:pStyle w:val="a4"/>
        <w:numPr>
          <w:ilvl w:val="0"/>
          <w:numId w:val="2"/>
        </w:numPr>
        <w:spacing w:after="0" w:line="240" w:lineRule="auto"/>
        <w:rPr>
          <w:rFonts w:ascii="David" w:hAnsi="David" w:cs="David"/>
          <w:rtl/>
        </w:rPr>
      </w:pPr>
      <w:r w:rsidRPr="00D15199">
        <w:rPr>
          <w:rFonts w:ascii="David" w:hAnsi="David" w:cs="David"/>
          <w:rtl/>
        </w:rPr>
        <w:t>בכל מקום בו נאמר בלשון זכר, הכוונה גם ללשון נקבה ולהיפך.</w:t>
      </w:r>
    </w:p>
    <w:p w:rsidR="00216A63" w:rsidRPr="00EC7C61" w:rsidRDefault="00216A63" w:rsidP="00216A63">
      <w:pPr>
        <w:pStyle w:val="2"/>
        <w:spacing w:before="0" w:after="0" w:line="240" w:lineRule="auto"/>
        <w:rPr>
          <w:rFonts w:cs="David"/>
          <w:sz w:val="4"/>
          <w:szCs w:val="4"/>
          <w:rtl/>
        </w:rPr>
      </w:pPr>
    </w:p>
    <w:p w:rsidR="00216A63" w:rsidRPr="00DA392A" w:rsidRDefault="00216A63" w:rsidP="00216A63">
      <w:pPr>
        <w:pStyle w:val="2"/>
        <w:spacing w:before="0" w:after="0" w:line="240" w:lineRule="auto"/>
        <w:rPr>
          <w:rFonts w:cs="David"/>
          <w:sz w:val="10"/>
          <w:szCs w:val="10"/>
          <w:rtl/>
        </w:rPr>
      </w:pPr>
    </w:p>
    <w:p w:rsidR="00216A63" w:rsidRPr="000719AD" w:rsidRDefault="00216A63" w:rsidP="00216A63">
      <w:pPr>
        <w:pStyle w:val="2"/>
        <w:spacing w:before="0" w:after="0" w:line="240" w:lineRule="auto"/>
        <w:rPr>
          <w:rFonts w:cs="David"/>
          <w:rtl/>
        </w:rPr>
      </w:pPr>
      <w:r w:rsidRPr="000719AD">
        <w:rPr>
          <w:rFonts w:cs="David" w:hint="cs"/>
          <w:rtl/>
        </w:rPr>
        <w:t>אופן הגשת ההצעה</w:t>
      </w:r>
    </w:p>
    <w:p w:rsidR="00216A63" w:rsidRDefault="00216A63" w:rsidP="005D693F">
      <w:pPr>
        <w:pStyle w:val="a"/>
        <w:numPr>
          <w:ilvl w:val="0"/>
          <w:numId w:val="0"/>
        </w:numPr>
        <w:spacing w:after="0"/>
        <w:ind w:left="45" w:right="0"/>
        <w:jc w:val="left"/>
        <w:rPr>
          <w:sz w:val="24"/>
          <w:szCs w:val="24"/>
          <w:rtl/>
          <w:lang w:eastAsia="en-US"/>
        </w:rPr>
      </w:pPr>
      <w:r>
        <w:rPr>
          <w:rFonts w:hint="cs"/>
          <w:b/>
          <w:bCs/>
          <w:sz w:val="24"/>
          <w:szCs w:val="24"/>
          <w:rtl/>
        </w:rPr>
        <w:t xml:space="preserve">להגשת מועמדות </w:t>
      </w:r>
      <w:r w:rsidRPr="000719AD">
        <w:rPr>
          <w:rFonts w:hint="cs"/>
          <w:b/>
          <w:bCs/>
          <w:sz w:val="24"/>
          <w:szCs w:val="24"/>
          <w:rtl/>
        </w:rPr>
        <w:t xml:space="preserve">עד לתאריך  </w:t>
      </w:r>
      <w:r w:rsidR="005D693F">
        <w:rPr>
          <w:rFonts w:hint="cs"/>
          <w:b/>
          <w:bCs/>
          <w:sz w:val="24"/>
          <w:szCs w:val="24"/>
          <w:u w:val="single"/>
          <w:rtl/>
        </w:rPr>
        <w:t>13.4</w:t>
      </w:r>
      <w:r w:rsidR="008D2A67">
        <w:rPr>
          <w:rFonts w:hint="cs"/>
          <w:b/>
          <w:bCs/>
          <w:sz w:val="24"/>
          <w:szCs w:val="24"/>
          <w:u w:val="single"/>
          <w:rtl/>
        </w:rPr>
        <w:t xml:space="preserve">.23 </w:t>
      </w:r>
      <w:r>
        <w:rPr>
          <w:rFonts w:hint="cs"/>
          <w:b/>
          <w:bCs/>
          <w:sz w:val="24"/>
          <w:szCs w:val="24"/>
          <w:u w:val="single"/>
          <w:rtl/>
        </w:rPr>
        <w:t xml:space="preserve">(עד השעה 12:00)  </w:t>
      </w:r>
      <w:hyperlink r:id="rId6" w:history="1">
        <w:r w:rsidRPr="000F5D13">
          <w:rPr>
            <w:rStyle w:val="Hyperlink"/>
            <w:rFonts w:hint="cs"/>
            <w:b/>
            <w:bCs/>
            <w:sz w:val="24"/>
            <w:szCs w:val="24"/>
            <w:rtl/>
          </w:rPr>
          <w:t>לחץ כאן</w:t>
        </w:r>
      </w:hyperlink>
      <w:bookmarkStart w:id="0" w:name="_GoBack"/>
      <w:bookmarkEnd w:id="0"/>
      <w:r w:rsidRPr="000719AD">
        <w:rPr>
          <w:rFonts w:hint="cs"/>
          <w:b/>
          <w:bCs/>
          <w:sz w:val="24"/>
          <w:szCs w:val="24"/>
          <w:rtl/>
        </w:rPr>
        <w:t xml:space="preserve"> </w:t>
      </w:r>
      <w:r>
        <w:rPr>
          <w:rFonts w:hint="cs"/>
          <w:sz w:val="24"/>
          <w:szCs w:val="24"/>
          <w:rtl/>
          <w:lang w:eastAsia="en-US"/>
        </w:rPr>
        <w:t xml:space="preserve"> </w:t>
      </w:r>
      <w:r>
        <w:rPr>
          <w:rFonts w:hint="cs"/>
          <w:b/>
          <w:bCs/>
          <w:sz w:val="24"/>
          <w:szCs w:val="24"/>
          <w:rtl/>
          <w:lang w:eastAsia="en-US"/>
        </w:rPr>
        <w:t xml:space="preserve">- (הקישור נמצא  </w:t>
      </w:r>
      <w:r w:rsidRPr="00FD46A8">
        <w:rPr>
          <w:rFonts w:hint="cs"/>
          <w:b/>
          <w:bCs/>
          <w:sz w:val="24"/>
          <w:szCs w:val="24"/>
          <w:rtl/>
          <w:lang w:eastAsia="en-US"/>
        </w:rPr>
        <w:t xml:space="preserve">באתר האינטרנט של עיריית </w:t>
      </w:r>
      <w:r w:rsidR="00225824">
        <w:rPr>
          <w:b/>
          <w:bCs/>
          <w:sz w:val="24"/>
          <w:szCs w:val="24"/>
          <w:rtl/>
          <w:lang w:eastAsia="en-US"/>
        </w:rPr>
        <w:br/>
      </w:r>
      <w:r w:rsidRPr="00FD46A8">
        <w:rPr>
          <w:rFonts w:hint="cs"/>
          <w:b/>
          <w:bCs/>
          <w:sz w:val="24"/>
          <w:szCs w:val="24"/>
          <w:rtl/>
          <w:lang w:eastAsia="en-US"/>
        </w:rPr>
        <w:t xml:space="preserve">בת ים </w:t>
      </w:r>
      <w:r>
        <w:rPr>
          <w:rFonts w:hint="cs"/>
          <w:b/>
          <w:bCs/>
          <w:sz w:val="24"/>
          <w:szCs w:val="24"/>
          <w:rtl/>
          <w:lang w:eastAsia="en-US"/>
        </w:rPr>
        <w:t>(</w:t>
      </w:r>
      <w:r w:rsidRPr="00FD46A8">
        <w:rPr>
          <w:rFonts w:hint="cs"/>
          <w:b/>
          <w:bCs/>
          <w:sz w:val="24"/>
          <w:szCs w:val="24"/>
          <w:rtl/>
          <w:lang w:eastAsia="en-US"/>
        </w:rPr>
        <w:t>מכרזי כוח אדם</w:t>
      </w:r>
      <w:r>
        <w:rPr>
          <w:rFonts w:hint="cs"/>
          <w:sz w:val="24"/>
          <w:szCs w:val="24"/>
          <w:rtl/>
          <w:lang w:eastAsia="en-US"/>
        </w:rPr>
        <w:t>).</w:t>
      </w:r>
    </w:p>
    <w:p w:rsidR="00CA5989" w:rsidRDefault="00CA5989" w:rsidP="009B0900">
      <w:pPr>
        <w:pStyle w:val="a"/>
        <w:numPr>
          <w:ilvl w:val="0"/>
          <w:numId w:val="0"/>
        </w:numPr>
        <w:spacing w:after="0"/>
        <w:ind w:left="45" w:right="0"/>
        <w:jc w:val="left"/>
        <w:rPr>
          <w:sz w:val="24"/>
          <w:szCs w:val="24"/>
          <w:rtl/>
          <w:lang w:eastAsia="en-US"/>
        </w:rPr>
      </w:pPr>
    </w:p>
    <w:p w:rsidR="00216A63" w:rsidRPr="00717129" w:rsidRDefault="00216A63" w:rsidP="00216A63">
      <w:pPr>
        <w:spacing w:after="0" w:line="240" w:lineRule="auto"/>
        <w:ind w:left="7200" w:firstLine="720"/>
        <w:rPr>
          <w:rFonts w:cs="David"/>
          <w:b/>
          <w:bCs/>
          <w:sz w:val="23"/>
          <w:szCs w:val="23"/>
          <w:rtl/>
        </w:rPr>
      </w:pPr>
      <w:r w:rsidRPr="00603160">
        <w:rPr>
          <w:rFonts w:cs="David" w:hint="cs"/>
          <w:rtl/>
        </w:rPr>
        <w:t xml:space="preserve">     </w:t>
      </w:r>
      <w:r w:rsidRPr="00717129">
        <w:rPr>
          <w:rFonts w:cs="David" w:hint="cs"/>
          <w:b/>
          <w:bCs/>
          <w:sz w:val="23"/>
          <w:szCs w:val="23"/>
          <w:rtl/>
        </w:rPr>
        <w:t>בכבוד רב,</w:t>
      </w:r>
    </w:p>
    <w:p w:rsidR="00216A63" w:rsidRPr="00717129" w:rsidRDefault="00216A63" w:rsidP="00216A63">
      <w:pPr>
        <w:spacing w:after="0" w:line="240" w:lineRule="auto"/>
        <w:ind w:left="7200" w:firstLine="720"/>
        <w:rPr>
          <w:rFonts w:cs="David"/>
          <w:b/>
          <w:bCs/>
          <w:sz w:val="23"/>
          <w:szCs w:val="23"/>
          <w:rtl/>
        </w:rPr>
      </w:pPr>
      <w:r w:rsidRPr="00717129">
        <w:rPr>
          <w:rFonts w:cs="David" w:hint="cs"/>
          <w:b/>
          <w:bCs/>
          <w:sz w:val="23"/>
          <w:szCs w:val="23"/>
          <w:rtl/>
        </w:rPr>
        <w:t xml:space="preserve">    צביקה ברוט</w:t>
      </w:r>
    </w:p>
    <w:p w:rsidR="00216A63" w:rsidRPr="00717129" w:rsidRDefault="00216A63" w:rsidP="00216A63">
      <w:pPr>
        <w:spacing w:after="0" w:line="240" w:lineRule="auto"/>
        <w:ind w:left="6480" w:firstLine="720"/>
        <w:rPr>
          <w:rFonts w:cs="David"/>
          <w:b/>
          <w:bCs/>
          <w:sz w:val="23"/>
          <w:szCs w:val="23"/>
          <w:rtl/>
        </w:rPr>
      </w:pPr>
      <w:r w:rsidRPr="00717129">
        <w:rPr>
          <w:rFonts w:cs="David" w:hint="cs"/>
          <w:b/>
          <w:bCs/>
          <w:sz w:val="23"/>
          <w:szCs w:val="23"/>
          <w:rtl/>
        </w:rPr>
        <w:t xml:space="preserve">                   ראש העיר</w:t>
      </w:r>
    </w:p>
    <w:p w:rsidR="005421F6" w:rsidRPr="00717129" w:rsidRDefault="005421F6" w:rsidP="00216A63">
      <w:pPr>
        <w:pStyle w:val="2"/>
        <w:spacing w:before="0" w:after="0" w:line="240" w:lineRule="auto"/>
        <w:rPr>
          <w:rFonts w:cs="David"/>
          <w:b w:val="0"/>
          <w:bCs w:val="0"/>
          <w:sz w:val="23"/>
          <w:szCs w:val="23"/>
          <w:rtl/>
        </w:rPr>
      </w:pPr>
    </w:p>
    <w:sectPr w:rsidR="005421F6" w:rsidRPr="00717129" w:rsidSect="00EC7C61">
      <w:pgSz w:w="11906" w:h="16838"/>
      <w:pgMar w:top="284" w:right="707" w:bottom="0" w:left="567"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5D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C12523A"/>
    <w:multiLevelType w:val="hybridMultilevel"/>
    <w:tmpl w:val="17D8154A"/>
    <w:lvl w:ilvl="0" w:tplc="3E189498">
      <w:start w:val="1"/>
      <w:numFmt w:val="hebrew1"/>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B416C6"/>
    <w:multiLevelType w:val="hybridMultilevel"/>
    <w:tmpl w:val="4C245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C22479"/>
    <w:multiLevelType w:val="hybridMultilevel"/>
    <w:tmpl w:val="57526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9351D4"/>
    <w:multiLevelType w:val="hybridMultilevel"/>
    <w:tmpl w:val="854AE2B0"/>
    <w:lvl w:ilvl="0" w:tplc="766A250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6561A7"/>
    <w:multiLevelType w:val="hybridMultilevel"/>
    <w:tmpl w:val="F170FCD6"/>
    <w:lvl w:ilvl="0" w:tplc="41CC86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9768C7"/>
    <w:multiLevelType w:val="hybridMultilevel"/>
    <w:tmpl w:val="CF941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C26056"/>
    <w:multiLevelType w:val="hybridMultilevel"/>
    <w:tmpl w:val="08FE66BA"/>
    <w:lvl w:ilvl="0" w:tplc="360A905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AE0F9B"/>
    <w:multiLevelType w:val="hybridMultilevel"/>
    <w:tmpl w:val="F8DA8F60"/>
    <w:lvl w:ilvl="0" w:tplc="91E8DCBE">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85F0D30"/>
    <w:multiLevelType w:val="multilevel"/>
    <w:tmpl w:val="1D861D3A"/>
    <w:lvl w:ilvl="0">
      <w:start w:val="1"/>
      <w:numFmt w:val="decimal"/>
      <w:pStyle w:val="a"/>
      <w:lvlText w:val="%1."/>
      <w:lvlJc w:val="right"/>
      <w:pPr>
        <w:tabs>
          <w:tab w:val="num" w:pos="284"/>
        </w:tabs>
        <w:ind w:left="284" w:right="284" w:hanging="171"/>
      </w:pPr>
      <w:rPr>
        <w:rFonts w:hint="default"/>
      </w:rPr>
    </w:lvl>
    <w:lvl w:ilvl="1">
      <w:start w:val="1"/>
      <w:numFmt w:val="decimal"/>
      <w:lvlText w:val="%1.%2."/>
      <w:lvlJc w:val="right"/>
      <w:pPr>
        <w:tabs>
          <w:tab w:val="num" w:pos="737"/>
        </w:tabs>
        <w:ind w:left="737" w:right="737" w:hanging="113"/>
      </w:pPr>
      <w:rPr>
        <w:rFonts w:hint="default"/>
      </w:rPr>
    </w:lvl>
    <w:lvl w:ilvl="2">
      <w:start w:val="1"/>
      <w:numFmt w:val="decimal"/>
      <w:lvlText w:val="%1.%2.%3."/>
      <w:lvlJc w:val="right"/>
      <w:pPr>
        <w:tabs>
          <w:tab w:val="num" w:pos="1418"/>
        </w:tabs>
        <w:ind w:left="1418" w:right="1418" w:hanging="171"/>
      </w:pPr>
      <w:rPr>
        <w:rFonts w:hint="default"/>
      </w:rPr>
    </w:lvl>
    <w:lvl w:ilvl="3">
      <w:start w:val="1"/>
      <w:numFmt w:val="decimal"/>
      <w:lvlText w:val="%1.%2.%3.%4."/>
      <w:lvlJc w:val="left"/>
      <w:pPr>
        <w:tabs>
          <w:tab w:val="num" w:pos="3240"/>
        </w:tabs>
        <w:ind w:left="1728" w:right="1728" w:hanging="648"/>
      </w:pPr>
      <w:rPr>
        <w:rFonts w:hint="default"/>
      </w:rPr>
    </w:lvl>
    <w:lvl w:ilvl="4">
      <w:start w:val="1"/>
      <w:numFmt w:val="decimal"/>
      <w:lvlText w:val="%1.%2.%3.%4.%5."/>
      <w:lvlJc w:val="left"/>
      <w:pPr>
        <w:tabs>
          <w:tab w:val="num" w:pos="3960"/>
        </w:tabs>
        <w:ind w:left="2232" w:right="2232" w:hanging="792"/>
      </w:pPr>
      <w:rPr>
        <w:rFonts w:hint="default"/>
      </w:rPr>
    </w:lvl>
    <w:lvl w:ilvl="5">
      <w:start w:val="1"/>
      <w:numFmt w:val="decimal"/>
      <w:lvlText w:val="%1.%2.%3.%4.%5.%6."/>
      <w:lvlJc w:val="left"/>
      <w:pPr>
        <w:tabs>
          <w:tab w:val="num" w:pos="4680"/>
        </w:tabs>
        <w:ind w:left="2736" w:right="2736" w:hanging="936"/>
      </w:pPr>
      <w:rPr>
        <w:rFonts w:hint="default"/>
      </w:rPr>
    </w:lvl>
    <w:lvl w:ilvl="6">
      <w:start w:val="1"/>
      <w:numFmt w:val="decimal"/>
      <w:lvlText w:val="%1.%2.%3.%4.%5.%6.%7."/>
      <w:lvlJc w:val="left"/>
      <w:pPr>
        <w:tabs>
          <w:tab w:val="num" w:pos="5760"/>
        </w:tabs>
        <w:ind w:left="3240" w:right="3240" w:hanging="1080"/>
      </w:pPr>
      <w:rPr>
        <w:rFonts w:hint="default"/>
      </w:rPr>
    </w:lvl>
    <w:lvl w:ilvl="7">
      <w:start w:val="1"/>
      <w:numFmt w:val="decimal"/>
      <w:lvlText w:val="%1.%2.%3.%4.%5.%6.%7.%8."/>
      <w:lvlJc w:val="left"/>
      <w:pPr>
        <w:tabs>
          <w:tab w:val="num" w:pos="6480"/>
        </w:tabs>
        <w:ind w:left="3744" w:right="3744" w:hanging="1224"/>
      </w:pPr>
      <w:rPr>
        <w:rFonts w:hint="default"/>
      </w:rPr>
    </w:lvl>
    <w:lvl w:ilvl="8">
      <w:start w:val="1"/>
      <w:numFmt w:val="decimal"/>
      <w:lvlText w:val="%1.%2.%3.%4.%5.%6.%7.%8.%9."/>
      <w:lvlJc w:val="left"/>
      <w:pPr>
        <w:tabs>
          <w:tab w:val="num" w:pos="7200"/>
        </w:tabs>
        <w:ind w:left="4320" w:right="4320" w:hanging="1440"/>
      </w:pPr>
      <w:rPr>
        <w:rFonts w:hint="default"/>
      </w:rPr>
    </w:lvl>
  </w:abstractNum>
  <w:abstractNum w:abstractNumId="10" w15:restartNumberingAfterBreak="0">
    <w:nsid w:val="2B215075"/>
    <w:multiLevelType w:val="hybridMultilevel"/>
    <w:tmpl w:val="879A7F90"/>
    <w:lvl w:ilvl="0" w:tplc="C3F04940">
      <w:start w:val="1"/>
      <w:numFmt w:val="hebrew1"/>
      <w:lvlText w:val="%1."/>
      <w:lvlJc w:val="left"/>
      <w:pPr>
        <w:ind w:left="720" w:hanging="360"/>
      </w:pPr>
      <w:rPr>
        <w:rFonts w:ascii="David" w:hAnsi="David"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D76B76"/>
    <w:multiLevelType w:val="hybridMultilevel"/>
    <w:tmpl w:val="B3A08950"/>
    <w:lvl w:ilvl="0" w:tplc="25628E5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324EF3"/>
    <w:multiLevelType w:val="hybridMultilevel"/>
    <w:tmpl w:val="AB044AF8"/>
    <w:lvl w:ilvl="0" w:tplc="CC9AE03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363021"/>
    <w:multiLevelType w:val="hybridMultilevel"/>
    <w:tmpl w:val="3D600344"/>
    <w:lvl w:ilvl="0" w:tplc="345E7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E22B67"/>
    <w:multiLevelType w:val="hybridMultilevel"/>
    <w:tmpl w:val="F0C0923E"/>
    <w:lvl w:ilvl="0" w:tplc="406E15E2">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5" w15:restartNumberingAfterBreak="0">
    <w:nsid w:val="464638B3"/>
    <w:multiLevelType w:val="hybridMultilevel"/>
    <w:tmpl w:val="F246FC66"/>
    <w:lvl w:ilvl="0" w:tplc="75EC70E8">
      <w:start w:val="1"/>
      <w:numFmt w:val="decimal"/>
      <w:lvlText w:val="%1."/>
      <w:lvlJc w:val="left"/>
      <w:pPr>
        <w:ind w:left="720" w:hanging="360"/>
      </w:pPr>
      <w:rPr>
        <w:rFonts w:cs="Davi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AE14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BB21F5B"/>
    <w:multiLevelType w:val="hybridMultilevel"/>
    <w:tmpl w:val="AAF28562"/>
    <w:lvl w:ilvl="0" w:tplc="6B7258E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215938"/>
    <w:multiLevelType w:val="hybridMultilevel"/>
    <w:tmpl w:val="4B3A5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281AED"/>
    <w:multiLevelType w:val="hybridMultilevel"/>
    <w:tmpl w:val="B8D8E876"/>
    <w:lvl w:ilvl="0" w:tplc="C7022C94">
      <w:numFmt w:val="bullet"/>
      <w:lvlText w:val="-"/>
      <w:lvlJc w:val="left"/>
      <w:pPr>
        <w:ind w:left="720" w:hanging="360"/>
      </w:pPr>
      <w:rPr>
        <w:rFonts w:asciiTheme="minorHAnsi" w:eastAsiaTheme="minorHAnsi" w:hAnsiTheme="minorHAnsi"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4E1845"/>
    <w:multiLevelType w:val="hybridMultilevel"/>
    <w:tmpl w:val="7BBEB35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1" w15:restartNumberingAfterBreak="0">
    <w:nsid w:val="567639E9"/>
    <w:multiLevelType w:val="hybridMultilevel"/>
    <w:tmpl w:val="6CEAE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9A3480"/>
    <w:multiLevelType w:val="hybridMultilevel"/>
    <w:tmpl w:val="2A28ACEE"/>
    <w:lvl w:ilvl="0" w:tplc="5CD4BEC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D85F8B"/>
    <w:multiLevelType w:val="hybridMultilevel"/>
    <w:tmpl w:val="A9665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B57B02"/>
    <w:multiLevelType w:val="hybridMultilevel"/>
    <w:tmpl w:val="DE68D0E6"/>
    <w:lvl w:ilvl="0" w:tplc="F4CAA08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AD11DC"/>
    <w:multiLevelType w:val="hybridMultilevel"/>
    <w:tmpl w:val="CE646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5E0596"/>
    <w:multiLevelType w:val="hybridMultilevel"/>
    <w:tmpl w:val="9588F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0B380B"/>
    <w:multiLevelType w:val="hybridMultilevel"/>
    <w:tmpl w:val="0A7812A0"/>
    <w:lvl w:ilvl="0" w:tplc="5018FBD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8E372E"/>
    <w:multiLevelType w:val="hybridMultilevel"/>
    <w:tmpl w:val="16C03F10"/>
    <w:lvl w:ilvl="0" w:tplc="5F8636EA">
      <w:start w:val="1"/>
      <w:numFmt w:val="hebrew1"/>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9" w15:restartNumberingAfterBreak="0">
    <w:nsid w:val="70B21E23"/>
    <w:multiLevelType w:val="hybridMultilevel"/>
    <w:tmpl w:val="288A7A2C"/>
    <w:lvl w:ilvl="0" w:tplc="A5146A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AC0473"/>
    <w:multiLevelType w:val="hybridMultilevel"/>
    <w:tmpl w:val="0CD6D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6C5CCE"/>
    <w:multiLevelType w:val="hybridMultilevel"/>
    <w:tmpl w:val="8104E34A"/>
    <w:lvl w:ilvl="0" w:tplc="C3D8C9C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B36505"/>
    <w:multiLevelType w:val="hybridMultilevel"/>
    <w:tmpl w:val="B02655F0"/>
    <w:lvl w:ilvl="0" w:tplc="CD8C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6"/>
  </w:num>
  <w:num w:numId="3">
    <w:abstractNumId w:val="20"/>
  </w:num>
  <w:num w:numId="4">
    <w:abstractNumId w:val="18"/>
  </w:num>
  <w:num w:numId="5">
    <w:abstractNumId w:val="26"/>
  </w:num>
  <w:num w:numId="6">
    <w:abstractNumId w:val="22"/>
  </w:num>
  <w:num w:numId="7">
    <w:abstractNumId w:val="24"/>
  </w:num>
  <w:num w:numId="8">
    <w:abstractNumId w:val="4"/>
  </w:num>
  <w:num w:numId="9">
    <w:abstractNumId w:val="9"/>
  </w:num>
  <w:num w:numId="10">
    <w:abstractNumId w:val="6"/>
  </w:num>
  <w:num w:numId="11">
    <w:abstractNumId w:val="3"/>
  </w:num>
  <w:num w:numId="12">
    <w:abstractNumId w:val="25"/>
  </w:num>
  <w:num w:numId="13">
    <w:abstractNumId w:val="32"/>
  </w:num>
  <w:num w:numId="14">
    <w:abstractNumId w:val="19"/>
  </w:num>
  <w:num w:numId="15">
    <w:abstractNumId w:val="17"/>
  </w:num>
  <w:num w:numId="16">
    <w:abstractNumId w:val="5"/>
  </w:num>
  <w:num w:numId="17">
    <w:abstractNumId w:val="29"/>
  </w:num>
  <w:num w:numId="18">
    <w:abstractNumId w:val="15"/>
  </w:num>
  <w:num w:numId="19">
    <w:abstractNumId w:val="31"/>
  </w:num>
  <w:num w:numId="20">
    <w:abstractNumId w:val="30"/>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2"/>
  </w:num>
  <w:num w:numId="24">
    <w:abstractNumId w:val="23"/>
  </w:num>
  <w:num w:numId="25">
    <w:abstractNumId w:val="7"/>
  </w:num>
  <w:num w:numId="26">
    <w:abstractNumId w:val="1"/>
  </w:num>
  <w:num w:numId="27">
    <w:abstractNumId w:val="11"/>
  </w:num>
  <w:num w:numId="28">
    <w:abstractNumId w:val="8"/>
  </w:num>
  <w:num w:numId="29">
    <w:abstractNumId w:val="27"/>
  </w:num>
  <w:num w:numId="30">
    <w:abstractNumId w:val="14"/>
  </w:num>
  <w:num w:numId="31">
    <w:abstractNumId w:val="21"/>
  </w:num>
  <w:num w:numId="32">
    <w:abstractNumId w:val="12"/>
  </w:num>
  <w:num w:numId="33">
    <w:abstractNumId w:val="13"/>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A40"/>
    <w:rsid w:val="000212D3"/>
    <w:rsid w:val="00024F8E"/>
    <w:rsid w:val="00042405"/>
    <w:rsid w:val="000670D9"/>
    <w:rsid w:val="000702C2"/>
    <w:rsid w:val="000719AD"/>
    <w:rsid w:val="00076C77"/>
    <w:rsid w:val="00082425"/>
    <w:rsid w:val="000836F1"/>
    <w:rsid w:val="000C4BB9"/>
    <w:rsid w:val="000D205F"/>
    <w:rsid w:val="000E30C7"/>
    <w:rsid w:val="000F2030"/>
    <w:rsid w:val="000F48DB"/>
    <w:rsid w:val="0010345F"/>
    <w:rsid w:val="001319E3"/>
    <w:rsid w:val="0015248A"/>
    <w:rsid w:val="001632E5"/>
    <w:rsid w:val="00172691"/>
    <w:rsid w:val="0018699B"/>
    <w:rsid w:val="00186BCF"/>
    <w:rsid w:val="00190062"/>
    <w:rsid w:val="00196819"/>
    <w:rsid w:val="001B4FC9"/>
    <w:rsid w:val="001C3938"/>
    <w:rsid w:val="001D4E3A"/>
    <w:rsid w:val="001F7EAA"/>
    <w:rsid w:val="00202E3F"/>
    <w:rsid w:val="00203127"/>
    <w:rsid w:val="002118CB"/>
    <w:rsid w:val="00216A63"/>
    <w:rsid w:val="00224F09"/>
    <w:rsid w:val="0022577A"/>
    <w:rsid w:val="00225824"/>
    <w:rsid w:val="00227483"/>
    <w:rsid w:val="00236980"/>
    <w:rsid w:val="00255277"/>
    <w:rsid w:val="00280891"/>
    <w:rsid w:val="00280A6F"/>
    <w:rsid w:val="00281545"/>
    <w:rsid w:val="002E1112"/>
    <w:rsid w:val="002F209D"/>
    <w:rsid w:val="002F284C"/>
    <w:rsid w:val="002F2A40"/>
    <w:rsid w:val="00300E88"/>
    <w:rsid w:val="003165DE"/>
    <w:rsid w:val="00354692"/>
    <w:rsid w:val="0037369E"/>
    <w:rsid w:val="0037399F"/>
    <w:rsid w:val="003761D8"/>
    <w:rsid w:val="003859DF"/>
    <w:rsid w:val="00391B77"/>
    <w:rsid w:val="003E19AF"/>
    <w:rsid w:val="0040150D"/>
    <w:rsid w:val="00407D7A"/>
    <w:rsid w:val="004176AB"/>
    <w:rsid w:val="00433FA8"/>
    <w:rsid w:val="004417EE"/>
    <w:rsid w:val="004836C2"/>
    <w:rsid w:val="004927F1"/>
    <w:rsid w:val="004B4D22"/>
    <w:rsid w:val="004B6746"/>
    <w:rsid w:val="004D44A9"/>
    <w:rsid w:val="004D6DDA"/>
    <w:rsid w:val="005077BF"/>
    <w:rsid w:val="005421F6"/>
    <w:rsid w:val="00542202"/>
    <w:rsid w:val="00554DBC"/>
    <w:rsid w:val="0056603B"/>
    <w:rsid w:val="005937A1"/>
    <w:rsid w:val="00595CDD"/>
    <w:rsid w:val="005C2313"/>
    <w:rsid w:val="005D693F"/>
    <w:rsid w:val="005F29BD"/>
    <w:rsid w:val="00603160"/>
    <w:rsid w:val="006165E7"/>
    <w:rsid w:val="00636EF8"/>
    <w:rsid w:val="00646F53"/>
    <w:rsid w:val="00667CB5"/>
    <w:rsid w:val="00717129"/>
    <w:rsid w:val="00777196"/>
    <w:rsid w:val="00785A49"/>
    <w:rsid w:val="007C09A7"/>
    <w:rsid w:val="007C56AC"/>
    <w:rsid w:val="007C69CE"/>
    <w:rsid w:val="007C79E1"/>
    <w:rsid w:val="007D3FDD"/>
    <w:rsid w:val="007E24E0"/>
    <w:rsid w:val="00851D20"/>
    <w:rsid w:val="00880A10"/>
    <w:rsid w:val="0088207E"/>
    <w:rsid w:val="008847BA"/>
    <w:rsid w:val="00893E68"/>
    <w:rsid w:val="008A634C"/>
    <w:rsid w:val="008A7321"/>
    <w:rsid w:val="008B01ED"/>
    <w:rsid w:val="008B1EC2"/>
    <w:rsid w:val="008D2A67"/>
    <w:rsid w:val="008D60A5"/>
    <w:rsid w:val="009051B2"/>
    <w:rsid w:val="009A3EEE"/>
    <w:rsid w:val="009A7434"/>
    <w:rsid w:val="009B0900"/>
    <w:rsid w:val="009B27BF"/>
    <w:rsid w:val="009C2A18"/>
    <w:rsid w:val="009E4B25"/>
    <w:rsid w:val="009F032F"/>
    <w:rsid w:val="009F543C"/>
    <w:rsid w:val="00A21AD2"/>
    <w:rsid w:val="00A45389"/>
    <w:rsid w:val="00A80E0E"/>
    <w:rsid w:val="00A924FD"/>
    <w:rsid w:val="00A932F1"/>
    <w:rsid w:val="00AA2D32"/>
    <w:rsid w:val="00AC0B02"/>
    <w:rsid w:val="00AF028E"/>
    <w:rsid w:val="00B174F7"/>
    <w:rsid w:val="00B22EA6"/>
    <w:rsid w:val="00B34B1E"/>
    <w:rsid w:val="00B521CF"/>
    <w:rsid w:val="00B613B9"/>
    <w:rsid w:val="00BF46A6"/>
    <w:rsid w:val="00C005CE"/>
    <w:rsid w:val="00C155B8"/>
    <w:rsid w:val="00C4135F"/>
    <w:rsid w:val="00C61523"/>
    <w:rsid w:val="00C85428"/>
    <w:rsid w:val="00CA5989"/>
    <w:rsid w:val="00CB743E"/>
    <w:rsid w:val="00CD24B4"/>
    <w:rsid w:val="00CD2DDB"/>
    <w:rsid w:val="00CF1D56"/>
    <w:rsid w:val="00D03643"/>
    <w:rsid w:val="00D103E3"/>
    <w:rsid w:val="00D3314C"/>
    <w:rsid w:val="00D5140C"/>
    <w:rsid w:val="00D845A9"/>
    <w:rsid w:val="00DA2045"/>
    <w:rsid w:val="00DA392A"/>
    <w:rsid w:val="00DA49B7"/>
    <w:rsid w:val="00DB6882"/>
    <w:rsid w:val="00DB692D"/>
    <w:rsid w:val="00DC34DB"/>
    <w:rsid w:val="00DD0167"/>
    <w:rsid w:val="00DF7140"/>
    <w:rsid w:val="00E14C55"/>
    <w:rsid w:val="00E22A70"/>
    <w:rsid w:val="00EA3FCE"/>
    <w:rsid w:val="00EA5BF2"/>
    <w:rsid w:val="00EC7C61"/>
    <w:rsid w:val="00F227A1"/>
    <w:rsid w:val="00F3189E"/>
    <w:rsid w:val="00F3195A"/>
    <w:rsid w:val="00F8076F"/>
    <w:rsid w:val="00FA7821"/>
    <w:rsid w:val="00FB0798"/>
    <w:rsid w:val="00FF0B10"/>
    <w:rsid w:val="00FF66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ADC6E"/>
  <w15:docId w15:val="{E7873A41-9026-4AA8-A37E-F31D67C72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bidi/>
    </w:pPr>
  </w:style>
  <w:style w:type="paragraph" w:styleId="1">
    <w:name w:val="heading 1"/>
    <w:basedOn w:val="a0"/>
    <w:next w:val="a0"/>
    <w:link w:val="10"/>
    <w:uiPriority w:val="9"/>
    <w:qFormat/>
    <w:rsid w:val="002F2A40"/>
    <w:pPr>
      <w:tabs>
        <w:tab w:val="left" w:pos="8126"/>
      </w:tabs>
      <w:contextualSpacing/>
      <w:jc w:val="center"/>
      <w:outlineLvl w:val="0"/>
    </w:pPr>
    <w:rPr>
      <w:rFonts w:asciiTheme="minorBidi" w:hAnsiTheme="minorBidi" w:cstheme="minorBidi"/>
      <w:b/>
      <w:bCs/>
      <w:sz w:val="28"/>
      <w:szCs w:val="28"/>
      <w:u w:val="single"/>
    </w:rPr>
  </w:style>
  <w:style w:type="paragraph" w:styleId="2">
    <w:name w:val="heading 2"/>
    <w:basedOn w:val="a0"/>
    <w:next w:val="a0"/>
    <w:link w:val="20"/>
    <w:uiPriority w:val="9"/>
    <w:unhideWhenUsed/>
    <w:qFormat/>
    <w:rsid w:val="002F2A40"/>
    <w:pPr>
      <w:spacing w:before="240"/>
      <w:outlineLvl w:val="1"/>
    </w:pPr>
    <w:rPr>
      <w:b/>
      <w:bCs/>
      <w:u w:val="single"/>
    </w:rPr>
  </w:style>
  <w:style w:type="paragraph" w:styleId="3">
    <w:name w:val="heading 3"/>
    <w:basedOn w:val="a0"/>
    <w:next w:val="a0"/>
    <w:link w:val="30"/>
    <w:uiPriority w:val="9"/>
    <w:unhideWhenUsed/>
    <w:qFormat/>
    <w:rsid w:val="00B521CF"/>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2F2A40"/>
    <w:pPr>
      <w:spacing w:after="200" w:line="276" w:lineRule="auto"/>
      <w:ind w:left="720"/>
      <w:contextualSpacing/>
    </w:pPr>
    <w:rPr>
      <w:rFonts w:ascii="Calibri" w:eastAsia="Calibri" w:hAnsi="Calibri"/>
      <w:sz w:val="22"/>
      <w:szCs w:val="22"/>
    </w:rPr>
  </w:style>
  <w:style w:type="character" w:customStyle="1" w:styleId="20">
    <w:name w:val="כותרת 2 תו"/>
    <w:basedOn w:val="a1"/>
    <w:link w:val="2"/>
    <w:uiPriority w:val="9"/>
    <w:rsid w:val="002F2A40"/>
    <w:rPr>
      <w:b/>
      <w:bCs/>
      <w:u w:val="single"/>
    </w:rPr>
  </w:style>
  <w:style w:type="character" w:customStyle="1" w:styleId="10">
    <w:name w:val="כותרת 1 תו"/>
    <w:basedOn w:val="a1"/>
    <w:link w:val="1"/>
    <w:uiPriority w:val="9"/>
    <w:rsid w:val="002F2A40"/>
    <w:rPr>
      <w:rFonts w:asciiTheme="minorBidi" w:hAnsiTheme="minorBidi" w:cstheme="minorBidi"/>
      <w:b/>
      <w:bCs/>
      <w:sz w:val="28"/>
      <w:szCs w:val="28"/>
      <w:u w:val="single"/>
    </w:rPr>
  </w:style>
  <w:style w:type="character" w:customStyle="1" w:styleId="30">
    <w:name w:val="כותרת 3 תו"/>
    <w:basedOn w:val="a1"/>
    <w:link w:val="3"/>
    <w:uiPriority w:val="9"/>
    <w:rsid w:val="00B521CF"/>
    <w:rPr>
      <w:rFonts w:asciiTheme="majorHAnsi" w:eastAsiaTheme="majorEastAsia" w:hAnsiTheme="majorHAnsi" w:cstheme="majorBidi"/>
      <w:color w:val="1F4D78" w:themeColor="accent1" w:themeShade="7F"/>
    </w:rPr>
  </w:style>
  <w:style w:type="paragraph" w:styleId="a">
    <w:name w:val="List"/>
    <w:basedOn w:val="a0"/>
    <w:rsid w:val="005421F6"/>
    <w:pPr>
      <w:numPr>
        <w:numId w:val="9"/>
      </w:numPr>
      <w:spacing w:after="200" w:line="240" w:lineRule="auto"/>
      <w:ind w:right="0"/>
      <w:jc w:val="both"/>
    </w:pPr>
    <w:rPr>
      <w:rFonts w:ascii="Times New Roman" w:eastAsia="Times New Roman" w:hAnsi="Times New Roman" w:cs="David"/>
      <w:sz w:val="25"/>
      <w:szCs w:val="25"/>
      <w:lang w:eastAsia="he-IL"/>
    </w:rPr>
  </w:style>
  <w:style w:type="character" w:styleId="Hyperlink">
    <w:name w:val="Hyperlink"/>
    <w:basedOn w:val="a1"/>
    <w:uiPriority w:val="99"/>
    <w:unhideWhenUsed/>
    <w:rsid w:val="005421F6"/>
    <w:rPr>
      <w:color w:val="0563C1" w:themeColor="hyperlink"/>
      <w:u w:val="single"/>
    </w:rPr>
  </w:style>
  <w:style w:type="paragraph" w:styleId="a5">
    <w:name w:val="Balloon Text"/>
    <w:basedOn w:val="a0"/>
    <w:link w:val="a6"/>
    <w:uiPriority w:val="99"/>
    <w:semiHidden/>
    <w:unhideWhenUsed/>
    <w:rsid w:val="00280A6F"/>
    <w:pPr>
      <w:spacing w:after="0" w:line="240" w:lineRule="auto"/>
    </w:pPr>
    <w:rPr>
      <w:rFonts w:ascii="Tahoma" w:hAnsi="Tahoma" w:cs="Tahoma"/>
      <w:sz w:val="18"/>
      <w:szCs w:val="18"/>
    </w:rPr>
  </w:style>
  <w:style w:type="character" w:customStyle="1" w:styleId="a6">
    <w:name w:val="טקסט בלונים תו"/>
    <w:basedOn w:val="a1"/>
    <w:link w:val="a5"/>
    <w:uiPriority w:val="99"/>
    <w:semiHidden/>
    <w:rsid w:val="00280A6F"/>
    <w:rPr>
      <w:rFonts w:ascii="Tahoma" w:hAnsi="Tahoma" w:cs="Tahoma"/>
      <w:sz w:val="18"/>
      <w:szCs w:val="18"/>
    </w:rPr>
  </w:style>
  <w:style w:type="character" w:styleId="a7">
    <w:name w:val="Book Title"/>
    <w:basedOn w:val="a1"/>
    <w:uiPriority w:val="33"/>
    <w:qFormat/>
    <w:rsid w:val="00F3195A"/>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064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at-yam.automas.co.il/page5?tenderid=2023-806&amp;file=&amp;tenderdisplay=2023-5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89B201-EA55-4709-B4DA-DAE5EDF1E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503</Words>
  <Characters>2519</Characters>
  <Application>Microsoft Office Word</Application>
  <DocSecurity>0</DocSecurity>
  <Lines>20</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Gila Gertel</dc:creator>
  <cp:keywords/>
  <dc:description/>
  <cp:lastModifiedBy>דבש ליאת</cp:lastModifiedBy>
  <cp:revision>4</cp:revision>
  <cp:lastPrinted>2023-03-29T11:20:00Z</cp:lastPrinted>
  <dcterms:created xsi:type="dcterms:W3CDTF">2023-03-29T11:16:00Z</dcterms:created>
  <dcterms:modified xsi:type="dcterms:W3CDTF">2023-03-29T11:23:00Z</dcterms:modified>
</cp:coreProperties>
</file>