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5874" w14:textId="4BA1E660" w:rsidR="0060650D" w:rsidRPr="00074C71" w:rsidRDefault="0060650D" w:rsidP="00192E3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 w:hint="cs"/>
          <w:b/>
          <w:bCs/>
          <w:sz w:val="28"/>
          <w:szCs w:val="28"/>
          <w:rtl/>
        </w:rPr>
        <w:t>עיריית בת ים</w:t>
      </w:r>
    </w:p>
    <w:p w14:paraId="7F30D576" w14:textId="4C800C44" w:rsidR="00111046" w:rsidRPr="00074C71" w:rsidRDefault="00192E33" w:rsidP="00192E33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הודעה על כוונת </w:t>
      </w:r>
      <w:r w:rsidR="00B42BFE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התקשרות 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עם חברת וואי-טק טכנולוגיות בע"מ בהפעלת תכנית המח"ר 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במסגרות החינוך בבת ים</w:t>
      </w:r>
    </w:p>
    <w:p w14:paraId="506D0CB9" w14:textId="6F67D3FE" w:rsidR="004B6E14" w:rsidRPr="00074C71" w:rsidRDefault="00192E33" w:rsidP="004B6E14">
      <w:pPr>
        <w:spacing w:line="276" w:lineRule="auto"/>
        <w:ind w:left="-341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בהתאם לתקנה 3(4) לתקנות העיריות (מכרזים), תשמ"ח – 1987, ניתנת בזאת הודעה על ידי 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עיריית בת ים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בדבר כוונתה </w:t>
      </w:r>
      <w:r w:rsidR="00B42BFE" w:rsidRPr="00074C71">
        <w:rPr>
          <w:rFonts w:ascii="David" w:hAnsi="David" w:cs="David" w:hint="cs"/>
          <w:b/>
          <w:bCs/>
          <w:sz w:val="28"/>
          <w:szCs w:val="28"/>
          <w:rtl/>
        </w:rPr>
        <w:t>להתקשר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עם חברת וואי-טק טכנולוגיות בע"</w:t>
      </w:r>
      <w:r w:rsidR="00897C33" w:rsidRPr="00074C71">
        <w:rPr>
          <w:rFonts w:ascii="David" w:hAnsi="David" w:cs="David"/>
          <w:b/>
          <w:bCs/>
          <w:sz w:val="28"/>
          <w:szCs w:val="28"/>
          <w:rtl/>
        </w:rPr>
        <w:t>מ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בהסכם הפעלת תכנית חינוכית המח"ר (הנדסה, מתמטיקה, 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חדשנות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ורובוטיקה) המבוצעת ע"י החברה כספק יחיד עפ"י מודל הפדגוגי ה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>י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>יחודי.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 xml:space="preserve"> מודל </w:t>
      </w:r>
      <w:r w:rsidR="002A7E2F" w:rsidRPr="00074C71">
        <w:rPr>
          <w:rFonts w:ascii="David" w:hAnsi="David" w:cs="David"/>
          <w:b/>
          <w:bCs/>
          <w:sz w:val="28"/>
          <w:szCs w:val="28"/>
        </w:rPr>
        <w:t>Ytek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 xml:space="preserve"> מושתת על סביבת למידה טכנולוגית המבוססת רובוטיקה – </w:t>
      </w:r>
      <w:r w:rsidR="002A7E2F" w:rsidRPr="00074C71">
        <w:rPr>
          <w:rFonts w:ascii="David" w:hAnsi="David" w:cs="David"/>
          <w:b/>
          <w:bCs/>
          <w:sz w:val="28"/>
          <w:szCs w:val="28"/>
        </w:rPr>
        <w:t>RBL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 xml:space="preserve"> (</w:t>
      </w:r>
      <w:r w:rsidR="002A7E2F" w:rsidRPr="00074C71">
        <w:rPr>
          <w:rFonts w:ascii="David" w:hAnsi="David" w:cs="David"/>
          <w:b/>
          <w:bCs/>
          <w:sz w:val="28"/>
          <w:szCs w:val="28"/>
        </w:rPr>
        <w:t>Robotic Based Learning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>) המשלבת למידה מבוססת בעיות -</w:t>
      </w:r>
      <w:r w:rsidR="002A7E2F" w:rsidRPr="00074C71">
        <w:rPr>
          <w:rFonts w:ascii="David" w:hAnsi="David" w:cs="David"/>
          <w:b/>
          <w:bCs/>
          <w:sz w:val="28"/>
          <w:szCs w:val="28"/>
        </w:rPr>
        <w:t>PBL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 xml:space="preserve"> (</w:t>
      </w:r>
      <w:r w:rsidR="002A7E2F" w:rsidRPr="00074C71">
        <w:rPr>
          <w:rFonts w:ascii="David" w:hAnsi="David" w:cs="David"/>
          <w:b/>
          <w:bCs/>
          <w:sz w:val="28"/>
          <w:szCs w:val="28"/>
        </w:rPr>
        <w:t>Problem Based Learning</w:t>
      </w:r>
      <w:r w:rsidR="002A7E2F" w:rsidRPr="00074C71">
        <w:rPr>
          <w:rFonts w:ascii="David" w:hAnsi="David" w:cs="David"/>
          <w:b/>
          <w:bCs/>
          <w:sz w:val="28"/>
          <w:szCs w:val="28"/>
          <w:rtl/>
        </w:rPr>
        <w:t>)</w:t>
      </w:r>
      <w:r w:rsidR="004B6E14" w:rsidRPr="00074C71">
        <w:rPr>
          <w:rFonts w:ascii="David" w:hAnsi="David" w:cs="David"/>
          <w:b/>
          <w:bCs/>
          <w:sz w:val="28"/>
          <w:szCs w:val="28"/>
          <w:rtl/>
        </w:rPr>
        <w:t xml:space="preserve"> מפתח חשיבה מתמטית ודפוסי חשיבה של מהנדסים -</w:t>
      </w:r>
      <w:r w:rsidR="004B6E14" w:rsidRPr="00074C71">
        <w:rPr>
          <w:rFonts w:ascii="David" w:hAnsi="David" w:cs="David"/>
          <w:b/>
          <w:bCs/>
          <w:sz w:val="28"/>
          <w:szCs w:val="28"/>
        </w:rPr>
        <w:t xml:space="preserve"> EHoMs</w:t>
      </w:r>
      <w:r w:rsidR="004B6E14" w:rsidRPr="00074C71">
        <w:rPr>
          <w:rFonts w:ascii="David" w:hAnsi="David" w:cs="David"/>
          <w:b/>
          <w:bCs/>
          <w:sz w:val="28"/>
          <w:szCs w:val="28"/>
          <w:rtl/>
        </w:rPr>
        <w:t xml:space="preserve"> (</w:t>
      </w:r>
      <w:r w:rsidR="004B6E14" w:rsidRPr="00074C71">
        <w:rPr>
          <w:rFonts w:ascii="David" w:hAnsi="David" w:cs="David"/>
          <w:b/>
          <w:bCs/>
          <w:sz w:val="28"/>
          <w:szCs w:val="28"/>
        </w:rPr>
        <w:t>Engineering</w:t>
      </w:r>
      <w:r w:rsidR="004B6E14" w:rsidRPr="00074C7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4B6E14" w:rsidRPr="00074C71">
        <w:rPr>
          <w:rFonts w:ascii="David" w:hAnsi="David" w:cs="David"/>
          <w:b/>
          <w:bCs/>
          <w:sz w:val="28"/>
          <w:szCs w:val="28"/>
        </w:rPr>
        <w:t xml:space="preserve">Habits of Mind </w:t>
      </w:r>
      <w:r w:rsidR="004B6E14" w:rsidRPr="00074C71">
        <w:rPr>
          <w:rFonts w:ascii="David" w:hAnsi="David" w:cs="David"/>
          <w:b/>
          <w:bCs/>
          <w:sz w:val="28"/>
          <w:szCs w:val="28"/>
          <w:rtl/>
        </w:rPr>
        <w:t xml:space="preserve">) בקרב התלמידים. </w:t>
      </w:r>
    </w:p>
    <w:p w14:paraId="3ED9446A" w14:textId="77777777" w:rsidR="001028F6" w:rsidRPr="00074C71" w:rsidRDefault="004B6E14" w:rsidP="001028F6">
      <w:pPr>
        <w:spacing w:line="276" w:lineRule="auto"/>
        <w:ind w:left="-341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תכנית המח"ר מלווה במחקר אקדמי עדכני בשיתוף אקדמיה. </w:t>
      </w:r>
    </w:p>
    <w:p w14:paraId="45235793" w14:textId="6CBC18CE" w:rsidR="00533CE1" w:rsidRPr="00074C71" w:rsidRDefault="00533CE1" w:rsidP="00533CE1">
      <w:pPr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להלן שיקולי הרשות (במצטבר) להתקשרות עם וואי טק טכנולוגיות בע"מ כספק יחיד בנושא הוראת מתמטיקה באמצעות סביבת למידה רובוטית (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תכנית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המח"ר) במערכת החינוך:</w:t>
      </w:r>
    </w:p>
    <w:p w14:paraId="77E3853B" w14:textId="77777777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הגוף פיתח מודל פדגוגי ייחודי להוראת מתמטיקה באמצעות סביבת למידה המבוססת רובוטיקה.</w:t>
      </w:r>
    </w:p>
    <w:p w14:paraId="6E7B18AC" w14:textId="07108369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בהקשר של המודל הייחודי הנ"ל הגוף מלווה ע"י הפקולטה למתמטיקה בטכניון- מכון טכנולוגי לישראל.</w:t>
      </w:r>
    </w:p>
    <w:p w14:paraId="036E8296" w14:textId="6C7F5489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בהקשר של המודל הייחודי הנ"ל הגוף מלווה ע"י המרכז לרובוטיקה לימודית בפקולטה להנדסת מכונות בטכניון.</w:t>
      </w:r>
    </w:p>
    <w:p w14:paraId="419470F6" w14:textId="77777777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הגוף מעסיק מפקח מרכז (מפמ"ר) לשעבר בהוראת מתמטיקה ומדעים במשרד החינוך. </w:t>
      </w:r>
    </w:p>
    <w:p w14:paraId="76BE573E" w14:textId="77777777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הגוף מעסיק חוקר באקדמיה החוקר את המודל הפדגוגי הנ"ל. </w:t>
      </w:r>
    </w:p>
    <w:p w14:paraId="7F25E978" w14:textId="76EA3318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לגוף ניסיון של 5 שנים לפחות בהפעלת תכניות חינוכיות במתמטיקה באמצעות סביבת למידה מבוססת רובוטיקה במערכת החינוך הפורמאלית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 בגני ילדים ובתי ספר.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>.</w:t>
      </w:r>
    </w:p>
    <w:p w14:paraId="6C7A9BD9" w14:textId="6675D9B3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לגוף יש ניסיון מוכח בהפעלת תכנית לימודית במתמטיקה באמצעות סביבה רובוטית בחמש רשויות מקומיות </w:t>
      </w:r>
      <w:r w:rsidR="00896FF1" w:rsidRPr="00074C71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לפחות </w:t>
      </w:r>
      <w:r w:rsidR="001028F6" w:rsidRPr="00074C71">
        <w:rPr>
          <w:rFonts w:ascii="David" w:hAnsi="David" w:cs="David"/>
          <w:b/>
          <w:bCs/>
          <w:sz w:val="28"/>
          <w:szCs w:val="28"/>
          <w:rtl/>
        </w:rPr>
        <w:t>7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0 קבוצות בכל רשות בו זמנית. </w:t>
      </w:r>
    </w:p>
    <w:p w14:paraId="36B9CC64" w14:textId="77777777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לגוף יש ניסיון מוכח בהפעלת תכנית לימודית במתמטיקה באמצעות סביבה רובוטית ב – 20 מוסדות חינוך לפחות בו זמנית. </w:t>
      </w:r>
    </w:p>
    <w:p w14:paraId="10E2FC36" w14:textId="4BDFFC6D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לגוף קיימת יכולת להפעיל את התכנית לאורך כל שנת לימודים בתוך מערכת 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חינוך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בהיקף של שעתיים שבועיות לכל 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קבוצה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>.</w:t>
      </w:r>
    </w:p>
    <w:p w14:paraId="6EF25BF6" w14:textId="522D92E0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לגוף ניסיון בהפעלת תכנית במתמטיקה בסבי</w:t>
      </w:r>
      <w:r w:rsidR="00896FF1" w:rsidRPr="00074C7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ה רובוטית מגני </w:t>
      </w:r>
      <w:r w:rsidR="001028F6" w:rsidRPr="00074C71">
        <w:rPr>
          <w:rFonts w:ascii="David" w:hAnsi="David" w:cs="David"/>
          <w:b/>
          <w:bCs/>
          <w:sz w:val="28"/>
          <w:szCs w:val="28"/>
          <w:rtl/>
        </w:rPr>
        <w:t>ילדים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באופן ספירלי מתפתח בדגש על מעברים קריטיים מגן לכיתה א', מכיתה ו' לכיתה ז' ומכיתה ט' לכיתה י'.</w:t>
      </w:r>
    </w:p>
    <w:p w14:paraId="62BEDCFC" w14:textId="3DB07E7A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לגוף ניסיון מוכח בהשתלמויות מורים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 וגננות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המוכרות לגמול השתלמות ע"י משרד החינוך נושא המודל הפדגוגי בהיקף של 5 רשויות מקומיות לפחות. </w:t>
      </w:r>
    </w:p>
    <w:p w14:paraId="36F0E430" w14:textId="0B12214D" w:rsidR="00C250FC" w:rsidRPr="00074C71" w:rsidRDefault="00C250FC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 w:hint="cs"/>
          <w:b/>
          <w:bCs/>
          <w:sz w:val="28"/>
          <w:szCs w:val="28"/>
          <w:rtl/>
        </w:rPr>
        <w:t>המורים המלמדים בעלי תארים אקדמיים אשר עוברים הכשרות מקצועיות מקיפות בתחומים הדיסציפלינאריים ובשיטות הוראה.</w:t>
      </w:r>
    </w:p>
    <w:p w14:paraId="4F3089AF" w14:textId="5A0E6EDB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lastRenderedPageBreak/>
        <w:t>לגוף איתנות פיננסית מוכחת ומחזור הכנסות שנתי מעל 1</w:t>
      </w:r>
      <w:r w:rsidR="008C7382" w:rsidRPr="00074C71">
        <w:rPr>
          <w:rFonts w:ascii="David" w:hAnsi="David" w:cs="David" w:hint="cs"/>
          <w:b/>
          <w:bCs/>
          <w:sz w:val="28"/>
          <w:szCs w:val="28"/>
          <w:rtl/>
        </w:rPr>
        <w:t>0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מיליון ₪ בשלוש שנים האחרונות.</w:t>
      </w:r>
    </w:p>
    <w:p w14:paraId="141EEC1F" w14:textId="292CFB46" w:rsidR="00533CE1" w:rsidRPr="00074C71" w:rsidRDefault="00533CE1" w:rsidP="00533C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8"/>
          <w:szCs w:val="28"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>הגוף מעסיק צוות של 50 עובדים לפחות במהלך כל שנ</w:t>
      </w:r>
      <w:r w:rsidR="001028F6" w:rsidRPr="00074C71">
        <w:rPr>
          <w:rFonts w:ascii="David" w:hAnsi="David" w:cs="David"/>
          <w:b/>
          <w:bCs/>
          <w:sz w:val="28"/>
          <w:szCs w:val="28"/>
          <w:rtl/>
        </w:rPr>
        <w:t>ת לימודים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בשלוש שנים האחרונות.</w:t>
      </w:r>
      <w:r w:rsidR="00C250FC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19AC2608" w14:textId="77777777" w:rsidR="00DD6C84" w:rsidRPr="00074C71" w:rsidRDefault="00DD6C84" w:rsidP="006B674B">
      <w:pPr>
        <w:rPr>
          <w:rFonts w:ascii="David" w:hAnsi="David" w:cs="David"/>
          <w:b/>
          <w:bCs/>
          <w:sz w:val="28"/>
          <w:szCs w:val="28"/>
          <w:rtl/>
        </w:rPr>
      </w:pPr>
    </w:p>
    <w:p w14:paraId="0641FC62" w14:textId="6EA3D09A" w:rsidR="0060650D" w:rsidRPr="00074C71" w:rsidRDefault="002A7E2F" w:rsidP="0060650D">
      <w:pPr>
        <w:rPr>
          <w:rFonts w:ascii="David" w:hAnsi="David" w:cs="David"/>
          <w:b/>
          <w:bCs/>
          <w:sz w:val="28"/>
          <w:szCs w:val="28"/>
          <w:rtl/>
        </w:rPr>
      </w:pP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אדם הסבור כי </w:t>
      </w:r>
      <w:r w:rsidR="00896FF1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הוא 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896FF1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עומד בתנאים הנ"ל והוא </w:t>
      </w:r>
      <w:r w:rsidRPr="00074C71">
        <w:rPr>
          <w:rFonts w:ascii="David" w:hAnsi="David" w:cs="David"/>
          <w:b/>
          <w:bCs/>
          <w:sz w:val="28"/>
          <w:szCs w:val="28"/>
          <w:rtl/>
        </w:rPr>
        <w:t xml:space="preserve">מסוגל לבצע את ההתקשרות, </w:t>
      </w:r>
      <w:r w:rsidR="0060650D" w:rsidRPr="00074C71">
        <w:rPr>
          <w:rFonts w:ascii="David" w:hAnsi="David" w:cs="David"/>
          <w:b/>
          <w:bCs/>
          <w:sz w:val="28"/>
          <w:szCs w:val="28"/>
          <w:rtl/>
        </w:rPr>
        <w:t>רשאי לפנות אל העירייה באמצעות דואר אלקטרוני</w:t>
      </w:r>
      <w:r w:rsidR="0060650D" w:rsidRPr="00074C71">
        <w:rPr>
          <w:rFonts w:ascii="David" w:hAnsi="David" w:cs="David"/>
          <w:b/>
          <w:bCs/>
          <w:sz w:val="28"/>
          <w:szCs w:val="28"/>
        </w:rPr>
        <w:t xml:space="preserve"> </w:t>
      </w:r>
      <w:hyperlink r:id="rId5" w:history="1">
        <w:r w:rsidR="00074C71" w:rsidRPr="0082220B">
          <w:rPr>
            <w:rStyle w:val="Hyperlink"/>
            <w:rFonts w:ascii="David" w:hAnsi="David" w:cs="David"/>
            <w:b/>
            <w:bCs/>
            <w:sz w:val="28"/>
            <w:szCs w:val="28"/>
          </w:rPr>
          <w:t>kolkore@bat-yam.muni.il</w:t>
        </w:r>
      </w:hyperlink>
      <w:r w:rsidR="00074C71">
        <w:rPr>
          <w:rFonts w:ascii="David" w:hAnsi="David" w:cs="David"/>
          <w:b/>
          <w:bCs/>
          <w:sz w:val="28"/>
          <w:szCs w:val="28"/>
        </w:rPr>
        <w:t xml:space="preserve"> </w:t>
      </w:r>
      <w:r w:rsidR="0060650D" w:rsidRPr="00074C71">
        <w:rPr>
          <w:rFonts w:ascii="David" w:hAnsi="David" w:cs="David"/>
          <w:b/>
          <w:bCs/>
          <w:sz w:val="28"/>
          <w:szCs w:val="28"/>
          <w:rtl/>
        </w:rPr>
        <w:t xml:space="preserve"> וזאת לא יאוחר מיום </w:t>
      </w:r>
      <w:r w:rsidR="00A40CA4" w:rsidRPr="00074C71">
        <w:rPr>
          <w:rFonts w:ascii="David" w:hAnsi="David" w:cs="David" w:hint="cs"/>
          <w:b/>
          <w:bCs/>
          <w:sz w:val="28"/>
          <w:szCs w:val="28"/>
          <w:rtl/>
        </w:rPr>
        <w:t>27.4.</w:t>
      </w:r>
      <w:r w:rsidR="00022A96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23 </w:t>
      </w:r>
      <w:r w:rsidR="0060650D" w:rsidRPr="00074C71">
        <w:rPr>
          <w:rFonts w:ascii="David" w:hAnsi="David" w:cs="David"/>
          <w:b/>
          <w:bCs/>
          <w:sz w:val="28"/>
          <w:szCs w:val="28"/>
          <w:rtl/>
        </w:rPr>
        <w:t xml:space="preserve">בשעה </w:t>
      </w:r>
      <w:r w:rsidR="00022A96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13:00 </w:t>
      </w:r>
      <w:r w:rsidR="0060650D" w:rsidRPr="00074C71">
        <w:rPr>
          <w:rFonts w:ascii="David" w:hAnsi="David" w:cs="David"/>
          <w:b/>
          <w:bCs/>
          <w:sz w:val="28"/>
          <w:szCs w:val="28"/>
          <w:rtl/>
        </w:rPr>
        <w:t>ולהגיש תכנית עבודה מפורטת חלופית</w:t>
      </w:r>
      <w:r w:rsidR="0060650D" w:rsidRPr="00074C71">
        <w:rPr>
          <w:rFonts w:ascii="David" w:hAnsi="David" w:cs="David" w:hint="cs"/>
          <w:b/>
          <w:bCs/>
          <w:sz w:val="28"/>
          <w:szCs w:val="28"/>
          <w:rtl/>
        </w:rPr>
        <w:t xml:space="preserve"> ואת כל המסמכים המעידים על עמידתו בתנאים לעיל</w:t>
      </w:r>
      <w:r w:rsidR="0060650D" w:rsidRPr="00074C71">
        <w:rPr>
          <w:rFonts w:ascii="David" w:hAnsi="David" w:cs="David"/>
          <w:b/>
          <w:bCs/>
          <w:sz w:val="28"/>
          <w:szCs w:val="28"/>
          <w:rtl/>
        </w:rPr>
        <w:t xml:space="preserve">. </w:t>
      </w:r>
    </w:p>
    <w:p w14:paraId="5CEC99A1" w14:textId="16ADDC4C" w:rsidR="0060650D" w:rsidRDefault="0060650D" w:rsidP="001028F6">
      <w:pPr>
        <w:rPr>
          <w:rFonts w:ascii="David" w:hAnsi="David" w:cs="David"/>
          <w:b/>
          <w:bCs/>
          <w:sz w:val="28"/>
          <w:szCs w:val="28"/>
          <w:rtl/>
        </w:rPr>
      </w:pPr>
    </w:p>
    <w:p w14:paraId="26E91957" w14:textId="577DEE41" w:rsidR="005F04F5" w:rsidRDefault="005F04F5" w:rsidP="001028F6">
      <w:pPr>
        <w:rPr>
          <w:rFonts w:ascii="David" w:hAnsi="David" w:cs="David"/>
          <w:b/>
          <w:bCs/>
          <w:sz w:val="28"/>
          <w:szCs w:val="28"/>
          <w:rtl/>
        </w:rPr>
      </w:pPr>
    </w:p>
    <w:p w14:paraId="1D1451BB" w14:textId="77777777" w:rsidR="005F04F5" w:rsidRPr="005F04F5" w:rsidRDefault="005F04F5" w:rsidP="005F04F5">
      <w:pPr>
        <w:spacing w:line="256" w:lineRule="auto"/>
        <w:jc w:val="center"/>
        <w:rPr>
          <w:rFonts w:ascii="David" w:eastAsia="Calibri" w:hAnsi="David" w:cs="David"/>
          <w:b/>
          <w:bCs/>
          <w:sz w:val="24"/>
          <w:szCs w:val="24"/>
        </w:rPr>
      </w:pPr>
      <w:r w:rsidRPr="005F04F5">
        <w:rPr>
          <w:rFonts w:ascii="David" w:eastAsia="Calibri" w:hAnsi="David" w:cs="David"/>
          <w:b/>
          <w:bCs/>
          <w:sz w:val="24"/>
          <w:szCs w:val="24"/>
          <w:rtl/>
        </w:rPr>
        <w:t>בברכה,</w:t>
      </w:r>
    </w:p>
    <w:p w14:paraId="2F90310D" w14:textId="77777777" w:rsidR="005F04F5" w:rsidRPr="005F04F5" w:rsidRDefault="005F04F5" w:rsidP="005F04F5">
      <w:pPr>
        <w:spacing w:line="256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5F04F5">
        <w:rPr>
          <w:rFonts w:ascii="David" w:eastAsia="Calibri" w:hAnsi="David" w:cs="David"/>
          <w:b/>
          <w:bCs/>
          <w:sz w:val="24"/>
          <w:szCs w:val="24"/>
          <w:rtl/>
        </w:rPr>
        <w:t>עיריית בת ים</w:t>
      </w:r>
    </w:p>
    <w:p w14:paraId="152A10AD" w14:textId="77777777" w:rsidR="005F04F5" w:rsidRPr="005F04F5" w:rsidRDefault="005F04F5" w:rsidP="001028F6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5F04F5" w:rsidRPr="005F04F5" w:rsidSect="00721F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9C2"/>
    <w:multiLevelType w:val="hybridMultilevel"/>
    <w:tmpl w:val="06461D76"/>
    <w:lvl w:ilvl="0" w:tplc="93128C7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7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33"/>
    <w:rsid w:val="00022A96"/>
    <w:rsid w:val="00074C71"/>
    <w:rsid w:val="00100D39"/>
    <w:rsid w:val="001028F6"/>
    <w:rsid w:val="00111046"/>
    <w:rsid w:val="00192E33"/>
    <w:rsid w:val="002A7E2F"/>
    <w:rsid w:val="003C4BE1"/>
    <w:rsid w:val="004B6E14"/>
    <w:rsid w:val="00533CE1"/>
    <w:rsid w:val="005F04F5"/>
    <w:rsid w:val="0060650D"/>
    <w:rsid w:val="0062629C"/>
    <w:rsid w:val="006B674B"/>
    <w:rsid w:val="00721FE5"/>
    <w:rsid w:val="007350A3"/>
    <w:rsid w:val="00747239"/>
    <w:rsid w:val="007966E9"/>
    <w:rsid w:val="00896FF1"/>
    <w:rsid w:val="00897C33"/>
    <w:rsid w:val="008C7382"/>
    <w:rsid w:val="00A40CA4"/>
    <w:rsid w:val="00B42BFE"/>
    <w:rsid w:val="00B460D1"/>
    <w:rsid w:val="00C250FC"/>
    <w:rsid w:val="00DD6C84"/>
    <w:rsid w:val="00ED5F5F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F489"/>
  <w15:chartTrackingRefBased/>
  <w15:docId w15:val="{0A86E4CD-2EE8-4742-A849-C32851B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B674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33C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6F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6FF1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896F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6FF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896FF1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074C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7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kore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בלה אלטרמן</dc:creator>
  <cp:keywords/>
  <dc:description/>
  <cp:lastModifiedBy>שניידר מאיה</cp:lastModifiedBy>
  <cp:revision>3</cp:revision>
  <cp:lastPrinted>2022-04-03T14:48:00Z</cp:lastPrinted>
  <dcterms:created xsi:type="dcterms:W3CDTF">2023-03-26T08:11:00Z</dcterms:created>
  <dcterms:modified xsi:type="dcterms:W3CDTF">2023-03-26T12:02:00Z</dcterms:modified>
</cp:coreProperties>
</file>