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F3" w:rsidRPr="00BF07F3" w:rsidRDefault="000E30C7" w:rsidP="00BF07F3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BF07F3" w:rsidRDefault="00A762BD" w:rsidP="001C39C5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BF07F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73168" w:rsidRPr="00BF07F3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1F1334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573168" w:rsidRPr="00BF07F3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1F1334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B97640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1C39C5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1C39C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>22 מרץ, 2023</w:t>
      </w:r>
      <w:r w:rsidR="001319E3" w:rsidRPr="00BF07F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BF07F3">
        <w:rPr>
          <w:rFonts w:cs="David" w:hint="cs"/>
          <w:b w:val="0"/>
          <w:bCs w:val="0"/>
          <w:u w:val="none"/>
          <w:rtl/>
        </w:rPr>
        <w:t xml:space="preserve"> </w:t>
      </w:r>
      <w:r w:rsidR="001319E3" w:rsidRPr="00BF07F3">
        <w:rPr>
          <w:rFonts w:cs="David" w:hint="cs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1C39C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C39C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C39C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24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6740A9">
              <w:rPr>
                <w:rFonts w:ascii="David" w:hAnsi="David" w:cs="David"/>
                <w:rtl/>
              </w:rPr>
              <w:t>אגף הכספים</w:t>
            </w:r>
          </w:p>
        </w:tc>
      </w:tr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rPr>
                <w:rFonts w:ascii="David" w:hAnsi="David" w:cs="David"/>
                <w:rtl/>
              </w:rPr>
            </w:pPr>
            <w:r w:rsidRPr="006740A9">
              <w:rPr>
                <w:rFonts w:ascii="David" w:hAnsi="David" w:cs="David"/>
                <w:rtl/>
              </w:rPr>
              <w:t>חשב/ת חטיבתי/ת</w:t>
            </w:r>
            <w:r w:rsidRPr="006740A9">
              <w:rPr>
                <w:rFonts w:ascii="David" w:hAnsi="David" w:cs="David" w:hint="cs"/>
                <w:rtl/>
              </w:rPr>
              <w:t xml:space="preserve"> (ברמת מנהל/ת מחלקה)</w:t>
            </w:r>
          </w:p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</w:p>
        </w:tc>
      </w:tr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6740A9">
              <w:rPr>
                <w:rFonts w:ascii="David" w:hAnsi="David" w:cs="David" w:hint="cs"/>
                <w:sz w:val="24"/>
                <w:szCs w:val="24"/>
                <w:rtl/>
              </w:rPr>
              <w:t xml:space="preserve">40-42 בדירוג </w:t>
            </w:r>
            <w:proofErr w:type="spellStart"/>
            <w:r w:rsidRPr="006740A9">
              <w:rPr>
                <w:rFonts w:ascii="David" w:hAnsi="David" w:cs="David" w:hint="cs"/>
                <w:sz w:val="24"/>
                <w:szCs w:val="24"/>
                <w:rtl/>
              </w:rPr>
              <w:t>המח"ר</w:t>
            </w:r>
            <w:proofErr w:type="spellEnd"/>
            <w:r w:rsidRPr="006740A9">
              <w:rPr>
                <w:rFonts w:ascii="David" w:hAnsi="David" w:cs="David" w:hint="cs"/>
                <w:sz w:val="24"/>
                <w:szCs w:val="24"/>
                <w:rtl/>
              </w:rPr>
              <w:t>/חוזה בכירים בכפוף לאישור משרד הפנים/חוזה כלכלנים</w:t>
            </w:r>
          </w:p>
        </w:tc>
      </w:tr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6740A9">
              <w:rPr>
                <w:rFonts w:ascii="David" w:hAnsi="David" w:cs="David"/>
                <w:rtl/>
              </w:rPr>
              <w:t>מלאה</w:t>
            </w:r>
          </w:p>
        </w:tc>
      </w:tr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</w:p>
        </w:tc>
      </w:tr>
      <w:tr w:rsidR="00A97D22" w:rsidRPr="006740A9" w:rsidTr="00A97D22">
        <w:tc>
          <w:tcPr>
            <w:tcW w:w="1596" w:type="dxa"/>
            <w:tcBorders>
              <w:bottom w:val="single" w:sz="4" w:space="0" w:color="auto"/>
            </w:tcBorders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ניהול, פיקוח ובקרה בנושאים כספיים וחשבונאים בתקציב השוטף ובתקציב הפיתוח מול היחידות.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אחריות למעקב ולבקרה אחר ניצול התקציב המאושר</w:t>
            </w:r>
            <w:r w:rsidRPr="006740A9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6740A9">
              <w:rPr>
                <w:rFonts w:ascii="David" w:hAnsi="David" w:cs="David"/>
                <w:sz w:val="24"/>
                <w:szCs w:val="24"/>
                <w:rtl/>
              </w:rPr>
              <w:t xml:space="preserve"> הכנת ניתוחים תקופתיים של נתוני ביצוע לצורך בקרת ביצוע תקציבי, כולל ניתוח מגמה והתראה למצבים בהם צפויות חריגות במהלך שנת התקציב.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ייזום וביצוע בדיקות כדאיות כלכלית ותוכניות התייעלות.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בקרה אחר נכונות התקציב הממשלתי ע"פ הקריטריונים ובקרה על ביצוע העברות ההשתתפות הממשלתית בפועל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בקרה ואישור חשבונות קבלנים וספקי שירותים, בהלימה להסכמים, להתקשרויות ולחוזים של הרשות.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הפקת דו"חות מנהלים תקופתיים לניתוח ובקרה על תחום ההוצאות וההכנסות.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עריכת תחשיבים כלכליים, דו"חות בקרה וניירות עבודה לדיונים כלכליים ותקציביים.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קשר עם מנהלי יחידות בעירייה ומתן הנחיות בנושאים בעלי השלכות כספיות ותקציביות.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ייעוץ וליווי אגפים באיתור וגיוס תקציבים ממשלתיים.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8"/>
              </w:numPr>
              <w:spacing w:after="0"/>
              <w:ind w:left="330" w:hanging="33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6740A9">
              <w:rPr>
                <w:rFonts w:ascii="David" w:hAnsi="David"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A97D22" w:rsidRPr="006740A9" w:rsidTr="00A97D22">
        <w:tc>
          <w:tcPr>
            <w:tcW w:w="1596" w:type="dxa"/>
            <w:tcBorders>
              <w:bottom w:val="single" w:sz="4" w:space="0" w:color="auto"/>
            </w:tcBorders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740A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A97D22" w:rsidRPr="006740A9" w:rsidRDefault="00A97D22" w:rsidP="00A97D22">
            <w:pPr>
              <w:pStyle w:val="a"/>
              <w:numPr>
                <w:ilvl w:val="0"/>
                <w:numId w:val="0"/>
              </w:numPr>
              <w:spacing w:after="0"/>
              <w:ind w:left="360"/>
              <w:jc w:val="left"/>
              <w:rPr>
                <w:rFonts w:ascii="David" w:hAnsi="David"/>
                <w:sz w:val="24"/>
                <w:szCs w:val="24"/>
                <w:rtl/>
              </w:rPr>
            </w:pPr>
            <w:r w:rsidRPr="006740A9">
              <w:rPr>
                <w:rFonts w:ascii="David" w:hAnsi="David"/>
                <w:sz w:val="24"/>
                <w:szCs w:val="24"/>
                <w:rtl/>
              </w:rPr>
              <w:t xml:space="preserve">בעל תואר אקדמי שנרכש במוסד המוכר על ידי המועצה להשכלה גבוהה, או שקיבל הכרה מהמחלקה להערכת תארים אקדמיים בחוץ לארץ, באחד מהתחומים הבאים: חשבונאות, כלכלה, </w:t>
            </w:r>
            <w:proofErr w:type="spellStart"/>
            <w:r w:rsidRPr="006740A9">
              <w:rPr>
                <w:rFonts w:ascii="David" w:hAnsi="David"/>
                <w:sz w:val="24"/>
                <w:szCs w:val="24"/>
                <w:rtl/>
              </w:rPr>
              <w:t>מינהל</w:t>
            </w:r>
            <w:proofErr w:type="spellEnd"/>
            <w:r w:rsidRPr="006740A9">
              <w:rPr>
                <w:rFonts w:ascii="David" w:hAnsi="David"/>
                <w:sz w:val="24"/>
                <w:szCs w:val="24"/>
                <w:rtl/>
              </w:rPr>
              <w:t xml:space="preserve"> עסקים או סטטיסטיקה או תעודת רואה חשבון בתוקף </w:t>
            </w:r>
            <w:r w:rsidRPr="006740A9">
              <w:rPr>
                <w:rFonts w:ascii="David" w:hAnsi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A97D22" w:rsidRPr="006740A9" w:rsidRDefault="00A97D22" w:rsidP="00A97D22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rFonts w:ascii="David" w:hAnsi="David"/>
                <w:sz w:val="12"/>
                <w:szCs w:val="12"/>
                <w:rtl/>
              </w:rPr>
            </w:pPr>
          </w:p>
          <w:p w:rsidR="00A97D22" w:rsidRPr="006740A9" w:rsidRDefault="00A97D22" w:rsidP="00A97D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740A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 w:hint="cs"/>
                <w:sz w:val="24"/>
                <w:szCs w:val="24"/>
                <w:rtl/>
              </w:rPr>
              <w:t xml:space="preserve">ארבע </w:t>
            </w:r>
            <w:r w:rsidRPr="006740A9">
              <w:rPr>
                <w:rFonts w:ascii="David" w:hAnsi="David" w:cs="David"/>
                <w:sz w:val="24"/>
                <w:szCs w:val="24"/>
                <w:rtl/>
              </w:rPr>
              <w:t>שנות ניסיון בתחום העיסוק הרלוונטי</w:t>
            </w:r>
          </w:p>
          <w:p w:rsidR="00A97D22" w:rsidRPr="006740A9" w:rsidRDefault="00A97D22" w:rsidP="00A97D22">
            <w:pPr>
              <w:pStyle w:val="a4"/>
              <w:spacing w:after="0" w:line="240" w:lineRule="auto"/>
              <w:ind w:left="33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6740A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6740A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6740A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A97D22" w:rsidRPr="006740A9" w:rsidRDefault="00A97D22" w:rsidP="00A97D22">
            <w:pPr>
              <w:spacing w:after="0" w:line="240" w:lineRule="auto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A97D22" w:rsidRPr="006740A9" w:rsidRDefault="00A97D22" w:rsidP="00A97D22">
            <w:pPr>
              <w:spacing w:after="0" w:line="240" w:lineRule="auto"/>
              <w:rPr>
                <w:rFonts w:ascii="David" w:hAnsi="David" w:cs="David"/>
              </w:rPr>
            </w:pPr>
            <w:r w:rsidRPr="006740A9">
              <w:rPr>
                <w:rFonts w:ascii="David" w:hAnsi="David" w:cs="David" w:hint="cs"/>
                <w:rtl/>
              </w:rPr>
              <w:t xml:space="preserve">       </w:t>
            </w:r>
            <w:r w:rsidRPr="006740A9">
              <w:rPr>
                <w:rFonts w:ascii="David" w:hAnsi="David" w:cs="David"/>
                <w:rtl/>
              </w:rPr>
              <w:t>עדיפות לניסיון מוכח ברשות מוניציפלית.</w:t>
            </w:r>
          </w:p>
          <w:p w:rsidR="00A97D22" w:rsidRPr="006740A9" w:rsidRDefault="00A97D22" w:rsidP="00A97D22">
            <w:pPr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A97D22" w:rsidRPr="006740A9" w:rsidRDefault="00A97D22" w:rsidP="00A97D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740A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ניסיון בעריכת תחשיבים וניתוחים כלכליים, ניהול תקציב ובדיקות כדאיות כלכליים-יתרון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ניסיון בתחום הכנה, ניהול ובקרה תקציבית – יתרון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ניסיון בעבודה עם מערכות ממוחשבות ושליטה בטבלאות אקסל – יתרון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ניסיון/ידע בתחום תקציבי פיתוח, נכסים ברשויות המקומיות וקשר עם משרדי ממשלה-יתרון</w:t>
            </w:r>
          </w:p>
        </w:tc>
      </w:tr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pStyle w:val="a"/>
              <w:numPr>
                <w:ilvl w:val="0"/>
                <w:numId w:val="20"/>
              </w:numPr>
              <w:spacing w:after="0"/>
              <w:rPr>
                <w:rFonts w:ascii="David" w:hAnsi="David"/>
                <w:sz w:val="24"/>
                <w:szCs w:val="24"/>
              </w:rPr>
            </w:pPr>
            <w:r w:rsidRPr="006740A9">
              <w:rPr>
                <w:rFonts w:ascii="David" w:hAnsi="David"/>
                <w:sz w:val="24"/>
                <w:szCs w:val="24"/>
                <w:rtl/>
              </w:rPr>
              <w:t>ייצוגיות</w:t>
            </w:r>
          </w:p>
          <w:p w:rsidR="00A97D22" w:rsidRPr="006740A9" w:rsidRDefault="00A97D22" w:rsidP="00A97D22">
            <w:pPr>
              <w:pStyle w:val="a"/>
              <w:numPr>
                <w:ilvl w:val="0"/>
                <w:numId w:val="20"/>
              </w:numPr>
              <w:spacing w:after="0"/>
              <w:rPr>
                <w:rFonts w:ascii="David" w:hAnsi="David"/>
                <w:sz w:val="24"/>
                <w:szCs w:val="24"/>
              </w:rPr>
            </w:pPr>
            <w:proofErr w:type="spellStart"/>
            <w:r w:rsidRPr="006740A9">
              <w:rPr>
                <w:rFonts w:ascii="David" w:hAnsi="David"/>
                <w:sz w:val="24"/>
                <w:szCs w:val="24"/>
                <w:rtl/>
              </w:rPr>
              <w:t>שירותיות</w:t>
            </w:r>
            <w:proofErr w:type="spellEnd"/>
          </w:p>
          <w:p w:rsidR="00A97D22" w:rsidRPr="006740A9" w:rsidRDefault="00A97D22" w:rsidP="00A97D22">
            <w:pPr>
              <w:pStyle w:val="a"/>
              <w:numPr>
                <w:ilvl w:val="0"/>
                <w:numId w:val="20"/>
              </w:numPr>
              <w:spacing w:after="0"/>
              <w:rPr>
                <w:rFonts w:ascii="David" w:hAnsi="David"/>
                <w:sz w:val="24"/>
                <w:szCs w:val="24"/>
              </w:rPr>
            </w:pPr>
            <w:r w:rsidRPr="006740A9">
              <w:rPr>
                <w:rFonts w:ascii="David" w:hAnsi="David"/>
                <w:sz w:val="24"/>
                <w:szCs w:val="24"/>
                <w:rtl/>
              </w:rPr>
              <w:t>סדר וארגון</w:t>
            </w:r>
          </w:p>
          <w:p w:rsidR="00A97D22" w:rsidRPr="006740A9" w:rsidRDefault="00A97D22" w:rsidP="00A97D22">
            <w:pPr>
              <w:pStyle w:val="a"/>
              <w:numPr>
                <w:ilvl w:val="0"/>
                <w:numId w:val="20"/>
              </w:numPr>
              <w:spacing w:after="0"/>
              <w:rPr>
                <w:rFonts w:ascii="David" w:hAnsi="David"/>
                <w:sz w:val="24"/>
                <w:szCs w:val="24"/>
              </w:rPr>
            </w:pPr>
            <w:r w:rsidRPr="006740A9">
              <w:rPr>
                <w:rFonts w:ascii="David" w:hAnsi="David"/>
                <w:sz w:val="24"/>
                <w:szCs w:val="24"/>
                <w:rtl/>
              </w:rPr>
              <w:t>יכולת הובלה</w:t>
            </w:r>
          </w:p>
          <w:p w:rsidR="00A97D22" w:rsidRPr="006740A9" w:rsidRDefault="00A97D22" w:rsidP="00A97D22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740A9">
              <w:rPr>
                <w:rFonts w:ascii="David" w:hAnsi="David" w:cs="David"/>
                <w:sz w:val="24"/>
                <w:szCs w:val="24"/>
                <w:rtl/>
              </w:rPr>
              <w:t>עבודה בשעות בלתי שגרתיות</w:t>
            </w:r>
          </w:p>
        </w:tc>
      </w:tr>
      <w:tr w:rsidR="00A97D22" w:rsidRPr="006740A9" w:rsidTr="00A97D22">
        <w:tc>
          <w:tcPr>
            <w:tcW w:w="159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6740A9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A97D22" w:rsidRPr="006740A9" w:rsidRDefault="00A97D22" w:rsidP="00A97D2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6740A9">
              <w:rPr>
                <w:rFonts w:ascii="David" w:hAnsi="David" w:cs="David"/>
                <w:rtl/>
              </w:rPr>
              <w:t>גזבר העירייה</w:t>
            </w:r>
            <w:r w:rsidRPr="006740A9">
              <w:rPr>
                <w:rFonts w:ascii="David" w:hAnsi="David" w:cs="David" w:hint="cs"/>
                <w:rtl/>
              </w:rPr>
              <w:t xml:space="preserve"> או מי מטעמו</w:t>
            </w:r>
          </w:p>
        </w:tc>
      </w:tr>
    </w:tbl>
    <w:p w:rsidR="00A97D22" w:rsidRDefault="00AE2DA8" w:rsidP="00DC0149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DC0149">
        <w:rPr>
          <w:rFonts w:cs="David" w:hint="cs"/>
          <w:b/>
          <w:bCs/>
          <w:sz w:val="34"/>
          <w:szCs w:val="34"/>
          <w:rtl/>
        </w:rPr>
        <w:t>חשב/ת חטיבתי/ת (ברמת מנהל/ת מחלקה)</w:t>
      </w:r>
    </w:p>
    <w:p w:rsidR="000F2030" w:rsidRPr="00A97D2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9E75E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9E75E5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A97D22" w:rsidRDefault="00E35BD2" w:rsidP="00E35BD2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1C39C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C39C5">
        <w:rPr>
          <w:rFonts w:hint="cs"/>
          <w:b/>
          <w:bCs/>
          <w:sz w:val="24"/>
          <w:szCs w:val="24"/>
          <w:u w:val="single"/>
          <w:rtl/>
        </w:rPr>
        <w:t>9.4.23</w:t>
      </w:r>
      <w:r w:rsidR="00043177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DC112E"/>
    <w:multiLevelType w:val="hybridMultilevel"/>
    <w:tmpl w:val="84B6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32C8F"/>
    <w:multiLevelType w:val="hybridMultilevel"/>
    <w:tmpl w:val="EDD6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2"/>
  </w:num>
  <w:num w:numId="6">
    <w:abstractNumId w:val="19"/>
  </w:num>
  <w:num w:numId="7">
    <w:abstractNumId w:val="20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1"/>
  </w:num>
  <w:num w:numId="13">
    <w:abstractNumId w:val="27"/>
  </w:num>
  <w:num w:numId="14">
    <w:abstractNumId w:val="15"/>
  </w:num>
  <w:num w:numId="15">
    <w:abstractNumId w:val="13"/>
  </w:num>
  <w:num w:numId="16">
    <w:abstractNumId w:val="6"/>
  </w:num>
  <w:num w:numId="17">
    <w:abstractNumId w:val="24"/>
  </w:num>
  <w:num w:numId="18">
    <w:abstractNumId w:val="11"/>
  </w:num>
  <w:num w:numId="19">
    <w:abstractNumId w:val="26"/>
  </w:num>
  <w:num w:numId="20">
    <w:abstractNumId w:val="2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"/>
  </w:num>
  <w:num w:numId="28">
    <w:abstractNumId w:val="18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1B32"/>
    <w:rsid w:val="00082425"/>
    <w:rsid w:val="00096CBF"/>
    <w:rsid w:val="000D205F"/>
    <w:rsid w:val="000E30C7"/>
    <w:rsid w:val="000F2030"/>
    <w:rsid w:val="0010345F"/>
    <w:rsid w:val="00106629"/>
    <w:rsid w:val="001319E3"/>
    <w:rsid w:val="001735B5"/>
    <w:rsid w:val="0018699B"/>
    <w:rsid w:val="001B4FC9"/>
    <w:rsid w:val="001C3938"/>
    <w:rsid w:val="001C39C5"/>
    <w:rsid w:val="001D4E3A"/>
    <w:rsid w:val="001F0EB1"/>
    <w:rsid w:val="001F1334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86A1F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6B7A1E"/>
    <w:rsid w:val="006C53A7"/>
    <w:rsid w:val="00717129"/>
    <w:rsid w:val="00777196"/>
    <w:rsid w:val="00785A49"/>
    <w:rsid w:val="007C09A7"/>
    <w:rsid w:val="007C69CE"/>
    <w:rsid w:val="007D399E"/>
    <w:rsid w:val="007D3FDD"/>
    <w:rsid w:val="007D7EBF"/>
    <w:rsid w:val="007E24E0"/>
    <w:rsid w:val="00830CC8"/>
    <w:rsid w:val="0088207E"/>
    <w:rsid w:val="00882953"/>
    <w:rsid w:val="00893E68"/>
    <w:rsid w:val="008B01ED"/>
    <w:rsid w:val="008B1EC2"/>
    <w:rsid w:val="008C3653"/>
    <w:rsid w:val="008D60A5"/>
    <w:rsid w:val="009A7434"/>
    <w:rsid w:val="009A797C"/>
    <w:rsid w:val="009B27BF"/>
    <w:rsid w:val="009D2D4F"/>
    <w:rsid w:val="009E75E5"/>
    <w:rsid w:val="009F032F"/>
    <w:rsid w:val="009F543C"/>
    <w:rsid w:val="00A762BD"/>
    <w:rsid w:val="00A97D22"/>
    <w:rsid w:val="00AA2D32"/>
    <w:rsid w:val="00AC0B02"/>
    <w:rsid w:val="00AE2DA8"/>
    <w:rsid w:val="00B052E7"/>
    <w:rsid w:val="00B174F7"/>
    <w:rsid w:val="00B34B1E"/>
    <w:rsid w:val="00B521CF"/>
    <w:rsid w:val="00B613B9"/>
    <w:rsid w:val="00B97640"/>
    <w:rsid w:val="00BF07F3"/>
    <w:rsid w:val="00BF46A6"/>
    <w:rsid w:val="00C1183F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9720D"/>
    <w:rsid w:val="00DB6882"/>
    <w:rsid w:val="00DC0149"/>
    <w:rsid w:val="00DD0167"/>
    <w:rsid w:val="00DF7140"/>
    <w:rsid w:val="00E22A70"/>
    <w:rsid w:val="00E35BD2"/>
    <w:rsid w:val="00E40844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990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2&amp;file=&amp;tenderdisplay=2023-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F2CA-40DA-48E8-957A-E57CCC37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2023-03-22T13:05:00Z</cp:lastPrinted>
  <dcterms:created xsi:type="dcterms:W3CDTF">2023-03-22T13:04:00Z</dcterms:created>
  <dcterms:modified xsi:type="dcterms:W3CDTF">2023-03-22T13:09:00Z</dcterms:modified>
</cp:coreProperties>
</file>