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245EFB" w:rsidRDefault="00245EFB" w:rsidP="00890E30">
      <w:pPr>
        <w:ind w:left="7920" w:firstLine="720"/>
        <w:rPr>
          <w:rFonts w:cs="David"/>
          <w:sz w:val="4"/>
          <w:szCs w:val="4"/>
          <w:rtl/>
        </w:rPr>
      </w:pPr>
      <w:r>
        <w:rPr>
          <w:rFonts w:asciiTheme="minorBidi" w:hAnsiTheme="minorBidi" w:cs="David" w:hint="eastAsia"/>
          <w:sz w:val="25"/>
          <w:szCs w:val="25"/>
          <w:rtl/>
        </w:rPr>
        <w:t>‏‏‏</w:t>
      </w:r>
      <w:r w:rsidR="00890E30">
        <w:rPr>
          <w:rFonts w:asciiTheme="minorBidi" w:hAnsiTheme="minorBidi" w:cs="David" w:hint="eastAsia"/>
          <w:sz w:val="25"/>
          <w:szCs w:val="25"/>
          <w:rtl/>
        </w:rPr>
        <w:t>‏</w:t>
      </w:r>
      <w:r w:rsidR="00890E30">
        <w:rPr>
          <w:rFonts w:asciiTheme="minorBidi" w:hAnsiTheme="minorBidi" w:cs="David"/>
          <w:sz w:val="25"/>
          <w:szCs w:val="25"/>
          <w:rtl/>
        </w:rPr>
        <w:t>9 פברואר, 2023</w:t>
      </w:r>
    </w:p>
    <w:p w:rsidR="00966E47" w:rsidRPr="004F52BC" w:rsidRDefault="00966E47" w:rsidP="00245EFB">
      <w:pPr>
        <w:ind w:left="7920" w:firstLine="720"/>
        <w:rPr>
          <w:rFonts w:cs="David"/>
          <w:sz w:val="4"/>
          <w:szCs w:val="4"/>
          <w:rtl/>
        </w:rPr>
      </w:pP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890E3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90E30">
        <w:rPr>
          <w:rFonts w:asciiTheme="minorBidi" w:hAnsiTheme="minorBidi" w:cs="David" w:hint="cs"/>
          <w:b/>
          <w:bCs/>
          <w:color w:val="auto"/>
          <w:sz w:val="30"/>
          <w:szCs w:val="30"/>
          <w:rtl/>
        </w:rPr>
        <w:t>פנימי/</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890E30">
        <w:rPr>
          <w:rFonts w:asciiTheme="minorBidi" w:hAnsiTheme="minorBidi" w:cs="David" w:hint="cs"/>
          <w:b/>
          <w:bCs/>
          <w:color w:val="auto"/>
          <w:sz w:val="30"/>
          <w:szCs w:val="30"/>
          <w:rtl/>
        </w:rPr>
        <w:t>16</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D24188" w:rsidP="00890E30">
      <w:pPr>
        <w:jc w:val="center"/>
        <w:rPr>
          <w:rFonts w:cs="David"/>
          <w:b/>
          <w:bCs/>
          <w:sz w:val="34"/>
          <w:szCs w:val="34"/>
          <w:rtl/>
        </w:rPr>
      </w:pPr>
      <w:r>
        <w:rPr>
          <w:rFonts w:cs="David" w:hint="cs"/>
          <w:b/>
          <w:bCs/>
          <w:sz w:val="34"/>
          <w:szCs w:val="34"/>
          <w:rtl/>
        </w:rPr>
        <w:t xml:space="preserve">מנהל/ת </w:t>
      </w:r>
      <w:r w:rsidR="00890E30">
        <w:rPr>
          <w:rFonts w:cs="David" w:hint="cs"/>
          <w:b/>
          <w:bCs/>
          <w:sz w:val="34"/>
          <w:szCs w:val="34"/>
          <w:rtl/>
        </w:rPr>
        <w:t>מחלקת תכניות עבודה</w:t>
      </w:r>
    </w:p>
    <w:tbl>
      <w:tblPr>
        <w:tblpPr w:leftFromText="180" w:rightFromText="180" w:vertAnchor="text" w:horzAnchor="margin" w:tblpXSpec="center" w:tblpY="41"/>
        <w:bidiVisual/>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9347"/>
      </w:tblGrid>
      <w:tr w:rsidR="00890E30" w:rsidRPr="00820CA4" w:rsidTr="00311CDA">
        <w:tc>
          <w:tcPr>
            <w:tcW w:w="1697" w:type="dxa"/>
          </w:tcPr>
          <w:p w:rsidR="00890E30" w:rsidRPr="00820CA4" w:rsidRDefault="00890E30" w:rsidP="00311CDA">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 xml:space="preserve">תיאור המשרה: </w:t>
            </w:r>
          </w:p>
        </w:tc>
        <w:tc>
          <w:tcPr>
            <w:tcW w:w="9347" w:type="dxa"/>
          </w:tcPr>
          <w:p w:rsidR="00890E30" w:rsidRPr="00820CA4" w:rsidRDefault="00890E30" w:rsidP="00311CDA">
            <w:pPr>
              <w:tabs>
                <w:tab w:val="left" w:pos="8126"/>
              </w:tabs>
              <w:spacing w:after="0" w:line="240" w:lineRule="auto"/>
              <w:contextualSpacing/>
              <w:rPr>
                <w:rFonts w:asciiTheme="minorBidi" w:hAnsiTheme="minorBidi" w:cs="David"/>
                <w:sz w:val="25"/>
                <w:szCs w:val="25"/>
              </w:rPr>
            </w:pPr>
            <w:r w:rsidRPr="00820CA4">
              <w:rPr>
                <w:rFonts w:asciiTheme="minorBidi" w:hAnsiTheme="minorBidi" w:cs="David" w:hint="cs"/>
                <w:sz w:val="25"/>
                <w:szCs w:val="25"/>
                <w:rtl/>
              </w:rPr>
              <w:t xml:space="preserve">מנהל/ת מחלקת </w:t>
            </w:r>
            <w:proofErr w:type="spellStart"/>
            <w:r>
              <w:rPr>
                <w:rFonts w:asciiTheme="minorBidi" w:hAnsiTheme="minorBidi" w:cs="David" w:hint="cs"/>
                <w:sz w:val="25"/>
                <w:szCs w:val="25"/>
                <w:rtl/>
              </w:rPr>
              <w:t>תוכניות</w:t>
            </w:r>
            <w:proofErr w:type="spellEnd"/>
            <w:r>
              <w:rPr>
                <w:rFonts w:asciiTheme="minorBidi" w:hAnsiTheme="minorBidi" w:cs="David" w:hint="cs"/>
                <w:sz w:val="25"/>
                <w:szCs w:val="25"/>
                <w:rtl/>
              </w:rPr>
              <w:t xml:space="preserve"> עבודה </w:t>
            </w:r>
          </w:p>
        </w:tc>
      </w:tr>
      <w:tr w:rsidR="00890E30" w:rsidRPr="00820CA4" w:rsidTr="00311CDA">
        <w:tc>
          <w:tcPr>
            <w:tcW w:w="1697" w:type="dxa"/>
          </w:tcPr>
          <w:p w:rsidR="00890E30" w:rsidRPr="00820CA4" w:rsidRDefault="00890E30" w:rsidP="00311CDA">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 xml:space="preserve">דרגת המשרה ודירוגה: </w:t>
            </w:r>
          </w:p>
        </w:tc>
        <w:tc>
          <w:tcPr>
            <w:tcW w:w="9347" w:type="dxa"/>
          </w:tcPr>
          <w:p w:rsidR="00890E30" w:rsidRPr="00820CA4" w:rsidRDefault="00890E30" w:rsidP="00311CDA">
            <w:pPr>
              <w:pStyle w:val="a4"/>
              <w:spacing w:after="0" w:line="240" w:lineRule="auto"/>
              <w:ind w:hanging="720"/>
              <w:rPr>
                <w:rFonts w:asciiTheme="minorBidi" w:hAnsiTheme="minorBidi" w:cs="David"/>
                <w:sz w:val="25"/>
                <w:szCs w:val="25"/>
                <w:rtl/>
              </w:rPr>
            </w:pPr>
            <w:r w:rsidRPr="00820CA4">
              <w:rPr>
                <w:rFonts w:asciiTheme="minorBidi" w:hAnsiTheme="minorBidi" w:cs="David" w:hint="cs"/>
                <w:sz w:val="25"/>
                <w:szCs w:val="25"/>
                <w:rtl/>
              </w:rPr>
              <w:t xml:space="preserve">40-42 בדירוג </w:t>
            </w:r>
            <w:proofErr w:type="spellStart"/>
            <w:r w:rsidRPr="00820CA4">
              <w:rPr>
                <w:rFonts w:asciiTheme="minorBidi" w:hAnsiTheme="minorBidi" w:cs="David" w:hint="cs"/>
                <w:sz w:val="25"/>
                <w:szCs w:val="25"/>
                <w:rtl/>
              </w:rPr>
              <w:t>המח"ר</w:t>
            </w:r>
            <w:proofErr w:type="spellEnd"/>
            <w:r w:rsidRPr="00820CA4">
              <w:rPr>
                <w:rFonts w:asciiTheme="minorBidi" w:hAnsiTheme="minorBidi" w:cs="David" w:hint="cs"/>
                <w:sz w:val="25"/>
                <w:szCs w:val="25"/>
                <w:rtl/>
              </w:rPr>
              <w:t xml:space="preserve"> / חוזה בכירים בכפוף לאישור משרד הפנים</w:t>
            </w:r>
          </w:p>
        </w:tc>
      </w:tr>
      <w:tr w:rsidR="00890E30" w:rsidRPr="00820CA4" w:rsidTr="00311CDA">
        <w:tc>
          <w:tcPr>
            <w:tcW w:w="1697" w:type="dxa"/>
          </w:tcPr>
          <w:p w:rsidR="00890E30" w:rsidRPr="00820CA4" w:rsidRDefault="00890E30" w:rsidP="00311CDA">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 xml:space="preserve">היקף העסקה: </w:t>
            </w:r>
          </w:p>
        </w:tc>
        <w:tc>
          <w:tcPr>
            <w:tcW w:w="9347" w:type="dxa"/>
          </w:tcPr>
          <w:p w:rsidR="00890E30" w:rsidRPr="00820CA4" w:rsidRDefault="00890E30" w:rsidP="00311CDA">
            <w:pPr>
              <w:tabs>
                <w:tab w:val="left" w:pos="8126"/>
              </w:tabs>
              <w:spacing w:after="0" w:line="240" w:lineRule="auto"/>
              <w:contextualSpacing/>
              <w:rPr>
                <w:rFonts w:asciiTheme="minorBidi" w:hAnsiTheme="minorBidi" w:cs="David"/>
                <w:sz w:val="25"/>
                <w:szCs w:val="25"/>
                <w:rtl/>
              </w:rPr>
            </w:pPr>
            <w:r w:rsidRPr="00820CA4">
              <w:rPr>
                <w:rFonts w:asciiTheme="minorBidi" w:hAnsiTheme="minorBidi" w:cs="David" w:hint="cs"/>
                <w:sz w:val="25"/>
                <w:szCs w:val="25"/>
                <w:rtl/>
              </w:rPr>
              <w:t>מלאה</w:t>
            </w:r>
          </w:p>
        </w:tc>
      </w:tr>
      <w:tr w:rsidR="00890E30" w:rsidRPr="00820CA4" w:rsidTr="00311CDA">
        <w:tc>
          <w:tcPr>
            <w:tcW w:w="1697" w:type="dxa"/>
          </w:tcPr>
          <w:p w:rsidR="00890E30" w:rsidRPr="00820CA4" w:rsidRDefault="00890E30" w:rsidP="00311CDA">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סוג המכרז:</w:t>
            </w:r>
          </w:p>
        </w:tc>
        <w:tc>
          <w:tcPr>
            <w:tcW w:w="9347" w:type="dxa"/>
          </w:tcPr>
          <w:p w:rsidR="00890E30" w:rsidRPr="00820CA4" w:rsidRDefault="00890E30" w:rsidP="00311CDA">
            <w:pPr>
              <w:tabs>
                <w:tab w:val="left" w:pos="8126"/>
              </w:tabs>
              <w:spacing w:after="0" w:line="240" w:lineRule="auto"/>
              <w:contextualSpacing/>
              <w:rPr>
                <w:rFonts w:asciiTheme="minorBidi" w:hAnsiTheme="minorBidi" w:cs="David"/>
                <w:sz w:val="25"/>
                <w:szCs w:val="25"/>
                <w:rtl/>
              </w:rPr>
            </w:pPr>
            <w:r w:rsidRPr="00820CA4">
              <w:rPr>
                <w:rFonts w:asciiTheme="minorBidi" w:hAnsiTheme="minorBidi" w:cs="David" w:hint="cs"/>
                <w:sz w:val="25"/>
                <w:szCs w:val="25"/>
                <w:rtl/>
              </w:rPr>
              <w:t>פנימי</w:t>
            </w:r>
            <w:r>
              <w:rPr>
                <w:rFonts w:asciiTheme="minorBidi" w:hAnsiTheme="minorBidi" w:cs="David" w:hint="cs"/>
                <w:sz w:val="25"/>
                <w:szCs w:val="25"/>
                <w:rtl/>
              </w:rPr>
              <w:t>/חיצוני</w:t>
            </w:r>
          </w:p>
        </w:tc>
      </w:tr>
      <w:tr w:rsidR="00890E30" w:rsidRPr="00820CA4" w:rsidTr="00311CDA">
        <w:trPr>
          <w:trHeight w:val="1271"/>
        </w:trPr>
        <w:tc>
          <w:tcPr>
            <w:tcW w:w="1697" w:type="dxa"/>
            <w:tcBorders>
              <w:bottom w:val="single" w:sz="4" w:space="0" w:color="auto"/>
            </w:tcBorders>
          </w:tcPr>
          <w:p w:rsidR="00890E30" w:rsidRPr="00820CA4" w:rsidRDefault="00890E30" w:rsidP="00311CDA">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תיאור תפקיד:</w:t>
            </w:r>
          </w:p>
        </w:tc>
        <w:tc>
          <w:tcPr>
            <w:tcW w:w="9347" w:type="dxa"/>
          </w:tcPr>
          <w:p w:rsidR="00890E30" w:rsidRDefault="00890E30" w:rsidP="00890E30">
            <w:pPr>
              <w:pStyle w:val="a4"/>
              <w:numPr>
                <w:ilvl w:val="0"/>
                <w:numId w:val="36"/>
              </w:numPr>
              <w:spacing w:after="0" w:line="240" w:lineRule="auto"/>
              <w:ind w:hanging="694"/>
              <w:rPr>
                <w:rFonts w:ascii="David" w:hAnsi="David" w:cs="David"/>
                <w:sz w:val="25"/>
                <w:szCs w:val="25"/>
              </w:rPr>
            </w:pPr>
            <w:r>
              <w:rPr>
                <w:rFonts w:ascii="David" w:hAnsi="David" w:cs="David" w:hint="cs"/>
                <w:sz w:val="25"/>
                <w:szCs w:val="25"/>
                <w:rtl/>
              </w:rPr>
              <w:t xml:space="preserve">ריכוז וסנכרון תהליך כתיבת </w:t>
            </w:r>
            <w:proofErr w:type="spellStart"/>
            <w:r>
              <w:rPr>
                <w:rFonts w:ascii="David" w:hAnsi="David" w:cs="David" w:hint="cs"/>
                <w:sz w:val="25"/>
                <w:szCs w:val="25"/>
                <w:rtl/>
              </w:rPr>
              <w:t>תוכניות</w:t>
            </w:r>
            <w:proofErr w:type="spellEnd"/>
            <w:r>
              <w:rPr>
                <w:rFonts w:ascii="David" w:hAnsi="David" w:cs="David" w:hint="cs"/>
                <w:sz w:val="25"/>
                <w:szCs w:val="25"/>
                <w:rtl/>
              </w:rPr>
              <w:t xml:space="preserve"> עבודה ומעקב אחר ביצוען.</w:t>
            </w:r>
          </w:p>
          <w:p w:rsidR="00890E30" w:rsidRDefault="00890E30" w:rsidP="00890E30">
            <w:pPr>
              <w:pStyle w:val="a4"/>
              <w:numPr>
                <w:ilvl w:val="0"/>
                <w:numId w:val="36"/>
              </w:numPr>
              <w:spacing w:after="0" w:line="240" w:lineRule="auto"/>
              <w:ind w:hanging="694"/>
              <w:rPr>
                <w:rFonts w:ascii="David" w:hAnsi="David" w:cs="David"/>
                <w:sz w:val="25"/>
                <w:szCs w:val="25"/>
              </w:rPr>
            </w:pPr>
            <w:r>
              <w:rPr>
                <w:rFonts w:ascii="David" w:hAnsi="David" w:cs="David" w:hint="cs"/>
                <w:sz w:val="25"/>
                <w:szCs w:val="25"/>
                <w:rtl/>
              </w:rPr>
              <w:t xml:space="preserve">ניהול תחום התקשורת הפנים ארגונית: הטמעת מסרים בארגון, ניהול פעולות להעלאת מחוברות העובדים לארגון ומשימותיו ,פרסום ודברור </w:t>
            </w:r>
          </w:p>
          <w:p w:rsidR="00890E30" w:rsidRDefault="00890E30" w:rsidP="00890E30">
            <w:pPr>
              <w:pStyle w:val="a4"/>
              <w:numPr>
                <w:ilvl w:val="0"/>
                <w:numId w:val="36"/>
              </w:numPr>
              <w:spacing w:after="0" w:line="240" w:lineRule="auto"/>
              <w:ind w:hanging="694"/>
              <w:rPr>
                <w:rFonts w:ascii="David" w:hAnsi="David" w:cs="David"/>
                <w:sz w:val="25"/>
                <w:szCs w:val="25"/>
              </w:rPr>
            </w:pPr>
            <w:r>
              <w:rPr>
                <w:rFonts w:ascii="David" w:hAnsi="David" w:cs="David" w:hint="cs"/>
                <w:sz w:val="25"/>
                <w:szCs w:val="25"/>
                <w:rtl/>
              </w:rPr>
              <w:t xml:space="preserve">ניהול מעקב משימות על פי </w:t>
            </w:r>
            <w:proofErr w:type="spellStart"/>
            <w:r>
              <w:rPr>
                <w:rFonts w:ascii="David" w:hAnsi="David" w:cs="David" w:hint="cs"/>
                <w:sz w:val="25"/>
                <w:szCs w:val="25"/>
                <w:rtl/>
              </w:rPr>
              <w:t>תוכניות</w:t>
            </w:r>
            <w:proofErr w:type="spellEnd"/>
            <w:r>
              <w:rPr>
                <w:rFonts w:ascii="David" w:hAnsi="David" w:cs="David" w:hint="cs"/>
                <w:sz w:val="25"/>
                <w:szCs w:val="25"/>
                <w:rtl/>
              </w:rPr>
              <w:t xml:space="preserve"> עבודה ויעדים</w:t>
            </w:r>
          </w:p>
          <w:p w:rsidR="00890E30" w:rsidRPr="00B826FF" w:rsidRDefault="00890E30" w:rsidP="00890E30">
            <w:pPr>
              <w:pStyle w:val="a4"/>
              <w:numPr>
                <w:ilvl w:val="0"/>
                <w:numId w:val="36"/>
              </w:numPr>
              <w:spacing w:after="0" w:line="240" w:lineRule="auto"/>
              <w:ind w:hanging="694"/>
              <w:rPr>
                <w:rFonts w:ascii="David" w:hAnsi="David" w:cs="David"/>
                <w:sz w:val="25"/>
                <w:szCs w:val="25"/>
                <w:rtl/>
              </w:rPr>
            </w:pPr>
            <w:r>
              <w:rPr>
                <w:rFonts w:ascii="David" w:hAnsi="David" w:cs="David" w:hint="cs"/>
                <w:sz w:val="25"/>
                <w:szCs w:val="25"/>
                <w:rtl/>
              </w:rPr>
              <w:t xml:space="preserve">כל מטלה נוספת שתוטל ע"י </w:t>
            </w:r>
            <w:proofErr w:type="spellStart"/>
            <w:r>
              <w:rPr>
                <w:rFonts w:ascii="David" w:hAnsi="David" w:cs="David" w:hint="cs"/>
                <w:sz w:val="25"/>
                <w:szCs w:val="25"/>
                <w:rtl/>
              </w:rPr>
              <w:t>מנכ</w:t>
            </w:r>
            <w:proofErr w:type="spellEnd"/>
            <w:r>
              <w:rPr>
                <w:rFonts w:ascii="David" w:hAnsi="David" w:cs="David" w:hint="cs"/>
                <w:sz w:val="25"/>
                <w:szCs w:val="25"/>
                <w:rtl/>
              </w:rPr>
              <w:t>''לית העיריה</w:t>
            </w:r>
          </w:p>
        </w:tc>
      </w:tr>
      <w:tr w:rsidR="00890E30" w:rsidRPr="00820CA4" w:rsidTr="00311CDA">
        <w:trPr>
          <w:trHeight w:val="3749"/>
        </w:trPr>
        <w:tc>
          <w:tcPr>
            <w:tcW w:w="1697" w:type="dxa"/>
            <w:tcBorders>
              <w:bottom w:val="single" w:sz="4" w:space="0" w:color="auto"/>
            </w:tcBorders>
          </w:tcPr>
          <w:p w:rsidR="00890E30" w:rsidRPr="00820CA4" w:rsidRDefault="00890E30" w:rsidP="00311CDA">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תנאי סף:</w:t>
            </w:r>
          </w:p>
        </w:tc>
        <w:tc>
          <w:tcPr>
            <w:tcW w:w="9347" w:type="dxa"/>
          </w:tcPr>
          <w:p w:rsidR="00890E30" w:rsidRPr="00820CA4" w:rsidRDefault="00890E30" w:rsidP="00890E30">
            <w:pPr>
              <w:pStyle w:val="a4"/>
              <w:numPr>
                <w:ilvl w:val="0"/>
                <w:numId w:val="35"/>
              </w:numPr>
              <w:spacing w:after="0" w:line="240" w:lineRule="auto"/>
              <w:ind w:left="309" w:hanging="283"/>
              <w:rPr>
                <w:rFonts w:asciiTheme="minorBidi" w:hAnsiTheme="minorBidi" w:cs="David"/>
                <w:b/>
                <w:bCs/>
                <w:sz w:val="25"/>
                <w:szCs w:val="25"/>
              </w:rPr>
            </w:pPr>
            <w:r w:rsidRPr="00820CA4">
              <w:rPr>
                <w:rFonts w:asciiTheme="minorBidi" w:hAnsiTheme="minorBidi" w:cs="David" w:hint="cs"/>
                <w:b/>
                <w:bCs/>
                <w:sz w:val="25"/>
                <w:szCs w:val="25"/>
                <w:rtl/>
              </w:rPr>
              <w:t>השכלה ודרישות מקצועיות:</w:t>
            </w:r>
          </w:p>
          <w:p w:rsidR="00890E30" w:rsidRPr="00820CA4" w:rsidRDefault="00890E30" w:rsidP="00311CDA">
            <w:pPr>
              <w:pStyle w:val="a4"/>
              <w:spacing w:after="0" w:line="240" w:lineRule="auto"/>
              <w:ind w:left="451"/>
              <w:contextualSpacing w:val="0"/>
              <w:rPr>
                <w:rFonts w:ascii="David" w:hAnsi="David" w:cs="David"/>
                <w:sz w:val="25"/>
                <w:szCs w:val="25"/>
              </w:rPr>
            </w:pPr>
            <w:r w:rsidRPr="00820CA4">
              <w:rPr>
                <w:rFonts w:ascii="David" w:hAnsi="David" w:cs="David"/>
                <w:sz w:val="25"/>
                <w:szCs w:val="25"/>
                <w:rtl/>
              </w:rPr>
              <w:t xml:space="preserve">בעל תואר אקדמי שנרכש במוסד המוכר על ידי המועצה להשכלה גבוהה, או שקיבל הכרה מהמחלקה להערכת תארים אקדמיים בחוץ לארץ. </w:t>
            </w:r>
            <w:r w:rsidRPr="00820CA4">
              <w:rPr>
                <w:rFonts w:ascii="David" w:hAnsi="David" w:cs="David"/>
                <w:b/>
                <w:bCs/>
                <w:sz w:val="25"/>
                <w:szCs w:val="25"/>
                <w:rtl/>
              </w:rPr>
              <w:t>או</w:t>
            </w:r>
            <w:r w:rsidRPr="00820CA4">
              <w:rPr>
                <w:rFonts w:ascii="David" w:hAnsi="David" w:cs="David"/>
                <w:sz w:val="25"/>
                <w:szCs w:val="25"/>
                <w:rtl/>
              </w:rPr>
              <w:t xml:space="preserve"> הנדסאי או טכנאי רשום בהתאם לסעיף 39 לחוק ההנדסאים והטכנאים המוסמכים, התשע"ג-2012 </w:t>
            </w:r>
            <w:r w:rsidRPr="00820CA4">
              <w:rPr>
                <w:rFonts w:ascii="David" w:hAnsi="David" w:cs="David"/>
                <w:b/>
                <w:bCs/>
                <w:sz w:val="25"/>
                <w:szCs w:val="25"/>
                <w:rtl/>
              </w:rPr>
              <w:t>או</w:t>
            </w:r>
            <w:r w:rsidRPr="00820CA4">
              <w:rPr>
                <w:rFonts w:ascii="David" w:hAnsi="David" w:cs="David"/>
                <w:sz w:val="25"/>
                <w:szCs w:val="25"/>
                <w:rtl/>
              </w:rPr>
              <w:t xml:space="preserve"> </w:t>
            </w:r>
            <w:r w:rsidRPr="00820CA4">
              <w:rPr>
                <w:rFonts w:ascii="David" w:hAnsi="David" w:cs="David" w:hint="cs"/>
                <w:sz w:val="25"/>
                <w:szCs w:val="25"/>
                <w:rtl/>
              </w:rPr>
              <w:t xml:space="preserve">תעודת סמיכות לרבנות ("יורה יורה") לפי אישור הרבנות הראשית לישראל </w:t>
            </w:r>
            <w:r w:rsidRPr="00820CA4">
              <w:rPr>
                <w:rFonts w:ascii="David" w:hAnsi="David" w:cs="David" w:hint="cs"/>
                <w:b/>
                <w:bCs/>
                <w:sz w:val="25"/>
                <w:szCs w:val="25"/>
                <w:rtl/>
              </w:rPr>
              <w:t>או</w:t>
            </w:r>
            <w:r w:rsidRPr="00820CA4">
              <w:rPr>
                <w:rFonts w:ascii="David" w:hAnsi="David" w:cs="David" w:hint="cs"/>
                <w:sz w:val="25"/>
                <w:szCs w:val="25"/>
                <w:rtl/>
              </w:rPr>
              <w:t xml:space="preserve"> </w:t>
            </w:r>
            <w:r w:rsidRPr="00820CA4">
              <w:rPr>
                <w:rFonts w:ascii="David" w:hAnsi="David" w:cs="David"/>
                <w:sz w:val="25"/>
                <w:szCs w:val="25"/>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sidRPr="00820CA4">
              <w:rPr>
                <w:rFonts w:ascii="David" w:hAnsi="David" w:cs="David" w:hint="cs"/>
                <w:sz w:val="25"/>
                <w:szCs w:val="25"/>
                <w:rtl/>
              </w:rPr>
              <w:t>ס</w:t>
            </w:r>
            <w:r w:rsidRPr="00820CA4">
              <w:rPr>
                <w:rFonts w:ascii="David" w:hAnsi="David" w:cs="David"/>
                <w:sz w:val="25"/>
                <w:szCs w:val="25"/>
                <w:rtl/>
              </w:rPr>
              <w:t xml:space="preserve">ור </w:t>
            </w:r>
            <w:r w:rsidRPr="00820CA4">
              <w:rPr>
                <w:rFonts w:ascii="David" w:hAnsi="David" w:cs="David" w:hint="cs"/>
                <w:sz w:val="25"/>
                <w:szCs w:val="25"/>
                <w:rtl/>
              </w:rPr>
              <w:t>ו</w:t>
            </w:r>
            <w:r w:rsidRPr="00820CA4">
              <w:rPr>
                <w:rFonts w:ascii="David" w:hAnsi="David" w:cs="David"/>
                <w:sz w:val="25"/>
                <w:szCs w:val="25"/>
                <w:rtl/>
              </w:rPr>
              <w:t>היתר).</w:t>
            </w:r>
          </w:p>
          <w:p w:rsidR="00890E30" w:rsidRPr="002629E2" w:rsidRDefault="00890E30" w:rsidP="00311CDA">
            <w:pPr>
              <w:spacing w:after="0" w:line="240" w:lineRule="auto"/>
              <w:rPr>
                <w:rFonts w:asciiTheme="minorBidi" w:hAnsiTheme="minorBidi" w:cs="David"/>
                <w:sz w:val="16"/>
                <w:szCs w:val="16"/>
                <w:rtl/>
              </w:rPr>
            </w:pPr>
          </w:p>
          <w:p w:rsidR="00890E30" w:rsidRDefault="00890E30" w:rsidP="00890E30">
            <w:pPr>
              <w:pStyle w:val="a4"/>
              <w:numPr>
                <w:ilvl w:val="0"/>
                <w:numId w:val="35"/>
              </w:numPr>
              <w:spacing w:after="0" w:line="240" w:lineRule="auto"/>
              <w:ind w:left="309" w:hanging="283"/>
              <w:rPr>
                <w:rFonts w:asciiTheme="minorBidi" w:hAnsiTheme="minorBidi" w:cs="David"/>
                <w:b/>
                <w:bCs/>
                <w:sz w:val="25"/>
                <w:szCs w:val="25"/>
              </w:rPr>
            </w:pPr>
            <w:r>
              <w:rPr>
                <w:rFonts w:asciiTheme="minorBidi" w:hAnsiTheme="minorBidi" w:cs="David" w:hint="cs"/>
                <w:b/>
                <w:bCs/>
                <w:sz w:val="25"/>
                <w:szCs w:val="25"/>
                <w:rtl/>
              </w:rPr>
              <w:t xml:space="preserve">דרישות </w:t>
            </w:r>
            <w:r w:rsidRPr="00820CA4">
              <w:rPr>
                <w:rFonts w:asciiTheme="minorBidi" w:hAnsiTheme="minorBidi" w:cs="David" w:hint="cs"/>
                <w:b/>
                <w:bCs/>
                <w:sz w:val="25"/>
                <w:szCs w:val="25"/>
                <w:rtl/>
              </w:rPr>
              <w:t>ניסיון מקצועי</w:t>
            </w:r>
            <w:r>
              <w:rPr>
                <w:rFonts w:asciiTheme="minorBidi" w:hAnsiTheme="minorBidi" w:cs="David" w:hint="cs"/>
                <w:b/>
                <w:bCs/>
                <w:sz w:val="25"/>
                <w:szCs w:val="25"/>
                <w:rtl/>
              </w:rPr>
              <w:t xml:space="preserve"> וניהולי:</w:t>
            </w:r>
          </w:p>
          <w:p w:rsidR="00890E30" w:rsidRPr="002629E2" w:rsidRDefault="00890E30" w:rsidP="00311CDA">
            <w:pPr>
              <w:spacing w:after="0" w:line="240" w:lineRule="auto"/>
              <w:ind w:left="309"/>
              <w:rPr>
                <w:rFonts w:asciiTheme="minorBidi" w:hAnsiTheme="minorBidi" w:cs="David"/>
                <w:b/>
                <w:bCs/>
                <w:sz w:val="25"/>
                <w:szCs w:val="25"/>
                <w:rtl/>
              </w:rPr>
            </w:pPr>
            <w:r>
              <w:rPr>
                <w:rFonts w:asciiTheme="minorBidi" w:hAnsiTheme="minorBidi" w:cs="David" w:hint="cs"/>
                <w:b/>
                <w:bCs/>
                <w:sz w:val="25"/>
                <w:szCs w:val="25"/>
                <w:rtl/>
              </w:rPr>
              <w:t>ניסיון מקצועי</w:t>
            </w:r>
          </w:p>
          <w:p w:rsidR="00890E30" w:rsidRDefault="00890E30" w:rsidP="00890E30">
            <w:pPr>
              <w:pStyle w:val="a4"/>
              <w:numPr>
                <w:ilvl w:val="0"/>
                <w:numId w:val="34"/>
              </w:numPr>
              <w:spacing w:after="0" w:line="240" w:lineRule="auto"/>
              <w:ind w:left="309" w:firstLine="142"/>
              <w:rPr>
                <w:rFonts w:asciiTheme="minorBidi" w:hAnsiTheme="minorBidi" w:cs="David"/>
                <w:sz w:val="25"/>
                <w:szCs w:val="25"/>
              </w:rPr>
            </w:pPr>
            <w:r w:rsidRPr="00820CA4">
              <w:rPr>
                <w:rFonts w:asciiTheme="minorBidi" w:hAnsiTheme="minorBidi" w:cs="David" w:hint="cs"/>
                <w:sz w:val="25"/>
                <w:szCs w:val="25"/>
                <w:rtl/>
              </w:rPr>
              <w:t xml:space="preserve">עבור בעל תואר אקדמי או השכלה תורנית כאמור לעיל </w:t>
            </w:r>
            <w:r>
              <w:rPr>
                <w:rFonts w:asciiTheme="minorBidi" w:hAnsiTheme="minorBidi" w:cs="David" w:hint="cs"/>
                <w:sz w:val="25"/>
                <w:szCs w:val="25"/>
                <w:rtl/>
              </w:rPr>
              <w:t xml:space="preserve"> - ארבע שנות ניסיון בתחום העיסוק   </w:t>
            </w:r>
          </w:p>
          <w:p w:rsidR="00890E30" w:rsidRPr="00820CA4" w:rsidRDefault="00890E30" w:rsidP="00311CDA">
            <w:pPr>
              <w:pStyle w:val="a4"/>
              <w:spacing w:after="0" w:line="240" w:lineRule="auto"/>
              <w:ind w:left="451"/>
              <w:rPr>
                <w:rFonts w:asciiTheme="minorBidi" w:hAnsiTheme="minorBidi" w:cs="David"/>
                <w:sz w:val="25"/>
                <w:szCs w:val="25"/>
              </w:rPr>
            </w:pPr>
            <w:r>
              <w:rPr>
                <w:rFonts w:asciiTheme="minorBidi" w:hAnsiTheme="minorBidi" w:cs="David" w:hint="cs"/>
                <w:sz w:val="25"/>
                <w:szCs w:val="25"/>
                <w:rtl/>
              </w:rPr>
              <w:t xml:space="preserve">     הרלוונטי</w:t>
            </w:r>
          </w:p>
          <w:p w:rsidR="00890E30" w:rsidRPr="00820CA4" w:rsidRDefault="00890E30" w:rsidP="00890E30">
            <w:pPr>
              <w:pStyle w:val="a4"/>
              <w:numPr>
                <w:ilvl w:val="0"/>
                <w:numId w:val="34"/>
              </w:numPr>
              <w:spacing w:after="0" w:line="240" w:lineRule="auto"/>
              <w:ind w:left="309" w:firstLine="142"/>
              <w:rPr>
                <w:rFonts w:asciiTheme="minorBidi" w:hAnsiTheme="minorBidi" w:cs="David"/>
                <w:sz w:val="25"/>
                <w:szCs w:val="25"/>
              </w:rPr>
            </w:pPr>
            <w:r w:rsidRPr="00820CA4">
              <w:rPr>
                <w:rFonts w:asciiTheme="minorBidi" w:hAnsiTheme="minorBidi" w:cs="David" w:hint="cs"/>
                <w:sz w:val="25"/>
                <w:szCs w:val="25"/>
                <w:rtl/>
              </w:rPr>
              <w:t xml:space="preserve">עבור הנדסאי רשום </w:t>
            </w:r>
            <w:r w:rsidRPr="00820CA4">
              <w:rPr>
                <w:rFonts w:asciiTheme="minorBidi" w:hAnsiTheme="minorBidi" w:cs="David"/>
                <w:sz w:val="25"/>
                <w:szCs w:val="25"/>
                <w:rtl/>
              </w:rPr>
              <w:t>–</w:t>
            </w:r>
            <w:r w:rsidRPr="00820CA4">
              <w:rPr>
                <w:rFonts w:asciiTheme="minorBidi" w:hAnsiTheme="minorBidi" w:cs="David" w:hint="cs"/>
                <w:sz w:val="25"/>
                <w:szCs w:val="25"/>
                <w:rtl/>
              </w:rPr>
              <w:t xml:space="preserve"> </w:t>
            </w:r>
            <w:r>
              <w:rPr>
                <w:rFonts w:asciiTheme="minorBidi" w:hAnsiTheme="minorBidi" w:cs="David" w:hint="cs"/>
                <w:sz w:val="25"/>
                <w:szCs w:val="25"/>
                <w:rtl/>
              </w:rPr>
              <w:t>חמש שנות ניסיון בתחום העיסוק הרלוונטי</w:t>
            </w:r>
          </w:p>
          <w:p w:rsidR="00890E30" w:rsidRPr="00820CA4" w:rsidRDefault="00890E30" w:rsidP="00890E30">
            <w:pPr>
              <w:pStyle w:val="a4"/>
              <w:numPr>
                <w:ilvl w:val="0"/>
                <w:numId w:val="34"/>
              </w:numPr>
              <w:spacing w:after="0" w:line="240" w:lineRule="auto"/>
              <w:ind w:left="309" w:firstLine="142"/>
              <w:rPr>
                <w:rFonts w:asciiTheme="minorBidi" w:hAnsiTheme="minorBidi" w:cs="David"/>
                <w:sz w:val="25"/>
                <w:szCs w:val="25"/>
              </w:rPr>
            </w:pPr>
            <w:r w:rsidRPr="00820CA4">
              <w:rPr>
                <w:rFonts w:asciiTheme="minorBidi" w:hAnsiTheme="minorBidi" w:cs="David" w:hint="cs"/>
                <w:sz w:val="25"/>
                <w:szCs w:val="25"/>
                <w:rtl/>
              </w:rPr>
              <w:t xml:space="preserve">עבור </w:t>
            </w:r>
            <w:r>
              <w:rPr>
                <w:rFonts w:asciiTheme="minorBidi" w:hAnsiTheme="minorBidi" w:cs="David" w:hint="cs"/>
                <w:sz w:val="25"/>
                <w:szCs w:val="25"/>
                <w:rtl/>
              </w:rPr>
              <w:t>טכנאי</w:t>
            </w:r>
            <w:r w:rsidRPr="00820CA4">
              <w:rPr>
                <w:rFonts w:asciiTheme="minorBidi" w:hAnsiTheme="minorBidi" w:cs="David" w:hint="cs"/>
                <w:sz w:val="25"/>
                <w:szCs w:val="25"/>
                <w:rtl/>
              </w:rPr>
              <w:t xml:space="preserve"> רשום </w:t>
            </w:r>
            <w:r w:rsidRPr="00820CA4">
              <w:rPr>
                <w:rFonts w:asciiTheme="minorBidi" w:hAnsiTheme="minorBidi" w:cs="David"/>
                <w:sz w:val="25"/>
                <w:szCs w:val="25"/>
                <w:rtl/>
              </w:rPr>
              <w:t>–</w:t>
            </w:r>
            <w:r w:rsidRPr="00820CA4">
              <w:rPr>
                <w:rFonts w:asciiTheme="minorBidi" w:hAnsiTheme="minorBidi" w:cs="David" w:hint="cs"/>
                <w:sz w:val="25"/>
                <w:szCs w:val="25"/>
                <w:rtl/>
              </w:rPr>
              <w:t xml:space="preserve"> </w:t>
            </w:r>
            <w:r>
              <w:rPr>
                <w:rFonts w:asciiTheme="minorBidi" w:hAnsiTheme="minorBidi" w:cs="David" w:hint="cs"/>
                <w:sz w:val="25"/>
                <w:szCs w:val="25"/>
                <w:rtl/>
              </w:rPr>
              <w:t xml:space="preserve"> שש שנות ניסיון בתחום העיסוק הרלוונטי</w:t>
            </w:r>
          </w:p>
          <w:p w:rsidR="00890E30" w:rsidRPr="00820CA4" w:rsidRDefault="00890E30" w:rsidP="00311CDA">
            <w:pPr>
              <w:spacing w:after="0" w:line="240" w:lineRule="auto"/>
              <w:ind w:left="309" w:hanging="283"/>
              <w:rPr>
                <w:rFonts w:asciiTheme="minorBidi" w:hAnsiTheme="minorBidi" w:cs="David"/>
                <w:sz w:val="16"/>
                <w:szCs w:val="16"/>
                <w:rtl/>
              </w:rPr>
            </w:pPr>
          </w:p>
          <w:p w:rsidR="00890E30" w:rsidRPr="00820CA4" w:rsidRDefault="00890E30" w:rsidP="00311CDA">
            <w:pPr>
              <w:pStyle w:val="a4"/>
              <w:spacing w:after="0" w:line="240" w:lineRule="auto"/>
              <w:ind w:left="309" w:hanging="283"/>
              <w:rPr>
                <w:rFonts w:ascii="David" w:hAnsi="David" w:cs="David"/>
                <w:b/>
                <w:bCs/>
                <w:sz w:val="25"/>
                <w:szCs w:val="25"/>
                <w:u w:val="single"/>
                <w:rtl/>
              </w:rPr>
            </w:pPr>
            <w:r w:rsidRPr="00820CA4">
              <w:rPr>
                <w:rFonts w:ascii="David" w:hAnsi="David" w:cs="David"/>
                <w:b/>
                <w:bCs/>
                <w:sz w:val="25"/>
                <w:szCs w:val="25"/>
                <w:u w:val="single"/>
                <w:rtl/>
              </w:rPr>
              <w:t xml:space="preserve">יש לצרף אישורי מעסיק המפרטים את הגדרת התפקיד, תקופת העסקה </w:t>
            </w:r>
            <w:proofErr w:type="spellStart"/>
            <w:r w:rsidRPr="00820CA4">
              <w:rPr>
                <w:rFonts w:ascii="David" w:hAnsi="David" w:cs="David"/>
                <w:b/>
                <w:bCs/>
                <w:sz w:val="25"/>
                <w:szCs w:val="25"/>
                <w:u w:val="single"/>
                <w:rtl/>
              </w:rPr>
              <w:t>מדוייקת</w:t>
            </w:r>
            <w:proofErr w:type="spellEnd"/>
            <w:r w:rsidRPr="00820CA4">
              <w:rPr>
                <w:rFonts w:ascii="David" w:hAnsi="David" w:cs="David"/>
                <w:b/>
                <w:bCs/>
                <w:sz w:val="25"/>
                <w:szCs w:val="25"/>
                <w:u w:val="single"/>
                <w:rtl/>
              </w:rPr>
              <w:t xml:space="preserve"> והיקף המשרה)</w:t>
            </w:r>
          </w:p>
          <w:p w:rsidR="00890E30" w:rsidRDefault="00890E30" w:rsidP="00311CDA">
            <w:pPr>
              <w:pStyle w:val="a4"/>
              <w:spacing w:after="0" w:line="240" w:lineRule="auto"/>
              <w:ind w:left="309" w:hanging="283"/>
              <w:rPr>
                <w:rFonts w:asciiTheme="minorBidi" w:hAnsiTheme="minorBidi" w:cs="David"/>
                <w:sz w:val="12"/>
                <w:szCs w:val="12"/>
                <w:rtl/>
              </w:rPr>
            </w:pPr>
          </w:p>
          <w:p w:rsidR="00890E30" w:rsidRDefault="00890E30" w:rsidP="00890E30">
            <w:pPr>
              <w:pStyle w:val="a4"/>
              <w:numPr>
                <w:ilvl w:val="0"/>
                <w:numId w:val="35"/>
              </w:numPr>
              <w:spacing w:after="0" w:line="240" w:lineRule="auto"/>
              <w:ind w:left="309" w:hanging="283"/>
              <w:rPr>
                <w:rFonts w:asciiTheme="minorBidi" w:hAnsiTheme="minorBidi" w:cs="David"/>
                <w:sz w:val="25"/>
                <w:szCs w:val="25"/>
              </w:rPr>
            </w:pPr>
            <w:r w:rsidRPr="00820CA4">
              <w:rPr>
                <w:rFonts w:asciiTheme="minorBidi" w:hAnsiTheme="minorBidi" w:cs="David" w:hint="cs"/>
                <w:b/>
                <w:bCs/>
                <w:sz w:val="25"/>
                <w:szCs w:val="25"/>
                <w:rtl/>
              </w:rPr>
              <w:t>דרישות נוספות</w:t>
            </w:r>
            <w:r w:rsidRPr="00820CA4">
              <w:rPr>
                <w:rFonts w:asciiTheme="minorBidi" w:hAnsiTheme="minorBidi" w:cs="David"/>
                <w:b/>
                <w:bCs/>
                <w:sz w:val="25"/>
                <w:szCs w:val="25"/>
                <w:rtl/>
              </w:rPr>
              <w:br/>
            </w:r>
            <w:r w:rsidRPr="00820CA4">
              <w:rPr>
                <w:rFonts w:asciiTheme="minorBidi" w:hAnsiTheme="minorBidi" w:cs="David" w:hint="cs"/>
                <w:sz w:val="25"/>
                <w:szCs w:val="25"/>
                <w:rtl/>
              </w:rPr>
              <w:t xml:space="preserve">א. </w:t>
            </w:r>
            <w:r>
              <w:rPr>
                <w:rFonts w:asciiTheme="minorBidi" w:hAnsiTheme="minorBidi" w:cs="David" w:hint="cs"/>
                <w:sz w:val="25"/>
                <w:szCs w:val="25"/>
                <w:rtl/>
              </w:rPr>
              <w:t>שליטה בשפה העברית</w:t>
            </w:r>
          </w:p>
          <w:p w:rsidR="00890E30" w:rsidRDefault="00890E30" w:rsidP="00311CDA">
            <w:pPr>
              <w:pStyle w:val="a4"/>
              <w:spacing w:after="0" w:line="240" w:lineRule="auto"/>
              <w:ind w:left="309"/>
              <w:rPr>
                <w:rFonts w:asciiTheme="minorBidi" w:hAnsiTheme="minorBidi" w:cs="David"/>
                <w:sz w:val="25"/>
                <w:szCs w:val="25"/>
                <w:rtl/>
              </w:rPr>
            </w:pPr>
            <w:r>
              <w:rPr>
                <w:rFonts w:asciiTheme="minorBidi" w:hAnsiTheme="minorBidi" w:cs="David" w:hint="cs"/>
                <w:sz w:val="25"/>
                <w:szCs w:val="25"/>
                <w:rtl/>
              </w:rPr>
              <w:t>ב. שליטה בתוכנות אופיס</w:t>
            </w:r>
          </w:p>
          <w:p w:rsidR="00890E30" w:rsidRPr="002629E2" w:rsidRDefault="00890E30" w:rsidP="00311CDA">
            <w:pPr>
              <w:pStyle w:val="a4"/>
              <w:spacing w:after="0" w:line="240" w:lineRule="auto"/>
              <w:ind w:left="309"/>
              <w:rPr>
                <w:rFonts w:asciiTheme="minorBidi" w:hAnsiTheme="minorBidi" w:cs="David"/>
                <w:sz w:val="25"/>
                <w:szCs w:val="25"/>
                <w:rtl/>
              </w:rPr>
            </w:pPr>
          </w:p>
        </w:tc>
      </w:tr>
      <w:tr w:rsidR="00890E30" w:rsidRPr="00820CA4" w:rsidTr="00311CDA">
        <w:tc>
          <w:tcPr>
            <w:tcW w:w="1697" w:type="dxa"/>
          </w:tcPr>
          <w:p w:rsidR="00890E30" w:rsidRPr="00820CA4" w:rsidRDefault="00890E30" w:rsidP="00311CDA">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hint="cs"/>
                <w:b/>
                <w:bCs/>
                <w:sz w:val="25"/>
                <w:szCs w:val="25"/>
                <w:rtl/>
              </w:rPr>
              <w:t>מאפייני עשייה ייחודיים לתפקיד:</w:t>
            </w:r>
          </w:p>
        </w:tc>
        <w:tc>
          <w:tcPr>
            <w:tcW w:w="9347" w:type="dxa"/>
          </w:tcPr>
          <w:p w:rsidR="00890E30" w:rsidRDefault="00890E30" w:rsidP="00890E30">
            <w:pPr>
              <w:pStyle w:val="a4"/>
              <w:numPr>
                <w:ilvl w:val="0"/>
                <w:numId w:val="33"/>
              </w:numPr>
              <w:spacing w:after="0" w:line="240" w:lineRule="auto"/>
              <w:ind w:left="309" w:hanging="283"/>
              <w:rPr>
                <w:rFonts w:asciiTheme="minorBidi" w:hAnsiTheme="minorBidi" w:cs="David"/>
                <w:sz w:val="25"/>
                <w:szCs w:val="25"/>
              </w:rPr>
            </w:pPr>
            <w:r>
              <w:rPr>
                <w:rFonts w:asciiTheme="minorBidi" w:hAnsiTheme="minorBidi" w:cs="David" w:hint="cs"/>
                <w:sz w:val="25"/>
                <w:szCs w:val="25"/>
                <w:rtl/>
              </w:rPr>
              <w:t>יכולת ארגון, תיאום ובקרה</w:t>
            </w:r>
          </w:p>
          <w:p w:rsidR="00890E30" w:rsidRDefault="00890E30" w:rsidP="00890E30">
            <w:pPr>
              <w:pStyle w:val="a4"/>
              <w:numPr>
                <w:ilvl w:val="0"/>
                <w:numId w:val="33"/>
              </w:numPr>
              <w:spacing w:after="0" w:line="240" w:lineRule="auto"/>
              <w:ind w:left="309" w:hanging="283"/>
              <w:rPr>
                <w:rFonts w:asciiTheme="minorBidi" w:hAnsiTheme="minorBidi" w:cs="David"/>
                <w:sz w:val="25"/>
                <w:szCs w:val="25"/>
              </w:rPr>
            </w:pPr>
            <w:r>
              <w:rPr>
                <w:rFonts w:asciiTheme="minorBidi" w:hAnsiTheme="minorBidi" w:cs="David" w:hint="cs"/>
                <w:sz w:val="25"/>
                <w:szCs w:val="25"/>
                <w:rtl/>
              </w:rPr>
              <w:t>יכולת לעבוד באופן עצמאי</w:t>
            </w:r>
          </w:p>
          <w:p w:rsidR="00890E30" w:rsidRDefault="00890E30" w:rsidP="00890E30">
            <w:pPr>
              <w:pStyle w:val="a4"/>
              <w:numPr>
                <w:ilvl w:val="0"/>
                <w:numId w:val="33"/>
              </w:numPr>
              <w:spacing w:after="0" w:line="240" w:lineRule="auto"/>
              <w:ind w:left="309" w:hanging="283"/>
              <w:rPr>
                <w:rFonts w:asciiTheme="minorBidi" w:hAnsiTheme="minorBidi" w:cs="David"/>
                <w:sz w:val="25"/>
                <w:szCs w:val="25"/>
              </w:rPr>
            </w:pPr>
            <w:r>
              <w:rPr>
                <w:rFonts w:asciiTheme="minorBidi" w:hAnsiTheme="minorBidi" w:cs="David" w:hint="cs"/>
                <w:sz w:val="25"/>
                <w:szCs w:val="25"/>
                <w:rtl/>
              </w:rPr>
              <w:t>יכולת עבודה בצוות עם גורמי פנים וחוץ</w:t>
            </w:r>
          </w:p>
          <w:p w:rsidR="00890E30" w:rsidRPr="00820CA4" w:rsidRDefault="00890E30" w:rsidP="00890E30">
            <w:pPr>
              <w:pStyle w:val="a4"/>
              <w:numPr>
                <w:ilvl w:val="0"/>
                <w:numId w:val="33"/>
              </w:numPr>
              <w:spacing w:after="0" w:line="240" w:lineRule="auto"/>
              <w:ind w:left="309" w:hanging="283"/>
              <w:rPr>
                <w:rFonts w:asciiTheme="minorBidi" w:hAnsiTheme="minorBidi" w:cs="David"/>
                <w:sz w:val="25"/>
                <w:szCs w:val="25"/>
              </w:rPr>
            </w:pPr>
            <w:r>
              <w:rPr>
                <w:rFonts w:asciiTheme="minorBidi" w:hAnsiTheme="minorBidi" w:cs="David" w:hint="cs"/>
                <w:sz w:val="25"/>
                <w:szCs w:val="25"/>
                <w:rtl/>
              </w:rPr>
              <w:t>כושר מנהיגות ויכולת הובלה</w:t>
            </w:r>
          </w:p>
        </w:tc>
      </w:tr>
      <w:tr w:rsidR="00890E30" w:rsidRPr="00820CA4" w:rsidTr="00311CDA">
        <w:tc>
          <w:tcPr>
            <w:tcW w:w="1697" w:type="dxa"/>
          </w:tcPr>
          <w:p w:rsidR="00890E30" w:rsidRPr="00820CA4" w:rsidRDefault="00890E30" w:rsidP="00311CDA">
            <w:pPr>
              <w:tabs>
                <w:tab w:val="left" w:pos="8126"/>
              </w:tabs>
              <w:spacing w:after="0" w:line="240" w:lineRule="auto"/>
              <w:contextualSpacing/>
              <w:rPr>
                <w:rFonts w:asciiTheme="minorBidi" w:hAnsiTheme="minorBidi" w:cs="David"/>
                <w:b/>
                <w:bCs/>
                <w:sz w:val="25"/>
                <w:szCs w:val="25"/>
                <w:rtl/>
              </w:rPr>
            </w:pPr>
            <w:r w:rsidRPr="00820CA4">
              <w:rPr>
                <w:rFonts w:asciiTheme="minorBidi" w:hAnsiTheme="minorBidi" w:cs="David"/>
                <w:b/>
                <w:bCs/>
                <w:sz w:val="25"/>
                <w:szCs w:val="25"/>
                <w:rtl/>
              </w:rPr>
              <w:t xml:space="preserve">כפיפות: </w:t>
            </w:r>
          </w:p>
        </w:tc>
        <w:tc>
          <w:tcPr>
            <w:tcW w:w="9347" w:type="dxa"/>
          </w:tcPr>
          <w:p w:rsidR="00890E30" w:rsidRPr="00820CA4" w:rsidRDefault="00890E30" w:rsidP="00311CDA">
            <w:pPr>
              <w:tabs>
                <w:tab w:val="left" w:pos="8126"/>
              </w:tabs>
              <w:spacing w:after="0" w:line="240" w:lineRule="auto"/>
              <w:contextualSpacing/>
              <w:rPr>
                <w:rFonts w:asciiTheme="minorBidi" w:hAnsiTheme="minorBidi" w:cs="David"/>
                <w:sz w:val="25"/>
                <w:szCs w:val="25"/>
                <w:rtl/>
              </w:rPr>
            </w:pPr>
            <w:proofErr w:type="spellStart"/>
            <w:r>
              <w:rPr>
                <w:rFonts w:asciiTheme="minorBidi" w:hAnsiTheme="minorBidi" w:cs="David" w:hint="cs"/>
                <w:sz w:val="25"/>
                <w:szCs w:val="25"/>
                <w:rtl/>
              </w:rPr>
              <w:t>מנכ</w:t>
            </w:r>
            <w:proofErr w:type="spellEnd"/>
            <w:r>
              <w:rPr>
                <w:rFonts w:asciiTheme="minorBidi" w:hAnsiTheme="minorBidi" w:cs="David" w:hint="cs"/>
                <w:sz w:val="25"/>
                <w:szCs w:val="25"/>
                <w:rtl/>
              </w:rPr>
              <w:t xml:space="preserve">''לית העירייה </w:t>
            </w:r>
          </w:p>
        </w:tc>
      </w:tr>
    </w:tbl>
    <w:p w:rsidR="00746B2D" w:rsidRPr="00D24188" w:rsidRDefault="00746B2D" w:rsidP="00276D0E">
      <w:pPr>
        <w:pStyle w:val="2"/>
        <w:spacing w:before="0" w:after="0" w:line="240" w:lineRule="auto"/>
        <w:rPr>
          <w:rFonts w:cs="David"/>
          <w:sz w:val="12"/>
          <w:szCs w:val="12"/>
          <w:rtl/>
        </w:rPr>
      </w:pPr>
    </w:p>
    <w:p w:rsidR="00D24188" w:rsidRDefault="00D24188" w:rsidP="00245EFB">
      <w:pPr>
        <w:pStyle w:val="2"/>
        <w:spacing w:before="0" w:after="0" w:line="240" w:lineRule="auto"/>
        <w:rPr>
          <w:rFonts w:cs="David"/>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245EFB" w:rsidRPr="000719AD" w:rsidRDefault="00245EFB" w:rsidP="00245EFB">
      <w:pPr>
        <w:pStyle w:val="2"/>
        <w:spacing w:before="0" w:after="0" w:line="240" w:lineRule="auto"/>
        <w:rPr>
          <w:rFonts w:cs="David"/>
          <w:rtl/>
        </w:rPr>
      </w:pPr>
      <w:r w:rsidRPr="000719AD">
        <w:rPr>
          <w:rFonts w:cs="David" w:hint="cs"/>
          <w:rtl/>
        </w:rPr>
        <w:t>אופן הגשת ההצעה</w:t>
      </w:r>
    </w:p>
    <w:p w:rsidR="00245EFB" w:rsidRDefault="00245EFB" w:rsidP="00890E30">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890E30">
        <w:rPr>
          <w:rFonts w:hint="cs"/>
          <w:b/>
          <w:bCs/>
          <w:sz w:val="24"/>
          <w:szCs w:val="24"/>
          <w:u w:val="single"/>
          <w:rtl/>
        </w:rPr>
        <w:t>23</w:t>
      </w:r>
      <w:r>
        <w:rPr>
          <w:rFonts w:hint="cs"/>
          <w:b/>
          <w:bCs/>
          <w:sz w:val="24"/>
          <w:szCs w:val="24"/>
          <w:u w:val="single"/>
          <w:rtl/>
        </w:rPr>
        <w:t xml:space="preserve">.2.23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66E47" w:rsidRDefault="00966E47" w:rsidP="00245EFB">
      <w:pPr>
        <w:pStyle w:val="a"/>
        <w:numPr>
          <w:ilvl w:val="0"/>
          <w:numId w:val="0"/>
        </w:numPr>
        <w:spacing w:after="0"/>
        <w:ind w:left="45" w:right="0"/>
        <w:jc w:val="left"/>
        <w:rPr>
          <w:sz w:val="24"/>
          <w:szCs w:val="24"/>
          <w:rtl/>
          <w:lang w:eastAsia="en-US"/>
        </w:rPr>
      </w:pPr>
    </w:p>
    <w:p w:rsidR="00966E47" w:rsidRDefault="00966E47" w:rsidP="00245EFB">
      <w:pPr>
        <w:pStyle w:val="a"/>
        <w:numPr>
          <w:ilvl w:val="0"/>
          <w:numId w:val="0"/>
        </w:numPr>
        <w:spacing w:after="0"/>
        <w:ind w:left="45" w:right="0"/>
        <w:jc w:val="left"/>
        <w:rPr>
          <w:sz w:val="24"/>
          <w:szCs w:val="24"/>
          <w:rtl/>
          <w:lang w:eastAsia="en-US"/>
        </w:rPr>
      </w:pPr>
    </w:p>
    <w:p w:rsidR="00966E47" w:rsidRDefault="00966E47" w:rsidP="00245EFB">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F57A5"/>
    <w:multiLevelType w:val="hybridMultilevel"/>
    <w:tmpl w:val="A0BAA50E"/>
    <w:lvl w:ilvl="0" w:tplc="138C5C5C">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1"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2" w15:restartNumberingAfterBreak="0">
    <w:nsid w:val="3F7B11A6"/>
    <w:multiLevelType w:val="hybridMultilevel"/>
    <w:tmpl w:val="F078E834"/>
    <w:lvl w:ilvl="0" w:tplc="DA22DF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E1FC9"/>
    <w:multiLevelType w:val="hybridMultilevel"/>
    <w:tmpl w:val="5DE0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3076C"/>
    <w:multiLevelType w:val="hybridMultilevel"/>
    <w:tmpl w:val="A6160570"/>
    <w:lvl w:ilvl="0" w:tplc="1C42517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94010"/>
    <w:multiLevelType w:val="hybridMultilevel"/>
    <w:tmpl w:val="E4507FD2"/>
    <w:lvl w:ilvl="0" w:tplc="240C4E9E">
      <w:start w:val="1"/>
      <w:numFmt w:val="hebrew1"/>
      <w:lvlText w:val="%1."/>
      <w:lvlJc w:val="left"/>
      <w:pPr>
        <w:ind w:left="4845" w:hanging="4485"/>
      </w:pPr>
      <w:rPr>
        <w:rFonts w:ascii="David" w:hAnsi="David" w:cs="David" w:hint="default"/>
        <w:b w:val="0"/>
        <w:bCs w:val="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56A6D"/>
    <w:multiLevelType w:val="hybridMultilevel"/>
    <w:tmpl w:val="50D2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A3293"/>
    <w:multiLevelType w:val="hybridMultilevel"/>
    <w:tmpl w:val="C8CE038C"/>
    <w:lvl w:ilvl="0" w:tplc="8278C212">
      <w:start w:val="1"/>
      <w:numFmt w:val="decimal"/>
      <w:lvlText w:val="%1."/>
      <w:lvlJc w:val="left"/>
      <w:pPr>
        <w:ind w:left="406" w:hanging="360"/>
      </w:pPr>
      <w:rPr>
        <w:rFonts w:ascii="David" w:hAnsi="David" w:cs="David" w:hint="default"/>
        <w:sz w:val="25"/>
        <w:szCs w:val="25"/>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3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567A3"/>
    <w:multiLevelType w:val="hybridMultilevel"/>
    <w:tmpl w:val="1B0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0"/>
  </w:num>
  <w:num w:numId="4">
    <w:abstractNumId w:val="17"/>
  </w:num>
  <w:num w:numId="5">
    <w:abstractNumId w:val="27"/>
  </w:num>
  <w:num w:numId="6">
    <w:abstractNumId w:val="23"/>
  </w:num>
  <w:num w:numId="7">
    <w:abstractNumId w:val="25"/>
  </w:num>
  <w:num w:numId="8">
    <w:abstractNumId w:val="3"/>
  </w:num>
  <w:num w:numId="9">
    <w:abstractNumId w:val="10"/>
  </w:num>
  <w:num w:numId="10">
    <w:abstractNumId w:val="7"/>
  </w:num>
  <w:num w:numId="11">
    <w:abstractNumId w:val="1"/>
  </w:num>
  <w:num w:numId="12">
    <w:abstractNumId w:val="32"/>
  </w:num>
  <w:num w:numId="13">
    <w:abstractNumId w:val="4"/>
  </w:num>
  <w:num w:numId="14">
    <w:abstractNumId w:val="21"/>
  </w:num>
  <w:num w:numId="15">
    <w:abstractNumId w:val="13"/>
  </w:num>
  <w:num w:numId="16">
    <w:abstractNumId w:val="31"/>
  </w:num>
  <w:num w:numId="17">
    <w:abstractNumId w:val="5"/>
  </w:num>
  <w:num w:numId="18">
    <w:abstractNumId w:val="18"/>
  </w:num>
  <w:num w:numId="19">
    <w:abstractNumId w:val="16"/>
  </w:num>
  <w:num w:numId="20">
    <w:abstractNumId w:val="34"/>
  </w:num>
  <w:num w:numId="21">
    <w:abstractNumId w:val="19"/>
  </w:num>
  <w:num w:numId="22">
    <w:abstractNumId w:val="11"/>
  </w:num>
  <w:num w:numId="23">
    <w:abstractNumId w:val="24"/>
  </w:num>
  <w:num w:numId="24">
    <w:abstractNumId w:val="2"/>
  </w:num>
  <w:num w:numId="25">
    <w:abstractNumId w:val="26"/>
  </w:num>
  <w:num w:numId="26">
    <w:abstractNumId w:val="9"/>
  </w:num>
  <w:num w:numId="27">
    <w:abstractNumId w:val="6"/>
  </w:num>
  <w:num w:numId="28">
    <w:abstractNumId w:val="1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9"/>
  </w:num>
  <w:num w:numId="32">
    <w:abstractNumId w:val="8"/>
  </w:num>
  <w:num w:numId="33">
    <w:abstractNumId w:val="33"/>
  </w:num>
  <w:num w:numId="34">
    <w:abstractNumId w:val="22"/>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386D"/>
    <w:rsid w:val="00024F8E"/>
    <w:rsid w:val="00060BEA"/>
    <w:rsid w:val="0006621F"/>
    <w:rsid w:val="00082425"/>
    <w:rsid w:val="00093009"/>
    <w:rsid w:val="000E30C7"/>
    <w:rsid w:val="000F161A"/>
    <w:rsid w:val="0010345F"/>
    <w:rsid w:val="001206FE"/>
    <w:rsid w:val="00170FF2"/>
    <w:rsid w:val="001D4E3A"/>
    <w:rsid w:val="0021142D"/>
    <w:rsid w:val="002206B6"/>
    <w:rsid w:val="00245EFB"/>
    <w:rsid w:val="002617E0"/>
    <w:rsid w:val="00276D0E"/>
    <w:rsid w:val="00280A6F"/>
    <w:rsid w:val="00281545"/>
    <w:rsid w:val="00285C91"/>
    <w:rsid w:val="002B16AF"/>
    <w:rsid w:val="002F209D"/>
    <w:rsid w:val="002F284C"/>
    <w:rsid w:val="002F2A40"/>
    <w:rsid w:val="002F6804"/>
    <w:rsid w:val="00335B2D"/>
    <w:rsid w:val="00433FA8"/>
    <w:rsid w:val="0046540C"/>
    <w:rsid w:val="0047796B"/>
    <w:rsid w:val="004956E2"/>
    <w:rsid w:val="004D44A9"/>
    <w:rsid w:val="005077BF"/>
    <w:rsid w:val="005421F6"/>
    <w:rsid w:val="005937A1"/>
    <w:rsid w:val="005B6136"/>
    <w:rsid w:val="00600CF1"/>
    <w:rsid w:val="00603160"/>
    <w:rsid w:val="006049B1"/>
    <w:rsid w:val="006376AD"/>
    <w:rsid w:val="00667CB5"/>
    <w:rsid w:val="006E3EA3"/>
    <w:rsid w:val="00712124"/>
    <w:rsid w:val="00715E58"/>
    <w:rsid w:val="00746B2D"/>
    <w:rsid w:val="007779F4"/>
    <w:rsid w:val="007E24E0"/>
    <w:rsid w:val="007E5D1C"/>
    <w:rsid w:val="0080066B"/>
    <w:rsid w:val="0081417E"/>
    <w:rsid w:val="00821CE8"/>
    <w:rsid w:val="008437BC"/>
    <w:rsid w:val="0088207E"/>
    <w:rsid w:val="00890E30"/>
    <w:rsid w:val="00893E68"/>
    <w:rsid w:val="008B1EC2"/>
    <w:rsid w:val="0092004E"/>
    <w:rsid w:val="00966E47"/>
    <w:rsid w:val="00970756"/>
    <w:rsid w:val="009A1A2E"/>
    <w:rsid w:val="009B27BF"/>
    <w:rsid w:val="009F032F"/>
    <w:rsid w:val="009F3768"/>
    <w:rsid w:val="009F543C"/>
    <w:rsid w:val="00A43BF3"/>
    <w:rsid w:val="00A835B1"/>
    <w:rsid w:val="00AA2D32"/>
    <w:rsid w:val="00AB0366"/>
    <w:rsid w:val="00B521CF"/>
    <w:rsid w:val="00B613B9"/>
    <w:rsid w:val="00B66139"/>
    <w:rsid w:val="00C04E10"/>
    <w:rsid w:val="00C65152"/>
    <w:rsid w:val="00C91027"/>
    <w:rsid w:val="00D03643"/>
    <w:rsid w:val="00D103E3"/>
    <w:rsid w:val="00D24188"/>
    <w:rsid w:val="00D329C9"/>
    <w:rsid w:val="00D5140C"/>
    <w:rsid w:val="00DA1216"/>
    <w:rsid w:val="00DD2035"/>
    <w:rsid w:val="00DF7140"/>
    <w:rsid w:val="00EA3FCE"/>
    <w:rsid w:val="00EA4391"/>
    <w:rsid w:val="00EF4F63"/>
    <w:rsid w:val="00F33FB4"/>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74&amp;file=&amp;tenderdisplay=2023-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D50C-AE25-407E-B4FA-FD33A4DE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2045</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2023-01-26T06:31:00Z</cp:lastPrinted>
  <dcterms:created xsi:type="dcterms:W3CDTF">2023-02-09T08:08:00Z</dcterms:created>
  <dcterms:modified xsi:type="dcterms:W3CDTF">2023-02-09T09:38:00Z</dcterms:modified>
</cp:coreProperties>
</file>