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9400" w14:textId="3A3568EC" w:rsidR="00ED3E24" w:rsidRPr="002A454B" w:rsidRDefault="00151FAD">
      <w:pPr>
        <w:jc w:val="center"/>
        <w:rPr>
          <w:rFonts w:ascii="David" w:eastAsia="Merriweather" w:hAnsi="David" w:cs="David"/>
          <w:b/>
        </w:rPr>
      </w:pPr>
      <w:sdt>
        <w:sdtPr>
          <w:rPr>
            <w:rFonts w:ascii="David" w:hAnsi="David" w:cs="David"/>
            <w:rtl/>
          </w:rPr>
          <w:tag w:val="goog_rdk_0"/>
          <w:id w:val="1471835706"/>
        </w:sdtPr>
        <w:sdtEndPr/>
        <w:sdtContent>
          <w:r w:rsidR="004F1C82" w:rsidRPr="002A454B">
            <w:rPr>
              <w:rFonts w:ascii="David" w:eastAsia="Arial" w:hAnsi="David" w:cs="David"/>
              <w:b/>
              <w:rtl/>
            </w:rPr>
            <w:t>קול</w:t>
          </w:r>
        </w:sdtContent>
      </w:sdt>
      <w:r w:rsidR="004F1C82" w:rsidRPr="002A454B">
        <w:rPr>
          <w:rFonts w:ascii="David" w:eastAsia="Merriweather" w:hAnsi="David" w:cs="David"/>
          <w:b/>
          <w:rtl/>
        </w:rPr>
        <w:t xml:space="preserve"> </w:t>
      </w:r>
      <w:sdt>
        <w:sdtPr>
          <w:rPr>
            <w:rFonts w:ascii="David" w:hAnsi="David" w:cs="David"/>
            <w:rtl/>
          </w:rPr>
          <w:tag w:val="goog_rdk_1"/>
          <w:id w:val="1471835707"/>
        </w:sdtPr>
        <w:sdtEndPr/>
        <w:sdtContent>
          <w:r w:rsidR="004F1C82" w:rsidRPr="002A454B">
            <w:rPr>
              <w:rFonts w:ascii="David" w:eastAsia="Arial" w:hAnsi="David" w:cs="David"/>
              <w:b/>
              <w:rtl/>
            </w:rPr>
            <w:t>קורא</w:t>
          </w:r>
        </w:sdtContent>
      </w:sdt>
      <w:r w:rsidR="004F1C82" w:rsidRPr="002A454B">
        <w:rPr>
          <w:rFonts w:ascii="David" w:eastAsia="Merriweather" w:hAnsi="David" w:cs="David"/>
          <w:b/>
          <w:rtl/>
        </w:rPr>
        <w:t xml:space="preserve"> </w:t>
      </w:r>
      <w:r w:rsidR="002A454B" w:rsidRPr="002A454B">
        <w:rPr>
          <w:rFonts w:ascii="David" w:eastAsia="Merriweather" w:hAnsi="David" w:cs="David"/>
          <w:b/>
          <w:rtl/>
        </w:rPr>
        <w:t>9/22</w:t>
      </w:r>
    </w:p>
    <w:bookmarkStart w:id="0" w:name="_Hlk107235150"/>
    <w:p w14:paraId="095FB2F9" w14:textId="2F428D2C" w:rsidR="00ED3E24" w:rsidRPr="002A454B" w:rsidRDefault="00151FAD">
      <w:pPr>
        <w:jc w:val="center"/>
        <w:rPr>
          <w:rFonts w:ascii="David" w:eastAsia="Merriweather" w:hAnsi="David" w:cs="David"/>
          <w:b/>
          <w:sz w:val="48"/>
          <w:szCs w:val="48"/>
          <w:u w:val="single"/>
        </w:rPr>
      </w:pPr>
      <w:sdt>
        <w:sdtPr>
          <w:rPr>
            <w:rFonts w:ascii="David" w:hAnsi="David" w:cs="David"/>
            <w:rtl/>
          </w:rPr>
          <w:tag w:val="goog_rdk_2"/>
          <w:id w:val="1471835708"/>
        </w:sdtPr>
        <w:sdtEndPr/>
        <w:sdtContent>
          <w:r w:rsidR="004F1C82" w:rsidRPr="002A454B">
            <w:rPr>
              <w:rFonts w:ascii="David" w:eastAsia="Arial" w:hAnsi="David" w:cs="David"/>
              <w:b/>
              <w:sz w:val="48"/>
              <w:szCs w:val="48"/>
              <w:u w:val="single"/>
              <w:rtl/>
            </w:rPr>
            <w:t>להגשת</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3"/>
          <w:id w:val="1471835709"/>
        </w:sdtPr>
        <w:sdtEndPr/>
        <w:sdtContent>
          <w:r w:rsidR="004F1C82" w:rsidRPr="002A454B">
            <w:rPr>
              <w:rFonts w:ascii="David" w:eastAsia="Arial" w:hAnsi="David" w:cs="David"/>
              <w:b/>
              <w:sz w:val="48"/>
              <w:szCs w:val="48"/>
              <w:u w:val="single"/>
              <w:rtl/>
            </w:rPr>
            <w:t>הצעות</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4"/>
          <w:id w:val="1471835710"/>
        </w:sdtPr>
        <w:sdtEndPr/>
        <w:sdtContent>
          <w:r w:rsidR="004F1C82" w:rsidRPr="002A454B">
            <w:rPr>
              <w:rFonts w:ascii="David" w:eastAsia="Arial" w:hAnsi="David" w:cs="David"/>
              <w:b/>
              <w:sz w:val="48"/>
              <w:szCs w:val="48"/>
              <w:u w:val="single"/>
              <w:rtl/>
            </w:rPr>
            <w:t>עבור</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5"/>
          <w:id w:val="1471835711"/>
        </w:sdtPr>
        <w:sdtEndPr/>
        <w:sdtContent>
          <w:r w:rsidR="004F1C82" w:rsidRPr="002A454B">
            <w:rPr>
              <w:rFonts w:ascii="David" w:eastAsia="Arial" w:hAnsi="David" w:cs="David"/>
              <w:b/>
              <w:sz w:val="48"/>
              <w:szCs w:val="48"/>
              <w:u w:val="single"/>
              <w:rtl/>
            </w:rPr>
            <w:t>הפקה</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6"/>
          <w:id w:val="1471835712"/>
        </w:sdtPr>
        <w:sdtEndPr/>
        <w:sdtContent>
          <w:r w:rsidR="004F1C82" w:rsidRPr="002A454B">
            <w:rPr>
              <w:rFonts w:ascii="David" w:eastAsia="Arial" w:hAnsi="David" w:cs="David"/>
              <w:b/>
              <w:sz w:val="48"/>
              <w:szCs w:val="48"/>
              <w:u w:val="single"/>
              <w:rtl/>
            </w:rPr>
            <w:t>טכנית</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7"/>
          <w:id w:val="1471835713"/>
        </w:sdtPr>
        <w:sdtEndPr/>
        <w:sdtContent>
          <w:r w:rsidR="004F1C82" w:rsidRPr="002A454B">
            <w:rPr>
              <w:rFonts w:ascii="David" w:eastAsia="Arial" w:hAnsi="David" w:cs="David"/>
              <w:b/>
              <w:sz w:val="48"/>
              <w:szCs w:val="48"/>
              <w:u w:val="single"/>
              <w:rtl/>
            </w:rPr>
            <w:t>ושיווק</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8"/>
          <w:id w:val="1471835714"/>
        </w:sdtPr>
        <w:sdtEndPr/>
        <w:sdtContent>
          <w:r w:rsidR="004F1C82" w:rsidRPr="002A454B">
            <w:rPr>
              <w:rFonts w:ascii="David" w:eastAsia="Arial" w:hAnsi="David" w:cs="David"/>
              <w:b/>
              <w:sz w:val="48"/>
              <w:szCs w:val="48"/>
              <w:u w:val="single"/>
              <w:rtl/>
            </w:rPr>
            <w:t>לפסטיבל</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9"/>
          <w:id w:val="1471835715"/>
        </w:sdtPr>
        <w:sdtEndPr/>
        <w:sdtContent>
          <w:r w:rsidR="002A454B">
            <w:rPr>
              <w:rFonts w:ascii="David" w:eastAsia="Arial" w:hAnsi="David" w:cs="David" w:hint="cs"/>
              <w:b/>
              <w:sz w:val="48"/>
              <w:szCs w:val="48"/>
              <w:u w:val="single"/>
              <w:rtl/>
            </w:rPr>
            <w:t xml:space="preserve">יום </w:t>
          </w:r>
          <w:r w:rsidR="004F1C82" w:rsidRPr="002A454B">
            <w:rPr>
              <w:rFonts w:ascii="David" w:eastAsia="Arial" w:hAnsi="David" w:cs="David"/>
              <w:b/>
              <w:sz w:val="48"/>
              <w:szCs w:val="48"/>
              <w:u w:val="single"/>
              <w:rtl/>
            </w:rPr>
            <w:t>אהבה</w:t>
          </w:r>
        </w:sdtContent>
      </w:sdt>
      <w:r w:rsidR="004F1C82" w:rsidRPr="002A454B">
        <w:rPr>
          <w:rFonts w:ascii="David" w:eastAsia="Merriweather" w:hAnsi="David" w:cs="David"/>
          <w:b/>
          <w:sz w:val="48"/>
          <w:szCs w:val="48"/>
          <w:u w:val="single"/>
          <w:rtl/>
        </w:rPr>
        <w:t xml:space="preserve">  2022  </w:t>
      </w:r>
      <w:sdt>
        <w:sdtPr>
          <w:rPr>
            <w:rFonts w:ascii="David" w:hAnsi="David" w:cs="David"/>
            <w:rtl/>
          </w:rPr>
          <w:tag w:val="goog_rdk_10"/>
          <w:id w:val="1471835716"/>
        </w:sdtPr>
        <w:sdtEndPr/>
        <w:sdtContent>
          <w:r w:rsidR="004F1C82" w:rsidRPr="002A454B">
            <w:rPr>
              <w:rFonts w:ascii="David" w:eastAsia="Arial" w:hAnsi="David" w:cs="David"/>
              <w:b/>
              <w:sz w:val="48"/>
              <w:szCs w:val="48"/>
              <w:u w:val="single"/>
              <w:rtl/>
            </w:rPr>
            <w:t>בחוף</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11"/>
          <w:id w:val="1471835717"/>
        </w:sdtPr>
        <w:sdtEndPr/>
        <w:sdtContent>
          <w:r w:rsidR="004F1C82" w:rsidRPr="002A454B">
            <w:rPr>
              <w:rFonts w:ascii="David" w:eastAsia="Arial" w:hAnsi="David" w:cs="David"/>
              <w:b/>
              <w:sz w:val="48"/>
              <w:szCs w:val="48"/>
              <w:u w:val="single"/>
              <w:rtl/>
            </w:rPr>
            <w:t>בת</w:t>
          </w:r>
        </w:sdtContent>
      </w:sdt>
      <w:r w:rsidR="004F1C82" w:rsidRPr="002A454B">
        <w:rPr>
          <w:rFonts w:ascii="David" w:eastAsia="Merriweather" w:hAnsi="David" w:cs="David"/>
          <w:b/>
          <w:sz w:val="48"/>
          <w:szCs w:val="48"/>
          <w:u w:val="single"/>
          <w:rtl/>
        </w:rPr>
        <w:t xml:space="preserve"> </w:t>
      </w:r>
      <w:sdt>
        <w:sdtPr>
          <w:rPr>
            <w:rFonts w:ascii="David" w:hAnsi="David" w:cs="David"/>
            <w:rtl/>
          </w:rPr>
          <w:tag w:val="goog_rdk_12"/>
          <w:id w:val="1471835718"/>
        </w:sdtPr>
        <w:sdtEndPr/>
        <w:sdtContent>
          <w:r w:rsidR="004F1C82" w:rsidRPr="002A454B">
            <w:rPr>
              <w:rFonts w:ascii="David" w:eastAsia="Arial" w:hAnsi="David" w:cs="David"/>
              <w:b/>
              <w:sz w:val="48"/>
              <w:szCs w:val="48"/>
              <w:u w:val="single"/>
              <w:rtl/>
            </w:rPr>
            <w:t>ים</w:t>
          </w:r>
        </w:sdtContent>
      </w:sdt>
      <w:r w:rsidR="004F1C82" w:rsidRPr="002A454B">
        <w:rPr>
          <w:rFonts w:ascii="David" w:eastAsia="Merriweather" w:hAnsi="David" w:cs="David"/>
          <w:b/>
          <w:sz w:val="48"/>
          <w:szCs w:val="48"/>
          <w:u w:val="single"/>
          <w:rtl/>
        </w:rPr>
        <w:t xml:space="preserve"> </w:t>
      </w:r>
    </w:p>
    <w:bookmarkEnd w:id="0"/>
    <w:p w14:paraId="3761AE4F" w14:textId="77777777" w:rsidR="00ED3E24" w:rsidRPr="002A454B" w:rsidRDefault="00ED3E24">
      <w:pPr>
        <w:pBdr>
          <w:top w:val="nil"/>
          <w:left w:val="nil"/>
          <w:bottom w:val="nil"/>
          <w:right w:val="nil"/>
          <w:between w:val="nil"/>
        </w:pBdr>
        <w:rPr>
          <w:rFonts w:ascii="David" w:eastAsia="Arial" w:hAnsi="David" w:cs="David"/>
          <w:color w:val="000000"/>
        </w:rPr>
      </w:pPr>
    </w:p>
    <w:p w14:paraId="3968DADA"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b/>
          <w:color w:val="000000"/>
          <w:rtl/>
        </w:rPr>
        <w:t xml:space="preserve">כללי: </w:t>
      </w:r>
    </w:p>
    <w:p w14:paraId="06A0A1FC" w14:textId="77777777" w:rsidR="00ED3E24" w:rsidRPr="002A454B" w:rsidRDefault="004F1C82">
      <w:p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 xml:space="preserve">עיריית בת ים  (להלן :"העירייה") מעוניינת לקיים פסטיבל של 2 ימים במהלך חודש אוגוסט בחוף סאן  בבת- ים. הפסטיבל יכלול  מופעים מטעם האומנים המובילים בארץ, ומזמינה חברות הפקה להציע הצעותיהם להפקה טכנית ושיווק הפסטיבל. </w:t>
      </w:r>
    </w:p>
    <w:p w14:paraId="5B72EA48"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יובהר בזאת, כי ההכרעה הסופית בדבר קונספט האירוע, הפורמט , תאריכו הסופי והתוכן האמנותי לקיום הפסטיבל יהיו נתונים כולם להחלטת העירייה  ולשיקול דעתה הבלעדי.</w:t>
      </w:r>
    </w:p>
    <w:p w14:paraId="6292ACA9" w14:textId="77777777" w:rsidR="00ED3E24" w:rsidRPr="002A454B" w:rsidRDefault="00ED3E24">
      <w:pPr>
        <w:pBdr>
          <w:top w:val="nil"/>
          <w:left w:val="nil"/>
          <w:bottom w:val="nil"/>
          <w:right w:val="nil"/>
          <w:between w:val="nil"/>
        </w:pBdr>
        <w:rPr>
          <w:rFonts w:ascii="David" w:eastAsia="Arial" w:hAnsi="David" w:cs="David"/>
          <w:b/>
          <w:color w:val="000000"/>
        </w:rPr>
      </w:pPr>
    </w:p>
    <w:p w14:paraId="2FF6CDCD" w14:textId="270A7638" w:rsidR="00ED3E24" w:rsidRPr="002A454B" w:rsidRDefault="004F1C82" w:rsidP="002A454B">
      <w:pPr>
        <w:pStyle w:val="ab"/>
        <w:numPr>
          <w:ilvl w:val="0"/>
          <w:numId w:val="12"/>
        </w:numPr>
        <w:pBdr>
          <w:top w:val="nil"/>
          <w:left w:val="nil"/>
          <w:bottom w:val="nil"/>
          <w:right w:val="nil"/>
          <w:between w:val="nil"/>
        </w:pBdr>
        <w:rPr>
          <w:rFonts w:ascii="David" w:eastAsia="Arial" w:hAnsi="David" w:cs="David"/>
          <w:color w:val="000000"/>
        </w:rPr>
      </w:pPr>
      <w:r w:rsidRPr="002A454B">
        <w:rPr>
          <w:rFonts w:ascii="David" w:eastAsia="Arial" w:hAnsi="David" w:cs="David"/>
          <w:b/>
          <w:color w:val="000000"/>
          <w:rtl/>
        </w:rPr>
        <w:t>תנאי סף:</w:t>
      </w:r>
    </w:p>
    <w:p w14:paraId="2A41F55C" w14:textId="77777777" w:rsidR="00ED3E24" w:rsidRPr="002A454B" w:rsidRDefault="004F1C82">
      <w:pPr>
        <w:numPr>
          <w:ilvl w:val="0"/>
          <w:numId w:val="3"/>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המציע הינו בעל ניסיון מוכח בייזום ובהפקת אירועים המוניים תחת כיפת השמיים בהם השתתפו לפחות 5,000 משתתפים בכל אחת מהשנים  2022- 2016 בכל שנה (מלבד השנים 2020-2021).</w:t>
      </w:r>
    </w:p>
    <w:p w14:paraId="3F6E93A1" w14:textId="77777777" w:rsidR="00ED3E24" w:rsidRPr="002A454B" w:rsidRDefault="004F1C82">
      <w:pPr>
        <w:numPr>
          <w:ilvl w:val="0"/>
          <w:numId w:val="3"/>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המציע הינו בעל ניסיון מוכח בהפקת קמפיין פרסומי ושיתוף פעולה עם חברות (יש להגיש טבלה של האירועים, כמות המשתתפים ושנת ההפקה).</w:t>
      </w:r>
    </w:p>
    <w:p w14:paraId="10224CBA" w14:textId="77777777" w:rsidR="00ED3E24" w:rsidRPr="002A454B" w:rsidRDefault="004F1C82">
      <w:pPr>
        <w:numPr>
          <w:ilvl w:val="0"/>
          <w:numId w:val="3"/>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 xml:space="preserve">המציע הינו בעלים של חברת הפקה שמחזור הכנסותיה נאמד בכ-5,000,000 שקלים בשנה בין השנים 2016-2022 (מלבד השנים 2020-2021) </w:t>
      </w:r>
    </w:p>
    <w:p w14:paraId="0EE628C1" w14:textId="77777777" w:rsidR="00ED3E24" w:rsidRPr="002A454B" w:rsidRDefault="004F1C82">
      <w:pPr>
        <w:numPr>
          <w:ilvl w:val="0"/>
          <w:numId w:val="3"/>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u w:val="single"/>
          <w:rtl/>
        </w:rPr>
        <w:t>תנאי הסף המפורטים מעלה יוכחו באמצעות תצהירים חתומים ע"י עו"ד</w:t>
      </w:r>
      <w:r w:rsidRPr="002A454B">
        <w:rPr>
          <w:rFonts w:ascii="David" w:eastAsia="Arial" w:hAnsi="David" w:cs="David"/>
          <w:color w:val="000000"/>
        </w:rPr>
        <w:t>.</w:t>
      </w:r>
    </w:p>
    <w:p w14:paraId="2EB63BE5" w14:textId="77777777" w:rsidR="00ED3E24" w:rsidRPr="002A454B" w:rsidRDefault="00ED3E24">
      <w:pPr>
        <w:pBdr>
          <w:top w:val="nil"/>
          <w:left w:val="nil"/>
          <w:bottom w:val="nil"/>
          <w:right w:val="nil"/>
          <w:between w:val="nil"/>
        </w:pBdr>
        <w:ind w:left="720"/>
        <w:rPr>
          <w:rFonts w:ascii="David" w:eastAsia="Arial" w:hAnsi="David" w:cs="David"/>
          <w:color w:val="000000"/>
        </w:rPr>
      </w:pPr>
    </w:p>
    <w:p w14:paraId="20249A7B" w14:textId="77777777" w:rsidR="00ED3E24" w:rsidRPr="002A454B" w:rsidRDefault="00ED3E24">
      <w:pPr>
        <w:pBdr>
          <w:top w:val="nil"/>
          <w:left w:val="nil"/>
          <w:bottom w:val="nil"/>
          <w:right w:val="nil"/>
          <w:between w:val="nil"/>
        </w:pBdr>
        <w:ind w:left="720"/>
        <w:rPr>
          <w:rFonts w:ascii="David" w:eastAsia="Arial" w:hAnsi="David" w:cs="David"/>
          <w:color w:val="000000"/>
          <w:u w:val="single"/>
        </w:rPr>
      </w:pPr>
    </w:p>
    <w:p w14:paraId="374735CE" w14:textId="0DD34781" w:rsidR="00ED3E24" w:rsidRPr="002A454B" w:rsidRDefault="004F1C82" w:rsidP="002A454B">
      <w:pPr>
        <w:pStyle w:val="ab"/>
        <w:numPr>
          <w:ilvl w:val="0"/>
          <w:numId w:val="12"/>
        </w:numPr>
        <w:pBdr>
          <w:top w:val="nil"/>
          <w:left w:val="nil"/>
          <w:bottom w:val="nil"/>
          <w:right w:val="nil"/>
          <w:between w:val="nil"/>
        </w:pBdr>
        <w:rPr>
          <w:rFonts w:ascii="David" w:eastAsia="Arial" w:hAnsi="David" w:cs="David"/>
          <w:b/>
          <w:color w:val="000000"/>
        </w:rPr>
      </w:pPr>
      <w:r w:rsidRPr="002A454B">
        <w:rPr>
          <w:rFonts w:ascii="David" w:eastAsia="Arial" w:hAnsi="David" w:cs="David"/>
          <w:b/>
          <w:color w:val="000000"/>
          <w:rtl/>
        </w:rPr>
        <w:t>פרטי ההצעה</w:t>
      </w:r>
    </w:p>
    <w:p w14:paraId="41E7E080" w14:textId="77777777" w:rsidR="00ED3E24" w:rsidRPr="002A454B" w:rsidRDefault="00ED3E24">
      <w:pPr>
        <w:pBdr>
          <w:top w:val="nil"/>
          <w:left w:val="nil"/>
          <w:bottom w:val="nil"/>
          <w:right w:val="nil"/>
          <w:between w:val="nil"/>
        </w:pBdr>
        <w:rPr>
          <w:rFonts w:ascii="David" w:eastAsia="Arial" w:hAnsi="David" w:cs="David"/>
          <w:b/>
          <w:color w:val="000000"/>
        </w:rPr>
      </w:pPr>
    </w:p>
    <w:p w14:paraId="779C5EF8"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על המציע לפרט בהצעתו כדלקמן:</w:t>
      </w:r>
    </w:p>
    <w:p w14:paraId="44F45371" w14:textId="77777777" w:rsidR="00ED3E24" w:rsidRPr="002A454B" w:rsidRDefault="004F1C82">
      <w:pPr>
        <w:numPr>
          <w:ilvl w:val="0"/>
          <w:numId w:val="6"/>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תכנית מפורטת כולל מתווה להפקה טכנית ושיווק הפסטיבל, תוך התייחסות לסעיפים הבאים:</w:t>
      </w:r>
    </w:p>
    <w:p w14:paraId="6C31FFEC" w14:textId="77777777" w:rsidR="00ED3E24" w:rsidRPr="002A454B" w:rsidRDefault="004F1C82">
      <w:pPr>
        <w:numPr>
          <w:ilvl w:val="0"/>
          <w:numId w:val="4"/>
        </w:numPr>
        <w:pBdr>
          <w:top w:val="nil"/>
          <w:left w:val="nil"/>
          <w:bottom w:val="nil"/>
          <w:right w:val="nil"/>
          <w:between w:val="nil"/>
        </w:pBdr>
        <w:ind w:left="793" w:hanging="284"/>
        <w:rPr>
          <w:rFonts w:ascii="David" w:eastAsia="Tahoma" w:hAnsi="David" w:cs="David"/>
          <w:color w:val="000000"/>
          <w:u w:val="single"/>
        </w:rPr>
      </w:pPr>
      <w:r w:rsidRPr="002A454B">
        <w:rPr>
          <w:rFonts w:ascii="David" w:eastAsia="Arial" w:hAnsi="David" w:cs="David"/>
          <w:color w:val="000000"/>
          <w:u w:val="single"/>
          <w:rtl/>
        </w:rPr>
        <w:t>תקציב:</w:t>
      </w:r>
    </w:p>
    <w:p w14:paraId="5533F3D3" w14:textId="77777777" w:rsidR="00ED3E24" w:rsidRPr="002A454B" w:rsidRDefault="004F1C82">
      <w:pPr>
        <w:numPr>
          <w:ilvl w:val="0"/>
          <w:numId w:val="6"/>
        </w:numPr>
        <w:pBdr>
          <w:top w:val="nil"/>
          <w:left w:val="nil"/>
          <w:bottom w:val="nil"/>
          <w:right w:val="nil"/>
          <w:between w:val="nil"/>
        </w:pBdr>
        <w:rPr>
          <w:rFonts w:ascii="David" w:eastAsia="Tahoma" w:hAnsi="David" w:cs="David"/>
          <w:color w:val="000000"/>
        </w:rPr>
      </w:pPr>
      <w:r w:rsidRPr="002A454B">
        <w:rPr>
          <w:rFonts w:ascii="David" w:eastAsia="Tahoma" w:hAnsi="David" w:cs="David"/>
          <w:color w:val="000000"/>
          <w:rtl/>
        </w:rPr>
        <w:t xml:space="preserve">על המציע להתייחס בהצעתו למשמעויות כספיות ובין היתר בגין שיטור, אבטחה, סדרנות, הגברה ותאורה נדרשת, נגישות, בטיחות, מהנדסים, שילוט ותמרור, תכניות הסדרי תנועה, מד"א, </w:t>
      </w:r>
      <w:proofErr w:type="spellStart"/>
      <w:r w:rsidRPr="002A454B">
        <w:rPr>
          <w:rFonts w:ascii="David" w:eastAsia="Tahoma" w:hAnsi="David" w:cs="David"/>
          <w:color w:val="000000"/>
          <w:rtl/>
        </w:rPr>
        <w:t>כב"א</w:t>
      </w:r>
      <w:proofErr w:type="spellEnd"/>
      <w:r w:rsidRPr="002A454B">
        <w:rPr>
          <w:rFonts w:ascii="David" w:eastAsia="Tahoma" w:hAnsi="David" w:cs="David"/>
          <w:color w:val="000000"/>
          <w:rtl/>
        </w:rPr>
        <w:t xml:space="preserve">, מחסומים, גדרות, שירותים כימיים, </w:t>
      </w:r>
      <w:proofErr w:type="spellStart"/>
      <w:r w:rsidRPr="002A454B">
        <w:rPr>
          <w:rFonts w:ascii="David" w:eastAsia="Tahoma" w:hAnsi="David" w:cs="David"/>
          <w:color w:val="000000"/>
          <w:rtl/>
        </w:rPr>
        <w:t>דגלול</w:t>
      </w:r>
      <w:proofErr w:type="spellEnd"/>
      <w:r w:rsidRPr="002A454B">
        <w:rPr>
          <w:rFonts w:ascii="David" w:eastAsia="Tahoma" w:hAnsi="David" w:cs="David"/>
          <w:color w:val="000000"/>
          <w:rtl/>
        </w:rPr>
        <w:t xml:space="preserve"> וכל דבר נוסף הכרוך בהפקת האירוע בכללותו בפרסומו ושיווקו וכו' </w:t>
      </w:r>
      <w:r w:rsidRPr="002A454B">
        <w:rPr>
          <w:rFonts w:ascii="David" w:eastAsia="Tahoma" w:hAnsi="David" w:cs="David"/>
          <w:b/>
          <w:color w:val="000000"/>
          <w:rtl/>
        </w:rPr>
        <w:t xml:space="preserve">כאשר הנחת הבסיס כי העירייה  מתקשרת באופן ישיר עם משרדי האמנים המובילים בארץ עבור התוכן האמנותי ועל המציע להפיק את הפסטיבל תוך מימוש כל הצרכים והדרישות הטכניות של האמנים ושל גופי האכיפה והרישוי לצורך קיום הפסטיבל. </w:t>
      </w:r>
    </w:p>
    <w:p w14:paraId="451DBF7E" w14:textId="77777777" w:rsidR="00ED3E24" w:rsidRPr="002A454B" w:rsidRDefault="004F1C82">
      <w:pPr>
        <w:numPr>
          <w:ilvl w:val="0"/>
          <w:numId w:val="6"/>
        </w:numPr>
        <w:pBdr>
          <w:top w:val="nil"/>
          <w:left w:val="nil"/>
          <w:bottom w:val="nil"/>
          <w:right w:val="nil"/>
          <w:between w:val="nil"/>
        </w:pBdr>
        <w:rPr>
          <w:rFonts w:ascii="David" w:eastAsia="Tahoma" w:hAnsi="David" w:cs="David"/>
          <w:color w:val="000000"/>
        </w:rPr>
      </w:pPr>
      <w:r w:rsidRPr="002A454B">
        <w:rPr>
          <w:rFonts w:ascii="David" w:eastAsia="Tahoma" w:hAnsi="David" w:cs="David"/>
          <w:b/>
          <w:color w:val="000000"/>
          <w:rtl/>
        </w:rPr>
        <w:t xml:space="preserve">המציע יצרף בהצעתו את הסכום המבוקש להשתתפות העירייה בהפקת האירוע, כאשר סכום המקסימום יעמוד על 150 אלף ₪ כולל מע"מ. </w:t>
      </w:r>
    </w:p>
    <w:p w14:paraId="21481673" w14:textId="77777777" w:rsidR="00ED3E24" w:rsidRPr="002A454B" w:rsidRDefault="004F1C82">
      <w:pPr>
        <w:numPr>
          <w:ilvl w:val="0"/>
          <w:numId w:val="6"/>
        </w:numPr>
        <w:pBdr>
          <w:top w:val="nil"/>
          <w:left w:val="nil"/>
          <w:bottom w:val="nil"/>
          <w:right w:val="nil"/>
          <w:between w:val="nil"/>
        </w:pBdr>
        <w:rPr>
          <w:rFonts w:ascii="David" w:eastAsia="Tahoma" w:hAnsi="David" w:cs="David"/>
          <w:color w:val="000000"/>
        </w:rPr>
      </w:pPr>
      <w:r w:rsidRPr="002A454B">
        <w:rPr>
          <w:rFonts w:ascii="David" w:eastAsia="Tahoma" w:hAnsi="David" w:cs="David"/>
          <w:color w:val="000000"/>
          <w:rtl/>
        </w:rPr>
        <w:t>גביית דמי כניסה מכל משתתף (מכירת כרטיסים לאירוע) תתבצע על ידי המציע . המחיר עבור תושב בת ים יהיה בין 40-70 ₪ (בהצגת תעודה מזהה). המחיר לתושב חוץ יהיה בין 70-120 ₪ . מחיר הכרטיס לתושב בת ים יהיה לפחות 20% פחות מתושב חוץ. מינימום 40%  מהכרטיסים בכל מופע יוקצו לטובת תושבי בת ים. על המציע להתקשר מול חברת כרטיסים מובילה בעלת ניסיון מוכח באירועים דומים. כל ההוצאות עבור מכירת הכרטיסים יהיו על חשבון המציע.</w:t>
      </w:r>
    </w:p>
    <w:p w14:paraId="6591ECCD" w14:textId="77777777" w:rsidR="00ED3E24" w:rsidRPr="002A454B" w:rsidRDefault="004F1C82">
      <w:pPr>
        <w:numPr>
          <w:ilvl w:val="0"/>
          <w:numId w:val="6"/>
        </w:numPr>
        <w:pBdr>
          <w:top w:val="nil"/>
          <w:left w:val="nil"/>
          <w:bottom w:val="nil"/>
          <w:right w:val="nil"/>
          <w:between w:val="nil"/>
        </w:pBdr>
        <w:rPr>
          <w:rFonts w:ascii="David" w:eastAsia="Tahoma" w:hAnsi="David" w:cs="David"/>
          <w:color w:val="000000"/>
        </w:rPr>
      </w:pPr>
      <w:r w:rsidRPr="002A454B">
        <w:rPr>
          <w:rFonts w:ascii="David" w:eastAsia="Tahoma" w:hAnsi="David" w:cs="David"/>
          <w:color w:val="000000"/>
          <w:rtl/>
        </w:rPr>
        <w:t>מכירת הכרטיסים תהיה באחריותו של המציע.</w:t>
      </w:r>
    </w:p>
    <w:p w14:paraId="2A366910" w14:textId="77777777" w:rsidR="00ED3E24" w:rsidRPr="002A454B" w:rsidRDefault="004F1C82">
      <w:pPr>
        <w:numPr>
          <w:ilvl w:val="0"/>
          <w:numId w:val="6"/>
        </w:numPr>
        <w:pBdr>
          <w:top w:val="nil"/>
          <w:left w:val="nil"/>
          <w:bottom w:val="nil"/>
          <w:right w:val="nil"/>
          <w:between w:val="nil"/>
        </w:pBdr>
        <w:rPr>
          <w:rFonts w:ascii="David" w:eastAsia="Tahoma" w:hAnsi="David" w:cs="David"/>
          <w:color w:val="000000"/>
        </w:rPr>
      </w:pPr>
      <w:r w:rsidRPr="002A454B">
        <w:rPr>
          <w:rFonts w:ascii="David" w:eastAsia="Tahoma" w:hAnsi="David" w:cs="David"/>
          <w:color w:val="000000"/>
          <w:rtl/>
        </w:rPr>
        <w:t>המציע מתחייב לספק את כל הדרישות לצורך קיום הפסטיבל לרבות רישוי, אבטחה, הפקה טכנית וכל דרישה שתהיה לצורך קיום הפסטיבל וזאת ללא כל דרישה לתוספת תקציבית מעיריית בת ים.</w:t>
      </w:r>
    </w:p>
    <w:p w14:paraId="04695692" w14:textId="77777777" w:rsidR="00ED3E24" w:rsidRPr="002A454B" w:rsidRDefault="00ED3E24">
      <w:pPr>
        <w:pBdr>
          <w:top w:val="nil"/>
          <w:left w:val="nil"/>
          <w:bottom w:val="nil"/>
          <w:right w:val="nil"/>
          <w:between w:val="nil"/>
        </w:pBdr>
        <w:ind w:left="720"/>
        <w:rPr>
          <w:rFonts w:ascii="David" w:eastAsia="Tahoma" w:hAnsi="David" w:cs="David"/>
          <w:color w:val="000000"/>
        </w:rPr>
      </w:pPr>
    </w:p>
    <w:p w14:paraId="582AC4A7" w14:textId="77777777" w:rsidR="00ED3E24" w:rsidRPr="002A454B" w:rsidRDefault="00ED3E24">
      <w:pPr>
        <w:pBdr>
          <w:top w:val="nil"/>
          <w:left w:val="nil"/>
          <w:bottom w:val="nil"/>
          <w:right w:val="nil"/>
          <w:between w:val="nil"/>
        </w:pBdr>
        <w:ind w:left="793"/>
        <w:rPr>
          <w:rFonts w:ascii="David" w:eastAsia="Tahoma" w:hAnsi="David" w:cs="David"/>
          <w:color w:val="000000"/>
        </w:rPr>
      </w:pPr>
    </w:p>
    <w:p w14:paraId="7BC71B8C" w14:textId="77777777" w:rsidR="00ED3E24" w:rsidRPr="002A454B" w:rsidRDefault="00ED3E24">
      <w:pPr>
        <w:ind w:left="793"/>
        <w:rPr>
          <w:rFonts w:ascii="David" w:eastAsia="Tahoma" w:hAnsi="David" w:cs="David"/>
        </w:rPr>
      </w:pPr>
    </w:p>
    <w:p w14:paraId="2078C4BE" w14:textId="77777777" w:rsidR="00ED3E24" w:rsidRPr="002A454B" w:rsidRDefault="00ED3E24">
      <w:pPr>
        <w:ind w:left="793"/>
        <w:rPr>
          <w:rFonts w:ascii="David" w:eastAsia="Tahoma" w:hAnsi="David" w:cs="David"/>
        </w:rPr>
      </w:pPr>
    </w:p>
    <w:p w14:paraId="542082AA" w14:textId="77777777" w:rsidR="00ED3E24" w:rsidRPr="002A454B" w:rsidRDefault="004F1C82">
      <w:pPr>
        <w:numPr>
          <w:ilvl w:val="0"/>
          <w:numId w:val="4"/>
        </w:numPr>
        <w:pBdr>
          <w:top w:val="nil"/>
          <w:left w:val="nil"/>
          <w:bottom w:val="nil"/>
          <w:right w:val="nil"/>
          <w:between w:val="nil"/>
        </w:pBdr>
        <w:ind w:left="793" w:hanging="284"/>
        <w:rPr>
          <w:rFonts w:ascii="David" w:hAnsi="David" w:cs="David"/>
          <w:color w:val="000000"/>
          <w:u w:val="single"/>
        </w:rPr>
      </w:pPr>
      <w:r w:rsidRPr="002A454B">
        <w:rPr>
          <w:rFonts w:ascii="David" w:eastAsia="Arial" w:hAnsi="David" w:cs="David"/>
          <w:color w:val="000000"/>
          <w:u w:val="single"/>
          <w:rtl/>
        </w:rPr>
        <w:t xml:space="preserve">תכנית שיווק ופרסום, </w:t>
      </w:r>
      <w:proofErr w:type="spellStart"/>
      <w:r w:rsidRPr="002A454B">
        <w:rPr>
          <w:rFonts w:ascii="David" w:eastAsia="Arial" w:hAnsi="David" w:cs="David"/>
          <w:color w:val="000000"/>
          <w:u w:val="single"/>
          <w:rtl/>
        </w:rPr>
        <w:t>קד"מ</w:t>
      </w:r>
      <w:proofErr w:type="spellEnd"/>
      <w:r w:rsidRPr="002A454B">
        <w:rPr>
          <w:rFonts w:ascii="David" w:eastAsia="Arial" w:hAnsi="David" w:cs="David"/>
          <w:color w:val="000000"/>
          <w:u w:val="single"/>
          <w:rtl/>
        </w:rPr>
        <w:t xml:space="preserve"> ויח"צ:</w:t>
      </w:r>
    </w:p>
    <w:p w14:paraId="7E41A532" w14:textId="77777777" w:rsidR="00ED3E24" w:rsidRPr="002A454B" w:rsidRDefault="004F1C82">
      <w:pPr>
        <w:pBdr>
          <w:top w:val="nil"/>
          <w:left w:val="nil"/>
          <w:bottom w:val="nil"/>
          <w:right w:val="nil"/>
          <w:between w:val="nil"/>
        </w:pBdr>
        <w:ind w:left="793"/>
        <w:rPr>
          <w:rFonts w:ascii="David" w:hAnsi="David" w:cs="David"/>
          <w:color w:val="000000"/>
        </w:rPr>
      </w:pPr>
      <w:r w:rsidRPr="002A454B">
        <w:rPr>
          <w:rFonts w:ascii="David" w:eastAsia="Arial" w:hAnsi="David" w:cs="David"/>
          <w:color w:val="000000"/>
          <w:rtl/>
        </w:rPr>
        <w:t xml:space="preserve">על המציע לפרט אודות תוכנית שיווק, פרסום, </w:t>
      </w:r>
      <w:proofErr w:type="spellStart"/>
      <w:r w:rsidRPr="002A454B">
        <w:rPr>
          <w:rFonts w:ascii="David" w:eastAsia="Arial" w:hAnsi="David" w:cs="David"/>
          <w:color w:val="000000"/>
          <w:rtl/>
        </w:rPr>
        <w:t>קד"מ</w:t>
      </w:r>
      <w:proofErr w:type="spellEnd"/>
      <w:r w:rsidRPr="002A454B">
        <w:rPr>
          <w:rFonts w:ascii="David" w:eastAsia="Arial" w:hAnsi="David" w:cs="David"/>
          <w:color w:val="000000"/>
          <w:rtl/>
        </w:rPr>
        <w:t xml:space="preserve"> ויח"צ ברמה המקומית האזורית והארצית: היקף אמצעי פרסום ומדיה, לציין כמות רצים במאגר החברה ודרכי הדיוור והתקשורת. </w:t>
      </w:r>
      <w:r w:rsidRPr="002A454B">
        <w:rPr>
          <w:rFonts w:ascii="David" w:hAnsi="David" w:cs="David"/>
          <w:color w:val="000000"/>
          <w:rtl/>
        </w:rPr>
        <w:t xml:space="preserve">פרסומים במדיות השונות, רדיו תוכניות טלוויזיה וכד'. </w:t>
      </w:r>
    </w:p>
    <w:p w14:paraId="376B6F84" w14:textId="77777777" w:rsidR="00ED3E24" w:rsidRPr="002A454B" w:rsidRDefault="004F1C82">
      <w:pPr>
        <w:ind w:left="793"/>
        <w:rPr>
          <w:rFonts w:ascii="David" w:eastAsia="Tahoma" w:hAnsi="David" w:cs="David"/>
        </w:rPr>
      </w:pPr>
      <w:r w:rsidRPr="002A454B">
        <w:rPr>
          <w:rFonts w:ascii="David" w:eastAsia="Tahoma" w:hAnsi="David" w:cs="David"/>
          <w:rtl/>
        </w:rPr>
        <w:t xml:space="preserve">בניית אתר הרשמה, כולל סליקה לטובת תשלום רוכשי הכרטיסים , תחזוקת דף </w:t>
      </w:r>
      <w:proofErr w:type="spellStart"/>
      <w:r w:rsidRPr="002A454B">
        <w:rPr>
          <w:rFonts w:ascii="David" w:eastAsia="Tahoma" w:hAnsi="David" w:cs="David"/>
          <w:rtl/>
        </w:rPr>
        <w:t>פייסבוק</w:t>
      </w:r>
      <w:proofErr w:type="spellEnd"/>
      <w:r w:rsidRPr="002A454B">
        <w:rPr>
          <w:rFonts w:ascii="David" w:eastAsia="Tahoma" w:hAnsi="David" w:cs="David"/>
          <w:rtl/>
        </w:rPr>
        <w:t xml:space="preserve"> ומענה טלפוני לשאלות. וכן, תכנית ליידוע תושבי בת ים ומפעילי התחבורה הציבורית והסביבה וכן, הכנת דגלים ותלייתם ברחבי העיר. תכנית השיווק תאושר ע"י העירייה. על המציע לתמחר כל אחד מפעולות השיווק באופן מפורט, העירייה תוכל לשכלל בבחירת ההצעה הטובה ביותר כמנגנון של הפחתה או תוספת.</w:t>
      </w:r>
    </w:p>
    <w:p w14:paraId="2FA1FAA3" w14:textId="77777777" w:rsidR="00ED3E24" w:rsidRPr="002A454B" w:rsidRDefault="00ED3E24">
      <w:pPr>
        <w:pBdr>
          <w:top w:val="nil"/>
          <w:left w:val="nil"/>
          <w:bottom w:val="nil"/>
          <w:right w:val="nil"/>
          <w:between w:val="nil"/>
        </w:pBdr>
        <w:ind w:left="1245"/>
        <w:rPr>
          <w:rFonts w:ascii="David" w:eastAsia="Tahoma" w:hAnsi="David" w:cs="David"/>
          <w:color w:val="000000"/>
        </w:rPr>
      </w:pPr>
    </w:p>
    <w:p w14:paraId="74191754" w14:textId="77777777" w:rsidR="00ED3E24" w:rsidRPr="002A454B" w:rsidRDefault="004F1C82">
      <w:pPr>
        <w:numPr>
          <w:ilvl w:val="0"/>
          <w:numId w:val="4"/>
        </w:numPr>
        <w:pBdr>
          <w:top w:val="nil"/>
          <w:left w:val="nil"/>
          <w:bottom w:val="nil"/>
          <w:right w:val="nil"/>
          <w:between w:val="nil"/>
        </w:pBdr>
        <w:rPr>
          <w:rFonts w:ascii="David" w:hAnsi="David" w:cs="David"/>
          <w:color w:val="000000"/>
        </w:rPr>
      </w:pPr>
      <w:r w:rsidRPr="002A454B">
        <w:rPr>
          <w:rFonts w:ascii="David" w:eastAsia="Arial" w:hAnsi="David" w:cs="David"/>
          <w:color w:val="000000"/>
          <w:u w:val="single"/>
          <w:rtl/>
        </w:rPr>
        <w:t>תיעוד</w:t>
      </w:r>
      <w:r w:rsidRPr="002A454B">
        <w:rPr>
          <w:rFonts w:ascii="David" w:eastAsia="Arial" w:hAnsi="David" w:cs="David"/>
          <w:color w:val="000000"/>
        </w:rPr>
        <w:t>:</w:t>
      </w:r>
      <w:r w:rsidRPr="002A454B">
        <w:rPr>
          <w:rFonts w:ascii="David" w:eastAsia="Tahoma" w:hAnsi="David" w:cs="David"/>
          <w:color w:val="000000"/>
          <w:rtl/>
        </w:rPr>
        <w:t xml:space="preserve"> התייחסות לתיעוד האירוע: צילום וידאו, צילום רחפן, עריכת קליפ מסכם, צילום סטילס, צילום תוך כדי האירוע ופרסום תמונות במדיות השונות.</w:t>
      </w:r>
    </w:p>
    <w:p w14:paraId="01A0E2BD" w14:textId="77777777" w:rsidR="00ED3E24" w:rsidRPr="002A454B" w:rsidRDefault="00ED3E24">
      <w:pPr>
        <w:pBdr>
          <w:top w:val="nil"/>
          <w:left w:val="nil"/>
          <w:bottom w:val="nil"/>
          <w:right w:val="nil"/>
          <w:between w:val="nil"/>
        </w:pBdr>
        <w:ind w:left="720"/>
        <w:rPr>
          <w:rFonts w:ascii="David" w:hAnsi="David" w:cs="David"/>
          <w:color w:val="000000"/>
        </w:rPr>
      </w:pPr>
    </w:p>
    <w:p w14:paraId="14270B75" w14:textId="77777777" w:rsidR="00ED3E24" w:rsidRPr="002A454B" w:rsidRDefault="004F1C82">
      <w:pPr>
        <w:numPr>
          <w:ilvl w:val="0"/>
          <w:numId w:val="4"/>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u w:val="single"/>
          <w:rtl/>
        </w:rPr>
        <w:t>פירוט שמות המשתתפים העיקריים בהפקה, כגון</w:t>
      </w:r>
      <w:r w:rsidRPr="002A454B">
        <w:rPr>
          <w:rFonts w:ascii="David" w:eastAsia="Arial" w:hAnsi="David" w:cs="David"/>
          <w:color w:val="000000"/>
          <w:rtl/>
        </w:rPr>
        <w:t>: מפיק, מנהל מקצועי, תוך פירוט ניסיונם המוכח באירועים דומים.</w:t>
      </w:r>
    </w:p>
    <w:p w14:paraId="38EF5415" w14:textId="77777777" w:rsidR="00ED3E24" w:rsidRPr="002A454B" w:rsidRDefault="00ED3E24">
      <w:pPr>
        <w:pBdr>
          <w:top w:val="nil"/>
          <w:left w:val="nil"/>
          <w:bottom w:val="nil"/>
          <w:right w:val="nil"/>
          <w:between w:val="nil"/>
        </w:pBdr>
        <w:ind w:left="1245"/>
        <w:rPr>
          <w:rFonts w:ascii="David" w:eastAsia="Arial" w:hAnsi="David" w:cs="David"/>
          <w:color w:val="000000"/>
        </w:rPr>
      </w:pPr>
    </w:p>
    <w:p w14:paraId="50798108" w14:textId="77777777" w:rsidR="00ED3E24" w:rsidRPr="002A454B" w:rsidRDefault="004F1C82">
      <w:pPr>
        <w:numPr>
          <w:ilvl w:val="0"/>
          <w:numId w:val="4"/>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u w:val="single"/>
          <w:rtl/>
        </w:rPr>
        <w:t>ליין אפ</w:t>
      </w:r>
      <w:r w:rsidRPr="002A454B">
        <w:rPr>
          <w:rFonts w:ascii="David" w:eastAsia="Arial" w:hAnsi="David" w:cs="David"/>
          <w:color w:val="000000"/>
          <w:rtl/>
        </w:rPr>
        <w:t xml:space="preserve"> לדוגמא ולוח עבודה הכולל התייחסות לכלל הצרכים הלוגיסטיים להפקה.</w:t>
      </w:r>
    </w:p>
    <w:p w14:paraId="6057F881" w14:textId="77777777" w:rsidR="00ED3E24" w:rsidRPr="002A454B" w:rsidRDefault="00ED3E24">
      <w:pPr>
        <w:pBdr>
          <w:top w:val="nil"/>
          <w:left w:val="nil"/>
          <w:bottom w:val="nil"/>
          <w:right w:val="nil"/>
          <w:between w:val="nil"/>
        </w:pBdr>
        <w:rPr>
          <w:rFonts w:ascii="David" w:eastAsia="Arial" w:hAnsi="David" w:cs="David"/>
          <w:color w:val="000000"/>
        </w:rPr>
      </w:pPr>
    </w:p>
    <w:p w14:paraId="29E55C95" w14:textId="77777777" w:rsidR="00ED3E24" w:rsidRPr="002A454B" w:rsidRDefault="004F1C82">
      <w:pPr>
        <w:numPr>
          <w:ilvl w:val="0"/>
          <w:numId w:val="4"/>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u w:val="single"/>
          <w:rtl/>
        </w:rPr>
        <w:t>תכנון התאורה</w:t>
      </w:r>
      <w:r w:rsidRPr="002A454B">
        <w:rPr>
          <w:rFonts w:ascii="David" w:eastAsia="Arial" w:hAnsi="David" w:cs="David"/>
          <w:color w:val="000000"/>
          <w:rtl/>
        </w:rPr>
        <w:t xml:space="preserve"> והוספת אלמנטים מוארים , סאונד והגברה וידאו ארט לרבות גב במה מרכזית מוארת בלדים.</w:t>
      </w:r>
    </w:p>
    <w:p w14:paraId="5F1D934C" w14:textId="77777777" w:rsidR="00ED3E24" w:rsidRPr="002A454B" w:rsidRDefault="00ED3E24">
      <w:pPr>
        <w:pBdr>
          <w:top w:val="nil"/>
          <w:left w:val="nil"/>
          <w:bottom w:val="nil"/>
          <w:right w:val="nil"/>
          <w:between w:val="nil"/>
        </w:pBdr>
        <w:ind w:left="1245"/>
        <w:rPr>
          <w:rFonts w:ascii="David" w:eastAsia="Arial" w:hAnsi="David" w:cs="David"/>
          <w:color w:val="000000"/>
        </w:rPr>
      </w:pPr>
    </w:p>
    <w:p w14:paraId="0CA8BC47" w14:textId="77777777" w:rsidR="00ED3E24" w:rsidRPr="002A454B" w:rsidRDefault="004F1C82">
      <w:pPr>
        <w:numPr>
          <w:ilvl w:val="0"/>
          <w:numId w:val="4"/>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u w:val="single"/>
          <w:rtl/>
        </w:rPr>
        <w:t>לוח זמנים</w:t>
      </w:r>
      <w:r w:rsidRPr="002A454B">
        <w:rPr>
          <w:rFonts w:ascii="David" w:eastAsia="Arial" w:hAnsi="David" w:cs="David"/>
          <w:color w:val="000000"/>
          <w:rtl/>
        </w:rPr>
        <w:t xml:space="preserve"> המפרט את שלבי הביצוע בחלוקה לימי ההפקה, והתייחסות להקמה ופירוק. </w:t>
      </w:r>
    </w:p>
    <w:p w14:paraId="404BB853" w14:textId="77777777" w:rsidR="00ED3E24" w:rsidRPr="002A454B" w:rsidRDefault="00ED3E24">
      <w:pPr>
        <w:pBdr>
          <w:top w:val="nil"/>
          <w:left w:val="nil"/>
          <w:bottom w:val="nil"/>
          <w:right w:val="nil"/>
          <w:between w:val="nil"/>
        </w:pBdr>
        <w:ind w:left="720"/>
        <w:rPr>
          <w:rFonts w:ascii="David" w:eastAsia="Arial" w:hAnsi="David" w:cs="David"/>
          <w:color w:val="000000"/>
        </w:rPr>
      </w:pPr>
    </w:p>
    <w:p w14:paraId="33EB1B66" w14:textId="77777777" w:rsidR="00ED3E24" w:rsidRPr="002A454B" w:rsidRDefault="004F1C82">
      <w:pPr>
        <w:numPr>
          <w:ilvl w:val="0"/>
          <w:numId w:val="4"/>
        </w:numPr>
        <w:spacing w:line="360" w:lineRule="auto"/>
        <w:jc w:val="both"/>
        <w:rPr>
          <w:rFonts w:ascii="David" w:eastAsia="David" w:hAnsi="David" w:cs="David"/>
          <w:sz w:val="20"/>
          <w:szCs w:val="20"/>
        </w:rPr>
      </w:pPr>
      <w:r w:rsidRPr="002A454B">
        <w:rPr>
          <w:rFonts w:ascii="David" w:eastAsia="David" w:hAnsi="David" w:cs="David"/>
          <w:sz w:val="20"/>
          <w:szCs w:val="20"/>
          <w:rtl/>
        </w:rPr>
        <w:t>תוכנית בטיחות ונגישות לאירוע תהיה באחריות הספק ותבוצע ע"י ספק מורשה של העירייה</w:t>
      </w:r>
    </w:p>
    <w:p w14:paraId="5D86EA53"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1BD85CED"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5671C3B7"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656E3897"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507DF563"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0B3BAC76"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0B53E803" w14:textId="77777777" w:rsidR="00ED3E24" w:rsidRPr="002A454B" w:rsidRDefault="004F1C82">
      <w:pPr>
        <w:rPr>
          <w:rFonts w:ascii="David" w:eastAsia="Arial" w:hAnsi="David" w:cs="David"/>
        </w:rPr>
      </w:pPr>
      <w:r w:rsidRPr="002A454B">
        <w:rPr>
          <w:rFonts w:ascii="David" w:eastAsia="Arial" w:hAnsi="David" w:cs="David"/>
          <w:b/>
          <w:rtl/>
        </w:rPr>
        <w:t>הכנסה ממכירת כרטיסים:</w:t>
      </w:r>
    </w:p>
    <w:p w14:paraId="2CF876F6" w14:textId="77777777" w:rsidR="00ED3E24" w:rsidRPr="002A454B" w:rsidRDefault="004F1C82">
      <w:pPr>
        <w:ind w:left="360"/>
        <w:rPr>
          <w:rFonts w:ascii="David" w:eastAsia="Arial" w:hAnsi="David" w:cs="David"/>
        </w:rPr>
      </w:pPr>
      <w:r w:rsidRPr="002A454B">
        <w:rPr>
          <w:rFonts w:ascii="David" w:eastAsia="Arial" w:hAnsi="David" w:cs="David"/>
          <w:rtl/>
        </w:rPr>
        <w:t xml:space="preserve">המציע יבצע את כל תהליך השיווק ומכירת הכרטיסים לאירוע ובסיום האירוע יציג דוחות מכירה ואסמכתאות בגין ההכנסות וההוצאות הכרוכות במכירת הכרטיסים. </w:t>
      </w:r>
    </w:p>
    <w:p w14:paraId="52F873DD" w14:textId="77777777" w:rsidR="00ED3E24" w:rsidRPr="002A454B" w:rsidRDefault="004F1C82">
      <w:pPr>
        <w:ind w:left="360"/>
        <w:rPr>
          <w:rFonts w:ascii="David" w:eastAsia="Arial" w:hAnsi="David" w:cs="David"/>
        </w:rPr>
      </w:pPr>
      <w:r w:rsidRPr="002A454B">
        <w:rPr>
          <w:rFonts w:ascii="David" w:eastAsia="Arial" w:hAnsi="David" w:cs="David"/>
          <w:rtl/>
        </w:rPr>
        <w:t>על כל הכנסה ממכירת כרטיסים מעל 450 אלף ₪ עבור 2 ימי הפסטיבל תבוצע חלוקת הכנסות של 50% עם העירייה, אזי העירייה תפחית בתשלום עבור ההפקה בהתאמה.</w:t>
      </w:r>
    </w:p>
    <w:p w14:paraId="2081BD7A" w14:textId="77777777" w:rsidR="00ED3E24" w:rsidRPr="002A454B" w:rsidRDefault="004F1C82">
      <w:pPr>
        <w:ind w:left="360"/>
        <w:rPr>
          <w:rFonts w:ascii="David" w:eastAsia="Arial" w:hAnsi="David" w:cs="David"/>
        </w:rPr>
      </w:pPr>
      <w:r w:rsidRPr="002A454B">
        <w:rPr>
          <w:rFonts w:ascii="David" w:eastAsia="Arial" w:hAnsi="David" w:cs="David"/>
          <w:rtl/>
        </w:rPr>
        <w:t>לדוגמא-</w:t>
      </w:r>
    </w:p>
    <w:p w14:paraId="2C4EC325" w14:textId="77777777" w:rsidR="00ED3E24" w:rsidRPr="002A454B" w:rsidRDefault="004F1C82">
      <w:pPr>
        <w:ind w:left="360"/>
        <w:rPr>
          <w:rFonts w:ascii="David" w:eastAsia="David" w:hAnsi="David" w:cs="David"/>
          <w:sz w:val="20"/>
          <w:szCs w:val="20"/>
        </w:rPr>
      </w:pPr>
      <w:r w:rsidRPr="002A454B">
        <w:rPr>
          <w:rFonts w:ascii="David" w:eastAsia="Arial" w:hAnsi="David" w:cs="David"/>
          <w:rtl/>
        </w:rPr>
        <w:t xml:space="preserve">הכנסה של המציע ממכירת הכרטיסים לאחר קיזוז מע"מ והוצאות על הפקת הכרטיסים הינה 550 אלף ₪ -החלוקה הינה עבור 100 אלף ₪, אזי העירייה תקזז מדמי ההשתתפות בהפקה 50 אלף ₪. </w:t>
      </w:r>
    </w:p>
    <w:p w14:paraId="64A12367"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14D812C4"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4054B5B5" w14:textId="77777777" w:rsidR="00ED3E24" w:rsidRPr="002A454B" w:rsidRDefault="00ED3E24">
      <w:pPr>
        <w:pBdr>
          <w:top w:val="nil"/>
          <w:left w:val="nil"/>
          <w:bottom w:val="nil"/>
          <w:right w:val="nil"/>
          <w:between w:val="nil"/>
        </w:pBdr>
        <w:ind w:left="1777"/>
        <w:rPr>
          <w:rFonts w:ascii="David" w:eastAsia="David" w:hAnsi="David" w:cs="David"/>
          <w:sz w:val="20"/>
          <w:szCs w:val="20"/>
        </w:rPr>
      </w:pPr>
    </w:p>
    <w:p w14:paraId="0CCBA5B1"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b/>
          <w:color w:val="000000"/>
          <w:rtl/>
        </w:rPr>
        <w:t>מיתוג האירוע:</w:t>
      </w:r>
    </w:p>
    <w:p w14:paraId="7BA02EF8" w14:textId="77777777" w:rsidR="00ED3E24" w:rsidRPr="002A454B" w:rsidRDefault="004F1C82">
      <w:pPr>
        <w:rPr>
          <w:rFonts w:ascii="David" w:hAnsi="David" w:cs="David"/>
        </w:rPr>
      </w:pPr>
      <w:r w:rsidRPr="002A454B">
        <w:rPr>
          <w:rFonts w:ascii="David" w:hAnsi="David" w:cs="David"/>
          <w:rtl/>
        </w:rPr>
        <w:t>על חברת ההפקה להציע קו עיצובי ייחודי לאירוע.</w:t>
      </w:r>
    </w:p>
    <w:p w14:paraId="4B36DEB9"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הפסטיבל  יהיה מקורי, רלוונטי ומותאם לדינים החלים על העירייה,</w:t>
      </w:r>
    </w:p>
    <w:p w14:paraId="130B3826"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הבעלות ומלוא זכויות הפקת האירוע יהיו של העירייה  ובאופן בלעדי.</w:t>
      </w:r>
    </w:p>
    <w:p w14:paraId="3075D496"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 xml:space="preserve">העירייה תהיה רשאית לשדר את האירוע או קטעים ממנו ללא מגבלה, בכל הפלטפורמות העומדות לרשותה (טלוויזיה, רדיו, אינטרנט, סלולר ואחרות). </w:t>
      </w:r>
    </w:p>
    <w:p w14:paraId="33693C9C"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color w:val="000000"/>
          <w:rtl/>
        </w:rPr>
        <w:t>שיתופי פעולה ושימושים מסחריים באירוע ככל שיהיו, ידונו במו"מ בין העירייה לבין המציע שהצעתו תיבחר.</w:t>
      </w:r>
    </w:p>
    <w:p w14:paraId="6746F666" w14:textId="77777777" w:rsidR="00ED3E24" w:rsidRPr="002A454B" w:rsidRDefault="004F1C82">
      <w:p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לעירייה תישמר הזכות לספק שירותים נדרשים להפקה וזאת, בקיזוז העלויות מהשתתפותה כאמור לעיל.</w:t>
      </w:r>
    </w:p>
    <w:p w14:paraId="28679D12" w14:textId="77777777" w:rsidR="00ED3E24" w:rsidRPr="002A454B" w:rsidRDefault="00ED3E24">
      <w:pPr>
        <w:pBdr>
          <w:top w:val="nil"/>
          <w:left w:val="nil"/>
          <w:bottom w:val="nil"/>
          <w:right w:val="nil"/>
          <w:between w:val="nil"/>
        </w:pBdr>
        <w:rPr>
          <w:rFonts w:ascii="David" w:eastAsia="Arial" w:hAnsi="David" w:cs="David"/>
          <w:b/>
          <w:color w:val="000000"/>
        </w:rPr>
      </w:pPr>
    </w:p>
    <w:p w14:paraId="2A01723D" w14:textId="77777777" w:rsidR="00ED3E24" w:rsidRPr="002A454B" w:rsidRDefault="00ED3E24">
      <w:pPr>
        <w:pBdr>
          <w:top w:val="nil"/>
          <w:left w:val="nil"/>
          <w:bottom w:val="nil"/>
          <w:right w:val="nil"/>
          <w:between w:val="nil"/>
        </w:pBdr>
        <w:rPr>
          <w:rFonts w:ascii="David" w:eastAsia="Arial" w:hAnsi="David" w:cs="David"/>
          <w:b/>
          <w:color w:val="000000"/>
        </w:rPr>
      </w:pPr>
    </w:p>
    <w:p w14:paraId="14885891" w14:textId="77777777" w:rsidR="00ED3E24" w:rsidRPr="002A454B" w:rsidRDefault="00ED3E24">
      <w:pPr>
        <w:pBdr>
          <w:top w:val="nil"/>
          <w:left w:val="nil"/>
          <w:bottom w:val="nil"/>
          <w:right w:val="nil"/>
          <w:between w:val="nil"/>
        </w:pBdr>
        <w:rPr>
          <w:rFonts w:ascii="David" w:eastAsia="Arial" w:hAnsi="David" w:cs="David"/>
          <w:b/>
          <w:color w:val="000000"/>
        </w:rPr>
      </w:pPr>
    </w:p>
    <w:p w14:paraId="4DBA7450" w14:textId="77777777" w:rsidR="00ED3E24" w:rsidRPr="002A454B" w:rsidRDefault="004F1C82">
      <w:pPr>
        <w:pBdr>
          <w:top w:val="nil"/>
          <w:left w:val="nil"/>
          <w:bottom w:val="nil"/>
          <w:right w:val="nil"/>
          <w:between w:val="nil"/>
        </w:pBdr>
        <w:rPr>
          <w:rFonts w:ascii="David" w:eastAsia="Arial" w:hAnsi="David" w:cs="David"/>
          <w:b/>
          <w:color w:val="000000"/>
        </w:rPr>
      </w:pPr>
      <w:r w:rsidRPr="002A454B">
        <w:rPr>
          <w:rFonts w:ascii="David" w:eastAsia="Arial" w:hAnsi="David" w:cs="David"/>
          <w:b/>
          <w:color w:val="000000"/>
          <w:rtl/>
        </w:rPr>
        <w:t>הליך הערכה ובחירת ההצעה הזוכה</w:t>
      </w:r>
    </w:p>
    <w:p w14:paraId="050CFF67" w14:textId="77777777" w:rsidR="00ED3E24" w:rsidRPr="002A454B" w:rsidRDefault="00ED3E24">
      <w:pPr>
        <w:pBdr>
          <w:top w:val="nil"/>
          <w:left w:val="nil"/>
          <w:bottom w:val="nil"/>
          <w:right w:val="nil"/>
          <w:between w:val="nil"/>
        </w:pBdr>
        <w:rPr>
          <w:rFonts w:ascii="David" w:eastAsia="Arial" w:hAnsi="David" w:cs="David"/>
          <w:b/>
          <w:color w:val="000000"/>
        </w:rPr>
      </w:pPr>
    </w:p>
    <w:p w14:paraId="5EAEB9D4" w14:textId="77777777" w:rsidR="00ED3E24" w:rsidRPr="002A454B" w:rsidRDefault="004F1C82">
      <w:pPr>
        <w:pBdr>
          <w:top w:val="nil"/>
          <w:left w:val="nil"/>
          <w:bottom w:val="nil"/>
          <w:right w:val="nil"/>
          <w:between w:val="nil"/>
        </w:pBdr>
        <w:rPr>
          <w:rFonts w:ascii="David" w:eastAsia="David" w:hAnsi="David" w:cs="David"/>
          <w:b/>
          <w:color w:val="000000"/>
        </w:rPr>
      </w:pPr>
      <w:bookmarkStart w:id="1" w:name="_heading=h.gjdgxs" w:colFirst="0" w:colLast="0"/>
      <w:bookmarkEnd w:id="1"/>
      <w:r w:rsidRPr="002A454B">
        <w:rPr>
          <w:rFonts w:ascii="David" w:eastAsia="David" w:hAnsi="David" w:cs="David"/>
          <w:b/>
          <w:color w:val="000000"/>
          <w:rtl/>
        </w:rPr>
        <w:t>תוקם ועדה אמנותית  שתכלול את נציגי העירייה הבאים : מנהלת אגף תרבות, נציגת הדוברות, נציגת לשכת מנכ"ל או מי מטעמה, נציגת הלשכה המשפטית, נציג גזברות.</w:t>
      </w:r>
    </w:p>
    <w:p w14:paraId="701BE8AF" w14:textId="77777777" w:rsidR="00ED3E24" w:rsidRPr="002A454B" w:rsidRDefault="004F1C82">
      <w:pPr>
        <w:pBdr>
          <w:top w:val="nil"/>
          <w:left w:val="nil"/>
          <w:bottom w:val="nil"/>
          <w:right w:val="nil"/>
          <w:between w:val="nil"/>
        </w:pBdr>
        <w:rPr>
          <w:rFonts w:ascii="David" w:eastAsia="David" w:hAnsi="David" w:cs="David"/>
          <w:b/>
          <w:color w:val="000000"/>
        </w:rPr>
      </w:pPr>
      <w:r w:rsidRPr="002A454B">
        <w:rPr>
          <w:rFonts w:ascii="David" w:eastAsia="David" w:hAnsi="David" w:cs="David"/>
          <w:b/>
          <w:color w:val="000000"/>
          <w:rtl/>
        </w:rPr>
        <w:t xml:space="preserve">הועדה תבחן את כלל ההיבטים ואת ההצעות עפ"י פרמטרים </w:t>
      </w:r>
      <w:proofErr w:type="spellStart"/>
      <w:r w:rsidRPr="002A454B">
        <w:rPr>
          <w:rFonts w:ascii="David" w:eastAsia="David" w:hAnsi="David" w:cs="David"/>
          <w:b/>
          <w:color w:val="000000"/>
          <w:rtl/>
        </w:rPr>
        <w:t>כדילקמן</w:t>
      </w:r>
      <w:proofErr w:type="spellEnd"/>
      <w:r w:rsidRPr="002A454B">
        <w:rPr>
          <w:rFonts w:ascii="David" w:eastAsia="David" w:hAnsi="David" w:cs="David"/>
          <w:b/>
          <w:color w:val="000000"/>
          <w:rtl/>
        </w:rPr>
        <w:t>:</w:t>
      </w:r>
    </w:p>
    <w:p w14:paraId="79BA6646" w14:textId="77777777" w:rsidR="00ED3E24" w:rsidRPr="002A454B" w:rsidRDefault="00ED3E24">
      <w:pPr>
        <w:pBdr>
          <w:top w:val="nil"/>
          <w:left w:val="nil"/>
          <w:bottom w:val="nil"/>
          <w:right w:val="nil"/>
          <w:between w:val="nil"/>
        </w:pBdr>
        <w:rPr>
          <w:rFonts w:ascii="David" w:eastAsia="Arial" w:hAnsi="David" w:cs="David"/>
          <w:b/>
          <w:color w:val="000000"/>
        </w:rPr>
      </w:pPr>
    </w:p>
    <w:tbl>
      <w:tblPr>
        <w:tblStyle w:val="affe"/>
        <w:bidiVisual/>
        <w:tblW w:w="85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8"/>
        <w:gridCol w:w="1384"/>
      </w:tblGrid>
      <w:tr w:rsidR="00ED3E24" w:rsidRPr="002A454B" w14:paraId="3DE3DC81" w14:textId="77777777">
        <w:tc>
          <w:tcPr>
            <w:tcW w:w="7138" w:type="dxa"/>
          </w:tcPr>
          <w:p w14:paraId="7EF2906D"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b/>
                <w:color w:val="000000"/>
                <w:rtl/>
              </w:rPr>
              <w:t>גובה רשת הביטחון הנדרשת מהעירייה</w:t>
            </w:r>
          </w:p>
          <w:p w14:paraId="3A9B8F52" w14:textId="77777777" w:rsidR="00ED3E24" w:rsidRPr="002A454B" w:rsidRDefault="00ED3E24">
            <w:pPr>
              <w:pBdr>
                <w:top w:val="nil"/>
                <w:left w:val="nil"/>
                <w:bottom w:val="nil"/>
                <w:right w:val="nil"/>
                <w:between w:val="nil"/>
              </w:pBdr>
              <w:rPr>
                <w:rFonts w:ascii="David" w:eastAsia="David" w:hAnsi="David" w:cs="David"/>
                <w:color w:val="000000"/>
              </w:rPr>
            </w:pPr>
          </w:p>
        </w:tc>
        <w:tc>
          <w:tcPr>
            <w:tcW w:w="1384" w:type="dxa"/>
          </w:tcPr>
          <w:p w14:paraId="7CD62204"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rPr>
              <w:t>20</w:t>
            </w:r>
            <w:r w:rsidRPr="002A454B">
              <w:rPr>
                <w:rFonts w:ascii="David" w:eastAsia="David" w:hAnsi="David" w:cs="David"/>
                <w:color w:val="000000"/>
              </w:rPr>
              <w:t>%</w:t>
            </w:r>
          </w:p>
        </w:tc>
      </w:tr>
      <w:tr w:rsidR="00ED3E24" w:rsidRPr="002A454B" w14:paraId="36E44302" w14:textId="77777777">
        <w:tc>
          <w:tcPr>
            <w:tcW w:w="7138" w:type="dxa"/>
          </w:tcPr>
          <w:p w14:paraId="698F0DD0" w14:textId="77777777" w:rsidR="00ED3E24" w:rsidRPr="002A454B" w:rsidRDefault="004F1C82">
            <w:pPr>
              <w:pBdr>
                <w:top w:val="nil"/>
                <w:left w:val="nil"/>
                <w:bottom w:val="nil"/>
                <w:right w:val="nil"/>
                <w:between w:val="nil"/>
              </w:pBdr>
              <w:rPr>
                <w:rFonts w:ascii="David" w:eastAsia="David" w:hAnsi="David" w:cs="David"/>
                <w:b/>
                <w:color w:val="000000"/>
              </w:rPr>
            </w:pPr>
            <w:r w:rsidRPr="002A454B">
              <w:rPr>
                <w:rFonts w:ascii="David" w:eastAsia="David" w:hAnsi="David" w:cs="David"/>
                <w:b/>
                <w:color w:val="000000"/>
                <w:rtl/>
              </w:rPr>
              <w:t>מחיר לתושב בת ים</w:t>
            </w:r>
          </w:p>
        </w:tc>
        <w:tc>
          <w:tcPr>
            <w:tcW w:w="1384" w:type="dxa"/>
          </w:tcPr>
          <w:p w14:paraId="3011D34F"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rPr>
              <w:t>30</w:t>
            </w:r>
            <w:r w:rsidRPr="002A454B">
              <w:rPr>
                <w:rFonts w:ascii="David" w:eastAsia="David" w:hAnsi="David" w:cs="David"/>
                <w:color w:val="000000"/>
              </w:rPr>
              <w:t>%</w:t>
            </w:r>
          </w:p>
        </w:tc>
      </w:tr>
      <w:tr w:rsidR="00ED3E24" w:rsidRPr="002A454B" w14:paraId="6416E9CF" w14:textId="77777777">
        <w:tc>
          <w:tcPr>
            <w:tcW w:w="7138" w:type="dxa"/>
          </w:tcPr>
          <w:p w14:paraId="6DEB7E3D" w14:textId="77777777" w:rsidR="00ED3E24" w:rsidRPr="002A454B" w:rsidRDefault="004F1C82">
            <w:pPr>
              <w:pBdr>
                <w:top w:val="nil"/>
                <w:left w:val="nil"/>
                <w:bottom w:val="nil"/>
                <w:right w:val="nil"/>
                <w:between w:val="nil"/>
              </w:pBdr>
              <w:rPr>
                <w:rFonts w:ascii="David" w:eastAsia="David" w:hAnsi="David" w:cs="David"/>
                <w:b/>
                <w:color w:val="000000"/>
              </w:rPr>
            </w:pPr>
            <w:r w:rsidRPr="002A454B">
              <w:rPr>
                <w:rFonts w:ascii="David" w:eastAsia="David" w:hAnsi="David" w:cs="David"/>
                <w:b/>
                <w:color w:val="000000"/>
                <w:rtl/>
              </w:rPr>
              <w:t>ניסיון מקצוע- עפ"י טבלת ניסיון מוכח שיגיש המציע</w:t>
            </w:r>
          </w:p>
        </w:tc>
        <w:tc>
          <w:tcPr>
            <w:tcW w:w="1384" w:type="dxa"/>
          </w:tcPr>
          <w:p w14:paraId="7E56D42E"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color w:val="000000"/>
              </w:rPr>
              <w:t>20%</w:t>
            </w:r>
          </w:p>
        </w:tc>
      </w:tr>
      <w:tr w:rsidR="00ED3E24" w:rsidRPr="002A454B" w14:paraId="374EC47F" w14:textId="77777777">
        <w:tc>
          <w:tcPr>
            <w:tcW w:w="7138" w:type="dxa"/>
          </w:tcPr>
          <w:p w14:paraId="5E14A933"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b/>
                <w:color w:val="000000"/>
                <w:rtl/>
              </w:rPr>
              <w:t>תכנים והיערכות לוגיסטית</w:t>
            </w:r>
            <w:r w:rsidRPr="002A454B">
              <w:rPr>
                <w:rFonts w:ascii="David" w:eastAsia="David" w:hAnsi="David" w:cs="David"/>
                <w:color w:val="000000"/>
                <w:rtl/>
              </w:rPr>
              <w:t xml:space="preserve"> - עפ"י פרטי ההצעה סעיף ב' פירוט עמידה באמות המידה (קיום פסטיבל של2 ימים) , מידת ההשקעה  </w:t>
            </w:r>
            <w:r w:rsidRPr="002A454B">
              <w:rPr>
                <w:rFonts w:ascii="David" w:eastAsia="David" w:hAnsi="David" w:cs="David"/>
                <w:b/>
                <w:color w:val="000000"/>
                <w:rtl/>
              </w:rPr>
              <w:t xml:space="preserve">בהפקת הפסטיבל, בעיצוב המתחם  </w:t>
            </w:r>
          </w:p>
        </w:tc>
        <w:tc>
          <w:tcPr>
            <w:tcW w:w="1384" w:type="dxa"/>
          </w:tcPr>
          <w:p w14:paraId="59AC0528"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color w:val="000000"/>
              </w:rPr>
              <w:t>10%</w:t>
            </w:r>
          </w:p>
        </w:tc>
      </w:tr>
      <w:tr w:rsidR="00ED3E24" w:rsidRPr="002A454B" w14:paraId="108259FC" w14:textId="77777777">
        <w:tc>
          <w:tcPr>
            <w:tcW w:w="7138" w:type="dxa"/>
          </w:tcPr>
          <w:p w14:paraId="63D5045E"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color w:val="000000"/>
                <w:rtl/>
              </w:rPr>
              <w:t xml:space="preserve">תוכנית שיווק, פרסום </w:t>
            </w:r>
            <w:proofErr w:type="spellStart"/>
            <w:r w:rsidRPr="002A454B">
              <w:rPr>
                <w:rFonts w:ascii="David" w:eastAsia="David" w:hAnsi="David" w:cs="David"/>
                <w:color w:val="000000"/>
                <w:rtl/>
              </w:rPr>
              <w:t>קד"מ</w:t>
            </w:r>
            <w:proofErr w:type="spellEnd"/>
            <w:r w:rsidRPr="002A454B">
              <w:rPr>
                <w:rFonts w:ascii="David" w:eastAsia="David" w:hAnsi="David" w:cs="David"/>
                <w:color w:val="000000"/>
                <w:rtl/>
              </w:rPr>
              <w:t xml:space="preserve"> ויח"צ, עפ"י פרטי ההצעה סעיף ג' - היקף השקעה תקציבית, היקף השיווק והפרסום במדיה אזורית ומקומית, מומחיות וניסיון בניהול קמפיינים במדיה הדיגיטלית (</w:t>
            </w:r>
            <w:proofErr w:type="spellStart"/>
            <w:r w:rsidRPr="002A454B">
              <w:rPr>
                <w:rFonts w:ascii="David" w:eastAsia="David" w:hAnsi="David" w:cs="David"/>
                <w:color w:val="000000"/>
                <w:rtl/>
              </w:rPr>
              <w:t>פייסבוק</w:t>
            </w:r>
            <w:proofErr w:type="spellEnd"/>
            <w:r w:rsidRPr="002A454B">
              <w:rPr>
                <w:rFonts w:ascii="David" w:eastAsia="David" w:hAnsi="David" w:cs="David"/>
                <w:color w:val="000000"/>
                <w:rtl/>
              </w:rPr>
              <w:t xml:space="preserve">, יו טיוב, </w:t>
            </w:r>
            <w:proofErr w:type="spellStart"/>
            <w:r w:rsidRPr="002A454B">
              <w:rPr>
                <w:rFonts w:ascii="David" w:eastAsia="David" w:hAnsi="David" w:cs="David"/>
                <w:color w:val="000000"/>
                <w:rtl/>
              </w:rPr>
              <w:t>אינסטגרם</w:t>
            </w:r>
            <w:proofErr w:type="spellEnd"/>
            <w:r w:rsidRPr="002A454B">
              <w:rPr>
                <w:rFonts w:ascii="David" w:eastAsia="David" w:hAnsi="David" w:cs="David"/>
                <w:color w:val="000000"/>
                <w:rtl/>
              </w:rPr>
              <w:t>) מוכח בשיווק ופרסום אירועים המוניים תחת כיפת השמיים</w:t>
            </w:r>
          </w:p>
          <w:p w14:paraId="7E1567E1" w14:textId="77777777" w:rsidR="00ED3E24" w:rsidRPr="002A454B" w:rsidRDefault="004F1C82">
            <w:pPr>
              <w:pBdr>
                <w:top w:val="nil"/>
                <w:left w:val="nil"/>
                <w:bottom w:val="nil"/>
                <w:right w:val="nil"/>
                <w:between w:val="nil"/>
              </w:pBdr>
              <w:rPr>
                <w:rFonts w:ascii="David" w:eastAsia="David" w:hAnsi="David" w:cs="David"/>
                <w:b/>
                <w:color w:val="000000"/>
              </w:rPr>
            </w:pPr>
            <w:r w:rsidRPr="002A454B">
              <w:rPr>
                <w:rFonts w:ascii="David" w:eastAsia="David" w:hAnsi="David" w:cs="David"/>
                <w:color w:val="000000"/>
                <w:rtl/>
              </w:rPr>
              <w:t>שילוב טכנולוגיה מתקדמת, הון עצמי</w:t>
            </w:r>
          </w:p>
        </w:tc>
        <w:tc>
          <w:tcPr>
            <w:tcW w:w="1384" w:type="dxa"/>
          </w:tcPr>
          <w:p w14:paraId="163F2BDC" w14:textId="77777777" w:rsidR="00ED3E24" w:rsidRPr="002A454B" w:rsidRDefault="004F1C82">
            <w:pPr>
              <w:pBdr>
                <w:top w:val="nil"/>
                <w:left w:val="nil"/>
                <w:bottom w:val="nil"/>
                <w:right w:val="nil"/>
                <w:between w:val="nil"/>
              </w:pBdr>
              <w:rPr>
                <w:rFonts w:ascii="David" w:eastAsia="David" w:hAnsi="David" w:cs="David"/>
                <w:color w:val="000000"/>
              </w:rPr>
            </w:pPr>
            <w:r w:rsidRPr="002A454B">
              <w:rPr>
                <w:rFonts w:ascii="David" w:eastAsia="David" w:hAnsi="David" w:cs="David"/>
                <w:color w:val="000000"/>
              </w:rPr>
              <w:t>20%</w:t>
            </w:r>
          </w:p>
        </w:tc>
      </w:tr>
    </w:tbl>
    <w:p w14:paraId="73C2E1D3" w14:textId="77777777" w:rsidR="00ED3E24" w:rsidRPr="002A454B" w:rsidRDefault="00ED3E24">
      <w:pPr>
        <w:pBdr>
          <w:top w:val="nil"/>
          <w:left w:val="nil"/>
          <w:bottom w:val="nil"/>
          <w:right w:val="nil"/>
          <w:between w:val="nil"/>
        </w:pBdr>
        <w:rPr>
          <w:rFonts w:ascii="David" w:eastAsia="Arial" w:hAnsi="David" w:cs="David"/>
          <w:b/>
          <w:color w:val="000000"/>
        </w:rPr>
      </w:pPr>
    </w:p>
    <w:p w14:paraId="165E4E38" w14:textId="77777777" w:rsidR="00ED3E24" w:rsidRPr="002A454B" w:rsidRDefault="004F1C82">
      <w:pPr>
        <w:numPr>
          <w:ilvl w:val="0"/>
          <w:numId w:val="5"/>
        </w:numPr>
        <w:pBdr>
          <w:top w:val="nil"/>
          <w:left w:val="nil"/>
          <w:bottom w:val="nil"/>
          <w:right w:val="nil"/>
          <w:between w:val="nil"/>
        </w:pBdr>
        <w:rPr>
          <w:rFonts w:ascii="David" w:eastAsia="Arial" w:hAnsi="David" w:cs="David"/>
          <w:b/>
          <w:color w:val="000000"/>
        </w:rPr>
      </w:pPr>
      <w:r w:rsidRPr="002A454B">
        <w:rPr>
          <w:rFonts w:ascii="David" w:eastAsia="Arial" w:hAnsi="David" w:cs="David"/>
          <w:b/>
          <w:color w:val="000000"/>
          <w:rtl/>
        </w:rPr>
        <w:t>העירייה  שומרת לעצמה את הזכות לנהל משא ומתן עם המציעים</w:t>
      </w:r>
    </w:p>
    <w:p w14:paraId="3AEB89D8" w14:textId="77777777" w:rsidR="00ED3E24" w:rsidRPr="002A454B" w:rsidRDefault="004F1C82">
      <w:pPr>
        <w:spacing w:before="120" w:after="200" w:line="276" w:lineRule="auto"/>
        <w:ind w:left="360"/>
        <w:jc w:val="both"/>
        <w:rPr>
          <w:rFonts w:ascii="David" w:eastAsia="Calibri" w:hAnsi="David" w:cs="David"/>
          <w:b/>
          <w:color w:val="000000"/>
          <w:sz w:val="22"/>
          <w:szCs w:val="22"/>
          <w:u w:val="single"/>
        </w:rPr>
      </w:pPr>
      <w:r w:rsidRPr="002A454B">
        <w:rPr>
          <w:rFonts w:ascii="David" w:eastAsia="Calibri" w:hAnsi="David" w:cs="David"/>
          <w:b/>
          <w:color w:val="000000"/>
          <w:sz w:val="22"/>
          <w:szCs w:val="22"/>
          <w:u w:val="single"/>
          <w:rtl/>
        </w:rPr>
        <w:t>אחריות ושיפוי בנזיקין</w:t>
      </w:r>
    </w:p>
    <w:p w14:paraId="7913F297"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 xml:space="preserve">המפיק לבדו יהיה אחראי כלפי העירייה לכל נזק גוף ו/או נזק רכוש ו/או אובדן ו/או הפסד כספי העלולים להיגרם לעירייה ו/או לעובדיה ו/או למי מטעמה ו/או לצד שלישי כלשהו ו/או למפיק ו/או לעובדי המפיק ו/או לקבלני משנה מטעם המפיק ו/או לעובדיהם ו/או למי מטעמם בכל הקשור ו/או הנובע לפעילות ו/או לאירוע  כתוצאה ממעשה ו/או מחדל ו/או טעות ו/או השמטה של המפיק ו/או עובדיו ו/או כל מי מטעמו. </w:t>
      </w:r>
    </w:p>
    <w:p w14:paraId="0D4E83DE"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 xml:space="preserve">המפיק לבדו יהיה אחראי כלפי עירייה לאבדן, נזק או קלקול לציוד מכל סוג ותאור הנמצא או שהובא על ידו ו/או על ידי מי מטעמו ו/או ציוד שבאחריותו ו/או המשמש לצורך הפעילות ו/או האירוע נשוא ההסכם ו/או לכל אובדן תוצאתי בקשר עם ההתקשרות. </w:t>
      </w:r>
    </w:p>
    <w:p w14:paraId="18259C9D"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האחריות הבלעדית עבור הפעילות ו/או האירוע תחול על המפיק בלבד ולפיכך אישוריה של העירייה לתוכניות ו/או למסמכים אחרים הקשורים בפעילות ו/או באירוע ו/או אשר הוכנו על ידי המפיק על פי חוזה זה לא ישחררו את המפיק מאחריות המקצועית המלאה הנ"ל ואין בכך כדי להטיל על העירייה ו/או על מי מטעמה אחריות כלשהי לטיב ו/או לכשרות ו/או לאיכות הפעילות ו/או התוכניות ו/או מסמכים, כאמור.</w:t>
      </w:r>
    </w:p>
    <w:p w14:paraId="75F5F904"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המפיק יהיה אחראי לכל נזק ו/או הפסד ו/או הוצאה שיגרמו לעירייה ו/או לצד שלישי בגין הפעילות ו/או עקב כך שנשוא שרותי ההפקה בשלמותו אן בחלקו אינו משמש בצורה הולמת את המטרות שלשמן תוכנן.</w:t>
      </w:r>
    </w:p>
    <w:p w14:paraId="785F0151"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המפיק ידאג לנקיטת כל האמצעים הדרושים להבטחת בטיחותם של הבמות ו/או המתקנים ו/או דוכנים וההסדרים במועד האירוע, לרבות סידורי הכניסה אליהם וכל יתר הציוד והמתקנים המשמים לאירוע .</w:t>
      </w:r>
    </w:p>
    <w:p w14:paraId="6FC26BCC"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המפיק יהיה אחראי בלעדית כלפי העירייה לתכני המופעים עצמם. המפיק פוטר את העירייה ו/או עובדיה ו/או מי מטעמה מאחריות בגין כל טענה בדבר הפרת זכויות יוצרים ו/או לשון הרע ו/או תכנים בלתי הולמים ו/או פגיעה בפרטיות ו/או פגיעה ברגשות הציבור וכיו"ב. המפיק  מצהיר, כי בדק היטב את התכנים הכלולים במופע ואופן הבעתם ואת התאמתם לציבור ולמסגרת בה יוצגו, והוא מאשר אותם כמתאימים וכראויים.</w:t>
      </w:r>
    </w:p>
    <w:p w14:paraId="10AE5631"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 xml:space="preserve">המפיק פוטר בזאת את העירייה ואת הפועלים מטעמה ו/או האורחים והמוזמנים מכל אחריות לגבי נזקים כאמור ומתחייב לשפותה ו/או לפצותה ו/או את הפועלים מטעמה תוך 7 ימים על כל סכום שתחויב לשלם עקב נזקים כאמור לרבות הוצאות ושכ"ט עו"ד. העירייה תודיע למפיק  על תביעה שתוגש נגדה כנ"ל ותאפשר לו להתגונן מפניה על חשבונו. </w:t>
      </w:r>
    </w:p>
    <w:p w14:paraId="0B2D4AA1" w14:textId="77777777"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העירייה רשאית לקזז מן התשלומים אשר המפיק  זכאי להם מכוח הסכם זה ו/או מכל סיבה אחרת סכומים אשר נתבעים מהעירייה על ידי צד שלישי כלשהו בגין מעשה או מחדל שהם באחריותו של המפיק כאמור לעיל ו/או בגין נזקים שנגרמו לעירייה מחמת מעשה או מחדל שהם באחריותו של המפיק כאמור לעיל.</w:t>
      </w:r>
    </w:p>
    <w:p w14:paraId="6394B823" w14:textId="663FD60F" w:rsidR="00ED3E24" w:rsidRPr="002A454B" w:rsidRDefault="004F1C82">
      <w:pPr>
        <w:numPr>
          <w:ilvl w:val="3"/>
          <w:numId w:val="7"/>
        </w:numPr>
        <w:spacing w:line="276" w:lineRule="auto"/>
        <w:ind w:left="643" w:right="851"/>
        <w:jc w:val="both"/>
        <w:rPr>
          <w:rFonts w:ascii="David" w:eastAsia="David" w:hAnsi="David" w:cs="David"/>
        </w:rPr>
      </w:pPr>
      <w:r w:rsidRPr="002A454B">
        <w:rPr>
          <w:rFonts w:ascii="David" w:eastAsia="David" w:hAnsi="David" w:cs="David"/>
          <w:rtl/>
        </w:rPr>
        <w:t xml:space="preserve">האמור יחול גם לטובת עיריית </w:t>
      </w:r>
      <w:r w:rsidR="002A454B" w:rsidRPr="002A454B">
        <w:rPr>
          <w:rFonts w:ascii="David" w:eastAsia="David" w:hAnsi="David" w:cs="David"/>
          <w:rtl/>
        </w:rPr>
        <w:t>בת ים</w:t>
      </w:r>
      <w:r w:rsidRPr="002A454B">
        <w:rPr>
          <w:rFonts w:ascii="David" w:eastAsia="David" w:hAnsi="David" w:cs="David"/>
          <w:rtl/>
        </w:rPr>
        <w:t xml:space="preserve"> .</w:t>
      </w:r>
    </w:p>
    <w:p w14:paraId="5B68F2A7" w14:textId="77777777" w:rsidR="00ED3E24" w:rsidRPr="002A454B" w:rsidRDefault="00ED3E24">
      <w:pPr>
        <w:pBdr>
          <w:top w:val="nil"/>
          <w:left w:val="nil"/>
          <w:bottom w:val="nil"/>
          <w:right w:val="nil"/>
          <w:between w:val="nil"/>
        </w:pBdr>
        <w:ind w:left="720"/>
        <w:rPr>
          <w:rFonts w:ascii="David" w:eastAsia="David" w:hAnsi="David" w:cs="David"/>
          <w:color w:val="000000"/>
        </w:rPr>
      </w:pPr>
    </w:p>
    <w:p w14:paraId="6431C5A3" w14:textId="77777777" w:rsidR="00ED3E24" w:rsidRPr="002A454B" w:rsidRDefault="004F1C82">
      <w:pPr>
        <w:spacing w:before="120" w:after="200" w:line="276" w:lineRule="auto"/>
        <w:ind w:left="360"/>
        <w:jc w:val="both"/>
        <w:rPr>
          <w:rFonts w:ascii="David" w:eastAsia="Calibri" w:hAnsi="David" w:cs="David"/>
          <w:b/>
          <w:color w:val="000000"/>
          <w:sz w:val="22"/>
          <w:szCs w:val="22"/>
          <w:u w:val="single"/>
        </w:rPr>
      </w:pPr>
      <w:r w:rsidRPr="002A454B">
        <w:rPr>
          <w:rFonts w:ascii="David" w:eastAsia="Calibri" w:hAnsi="David" w:cs="David"/>
          <w:b/>
          <w:color w:val="000000"/>
          <w:sz w:val="22"/>
          <w:szCs w:val="22"/>
          <w:u w:val="single"/>
          <w:rtl/>
        </w:rPr>
        <w:t>ביטוח</w:t>
      </w:r>
    </w:p>
    <w:p w14:paraId="6477D74D"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להבטחת אחריותו של המפיק כאמור לעיל ועל פי כל דין ומבלי לגרוע מהתחייבותו וחובותיו, מתחייב המפיק לערוך ולקיים על חשבונו למשך כל תקופת ההסכם ולמשך כל תקופה נוספת בה ימצא אחראי על פי דין ביטוחים מתאימים לפי שיקול דעתו </w:t>
      </w:r>
      <w:r w:rsidRPr="002A454B">
        <w:rPr>
          <w:rFonts w:ascii="David" w:eastAsia="David" w:hAnsi="David" w:cs="David"/>
          <w:rtl/>
        </w:rPr>
        <w:t>להבטחת</w:t>
      </w:r>
      <w:r w:rsidRPr="002A454B">
        <w:rPr>
          <w:rFonts w:ascii="David" w:eastAsia="Calibri" w:hAnsi="David" w:cs="David"/>
          <w:color w:val="000000"/>
          <w:rtl/>
        </w:rPr>
        <w:t xml:space="preserve"> אחריות כאמור, ובלבד שלא יפחתו מהביטוחים והתנאים המפורטים בטופס האישור על קיום ביטוחים, נספח א' והמהווה חלק בלתי נפרד מהסכם זה (להלן: "</w:t>
      </w:r>
      <w:r w:rsidRPr="002A454B">
        <w:rPr>
          <w:rFonts w:ascii="David" w:eastAsia="Calibri" w:hAnsi="David" w:cs="David"/>
          <w:b/>
          <w:color w:val="000000"/>
          <w:rtl/>
        </w:rPr>
        <w:t>טופס האישור על קיום ביטוחים</w:t>
      </w:r>
      <w:r w:rsidRPr="002A454B">
        <w:rPr>
          <w:rFonts w:ascii="David" w:eastAsia="Calibri" w:hAnsi="David" w:cs="David"/>
          <w:color w:val="000000"/>
        </w:rPr>
        <w:t xml:space="preserve">").  </w:t>
      </w:r>
    </w:p>
    <w:p w14:paraId="648BA40D"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המפיק ימציא במעמד חתימת הסכם זה את טופס האישור על קיום ביטוחים חתום כדין בידי מבטחי המפיק המורשים בישראל על קיום ועריכת הביטוחים הנזכרים לעיל. מסירת האישור חתום על-ידי מבטחי המפיק ל</w:t>
      </w:r>
      <w:r w:rsidRPr="002A454B">
        <w:rPr>
          <w:rFonts w:ascii="David" w:eastAsia="David" w:hAnsi="David" w:cs="David"/>
          <w:rtl/>
        </w:rPr>
        <w:t>עירייה</w:t>
      </w:r>
      <w:r w:rsidRPr="002A454B">
        <w:rPr>
          <w:rFonts w:ascii="David" w:eastAsia="Calibri" w:hAnsi="David" w:cs="David"/>
          <w:color w:val="000000"/>
          <w:rtl/>
        </w:rPr>
        <w:t xml:space="preserve"> במועדים הינה תנאי עיקרי בהסכם זה אשר הפרתו מזכה את ה</w:t>
      </w:r>
      <w:r w:rsidRPr="002A454B">
        <w:rPr>
          <w:rFonts w:ascii="David" w:eastAsia="David" w:hAnsi="David" w:cs="David"/>
          <w:rtl/>
        </w:rPr>
        <w:t>עירייה</w:t>
      </w:r>
      <w:r w:rsidRPr="002A454B">
        <w:rPr>
          <w:rFonts w:ascii="David" w:eastAsia="Calibri" w:hAnsi="David" w:cs="David"/>
          <w:color w:val="000000"/>
          <w:rtl/>
        </w:rPr>
        <w:t xml:space="preserve"> בתרופות בגין הפרת ההסכם. המפיק ישוב וימציא אישור ביטוח מיד עם תום תקופת הביטוח, במשך כל זמן חלותו של הסכם זה, וזאת ללא צורך בקבלת דרישה כלשהי מה</w:t>
      </w:r>
      <w:r w:rsidRPr="002A454B">
        <w:rPr>
          <w:rFonts w:ascii="David" w:eastAsia="David" w:hAnsi="David" w:cs="David"/>
          <w:rtl/>
        </w:rPr>
        <w:t>עירייה</w:t>
      </w:r>
      <w:r w:rsidRPr="002A454B">
        <w:rPr>
          <w:rFonts w:ascii="David" w:eastAsia="Calibri" w:hAnsi="David" w:cs="David"/>
          <w:color w:val="000000"/>
        </w:rPr>
        <w:t>.</w:t>
      </w:r>
    </w:p>
    <w:p w14:paraId="5C2162F5"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בכל הפוליסות הנזכרות מתחייב המפיק לכלול את הסעיפים הבאים:</w:t>
      </w:r>
    </w:p>
    <w:p w14:paraId="07DE41DA"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שם "המבוטח" בפוליסות הינו – המפיק ו/או החברה:</w:t>
      </w:r>
    </w:p>
    <w:p w14:paraId="7490EA6F" w14:textId="77777777" w:rsidR="00ED3E24" w:rsidRPr="002A454B" w:rsidRDefault="004F1C82">
      <w:pPr>
        <w:ind w:left="1002" w:right="851"/>
        <w:jc w:val="both"/>
        <w:rPr>
          <w:rFonts w:ascii="David" w:eastAsia="Calibri" w:hAnsi="David" w:cs="David"/>
          <w:color w:val="000000"/>
        </w:rPr>
      </w:pPr>
      <w:r w:rsidRPr="002A454B">
        <w:rPr>
          <w:rFonts w:ascii="David" w:eastAsia="Calibri" w:hAnsi="David" w:cs="David"/>
          <w:color w:val="000000"/>
          <w:rtl/>
        </w:rPr>
        <w:t>"העירייה" לעניין הכיסוי הביטוחי: העירייה ו/או עיריית בת ים  ו/או חברות בנות ו/או תאגידים עירוניים ו/או עובדים של הנ"ל.</w:t>
      </w:r>
    </w:p>
    <w:p w14:paraId="767EA4E6"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ביטוח אחריות כלפי צד שלישי </w:t>
      </w:r>
    </w:p>
    <w:p w14:paraId="73890011" w14:textId="77777777" w:rsidR="00ED3E24" w:rsidRPr="002A454B" w:rsidRDefault="004F1C82">
      <w:pPr>
        <w:numPr>
          <w:ilvl w:val="1"/>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הביטוח מכסה את אחריות העירייה בגין ו/או בקשר עם מעשה או מחדל של המפיק ומי מטעמו בקשר עם  ההתקשרות.</w:t>
      </w:r>
    </w:p>
    <w:p w14:paraId="69D47765" w14:textId="77777777" w:rsidR="00ED3E24" w:rsidRPr="002A454B" w:rsidRDefault="004F1C82">
      <w:pPr>
        <w:numPr>
          <w:ilvl w:val="1"/>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חריג אחריות מקצועית לא יחול לעניין נזקי גוף.</w:t>
      </w:r>
    </w:p>
    <w:p w14:paraId="16F55B33" w14:textId="77777777" w:rsidR="00ED3E24" w:rsidRPr="002A454B" w:rsidRDefault="004F1C82">
      <w:pPr>
        <w:numPr>
          <w:ilvl w:val="1"/>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ניתן לקבל כחלופה למחיקת חריג אחריות מקצועית הכלול כדלקמן בכפוף להבהרה כי,  הכיסוי יהיה במסגרת עריכת ביטוח אחריות מקצועית בפוליסה נפרדת בקשר עם ההתקשרות  בהתאם לסעיף ביטוח האחריות המקצועית הכלול באישור הביטוח להלן בגבולות אחריות משותפים  </w:t>
      </w:r>
    </w:p>
    <w:p w14:paraId="5DB87084" w14:textId="77777777" w:rsidR="00ED3E24" w:rsidRPr="002A454B" w:rsidRDefault="00ED3E24">
      <w:pPr>
        <w:spacing w:line="276" w:lineRule="auto"/>
        <w:ind w:right="851"/>
        <w:jc w:val="both"/>
        <w:rPr>
          <w:rFonts w:ascii="David" w:eastAsia="Calibri" w:hAnsi="David" w:cs="David"/>
          <w:color w:val="000000"/>
          <w:sz w:val="20"/>
          <w:szCs w:val="20"/>
        </w:rPr>
      </w:pPr>
    </w:p>
    <w:p w14:paraId="07C1729D" w14:textId="77777777" w:rsidR="00ED3E24" w:rsidRPr="002A454B" w:rsidRDefault="00ED3E24">
      <w:pPr>
        <w:spacing w:line="276" w:lineRule="auto"/>
        <w:ind w:right="851"/>
        <w:jc w:val="both"/>
        <w:rPr>
          <w:rFonts w:ascii="David" w:eastAsia="Calibri" w:hAnsi="David" w:cs="David"/>
          <w:color w:val="000000"/>
          <w:sz w:val="20"/>
          <w:szCs w:val="20"/>
        </w:rPr>
      </w:pPr>
    </w:p>
    <w:p w14:paraId="2356B1C6" w14:textId="77777777" w:rsidR="00ED3E24" w:rsidRPr="002A454B" w:rsidRDefault="00ED3E24">
      <w:pPr>
        <w:spacing w:line="276" w:lineRule="auto"/>
        <w:ind w:right="851"/>
        <w:jc w:val="both"/>
        <w:rPr>
          <w:rFonts w:ascii="David" w:eastAsia="Calibri" w:hAnsi="David" w:cs="David"/>
          <w:color w:val="000000"/>
          <w:sz w:val="20"/>
          <w:szCs w:val="20"/>
        </w:rPr>
      </w:pPr>
    </w:p>
    <w:p w14:paraId="4FEED05F" w14:textId="77777777" w:rsidR="00ED3E24" w:rsidRPr="002A454B" w:rsidRDefault="004F1C82">
      <w:pPr>
        <w:numPr>
          <w:ilvl w:val="1"/>
          <w:numId w:val="11"/>
        </w:numPr>
        <w:spacing w:line="276" w:lineRule="auto"/>
        <w:ind w:right="851"/>
        <w:jc w:val="both"/>
        <w:rPr>
          <w:rFonts w:ascii="David" w:eastAsia="Calibri" w:hAnsi="David" w:cs="David"/>
          <w:color w:val="000000"/>
          <w:sz w:val="20"/>
          <w:szCs w:val="20"/>
        </w:rPr>
      </w:pPr>
      <w:r w:rsidRPr="002A454B">
        <w:rPr>
          <w:rFonts w:ascii="David" w:eastAsia="Calibri" w:hAnsi="David" w:cs="David"/>
          <w:color w:val="000000"/>
          <w:sz w:val="20"/>
          <w:szCs w:val="20"/>
          <w:rtl/>
        </w:rPr>
        <w:t>להלן טבלה להגדרת גבולות אחריות נדרשים להשלמה בגוף אישור זה בביטוח אחריות כלפי צד ג':</w:t>
      </w:r>
    </w:p>
    <w:p w14:paraId="17BCA561" w14:textId="77777777" w:rsidR="00ED3E24" w:rsidRPr="002A454B" w:rsidRDefault="00ED3E24">
      <w:pPr>
        <w:ind w:left="1362" w:right="851"/>
        <w:jc w:val="both"/>
        <w:rPr>
          <w:rFonts w:ascii="David" w:eastAsia="Calibri" w:hAnsi="David" w:cs="David"/>
          <w:color w:val="000000"/>
          <w:sz w:val="20"/>
          <w:szCs w:val="20"/>
        </w:rPr>
      </w:pPr>
    </w:p>
    <w:tbl>
      <w:tblPr>
        <w:tblStyle w:val="afff"/>
        <w:bidiVisual/>
        <w:tblW w:w="974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1843"/>
        <w:gridCol w:w="2126"/>
        <w:gridCol w:w="2410"/>
      </w:tblGrid>
      <w:tr w:rsidR="00ED3E24" w:rsidRPr="002A454B" w14:paraId="4F604630" w14:textId="77777777">
        <w:trPr>
          <w:trHeight w:val="577"/>
        </w:trPr>
        <w:tc>
          <w:tcPr>
            <w:tcW w:w="3369"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3B213E0D"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אירוע הכולל מס' משתתפים-</w:t>
            </w:r>
          </w:p>
        </w:tc>
        <w:tc>
          <w:tcPr>
            <w:tcW w:w="1843"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05563AF7" w14:textId="77777777" w:rsidR="00ED3E24" w:rsidRPr="002A454B" w:rsidRDefault="00ED3E24">
            <w:pPr>
              <w:jc w:val="center"/>
              <w:rPr>
                <w:rFonts w:ascii="David" w:eastAsia="Calibri" w:hAnsi="David" w:cs="David"/>
                <w:sz w:val="22"/>
                <w:szCs w:val="22"/>
              </w:rPr>
            </w:pPr>
          </w:p>
          <w:p w14:paraId="5820B8B9" w14:textId="06D512C4"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0</w:t>
            </w:r>
            <w:r w:rsidR="002A454B">
              <w:rPr>
                <w:noProof/>
              </w:rPr>
              <w:pict w14:anchorId="2733BC8C">
                <v:shapetype id="_x0000_t32" coordsize="21600,21600" o:spt="32" o:oned="t" path="m,l21600,21600e" filled="f">
                  <v:path arrowok="t" fillok="f" o:connecttype="none"/>
                  <o:lock v:ext="edit" shapetype="t"/>
                </v:shapetype>
                <v:shape id="_x0000_s1031" type="#_x0000_t32" style="position:absolute;left:0;text-align:left;margin-left:329pt;margin-top:16pt;width:93pt;height:30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7A5B6460"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w:t>
            </w:r>
          </w:p>
        </w:tc>
        <w:tc>
          <w:tcPr>
            <w:tcW w:w="2126"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1F26A88B" w14:textId="77777777" w:rsidR="00ED3E24" w:rsidRPr="002A454B" w:rsidRDefault="00ED3E24">
            <w:pPr>
              <w:jc w:val="center"/>
              <w:rPr>
                <w:rFonts w:ascii="David" w:eastAsia="Calibri" w:hAnsi="David" w:cs="David"/>
                <w:sz w:val="22"/>
                <w:szCs w:val="22"/>
              </w:rPr>
            </w:pPr>
          </w:p>
          <w:p w14:paraId="291CA51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51</w:t>
            </w:r>
          </w:p>
          <w:p w14:paraId="4AF6B0A9"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150</w:t>
            </w:r>
          </w:p>
        </w:tc>
        <w:tc>
          <w:tcPr>
            <w:tcW w:w="2410" w:type="dxa"/>
            <w:tcBorders>
              <w:top w:val="single" w:sz="18" w:space="0" w:color="000000"/>
              <w:left w:val="single" w:sz="4" w:space="0" w:color="000000"/>
              <w:bottom w:val="single" w:sz="4" w:space="0" w:color="000000"/>
              <w:right w:val="single" w:sz="18" w:space="0" w:color="000000"/>
            </w:tcBorders>
            <w:shd w:val="clear" w:color="auto" w:fill="909090"/>
            <w:vAlign w:val="center"/>
          </w:tcPr>
          <w:p w14:paraId="74E4118B"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151</w:t>
            </w:r>
          </w:p>
          <w:p w14:paraId="6C81ECA4"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250</w:t>
            </w:r>
          </w:p>
        </w:tc>
      </w:tr>
      <w:tr w:rsidR="00ED3E24" w:rsidRPr="002A454B" w14:paraId="3DFB81FD" w14:textId="77777777">
        <w:trPr>
          <w:trHeight w:val="638"/>
        </w:trPr>
        <w:tc>
          <w:tcPr>
            <w:tcW w:w="3369" w:type="dxa"/>
            <w:tcBorders>
              <w:top w:val="single" w:sz="18" w:space="0" w:color="000000"/>
              <w:left w:val="single" w:sz="18" w:space="0" w:color="000000"/>
              <w:bottom w:val="single" w:sz="18" w:space="0" w:color="000000"/>
              <w:right w:val="single" w:sz="4" w:space="0" w:color="000000"/>
            </w:tcBorders>
            <w:vAlign w:val="center"/>
          </w:tcPr>
          <w:p w14:paraId="3B718DF5"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843" w:type="dxa"/>
            <w:tcBorders>
              <w:top w:val="single" w:sz="18" w:space="0" w:color="000000"/>
              <w:left w:val="single" w:sz="4" w:space="0" w:color="000000"/>
              <w:bottom w:val="single" w:sz="18" w:space="0" w:color="000000"/>
              <w:right w:val="single" w:sz="4" w:space="0" w:color="000000"/>
            </w:tcBorders>
            <w:vAlign w:val="center"/>
          </w:tcPr>
          <w:p w14:paraId="0E5FC6C6"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1,000,000 </w:t>
            </w:r>
            <w:r w:rsidRPr="002A454B">
              <w:rPr>
                <w:rFonts w:ascii="David" w:eastAsia="Calibri" w:hAnsi="David" w:cs="David"/>
                <w:sz w:val="22"/>
                <w:szCs w:val="22"/>
                <w:rtl/>
              </w:rPr>
              <w:t>₪</w:t>
            </w:r>
          </w:p>
        </w:tc>
        <w:tc>
          <w:tcPr>
            <w:tcW w:w="2126" w:type="dxa"/>
            <w:tcBorders>
              <w:top w:val="single" w:sz="18" w:space="0" w:color="000000"/>
              <w:left w:val="single" w:sz="4" w:space="0" w:color="000000"/>
              <w:bottom w:val="single" w:sz="18" w:space="0" w:color="000000"/>
              <w:right w:val="single" w:sz="4" w:space="0" w:color="000000"/>
            </w:tcBorders>
            <w:vAlign w:val="center"/>
          </w:tcPr>
          <w:p w14:paraId="0B595A72"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2,000,000 </w:t>
            </w:r>
            <w:r w:rsidRPr="002A454B">
              <w:rPr>
                <w:rFonts w:ascii="David" w:eastAsia="Calibri" w:hAnsi="David" w:cs="David"/>
                <w:sz w:val="22"/>
                <w:szCs w:val="22"/>
                <w:rtl/>
              </w:rPr>
              <w:t xml:space="preserve">₪ </w:t>
            </w:r>
          </w:p>
        </w:tc>
        <w:tc>
          <w:tcPr>
            <w:tcW w:w="2410" w:type="dxa"/>
            <w:tcBorders>
              <w:top w:val="single" w:sz="18" w:space="0" w:color="000000"/>
              <w:left w:val="single" w:sz="4" w:space="0" w:color="000000"/>
              <w:bottom w:val="single" w:sz="18" w:space="0" w:color="000000"/>
              <w:right w:val="single" w:sz="18" w:space="0" w:color="000000"/>
            </w:tcBorders>
            <w:vAlign w:val="bottom"/>
          </w:tcPr>
          <w:p w14:paraId="7DEF89F2"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3,000,000 </w:t>
            </w:r>
            <w:r w:rsidRPr="002A454B">
              <w:rPr>
                <w:rFonts w:ascii="David" w:eastAsia="Calibri" w:hAnsi="David" w:cs="David"/>
                <w:sz w:val="22"/>
                <w:szCs w:val="22"/>
                <w:rtl/>
              </w:rPr>
              <w:t xml:space="preserve">₪ </w:t>
            </w:r>
          </w:p>
          <w:p w14:paraId="698C1481" w14:textId="77777777" w:rsidR="00ED3E24" w:rsidRPr="002A454B" w:rsidRDefault="00ED3E24">
            <w:pPr>
              <w:jc w:val="center"/>
              <w:rPr>
                <w:rFonts w:ascii="David" w:eastAsia="Calibri" w:hAnsi="David" w:cs="David"/>
                <w:sz w:val="22"/>
                <w:szCs w:val="22"/>
              </w:rPr>
            </w:pPr>
          </w:p>
        </w:tc>
      </w:tr>
      <w:tr w:rsidR="00ED3E24" w:rsidRPr="002A454B" w14:paraId="4580CCEA" w14:textId="77777777">
        <w:trPr>
          <w:trHeight w:val="733"/>
        </w:trPr>
        <w:tc>
          <w:tcPr>
            <w:tcW w:w="3369"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74B69AAD"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 xml:space="preserve"> אירוע הכולל מס' משתתפים-</w:t>
            </w:r>
          </w:p>
        </w:tc>
        <w:tc>
          <w:tcPr>
            <w:tcW w:w="1843"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1C58E1E6" w14:textId="77777777" w:rsidR="00ED3E24" w:rsidRPr="002A454B" w:rsidRDefault="00ED3E24">
            <w:pPr>
              <w:jc w:val="center"/>
              <w:rPr>
                <w:rFonts w:ascii="David" w:eastAsia="Calibri" w:hAnsi="David" w:cs="David"/>
                <w:sz w:val="22"/>
                <w:szCs w:val="22"/>
              </w:rPr>
            </w:pPr>
          </w:p>
          <w:p w14:paraId="18DF028F" w14:textId="272F6D3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251</w:t>
            </w:r>
            <w:r w:rsidR="002A454B">
              <w:rPr>
                <w:noProof/>
              </w:rPr>
              <w:pict w14:anchorId="76474503">
                <v:shape id="_x0000_s1030" type="#_x0000_t32" style="position:absolute;left:0;text-align:left;margin-left:329pt;margin-top:16pt;width:93pt;height:30pt;rotation:18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3E71DECC"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עד- 500</w:t>
            </w:r>
          </w:p>
        </w:tc>
        <w:tc>
          <w:tcPr>
            <w:tcW w:w="2126"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317D1073" w14:textId="77777777" w:rsidR="00ED3E24" w:rsidRPr="002A454B" w:rsidRDefault="00ED3E24">
            <w:pPr>
              <w:jc w:val="center"/>
              <w:rPr>
                <w:rFonts w:ascii="David" w:eastAsia="Calibri" w:hAnsi="David" w:cs="David"/>
                <w:sz w:val="22"/>
                <w:szCs w:val="22"/>
              </w:rPr>
            </w:pPr>
          </w:p>
          <w:p w14:paraId="25ECEB8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501</w:t>
            </w:r>
          </w:p>
          <w:p w14:paraId="0D14C5DB"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1,000</w:t>
            </w:r>
          </w:p>
        </w:tc>
        <w:tc>
          <w:tcPr>
            <w:tcW w:w="2410" w:type="dxa"/>
            <w:tcBorders>
              <w:top w:val="single" w:sz="18" w:space="0" w:color="000000"/>
              <w:left w:val="single" w:sz="4" w:space="0" w:color="000000"/>
              <w:bottom w:val="single" w:sz="4" w:space="0" w:color="000000"/>
              <w:right w:val="single" w:sz="18" w:space="0" w:color="000000"/>
            </w:tcBorders>
            <w:shd w:val="clear" w:color="auto" w:fill="909090"/>
            <w:vAlign w:val="center"/>
          </w:tcPr>
          <w:p w14:paraId="70F7294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1,001</w:t>
            </w:r>
          </w:p>
          <w:p w14:paraId="54F7E7B4"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3,000</w:t>
            </w:r>
          </w:p>
        </w:tc>
      </w:tr>
      <w:tr w:rsidR="00ED3E24" w:rsidRPr="002A454B" w14:paraId="16126461" w14:textId="77777777">
        <w:trPr>
          <w:trHeight w:val="729"/>
        </w:trPr>
        <w:tc>
          <w:tcPr>
            <w:tcW w:w="3369" w:type="dxa"/>
            <w:tcBorders>
              <w:top w:val="single" w:sz="18" w:space="0" w:color="000000"/>
              <w:left w:val="single" w:sz="18" w:space="0" w:color="000000"/>
              <w:bottom w:val="single" w:sz="18" w:space="0" w:color="000000"/>
              <w:right w:val="single" w:sz="4" w:space="0" w:color="000000"/>
            </w:tcBorders>
            <w:vAlign w:val="center"/>
          </w:tcPr>
          <w:p w14:paraId="794215C1"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843" w:type="dxa"/>
            <w:tcBorders>
              <w:top w:val="single" w:sz="18" w:space="0" w:color="000000"/>
              <w:left w:val="single" w:sz="4" w:space="0" w:color="000000"/>
              <w:bottom w:val="single" w:sz="18" w:space="0" w:color="000000"/>
              <w:right w:val="single" w:sz="4" w:space="0" w:color="000000"/>
            </w:tcBorders>
            <w:vAlign w:val="center"/>
          </w:tcPr>
          <w:p w14:paraId="77498AC4"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4,000,000 </w:t>
            </w:r>
            <w:r w:rsidRPr="002A454B">
              <w:rPr>
                <w:rFonts w:ascii="David" w:eastAsia="Calibri" w:hAnsi="David" w:cs="David"/>
                <w:sz w:val="22"/>
                <w:szCs w:val="22"/>
                <w:rtl/>
              </w:rPr>
              <w:t>₪</w:t>
            </w:r>
          </w:p>
        </w:tc>
        <w:tc>
          <w:tcPr>
            <w:tcW w:w="2126" w:type="dxa"/>
            <w:tcBorders>
              <w:top w:val="single" w:sz="18" w:space="0" w:color="000000"/>
              <w:left w:val="single" w:sz="4" w:space="0" w:color="000000"/>
              <w:bottom w:val="single" w:sz="18" w:space="0" w:color="000000"/>
              <w:right w:val="single" w:sz="4" w:space="0" w:color="000000"/>
            </w:tcBorders>
            <w:vAlign w:val="center"/>
          </w:tcPr>
          <w:p w14:paraId="5B5D7291"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8,000,000 </w:t>
            </w:r>
            <w:r w:rsidRPr="002A454B">
              <w:rPr>
                <w:rFonts w:ascii="David" w:eastAsia="Calibri" w:hAnsi="David" w:cs="David"/>
                <w:sz w:val="22"/>
                <w:szCs w:val="22"/>
                <w:rtl/>
              </w:rPr>
              <w:t xml:space="preserve">₪ </w:t>
            </w:r>
          </w:p>
        </w:tc>
        <w:tc>
          <w:tcPr>
            <w:tcW w:w="2410" w:type="dxa"/>
            <w:tcBorders>
              <w:top w:val="single" w:sz="18" w:space="0" w:color="000000"/>
              <w:left w:val="single" w:sz="4" w:space="0" w:color="000000"/>
              <w:bottom w:val="single" w:sz="18" w:space="0" w:color="000000"/>
              <w:right w:val="single" w:sz="18" w:space="0" w:color="000000"/>
            </w:tcBorders>
            <w:vAlign w:val="bottom"/>
          </w:tcPr>
          <w:p w14:paraId="2B011E23"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10,000,000 </w:t>
            </w:r>
            <w:r w:rsidRPr="002A454B">
              <w:rPr>
                <w:rFonts w:ascii="David" w:eastAsia="Calibri" w:hAnsi="David" w:cs="David"/>
                <w:sz w:val="22"/>
                <w:szCs w:val="22"/>
                <w:rtl/>
              </w:rPr>
              <w:t xml:space="preserve">₪ </w:t>
            </w:r>
          </w:p>
          <w:p w14:paraId="64EDE90C" w14:textId="77777777" w:rsidR="00ED3E24" w:rsidRPr="002A454B" w:rsidRDefault="00ED3E24">
            <w:pPr>
              <w:jc w:val="center"/>
              <w:rPr>
                <w:rFonts w:ascii="David" w:eastAsia="Calibri" w:hAnsi="David" w:cs="David"/>
                <w:sz w:val="22"/>
                <w:szCs w:val="22"/>
              </w:rPr>
            </w:pPr>
          </w:p>
        </w:tc>
      </w:tr>
      <w:tr w:rsidR="00ED3E24" w:rsidRPr="002A454B" w14:paraId="54CF4ACD" w14:textId="77777777">
        <w:trPr>
          <w:trHeight w:val="1006"/>
        </w:trPr>
        <w:tc>
          <w:tcPr>
            <w:tcW w:w="3369"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5AA189BF"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אירוע הכולל מס' משתתפים-</w:t>
            </w:r>
          </w:p>
        </w:tc>
        <w:tc>
          <w:tcPr>
            <w:tcW w:w="1843" w:type="dxa"/>
            <w:tcBorders>
              <w:top w:val="single" w:sz="18" w:space="0" w:color="000000"/>
              <w:left w:val="single" w:sz="4" w:space="0" w:color="000000"/>
              <w:bottom w:val="single" w:sz="18" w:space="0" w:color="000000"/>
              <w:right w:val="single" w:sz="4" w:space="0" w:color="000000"/>
            </w:tcBorders>
            <w:shd w:val="clear" w:color="auto" w:fill="909090"/>
            <w:vAlign w:val="center"/>
          </w:tcPr>
          <w:p w14:paraId="022E3A2F" w14:textId="77777777" w:rsidR="00ED3E24" w:rsidRPr="002A454B" w:rsidRDefault="00ED3E24">
            <w:pPr>
              <w:jc w:val="center"/>
              <w:rPr>
                <w:rFonts w:ascii="David" w:eastAsia="Calibri" w:hAnsi="David" w:cs="David"/>
                <w:sz w:val="22"/>
                <w:szCs w:val="22"/>
              </w:rPr>
            </w:pPr>
          </w:p>
          <w:p w14:paraId="427ACFBA" w14:textId="102C56C0"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3001</w:t>
            </w:r>
            <w:r w:rsidR="002A454B">
              <w:rPr>
                <w:noProof/>
              </w:rPr>
              <w:pict w14:anchorId="605AA301">
                <v:shape id="_x0000_s1029" type="#_x0000_t32" style="position:absolute;left:0;text-align:left;margin-left:329pt;margin-top:16pt;width:93pt;height:30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7C7FE451"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עד- 5,000</w:t>
            </w:r>
          </w:p>
        </w:tc>
        <w:tc>
          <w:tcPr>
            <w:tcW w:w="2126" w:type="dxa"/>
            <w:tcBorders>
              <w:top w:val="single" w:sz="18" w:space="0" w:color="000000"/>
              <w:left w:val="single" w:sz="4" w:space="0" w:color="000000"/>
              <w:bottom w:val="single" w:sz="18" w:space="0" w:color="000000"/>
              <w:right w:val="single" w:sz="4" w:space="0" w:color="000000"/>
            </w:tcBorders>
            <w:shd w:val="clear" w:color="auto" w:fill="909090"/>
            <w:vAlign w:val="center"/>
          </w:tcPr>
          <w:p w14:paraId="5166EEC9" w14:textId="77777777" w:rsidR="00ED3E24" w:rsidRPr="002A454B" w:rsidRDefault="00ED3E24">
            <w:pPr>
              <w:jc w:val="center"/>
              <w:rPr>
                <w:rFonts w:ascii="David" w:eastAsia="Calibri" w:hAnsi="David" w:cs="David"/>
                <w:sz w:val="22"/>
                <w:szCs w:val="22"/>
              </w:rPr>
            </w:pPr>
          </w:p>
          <w:p w14:paraId="74E37C7E"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5001</w:t>
            </w:r>
          </w:p>
          <w:p w14:paraId="562BE80E"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10,000</w:t>
            </w:r>
          </w:p>
        </w:tc>
        <w:tc>
          <w:tcPr>
            <w:tcW w:w="2410" w:type="dxa"/>
            <w:tcBorders>
              <w:top w:val="single" w:sz="18" w:space="0" w:color="000000"/>
              <w:left w:val="single" w:sz="4" w:space="0" w:color="000000"/>
              <w:bottom w:val="single" w:sz="18" w:space="0" w:color="000000"/>
              <w:right w:val="single" w:sz="18" w:space="0" w:color="000000"/>
            </w:tcBorders>
            <w:vAlign w:val="center"/>
          </w:tcPr>
          <w:p w14:paraId="6D724BB5" w14:textId="77777777" w:rsidR="00ED3E24" w:rsidRPr="002A454B" w:rsidRDefault="00ED3E24">
            <w:pPr>
              <w:jc w:val="center"/>
              <w:rPr>
                <w:rFonts w:ascii="David" w:eastAsia="Calibri" w:hAnsi="David" w:cs="David"/>
                <w:sz w:val="22"/>
                <w:szCs w:val="22"/>
              </w:rPr>
            </w:pPr>
          </w:p>
        </w:tc>
      </w:tr>
      <w:tr w:rsidR="00ED3E24" w:rsidRPr="002A454B" w14:paraId="64662AB9" w14:textId="77777777">
        <w:trPr>
          <w:trHeight w:val="876"/>
        </w:trPr>
        <w:tc>
          <w:tcPr>
            <w:tcW w:w="3369" w:type="dxa"/>
            <w:tcBorders>
              <w:top w:val="single" w:sz="18" w:space="0" w:color="000000"/>
              <w:left w:val="single" w:sz="18" w:space="0" w:color="000000"/>
              <w:bottom w:val="single" w:sz="18" w:space="0" w:color="000000"/>
              <w:right w:val="single" w:sz="4" w:space="0" w:color="000000"/>
            </w:tcBorders>
            <w:vAlign w:val="center"/>
          </w:tcPr>
          <w:p w14:paraId="2F75719E"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843" w:type="dxa"/>
            <w:tcBorders>
              <w:top w:val="single" w:sz="18" w:space="0" w:color="000000"/>
              <w:left w:val="single" w:sz="4" w:space="0" w:color="000000"/>
              <w:bottom w:val="single" w:sz="18" w:space="0" w:color="000000"/>
              <w:right w:val="single" w:sz="4" w:space="0" w:color="000000"/>
            </w:tcBorders>
            <w:vAlign w:val="center"/>
          </w:tcPr>
          <w:p w14:paraId="47947764"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12,000,000 </w:t>
            </w:r>
            <w:r w:rsidRPr="002A454B">
              <w:rPr>
                <w:rFonts w:ascii="David" w:eastAsia="Calibri" w:hAnsi="David" w:cs="David"/>
                <w:sz w:val="22"/>
                <w:szCs w:val="22"/>
                <w:rtl/>
              </w:rPr>
              <w:t>₪</w:t>
            </w:r>
          </w:p>
        </w:tc>
        <w:tc>
          <w:tcPr>
            <w:tcW w:w="2126" w:type="dxa"/>
            <w:tcBorders>
              <w:top w:val="single" w:sz="18" w:space="0" w:color="000000"/>
              <w:left w:val="single" w:sz="4" w:space="0" w:color="000000"/>
              <w:bottom w:val="single" w:sz="18" w:space="0" w:color="000000"/>
              <w:right w:val="single" w:sz="4" w:space="0" w:color="000000"/>
            </w:tcBorders>
            <w:vAlign w:val="center"/>
          </w:tcPr>
          <w:p w14:paraId="25B50BA0"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20,000,000 </w:t>
            </w:r>
            <w:r w:rsidRPr="002A454B">
              <w:rPr>
                <w:rFonts w:ascii="David" w:eastAsia="Calibri" w:hAnsi="David" w:cs="David"/>
                <w:sz w:val="22"/>
                <w:szCs w:val="22"/>
                <w:rtl/>
              </w:rPr>
              <w:t xml:space="preserve">₪ </w:t>
            </w:r>
          </w:p>
        </w:tc>
        <w:tc>
          <w:tcPr>
            <w:tcW w:w="2410" w:type="dxa"/>
            <w:tcBorders>
              <w:top w:val="single" w:sz="18" w:space="0" w:color="000000"/>
              <w:left w:val="single" w:sz="4" w:space="0" w:color="000000"/>
              <w:bottom w:val="single" w:sz="18" w:space="0" w:color="000000"/>
              <w:right w:val="single" w:sz="18" w:space="0" w:color="000000"/>
            </w:tcBorders>
            <w:vAlign w:val="bottom"/>
          </w:tcPr>
          <w:p w14:paraId="2D8BB9DD" w14:textId="77777777" w:rsidR="00ED3E24" w:rsidRPr="002A454B" w:rsidRDefault="00ED3E24">
            <w:pPr>
              <w:jc w:val="center"/>
              <w:rPr>
                <w:rFonts w:ascii="David" w:eastAsia="Calibri" w:hAnsi="David" w:cs="David"/>
                <w:sz w:val="22"/>
                <w:szCs w:val="22"/>
              </w:rPr>
            </w:pPr>
          </w:p>
        </w:tc>
      </w:tr>
    </w:tbl>
    <w:p w14:paraId="3E81FA70" w14:textId="77777777" w:rsidR="00ED3E24" w:rsidRPr="002A454B" w:rsidRDefault="00ED3E24">
      <w:pPr>
        <w:ind w:left="489" w:firstLine="720"/>
        <w:jc w:val="both"/>
        <w:rPr>
          <w:rFonts w:ascii="David" w:eastAsia="Tahoma" w:hAnsi="David" w:cs="David"/>
        </w:rPr>
      </w:pPr>
    </w:p>
    <w:p w14:paraId="1B715E80" w14:textId="77777777" w:rsidR="00ED3E24" w:rsidRPr="002A454B" w:rsidRDefault="004F1C82">
      <w:pPr>
        <w:numPr>
          <w:ilvl w:val="1"/>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יובהר כי הכיסוי בגין כלי </w:t>
      </w:r>
      <w:proofErr w:type="spellStart"/>
      <w:r w:rsidRPr="002A454B">
        <w:rPr>
          <w:rFonts w:ascii="David" w:eastAsia="Calibri" w:hAnsi="David" w:cs="David"/>
          <w:color w:val="000000"/>
          <w:rtl/>
        </w:rPr>
        <w:t>צמ"ה</w:t>
      </w:r>
      <w:proofErr w:type="spellEnd"/>
      <w:r w:rsidRPr="002A454B">
        <w:rPr>
          <w:rFonts w:ascii="David" w:eastAsia="Calibri" w:hAnsi="David" w:cs="David"/>
          <w:color w:val="000000"/>
          <w:rtl/>
        </w:rPr>
        <w:t xml:space="preserve"> הכלול באישור הביטוח הינו ככול ויהיה שימוש בכלי צמה  </w:t>
      </w:r>
    </w:p>
    <w:p w14:paraId="674316BC"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ביטוח חבות מעבידים מורחב לשפות את העירייה היה ותוטל עליה אחריות כמעבידה לנזקים בגין תאונת עבודה ו/או מחלות מקצוע שיגרמו לעובדי המפיק בקשר עם  ההתקשרות.</w:t>
      </w:r>
    </w:p>
    <w:p w14:paraId="13CC1A05"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ביטוח אחריות מקצועית מכסה את אחריות העירייה בגין ו/או בקשר עם הפרת חובה מקצועית של המפיק ומי מטעמו בקשר עם  ההתקשרות.</w:t>
      </w:r>
    </w:p>
    <w:p w14:paraId="180EDEA0"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ביטוח אחריות מקצועית– יכלול תאריך רטרואקטיבי לא יאוחר ממועד התחלת ההתקשרות.</w:t>
      </w:r>
    </w:p>
    <w:p w14:paraId="0D7F6B6E"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ניתן יהיה לקבל ביטוח אחריות מקצועית משולב עם ביטוח חבות המוצר בגבולות אחריות משותפים ללא הגדלת גבולות האחריות בביטוחים הנ"ל  .</w:t>
      </w:r>
    </w:p>
    <w:p w14:paraId="6C49237D"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סכום השתתפות עצמית בפוליסות, בגין מקרה ביטוח אחד או סדרה של מקרי ביטוח הנובעים מסיבה מקורית אחת לא יעלה על סך 50,000 ₪ .</w:t>
      </w:r>
    </w:p>
    <w:p w14:paraId="4CE36C05"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 חריג רשלנות רבתי ככל וקיים בפוליסות מבוטל .</w:t>
      </w:r>
    </w:p>
    <w:p w14:paraId="4BB3CE2A"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ביטול זכות השיבוב ו/או התחלוף כלפי העירייה ו/או עובדיה, למעט כלפי מי שגרם לנזק בזדון.</w:t>
      </w:r>
    </w:p>
    <w:p w14:paraId="4BF8ECA3"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הביטוחים לא יהיו ניתנים לביטול ו/או לשנוי תנאיהם לרעה, אלא לאחר שתימסר לעירייה הודעה בכתב, ע"י המפיק ו/או חברת הביטוח מטעמו, במכתב רשום, 60 יום לפחות לפני מועד הביטול ו/או השינוי המבוקש.</w:t>
      </w:r>
    </w:p>
    <w:p w14:paraId="279AF8B7"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לגבי העירייה הפוליסות הן "ביטוח ראשוני", המזכה אותה במלוא השיפוי  המגיע לפי תנאיו, ללא זכות השתתפות בביטוחיה  מבלי שתהיה לחברת הביטוח של המפיק זכות תביעה ממבטחי העירייה להשתתף בנטל החיוב כאמור בסעיף 59 לחוק חוזה הביטוח תשמ"א – 1981, ולמען הסר ספק המפיק וחברת הביטוח יוותרו על טענה של ביטוח כפל כלפי הנ"ל.</w:t>
      </w:r>
    </w:p>
    <w:p w14:paraId="7F44539A"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היקף הכיסוי בפוליסות לא יפחת מהיקף הכיסוי על פי פוליסות "ביט" של קבוצת כלל ביטוח התקפות במועד התחלת הביטוח [ למעט ביטוח אחריות מקצועית ] </w:t>
      </w:r>
    </w:p>
    <w:p w14:paraId="7B4833F4" w14:textId="77777777" w:rsidR="00ED3E24" w:rsidRPr="002A454B" w:rsidRDefault="004F1C82">
      <w:pPr>
        <w:numPr>
          <w:ilvl w:val="0"/>
          <w:numId w:val="11"/>
        </w:numPr>
        <w:spacing w:line="276" w:lineRule="auto"/>
        <w:ind w:right="851"/>
        <w:jc w:val="both"/>
        <w:rPr>
          <w:rFonts w:ascii="David" w:eastAsia="Calibri" w:hAnsi="David" w:cs="David"/>
          <w:color w:val="000000"/>
        </w:rPr>
      </w:pPr>
      <w:r w:rsidRPr="002A454B">
        <w:rPr>
          <w:rFonts w:ascii="David" w:eastAsia="Calibri" w:hAnsi="David" w:cs="David"/>
          <w:color w:val="000000"/>
          <w:rtl/>
        </w:rPr>
        <w:t>ככל ועבודות המפיק כוללות עבודות פריקה, טעינה, מכשירי הרמה, הקמה ופירוק – ביטוחי המפיק יכסו את אחריותו בין היתר גם בגין העבודות המפורטות לעיל.</w:t>
      </w:r>
    </w:p>
    <w:p w14:paraId="1BFDFEF8"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ללא צורך בכל דרישה מצד העירייה , מתחייב המפיק לערוך ולקיים לא יאוחר מיום תחילת השירותים ו/או חתימת ההסכם - המוקדם </w:t>
      </w:r>
      <w:proofErr w:type="spellStart"/>
      <w:r w:rsidRPr="002A454B">
        <w:rPr>
          <w:rFonts w:ascii="David" w:eastAsia="Calibri" w:hAnsi="David" w:cs="David"/>
          <w:color w:val="000000"/>
          <w:rtl/>
        </w:rPr>
        <w:t>מבינהם</w:t>
      </w:r>
      <w:proofErr w:type="spellEnd"/>
      <w:r w:rsidRPr="002A454B">
        <w:rPr>
          <w:rFonts w:ascii="David" w:eastAsia="Calibri" w:hAnsi="David" w:cs="David"/>
          <w:color w:val="000000"/>
          <w:rtl/>
        </w:rPr>
        <w:t xml:space="preserve"> – אצל מבטח מטעמו המורשה בישראל, כל ביטוח המתחייב על פי החוק ו/או כל ביטוח אחר לכיסוי אחריות המשתמש ו/או מי מטעמו על פי ההסכם ו/או על פי דין לרבות ביטוח אחריות מקצועית על פי כל דין, לבעלי המקצוע הפועלים על פי רישוי/</w:t>
      </w:r>
      <w:proofErr w:type="spellStart"/>
      <w:r w:rsidRPr="002A454B">
        <w:rPr>
          <w:rFonts w:ascii="David" w:eastAsia="Calibri" w:hAnsi="David" w:cs="David"/>
          <w:color w:val="000000"/>
          <w:rtl/>
        </w:rPr>
        <w:t>רשיון</w:t>
      </w:r>
      <w:proofErr w:type="spellEnd"/>
      <w:r w:rsidRPr="002A454B">
        <w:rPr>
          <w:rFonts w:ascii="David" w:eastAsia="Calibri" w:hAnsi="David" w:cs="David"/>
          <w:color w:val="000000"/>
          <w:rtl/>
        </w:rPr>
        <w:t xml:space="preserve"> ו/או הדורשים ידע מקצועי וכן ביטוח על פי חוק הספורט </w:t>
      </w:r>
      <w:proofErr w:type="spellStart"/>
      <w:r w:rsidRPr="002A454B">
        <w:rPr>
          <w:rFonts w:ascii="David" w:eastAsia="Calibri" w:hAnsi="David" w:cs="David"/>
          <w:color w:val="000000"/>
          <w:rtl/>
        </w:rPr>
        <w:t>התשמ"ח</w:t>
      </w:r>
      <w:proofErr w:type="spellEnd"/>
      <w:r w:rsidRPr="002A454B">
        <w:rPr>
          <w:rFonts w:ascii="David" w:eastAsia="Calibri" w:hAnsi="David" w:cs="David"/>
          <w:color w:val="000000"/>
          <w:rtl/>
        </w:rPr>
        <w:t>- 1988 ותקנות הספורט (ביטוח) תשנ"ה- 1994, למשתתפים בפעילות הספורט, בסכומים כמתחייב מהחוקים ומהתקנות הנ"ל.</w:t>
      </w:r>
    </w:p>
    <w:p w14:paraId="7A2B3626"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ביטוח כלי רכב- המפיק יערוך או יוודא שנערך, ביטוח לכל כלי רכב המשמש במישרין או בעקיפין לביצוע השירותים ולכל אורך תקופת ההתקשרות מפני כל חבות שחובה לבטחה על פי דין לרבות ביטוח אחריות מפני נזקי גוף בגבולות אחריות בלתי מוגבלים (ביטוח חובה) וכן מפני חבות בגין נזק לרכוש הכולל כיסוי לנזקי גוף אשר אינם מכוסים בביטוח חובה בסכום גבול אחריות שלא יפחת מ- 600,000 ₪.  </w:t>
      </w:r>
    </w:p>
    <w:p w14:paraId="66C949A3"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למען הסר ספק מוסכם כי המונח "כלי רכב" כולל מנופים, מלגזות, טרקטורים, מחפרים, גוררים וכן כלים נעים ממונעים מכל סוג  ( ככול ויהיה שימוש בנ"ל ) . "כלי רכב" וציוד מכני הנדסי כאמור, אשר אין חובה חוקית לבטחו בביטוח חובה יערך עבורו גם ביטוח אחריות מפני נזקי גוף מיוחד בגבולות אחריות שלא יפחתו מ-2,000,000 ₪  למקרה.</w:t>
      </w:r>
    </w:p>
    <w:p w14:paraId="531AD98A" w14:textId="77777777" w:rsidR="00ED3E24" w:rsidRPr="002A454B" w:rsidRDefault="004F1C82">
      <w:pPr>
        <w:numPr>
          <w:ilvl w:val="0"/>
          <w:numId w:val="9"/>
        </w:numPr>
        <w:spacing w:line="276" w:lineRule="auto"/>
        <w:ind w:right="851"/>
        <w:jc w:val="both"/>
        <w:rPr>
          <w:rFonts w:ascii="David" w:eastAsia="David" w:hAnsi="David" w:cs="David"/>
        </w:rPr>
      </w:pPr>
      <w:r w:rsidRPr="002A454B">
        <w:rPr>
          <w:rFonts w:ascii="David" w:eastAsia="David" w:hAnsi="David" w:cs="David"/>
          <w:rtl/>
        </w:rPr>
        <w:t>המפיק</w:t>
      </w:r>
      <w:r w:rsidRPr="002A454B">
        <w:rPr>
          <w:rFonts w:ascii="David" w:eastAsia="Calibri" w:hAnsi="David" w:cs="David"/>
        </w:rPr>
        <w:t xml:space="preserve"> </w:t>
      </w:r>
      <w:r w:rsidRPr="002A454B">
        <w:rPr>
          <w:rFonts w:ascii="David" w:eastAsia="David" w:hAnsi="David" w:cs="David"/>
          <w:rtl/>
        </w:rPr>
        <w:t>לבדו אחראי כלפי העירייה לאבדן, נזק או קלקול לרכוש ו/או ציוד מכל סוג ותאור הנמצא או שהובא על ידו ו/או על ידי מי מטעמו ו/או שבאחריותו ו/או המשמש לצורך הפעילות ו/או האירוע ו/או לכל אובדן תוצאתי בקשר עם ההתקשרות. המפיק</w:t>
      </w:r>
      <w:r w:rsidRPr="002A454B">
        <w:rPr>
          <w:rFonts w:ascii="David" w:eastAsia="Calibri" w:hAnsi="David" w:cs="David"/>
        </w:rPr>
        <w:t xml:space="preserve"> </w:t>
      </w:r>
      <w:r w:rsidRPr="002A454B">
        <w:rPr>
          <w:rFonts w:ascii="David" w:eastAsia="David" w:hAnsi="David" w:cs="David"/>
          <w:rtl/>
        </w:rPr>
        <w:t>רשאי שלא לערוך ביטוח לרכושו  ו/או לציוד המפורט לעיל במלואו ו/או בחלקו, אולם יובהר כי בכל מקרה המפיק</w:t>
      </w:r>
      <w:r w:rsidRPr="002A454B">
        <w:rPr>
          <w:rFonts w:ascii="David" w:eastAsia="Calibri" w:hAnsi="David" w:cs="David"/>
        </w:rPr>
        <w:t xml:space="preserve"> </w:t>
      </w:r>
      <w:r w:rsidRPr="002A454B">
        <w:rPr>
          <w:rFonts w:ascii="David" w:eastAsia="David" w:hAnsi="David" w:cs="David"/>
          <w:rtl/>
        </w:rPr>
        <w:t>פוטר, בשמו ובשם הבאים מטעמו, את העירייה ואת הבאים מטעם העירייה מאחריות לכל אובדן או נזק לרכוש או ציוד כלשהו כאמור ו/או לכל אובדן תוצאתי בקשר עם ההתקשרות.</w:t>
      </w:r>
    </w:p>
    <w:p w14:paraId="48186F7B"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sz w:val="20"/>
          <w:szCs w:val="20"/>
          <w:rtl/>
        </w:rPr>
        <w:t xml:space="preserve"> </w:t>
      </w:r>
      <w:r w:rsidRPr="002A454B">
        <w:rPr>
          <w:rFonts w:ascii="David" w:eastAsia="Calibri" w:hAnsi="David" w:cs="David"/>
          <w:color w:val="000000"/>
          <w:rtl/>
        </w:rPr>
        <w:t>העירייה רשאית, אך לא חייבת, לדרוש מהמפיק להמציא את פוליסות הביטוח לבחינת העירייה והמפיק מתחייב לבצע כל שינוי ו/או תיקון ו/או התאמה שתדרוש העירייה.</w:t>
      </w:r>
    </w:p>
    <w:p w14:paraId="6C798E2F"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עריכת הביטוחים ו/או תיקונם והמצאת פוליסות הביטוח ו/או האישורים על קיום ביטוחים לעירייה לא יהוו אישור כלשהו מהעירייה על התאמת הביטוחים ולא יטילו עלי</w:t>
      </w:r>
      <w:r w:rsidRPr="002A454B">
        <w:rPr>
          <w:rFonts w:ascii="David" w:eastAsia="Calibri" w:hAnsi="David" w:cs="David"/>
          <w:color w:val="000000"/>
        </w:rPr>
        <w:t>V</w:t>
      </w:r>
      <w:r w:rsidRPr="002A454B">
        <w:rPr>
          <w:rFonts w:ascii="David" w:eastAsia="Calibri" w:hAnsi="David" w:cs="David"/>
          <w:color w:val="000000"/>
          <w:rtl/>
        </w:rPr>
        <w:t xml:space="preserve"> אחריות כלשהי בקשר לכך ו/או לא יהא בכך כדי לצמצם את אחריותו של המפיק על-פי הסכם זה או על-פי כל דין. </w:t>
      </w:r>
    </w:p>
    <w:p w14:paraId="0E508C60"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 xml:space="preserve">המפיק לבדו אחראי על תשלום דמי הביטוחים הנ"ל וכן </w:t>
      </w:r>
      <w:proofErr w:type="spellStart"/>
      <w:r w:rsidRPr="002A454B">
        <w:rPr>
          <w:rFonts w:ascii="David" w:eastAsia="Calibri" w:hAnsi="David" w:cs="David"/>
          <w:color w:val="000000"/>
          <w:rtl/>
        </w:rPr>
        <w:t>ישא</w:t>
      </w:r>
      <w:proofErr w:type="spellEnd"/>
      <w:r w:rsidRPr="002A454B">
        <w:rPr>
          <w:rFonts w:ascii="David" w:eastAsia="Calibri" w:hAnsi="David" w:cs="David"/>
          <w:color w:val="000000"/>
          <w:rtl/>
        </w:rPr>
        <w:t xml:space="preserve"> בדמי ההשתתפויות העצמיות הקבועות בפוליסות הביטוח.</w:t>
      </w:r>
    </w:p>
    <w:p w14:paraId="4325F68C"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המפיק לבדו יהיה אחראי לנזקים אשר היו מבוטחים אילולא מעשה או מחדל של המפיק ו/או הפועלים מטעמו, לרבות קבלנים מבצעי עבודות, קבלני משנה ועובדיהם, אשר יגרמו להפחתה מלאה או חלקית של תגמולי הביטוח אשר היו משולמים בגין אותם נזקים. מובהר, כי המפיק יהיה אחראי לנזקים בלתי מבוטחים, לרבות נזקים שהם מתחת לסכום ההשתתפות העצמית הקבועה בפוליסות.</w:t>
      </w:r>
    </w:p>
    <w:p w14:paraId="22703121"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המפיק מתחייב לשמור ולקיים את כל הוראות פוליסות הביטוח כלשונן ומבלי לפגוע בכלליות האמור, לשמור על כל הוראות הבטיחות והזהירות הנכללות בפוליסות הביטוח.</w:t>
      </w:r>
    </w:p>
    <w:p w14:paraId="4519716A"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הפר המפיק את הוראות הפוליסות באופן המפקיע את זכויות העירייה, יהיה המפיק אחראי לנזקים באופן מלא ובלעדי מבלי שתהיה לו טענה כלשהי כלפי העירייה על כל נזק כספי ו/או אחר שיגרם לו עקב זאת.</w:t>
      </w:r>
    </w:p>
    <w:p w14:paraId="7C20D2B6"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על המפיק לשאת בתשלומים המוטלים עליו כמעביד לפי חוק הביטוח הלאומי ו/או כל חוק אחר הדן בביטוח עובדים על ידי מעבידים.</w:t>
      </w:r>
    </w:p>
    <w:p w14:paraId="12407CD7" w14:textId="77777777" w:rsidR="00ED3E24" w:rsidRPr="002A454B" w:rsidRDefault="004F1C82">
      <w:pPr>
        <w:numPr>
          <w:ilvl w:val="0"/>
          <w:numId w:val="9"/>
        </w:numPr>
        <w:spacing w:line="276" w:lineRule="auto"/>
        <w:ind w:right="851"/>
        <w:jc w:val="both"/>
        <w:rPr>
          <w:rFonts w:ascii="David" w:eastAsia="Calibri" w:hAnsi="David" w:cs="David"/>
          <w:color w:val="000000"/>
        </w:rPr>
      </w:pPr>
      <w:r w:rsidRPr="002A454B">
        <w:rPr>
          <w:rFonts w:ascii="David" w:eastAsia="Calibri" w:hAnsi="David" w:cs="David"/>
          <w:color w:val="000000"/>
          <w:rtl/>
        </w:rPr>
        <w:t>מבלי לגרוע מהאמור בפרק הביטוח ובאישור על קיום ביטוחי המפיק, היה וניתנה הרשאה להסבת החוזה ו/או להעסקת קבלני משנה על פי תנאי החוזה, המפיק יהיה אחראי לכלול בהסכמי ההתקשרות סעיף לפיו קבלני המשנה יתחייבו לערוך ולקיים ביטוחים בהתאם לשיקול דעתו הבלעדי של המפיק וככל שיהיה נחוץ ותואם לתנאי ההתקשרות עימם, וזאת למשך כל תקופת התקשרותם עם המפיק ולמשך כל תקופה נוספת בה ימצאו אחראים על פי דין. לחילופין יכלול המפיק את קבלני המשנה בביטוחיו. למען הסר ספק האחריות הבלעדית בגין ו/או בקשר קיום ו/או העדר ביטוחים ע"י  קבלני המשנה תחול על המפיק</w:t>
      </w:r>
    </w:p>
    <w:p w14:paraId="4F020D29" w14:textId="77777777" w:rsidR="00ED3E24" w:rsidRPr="002A454B" w:rsidRDefault="004F1C82">
      <w:pPr>
        <w:numPr>
          <w:ilvl w:val="0"/>
          <w:numId w:val="9"/>
        </w:numPr>
        <w:spacing w:line="276" w:lineRule="auto"/>
        <w:ind w:right="851"/>
        <w:jc w:val="both"/>
        <w:rPr>
          <w:rFonts w:ascii="David" w:eastAsia="David" w:hAnsi="David" w:cs="David"/>
        </w:rPr>
      </w:pPr>
      <w:r w:rsidRPr="002A454B">
        <w:rPr>
          <w:rFonts w:ascii="David" w:eastAsia="David" w:hAnsi="David" w:cs="David"/>
          <w:rtl/>
        </w:rPr>
        <w:t xml:space="preserve">האמור יחול גם לטובת עיריית בת- ים </w:t>
      </w:r>
    </w:p>
    <w:p w14:paraId="1CBFBB8F" w14:textId="77777777" w:rsidR="00ED3E24" w:rsidRPr="002A454B" w:rsidRDefault="00ED3E24">
      <w:pPr>
        <w:ind w:left="642" w:right="851"/>
        <w:jc w:val="both"/>
        <w:rPr>
          <w:rFonts w:ascii="David" w:eastAsia="Calibri" w:hAnsi="David" w:cs="David"/>
          <w:color w:val="000000"/>
          <w:sz w:val="22"/>
          <w:szCs w:val="22"/>
        </w:rPr>
      </w:pPr>
    </w:p>
    <w:tbl>
      <w:tblPr>
        <w:tblStyle w:val="afff0"/>
        <w:bidiVisual/>
        <w:tblW w:w="11103" w:type="dxa"/>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4"/>
        <w:gridCol w:w="899"/>
        <w:gridCol w:w="402"/>
        <w:gridCol w:w="602"/>
        <w:gridCol w:w="899"/>
        <w:gridCol w:w="326"/>
        <w:gridCol w:w="489"/>
        <w:gridCol w:w="1225"/>
        <w:gridCol w:w="50"/>
        <w:gridCol w:w="599"/>
        <w:gridCol w:w="3266"/>
        <w:gridCol w:w="33"/>
        <w:gridCol w:w="39"/>
      </w:tblGrid>
      <w:tr w:rsidR="00ED3E24" w:rsidRPr="002A454B" w14:paraId="5360EA93" w14:textId="77777777">
        <w:trPr>
          <w:gridAfter w:val="1"/>
          <w:wAfter w:w="39" w:type="dxa"/>
          <w:trHeight w:val="463"/>
          <w:tblHeader/>
        </w:trPr>
        <w:tc>
          <w:tcPr>
            <w:tcW w:w="7166" w:type="dxa"/>
            <w:gridSpan w:val="9"/>
            <w:tcBorders>
              <w:top w:val="single" w:sz="4" w:space="0" w:color="000000"/>
              <w:left w:val="single" w:sz="4" w:space="0" w:color="000000"/>
              <w:bottom w:val="single" w:sz="4" w:space="0" w:color="000000"/>
              <w:right w:val="single" w:sz="4" w:space="0" w:color="000000"/>
            </w:tcBorders>
            <w:shd w:val="clear" w:color="auto" w:fill="F2F2F2"/>
          </w:tcPr>
          <w:p w14:paraId="028B1261" w14:textId="77777777" w:rsidR="00ED3E24" w:rsidRPr="002A454B" w:rsidRDefault="004F1C82">
            <w:pPr>
              <w:ind w:right="321"/>
              <w:jc w:val="center"/>
              <w:rPr>
                <w:rFonts w:ascii="David" w:eastAsia="Arial" w:hAnsi="David" w:cs="David"/>
                <w:sz w:val="20"/>
                <w:szCs w:val="20"/>
              </w:rPr>
            </w:pPr>
            <w:r w:rsidRPr="002A454B">
              <w:rPr>
                <w:rFonts w:ascii="David" w:eastAsia="Arial" w:hAnsi="David" w:cs="David"/>
                <w:sz w:val="20"/>
                <w:szCs w:val="20"/>
                <w:rtl/>
              </w:rPr>
              <w:t xml:space="preserve">נספח א -   אישור קיום ביטוחים </w:t>
            </w:r>
          </w:p>
        </w:tc>
        <w:tc>
          <w:tcPr>
            <w:tcW w:w="3898" w:type="dxa"/>
            <w:gridSpan w:val="3"/>
            <w:tcBorders>
              <w:top w:val="single" w:sz="4" w:space="0" w:color="000000"/>
              <w:left w:val="single" w:sz="4" w:space="0" w:color="000000"/>
              <w:bottom w:val="single" w:sz="4" w:space="0" w:color="000000"/>
              <w:right w:val="single" w:sz="4" w:space="0" w:color="000000"/>
            </w:tcBorders>
            <w:shd w:val="clear" w:color="auto" w:fill="auto"/>
          </w:tcPr>
          <w:p w14:paraId="2C4CB3E9" w14:textId="77777777" w:rsidR="00ED3E24" w:rsidRPr="002A454B" w:rsidRDefault="004F1C82">
            <w:pPr>
              <w:rPr>
                <w:rFonts w:ascii="David" w:eastAsia="David" w:hAnsi="David" w:cs="David"/>
                <w:sz w:val="20"/>
                <w:szCs w:val="20"/>
              </w:rPr>
            </w:pPr>
            <w:r w:rsidRPr="002A454B">
              <w:rPr>
                <w:rFonts w:ascii="David" w:eastAsia="David" w:hAnsi="David" w:cs="David"/>
                <w:sz w:val="20"/>
                <w:szCs w:val="20"/>
                <w:rtl/>
              </w:rPr>
              <w:t>תאריך הנפקת האישור:</w:t>
            </w:r>
          </w:p>
          <w:p w14:paraId="159EAC9E" w14:textId="77777777" w:rsidR="00ED3E24" w:rsidRPr="002A454B" w:rsidRDefault="00ED3E24">
            <w:pPr>
              <w:rPr>
                <w:rFonts w:ascii="David" w:eastAsia="David" w:hAnsi="David" w:cs="David"/>
                <w:sz w:val="20"/>
                <w:szCs w:val="20"/>
              </w:rPr>
            </w:pPr>
          </w:p>
          <w:p w14:paraId="0350F202" w14:textId="77777777" w:rsidR="00ED3E24" w:rsidRPr="002A454B" w:rsidRDefault="00ED3E24">
            <w:pPr>
              <w:rPr>
                <w:rFonts w:ascii="David" w:eastAsia="David" w:hAnsi="David" w:cs="David"/>
                <w:sz w:val="20"/>
                <w:szCs w:val="20"/>
              </w:rPr>
            </w:pPr>
          </w:p>
        </w:tc>
      </w:tr>
      <w:tr w:rsidR="00ED3E24" w:rsidRPr="002A454B" w14:paraId="50C3A06E" w14:textId="77777777">
        <w:trPr>
          <w:gridAfter w:val="1"/>
          <w:wAfter w:w="39" w:type="dxa"/>
          <w:trHeight w:val="315"/>
        </w:trPr>
        <w:tc>
          <w:tcPr>
            <w:tcW w:w="11064" w:type="dxa"/>
            <w:gridSpan w:val="12"/>
            <w:tcBorders>
              <w:top w:val="single" w:sz="4" w:space="0" w:color="000000"/>
              <w:left w:val="single" w:sz="4" w:space="0" w:color="000000"/>
              <w:bottom w:val="single" w:sz="4" w:space="0" w:color="000000"/>
              <w:right w:val="single" w:sz="4" w:space="0" w:color="000000"/>
            </w:tcBorders>
            <w:shd w:val="clear" w:color="auto" w:fill="auto"/>
          </w:tcPr>
          <w:p w14:paraId="4813FDEB"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4200FC29" w14:textId="77777777" w:rsidR="00ED3E24" w:rsidRPr="002A454B" w:rsidRDefault="00ED3E24">
            <w:pPr>
              <w:ind w:right="321"/>
              <w:rPr>
                <w:rFonts w:ascii="David" w:eastAsia="David" w:hAnsi="David" w:cs="David"/>
                <w:sz w:val="20"/>
                <w:szCs w:val="20"/>
              </w:rPr>
            </w:pPr>
          </w:p>
          <w:p w14:paraId="3AD677ED" w14:textId="77777777" w:rsidR="00ED3E24" w:rsidRPr="002A454B" w:rsidRDefault="00ED3E24">
            <w:pPr>
              <w:ind w:right="321"/>
              <w:rPr>
                <w:rFonts w:ascii="David" w:eastAsia="David" w:hAnsi="David" w:cs="David"/>
                <w:sz w:val="20"/>
                <w:szCs w:val="20"/>
              </w:rPr>
            </w:pPr>
          </w:p>
        </w:tc>
      </w:tr>
      <w:tr w:rsidR="00ED3E24" w:rsidRPr="002A454B" w14:paraId="601957BA" w14:textId="77777777">
        <w:trPr>
          <w:gridAfter w:val="1"/>
          <w:wAfter w:w="39" w:type="dxa"/>
          <w:trHeight w:val="278"/>
        </w:trPr>
        <w:tc>
          <w:tcPr>
            <w:tcW w:w="3575" w:type="dxa"/>
            <w:gridSpan w:val="3"/>
            <w:tcBorders>
              <w:top w:val="single" w:sz="4" w:space="0" w:color="000000"/>
              <w:left w:val="single" w:sz="4" w:space="0" w:color="000000"/>
              <w:bottom w:val="single" w:sz="4" w:space="0" w:color="000000"/>
              <w:right w:val="single" w:sz="4" w:space="0" w:color="000000"/>
            </w:tcBorders>
            <w:shd w:val="clear" w:color="auto" w:fill="F2F2F2"/>
          </w:tcPr>
          <w:p w14:paraId="7BEE73EC" w14:textId="77777777" w:rsidR="00ED3E24" w:rsidRPr="002A454B" w:rsidRDefault="004F1C82">
            <w:pPr>
              <w:ind w:right="321"/>
              <w:jc w:val="center"/>
              <w:rPr>
                <w:rFonts w:ascii="David" w:eastAsia="David" w:hAnsi="David" w:cs="David"/>
                <w:sz w:val="20"/>
                <w:szCs w:val="20"/>
              </w:rPr>
            </w:pPr>
            <w:r w:rsidRPr="002A454B">
              <w:rPr>
                <w:rFonts w:ascii="David" w:eastAsia="David" w:hAnsi="David" w:cs="David"/>
                <w:sz w:val="20"/>
                <w:szCs w:val="20"/>
                <w:rtl/>
              </w:rPr>
              <w:t>מבקש האישור</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F2F2F2"/>
          </w:tcPr>
          <w:p w14:paraId="05E22E62" w14:textId="77777777" w:rsidR="00ED3E24" w:rsidRPr="002A454B" w:rsidRDefault="004F1C82">
            <w:pPr>
              <w:ind w:right="321"/>
              <w:jc w:val="center"/>
              <w:rPr>
                <w:rFonts w:ascii="David" w:eastAsia="David" w:hAnsi="David" w:cs="David"/>
                <w:sz w:val="20"/>
                <w:szCs w:val="20"/>
              </w:rPr>
            </w:pPr>
            <w:r w:rsidRPr="002A454B">
              <w:rPr>
                <w:rFonts w:ascii="David" w:eastAsia="David" w:hAnsi="David" w:cs="David"/>
                <w:sz w:val="20"/>
                <w:szCs w:val="20"/>
                <w:rtl/>
              </w:rPr>
              <w:t>המבוטח</w:t>
            </w:r>
          </w:p>
        </w:tc>
        <w:tc>
          <w:tcPr>
            <w:tcW w:w="1764" w:type="dxa"/>
            <w:gridSpan w:val="3"/>
            <w:tcBorders>
              <w:top w:val="single" w:sz="4" w:space="0" w:color="000000"/>
              <w:left w:val="single" w:sz="4" w:space="0" w:color="000000"/>
              <w:bottom w:val="single" w:sz="4" w:space="0" w:color="000000"/>
              <w:right w:val="single" w:sz="4" w:space="0" w:color="000000"/>
            </w:tcBorders>
            <w:shd w:val="clear" w:color="auto" w:fill="F2F2F2"/>
          </w:tcPr>
          <w:p w14:paraId="511A0CA3" w14:textId="77777777" w:rsidR="00ED3E24" w:rsidRPr="002A454B" w:rsidRDefault="004F1C82">
            <w:pPr>
              <w:ind w:right="321"/>
              <w:jc w:val="center"/>
              <w:rPr>
                <w:rFonts w:ascii="David" w:eastAsia="David" w:hAnsi="David" w:cs="David"/>
                <w:sz w:val="20"/>
                <w:szCs w:val="20"/>
              </w:rPr>
            </w:pPr>
            <w:r w:rsidRPr="002A454B">
              <w:rPr>
                <w:rFonts w:ascii="David" w:eastAsia="David" w:hAnsi="David" w:cs="David"/>
                <w:sz w:val="20"/>
                <w:szCs w:val="20"/>
                <w:rtl/>
              </w:rPr>
              <w:t>אופי העסקה</w:t>
            </w:r>
          </w:p>
        </w:tc>
        <w:tc>
          <w:tcPr>
            <w:tcW w:w="3898" w:type="dxa"/>
            <w:gridSpan w:val="3"/>
            <w:tcBorders>
              <w:top w:val="single" w:sz="4" w:space="0" w:color="000000"/>
              <w:left w:val="single" w:sz="4" w:space="0" w:color="000000"/>
              <w:bottom w:val="single" w:sz="4" w:space="0" w:color="000000"/>
              <w:right w:val="single" w:sz="4" w:space="0" w:color="000000"/>
            </w:tcBorders>
            <w:shd w:val="clear" w:color="auto" w:fill="F2F2F2"/>
          </w:tcPr>
          <w:p w14:paraId="6F63BB67"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מעמד מבקש האישור</w:t>
            </w:r>
          </w:p>
        </w:tc>
      </w:tr>
      <w:tr w:rsidR="00ED3E24" w:rsidRPr="002A454B" w14:paraId="4A88E8B3" w14:textId="77777777">
        <w:trPr>
          <w:gridAfter w:val="1"/>
          <w:wAfter w:w="39" w:type="dxa"/>
          <w:trHeight w:val="551"/>
        </w:trPr>
        <w:tc>
          <w:tcPr>
            <w:tcW w:w="3575" w:type="dxa"/>
            <w:gridSpan w:val="3"/>
            <w:tcBorders>
              <w:top w:val="single" w:sz="4" w:space="0" w:color="000000"/>
              <w:left w:val="single" w:sz="4" w:space="0" w:color="000000"/>
              <w:bottom w:val="single" w:sz="4" w:space="0" w:color="000000"/>
              <w:right w:val="single" w:sz="4" w:space="0" w:color="000000"/>
            </w:tcBorders>
            <w:shd w:val="clear" w:color="auto" w:fill="auto"/>
          </w:tcPr>
          <w:p w14:paraId="47475768"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עיריית בת ים  ו/או תאגידים עירוניים ו/או עובדים של הנ"ל</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Pr>
          <w:p w14:paraId="16F10CA5"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שם</w:t>
            </w:r>
          </w:p>
          <w:p w14:paraId="387EE3F1" w14:textId="77777777" w:rsidR="00ED3E24" w:rsidRPr="002A454B" w:rsidRDefault="00ED3E24">
            <w:pPr>
              <w:ind w:right="321"/>
              <w:rPr>
                <w:rFonts w:ascii="David" w:eastAsia="David" w:hAnsi="David" w:cs="David"/>
                <w:sz w:val="20"/>
                <w:szCs w:val="20"/>
              </w:rPr>
            </w:pPr>
          </w:p>
          <w:p w14:paraId="76FB71C2" w14:textId="77777777" w:rsidR="00ED3E24" w:rsidRPr="002A454B" w:rsidRDefault="00ED3E24">
            <w:pPr>
              <w:ind w:right="321"/>
              <w:rPr>
                <w:rFonts w:ascii="David" w:eastAsia="David" w:hAnsi="David" w:cs="David"/>
                <w:sz w:val="20"/>
                <w:szCs w:val="20"/>
              </w:rPr>
            </w:pPr>
          </w:p>
        </w:tc>
        <w:tc>
          <w:tcPr>
            <w:tcW w:w="17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7481E2F" w14:textId="77777777" w:rsidR="00ED3E24" w:rsidRPr="002A454B" w:rsidRDefault="00151FAD">
            <w:pPr>
              <w:ind w:left="50" w:right="78"/>
              <w:rPr>
                <w:rFonts w:ascii="David" w:eastAsia="Arial" w:hAnsi="David" w:cs="David"/>
                <w:sz w:val="20"/>
                <w:szCs w:val="20"/>
              </w:rPr>
            </w:pPr>
            <w:sdt>
              <w:sdtPr>
                <w:rPr>
                  <w:rFonts w:ascii="David" w:hAnsi="David" w:cs="David"/>
                  <w:rtl/>
                </w:rPr>
                <w:tag w:val="goog_rdk_13"/>
                <w:id w:val="1471835719"/>
              </w:sdtPr>
              <w:sdtEndPr/>
              <w:sdtContent>
                <w:r w:rsidR="004F1C82" w:rsidRPr="002A454B">
                  <w:rPr>
                    <w:rFonts w:ascii="Segoe UI Symbol" w:eastAsia="Arial Unicode MS" w:hAnsi="Segoe UI Symbol" w:cs="Segoe UI Symbol"/>
                    <w:sz w:val="20"/>
                    <w:szCs w:val="20"/>
                  </w:rPr>
                  <w:t>☒</w:t>
                </w:r>
              </w:sdtContent>
            </w:sdt>
            <w:r w:rsidR="004F1C82" w:rsidRPr="002A454B">
              <w:rPr>
                <w:rFonts w:ascii="David" w:eastAsia="Arial" w:hAnsi="David" w:cs="David"/>
                <w:sz w:val="20"/>
                <w:szCs w:val="20"/>
                <w:rtl/>
              </w:rPr>
              <w:t>הפקת אירוע עבור מבקש האישור</w:t>
            </w:r>
          </w:p>
          <w:p w14:paraId="14BAAA8C" w14:textId="77777777" w:rsidR="00ED3E24" w:rsidRPr="002A454B" w:rsidRDefault="00151FAD">
            <w:pPr>
              <w:ind w:left="50" w:right="78"/>
              <w:rPr>
                <w:rFonts w:ascii="David" w:eastAsia="Arial" w:hAnsi="David" w:cs="David"/>
                <w:sz w:val="20"/>
                <w:szCs w:val="20"/>
              </w:rPr>
            </w:pPr>
            <w:sdt>
              <w:sdtPr>
                <w:rPr>
                  <w:rFonts w:ascii="David" w:hAnsi="David" w:cs="David"/>
                  <w:rtl/>
                </w:rPr>
                <w:tag w:val="goog_rdk_14"/>
                <w:id w:val="1471835720"/>
              </w:sdtPr>
              <w:sdtEndPr/>
              <w:sdtContent>
                <w:r w:rsidR="004F1C82" w:rsidRPr="002A454B">
                  <w:rPr>
                    <w:rFonts w:ascii="Segoe UI Symbol" w:eastAsia="Arial Unicode MS" w:hAnsi="Segoe UI Symbol" w:cs="Segoe UI Symbol"/>
                    <w:sz w:val="20"/>
                    <w:szCs w:val="20"/>
                  </w:rPr>
                  <w:t>☒</w:t>
                </w:r>
              </w:sdtContent>
            </w:sdt>
            <w:r w:rsidR="004F1C82" w:rsidRPr="002A454B">
              <w:rPr>
                <w:rFonts w:ascii="David" w:eastAsia="Arial" w:hAnsi="David" w:cs="David"/>
                <w:sz w:val="20"/>
                <w:szCs w:val="20"/>
                <w:rtl/>
              </w:rPr>
              <w:t xml:space="preserve">אחר : </w:t>
            </w:r>
          </w:p>
          <w:p w14:paraId="582D7C8C" w14:textId="646D7338" w:rsidR="00ED3E24" w:rsidRPr="002A454B" w:rsidRDefault="004F1C82" w:rsidP="002A454B">
            <w:pPr>
              <w:ind w:left="50" w:right="78"/>
              <w:rPr>
                <w:rFonts w:ascii="David" w:eastAsia="Arial" w:hAnsi="David" w:cs="David"/>
                <w:sz w:val="20"/>
                <w:szCs w:val="20"/>
              </w:rPr>
            </w:pPr>
            <w:r w:rsidRPr="002A454B">
              <w:rPr>
                <w:rFonts w:ascii="David" w:eastAsia="Arial" w:hAnsi="David" w:cs="David"/>
                <w:sz w:val="20"/>
                <w:szCs w:val="20"/>
                <w:rtl/>
              </w:rPr>
              <w:t xml:space="preserve">קיום אירוע בשם </w:t>
            </w:r>
            <w:sdt>
              <w:sdtPr>
                <w:rPr>
                  <w:rFonts w:ascii="David" w:eastAsia="Arial" w:hAnsi="David" w:cs="David"/>
                  <w:sz w:val="20"/>
                  <w:szCs w:val="20"/>
                  <w:rtl/>
                </w:rPr>
                <w:tag w:val="goog_rdk_8"/>
                <w:id w:val="-703411003"/>
              </w:sdtPr>
              <w:sdtContent>
                <w:r w:rsidR="002A454B" w:rsidRPr="002A454B">
                  <w:rPr>
                    <w:rFonts w:ascii="David" w:eastAsia="Arial" w:hAnsi="David" w:cs="David"/>
                    <w:b/>
                    <w:sz w:val="20"/>
                    <w:szCs w:val="20"/>
                    <w:u w:val="single"/>
                    <w:rtl/>
                  </w:rPr>
                  <w:t>לפסטיבל</w:t>
                </w:r>
              </w:sdtContent>
            </w:sdt>
            <w:r w:rsidR="002A454B" w:rsidRPr="002A454B">
              <w:rPr>
                <w:rFonts w:ascii="David" w:eastAsia="Arial" w:hAnsi="David" w:cs="David"/>
                <w:b/>
                <w:sz w:val="20"/>
                <w:szCs w:val="20"/>
                <w:u w:val="single"/>
                <w:rtl/>
              </w:rPr>
              <w:t xml:space="preserve"> </w:t>
            </w:r>
            <w:sdt>
              <w:sdtPr>
                <w:rPr>
                  <w:rFonts w:ascii="David" w:eastAsia="Arial" w:hAnsi="David" w:cs="David"/>
                  <w:sz w:val="20"/>
                  <w:szCs w:val="20"/>
                  <w:rtl/>
                </w:rPr>
                <w:tag w:val="goog_rdk_9"/>
                <w:id w:val="248548601"/>
              </w:sdtPr>
              <w:sdtContent>
                <w:r w:rsidR="002A454B" w:rsidRPr="002A454B">
                  <w:rPr>
                    <w:rFonts w:ascii="David" w:eastAsia="Arial" w:hAnsi="David" w:cs="David"/>
                    <w:b/>
                    <w:sz w:val="20"/>
                    <w:szCs w:val="20"/>
                    <w:u w:val="single"/>
                    <w:rtl/>
                  </w:rPr>
                  <w:t>אהבה</w:t>
                </w:r>
              </w:sdtContent>
            </w:sdt>
            <w:r w:rsidR="002A454B" w:rsidRPr="002A454B">
              <w:rPr>
                <w:rFonts w:ascii="David" w:eastAsia="Arial" w:hAnsi="David" w:cs="David"/>
                <w:b/>
                <w:sz w:val="20"/>
                <w:szCs w:val="20"/>
                <w:u w:val="single"/>
                <w:rtl/>
              </w:rPr>
              <w:t xml:space="preserve">  2022  </w:t>
            </w:r>
            <w:sdt>
              <w:sdtPr>
                <w:rPr>
                  <w:rFonts w:ascii="David" w:eastAsia="Arial" w:hAnsi="David" w:cs="David"/>
                  <w:sz w:val="20"/>
                  <w:szCs w:val="20"/>
                  <w:rtl/>
                </w:rPr>
                <w:tag w:val="goog_rdk_10"/>
                <w:id w:val="-1746180601"/>
              </w:sdtPr>
              <w:sdtContent>
                <w:r w:rsidR="002A454B" w:rsidRPr="002A454B">
                  <w:rPr>
                    <w:rFonts w:ascii="David" w:eastAsia="Arial" w:hAnsi="David" w:cs="David"/>
                    <w:b/>
                    <w:sz w:val="20"/>
                    <w:szCs w:val="20"/>
                    <w:u w:val="single"/>
                    <w:rtl/>
                  </w:rPr>
                  <w:t>בחוף</w:t>
                </w:r>
              </w:sdtContent>
            </w:sdt>
            <w:r w:rsidR="002A454B" w:rsidRPr="002A454B">
              <w:rPr>
                <w:rFonts w:ascii="David" w:eastAsia="Arial" w:hAnsi="David" w:cs="David"/>
                <w:b/>
                <w:sz w:val="20"/>
                <w:szCs w:val="20"/>
                <w:u w:val="single"/>
                <w:rtl/>
              </w:rPr>
              <w:t xml:space="preserve"> </w:t>
            </w:r>
            <w:sdt>
              <w:sdtPr>
                <w:rPr>
                  <w:rFonts w:ascii="David" w:eastAsia="Arial" w:hAnsi="David" w:cs="David"/>
                  <w:sz w:val="20"/>
                  <w:szCs w:val="20"/>
                  <w:rtl/>
                </w:rPr>
                <w:tag w:val="goog_rdk_11"/>
                <w:id w:val="-2105406464"/>
              </w:sdtPr>
              <w:sdtContent>
                <w:r w:rsidR="002A454B" w:rsidRPr="002A454B">
                  <w:rPr>
                    <w:rFonts w:ascii="David" w:eastAsia="Arial" w:hAnsi="David" w:cs="David"/>
                    <w:b/>
                    <w:sz w:val="20"/>
                    <w:szCs w:val="20"/>
                    <w:u w:val="single"/>
                    <w:rtl/>
                  </w:rPr>
                  <w:t>בת</w:t>
                </w:r>
              </w:sdtContent>
            </w:sdt>
            <w:r w:rsidR="002A454B" w:rsidRPr="002A454B">
              <w:rPr>
                <w:rFonts w:ascii="David" w:eastAsia="Arial" w:hAnsi="David" w:cs="David"/>
                <w:b/>
                <w:sz w:val="20"/>
                <w:szCs w:val="20"/>
                <w:u w:val="single"/>
                <w:rtl/>
              </w:rPr>
              <w:t xml:space="preserve"> </w:t>
            </w:r>
            <w:sdt>
              <w:sdtPr>
                <w:rPr>
                  <w:rFonts w:ascii="David" w:eastAsia="Arial" w:hAnsi="David" w:cs="David"/>
                  <w:sz w:val="20"/>
                  <w:szCs w:val="20"/>
                  <w:rtl/>
                </w:rPr>
                <w:tag w:val="goog_rdk_12"/>
                <w:id w:val="-1569949310"/>
              </w:sdtPr>
              <w:sdtContent>
                <w:r w:rsidR="002A454B" w:rsidRPr="002A454B">
                  <w:rPr>
                    <w:rFonts w:ascii="David" w:eastAsia="Arial" w:hAnsi="David" w:cs="David"/>
                    <w:b/>
                    <w:sz w:val="20"/>
                    <w:szCs w:val="20"/>
                    <w:u w:val="single"/>
                    <w:rtl/>
                  </w:rPr>
                  <w:t>ים</w:t>
                </w:r>
              </w:sdtContent>
            </w:sdt>
            <w:r w:rsidR="002A454B" w:rsidRPr="002A454B">
              <w:rPr>
                <w:rFonts w:ascii="David" w:eastAsia="Arial" w:hAnsi="David" w:cs="David"/>
                <w:b/>
                <w:sz w:val="20"/>
                <w:szCs w:val="20"/>
                <w:u w:val="single"/>
                <w:rtl/>
              </w:rPr>
              <w:t xml:space="preserve"> </w:t>
            </w:r>
            <w:r w:rsidRPr="002A454B">
              <w:rPr>
                <w:rFonts w:ascii="David" w:eastAsia="Arial" w:hAnsi="David" w:cs="David"/>
                <w:sz w:val="20"/>
                <w:szCs w:val="20"/>
                <w:rtl/>
              </w:rPr>
              <w:t xml:space="preserve">הכולל ניהול, הפקה של האירוע ופעילויות נלוות  </w:t>
            </w:r>
          </w:p>
          <w:p w14:paraId="640FEFD5" w14:textId="77777777" w:rsidR="00ED3E24" w:rsidRPr="002A454B" w:rsidRDefault="00ED3E24">
            <w:pPr>
              <w:ind w:left="50" w:right="321"/>
              <w:rPr>
                <w:rFonts w:ascii="David" w:eastAsia="Arial" w:hAnsi="David" w:cs="David"/>
                <w:sz w:val="20"/>
                <w:szCs w:val="20"/>
              </w:rPr>
            </w:pPr>
          </w:p>
        </w:tc>
        <w:tc>
          <w:tcPr>
            <w:tcW w:w="389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270AA93" w14:textId="77777777" w:rsidR="00ED3E24" w:rsidRPr="002A454B" w:rsidRDefault="00ED3E24">
            <w:pPr>
              <w:ind w:right="78"/>
              <w:rPr>
                <w:rFonts w:ascii="David" w:eastAsia="Arial" w:hAnsi="David" w:cs="David"/>
                <w:sz w:val="20"/>
                <w:szCs w:val="20"/>
              </w:rPr>
            </w:pPr>
          </w:p>
          <w:p w14:paraId="474CAE55" w14:textId="77777777" w:rsidR="00ED3E24" w:rsidRPr="002A454B" w:rsidRDefault="00151FAD">
            <w:pPr>
              <w:ind w:left="50" w:right="78"/>
              <w:rPr>
                <w:rFonts w:ascii="David" w:eastAsia="Arial" w:hAnsi="David" w:cs="David"/>
                <w:sz w:val="20"/>
                <w:szCs w:val="20"/>
              </w:rPr>
            </w:pPr>
            <w:sdt>
              <w:sdtPr>
                <w:rPr>
                  <w:rFonts w:ascii="David" w:hAnsi="David" w:cs="David"/>
                  <w:rtl/>
                </w:rPr>
                <w:tag w:val="goog_rdk_15"/>
                <w:id w:val="1471835721"/>
              </w:sdtPr>
              <w:sdtEndPr/>
              <w:sdtContent>
                <w:r w:rsidR="004F1C82" w:rsidRPr="002A454B">
                  <w:rPr>
                    <w:rFonts w:ascii="Segoe UI Symbol" w:eastAsia="Arial Unicode MS" w:hAnsi="Segoe UI Symbol" w:cs="Segoe UI Symbol"/>
                    <w:sz w:val="20"/>
                    <w:szCs w:val="20"/>
                  </w:rPr>
                  <w:t>☒</w:t>
                </w:r>
              </w:sdtContent>
            </w:sdt>
            <w:r w:rsidR="004F1C82" w:rsidRPr="002A454B">
              <w:rPr>
                <w:rFonts w:ascii="David" w:eastAsia="Arial" w:hAnsi="David" w:cs="David"/>
                <w:sz w:val="20"/>
                <w:szCs w:val="20"/>
                <w:rtl/>
              </w:rPr>
              <w:t xml:space="preserve">בעל חוזה  </w:t>
            </w:r>
          </w:p>
          <w:p w14:paraId="63C8C00E" w14:textId="77777777" w:rsidR="00ED3E24" w:rsidRPr="002A454B" w:rsidRDefault="00ED3E24">
            <w:pPr>
              <w:ind w:left="50" w:right="78"/>
              <w:rPr>
                <w:rFonts w:ascii="David" w:eastAsia="Arial" w:hAnsi="David" w:cs="David"/>
                <w:sz w:val="20"/>
                <w:szCs w:val="20"/>
              </w:rPr>
            </w:pPr>
          </w:p>
          <w:p w14:paraId="277CB660" w14:textId="77777777" w:rsidR="00ED3E24" w:rsidRPr="002A454B" w:rsidRDefault="00151FAD">
            <w:pPr>
              <w:ind w:left="50" w:right="78"/>
              <w:rPr>
                <w:rFonts w:ascii="David" w:eastAsia="Arial" w:hAnsi="David" w:cs="David"/>
                <w:sz w:val="20"/>
                <w:szCs w:val="20"/>
              </w:rPr>
            </w:pPr>
            <w:sdt>
              <w:sdtPr>
                <w:rPr>
                  <w:rFonts w:ascii="David" w:hAnsi="David" w:cs="David"/>
                  <w:rtl/>
                </w:rPr>
                <w:tag w:val="goog_rdk_16"/>
                <w:id w:val="1471835722"/>
              </w:sdtPr>
              <w:sdtEndPr/>
              <w:sdtContent>
                <w:r w:rsidR="004F1C82" w:rsidRPr="002A454B">
                  <w:rPr>
                    <w:rFonts w:ascii="Segoe UI Symbol" w:eastAsia="Arial Unicode MS" w:hAnsi="Segoe UI Symbol" w:cs="Segoe UI Symbol"/>
                    <w:sz w:val="20"/>
                    <w:szCs w:val="20"/>
                  </w:rPr>
                  <w:t>☐</w:t>
                </w:r>
              </w:sdtContent>
            </w:sdt>
            <w:r w:rsidR="004F1C82" w:rsidRPr="002A454B">
              <w:rPr>
                <w:rFonts w:ascii="David" w:eastAsia="Arial" w:hAnsi="David" w:cs="David"/>
                <w:sz w:val="20"/>
                <w:szCs w:val="20"/>
                <w:rtl/>
              </w:rPr>
              <w:t>אחר ______________________</w:t>
            </w:r>
          </w:p>
          <w:p w14:paraId="766D39D1" w14:textId="77777777" w:rsidR="00ED3E24" w:rsidRPr="002A454B" w:rsidRDefault="00ED3E24">
            <w:pPr>
              <w:ind w:left="50" w:right="78"/>
              <w:rPr>
                <w:rFonts w:ascii="David" w:eastAsia="Arial" w:hAnsi="David" w:cs="David"/>
                <w:sz w:val="20"/>
                <w:szCs w:val="20"/>
              </w:rPr>
            </w:pPr>
          </w:p>
          <w:p w14:paraId="575008ED" w14:textId="77777777" w:rsidR="00ED3E24" w:rsidRPr="002A454B" w:rsidRDefault="00ED3E24">
            <w:pPr>
              <w:ind w:left="50" w:right="78"/>
              <w:rPr>
                <w:rFonts w:ascii="David" w:eastAsia="Arial" w:hAnsi="David" w:cs="David"/>
                <w:sz w:val="20"/>
                <w:szCs w:val="20"/>
              </w:rPr>
            </w:pPr>
          </w:p>
          <w:p w14:paraId="34734BA2" w14:textId="77777777" w:rsidR="00ED3E24" w:rsidRPr="002A454B" w:rsidRDefault="00ED3E24">
            <w:pPr>
              <w:ind w:left="50" w:right="78"/>
              <w:rPr>
                <w:rFonts w:ascii="David" w:eastAsia="Arial" w:hAnsi="David" w:cs="David"/>
                <w:sz w:val="20"/>
                <w:szCs w:val="20"/>
              </w:rPr>
            </w:pPr>
          </w:p>
          <w:p w14:paraId="46295008" w14:textId="77777777" w:rsidR="00ED3E24" w:rsidRPr="002A454B" w:rsidRDefault="00ED3E24">
            <w:pPr>
              <w:ind w:left="50" w:right="78"/>
              <w:rPr>
                <w:rFonts w:ascii="David" w:eastAsia="Arial" w:hAnsi="David" w:cs="David"/>
                <w:sz w:val="20"/>
                <w:szCs w:val="20"/>
              </w:rPr>
            </w:pPr>
          </w:p>
          <w:p w14:paraId="39F01601" w14:textId="77777777" w:rsidR="00ED3E24" w:rsidRPr="002A454B" w:rsidRDefault="00ED3E24">
            <w:pPr>
              <w:ind w:left="50" w:right="78"/>
              <w:rPr>
                <w:rFonts w:ascii="David" w:eastAsia="Arial" w:hAnsi="David" w:cs="David"/>
                <w:sz w:val="20"/>
                <w:szCs w:val="20"/>
              </w:rPr>
            </w:pPr>
          </w:p>
        </w:tc>
      </w:tr>
      <w:tr w:rsidR="00ED3E24" w:rsidRPr="002A454B" w14:paraId="65B72D3F" w14:textId="77777777">
        <w:trPr>
          <w:gridAfter w:val="1"/>
          <w:wAfter w:w="39" w:type="dxa"/>
          <w:trHeight w:val="571"/>
        </w:trPr>
        <w:tc>
          <w:tcPr>
            <w:tcW w:w="3575" w:type="dxa"/>
            <w:gridSpan w:val="3"/>
            <w:tcBorders>
              <w:top w:val="single" w:sz="4" w:space="0" w:color="000000"/>
              <w:left w:val="single" w:sz="4" w:space="0" w:color="000000"/>
              <w:bottom w:val="single" w:sz="4" w:space="0" w:color="000000"/>
              <w:right w:val="single" w:sz="4" w:space="0" w:color="000000"/>
            </w:tcBorders>
            <w:shd w:val="clear" w:color="auto" w:fill="auto"/>
          </w:tcPr>
          <w:p w14:paraId="0153E7AF"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 xml:space="preserve">ת.ז./ח.פ </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Pr>
          <w:p w14:paraId="0AEBD116"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ת.ז./ח.פ.</w:t>
            </w:r>
          </w:p>
          <w:p w14:paraId="13C0E86D" w14:textId="77777777" w:rsidR="00ED3E24" w:rsidRPr="002A454B" w:rsidRDefault="00ED3E24">
            <w:pPr>
              <w:ind w:right="321"/>
              <w:rPr>
                <w:rFonts w:ascii="David" w:eastAsia="David" w:hAnsi="David" w:cs="David"/>
                <w:sz w:val="20"/>
                <w:szCs w:val="20"/>
              </w:rPr>
            </w:pPr>
          </w:p>
        </w:tc>
        <w:tc>
          <w:tcPr>
            <w:tcW w:w="176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AA15BC0"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389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B49B525"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r>
      <w:tr w:rsidR="00ED3E24" w:rsidRPr="002A454B" w14:paraId="2AC4AB5D" w14:textId="77777777">
        <w:trPr>
          <w:gridAfter w:val="1"/>
          <w:wAfter w:w="39" w:type="dxa"/>
          <w:trHeight w:val="783"/>
        </w:trPr>
        <w:tc>
          <w:tcPr>
            <w:tcW w:w="3575" w:type="dxa"/>
            <w:gridSpan w:val="3"/>
            <w:tcBorders>
              <w:top w:val="single" w:sz="4" w:space="0" w:color="000000"/>
              <w:left w:val="single" w:sz="4" w:space="0" w:color="000000"/>
              <w:bottom w:val="single" w:sz="4" w:space="0" w:color="000000"/>
              <w:right w:val="single" w:sz="4" w:space="0" w:color="000000"/>
            </w:tcBorders>
            <w:shd w:val="clear" w:color="auto" w:fill="auto"/>
          </w:tcPr>
          <w:p w14:paraId="3F4FBDCD" w14:textId="77777777" w:rsidR="00ED3E24" w:rsidRPr="002A454B" w:rsidRDefault="004F1C82">
            <w:pPr>
              <w:keepNext/>
              <w:keepLines/>
              <w:ind w:hanging="27"/>
              <w:rPr>
                <w:rFonts w:ascii="David" w:eastAsia="David" w:hAnsi="David" w:cs="David"/>
                <w:sz w:val="20"/>
                <w:szCs w:val="20"/>
              </w:rPr>
            </w:pPr>
            <w:r w:rsidRPr="002A454B">
              <w:rPr>
                <w:rFonts w:ascii="David" w:eastAsia="David" w:hAnsi="David" w:cs="David"/>
                <w:sz w:val="20"/>
                <w:szCs w:val="20"/>
                <w:rtl/>
              </w:rPr>
              <w:t>מען</w:t>
            </w:r>
          </w:p>
          <w:p w14:paraId="71313B3C"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Pr>
              <w:t xml:space="preserve">  </w:t>
            </w:r>
          </w:p>
        </w:tc>
        <w:tc>
          <w:tcPr>
            <w:tcW w:w="1827" w:type="dxa"/>
            <w:gridSpan w:val="3"/>
            <w:tcBorders>
              <w:top w:val="single" w:sz="4" w:space="0" w:color="000000"/>
              <w:left w:val="single" w:sz="4" w:space="0" w:color="000000"/>
              <w:bottom w:val="single" w:sz="4" w:space="0" w:color="000000"/>
              <w:right w:val="single" w:sz="4" w:space="0" w:color="000000"/>
            </w:tcBorders>
            <w:shd w:val="clear" w:color="auto" w:fill="auto"/>
          </w:tcPr>
          <w:p w14:paraId="08BA5DDE" w14:textId="77777777" w:rsidR="00ED3E24" w:rsidRPr="002A454B" w:rsidRDefault="004F1C82">
            <w:pPr>
              <w:ind w:right="321"/>
              <w:rPr>
                <w:rFonts w:ascii="David" w:eastAsia="David" w:hAnsi="David" w:cs="David"/>
                <w:sz w:val="20"/>
                <w:szCs w:val="20"/>
              </w:rPr>
            </w:pPr>
            <w:r w:rsidRPr="002A454B">
              <w:rPr>
                <w:rFonts w:ascii="David" w:eastAsia="David" w:hAnsi="David" w:cs="David"/>
                <w:sz w:val="20"/>
                <w:szCs w:val="20"/>
                <w:rtl/>
              </w:rPr>
              <w:t>מען</w:t>
            </w:r>
          </w:p>
          <w:p w14:paraId="70AFC4DE" w14:textId="77777777" w:rsidR="00ED3E24" w:rsidRPr="002A454B" w:rsidRDefault="00ED3E24">
            <w:pPr>
              <w:ind w:right="321"/>
              <w:rPr>
                <w:rFonts w:ascii="David" w:eastAsia="David" w:hAnsi="David" w:cs="David"/>
                <w:sz w:val="20"/>
                <w:szCs w:val="20"/>
              </w:rPr>
            </w:pPr>
          </w:p>
        </w:tc>
        <w:tc>
          <w:tcPr>
            <w:tcW w:w="1764"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2073D5"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3898"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2087D88"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r>
      <w:tr w:rsidR="00ED3E24" w:rsidRPr="002A454B" w14:paraId="59946C18" w14:textId="77777777">
        <w:trPr>
          <w:gridAfter w:val="2"/>
          <w:wAfter w:w="72" w:type="dxa"/>
          <w:trHeight w:val="275"/>
          <w:tblHeader/>
        </w:trPr>
        <w:tc>
          <w:tcPr>
            <w:tcW w:w="11031" w:type="dxa"/>
            <w:gridSpan w:val="11"/>
            <w:tcBorders>
              <w:top w:val="single" w:sz="4" w:space="0" w:color="000000"/>
              <w:left w:val="single" w:sz="4" w:space="0" w:color="000000"/>
              <w:bottom w:val="single" w:sz="4" w:space="0" w:color="000000"/>
              <w:right w:val="single" w:sz="4" w:space="0" w:color="000000"/>
            </w:tcBorders>
            <w:shd w:val="clear" w:color="auto" w:fill="auto"/>
          </w:tcPr>
          <w:p w14:paraId="55EEEA46" w14:textId="77777777" w:rsidR="00ED3E24" w:rsidRPr="002A454B" w:rsidRDefault="004F1C82">
            <w:pPr>
              <w:rPr>
                <w:rFonts w:ascii="David" w:eastAsia="David" w:hAnsi="David" w:cs="David"/>
                <w:sz w:val="20"/>
                <w:szCs w:val="20"/>
              </w:rPr>
            </w:pPr>
            <w:r w:rsidRPr="002A454B">
              <w:rPr>
                <w:rFonts w:ascii="David" w:eastAsia="David" w:hAnsi="David" w:cs="David"/>
                <w:sz w:val="20"/>
                <w:szCs w:val="20"/>
                <w:rtl/>
              </w:rPr>
              <w:t>כיסויים</w:t>
            </w:r>
          </w:p>
          <w:p w14:paraId="499E50F4" w14:textId="77777777" w:rsidR="00ED3E24" w:rsidRPr="002A454B" w:rsidRDefault="00ED3E24">
            <w:pPr>
              <w:rPr>
                <w:rFonts w:ascii="David" w:eastAsia="David" w:hAnsi="David" w:cs="David"/>
                <w:sz w:val="20"/>
                <w:szCs w:val="20"/>
              </w:rPr>
            </w:pPr>
          </w:p>
        </w:tc>
      </w:tr>
      <w:tr w:rsidR="00ED3E24" w:rsidRPr="002A454B" w14:paraId="1473807F" w14:textId="77777777">
        <w:trPr>
          <w:trHeight w:val="157"/>
        </w:trPr>
        <w:tc>
          <w:tcPr>
            <w:tcW w:w="2274"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E03AB30"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סוג הביטוח</w:t>
            </w:r>
          </w:p>
          <w:p w14:paraId="5DCB1B70" w14:textId="77777777" w:rsidR="00ED3E24" w:rsidRPr="002A454B" w:rsidRDefault="00ED3E24">
            <w:pPr>
              <w:jc w:val="center"/>
              <w:rPr>
                <w:rFonts w:ascii="David" w:eastAsia="David" w:hAnsi="David" w:cs="David"/>
                <w:sz w:val="20"/>
                <w:szCs w:val="20"/>
              </w:rPr>
            </w:pPr>
          </w:p>
          <w:p w14:paraId="53E89112"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חלוקה לפי גבולות אחריות או סכומי ביטוח</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1C124345"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מספר הפוליסה</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03AB7ED8"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נוסח ומהדורת הפוליסה</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652DD099"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תאריך תחילה</w:t>
            </w:r>
          </w:p>
        </w:tc>
        <w:tc>
          <w:tcPr>
            <w:tcW w:w="81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Pr>
          <w:p w14:paraId="29A87D43"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תאריך סיום</w:t>
            </w:r>
          </w:p>
        </w:tc>
        <w:tc>
          <w:tcPr>
            <w:tcW w:w="1874" w:type="dxa"/>
            <w:gridSpan w:val="3"/>
            <w:tcBorders>
              <w:top w:val="single" w:sz="4" w:space="0" w:color="000000"/>
              <w:left w:val="single" w:sz="4" w:space="0" w:color="000000"/>
              <w:bottom w:val="single" w:sz="4" w:space="0" w:color="000000"/>
              <w:right w:val="single" w:sz="4" w:space="0" w:color="000000"/>
            </w:tcBorders>
            <w:shd w:val="clear" w:color="auto" w:fill="F2F2F2"/>
          </w:tcPr>
          <w:p w14:paraId="3FDA3A99"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גבול האחריות/ סכום ביטוח</w:t>
            </w:r>
          </w:p>
        </w:tc>
        <w:tc>
          <w:tcPr>
            <w:tcW w:w="3338"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3206CF75" w14:textId="77777777" w:rsidR="00ED3E24" w:rsidRPr="002A454B" w:rsidRDefault="004F1C82">
            <w:pPr>
              <w:keepNext/>
              <w:keepLines/>
              <w:jc w:val="center"/>
              <w:rPr>
                <w:rFonts w:ascii="David" w:eastAsia="David" w:hAnsi="David" w:cs="David"/>
                <w:sz w:val="20"/>
                <w:szCs w:val="20"/>
              </w:rPr>
            </w:pPr>
            <w:r w:rsidRPr="002A454B">
              <w:rPr>
                <w:rFonts w:ascii="David" w:eastAsia="David" w:hAnsi="David" w:cs="David"/>
                <w:sz w:val="20"/>
                <w:szCs w:val="20"/>
                <w:rtl/>
              </w:rPr>
              <w:t xml:space="preserve">כיסויים נוספים בתוקף וביטול חריגים </w:t>
            </w:r>
          </w:p>
          <w:p w14:paraId="4A51871B"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יש לציין קוד כיסוי בהתאם לנספח ד'</w:t>
            </w:r>
          </w:p>
          <w:p w14:paraId="34B8FB37" w14:textId="77777777" w:rsidR="00ED3E24" w:rsidRPr="002A454B" w:rsidRDefault="00ED3E24">
            <w:pPr>
              <w:jc w:val="center"/>
              <w:rPr>
                <w:rFonts w:ascii="David" w:eastAsia="David" w:hAnsi="David" w:cs="David"/>
                <w:sz w:val="20"/>
                <w:szCs w:val="20"/>
              </w:rPr>
            </w:pPr>
          </w:p>
          <w:p w14:paraId="378A2FBE" w14:textId="77777777" w:rsidR="00ED3E24" w:rsidRPr="002A454B" w:rsidRDefault="00ED3E24">
            <w:pPr>
              <w:jc w:val="center"/>
              <w:rPr>
                <w:rFonts w:ascii="David" w:eastAsia="David" w:hAnsi="David" w:cs="David"/>
                <w:sz w:val="20"/>
                <w:szCs w:val="20"/>
              </w:rPr>
            </w:pPr>
          </w:p>
          <w:p w14:paraId="4B565FCB" w14:textId="77777777" w:rsidR="00ED3E24" w:rsidRPr="002A454B" w:rsidRDefault="00ED3E24">
            <w:pPr>
              <w:jc w:val="center"/>
              <w:rPr>
                <w:rFonts w:ascii="David" w:eastAsia="David" w:hAnsi="David" w:cs="David"/>
                <w:sz w:val="20"/>
                <w:szCs w:val="20"/>
              </w:rPr>
            </w:pPr>
          </w:p>
          <w:p w14:paraId="4BA5CB6F" w14:textId="77777777" w:rsidR="00ED3E24" w:rsidRPr="002A454B" w:rsidRDefault="00ED3E24">
            <w:pPr>
              <w:jc w:val="center"/>
              <w:rPr>
                <w:rFonts w:ascii="David" w:eastAsia="David" w:hAnsi="David" w:cs="David"/>
                <w:sz w:val="20"/>
                <w:szCs w:val="20"/>
              </w:rPr>
            </w:pPr>
          </w:p>
          <w:p w14:paraId="327A2F40" w14:textId="77777777" w:rsidR="00ED3E24" w:rsidRPr="002A454B" w:rsidRDefault="00ED3E24">
            <w:pPr>
              <w:jc w:val="center"/>
              <w:rPr>
                <w:rFonts w:ascii="David" w:eastAsia="David" w:hAnsi="David" w:cs="David"/>
                <w:sz w:val="20"/>
                <w:szCs w:val="20"/>
              </w:rPr>
            </w:pPr>
          </w:p>
        </w:tc>
      </w:tr>
      <w:tr w:rsidR="00ED3E24" w:rsidRPr="002A454B" w14:paraId="2F35C85A" w14:textId="77777777">
        <w:trPr>
          <w:trHeight w:val="39"/>
        </w:trPr>
        <w:tc>
          <w:tcPr>
            <w:tcW w:w="2274" w:type="dxa"/>
            <w:vMerge/>
            <w:tcBorders>
              <w:top w:val="single" w:sz="4" w:space="0" w:color="000000"/>
              <w:left w:val="single" w:sz="4" w:space="0" w:color="000000"/>
              <w:bottom w:val="single" w:sz="4" w:space="0" w:color="000000"/>
              <w:right w:val="single" w:sz="4" w:space="0" w:color="000000"/>
            </w:tcBorders>
            <w:shd w:val="clear" w:color="auto" w:fill="F2F2F2"/>
          </w:tcPr>
          <w:p w14:paraId="2E153E3D"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899" w:type="dxa"/>
            <w:vMerge/>
            <w:tcBorders>
              <w:top w:val="single" w:sz="4" w:space="0" w:color="000000"/>
              <w:left w:val="single" w:sz="4" w:space="0" w:color="000000"/>
              <w:bottom w:val="single" w:sz="4" w:space="0" w:color="000000"/>
              <w:right w:val="single" w:sz="4" w:space="0" w:color="000000"/>
            </w:tcBorders>
            <w:shd w:val="clear" w:color="auto" w:fill="F2F2F2"/>
          </w:tcPr>
          <w:p w14:paraId="0001632F"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5046BE51"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899" w:type="dxa"/>
            <w:vMerge/>
            <w:tcBorders>
              <w:top w:val="single" w:sz="4" w:space="0" w:color="000000"/>
              <w:left w:val="single" w:sz="4" w:space="0" w:color="000000"/>
              <w:bottom w:val="single" w:sz="4" w:space="0" w:color="000000"/>
              <w:right w:val="single" w:sz="4" w:space="0" w:color="000000"/>
            </w:tcBorders>
            <w:shd w:val="clear" w:color="auto" w:fill="F2F2F2"/>
          </w:tcPr>
          <w:p w14:paraId="450004C4"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815" w:type="dxa"/>
            <w:gridSpan w:val="2"/>
            <w:vMerge/>
            <w:tcBorders>
              <w:top w:val="single" w:sz="4" w:space="0" w:color="000000"/>
              <w:left w:val="single" w:sz="4" w:space="0" w:color="000000"/>
              <w:bottom w:val="single" w:sz="4" w:space="0" w:color="000000"/>
              <w:right w:val="single" w:sz="4" w:space="0" w:color="000000"/>
            </w:tcBorders>
            <w:shd w:val="clear" w:color="auto" w:fill="F2F2F2"/>
          </w:tcPr>
          <w:p w14:paraId="2CC3A4A7"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2F2F2"/>
          </w:tcPr>
          <w:p w14:paraId="68905F26"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סכום</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059F35C3" w14:textId="77777777" w:rsidR="00ED3E24" w:rsidRPr="002A454B" w:rsidRDefault="004F1C82">
            <w:pPr>
              <w:jc w:val="center"/>
              <w:rPr>
                <w:rFonts w:ascii="David" w:eastAsia="David" w:hAnsi="David" w:cs="David"/>
                <w:sz w:val="20"/>
                <w:szCs w:val="20"/>
              </w:rPr>
            </w:pPr>
            <w:r w:rsidRPr="002A454B">
              <w:rPr>
                <w:rFonts w:ascii="David" w:eastAsia="David" w:hAnsi="David" w:cs="David"/>
                <w:sz w:val="20"/>
                <w:szCs w:val="20"/>
                <w:rtl/>
              </w:rPr>
              <w:t>מטבע</w:t>
            </w:r>
          </w:p>
        </w:tc>
        <w:tc>
          <w:tcPr>
            <w:tcW w:w="3338" w:type="dxa"/>
            <w:gridSpan w:val="3"/>
            <w:vMerge/>
            <w:tcBorders>
              <w:top w:val="single" w:sz="4" w:space="0" w:color="000000"/>
              <w:left w:val="single" w:sz="4" w:space="0" w:color="000000"/>
              <w:bottom w:val="single" w:sz="4" w:space="0" w:color="000000"/>
              <w:right w:val="single" w:sz="4" w:space="0" w:color="000000"/>
            </w:tcBorders>
            <w:shd w:val="clear" w:color="auto" w:fill="F2F2F2"/>
          </w:tcPr>
          <w:p w14:paraId="47DE1E1B" w14:textId="77777777" w:rsidR="00ED3E24" w:rsidRPr="002A454B" w:rsidRDefault="00ED3E24">
            <w:pPr>
              <w:widowControl w:val="0"/>
              <w:pBdr>
                <w:top w:val="nil"/>
                <w:left w:val="nil"/>
                <w:bottom w:val="nil"/>
                <w:right w:val="nil"/>
                <w:between w:val="nil"/>
              </w:pBdr>
              <w:spacing w:line="276" w:lineRule="auto"/>
              <w:rPr>
                <w:rFonts w:ascii="David" w:eastAsia="David" w:hAnsi="David" w:cs="David"/>
                <w:sz w:val="20"/>
                <w:szCs w:val="20"/>
              </w:rPr>
            </w:pPr>
          </w:p>
        </w:tc>
      </w:tr>
      <w:tr w:rsidR="00ED3E24" w:rsidRPr="002A454B" w14:paraId="300DB839" w14:textId="77777777">
        <w:trPr>
          <w:trHeight w:val="773"/>
        </w:trPr>
        <w:tc>
          <w:tcPr>
            <w:tcW w:w="2274" w:type="dxa"/>
            <w:tcBorders>
              <w:top w:val="single" w:sz="4" w:space="0" w:color="000000"/>
              <w:left w:val="single" w:sz="4" w:space="0" w:color="000000"/>
              <w:bottom w:val="single" w:sz="4" w:space="0" w:color="000000"/>
              <w:right w:val="single" w:sz="4" w:space="0" w:color="000000"/>
            </w:tcBorders>
            <w:shd w:val="clear" w:color="auto" w:fill="F2F2F2"/>
          </w:tcPr>
          <w:p w14:paraId="3D53F6AB" w14:textId="77777777" w:rsidR="00ED3E24" w:rsidRPr="002A454B" w:rsidRDefault="004F1C82">
            <w:pPr>
              <w:rPr>
                <w:rFonts w:ascii="David" w:eastAsia="David" w:hAnsi="David" w:cs="David"/>
                <w:sz w:val="20"/>
                <w:szCs w:val="20"/>
              </w:rPr>
            </w:pPr>
            <w:r w:rsidRPr="002A454B">
              <w:rPr>
                <w:rFonts w:ascii="David" w:eastAsia="David" w:hAnsi="David" w:cs="David"/>
                <w:sz w:val="20"/>
                <w:szCs w:val="20"/>
                <w:rtl/>
              </w:rPr>
              <w:t>אחריות כלפי צד שלישי</w:t>
            </w: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592ACD05" w14:textId="77777777" w:rsidR="00ED3E24" w:rsidRPr="002A454B" w:rsidRDefault="00ED3E24">
            <w:pPr>
              <w:rPr>
                <w:rFonts w:ascii="David" w:eastAsia="David" w:hAnsi="David" w:cs="David"/>
                <w:sz w:val="20"/>
                <w:szCs w:val="20"/>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A081CEB" w14:textId="77777777" w:rsidR="00ED3E24" w:rsidRPr="002A454B" w:rsidRDefault="004F1C82">
            <w:pPr>
              <w:rPr>
                <w:rFonts w:ascii="David" w:eastAsia="David" w:hAnsi="David" w:cs="David"/>
                <w:sz w:val="20"/>
                <w:szCs w:val="20"/>
              </w:rPr>
            </w:pPr>
            <w:r w:rsidRPr="002A454B">
              <w:rPr>
                <w:rFonts w:ascii="David" w:eastAsia="David" w:hAnsi="David" w:cs="David"/>
                <w:sz w:val="20"/>
                <w:szCs w:val="20"/>
                <w:rtl/>
              </w:rPr>
              <w:t>ביט ______</w:t>
            </w:r>
          </w:p>
          <w:p w14:paraId="044A56FD" w14:textId="77777777" w:rsidR="00ED3E24" w:rsidRPr="002A454B" w:rsidRDefault="00ED3E24">
            <w:pPr>
              <w:rPr>
                <w:rFonts w:ascii="David" w:eastAsia="David" w:hAnsi="David" w:cs="David"/>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32F7E5CD" w14:textId="77777777" w:rsidR="00ED3E24" w:rsidRPr="002A454B" w:rsidRDefault="00ED3E24">
            <w:pPr>
              <w:rPr>
                <w:rFonts w:ascii="David" w:eastAsia="David" w:hAnsi="David" w:cs="David"/>
                <w:sz w:val="20"/>
                <w:szCs w:val="20"/>
              </w:rPr>
            </w:pP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6B37C4A8" w14:textId="77777777" w:rsidR="00ED3E24" w:rsidRPr="002A454B" w:rsidRDefault="00ED3E24">
            <w:pPr>
              <w:rPr>
                <w:rFonts w:ascii="David" w:eastAsia="David" w:hAnsi="David" w:cs="David"/>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2F2F2"/>
          </w:tcPr>
          <w:p w14:paraId="55806368" w14:textId="77777777" w:rsidR="00ED3E24" w:rsidRPr="002A454B" w:rsidRDefault="004F1C82">
            <w:pPr>
              <w:rPr>
                <w:rFonts w:ascii="David" w:eastAsia="David" w:hAnsi="David" w:cs="David"/>
                <w:sz w:val="20"/>
                <w:szCs w:val="20"/>
              </w:rPr>
            </w:pPr>
            <w:r w:rsidRPr="002A454B">
              <w:rPr>
                <w:rFonts w:ascii="David" w:eastAsia="Calibri" w:hAnsi="David" w:cs="David"/>
                <w:sz w:val="20"/>
                <w:szCs w:val="20"/>
              </w:rPr>
              <w:t xml:space="preserve">(*)(*) </w:t>
            </w:r>
            <w:r w:rsidRPr="002A454B">
              <w:rPr>
                <w:rFonts w:ascii="David" w:eastAsia="David" w:hAnsi="David" w:cs="David"/>
                <w:sz w:val="20"/>
                <w:szCs w:val="20"/>
              </w:rPr>
              <w:t xml:space="preserve">_________ </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7268B8" w14:textId="77777777" w:rsidR="00ED3E24" w:rsidRPr="002A454B" w:rsidRDefault="004F1C82">
            <w:pPr>
              <w:rPr>
                <w:rFonts w:ascii="David" w:eastAsia="David" w:hAnsi="David" w:cs="David"/>
                <w:sz w:val="20"/>
                <w:szCs w:val="20"/>
              </w:rPr>
            </w:pPr>
            <w:r w:rsidRPr="002A454B">
              <w:rPr>
                <w:rFonts w:ascii="David" w:eastAsia="David" w:hAnsi="David" w:cs="David"/>
                <w:sz w:val="20"/>
                <w:szCs w:val="20"/>
                <w:rtl/>
              </w:rPr>
              <w:t xml:space="preserve">₪ </w:t>
            </w:r>
          </w:p>
        </w:tc>
        <w:tc>
          <w:tcPr>
            <w:tcW w:w="333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5282FCF"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302 אחריות צולבת </w:t>
            </w:r>
          </w:p>
          <w:p w14:paraId="21BF17A8"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304 הרחב שיפוי</w:t>
            </w:r>
          </w:p>
          <w:p w14:paraId="3AFB3A75"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307 קבלנים וקבלני משנה </w:t>
            </w:r>
          </w:p>
          <w:p w14:paraId="52FE7DB5"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309 ויתור על תחלוף לטובת מבקש האישור </w:t>
            </w:r>
          </w:p>
          <w:p w14:paraId="0829757B"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312 כיסוי בגין נזק שנגרם משימוש </w:t>
            </w:r>
            <w:proofErr w:type="spellStart"/>
            <w:r w:rsidRPr="002A454B">
              <w:rPr>
                <w:rFonts w:ascii="David" w:eastAsia="Arial" w:hAnsi="David" w:cs="David"/>
                <w:sz w:val="20"/>
                <w:szCs w:val="20"/>
                <w:rtl/>
              </w:rPr>
              <w:t>בצמ"ה</w:t>
            </w:r>
            <w:proofErr w:type="spellEnd"/>
          </w:p>
          <w:p w14:paraId="398C924D"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315 תביעות </w:t>
            </w:r>
            <w:proofErr w:type="spellStart"/>
            <w:r w:rsidRPr="002A454B">
              <w:rPr>
                <w:rFonts w:ascii="David" w:eastAsia="Arial" w:hAnsi="David" w:cs="David"/>
                <w:sz w:val="20"/>
                <w:szCs w:val="20"/>
                <w:rtl/>
              </w:rPr>
              <w:t>המל"ל</w:t>
            </w:r>
            <w:proofErr w:type="spellEnd"/>
          </w:p>
          <w:p w14:paraId="60D56AAA"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318 מבקש האישור מבוטח נוסף</w:t>
            </w:r>
          </w:p>
          <w:p w14:paraId="7669DBAA"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328 ראשוניות</w:t>
            </w:r>
          </w:p>
          <w:p w14:paraId="561CF5C7"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329 רכוש מבקש האישור יחשב כצד ג </w:t>
            </w:r>
          </w:p>
        </w:tc>
      </w:tr>
      <w:tr w:rsidR="00ED3E24" w:rsidRPr="002A454B" w14:paraId="113FFA18" w14:textId="77777777">
        <w:trPr>
          <w:trHeight w:val="773"/>
        </w:trPr>
        <w:tc>
          <w:tcPr>
            <w:tcW w:w="2274" w:type="dxa"/>
            <w:tcBorders>
              <w:top w:val="single" w:sz="4" w:space="0" w:color="000000"/>
              <w:left w:val="single" w:sz="4" w:space="0" w:color="000000"/>
              <w:bottom w:val="single" w:sz="4" w:space="0" w:color="000000"/>
              <w:right w:val="single" w:sz="4" w:space="0" w:color="000000"/>
            </w:tcBorders>
            <w:shd w:val="clear" w:color="auto" w:fill="FFFFFF"/>
          </w:tcPr>
          <w:p w14:paraId="19612FE3" w14:textId="77777777" w:rsidR="00ED3E24" w:rsidRPr="002A454B" w:rsidRDefault="004F1C82">
            <w:pPr>
              <w:keepNext/>
              <w:keepLines/>
              <w:rPr>
                <w:rFonts w:ascii="David" w:eastAsia="David" w:hAnsi="David" w:cs="David"/>
                <w:sz w:val="20"/>
                <w:szCs w:val="20"/>
                <w:u w:val="single"/>
              </w:rPr>
            </w:pPr>
            <w:r w:rsidRPr="002A454B">
              <w:rPr>
                <w:rFonts w:ascii="David" w:eastAsia="Arial" w:hAnsi="David" w:cs="David"/>
                <w:sz w:val="20"/>
                <w:szCs w:val="20"/>
              </w:rPr>
              <w:t xml:space="preserve">(*) </w:t>
            </w:r>
            <w:r w:rsidRPr="002A454B">
              <w:rPr>
                <w:rFonts w:ascii="David" w:eastAsia="David" w:hAnsi="David" w:cs="David"/>
                <w:sz w:val="20"/>
                <w:szCs w:val="20"/>
                <w:u w:val="single"/>
                <w:rtl/>
              </w:rPr>
              <w:t>אחר – צד ג'</w:t>
            </w:r>
          </w:p>
          <w:p w14:paraId="4076CE63" w14:textId="77777777" w:rsidR="00ED3E24" w:rsidRPr="002A454B" w:rsidRDefault="004F1C82">
            <w:pPr>
              <w:rPr>
                <w:rFonts w:ascii="David" w:eastAsia="Arial" w:hAnsi="David" w:cs="David"/>
                <w:sz w:val="20"/>
                <w:szCs w:val="20"/>
              </w:rPr>
            </w:pPr>
            <w:r w:rsidRPr="002A454B">
              <w:rPr>
                <w:rFonts w:ascii="David" w:eastAsia="David" w:hAnsi="David" w:cs="David"/>
                <w:sz w:val="20"/>
                <w:szCs w:val="20"/>
                <w:rtl/>
              </w:rPr>
              <w:t>חריג אחריות מקצועית, אינו חל על נזקי גוף</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28D88B46" w14:textId="77777777" w:rsidR="00ED3E24" w:rsidRPr="002A454B" w:rsidRDefault="00ED3E24">
            <w:pPr>
              <w:rPr>
                <w:rFonts w:ascii="David" w:eastAsia="Arial" w:hAnsi="David" w:cs="David"/>
                <w:sz w:val="20"/>
                <w:szCs w:val="20"/>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663D812" w14:textId="77777777" w:rsidR="00ED3E24" w:rsidRPr="002A454B" w:rsidRDefault="00ED3E24">
            <w:pPr>
              <w:rPr>
                <w:rFonts w:ascii="David" w:eastAsia="Arial" w:hAnsi="David" w:cs="David"/>
                <w:sz w:val="20"/>
                <w:szCs w:val="20"/>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0F64E3A3" w14:textId="77777777" w:rsidR="00ED3E24" w:rsidRPr="002A454B" w:rsidRDefault="00ED3E24">
            <w:pPr>
              <w:rPr>
                <w:rFonts w:ascii="David" w:eastAsia="Arial" w:hAnsi="David" w:cs="David"/>
                <w:sz w:val="20"/>
                <w:szCs w:val="20"/>
              </w:rPr>
            </w:pP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7DA76D" w14:textId="77777777" w:rsidR="00ED3E24" w:rsidRPr="002A454B" w:rsidRDefault="00ED3E24">
            <w:pPr>
              <w:rPr>
                <w:rFonts w:ascii="David" w:eastAsia="Arial" w:hAnsi="David" w:cs="David"/>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6B8CD7D0" w14:textId="77777777" w:rsidR="00ED3E24" w:rsidRPr="002A454B" w:rsidRDefault="00ED3E24">
            <w:pPr>
              <w:keepNext/>
              <w:keepLines/>
              <w:rPr>
                <w:rFonts w:ascii="David" w:eastAsia="David" w:hAnsi="David" w:cs="David"/>
                <w:sz w:val="20"/>
                <w:szCs w:val="20"/>
              </w:rPr>
            </w:pPr>
          </w:p>
          <w:p w14:paraId="154030E4" w14:textId="77777777" w:rsidR="00ED3E24" w:rsidRPr="002A454B" w:rsidRDefault="004F1C82">
            <w:pPr>
              <w:rPr>
                <w:rFonts w:ascii="David" w:eastAsia="Arial" w:hAnsi="David" w:cs="David"/>
                <w:sz w:val="20"/>
                <w:szCs w:val="20"/>
              </w:rPr>
            </w:pPr>
            <w:r w:rsidRPr="002A454B">
              <w:rPr>
                <w:rFonts w:ascii="David" w:eastAsia="David" w:hAnsi="David" w:cs="David"/>
                <w:sz w:val="20"/>
                <w:szCs w:val="20"/>
                <w:rtl/>
              </w:rPr>
              <w:t>למקרה ולתקופה במשותף עם פוליסת צד ג' הנ"ל ולא בנוסף</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AA044B6" w14:textId="77777777" w:rsidR="00ED3E24" w:rsidRPr="002A454B" w:rsidRDefault="004F1C82">
            <w:pPr>
              <w:rPr>
                <w:rFonts w:ascii="David" w:eastAsia="Arial" w:hAnsi="David" w:cs="David"/>
                <w:sz w:val="20"/>
                <w:szCs w:val="20"/>
              </w:rPr>
            </w:pPr>
            <w:r w:rsidRPr="002A454B">
              <w:rPr>
                <w:rFonts w:ascii="David" w:eastAsia="David" w:hAnsi="David" w:cs="David"/>
                <w:sz w:val="20"/>
                <w:szCs w:val="20"/>
                <w:rtl/>
              </w:rPr>
              <w:t xml:space="preserve">₪ </w:t>
            </w:r>
          </w:p>
        </w:tc>
        <w:tc>
          <w:tcPr>
            <w:tcW w:w="333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178E890" w14:textId="77777777" w:rsidR="00ED3E24" w:rsidRPr="002A454B" w:rsidRDefault="004F1C82">
            <w:pPr>
              <w:keepNext/>
              <w:keepLines/>
              <w:ind w:left="50" w:right="78"/>
              <w:rPr>
                <w:rFonts w:ascii="David" w:eastAsia="Arial" w:hAnsi="David" w:cs="David"/>
                <w:sz w:val="20"/>
                <w:szCs w:val="20"/>
              </w:rPr>
            </w:pPr>
            <w:r w:rsidRPr="002A454B">
              <w:rPr>
                <w:rFonts w:ascii="David" w:eastAsia="Arial" w:hAnsi="David" w:cs="David"/>
                <w:sz w:val="20"/>
                <w:szCs w:val="20"/>
                <w:rtl/>
              </w:rPr>
              <w:t>כנ"ל כמו בפוליסת צד ג'</w:t>
            </w:r>
          </w:p>
          <w:p w14:paraId="267EAC1D" w14:textId="77777777" w:rsidR="00ED3E24" w:rsidRPr="002A454B" w:rsidRDefault="00ED3E24">
            <w:pPr>
              <w:ind w:left="50" w:right="78"/>
              <w:rPr>
                <w:rFonts w:ascii="David" w:eastAsia="Arial" w:hAnsi="David" w:cs="David"/>
                <w:sz w:val="20"/>
                <w:szCs w:val="20"/>
              </w:rPr>
            </w:pPr>
          </w:p>
          <w:p w14:paraId="649D992B" w14:textId="77777777" w:rsidR="00ED3E24" w:rsidRPr="002A454B" w:rsidRDefault="00ED3E24">
            <w:pPr>
              <w:ind w:left="50" w:right="78"/>
              <w:rPr>
                <w:rFonts w:ascii="David" w:eastAsia="Arial" w:hAnsi="David" w:cs="David"/>
                <w:sz w:val="20"/>
                <w:szCs w:val="20"/>
              </w:rPr>
            </w:pPr>
          </w:p>
          <w:p w14:paraId="0D09EF26" w14:textId="77777777" w:rsidR="00ED3E24" w:rsidRPr="002A454B" w:rsidRDefault="00ED3E24">
            <w:pPr>
              <w:ind w:left="50" w:right="78"/>
              <w:rPr>
                <w:rFonts w:ascii="David" w:eastAsia="Arial" w:hAnsi="David" w:cs="David"/>
                <w:sz w:val="20"/>
                <w:szCs w:val="20"/>
              </w:rPr>
            </w:pPr>
          </w:p>
          <w:p w14:paraId="51284731" w14:textId="77777777" w:rsidR="00ED3E24" w:rsidRPr="002A454B" w:rsidRDefault="00ED3E24">
            <w:pPr>
              <w:ind w:left="50" w:right="78"/>
              <w:rPr>
                <w:rFonts w:ascii="David" w:eastAsia="Arial" w:hAnsi="David" w:cs="David"/>
                <w:sz w:val="20"/>
                <w:szCs w:val="20"/>
              </w:rPr>
            </w:pPr>
          </w:p>
        </w:tc>
      </w:tr>
      <w:tr w:rsidR="00ED3E24" w:rsidRPr="002A454B" w14:paraId="6618219E" w14:textId="77777777">
        <w:trPr>
          <w:trHeight w:val="773"/>
        </w:trPr>
        <w:tc>
          <w:tcPr>
            <w:tcW w:w="2274" w:type="dxa"/>
            <w:tcBorders>
              <w:top w:val="single" w:sz="4" w:space="0" w:color="000000"/>
              <w:left w:val="single" w:sz="4" w:space="0" w:color="000000"/>
              <w:bottom w:val="single" w:sz="4" w:space="0" w:color="000000"/>
              <w:right w:val="single" w:sz="4" w:space="0" w:color="000000"/>
            </w:tcBorders>
            <w:shd w:val="clear" w:color="auto" w:fill="FFFFFF"/>
          </w:tcPr>
          <w:p w14:paraId="5E6A35A5"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tl/>
              </w:rPr>
              <w:t>אחריות מעבידים</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2B98ED5C" w14:textId="77777777" w:rsidR="00ED3E24" w:rsidRPr="002A454B" w:rsidRDefault="00ED3E24">
            <w:pPr>
              <w:rPr>
                <w:rFonts w:ascii="David" w:eastAsia="Arial" w:hAnsi="David" w:cs="David"/>
                <w:sz w:val="20"/>
                <w:szCs w:val="20"/>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D6A3E9"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tl/>
              </w:rPr>
              <w:t>ביט ______</w:t>
            </w: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14:paraId="595AF20B" w14:textId="77777777" w:rsidR="00ED3E24" w:rsidRPr="002A454B" w:rsidRDefault="00ED3E24">
            <w:pPr>
              <w:rPr>
                <w:rFonts w:ascii="David" w:eastAsia="Arial" w:hAnsi="David" w:cs="David"/>
                <w:sz w:val="20"/>
                <w:szCs w:val="20"/>
              </w:rPr>
            </w:pP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046604" w14:textId="77777777" w:rsidR="00ED3E24" w:rsidRPr="002A454B" w:rsidRDefault="00ED3E24">
            <w:pPr>
              <w:rPr>
                <w:rFonts w:ascii="David" w:eastAsia="Arial" w:hAnsi="David" w:cs="David"/>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FFFFF"/>
          </w:tcPr>
          <w:p w14:paraId="70CA6F02"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Pr>
              <w:t xml:space="preserve">20,000,000    </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118B7A"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tl/>
              </w:rPr>
              <w:t xml:space="preserve">₪ </w:t>
            </w:r>
          </w:p>
        </w:tc>
        <w:tc>
          <w:tcPr>
            <w:tcW w:w="333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208297"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304 הרחב שיפוי</w:t>
            </w:r>
          </w:p>
          <w:p w14:paraId="2F3EA855"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309 ויתור על תחלוף מבקש האישור </w:t>
            </w:r>
          </w:p>
          <w:p w14:paraId="11CC97AE"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319 מבוטח נוסף היה ויחשב כמעבידם </w:t>
            </w:r>
          </w:p>
          <w:p w14:paraId="70E396AB"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328  ראשוניות</w:t>
            </w:r>
          </w:p>
        </w:tc>
      </w:tr>
      <w:tr w:rsidR="00ED3E24" w:rsidRPr="002A454B" w14:paraId="324529D7" w14:textId="77777777">
        <w:trPr>
          <w:trHeight w:val="773"/>
        </w:trPr>
        <w:tc>
          <w:tcPr>
            <w:tcW w:w="2274" w:type="dxa"/>
            <w:tcBorders>
              <w:top w:val="single" w:sz="4" w:space="0" w:color="000000"/>
              <w:left w:val="single" w:sz="4" w:space="0" w:color="000000"/>
              <w:bottom w:val="single" w:sz="4" w:space="0" w:color="000000"/>
              <w:right w:val="single" w:sz="4" w:space="0" w:color="000000"/>
            </w:tcBorders>
            <w:shd w:val="clear" w:color="auto" w:fill="F2F2F2"/>
          </w:tcPr>
          <w:p w14:paraId="46CEA235"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Pr>
              <w:t>(*)</w:t>
            </w:r>
            <w:r w:rsidRPr="002A454B">
              <w:rPr>
                <w:rFonts w:ascii="David" w:eastAsia="Arial" w:hAnsi="David" w:cs="David"/>
                <w:sz w:val="20"/>
                <w:szCs w:val="20"/>
                <w:rtl/>
              </w:rPr>
              <w:t xml:space="preserve"> אחריות מקצועית</w:t>
            </w: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0031B61B" w14:textId="77777777" w:rsidR="00ED3E24" w:rsidRPr="002A454B" w:rsidRDefault="00ED3E24">
            <w:pPr>
              <w:rPr>
                <w:rFonts w:ascii="David" w:eastAsia="Arial" w:hAnsi="David" w:cs="David"/>
                <w:sz w:val="20"/>
                <w:szCs w:val="20"/>
              </w:rPr>
            </w:pPr>
          </w:p>
        </w:tc>
        <w:tc>
          <w:tcPr>
            <w:tcW w:w="100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E23DE09"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Pr>
              <w:t xml:space="preserve">     </w:t>
            </w: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14:paraId="1109C9E7" w14:textId="77777777" w:rsidR="00ED3E24" w:rsidRPr="002A454B" w:rsidRDefault="004F1C82">
            <w:pPr>
              <w:jc w:val="both"/>
              <w:rPr>
                <w:rFonts w:ascii="David" w:eastAsia="Arial" w:hAnsi="David" w:cs="David"/>
                <w:sz w:val="20"/>
                <w:szCs w:val="20"/>
              </w:rPr>
            </w:pPr>
            <w:r w:rsidRPr="002A454B">
              <w:rPr>
                <w:rFonts w:ascii="David" w:eastAsia="Arial" w:hAnsi="David" w:cs="David"/>
                <w:sz w:val="20"/>
                <w:szCs w:val="20"/>
                <w:rtl/>
              </w:rPr>
              <w:t xml:space="preserve">ת. רטרו: </w:t>
            </w:r>
          </w:p>
          <w:p w14:paraId="3F936177" w14:textId="77777777" w:rsidR="00ED3E24" w:rsidRPr="002A454B" w:rsidRDefault="00ED3E24">
            <w:pPr>
              <w:jc w:val="both"/>
              <w:rPr>
                <w:rFonts w:ascii="David" w:eastAsia="Arial" w:hAnsi="David" w:cs="David"/>
                <w:sz w:val="20"/>
                <w:szCs w:val="20"/>
              </w:rPr>
            </w:pPr>
          </w:p>
          <w:p w14:paraId="140EE742"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Pr>
              <w:t>______</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CA908B" w14:textId="77777777" w:rsidR="00ED3E24" w:rsidRPr="002A454B" w:rsidRDefault="00ED3E24">
            <w:pPr>
              <w:rPr>
                <w:rFonts w:ascii="David" w:eastAsia="Arial" w:hAnsi="David" w:cs="David"/>
                <w:sz w:val="20"/>
                <w:szCs w:val="20"/>
              </w:rPr>
            </w:pPr>
          </w:p>
          <w:p w14:paraId="6817D57F" w14:textId="77777777" w:rsidR="00ED3E24" w:rsidRPr="002A454B" w:rsidRDefault="00ED3E24">
            <w:pPr>
              <w:rPr>
                <w:rFonts w:ascii="David" w:eastAsia="Arial" w:hAnsi="David" w:cs="David"/>
                <w:sz w:val="20"/>
                <w:szCs w:val="20"/>
              </w:rPr>
            </w:pPr>
          </w:p>
          <w:p w14:paraId="75666165" w14:textId="77777777" w:rsidR="00ED3E24" w:rsidRPr="002A454B" w:rsidRDefault="00ED3E24">
            <w:pPr>
              <w:rPr>
                <w:rFonts w:ascii="David" w:eastAsia="Arial" w:hAnsi="David" w:cs="David"/>
                <w:sz w:val="20"/>
                <w:szCs w:val="20"/>
              </w:rPr>
            </w:pPr>
          </w:p>
          <w:p w14:paraId="73B34DFC" w14:textId="77777777" w:rsidR="00ED3E24" w:rsidRPr="002A454B" w:rsidRDefault="00ED3E24">
            <w:pPr>
              <w:rPr>
                <w:rFonts w:ascii="David" w:eastAsia="Arial" w:hAnsi="David" w:cs="David"/>
                <w:sz w:val="20"/>
                <w:szCs w:val="20"/>
              </w:rPr>
            </w:pPr>
          </w:p>
          <w:p w14:paraId="40C3A4C6" w14:textId="77777777" w:rsidR="00ED3E24" w:rsidRPr="002A454B" w:rsidRDefault="00ED3E24">
            <w:pPr>
              <w:rPr>
                <w:rFonts w:ascii="David" w:eastAsia="Arial" w:hAnsi="David" w:cs="David"/>
                <w:sz w:val="20"/>
                <w:szCs w:val="20"/>
              </w:rPr>
            </w:pPr>
          </w:p>
          <w:p w14:paraId="2C950CE2" w14:textId="77777777" w:rsidR="00ED3E24" w:rsidRPr="002A454B" w:rsidRDefault="00ED3E24">
            <w:pPr>
              <w:rPr>
                <w:rFonts w:ascii="David" w:eastAsia="Arial" w:hAnsi="David" w:cs="David"/>
                <w:sz w:val="20"/>
                <w:szCs w:val="20"/>
              </w:rPr>
            </w:pPr>
          </w:p>
          <w:p w14:paraId="6D1C027B" w14:textId="77777777" w:rsidR="00ED3E24" w:rsidRPr="002A454B" w:rsidRDefault="00ED3E24">
            <w:pPr>
              <w:rPr>
                <w:rFonts w:ascii="David" w:eastAsia="Arial" w:hAnsi="David" w:cs="David"/>
                <w:sz w:val="20"/>
                <w:szCs w:val="20"/>
              </w:rPr>
            </w:pPr>
          </w:p>
          <w:p w14:paraId="6698145B" w14:textId="77777777" w:rsidR="00ED3E24" w:rsidRPr="002A454B" w:rsidRDefault="00ED3E24">
            <w:pPr>
              <w:rPr>
                <w:rFonts w:ascii="David" w:eastAsia="Arial" w:hAnsi="David" w:cs="David"/>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F2F2F2"/>
          </w:tcPr>
          <w:p w14:paraId="7351C1A5" w14:textId="77777777" w:rsidR="00ED3E24" w:rsidRPr="002A454B" w:rsidRDefault="004F1C82">
            <w:pPr>
              <w:rPr>
                <w:rFonts w:ascii="David" w:eastAsia="Arial" w:hAnsi="David" w:cs="David"/>
                <w:sz w:val="20"/>
                <w:szCs w:val="20"/>
              </w:rPr>
            </w:pPr>
            <w:r w:rsidRPr="002A454B">
              <w:rPr>
                <w:rFonts w:ascii="David" w:eastAsia="David" w:hAnsi="David" w:cs="David"/>
                <w:sz w:val="20"/>
                <w:szCs w:val="20"/>
              </w:rPr>
              <w:t>_________</w:t>
            </w:r>
          </w:p>
        </w:tc>
        <w:tc>
          <w:tcPr>
            <w:tcW w:w="6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27EC7EF" w14:textId="77777777" w:rsidR="00ED3E24" w:rsidRPr="002A454B" w:rsidRDefault="004F1C82">
            <w:pPr>
              <w:rPr>
                <w:rFonts w:ascii="David" w:eastAsia="Arial" w:hAnsi="David" w:cs="David"/>
                <w:sz w:val="20"/>
                <w:szCs w:val="20"/>
              </w:rPr>
            </w:pPr>
            <w:r w:rsidRPr="002A454B">
              <w:rPr>
                <w:rFonts w:ascii="David" w:eastAsia="Arial" w:hAnsi="David" w:cs="David"/>
                <w:sz w:val="20"/>
                <w:szCs w:val="20"/>
                <w:rtl/>
              </w:rPr>
              <w:t xml:space="preserve">₪ </w:t>
            </w:r>
          </w:p>
          <w:p w14:paraId="74C8F25D" w14:textId="77777777" w:rsidR="00ED3E24" w:rsidRPr="002A454B" w:rsidRDefault="00ED3E24">
            <w:pPr>
              <w:rPr>
                <w:rFonts w:ascii="David" w:eastAsia="Arial" w:hAnsi="David" w:cs="David"/>
                <w:sz w:val="20"/>
                <w:szCs w:val="20"/>
              </w:rPr>
            </w:pPr>
          </w:p>
          <w:p w14:paraId="5C06D21E" w14:textId="77777777" w:rsidR="00ED3E24" w:rsidRPr="002A454B" w:rsidRDefault="00ED3E24">
            <w:pPr>
              <w:rPr>
                <w:rFonts w:ascii="David" w:eastAsia="Arial" w:hAnsi="David" w:cs="David"/>
                <w:sz w:val="20"/>
                <w:szCs w:val="20"/>
              </w:rPr>
            </w:pPr>
          </w:p>
        </w:tc>
        <w:tc>
          <w:tcPr>
            <w:tcW w:w="333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B7BE51"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301 אובדן מסמכים</w:t>
            </w:r>
          </w:p>
          <w:p w14:paraId="000CCEBF"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302 אחריות צולבת </w:t>
            </w:r>
          </w:p>
          <w:p w14:paraId="06641409"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304 הרחב שיפוי</w:t>
            </w:r>
          </w:p>
          <w:p w14:paraId="48615BE9"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 xml:space="preserve">309 ויתור על תחלוף לטובת מבקש  האישור </w:t>
            </w:r>
          </w:p>
          <w:p w14:paraId="5A0FDB72"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325 מרמה ואי יושר עובדים</w:t>
            </w:r>
          </w:p>
          <w:p w14:paraId="2D6277F6"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327 עיכוב /שיהוי עכב מקרה ביטוח</w:t>
            </w:r>
          </w:p>
          <w:p w14:paraId="35A0E026"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328 ראשוניות</w:t>
            </w:r>
          </w:p>
          <w:p w14:paraId="77C3EC17"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332 תקופת גילוי 6   חודשים.</w:t>
            </w:r>
          </w:p>
        </w:tc>
      </w:tr>
    </w:tbl>
    <w:p w14:paraId="2262DDC5" w14:textId="77777777" w:rsidR="00ED3E24" w:rsidRPr="002A454B" w:rsidRDefault="004F1C82">
      <w:pPr>
        <w:spacing w:after="200" w:line="276" w:lineRule="auto"/>
        <w:rPr>
          <w:rFonts w:ascii="David" w:eastAsia="Calibri" w:hAnsi="David" w:cs="David"/>
          <w:sz w:val="22"/>
          <w:szCs w:val="22"/>
        </w:rPr>
      </w:pPr>
      <w:r w:rsidRPr="002A454B">
        <w:rPr>
          <w:rFonts w:ascii="David" w:hAnsi="David" w:cs="David"/>
        </w:rPr>
        <w:br w:type="page"/>
      </w:r>
    </w:p>
    <w:tbl>
      <w:tblPr>
        <w:tblStyle w:val="afff1"/>
        <w:bidiVisual/>
        <w:tblW w:w="10323"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3"/>
      </w:tblGrid>
      <w:tr w:rsidR="00ED3E24" w:rsidRPr="002A454B" w14:paraId="21FC1F9F" w14:textId="77777777">
        <w:trPr>
          <w:trHeight w:val="37"/>
          <w:tblHeader/>
        </w:trPr>
        <w:tc>
          <w:tcPr>
            <w:tcW w:w="10323" w:type="dxa"/>
            <w:tcBorders>
              <w:top w:val="single" w:sz="4" w:space="0" w:color="000000"/>
              <w:left w:val="single" w:sz="4" w:space="0" w:color="000000"/>
              <w:bottom w:val="single" w:sz="4" w:space="0" w:color="000000"/>
              <w:right w:val="single" w:sz="4" w:space="0" w:color="000000"/>
            </w:tcBorders>
            <w:shd w:val="clear" w:color="auto" w:fill="F2F2F2"/>
          </w:tcPr>
          <w:p w14:paraId="45E29F0A"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פירוט השירותים (בכפוף, לשירותים המפורטים בהסכם בין המבוטח למבקש האישור, יש לציין את קוד השירות מתוך הרשימה המפורטת בנספח ג')*:</w:t>
            </w:r>
          </w:p>
        </w:tc>
      </w:tr>
      <w:tr w:rsidR="00ED3E24" w:rsidRPr="002A454B" w14:paraId="089F91FC" w14:textId="77777777">
        <w:trPr>
          <w:trHeight w:val="287"/>
        </w:trPr>
        <w:tc>
          <w:tcPr>
            <w:tcW w:w="10323" w:type="dxa"/>
            <w:tcBorders>
              <w:top w:val="single" w:sz="4" w:space="0" w:color="000000"/>
              <w:left w:val="single" w:sz="4" w:space="0" w:color="000000"/>
              <w:bottom w:val="single" w:sz="4" w:space="0" w:color="000000"/>
              <w:right w:val="single" w:sz="4" w:space="0" w:color="000000"/>
            </w:tcBorders>
            <w:shd w:val="clear" w:color="auto" w:fill="auto"/>
          </w:tcPr>
          <w:p w14:paraId="6055DA32"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026 הפקת אירועים/ אולמות אירועים</w:t>
            </w:r>
          </w:p>
          <w:p w14:paraId="58A09C49"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Pr>
              <w:t xml:space="preserve">096 </w:t>
            </w:r>
            <w:r w:rsidRPr="002A454B">
              <w:rPr>
                <w:rFonts w:ascii="David" w:eastAsia="David" w:hAnsi="David" w:cs="David"/>
                <w:sz w:val="20"/>
                <w:szCs w:val="20"/>
                <w:rtl/>
              </w:rPr>
              <w:t>שכירויות והשכרות</w:t>
            </w:r>
          </w:p>
          <w:p w14:paraId="24987A7B"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Pr>
              <w:t xml:space="preserve">031 </w:t>
            </w:r>
            <w:r w:rsidRPr="002A454B">
              <w:rPr>
                <w:rFonts w:ascii="David" w:eastAsia="David" w:hAnsi="David" w:cs="David"/>
                <w:sz w:val="20"/>
                <w:szCs w:val="20"/>
                <w:rtl/>
              </w:rPr>
              <w:t>ספורט</w:t>
            </w:r>
          </w:p>
        </w:tc>
      </w:tr>
      <w:tr w:rsidR="00ED3E24" w:rsidRPr="002A454B" w14:paraId="3CD8A68D" w14:textId="77777777">
        <w:trPr>
          <w:trHeight w:val="151"/>
          <w:tblHeader/>
        </w:trPr>
        <w:tc>
          <w:tcPr>
            <w:tcW w:w="10323" w:type="dxa"/>
            <w:tcBorders>
              <w:top w:val="single" w:sz="4" w:space="0" w:color="000000"/>
              <w:left w:val="single" w:sz="4" w:space="0" w:color="000000"/>
              <w:bottom w:val="single" w:sz="4" w:space="0" w:color="000000"/>
              <w:right w:val="single" w:sz="4" w:space="0" w:color="000000"/>
            </w:tcBorders>
            <w:shd w:val="clear" w:color="auto" w:fill="F2F2F2"/>
          </w:tcPr>
          <w:p w14:paraId="6CB02718"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ביטול/שינוי הפוליסה *</w:t>
            </w:r>
          </w:p>
        </w:tc>
      </w:tr>
      <w:tr w:rsidR="00ED3E24" w:rsidRPr="002A454B" w14:paraId="11F057E8" w14:textId="77777777">
        <w:trPr>
          <w:trHeight w:val="222"/>
        </w:trPr>
        <w:tc>
          <w:tcPr>
            <w:tcW w:w="10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392D" w14:textId="77777777" w:rsidR="00ED3E24" w:rsidRPr="002A454B" w:rsidRDefault="004F1C82">
            <w:pPr>
              <w:numPr>
                <w:ilvl w:val="0"/>
                <w:numId w:val="10"/>
              </w:numPr>
              <w:spacing w:after="200" w:line="276" w:lineRule="auto"/>
              <w:rPr>
                <w:rFonts w:ascii="David" w:eastAsia="Arial" w:hAnsi="David" w:cs="David"/>
                <w:sz w:val="20"/>
                <w:szCs w:val="20"/>
              </w:rPr>
            </w:pPr>
            <w:r w:rsidRPr="002A454B">
              <w:rPr>
                <w:rFonts w:ascii="David" w:eastAsia="Arial" w:hAnsi="David" w:cs="David"/>
                <w:sz w:val="20"/>
                <w:szCs w:val="20"/>
                <w:rtl/>
              </w:rPr>
              <w:t>שינוי לרעת מבקש האישור או ביטול של פוליסת ביטוח,  לא ייכנס לתוקף אלא 60  יום לאחר משלוח הודעה למבקש האישור בדבר השינוי או הביטול.</w:t>
            </w:r>
          </w:p>
        </w:tc>
      </w:tr>
      <w:tr w:rsidR="00ED3E24" w:rsidRPr="002A454B" w14:paraId="74A2BDEC" w14:textId="77777777">
        <w:trPr>
          <w:trHeight w:val="151"/>
          <w:tblHeader/>
        </w:trPr>
        <w:tc>
          <w:tcPr>
            <w:tcW w:w="10323" w:type="dxa"/>
            <w:tcBorders>
              <w:top w:val="single" w:sz="4" w:space="0" w:color="000000"/>
              <w:left w:val="single" w:sz="4" w:space="0" w:color="000000"/>
              <w:bottom w:val="single" w:sz="4" w:space="0" w:color="000000"/>
              <w:right w:val="single" w:sz="4" w:space="0" w:color="000000"/>
            </w:tcBorders>
            <w:shd w:val="clear" w:color="auto" w:fill="F2F2F2"/>
          </w:tcPr>
          <w:p w14:paraId="4C69099E"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חתימת האישור</w:t>
            </w:r>
          </w:p>
        </w:tc>
      </w:tr>
      <w:tr w:rsidR="00ED3E24" w:rsidRPr="002A454B" w14:paraId="6669F0B9" w14:textId="77777777">
        <w:trPr>
          <w:trHeight w:val="156"/>
        </w:trPr>
        <w:tc>
          <w:tcPr>
            <w:tcW w:w="10323" w:type="dxa"/>
            <w:tcBorders>
              <w:top w:val="single" w:sz="4" w:space="0" w:color="000000"/>
              <w:left w:val="single" w:sz="4" w:space="0" w:color="000000"/>
              <w:bottom w:val="single" w:sz="4" w:space="0" w:color="000000"/>
              <w:right w:val="single" w:sz="4" w:space="0" w:color="000000"/>
            </w:tcBorders>
            <w:shd w:val="clear" w:color="auto" w:fill="auto"/>
          </w:tcPr>
          <w:p w14:paraId="225D0A89" w14:textId="77777777" w:rsidR="00ED3E24" w:rsidRPr="002A454B" w:rsidRDefault="004F1C82">
            <w:pPr>
              <w:ind w:left="50" w:right="78"/>
              <w:rPr>
                <w:rFonts w:ascii="David" w:eastAsia="Arial" w:hAnsi="David" w:cs="David"/>
                <w:sz w:val="20"/>
                <w:szCs w:val="20"/>
              </w:rPr>
            </w:pPr>
            <w:r w:rsidRPr="002A454B">
              <w:rPr>
                <w:rFonts w:ascii="David" w:eastAsia="Arial" w:hAnsi="David" w:cs="David"/>
                <w:sz w:val="20"/>
                <w:szCs w:val="20"/>
                <w:rtl/>
              </w:rPr>
              <w:t>המבטח:</w:t>
            </w:r>
          </w:p>
        </w:tc>
      </w:tr>
    </w:tbl>
    <w:p w14:paraId="0944E9F0" w14:textId="77777777" w:rsidR="00ED3E24" w:rsidRPr="002A454B" w:rsidRDefault="004F1C82">
      <w:pPr>
        <w:numPr>
          <w:ilvl w:val="0"/>
          <w:numId w:val="1"/>
        </w:numPr>
        <w:spacing w:line="276" w:lineRule="auto"/>
        <w:ind w:left="0"/>
        <w:jc w:val="both"/>
        <w:rPr>
          <w:rFonts w:ascii="David" w:eastAsia="Arial" w:hAnsi="David" w:cs="David"/>
          <w:sz w:val="22"/>
          <w:szCs w:val="22"/>
        </w:rPr>
      </w:pPr>
      <w:r w:rsidRPr="002A454B">
        <w:rPr>
          <w:rFonts w:ascii="David" w:eastAsia="Arial" w:hAnsi="David" w:cs="David"/>
          <w:sz w:val="22"/>
          <w:szCs w:val="22"/>
        </w:rPr>
        <w:t xml:space="preserve"> </w:t>
      </w:r>
    </w:p>
    <w:p w14:paraId="33CF51EA" w14:textId="77777777" w:rsidR="00ED3E24" w:rsidRPr="002A454B" w:rsidRDefault="004F1C82">
      <w:pPr>
        <w:ind w:left="720"/>
        <w:jc w:val="both"/>
        <w:rPr>
          <w:rFonts w:ascii="David" w:eastAsia="Arial" w:hAnsi="David" w:cs="David"/>
          <w:sz w:val="22"/>
          <w:szCs w:val="22"/>
        </w:rPr>
      </w:pPr>
      <w:r w:rsidRPr="002A454B">
        <w:rPr>
          <w:rFonts w:ascii="David" w:eastAsia="Arial" w:hAnsi="David" w:cs="David"/>
          <w:sz w:val="22"/>
          <w:szCs w:val="22"/>
          <w:highlight w:val="yellow"/>
        </w:rPr>
        <w:t xml:space="preserve"> </w:t>
      </w:r>
      <w:r w:rsidRPr="002A454B">
        <w:rPr>
          <w:rFonts w:ascii="David" w:eastAsia="Calibri" w:hAnsi="David" w:cs="David"/>
          <w:sz w:val="22"/>
          <w:szCs w:val="22"/>
          <w:rtl/>
        </w:rPr>
        <w:t xml:space="preserve">(*) ניתן לקבל כחלופה למחיקת חריג אחריות מקצועית הכלול  בביטוח צד ג  כי,  הכיסוי יהיה במסגרת עריכת ביטוח אחריות מקצועית בפוליסה נפרדת  בגבולות אחריות משותפים  </w:t>
      </w:r>
      <w:r w:rsidRPr="002A454B">
        <w:rPr>
          <w:rFonts w:ascii="David" w:eastAsia="Arial" w:hAnsi="David" w:cs="David"/>
          <w:sz w:val="22"/>
          <w:szCs w:val="22"/>
          <w:rtl/>
        </w:rPr>
        <w:t xml:space="preserve">- הכיסוי לאחריות מקצועית לא יפחת מ 2 מ ₪ </w:t>
      </w:r>
    </w:p>
    <w:p w14:paraId="33863A8D" w14:textId="77777777" w:rsidR="00ED3E24" w:rsidRPr="002A454B" w:rsidRDefault="004F1C82">
      <w:pPr>
        <w:ind w:left="720"/>
        <w:jc w:val="both"/>
        <w:rPr>
          <w:rFonts w:ascii="David" w:eastAsia="Arial" w:hAnsi="David" w:cs="David"/>
          <w:sz w:val="22"/>
          <w:szCs w:val="22"/>
        </w:rPr>
      </w:pPr>
      <w:r w:rsidRPr="002A454B">
        <w:rPr>
          <w:rFonts w:ascii="David" w:eastAsia="Arial" w:hAnsi="David" w:cs="David"/>
          <w:sz w:val="22"/>
          <w:szCs w:val="22"/>
          <w:rtl/>
        </w:rPr>
        <w:t xml:space="preserve"> (*) (*)  להלן טבלה להגדרת גבולות אחריות נדרשים להשלמה בגוף אישור זה בביטוח אחריות כלפי צד ג':</w:t>
      </w:r>
    </w:p>
    <w:p w14:paraId="3F810412" w14:textId="77777777" w:rsidR="00ED3E24" w:rsidRPr="002A454B" w:rsidRDefault="00ED3E24">
      <w:pPr>
        <w:ind w:left="702"/>
        <w:jc w:val="both"/>
        <w:rPr>
          <w:rFonts w:ascii="David" w:eastAsia="Calibri" w:hAnsi="David" w:cs="David"/>
          <w:sz w:val="22"/>
          <w:szCs w:val="22"/>
          <w:u w:val="single"/>
        </w:rPr>
      </w:pPr>
    </w:p>
    <w:tbl>
      <w:tblPr>
        <w:tblStyle w:val="afff2"/>
        <w:bidiVisual/>
        <w:tblW w:w="10570" w:type="dxa"/>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7"/>
        <w:gridCol w:w="1636"/>
        <w:gridCol w:w="1887"/>
        <w:gridCol w:w="2140"/>
      </w:tblGrid>
      <w:tr w:rsidR="00ED3E24" w:rsidRPr="002A454B" w14:paraId="49F41C9A" w14:textId="77777777">
        <w:trPr>
          <w:trHeight w:val="577"/>
        </w:trPr>
        <w:tc>
          <w:tcPr>
            <w:tcW w:w="4907"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53860001"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אירוע הכולל מס' משתתפים-</w:t>
            </w:r>
          </w:p>
        </w:tc>
        <w:tc>
          <w:tcPr>
            <w:tcW w:w="1636"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56BAFB8E" w14:textId="77777777" w:rsidR="00ED3E24" w:rsidRPr="002A454B" w:rsidRDefault="00ED3E24">
            <w:pPr>
              <w:jc w:val="center"/>
              <w:rPr>
                <w:rFonts w:ascii="David" w:eastAsia="Calibri" w:hAnsi="David" w:cs="David"/>
                <w:sz w:val="22"/>
                <w:szCs w:val="22"/>
              </w:rPr>
            </w:pPr>
          </w:p>
          <w:p w14:paraId="5E516494" w14:textId="0F1EF920"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0</w:t>
            </w:r>
            <w:r w:rsidR="002A454B">
              <w:rPr>
                <w:noProof/>
              </w:rPr>
              <w:pict w14:anchorId="240FD9B0">
                <v:shape id="_x0000_s1028" type="#_x0000_t32" style="position:absolute;left:0;text-align:left;margin-left:329pt;margin-top:16pt;width:93pt;height:30pt;rotation:18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738C747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w:t>
            </w:r>
          </w:p>
        </w:tc>
        <w:tc>
          <w:tcPr>
            <w:tcW w:w="1887"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6E5D700B" w14:textId="77777777" w:rsidR="00ED3E24" w:rsidRPr="002A454B" w:rsidRDefault="00ED3E24">
            <w:pPr>
              <w:jc w:val="center"/>
              <w:rPr>
                <w:rFonts w:ascii="David" w:eastAsia="Calibri" w:hAnsi="David" w:cs="David"/>
                <w:sz w:val="22"/>
                <w:szCs w:val="22"/>
              </w:rPr>
            </w:pPr>
          </w:p>
          <w:p w14:paraId="11A03C6D"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51</w:t>
            </w:r>
          </w:p>
          <w:p w14:paraId="4B3AE0C3"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150</w:t>
            </w:r>
          </w:p>
        </w:tc>
        <w:tc>
          <w:tcPr>
            <w:tcW w:w="2140" w:type="dxa"/>
            <w:tcBorders>
              <w:top w:val="single" w:sz="18" w:space="0" w:color="000000"/>
              <w:left w:val="single" w:sz="4" w:space="0" w:color="000000"/>
              <w:bottom w:val="single" w:sz="4" w:space="0" w:color="000000"/>
              <w:right w:val="single" w:sz="18" w:space="0" w:color="000000"/>
            </w:tcBorders>
            <w:shd w:val="clear" w:color="auto" w:fill="909090"/>
            <w:vAlign w:val="center"/>
          </w:tcPr>
          <w:p w14:paraId="2CCD7767"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151</w:t>
            </w:r>
          </w:p>
          <w:p w14:paraId="616A66BC"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250</w:t>
            </w:r>
          </w:p>
        </w:tc>
      </w:tr>
      <w:tr w:rsidR="00ED3E24" w:rsidRPr="002A454B" w14:paraId="51A3AB02" w14:textId="77777777">
        <w:trPr>
          <w:trHeight w:val="638"/>
        </w:trPr>
        <w:tc>
          <w:tcPr>
            <w:tcW w:w="4907" w:type="dxa"/>
            <w:tcBorders>
              <w:top w:val="single" w:sz="18" w:space="0" w:color="000000"/>
              <w:left w:val="single" w:sz="18" w:space="0" w:color="000000"/>
              <w:bottom w:val="single" w:sz="18" w:space="0" w:color="000000"/>
              <w:right w:val="single" w:sz="4" w:space="0" w:color="000000"/>
            </w:tcBorders>
            <w:vAlign w:val="center"/>
          </w:tcPr>
          <w:p w14:paraId="34FA25C6"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636" w:type="dxa"/>
            <w:tcBorders>
              <w:top w:val="single" w:sz="18" w:space="0" w:color="000000"/>
              <w:left w:val="single" w:sz="4" w:space="0" w:color="000000"/>
              <w:bottom w:val="single" w:sz="18" w:space="0" w:color="000000"/>
              <w:right w:val="single" w:sz="4" w:space="0" w:color="000000"/>
            </w:tcBorders>
            <w:vAlign w:val="center"/>
          </w:tcPr>
          <w:p w14:paraId="7B87F0FF"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1,000,000 </w:t>
            </w:r>
            <w:r w:rsidRPr="002A454B">
              <w:rPr>
                <w:rFonts w:ascii="David" w:eastAsia="Calibri" w:hAnsi="David" w:cs="David"/>
                <w:sz w:val="22"/>
                <w:szCs w:val="22"/>
                <w:rtl/>
              </w:rPr>
              <w:t>₪</w:t>
            </w:r>
          </w:p>
        </w:tc>
        <w:tc>
          <w:tcPr>
            <w:tcW w:w="1887" w:type="dxa"/>
            <w:tcBorders>
              <w:top w:val="single" w:sz="18" w:space="0" w:color="000000"/>
              <w:left w:val="single" w:sz="4" w:space="0" w:color="000000"/>
              <w:bottom w:val="single" w:sz="18" w:space="0" w:color="000000"/>
              <w:right w:val="single" w:sz="4" w:space="0" w:color="000000"/>
            </w:tcBorders>
            <w:vAlign w:val="center"/>
          </w:tcPr>
          <w:p w14:paraId="29355F33"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2,000,000 </w:t>
            </w:r>
            <w:r w:rsidRPr="002A454B">
              <w:rPr>
                <w:rFonts w:ascii="David" w:eastAsia="Calibri" w:hAnsi="David" w:cs="David"/>
                <w:sz w:val="22"/>
                <w:szCs w:val="22"/>
                <w:rtl/>
              </w:rPr>
              <w:t xml:space="preserve">₪ </w:t>
            </w:r>
          </w:p>
        </w:tc>
        <w:tc>
          <w:tcPr>
            <w:tcW w:w="2140" w:type="dxa"/>
            <w:tcBorders>
              <w:top w:val="single" w:sz="18" w:space="0" w:color="000000"/>
              <w:left w:val="single" w:sz="4" w:space="0" w:color="000000"/>
              <w:bottom w:val="single" w:sz="18" w:space="0" w:color="000000"/>
              <w:right w:val="single" w:sz="18" w:space="0" w:color="000000"/>
            </w:tcBorders>
            <w:vAlign w:val="bottom"/>
          </w:tcPr>
          <w:p w14:paraId="7F91E50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3,000,000 </w:t>
            </w:r>
            <w:r w:rsidRPr="002A454B">
              <w:rPr>
                <w:rFonts w:ascii="David" w:eastAsia="Calibri" w:hAnsi="David" w:cs="David"/>
                <w:sz w:val="22"/>
                <w:szCs w:val="22"/>
                <w:rtl/>
              </w:rPr>
              <w:t xml:space="preserve">₪ </w:t>
            </w:r>
          </w:p>
          <w:p w14:paraId="1B0CB5B5" w14:textId="77777777" w:rsidR="00ED3E24" w:rsidRPr="002A454B" w:rsidRDefault="00ED3E24">
            <w:pPr>
              <w:jc w:val="center"/>
              <w:rPr>
                <w:rFonts w:ascii="David" w:eastAsia="Calibri" w:hAnsi="David" w:cs="David"/>
                <w:sz w:val="22"/>
                <w:szCs w:val="22"/>
              </w:rPr>
            </w:pPr>
          </w:p>
        </w:tc>
      </w:tr>
      <w:tr w:rsidR="00ED3E24" w:rsidRPr="002A454B" w14:paraId="5B70C9E7" w14:textId="77777777">
        <w:trPr>
          <w:trHeight w:val="733"/>
        </w:trPr>
        <w:tc>
          <w:tcPr>
            <w:tcW w:w="4907"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0EE445CB"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 xml:space="preserve"> אירוע הכולל מס' משתתפים-</w:t>
            </w:r>
          </w:p>
        </w:tc>
        <w:tc>
          <w:tcPr>
            <w:tcW w:w="1636"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66563CF5" w14:textId="77777777" w:rsidR="00ED3E24" w:rsidRPr="002A454B" w:rsidRDefault="00ED3E24">
            <w:pPr>
              <w:jc w:val="center"/>
              <w:rPr>
                <w:rFonts w:ascii="David" w:eastAsia="Calibri" w:hAnsi="David" w:cs="David"/>
                <w:sz w:val="22"/>
                <w:szCs w:val="22"/>
              </w:rPr>
            </w:pPr>
          </w:p>
          <w:p w14:paraId="156D7665" w14:textId="0C439958"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251</w:t>
            </w:r>
            <w:r w:rsidR="002A454B">
              <w:rPr>
                <w:noProof/>
              </w:rPr>
              <w:pict w14:anchorId="080D9617">
                <v:shape id="_x0000_s1027" type="#_x0000_t32" style="position:absolute;left:0;text-align:left;margin-left:329pt;margin-top:16pt;width:93pt;height:30pt;rotation:18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2363D00B"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עד- 500</w:t>
            </w:r>
          </w:p>
        </w:tc>
        <w:tc>
          <w:tcPr>
            <w:tcW w:w="1887" w:type="dxa"/>
            <w:tcBorders>
              <w:top w:val="single" w:sz="18" w:space="0" w:color="000000"/>
              <w:left w:val="single" w:sz="4" w:space="0" w:color="000000"/>
              <w:bottom w:val="single" w:sz="4" w:space="0" w:color="000000"/>
              <w:right w:val="single" w:sz="4" w:space="0" w:color="000000"/>
            </w:tcBorders>
            <w:shd w:val="clear" w:color="auto" w:fill="909090"/>
            <w:vAlign w:val="center"/>
          </w:tcPr>
          <w:p w14:paraId="4730F72F" w14:textId="77777777" w:rsidR="00ED3E24" w:rsidRPr="002A454B" w:rsidRDefault="00ED3E24">
            <w:pPr>
              <w:jc w:val="center"/>
              <w:rPr>
                <w:rFonts w:ascii="David" w:eastAsia="Calibri" w:hAnsi="David" w:cs="David"/>
                <w:sz w:val="22"/>
                <w:szCs w:val="22"/>
              </w:rPr>
            </w:pPr>
          </w:p>
          <w:p w14:paraId="3C87A0F6"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501</w:t>
            </w:r>
          </w:p>
          <w:p w14:paraId="3A36E3DF"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1,000</w:t>
            </w:r>
          </w:p>
        </w:tc>
        <w:tc>
          <w:tcPr>
            <w:tcW w:w="2140" w:type="dxa"/>
            <w:tcBorders>
              <w:top w:val="single" w:sz="18" w:space="0" w:color="000000"/>
              <w:left w:val="single" w:sz="4" w:space="0" w:color="000000"/>
              <w:bottom w:val="single" w:sz="4" w:space="0" w:color="000000"/>
              <w:right w:val="single" w:sz="18" w:space="0" w:color="000000"/>
            </w:tcBorders>
            <w:shd w:val="clear" w:color="auto" w:fill="909090"/>
            <w:vAlign w:val="center"/>
          </w:tcPr>
          <w:p w14:paraId="66D0A811"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1,001</w:t>
            </w:r>
          </w:p>
          <w:p w14:paraId="6DCC8E02"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3,000</w:t>
            </w:r>
          </w:p>
        </w:tc>
      </w:tr>
      <w:tr w:rsidR="00ED3E24" w:rsidRPr="002A454B" w14:paraId="133420CF" w14:textId="77777777">
        <w:trPr>
          <w:trHeight w:val="729"/>
        </w:trPr>
        <w:tc>
          <w:tcPr>
            <w:tcW w:w="4907" w:type="dxa"/>
            <w:tcBorders>
              <w:top w:val="single" w:sz="18" w:space="0" w:color="000000"/>
              <w:left w:val="single" w:sz="18" w:space="0" w:color="000000"/>
              <w:bottom w:val="single" w:sz="18" w:space="0" w:color="000000"/>
              <w:right w:val="single" w:sz="4" w:space="0" w:color="000000"/>
            </w:tcBorders>
            <w:vAlign w:val="center"/>
          </w:tcPr>
          <w:p w14:paraId="10FE8168"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636" w:type="dxa"/>
            <w:tcBorders>
              <w:top w:val="single" w:sz="18" w:space="0" w:color="000000"/>
              <w:left w:val="single" w:sz="4" w:space="0" w:color="000000"/>
              <w:bottom w:val="single" w:sz="18" w:space="0" w:color="000000"/>
              <w:right w:val="single" w:sz="4" w:space="0" w:color="000000"/>
            </w:tcBorders>
            <w:vAlign w:val="center"/>
          </w:tcPr>
          <w:p w14:paraId="0EB72822"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4,000,000 </w:t>
            </w:r>
            <w:r w:rsidRPr="002A454B">
              <w:rPr>
                <w:rFonts w:ascii="David" w:eastAsia="Calibri" w:hAnsi="David" w:cs="David"/>
                <w:sz w:val="22"/>
                <w:szCs w:val="22"/>
                <w:rtl/>
              </w:rPr>
              <w:t>₪</w:t>
            </w:r>
          </w:p>
        </w:tc>
        <w:tc>
          <w:tcPr>
            <w:tcW w:w="1887" w:type="dxa"/>
            <w:tcBorders>
              <w:top w:val="single" w:sz="18" w:space="0" w:color="000000"/>
              <w:left w:val="single" w:sz="4" w:space="0" w:color="000000"/>
              <w:bottom w:val="single" w:sz="18" w:space="0" w:color="000000"/>
              <w:right w:val="single" w:sz="4" w:space="0" w:color="000000"/>
            </w:tcBorders>
            <w:vAlign w:val="center"/>
          </w:tcPr>
          <w:p w14:paraId="238B606B"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8,000,000 </w:t>
            </w:r>
            <w:r w:rsidRPr="002A454B">
              <w:rPr>
                <w:rFonts w:ascii="David" w:eastAsia="Calibri" w:hAnsi="David" w:cs="David"/>
                <w:sz w:val="22"/>
                <w:szCs w:val="22"/>
                <w:rtl/>
              </w:rPr>
              <w:t xml:space="preserve">₪ </w:t>
            </w:r>
          </w:p>
        </w:tc>
        <w:tc>
          <w:tcPr>
            <w:tcW w:w="2140" w:type="dxa"/>
            <w:tcBorders>
              <w:top w:val="single" w:sz="18" w:space="0" w:color="000000"/>
              <w:left w:val="single" w:sz="4" w:space="0" w:color="000000"/>
              <w:bottom w:val="single" w:sz="18" w:space="0" w:color="000000"/>
              <w:right w:val="single" w:sz="18" w:space="0" w:color="000000"/>
            </w:tcBorders>
            <w:vAlign w:val="bottom"/>
          </w:tcPr>
          <w:p w14:paraId="34FEA7F6"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10,000,000 </w:t>
            </w:r>
            <w:r w:rsidRPr="002A454B">
              <w:rPr>
                <w:rFonts w:ascii="David" w:eastAsia="Calibri" w:hAnsi="David" w:cs="David"/>
                <w:sz w:val="22"/>
                <w:szCs w:val="22"/>
                <w:rtl/>
              </w:rPr>
              <w:t xml:space="preserve">₪ </w:t>
            </w:r>
          </w:p>
          <w:p w14:paraId="287E5FF6" w14:textId="77777777" w:rsidR="00ED3E24" w:rsidRPr="002A454B" w:rsidRDefault="00ED3E24">
            <w:pPr>
              <w:jc w:val="center"/>
              <w:rPr>
                <w:rFonts w:ascii="David" w:eastAsia="Calibri" w:hAnsi="David" w:cs="David"/>
                <w:sz w:val="22"/>
                <w:szCs w:val="22"/>
              </w:rPr>
            </w:pPr>
          </w:p>
        </w:tc>
      </w:tr>
      <w:tr w:rsidR="00ED3E24" w:rsidRPr="002A454B" w14:paraId="0A285344" w14:textId="77777777">
        <w:trPr>
          <w:trHeight w:val="1006"/>
        </w:trPr>
        <w:tc>
          <w:tcPr>
            <w:tcW w:w="4907" w:type="dxa"/>
            <w:tcBorders>
              <w:top w:val="single" w:sz="18" w:space="0" w:color="000000"/>
              <w:left w:val="single" w:sz="18" w:space="0" w:color="000000"/>
              <w:bottom w:val="single" w:sz="18" w:space="0" w:color="000000"/>
              <w:right w:val="single" w:sz="4" w:space="0" w:color="000000"/>
            </w:tcBorders>
            <w:shd w:val="clear" w:color="auto" w:fill="909090"/>
            <w:vAlign w:val="center"/>
          </w:tcPr>
          <w:p w14:paraId="51DB60C4" w14:textId="77777777" w:rsidR="00ED3E24" w:rsidRPr="002A454B" w:rsidRDefault="004F1C82">
            <w:pPr>
              <w:jc w:val="center"/>
              <w:rPr>
                <w:rFonts w:ascii="David" w:eastAsia="Calibri" w:hAnsi="David" w:cs="David"/>
                <w:b/>
                <w:sz w:val="22"/>
                <w:szCs w:val="22"/>
              </w:rPr>
            </w:pPr>
            <w:r w:rsidRPr="002A454B">
              <w:rPr>
                <w:rFonts w:ascii="David" w:eastAsia="Calibri" w:hAnsi="David" w:cs="David"/>
                <w:b/>
                <w:sz w:val="22"/>
                <w:szCs w:val="22"/>
                <w:rtl/>
              </w:rPr>
              <w:t>אירוע הכולל מס' משתתפים-</w:t>
            </w:r>
          </w:p>
        </w:tc>
        <w:tc>
          <w:tcPr>
            <w:tcW w:w="1636" w:type="dxa"/>
            <w:tcBorders>
              <w:top w:val="single" w:sz="18" w:space="0" w:color="000000"/>
              <w:left w:val="single" w:sz="4" w:space="0" w:color="000000"/>
              <w:bottom w:val="single" w:sz="18" w:space="0" w:color="000000"/>
              <w:right w:val="single" w:sz="4" w:space="0" w:color="000000"/>
            </w:tcBorders>
            <w:shd w:val="clear" w:color="auto" w:fill="909090"/>
            <w:vAlign w:val="center"/>
          </w:tcPr>
          <w:p w14:paraId="681C288D" w14:textId="77777777" w:rsidR="00ED3E24" w:rsidRPr="002A454B" w:rsidRDefault="00ED3E24">
            <w:pPr>
              <w:jc w:val="center"/>
              <w:rPr>
                <w:rFonts w:ascii="David" w:eastAsia="Calibri" w:hAnsi="David" w:cs="David"/>
                <w:sz w:val="22"/>
                <w:szCs w:val="22"/>
              </w:rPr>
            </w:pPr>
          </w:p>
          <w:p w14:paraId="1B4C91E6" w14:textId="62692EEE"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 3001</w:t>
            </w:r>
            <w:r w:rsidR="002A454B">
              <w:rPr>
                <w:noProof/>
              </w:rPr>
              <w:pict w14:anchorId="269FFAE7">
                <v:shape id="_x0000_s1026" type="#_x0000_t32" style="position:absolute;left:0;text-align:left;margin-left:329pt;margin-top:16pt;width:93pt;height:30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">
                  <v:stroke startarrowwidth="narrow" startarrowlength="short" endarrowwidth="narrow" endarrowlength="short"/>
                </v:shape>
              </w:pict>
            </w:r>
          </w:p>
          <w:p w14:paraId="6385F4E0"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עד- 5,000</w:t>
            </w:r>
          </w:p>
        </w:tc>
        <w:tc>
          <w:tcPr>
            <w:tcW w:w="1887" w:type="dxa"/>
            <w:tcBorders>
              <w:top w:val="single" w:sz="18" w:space="0" w:color="000000"/>
              <w:left w:val="single" w:sz="4" w:space="0" w:color="000000"/>
              <w:bottom w:val="single" w:sz="18" w:space="0" w:color="000000"/>
              <w:right w:val="single" w:sz="4" w:space="0" w:color="000000"/>
            </w:tcBorders>
            <w:shd w:val="clear" w:color="auto" w:fill="909090"/>
            <w:vAlign w:val="center"/>
          </w:tcPr>
          <w:p w14:paraId="25102ACA" w14:textId="77777777" w:rsidR="00ED3E24" w:rsidRPr="002A454B" w:rsidRDefault="00ED3E24">
            <w:pPr>
              <w:jc w:val="center"/>
              <w:rPr>
                <w:rFonts w:ascii="David" w:eastAsia="Calibri" w:hAnsi="David" w:cs="David"/>
                <w:sz w:val="22"/>
                <w:szCs w:val="22"/>
              </w:rPr>
            </w:pPr>
          </w:p>
          <w:p w14:paraId="7846530F"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מ-     5001</w:t>
            </w:r>
          </w:p>
          <w:p w14:paraId="3CED51D2"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tl/>
              </w:rPr>
              <w:t>עד-   10,000</w:t>
            </w:r>
          </w:p>
        </w:tc>
        <w:tc>
          <w:tcPr>
            <w:tcW w:w="2140" w:type="dxa"/>
            <w:tcBorders>
              <w:top w:val="single" w:sz="18" w:space="0" w:color="000000"/>
              <w:left w:val="single" w:sz="4" w:space="0" w:color="000000"/>
              <w:bottom w:val="single" w:sz="18" w:space="0" w:color="000000"/>
              <w:right w:val="single" w:sz="18" w:space="0" w:color="000000"/>
            </w:tcBorders>
            <w:vAlign w:val="center"/>
          </w:tcPr>
          <w:p w14:paraId="7768CA5D" w14:textId="77777777" w:rsidR="00ED3E24" w:rsidRPr="002A454B" w:rsidRDefault="00ED3E24">
            <w:pPr>
              <w:jc w:val="center"/>
              <w:rPr>
                <w:rFonts w:ascii="David" w:eastAsia="Calibri" w:hAnsi="David" w:cs="David"/>
                <w:sz w:val="22"/>
                <w:szCs w:val="22"/>
              </w:rPr>
            </w:pPr>
          </w:p>
        </w:tc>
      </w:tr>
      <w:tr w:rsidR="00ED3E24" w:rsidRPr="002A454B" w14:paraId="26A619A3" w14:textId="77777777">
        <w:trPr>
          <w:trHeight w:val="876"/>
        </w:trPr>
        <w:tc>
          <w:tcPr>
            <w:tcW w:w="4907" w:type="dxa"/>
            <w:tcBorders>
              <w:top w:val="single" w:sz="18" w:space="0" w:color="000000"/>
              <w:left w:val="single" w:sz="18" w:space="0" w:color="000000"/>
              <w:bottom w:val="single" w:sz="18" w:space="0" w:color="000000"/>
              <w:right w:val="single" w:sz="4" w:space="0" w:color="000000"/>
            </w:tcBorders>
            <w:vAlign w:val="center"/>
          </w:tcPr>
          <w:p w14:paraId="480F0662" w14:textId="77777777" w:rsidR="00ED3E24" w:rsidRPr="002A454B" w:rsidRDefault="004F1C82">
            <w:pPr>
              <w:rPr>
                <w:rFonts w:ascii="David" w:eastAsia="Calibri" w:hAnsi="David" w:cs="David"/>
                <w:b/>
                <w:sz w:val="22"/>
                <w:szCs w:val="22"/>
              </w:rPr>
            </w:pPr>
            <w:r w:rsidRPr="002A454B">
              <w:rPr>
                <w:rFonts w:ascii="David" w:eastAsia="Calibri" w:hAnsi="David" w:cs="David"/>
                <w:b/>
                <w:sz w:val="22"/>
                <w:szCs w:val="22"/>
                <w:rtl/>
              </w:rPr>
              <w:t>גבולות אחריות (תובע, מקרה ותקופה)</w:t>
            </w:r>
          </w:p>
        </w:tc>
        <w:tc>
          <w:tcPr>
            <w:tcW w:w="1636" w:type="dxa"/>
            <w:tcBorders>
              <w:top w:val="single" w:sz="18" w:space="0" w:color="000000"/>
              <w:left w:val="single" w:sz="4" w:space="0" w:color="000000"/>
              <w:bottom w:val="single" w:sz="18" w:space="0" w:color="000000"/>
              <w:right w:val="single" w:sz="4" w:space="0" w:color="000000"/>
            </w:tcBorders>
            <w:vAlign w:val="center"/>
          </w:tcPr>
          <w:p w14:paraId="0374BDAA"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12,000,000 </w:t>
            </w:r>
            <w:r w:rsidRPr="002A454B">
              <w:rPr>
                <w:rFonts w:ascii="David" w:eastAsia="Calibri" w:hAnsi="David" w:cs="David"/>
                <w:sz w:val="22"/>
                <w:szCs w:val="22"/>
                <w:rtl/>
              </w:rPr>
              <w:t>₪</w:t>
            </w:r>
          </w:p>
        </w:tc>
        <w:tc>
          <w:tcPr>
            <w:tcW w:w="1887" w:type="dxa"/>
            <w:tcBorders>
              <w:top w:val="single" w:sz="18" w:space="0" w:color="000000"/>
              <w:left w:val="single" w:sz="4" w:space="0" w:color="000000"/>
              <w:bottom w:val="single" w:sz="18" w:space="0" w:color="000000"/>
              <w:right w:val="single" w:sz="4" w:space="0" w:color="000000"/>
            </w:tcBorders>
            <w:vAlign w:val="center"/>
          </w:tcPr>
          <w:p w14:paraId="309CD0FD" w14:textId="77777777" w:rsidR="00ED3E24" w:rsidRPr="002A454B" w:rsidRDefault="004F1C82">
            <w:pPr>
              <w:jc w:val="center"/>
              <w:rPr>
                <w:rFonts w:ascii="David" w:eastAsia="Calibri" w:hAnsi="David" w:cs="David"/>
                <w:sz w:val="22"/>
                <w:szCs w:val="22"/>
              </w:rPr>
            </w:pPr>
            <w:r w:rsidRPr="002A454B">
              <w:rPr>
                <w:rFonts w:ascii="David" w:eastAsia="Calibri" w:hAnsi="David" w:cs="David"/>
                <w:sz w:val="22"/>
                <w:szCs w:val="22"/>
              </w:rPr>
              <w:t xml:space="preserve">20,000,000 </w:t>
            </w:r>
            <w:r w:rsidRPr="002A454B">
              <w:rPr>
                <w:rFonts w:ascii="David" w:eastAsia="Calibri" w:hAnsi="David" w:cs="David"/>
                <w:sz w:val="22"/>
                <w:szCs w:val="22"/>
                <w:rtl/>
              </w:rPr>
              <w:t xml:space="preserve">₪ </w:t>
            </w:r>
          </w:p>
        </w:tc>
        <w:tc>
          <w:tcPr>
            <w:tcW w:w="2140" w:type="dxa"/>
            <w:tcBorders>
              <w:top w:val="single" w:sz="18" w:space="0" w:color="000000"/>
              <w:left w:val="single" w:sz="4" w:space="0" w:color="000000"/>
              <w:bottom w:val="single" w:sz="18" w:space="0" w:color="000000"/>
              <w:right w:val="single" w:sz="18" w:space="0" w:color="000000"/>
            </w:tcBorders>
            <w:vAlign w:val="bottom"/>
          </w:tcPr>
          <w:p w14:paraId="0B0A5686" w14:textId="77777777" w:rsidR="00ED3E24" w:rsidRPr="002A454B" w:rsidRDefault="00ED3E24">
            <w:pPr>
              <w:jc w:val="center"/>
              <w:rPr>
                <w:rFonts w:ascii="David" w:eastAsia="Calibri" w:hAnsi="David" w:cs="David"/>
                <w:sz w:val="22"/>
                <w:szCs w:val="22"/>
              </w:rPr>
            </w:pPr>
          </w:p>
        </w:tc>
      </w:tr>
    </w:tbl>
    <w:p w14:paraId="4D325C94" w14:textId="77777777" w:rsidR="00ED3E24" w:rsidRPr="002A454B" w:rsidRDefault="00ED3E24">
      <w:pPr>
        <w:ind w:left="489" w:firstLine="720"/>
        <w:jc w:val="both"/>
        <w:rPr>
          <w:rFonts w:ascii="David" w:eastAsia="Tahoma" w:hAnsi="David" w:cs="David"/>
        </w:rPr>
      </w:pPr>
    </w:p>
    <w:p w14:paraId="201675DB" w14:textId="77777777" w:rsidR="00ED3E24" w:rsidRPr="002A454B" w:rsidRDefault="00ED3E24">
      <w:pPr>
        <w:spacing w:after="200" w:line="276" w:lineRule="auto"/>
        <w:rPr>
          <w:rFonts w:ascii="David" w:eastAsia="David" w:hAnsi="David" w:cs="David"/>
          <w:sz w:val="20"/>
          <w:szCs w:val="20"/>
        </w:rPr>
      </w:pPr>
    </w:p>
    <w:p w14:paraId="18B40F1A" w14:textId="77777777" w:rsidR="00ED3E24" w:rsidRPr="002A454B" w:rsidRDefault="004F1C82">
      <w:pPr>
        <w:spacing w:after="200" w:line="276" w:lineRule="auto"/>
        <w:rPr>
          <w:rFonts w:ascii="David" w:eastAsia="Arial" w:hAnsi="David" w:cs="David"/>
          <w:b/>
        </w:rPr>
      </w:pPr>
      <w:r w:rsidRPr="002A454B">
        <w:rPr>
          <w:rFonts w:ascii="David" w:hAnsi="David" w:cs="David"/>
        </w:rPr>
        <w:br w:type="page"/>
      </w:r>
    </w:p>
    <w:p w14:paraId="4EB4294B" w14:textId="77777777" w:rsidR="00ED3E24" w:rsidRPr="002A454B" w:rsidRDefault="004F1C82">
      <w:pPr>
        <w:pBdr>
          <w:top w:val="nil"/>
          <w:left w:val="nil"/>
          <w:bottom w:val="nil"/>
          <w:right w:val="nil"/>
          <w:between w:val="nil"/>
        </w:pBdr>
        <w:rPr>
          <w:rFonts w:ascii="David" w:eastAsia="Arial" w:hAnsi="David" w:cs="David"/>
          <w:color w:val="000000"/>
        </w:rPr>
      </w:pPr>
      <w:r w:rsidRPr="002A454B">
        <w:rPr>
          <w:rFonts w:ascii="David" w:eastAsia="Arial" w:hAnsi="David" w:cs="David"/>
          <w:b/>
          <w:color w:val="000000"/>
          <w:rtl/>
        </w:rPr>
        <w:t>הערות:</w:t>
      </w:r>
    </w:p>
    <w:p w14:paraId="70A0FBB5"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העירייה תהיה רשאית לדרוש מהמציעים המתאימים, להציג את הצעותיהם בצורה של מצגת או לבקש פירוט של המתווה,  הפקת טכנית ושיווק, במועד שייקבע על ידה.</w:t>
      </w:r>
    </w:p>
    <w:p w14:paraId="6AE54A4F"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לעירייה תישמר הזכות לדרוש שינוי והתאמות בתכנים המוצעים. כמו כן, יובהר כי לאחראי ההפקה מטעם העירייה (אגף האירועים העירוני בעירייה או מי מטעמם) תישמר הזכות להיות מעורב, לפקח ולאשר כל שלב משלבי ההפקה, לרבות בכל הנוגע לתוכן האירוע.</w:t>
      </w:r>
    </w:p>
    <w:p w14:paraId="7960A6C4"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אין בהזמנה זו בכדי לחייב את העירייה להתקשר עם אחד המציעים והעירייה שומרת לעצמה את הזכות לסרב לכל הצעת הפקה שתוגש ואף לא לקבל כל הצעה.</w:t>
      </w:r>
    </w:p>
    <w:p w14:paraId="0BEAA6F7"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 xml:space="preserve">מובהר בזאת, קיום האירוע מותנה בתקציב מאושר כדין. </w:t>
      </w:r>
    </w:p>
    <w:p w14:paraId="44140BA6"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העירייה תהא רשאית לשנות את תמהיל האירוע, ולהגדילו בהתאם לכספים נוספים ככל שאלה יועמדו לרשותה. לא תשמע כל טענה ככל שהעירייה תחליט לעשות זאת.</w:t>
      </w:r>
    </w:p>
    <w:p w14:paraId="500FC8CE" w14:textId="77777777" w:rsidR="00ED3E24" w:rsidRPr="002A454B"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 xml:space="preserve">המציע מתחייב לקבל </w:t>
      </w:r>
      <w:proofErr w:type="spellStart"/>
      <w:r w:rsidRPr="002A454B">
        <w:rPr>
          <w:rFonts w:ascii="David" w:eastAsia="Arial" w:hAnsi="David" w:cs="David"/>
          <w:color w:val="000000"/>
          <w:rtl/>
        </w:rPr>
        <w:t>רשיון</w:t>
      </w:r>
      <w:proofErr w:type="spellEnd"/>
      <w:r w:rsidRPr="002A454B">
        <w:rPr>
          <w:rFonts w:ascii="David" w:eastAsia="Arial" w:hAnsi="David" w:cs="David"/>
          <w:color w:val="000000"/>
          <w:rtl/>
        </w:rPr>
        <w:t xml:space="preserve"> עסק וכל אישורים הנדרשים על פי דין לרבות: כבאות, משטרה כיוצ"ב</w:t>
      </w:r>
    </w:p>
    <w:p w14:paraId="08975716" w14:textId="1D568E5C" w:rsidR="00ED3E24" w:rsidRDefault="004F1C82">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eastAsia="Arial" w:hAnsi="David" w:cs="David"/>
          <w:color w:val="000000"/>
          <w:rtl/>
        </w:rPr>
        <w:t xml:space="preserve">המציע יידרש להמציא את כל האישורים הנדרשים לפי חוק עסקאות עם גופים ציבוריים </w:t>
      </w:r>
      <w:proofErr w:type="spellStart"/>
      <w:r w:rsidRPr="002A454B">
        <w:rPr>
          <w:rFonts w:ascii="David" w:eastAsia="Arial" w:hAnsi="David" w:cs="David"/>
          <w:color w:val="000000"/>
          <w:rtl/>
        </w:rPr>
        <w:t>התשל"ו</w:t>
      </w:r>
      <w:proofErr w:type="spellEnd"/>
      <w:r w:rsidRPr="002A454B">
        <w:rPr>
          <w:rFonts w:ascii="David" w:eastAsia="Arial" w:hAnsi="David" w:cs="David"/>
          <w:color w:val="000000"/>
          <w:rtl/>
        </w:rPr>
        <w:t xml:space="preserve"> – 1976</w:t>
      </w:r>
    </w:p>
    <w:p w14:paraId="0AACCF1A" w14:textId="5BA1C499" w:rsidR="002A454B" w:rsidRPr="002A454B" w:rsidRDefault="002A454B" w:rsidP="002A454B">
      <w:pPr>
        <w:numPr>
          <w:ilvl w:val="0"/>
          <w:numId w:val="2"/>
        </w:numPr>
        <w:pBdr>
          <w:top w:val="nil"/>
          <w:left w:val="nil"/>
          <w:bottom w:val="nil"/>
          <w:right w:val="nil"/>
          <w:between w:val="nil"/>
        </w:pBdr>
        <w:ind w:left="793" w:hanging="425"/>
        <w:rPr>
          <w:rFonts w:ascii="David" w:eastAsia="Arial" w:hAnsi="David" w:cs="David"/>
          <w:color w:val="000000"/>
        </w:rPr>
      </w:pPr>
      <w:r w:rsidRPr="002A454B">
        <w:rPr>
          <w:rFonts w:ascii="David" w:hAnsi="David" w:cs="David"/>
          <w:color w:val="000000"/>
          <w:rtl/>
        </w:rPr>
        <w:t>קיום האירוע</w:t>
      </w:r>
      <w:r>
        <w:rPr>
          <w:rFonts w:ascii="David" w:hAnsi="David" w:cs="David" w:hint="cs"/>
          <w:color w:val="000000"/>
          <w:rtl/>
        </w:rPr>
        <w:t>/פסטיבל</w:t>
      </w:r>
      <w:r w:rsidRPr="002A454B">
        <w:rPr>
          <w:rFonts w:ascii="David" w:hAnsi="David" w:cs="David"/>
          <w:color w:val="000000"/>
          <w:rtl/>
        </w:rPr>
        <w:t xml:space="preserve"> מותנה באישור</w:t>
      </w:r>
      <w:r>
        <w:rPr>
          <w:rFonts w:ascii="David" w:hAnsi="David" w:cs="David" w:hint="cs"/>
          <w:color w:val="000000"/>
          <w:rtl/>
        </w:rPr>
        <w:t xml:space="preserve"> ו</w:t>
      </w:r>
      <w:r w:rsidRPr="002A454B">
        <w:rPr>
          <w:rFonts w:ascii="David" w:hAnsi="David" w:cs="David"/>
          <w:color w:val="000000"/>
          <w:rtl/>
        </w:rPr>
        <w:t>רישוי משטרה </w:t>
      </w:r>
      <w:r>
        <w:rPr>
          <w:rFonts w:ascii="David" w:eastAsia="Arial" w:hAnsi="David" w:cs="David" w:hint="cs"/>
          <w:color w:val="000000"/>
          <w:rtl/>
        </w:rPr>
        <w:t>.</w:t>
      </w:r>
    </w:p>
    <w:p w14:paraId="34D4E8E8" w14:textId="77777777" w:rsidR="002A454B" w:rsidRPr="002A454B" w:rsidRDefault="002A454B">
      <w:pPr>
        <w:numPr>
          <w:ilvl w:val="0"/>
          <w:numId w:val="2"/>
        </w:numPr>
        <w:pBdr>
          <w:top w:val="nil"/>
          <w:left w:val="nil"/>
          <w:bottom w:val="nil"/>
          <w:right w:val="nil"/>
          <w:between w:val="nil"/>
        </w:pBdr>
        <w:ind w:left="793" w:hanging="425"/>
        <w:rPr>
          <w:rFonts w:ascii="David" w:eastAsia="Arial" w:hAnsi="David" w:cs="David"/>
          <w:color w:val="000000"/>
        </w:rPr>
      </w:pPr>
    </w:p>
    <w:p w14:paraId="304AC07F" w14:textId="77777777" w:rsidR="002A454B" w:rsidRDefault="004F1C82">
      <w:pPr>
        <w:numPr>
          <w:ilvl w:val="0"/>
          <w:numId w:val="5"/>
        </w:num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 xml:space="preserve">מובהר, כי בהגשת הצעה בקול קורא זה, המפיק מסכים, כי ככל שייבחר, יתקשר עם העירייה בהסכם בנוסח ובתנאים המקובלים בעירייה. </w:t>
      </w:r>
    </w:p>
    <w:p w14:paraId="30F4AF13" w14:textId="692E4CF2" w:rsidR="00ED3E24" w:rsidRPr="002A454B" w:rsidRDefault="004F1C82" w:rsidP="002A454B">
      <w:pPr>
        <w:pBdr>
          <w:top w:val="nil"/>
          <w:left w:val="nil"/>
          <w:bottom w:val="nil"/>
          <w:right w:val="nil"/>
          <w:between w:val="nil"/>
        </w:pBdr>
        <w:ind w:left="1777"/>
        <w:rPr>
          <w:rFonts w:ascii="David" w:eastAsia="Arial" w:hAnsi="David" w:cs="David"/>
          <w:color w:val="000000"/>
        </w:rPr>
      </w:pPr>
      <w:r w:rsidRPr="002A454B">
        <w:rPr>
          <w:rFonts w:ascii="David" w:eastAsia="Arial" w:hAnsi="David" w:cs="David"/>
          <w:color w:val="000000"/>
          <w:rtl/>
        </w:rPr>
        <w:t xml:space="preserve"> </w:t>
      </w:r>
    </w:p>
    <w:p w14:paraId="35ED3BB4" w14:textId="3EC7A725" w:rsidR="00ED3E24" w:rsidRDefault="002A454B">
      <w:pPr>
        <w:pBdr>
          <w:top w:val="nil"/>
          <w:left w:val="nil"/>
          <w:bottom w:val="nil"/>
          <w:right w:val="nil"/>
          <w:between w:val="nil"/>
        </w:pBdr>
        <w:rPr>
          <w:rFonts w:ascii="David" w:eastAsia="Arial" w:hAnsi="David" w:cs="David"/>
          <w:color w:val="000000"/>
          <w:rtl/>
        </w:rPr>
      </w:pPr>
      <w:r w:rsidRPr="002A454B">
        <w:rPr>
          <w:rFonts w:ascii="David" w:eastAsia="Arial" w:hAnsi="David" w:cs="David" w:hint="cs"/>
          <w:color w:val="000000"/>
          <w:rtl/>
        </w:rPr>
        <w:t>נוסח ההסכם ייחתם על ידי הצדדים לאחר בחירת המפיק  .</w:t>
      </w:r>
    </w:p>
    <w:p w14:paraId="0C641C92" w14:textId="77777777" w:rsidR="002A454B" w:rsidRPr="002A454B" w:rsidRDefault="002A454B">
      <w:pPr>
        <w:pBdr>
          <w:top w:val="nil"/>
          <w:left w:val="nil"/>
          <w:bottom w:val="nil"/>
          <w:right w:val="nil"/>
          <w:between w:val="nil"/>
        </w:pBdr>
        <w:rPr>
          <w:rFonts w:ascii="David" w:eastAsia="Arial" w:hAnsi="David" w:cs="David"/>
          <w:color w:val="000000"/>
        </w:rPr>
      </w:pPr>
    </w:p>
    <w:p w14:paraId="69182D06" w14:textId="553BD01D" w:rsidR="00ED3E24" w:rsidRPr="002A454B" w:rsidRDefault="004F1C82">
      <w:pPr>
        <w:pBdr>
          <w:top w:val="nil"/>
          <w:left w:val="nil"/>
          <w:bottom w:val="nil"/>
          <w:right w:val="nil"/>
          <w:between w:val="nil"/>
        </w:pBdr>
        <w:rPr>
          <w:rFonts w:ascii="David" w:eastAsia="Arial" w:hAnsi="David" w:cs="David"/>
          <w:color w:val="000000"/>
        </w:rPr>
      </w:pPr>
      <w:r w:rsidRPr="002A454B">
        <w:rPr>
          <w:rFonts w:ascii="David" w:eastAsia="Arial" w:hAnsi="David" w:cs="David"/>
          <w:color w:val="000000"/>
          <w:rtl/>
        </w:rPr>
        <w:t xml:space="preserve">ההתקשרות עם העירייה כפופה לאישור הצעת ההפקה ע"י ועדותיה של העירייה, ניהול מו"מ, חתימה על הסכם וקבלת כל האישורים הנדרשים ע"י העירייה, </w:t>
      </w:r>
      <w:r w:rsidR="002A454B" w:rsidRPr="002A454B">
        <w:rPr>
          <w:rFonts w:ascii="David" w:eastAsia="Arial" w:hAnsi="David" w:cs="David" w:hint="cs"/>
          <w:color w:val="000000"/>
          <w:rtl/>
        </w:rPr>
        <w:t xml:space="preserve">תקציב מאושר </w:t>
      </w:r>
      <w:r w:rsidRPr="002A454B">
        <w:rPr>
          <w:rFonts w:ascii="David" w:eastAsia="Arial" w:hAnsi="David" w:cs="David"/>
          <w:color w:val="000000"/>
          <w:rtl/>
        </w:rPr>
        <w:t>והכול על פי כל דין.</w:t>
      </w:r>
    </w:p>
    <w:p w14:paraId="5F8427B4" w14:textId="241941F0" w:rsidR="00ED3E24" w:rsidRPr="002A454B" w:rsidRDefault="00ED3E24">
      <w:pPr>
        <w:pBdr>
          <w:top w:val="nil"/>
          <w:left w:val="nil"/>
          <w:bottom w:val="nil"/>
          <w:right w:val="nil"/>
          <w:between w:val="nil"/>
        </w:pBdr>
        <w:rPr>
          <w:rFonts w:ascii="David" w:eastAsia="Arial" w:hAnsi="David" w:cs="David"/>
          <w:b/>
          <w:color w:val="000000"/>
        </w:rPr>
      </w:pPr>
    </w:p>
    <w:p w14:paraId="6BF40D23" w14:textId="77777777" w:rsidR="00ED3E24" w:rsidRPr="002A454B" w:rsidRDefault="00ED3E24">
      <w:pPr>
        <w:pBdr>
          <w:top w:val="nil"/>
          <w:left w:val="nil"/>
          <w:bottom w:val="nil"/>
          <w:right w:val="nil"/>
          <w:between w:val="nil"/>
        </w:pBdr>
        <w:rPr>
          <w:rFonts w:ascii="David" w:eastAsia="Arial" w:hAnsi="David" w:cs="David"/>
          <w:color w:val="000000"/>
        </w:rPr>
      </w:pPr>
    </w:p>
    <w:p w14:paraId="0CA8F560" w14:textId="2060578D" w:rsidR="00ED3E24" w:rsidRPr="002A454B" w:rsidRDefault="004F1C82">
      <w:pPr>
        <w:pBdr>
          <w:top w:val="nil"/>
          <w:left w:val="nil"/>
          <w:bottom w:val="nil"/>
          <w:right w:val="nil"/>
          <w:between w:val="nil"/>
        </w:pBdr>
        <w:rPr>
          <w:rFonts w:ascii="David" w:eastAsia="Arial" w:hAnsi="David" w:cs="David"/>
          <w:color w:val="000000"/>
        </w:rPr>
      </w:pPr>
      <w:r w:rsidRPr="002A454B">
        <w:rPr>
          <w:rFonts w:ascii="David" w:eastAsia="Arial" w:hAnsi="David" w:cs="David"/>
          <w:b/>
          <w:color w:val="000000"/>
          <w:rtl/>
        </w:rPr>
        <w:t xml:space="preserve">לפרטים נוספים יש לפנות, בכתב בלבד, באמצעות דוא"ל : </w:t>
      </w:r>
      <w:hyperlink r:id="rId8" w:history="1">
        <w:r w:rsidR="002A454B">
          <w:rPr>
            <w:rStyle w:val="Hyperlink"/>
            <w:rFonts w:ascii="Calibri" w:hAnsi="Calibri" w:cs="Calibri"/>
            <w:sz w:val="22"/>
            <w:szCs w:val="22"/>
          </w:rPr>
          <w:t>galith@tarbut-batyam.co.il</w:t>
        </w:r>
      </w:hyperlink>
    </w:p>
    <w:p w14:paraId="48DA0884" w14:textId="77777777" w:rsidR="00ED3E24" w:rsidRPr="002A454B" w:rsidRDefault="00ED3E24">
      <w:pPr>
        <w:pBdr>
          <w:top w:val="nil"/>
          <w:left w:val="nil"/>
          <w:bottom w:val="nil"/>
          <w:right w:val="nil"/>
          <w:between w:val="nil"/>
        </w:pBdr>
        <w:ind w:left="720"/>
        <w:rPr>
          <w:rFonts w:ascii="David" w:eastAsia="Arial" w:hAnsi="David" w:cs="David"/>
          <w:b/>
          <w:color w:val="000000"/>
        </w:rPr>
      </w:pPr>
    </w:p>
    <w:p w14:paraId="3485B332" w14:textId="7B0B6003" w:rsidR="002A454B" w:rsidRPr="002A454B" w:rsidRDefault="002A454B" w:rsidP="002A454B">
      <w:pPr>
        <w:tabs>
          <w:tab w:val="left" w:pos="737"/>
        </w:tabs>
        <w:spacing w:line="360" w:lineRule="auto"/>
        <w:jc w:val="both"/>
        <w:outlineLvl w:val="0"/>
        <w:rPr>
          <w:rFonts w:cs="David"/>
          <w:sz w:val="28"/>
          <w:szCs w:val="28"/>
          <w:rtl/>
        </w:rPr>
      </w:pPr>
      <w:r w:rsidRPr="002A454B">
        <w:rPr>
          <w:rFonts w:cs="David"/>
          <w:sz w:val="28"/>
          <w:szCs w:val="28"/>
          <w:rtl/>
        </w:rPr>
        <w:t xml:space="preserve">את הבקשה להיכלל במאגר יש </w:t>
      </w:r>
      <w:r w:rsidRPr="002A454B">
        <w:rPr>
          <w:rFonts w:cs="David" w:hint="cs"/>
          <w:sz w:val="28"/>
          <w:szCs w:val="28"/>
          <w:rtl/>
        </w:rPr>
        <w:t xml:space="preserve">למסור באמצעות דוא"ל </w:t>
      </w:r>
      <w:r w:rsidRPr="002A454B">
        <w:rPr>
          <w:rFonts w:cs="David"/>
          <w:sz w:val="28"/>
          <w:szCs w:val="28"/>
          <w:rtl/>
        </w:rPr>
        <w:t xml:space="preserve">בכתובת </w:t>
      </w:r>
      <w:r w:rsidRPr="002A454B">
        <w:rPr>
          <w:rFonts w:cs="David"/>
          <w:sz w:val="28"/>
          <w:szCs w:val="28"/>
        </w:rPr>
        <w:t>kolkore@bat-yam.muni.il</w:t>
      </w:r>
      <w:r w:rsidRPr="002A454B">
        <w:rPr>
          <w:rFonts w:cs="David" w:hint="cs"/>
          <w:sz w:val="28"/>
          <w:szCs w:val="28"/>
          <w:rtl/>
        </w:rPr>
        <w:t>.</w:t>
      </w:r>
      <w:r w:rsidRPr="002A454B">
        <w:rPr>
          <w:rFonts w:cs="David"/>
          <w:sz w:val="28"/>
          <w:szCs w:val="28"/>
          <w:rtl/>
        </w:rPr>
        <w:t xml:space="preserve">, וזאת עד ליום </w:t>
      </w:r>
      <w:r w:rsidRPr="002A454B">
        <w:rPr>
          <w:rFonts w:cs="David" w:hint="cs"/>
          <w:sz w:val="28"/>
          <w:szCs w:val="28"/>
          <w:rtl/>
        </w:rPr>
        <w:t xml:space="preserve"> </w:t>
      </w:r>
      <w:r>
        <w:rPr>
          <w:rFonts w:cs="David" w:hint="cs"/>
          <w:sz w:val="28"/>
          <w:szCs w:val="28"/>
          <w:rtl/>
        </w:rPr>
        <w:t>11.7.22</w:t>
      </w:r>
      <w:r w:rsidRPr="002A454B">
        <w:rPr>
          <w:rFonts w:cs="David"/>
          <w:sz w:val="28"/>
          <w:szCs w:val="28"/>
          <w:rtl/>
        </w:rPr>
        <w:t xml:space="preserve">, בשעה </w:t>
      </w:r>
      <w:r w:rsidRPr="002A454B">
        <w:rPr>
          <w:rFonts w:cs="David"/>
          <w:sz w:val="28"/>
          <w:szCs w:val="28"/>
          <w:lang w:bidi="en-US"/>
        </w:rPr>
        <w:t>13:00</w:t>
      </w:r>
      <w:r w:rsidRPr="002A454B">
        <w:rPr>
          <w:rFonts w:cs="David"/>
          <w:sz w:val="28"/>
          <w:szCs w:val="28"/>
          <w:rtl/>
        </w:rPr>
        <w:t>.</w:t>
      </w:r>
    </w:p>
    <w:p w14:paraId="0ED5F84A" w14:textId="77777777" w:rsidR="00ED3E24" w:rsidRPr="002A454B" w:rsidRDefault="00ED3E24">
      <w:pPr>
        <w:pBdr>
          <w:top w:val="nil"/>
          <w:left w:val="nil"/>
          <w:bottom w:val="nil"/>
          <w:right w:val="nil"/>
          <w:between w:val="nil"/>
        </w:pBdr>
        <w:rPr>
          <w:rFonts w:ascii="David" w:eastAsia="Arial" w:hAnsi="David" w:cs="David"/>
          <w:b/>
          <w:color w:val="000000"/>
        </w:rPr>
      </w:pPr>
    </w:p>
    <w:p w14:paraId="41A2E20F" w14:textId="77777777" w:rsidR="00ED3E24" w:rsidRPr="002A454B" w:rsidRDefault="00ED3E24">
      <w:pPr>
        <w:pBdr>
          <w:top w:val="nil"/>
          <w:left w:val="nil"/>
          <w:bottom w:val="nil"/>
          <w:right w:val="nil"/>
          <w:between w:val="nil"/>
        </w:pBdr>
        <w:rPr>
          <w:rFonts w:ascii="David" w:eastAsia="Arial" w:hAnsi="David" w:cs="David"/>
          <w:b/>
          <w:color w:val="000000"/>
        </w:rPr>
      </w:pPr>
    </w:p>
    <w:p w14:paraId="20C7359D" w14:textId="77777777" w:rsidR="00ED3E24" w:rsidRPr="002A454B" w:rsidRDefault="00ED3E24">
      <w:pPr>
        <w:pBdr>
          <w:top w:val="nil"/>
          <w:left w:val="nil"/>
          <w:bottom w:val="nil"/>
          <w:right w:val="nil"/>
          <w:between w:val="nil"/>
        </w:pBdr>
        <w:rPr>
          <w:rFonts w:ascii="David" w:eastAsia="Arial" w:hAnsi="David" w:cs="David"/>
          <w:b/>
          <w:color w:val="000000"/>
        </w:rPr>
      </w:pPr>
    </w:p>
    <w:p w14:paraId="15608B8C" w14:textId="77777777" w:rsidR="00ED3E24" w:rsidRPr="002A454B" w:rsidRDefault="00ED3E24">
      <w:pPr>
        <w:pBdr>
          <w:top w:val="nil"/>
          <w:left w:val="nil"/>
          <w:bottom w:val="nil"/>
          <w:right w:val="nil"/>
          <w:between w:val="nil"/>
        </w:pBdr>
        <w:rPr>
          <w:rFonts w:ascii="David" w:eastAsia="Arial" w:hAnsi="David" w:cs="David"/>
          <w:b/>
          <w:color w:val="000000"/>
        </w:rPr>
      </w:pPr>
    </w:p>
    <w:p w14:paraId="33D64696" w14:textId="77777777" w:rsidR="00ED3E24" w:rsidRPr="002A454B" w:rsidRDefault="00ED3E24">
      <w:pPr>
        <w:pBdr>
          <w:top w:val="nil"/>
          <w:left w:val="nil"/>
          <w:bottom w:val="nil"/>
          <w:right w:val="nil"/>
          <w:between w:val="nil"/>
        </w:pBdr>
        <w:rPr>
          <w:rFonts w:ascii="David" w:eastAsia="Arial" w:hAnsi="David" w:cs="David"/>
          <w:b/>
          <w:color w:val="000000"/>
        </w:rPr>
      </w:pPr>
    </w:p>
    <w:p w14:paraId="3E5EC255" w14:textId="77777777" w:rsidR="00ED3E24" w:rsidRPr="002A454B" w:rsidRDefault="00ED3E24">
      <w:pPr>
        <w:pBdr>
          <w:top w:val="nil"/>
          <w:left w:val="nil"/>
          <w:bottom w:val="nil"/>
          <w:right w:val="nil"/>
          <w:between w:val="nil"/>
        </w:pBdr>
        <w:rPr>
          <w:rFonts w:ascii="David" w:eastAsia="Arial" w:hAnsi="David" w:cs="David"/>
          <w:b/>
          <w:color w:val="000000"/>
        </w:rPr>
      </w:pPr>
    </w:p>
    <w:p w14:paraId="5452088D" w14:textId="77777777" w:rsidR="00ED3E24" w:rsidRPr="002A454B" w:rsidRDefault="00ED3E24">
      <w:pPr>
        <w:pBdr>
          <w:top w:val="nil"/>
          <w:left w:val="nil"/>
          <w:bottom w:val="nil"/>
          <w:right w:val="nil"/>
          <w:between w:val="nil"/>
        </w:pBdr>
        <w:rPr>
          <w:rFonts w:ascii="David" w:eastAsia="Arial" w:hAnsi="David" w:cs="David"/>
          <w:b/>
          <w:color w:val="000000"/>
        </w:rPr>
      </w:pPr>
    </w:p>
    <w:p w14:paraId="6A1EE29C" w14:textId="77777777" w:rsidR="00ED3E24" w:rsidRPr="002A454B" w:rsidRDefault="00ED3E24">
      <w:pPr>
        <w:pBdr>
          <w:top w:val="nil"/>
          <w:left w:val="nil"/>
          <w:bottom w:val="nil"/>
          <w:right w:val="nil"/>
          <w:between w:val="nil"/>
        </w:pBdr>
        <w:rPr>
          <w:rFonts w:ascii="David" w:eastAsia="Arial" w:hAnsi="David" w:cs="David"/>
          <w:b/>
          <w:color w:val="000000"/>
        </w:rPr>
      </w:pPr>
    </w:p>
    <w:p w14:paraId="3DE86F43" w14:textId="77777777" w:rsidR="00ED3E24" w:rsidRPr="002A454B" w:rsidRDefault="00ED3E24">
      <w:pPr>
        <w:pBdr>
          <w:top w:val="nil"/>
          <w:left w:val="nil"/>
          <w:bottom w:val="nil"/>
          <w:right w:val="nil"/>
          <w:between w:val="nil"/>
        </w:pBdr>
        <w:rPr>
          <w:rFonts w:ascii="David" w:eastAsia="Arial" w:hAnsi="David" w:cs="David"/>
          <w:b/>
          <w:color w:val="000000"/>
        </w:rPr>
      </w:pPr>
    </w:p>
    <w:p w14:paraId="19012918" w14:textId="77777777" w:rsidR="00ED3E24" w:rsidRPr="002A454B" w:rsidRDefault="00ED3E24">
      <w:pPr>
        <w:pBdr>
          <w:top w:val="nil"/>
          <w:left w:val="nil"/>
          <w:bottom w:val="nil"/>
          <w:right w:val="nil"/>
          <w:between w:val="nil"/>
        </w:pBdr>
        <w:rPr>
          <w:rFonts w:ascii="David" w:eastAsia="Arial" w:hAnsi="David" w:cs="David"/>
          <w:b/>
          <w:color w:val="000000"/>
        </w:rPr>
      </w:pPr>
    </w:p>
    <w:p w14:paraId="5C9249B2" w14:textId="77777777" w:rsidR="00ED3E24" w:rsidRPr="002A454B" w:rsidRDefault="00ED3E24">
      <w:pPr>
        <w:pBdr>
          <w:top w:val="nil"/>
          <w:left w:val="nil"/>
          <w:bottom w:val="nil"/>
          <w:right w:val="nil"/>
          <w:between w:val="nil"/>
        </w:pBdr>
        <w:rPr>
          <w:rFonts w:ascii="David" w:eastAsia="Arial" w:hAnsi="David" w:cs="David"/>
          <w:b/>
          <w:color w:val="000000"/>
        </w:rPr>
      </w:pPr>
    </w:p>
    <w:p w14:paraId="7322128B" w14:textId="77777777" w:rsidR="00ED3E24" w:rsidRPr="002A454B" w:rsidRDefault="00ED3E24">
      <w:pPr>
        <w:pBdr>
          <w:top w:val="nil"/>
          <w:left w:val="nil"/>
          <w:bottom w:val="nil"/>
          <w:right w:val="nil"/>
          <w:between w:val="nil"/>
        </w:pBdr>
        <w:rPr>
          <w:rFonts w:ascii="David" w:eastAsia="Arial" w:hAnsi="David" w:cs="David"/>
          <w:b/>
          <w:color w:val="000000"/>
        </w:rPr>
      </w:pPr>
    </w:p>
    <w:p w14:paraId="7D2E5960" w14:textId="77777777" w:rsidR="00ED3E24" w:rsidRPr="002A454B" w:rsidRDefault="00ED3E24">
      <w:pPr>
        <w:pBdr>
          <w:top w:val="nil"/>
          <w:left w:val="nil"/>
          <w:bottom w:val="nil"/>
          <w:right w:val="nil"/>
          <w:between w:val="nil"/>
        </w:pBdr>
        <w:rPr>
          <w:rFonts w:ascii="David" w:eastAsia="Arial" w:hAnsi="David" w:cs="David"/>
          <w:b/>
          <w:color w:val="000000"/>
        </w:rPr>
      </w:pPr>
    </w:p>
    <w:p w14:paraId="7627B3E1" w14:textId="77777777" w:rsidR="00ED3E24" w:rsidRPr="002A454B" w:rsidRDefault="00ED3E24">
      <w:pPr>
        <w:pBdr>
          <w:top w:val="nil"/>
          <w:left w:val="nil"/>
          <w:bottom w:val="nil"/>
          <w:right w:val="nil"/>
          <w:between w:val="nil"/>
        </w:pBdr>
        <w:rPr>
          <w:rFonts w:ascii="David" w:eastAsia="Arial" w:hAnsi="David" w:cs="David"/>
          <w:b/>
          <w:color w:val="000000"/>
        </w:rPr>
      </w:pPr>
    </w:p>
    <w:p w14:paraId="6C2CB041" w14:textId="77777777" w:rsidR="00ED3E24" w:rsidRPr="002A454B" w:rsidRDefault="00ED3E24">
      <w:pPr>
        <w:pBdr>
          <w:top w:val="nil"/>
          <w:left w:val="nil"/>
          <w:bottom w:val="nil"/>
          <w:right w:val="nil"/>
          <w:between w:val="nil"/>
        </w:pBdr>
        <w:rPr>
          <w:rFonts w:ascii="David" w:eastAsia="Arial" w:hAnsi="David" w:cs="David"/>
          <w:b/>
          <w:color w:val="000000"/>
        </w:rPr>
      </w:pPr>
    </w:p>
    <w:p w14:paraId="09728EA6" w14:textId="77777777" w:rsidR="00ED3E24" w:rsidRPr="002A454B" w:rsidRDefault="00ED3E24">
      <w:pPr>
        <w:pBdr>
          <w:top w:val="nil"/>
          <w:left w:val="nil"/>
          <w:bottom w:val="nil"/>
          <w:right w:val="nil"/>
          <w:between w:val="nil"/>
        </w:pBdr>
        <w:rPr>
          <w:rFonts w:ascii="David" w:eastAsia="Arial" w:hAnsi="David" w:cs="David"/>
          <w:b/>
          <w:color w:val="000000"/>
        </w:rPr>
      </w:pPr>
    </w:p>
    <w:p w14:paraId="0AD7327A" w14:textId="77777777" w:rsidR="00ED3E24" w:rsidRPr="002A454B" w:rsidRDefault="00ED3E24">
      <w:pPr>
        <w:pBdr>
          <w:top w:val="nil"/>
          <w:left w:val="nil"/>
          <w:bottom w:val="nil"/>
          <w:right w:val="nil"/>
          <w:between w:val="nil"/>
        </w:pBdr>
        <w:rPr>
          <w:rFonts w:ascii="David" w:eastAsia="Arial" w:hAnsi="David" w:cs="David"/>
          <w:b/>
          <w:color w:val="000000"/>
        </w:rPr>
      </w:pPr>
    </w:p>
    <w:p w14:paraId="7CB82053" w14:textId="77777777" w:rsidR="00ED3E24" w:rsidRPr="002A454B" w:rsidRDefault="00ED3E24">
      <w:pPr>
        <w:pBdr>
          <w:top w:val="nil"/>
          <w:left w:val="nil"/>
          <w:bottom w:val="nil"/>
          <w:right w:val="nil"/>
          <w:between w:val="nil"/>
        </w:pBdr>
        <w:rPr>
          <w:rFonts w:ascii="David" w:eastAsia="Arial" w:hAnsi="David" w:cs="David"/>
          <w:b/>
          <w:color w:val="000000"/>
        </w:rPr>
      </w:pPr>
    </w:p>
    <w:p w14:paraId="3EBCFE39" w14:textId="77777777" w:rsidR="00ED3E24" w:rsidRPr="002A454B" w:rsidRDefault="00ED3E24">
      <w:pPr>
        <w:pBdr>
          <w:top w:val="nil"/>
          <w:left w:val="nil"/>
          <w:bottom w:val="nil"/>
          <w:right w:val="nil"/>
          <w:between w:val="nil"/>
        </w:pBdr>
        <w:rPr>
          <w:rFonts w:ascii="David" w:eastAsia="Arial" w:hAnsi="David" w:cs="David"/>
          <w:b/>
          <w:color w:val="000000"/>
        </w:rPr>
      </w:pPr>
    </w:p>
    <w:p w14:paraId="7371A419" w14:textId="329FD860" w:rsidR="00ED3E24" w:rsidRDefault="00ED3E24">
      <w:pPr>
        <w:pBdr>
          <w:top w:val="nil"/>
          <w:left w:val="nil"/>
          <w:bottom w:val="nil"/>
          <w:right w:val="nil"/>
          <w:between w:val="nil"/>
        </w:pBdr>
        <w:rPr>
          <w:rFonts w:ascii="David" w:eastAsia="Arial" w:hAnsi="David" w:cs="David"/>
          <w:b/>
          <w:color w:val="000000"/>
          <w:rtl/>
        </w:rPr>
      </w:pPr>
    </w:p>
    <w:p w14:paraId="393C9EFC" w14:textId="77777777" w:rsidR="002A454B" w:rsidRPr="002A454B" w:rsidRDefault="002A454B">
      <w:pPr>
        <w:pBdr>
          <w:top w:val="nil"/>
          <w:left w:val="nil"/>
          <w:bottom w:val="nil"/>
          <w:right w:val="nil"/>
          <w:between w:val="nil"/>
        </w:pBdr>
        <w:rPr>
          <w:rFonts w:ascii="David" w:eastAsia="Arial" w:hAnsi="David" w:cs="David"/>
          <w:b/>
          <w:color w:val="000000"/>
        </w:rPr>
      </w:pPr>
    </w:p>
    <w:p w14:paraId="69B159A7" w14:textId="77777777" w:rsidR="00ED3E24" w:rsidRPr="002A454B" w:rsidRDefault="00ED3E24">
      <w:pPr>
        <w:pBdr>
          <w:top w:val="nil"/>
          <w:left w:val="nil"/>
          <w:bottom w:val="nil"/>
          <w:right w:val="nil"/>
          <w:between w:val="nil"/>
        </w:pBdr>
        <w:rPr>
          <w:rFonts w:ascii="David" w:eastAsia="Arial" w:hAnsi="David" w:cs="David"/>
          <w:b/>
          <w:color w:val="000000"/>
        </w:rPr>
      </w:pPr>
    </w:p>
    <w:p w14:paraId="53C93E33" w14:textId="77777777" w:rsidR="00ED3E24" w:rsidRPr="002A454B" w:rsidRDefault="00ED3E24">
      <w:pPr>
        <w:pBdr>
          <w:top w:val="nil"/>
          <w:left w:val="nil"/>
          <w:bottom w:val="nil"/>
          <w:right w:val="nil"/>
          <w:between w:val="nil"/>
        </w:pBdr>
        <w:rPr>
          <w:rFonts w:ascii="David" w:eastAsia="Arial" w:hAnsi="David" w:cs="David"/>
          <w:b/>
          <w:color w:val="000000"/>
        </w:rPr>
      </w:pPr>
    </w:p>
    <w:p w14:paraId="6A63FEE5" w14:textId="77777777" w:rsidR="00ED3E24" w:rsidRPr="002A454B" w:rsidRDefault="00ED3E24">
      <w:pPr>
        <w:pBdr>
          <w:top w:val="nil"/>
          <w:left w:val="nil"/>
          <w:bottom w:val="nil"/>
          <w:right w:val="nil"/>
          <w:between w:val="nil"/>
        </w:pBdr>
        <w:rPr>
          <w:rFonts w:ascii="David" w:eastAsia="Arial" w:hAnsi="David" w:cs="David"/>
          <w:b/>
          <w:color w:val="000000"/>
        </w:rPr>
      </w:pPr>
    </w:p>
    <w:p w14:paraId="19368544" w14:textId="77777777" w:rsidR="00ED3E24" w:rsidRPr="002A454B" w:rsidRDefault="00ED3E24">
      <w:pPr>
        <w:pBdr>
          <w:top w:val="nil"/>
          <w:left w:val="nil"/>
          <w:bottom w:val="nil"/>
          <w:right w:val="nil"/>
          <w:between w:val="nil"/>
        </w:pBdr>
        <w:rPr>
          <w:rFonts w:ascii="David" w:eastAsia="Arial" w:hAnsi="David" w:cs="David"/>
          <w:b/>
          <w:color w:val="000000"/>
        </w:rPr>
      </w:pPr>
    </w:p>
    <w:p w14:paraId="5BA32EA9" w14:textId="77777777" w:rsidR="00ED3E24" w:rsidRPr="002A454B" w:rsidRDefault="00ED3E24">
      <w:pPr>
        <w:pBdr>
          <w:top w:val="nil"/>
          <w:left w:val="nil"/>
          <w:bottom w:val="nil"/>
          <w:right w:val="nil"/>
          <w:between w:val="nil"/>
        </w:pBdr>
        <w:rPr>
          <w:rFonts w:ascii="David" w:eastAsia="Arial" w:hAnsi="David" w:cs="David"/>
          <w:b/>
          <w:color w:val="000000"/>
        </w:rPr>
      </w:pPr>
    </w:p>
    <w:p w14:paraId="1E41E2A3" w14:textId="77777777" w:rsidR="00ED3E24" w:rsidRPr="002A454B" w:rsidRDefault="00ED3E24">
      <w:pPr>
        <w:pBdr>
          <w:top w:val="nil"/>
          <w:left w:val="nil"/>
          <w:bottom w:val="nil"/>
          <w:right w:val="nil"/>
          <w:between w:val="nil"/>
        </w:pBdr>
        <w:rPr>
          <w:rFonts w:ascii="David" w:eastAsia="Arial" w:hAnsi="David" w:cs="David"/>
          <w:b/>
          <w:color w:val="000000"/>
        </w:rPr>
      </w:pPr>
    </w:p>
    <w:p w14:paraId="60A04780" w14:textId="77777777" w:rsidR="00ED3E24" w:rsidRPr="002A454B" w:rsidRDefault="004F1C82">
      <w:pPr>
        <w:spacing w:line="280" w:lineRule="auto"/>
        <w:jc w:val="right"/>
        <w:rPr>
          <w:rFonts w:ascii="David" w:eastAsia="David" w:hAnsi="David" w:cs="David"/>
          <w:b/>
          <w:sz w:val="25"/>
          <w:szCs w:val="25"/>
        </w:rPr>
      </w:pPr>
      <w:r w:rsidRPr="002A454B">
        <w:rPr>
          <w:rFonts w:ascii="David" w:eastAsia="David" w:hAnsi="David" w:cs="David"/>
          <w:b/>
          <w:sz w:val="25"/>
          <w:szCs w:val="25"/>
          <w:u w:val="single"/>
          <w:rtl/>
        </w:rPr>
        <w:t>נספח ב ' - תצהיר המשתתף ונוסח אישור רו"ח לניסיון הנדרש בתנאי הסף</w:t>
      </w:r>
    </w:p>
    <w:p w14:paraId="7FE3F3DB" w14:textId="77777777" w:rsidR="00ED3E24" w:rsidRPr="002A454B" w:rsidRDefault="00ED3E24">
      <w:pPr>
        <w:spacing w:line="280" w:lineRule="auto"/>
        <w:rPr>
          <w:rFonts w:ascii="David" w:eastAsia="David" w:hAnsi="David" w:cs="David"/>
          <w:b/>
          <w:sz w:val="25"/>
          <w:szCs w:val="25"/>
          <w:u w:val="single"/>
        </w:rPr>
      </w:pPr>
    </w:p>
    <w:p w14:paraId="670F0A26" w14:textId="77777777" w:rsidR="00ED3E24" w:rsidRPr="002A454B" w:rsidRDefault="004F1C82">
      <w:pPr>
        <w:spacing w:line="280" w:lineRule="auto"/>
        <w:rPr>
          <w:rFonts w:ascii="David" w:eastAsia="David" w:hAnsi="David" w:cs="David"/>
          <w:b/>
          <w:sz w:val="25"/>
          <w:szCs w:val="25"/>
          <w:u w:val="single"/>
        </w:rPr>
      </w:pPr>
      <w:r w:rsidRPr="002A454B">
        <w:rPr>
          <w:rFonts w:ascii="David" w:eastAsia="David" w:hAnsi="David" w:cs="David"/>
          <w:b/>
          <w:sz w:val="25"/>
          <w:szCs w:val="25"/>
          <w:u w:val="single"/>
          <w:rtl/>
        </w:rPr>
        <w:t xml:space="preserve">לכבוד עיריית בת ים </w:t>
      </w:r>
    </w:p>
    <w:p w14:paraId="47053BBB" w14:textId="77777777" w:rsidR="00ED3E24" w:rsidRPr="002A454B" w:rsidRDefault="00ED3E24">
      <w:pPr>
        <w:spacing w:line="280" w:lineRule="auto"/>
        <w:jc w:val="center"/>
        <w:rPr>
          <w:rFonts w:ascii="David" w:eastAsia="David" w:hAnsi="David" w:cs="David"/>
          <w:sz w:val="25"/>
          <w:szCs w:val="25"/>
        </w:rPr>
      </w:pPr>
    </w:p>
    <w:p w14:paraId="2ED14C4D" w14:textId="77777777" w:rsidR="00ED3E24" w:rsidRPr="002A454B" w:rsidRDefault="004F1C82">
      <w:pPr>
        <w:spacing w:line="280" w:lineRule="auto"/>
        <w:jc w:val="center"/>
        <w:rPr>
          <w:rFonts w:ascii="David" w:eastAsia="David" w:hAnsi="David" w:cs="David"/>
          <w:b/>
          <w:sz w:val="25"/>
          <w:szCs w:val="25"/>
          <w:u w:val="single"/>
        </w:rPr>
      </w:pPr>
      <w:r w:rsidRPr="002A454B">
        <w:rPr>
          <w:rFonts w:ascii="David" w:eastAsia="David" w:hAnsi="David" w:cs="David"/>
          <w:sz w:val="25"/>
          <w:szCs w:val="25"/>
          <w:rtl/>
        </w:rPr>
        <w:t xml:space="preserve">הנדון: </w:t>
      </w:r>
      <w:r w:rsidRPr="002A454B">
        <w:rPr>
          <w:rFonts w:ascii="David" w:eastAsia="David" w:hAnsi="David" w:cs="David"/>
          <w:b/>
          <w:sz w:val="25"/>
          <w:szCs w:val="25"/>
          <w:u w:val="single"/>
          <w:rtl/>
        </w:rPr>
        <w:t xml:space="preserve">ניסיון, ביצוע הפקת אירועי עירוניים תחת כיפת השמיים  </w:t>
      </w:r>
    </w:p>
    <w:p w14:paraId="2E68F7DF" w14:textId="77777777" w:rsidR="00ED3E24" w:rsidRPr="002A454B" w:rsidRDefault="00ED3E24">
      <w:pPr>
        <w:spacing w:line="280" w:lineRule="auto"/>
        <w:jc w:val="both"/>
        <w:rPr>
          <w:rFonts w:ascii="David" w:eastAsia="David" w:hAnsi="David" w:cs="David"/>
          <w:sz w:val="25"/>
          <w:szCs w:val="25"/>
        </w:rPr>
      </w:pPr>
    </w:p>
    <w:p w14:paraId="0BF9EDF2" w14:textId="77777777" w:rsidR="00ED3E24" w:rsidRPr="002A454B" w:rsidRDefault="004F1C82">
      <w:pPr>
        <w:spacing w:line="280" w:lineRule="auto"/>
        <w:jc w:val="both"/>
        <w:rPr>
          <w:rFonts w:ascii="David" w:eastAsia="David" w:hAnsi="David" w:cs="David"/>
          <w:sz w:val="25"/>
          <w:szCs w:val="25"/>
        </w:rPr>
      </w:pPr>
      <w:r w:rsidRPr="002A454B">
        <w:rPr>
          <w:rFonts w:ascii="David" w:eastAsia="David" w:hAnsi="David" w:cs="David"/>
          <w:sz w:val="25"/>
          <w:szCs w:val="25"/>
          <w:rtl/>
        </w:rPr>
        <w:t>אני הח"מ _____________ ת"ז ____________, המשמש בתפקיד ____________ במציע _______________ (להלן: "המציע") ומוסמך להצהיר בשמו, לאחר שהוזהרתי כי עלי להצהיר אמת וככל שלא אצהיר אמת אהיה צפוי לעונשים הקבועים בחוק, מצהיר בזאת כדלקמן:</w:t>
      </w:r>
    </w:p>
    <w:p w14:paraId="0E2A1EC8" w14:textId="77777777" w:rsidR="00ED3E24" w:rsidRPr="002A454B" w:rsidRDefault="00ED3E24">
      <w:pPr>
        <w:spacing w:line="280" w:lineRule="auto"/>
        <w:jc w:val="both"/>
        <w:rPr>
          <w:rFonts w:ascii="David" w:eastAsia="David" w:hAnsi="David" w:cs="David"/>
          <w:sz w:val="25"/>
          <w:szCs w:val="25"/>
        </w:rPr>
      </w:pPr>
    </w:p>
    <w:p w14:paraId="00EB852C" w14:textId="77777777" w:rsidR="00ED3E24" w:rsidRPr="002A454B" w:rsidRDefault="004F1C82">
      <w:pPr>
        <w:numPr>
          <w:ilvl w:val="0"/>
          <w:numId w:val="8"/>
        </w:numPr>
        <w:rPr>
          <w:rFonts w:ascii="David" w:eastAsia="Arial" w:hAnsi="David" w:cs="David"/>
          <w:color w:val="000000"/>
          <w:sz w:val="25"/>
          <w:szCs w:val="25"/>
        </w:rPr>
      </w:pPr>
      <w:r w:rsidRPr="002A454B">
        <w:rPr>
          <w:rFonts w:ascii="David" w:eastAsia="Arial" w:hAnsi="David" w:cs="David"/>
          <w:sz w:val="25"/>
          <w:szCs w:val="25"/>
          <w:rtl/>
        </w:rPr>
        <w:t xml:space="preserve">המציע הינו בעל ניסיון מוכח בייזום, רישום </w:t>
      </w:r>
      <w:r w:rsidRPr="002A454B">
        <w:rPr>
          <w:rFonts w:ascii="David" w:eastAsia="Arial" w:hAnsi="David" w:cs="David"/>
          <w:color w:val="000000"/>
          <w:sz w:val="25"/>
          <w:szCs w:val="25"/>
          <w:rtl/>
        </w:rPr>
        <w:t>ובהפקת אירועים המוניים תחת כיפת השמיים בהם השתתפו לפחות 5,000 משתתפים בין השנים  2016-2022 (מלבד השנים 2020-2021)</w:t>
      </w:r>
    </w:p>
    <w:p w14:paraId="6660AA65" w14:textId="77777777" w:rsidR="00ED3E24" w:rsidRPr="002A454B" w:rsidRDefault="00ED3E24">
      <w:pPr>
        <w:pBdr>
          <w:top w:val="nil"/>
          <w:left w:val="nil"/>
          <w:bottom w:val="nil"/>
          <w:right w:val="nil"/>
          <w:between w:val="nil"/>
        </w:pBdr>
        <w:rPr>
          <w:rFonts w:ascii="David" w:hAnsi="David" w:cs="David"/>
          <w:color w:val="000000"/>
        </w:rPr>
      </w:pPr>
    </w:p>
    <w:p w14:paraId="2575D47D" w14:textId="77777777" w:rsidR="00ED3E24" w:rsidRPr="002A454B" w:rsidRDefault="004F1C82">
      <w:pPr>
        <w:numPr>
          <w:ilvl w:val="0"/>
          <w:numId w:val="8"/>
        </w:numPr>
        <w:rPr>
          <w:rFonts w:ascii="David" w:eastAsia="Arial" w:hAnsi="David" w:cs="David"/>
          <w:color w:val="000000"/>
          <w:sz w:val="25"/>
          <w:szCs w:val="25"/>
        </w:rPr>
      </w:pPr>
      <w:r w:rsidRPr="002A454B">
        <w:rPr>
          <w:rFonts w:ascii="David" w:eastAsia="Arial" w:hAnsi="David" w:cs="David"/>
          <w:color w:val="000000"/>
          <w:sz w:val="25"/>
          <w:szCs w:val="25"/>
          <w:rtl/>
        </w:rPr>
        <w:t>המציע הינו בעל ניסיון מוכח בהפקת קמפיין פרסומי ושיתוף פעולה עם חברות (יש להגיש טבלה של האירועים, כמות המשתתפים ושנת ההפקה).</w:t>
      </w:r>
    </w:p>
    <w:p w14:paraId="34657EA7" w14:textId="77777777" w:rsidR="00ED3E24" w:rsidRPr="002A454B" w:rsidRDefault="00ED3E24">
      <w:pPr>
        <w:spacing w:line="280" w:lineRule="auto"/>
        <w:jc w:val="both"/>
        <w:rPr>
          <w:rFonts w:ascii="David" w:eastAsia="David" w:hAnsi="David" w:cs="David"/>
          <w:sz w:val="25"/>
          <w:szCs w:val="25"/>
        </w:rPr>
      </w:pPr>
    </w:p>
    <w:p w14:paraId="34B88BD5" w14:textId="77777777" w:rsidR="00ED3E24" w:rsidRPr="002A454B" w:rsidRDefault="00ED3E24">
      <w:pPr>
        <w:spacing w:line="280" w:lineRule="auto"/>
        <w:jc w:val="both"/>
        <w:rPr>
          <w:rFonts w:ascii="David" w:eastAsia="David" w:hAnsi="David" w:cs="David"/>
          <w:sz w:val="25"/>
          <w:szCs w:val="25"/>
        </w:rPr>
      </w:pPr>
    </w:p>
    <w:tbl>
      <w:tblPr>
        <w:tblStyle w:val="afff3"/>
        <w:bidiVisual/>
        <w:tblW w:w="8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1465"/>
        <w:gridCol w:w="1336"/>
        <w:gridCol w:w="1086"/>
        <w:gridCol w:w="1719"/>
        <w:gridCol w:w="1592"/>
      </w:tblGrid>
      <w:tr w:rsidR="00ED3E24" w:rsidRPr="002A454B" w14:paraId="59B13B2F" w14:textId="77777777" w:rsidTr="002A454B">
        <w:tc>
          <w:tcPr>
            <w:tcW w:w="1098" w:type="dxa"/>
            <w:tcBorders>
              <w:bottom w:val="single" w:sz="4" w:space="0" w:color="auto"/>
            </w:tcBorders>
          </w:tcPr>
          <w:p w14:paraId="26D948F1" w14:textId="77777777" w:rsidR="00ED3E24" w:rsidRPr="002A454B" w:rsidRDefault="00ED3E24">
            <w:pPr>
              <w:rPr>
                <w:rFonts w:ascii="David" w:hAnsi="David" w:cs="David"/>
              </w:rPr>
            </w:pPr>
          </w:p>
        </w:tc>
        <w:tc>
          <w:tcPr>
            <w:tcW w:w="1465" w:type="dxa"/>
            <w:tcBorders>
              <w:bottom w:val="single" w:sz="4" w:space="0" w:color="auto"/>
            </w:tcBorders>
          </w:tcPr>
          <w:p w14:paraId="78D001DD" w14:textId="77777777" w:rsidR="00ED3E24" w:rsidRPr="002A454B" w:rsidRDefault="004F1C82">
            <w:pPr>
              <w:rPr>
                <w:rFonts w:ascii="David" w:hAnsi="David" w:cs="David"/>
              </w:rPr>
            </w:pPr>
            <w:r w:rsidRPr="002A454B">
              <w:rPr>
                <w:rFonts w:ascii="David" w:hAnsi="David" w:cs="David"/>
                <w:rtl/>
              </w:rPr>
              <w:t>שם המזמין</w:t>
            </w:r>
          </w:p>
        </w:tc>
        <w:tc>
          <w:tcPr>
            <w:tcW w:w="1336" w:type="dxa"/>
            <w:tcBorders>
              <w:bottom w:val="single" w:sz="4" w:space="0" w:color="auto"/>
            </w:tcBorders>
          </w:tcPr>
          <w:p w14:paraId="5EE483F4" w14:textId="77777777" w:rsidR="00ED3E24" w:rsidRPr="002A454B" w:rsidRDefault="004F1C82">
            <w:pPr>
              <w:rPr>
                <w:rFonts w:ascii="David" w:hAnsi="David" w:cs="David"/>
              </w:rPr>
            </w:pPr>
            <w:r w:rsidRPr="002A454B">
              <w:rPr>
                <w:rFonts w:ascii="David" w:hAnsi="David" w:cs="David"/>
                <w:rtl/>
              </w:rPr>
              <w:t xml:space="preserve">אנשי קשר </w:t>
            </w:r>
          </w:p>
        </w:tc>
        <w:tc>
          <w:tcPr>
            <w:tcW w:w="1086" w:type="dxa"/>
            <w:tcBorders>
              <w:bottom w:val="single" w:sz="4" w:space="0" w:color="auto"/>
            </w:tcBorders>
          </w:tcPr>
          <w:p w14:paraId="7FA70D77" w14:textId="77777777" w:rsidR="00ED3E24" w:rsidRPr="002A454B" w:rsidRDefault="004F1C82">
            <w:pPr>
              <w:rPr>
                <w:rFonts w:ascii="David" w:hAnsi="David" w:cs="David"/>
              </w:rPr>
            </w:pPr>
            <w:r w:rsidRPr="002A454B">
              <w:rPr>
                <w:rFonts w:ascii="David" w:hAnsi="David" w:cs="David"/>
                <w:rtl/>
              </w:rPr>
              <w:t>טלפון</w:t>
            </w:r>
          </w:p>
        </w:tc>
        <w:tc>
          <w:tcPr>
            <w:tcW w:w="1719" w:type="dxa"/>
            <w:tcBorders>
              <w:bottom w:val="single" w:sz="4" w:space="0" w:color="auto"/>
            </w:tcBorders>
          </w:tcPr>
          <w:p w14:paraId="46BC88AA" w14:textId="77777777" w:rsidR="00ED3E24" w:rsidRPr="002A454B" w:rsidRDefault="004F1C82">
            <w:pPr>
              <w:rPr>
                <w:rFonts w:ascii="David" w:hAnsi="David" w:cs="David"/>
              </w:rPr>
            </w:pPr>
            <w:r w:rsidRPr="002A454B">
              <w:rPr>
                <w:rFonts w:ascii="David" w:hAnsi="David" w:cs="David"/>
                <w:rtl/>
              </w:rPr>
              <w:t>היקף כספי לשנה</w:t>
            </w:r>
          </w:p>
        </w:tc>
        <w:tc>
          <w:tcPr>
            <w:tcW w:w="1592" w:type="dxa"/>
            <w:tcBorders>
              <w:bottom w:val="single" w:sz="4" w:space="0" w:color="auto"/>
            </w:tcBorders>
          </w:tcPr>
          <w:p w14:paraId="49D3B41B" w14:textId="77777777" w:rsidR="00ED3E24" w:rsidRPr="002A454B" w:rsidRDefault="004F1C82">
            <w:pPr>
              <w:rPr>
                <w:rFonts w:ascii="David" w:hAnsi="David" w:cs="David"/>
              </w:rPr>
            </w:pPr>
            <w:r w:rsidRPr="002A454B">
              <w:rPr>
                <w:rFonts w:ascii="David" w:hAnsi="David" w:cs="David"/>
                <w:rtl/>
              </w:rPr>
              <w:t>סה"כ היקף כספי לשנה (כולל מע"מ)</w:t>
            </w:r>
          </w:p>
        </w:tc>
      </w:tr>
      <w:tr w:rsidR="002A454B" w:rsidRPr="002A454B" w14:paraId="3D6413DD" w14:textId="77777777" w:rsidTr="002A454B">
        <w:trPr>
          <w:trHeight w:val="120"/>
        </w:trPr>
        <w:tc>
          <w:tcPr>
            <w:tcW w:w="1098" w:type="dxa"/>
            <w:vMerge w:val="restart"/>
            <w:tcBorders>
              <w:top w:val="single" w:sz="4" w:space="0" w:color="auto"/>
              <w:right w:val="single" w:sz="4" w:space="0" w:color="auto"/>
            </w:tcBorders>
            <w:vAlign w:val="center"/>
          </w:tcPr>
          <w:p w14:paraId="7F386FEF" w14:textId="7B352C60" w:rsidR="002A454B" w:rsidRPr="002A454B" w:rsidRDefault="002A454B">
            <w:pPr>
              <w:jc w:val="center"/>
              <w:rPr>
                <w:rFonts w:ascii="David" w:hAnsi="David" w:cs="David"/>
              </w:rPr>
            </w:pPr>
            <w:r>
              <w:rPr>
                <w:rFonts w:ascii="David" w:hAnsi="David" w:cs="David" w:hint="cs"/>
                <w:rtl/>
              </w:rPr>
              <w:t>2016</w:t>
            </w:r>
          </w:p>
        </w:tc>
        <w:tc>
          <w:tcPr>
            <w:tcW w:w="1465" w:type="dxa"/>
            <w:tcBorders>
              <w:top w:val="single" w:sz="4" w:space="0" w:color="auto"/>
              <w:left w:val="single" w:sz="4" w:space="0" w:color="auto"/>
              <w:bottom w:val="single" w:sz="4" w:space="0" w:color="auto"/>
            </w:tcBorders>
          </w:tcPr>
          <w:p w14:paraId="332B1950"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1776E4B6"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4730DB01"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384E9ABE"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3A933BA6" w14:textId="77777777" w:rsidR="002A454B" w:rsidRPr="002A454B" w:rsidRDefault="002A454B">
            <w:pPr>
              <w:rPr>
                <w:rFonts w:ascii="David" w:hAnsi="David" w:cs="David"/>
              </w:rPr>
            </w:pPr>
          </w:p>
        </w:tc>
      </w:tr>
      <w:tr w:rsidR="002A454B" w:rsidRPr="002A454B" w14:paraId="3FB3993F" w14:textId="77777777" w:rsidTr="00535A9E">
        <w:trPr>
          <w:trHeight w:val="108"/>
        </w:trPr>
        <w:tc>
          <w:tcPr>
            <w:tcW w:w="1098" w:type="dxa"/>
            <w:vMerge/>
            <w:tcBorders>
              <w:top w:val="single" w:sz="4" w:space="0" w:color="auto"/>
              <w:right w:val="single" w:sz="4" w:space="0" w:color="auto"/>
            </w:tcBorders>
            <w:vAlign w:val="center"/>
          </w:tcPr>
          <w:p w14:paraId="78236481" w14:textId="77777777" w:rsidR="002A454B" w:rsidRDefault="002A454B">
            <w:pPr>
              <w:jc w:val="center"/>
              <w:rPr>
                <w:rFonts w:ascii="David" w:hAnsi="David" w:cs="David" w:hint="cs"/>
                <w:rtl/>
              </w:rPr>
            </w:pPr>
          </w:p>
        </w:tc>
        <w:tc>
          <w:tcPr>
            <w:tcW w:w="1465" w:type="dxa"/>
            <w:tcBorders>
              <w:top w:val="single" w:sz="4" w:space="0" w:color="auto"/>
              <w:left w:val="single" w:sz="4" w:space="0" w:color="auto"/>
              <w:bottom w:val="single" w:sz="4" w:space="0" w:color="auto"/>
            </w:tcBorders>
          </w:tcPr>
          <w:p w14:paraId="00D3A9BE"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5323A1AF"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18FE913E"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7916AE38"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76268B1C" w14:textId="77777777" w:rsidR="002A454B" w:rsidRPr="002A454B" w:rsidRDefault="002A454B">
            <w:pPr>
              <w:rPr>
                <w:rFonts w:ascii="David" w:hAnsi="David" w:cs="David"/>
              </w:rPr>
            </w:pPr>
          </w:p>
        </w:tc>
      </w:tr>
      <w:tr w:rsidR="002A454B" w:rsidRPr="002A454B" w14:paraId="311F679D" w14:textId="77777777" w:rsidTr="00535A9E">
        <w:trPr>
          <w:trHeight w:val="144"/>
        </w:trPr>
        <w:tc>
          <w:tcPr>
            <w:tcW w:w="1098" w:type="dxa"/>
            <w:vMerge/>
            <w:tcBorders>
              <w:bottom w:val="single" w:sz="4" w:space="0" w:color="auto"/>
              <w:right w:val="single" w:sz="4" w:space="0" w:color="auto"/>
            </w:tcBorders>
            <w:vAlign w:val="center"/>
          </w:tcPr>
          <w:p w14:paraId="575E8741" w14:textId="77777777" w:rsidR="002A454B" w:rsidRDefault="002A454B">
            <w:pPr>
              <w:jc w:val="center"/>
              <w:rPr>
                <w:rFonts w:ascii="David" w:hAnsi="David" w:cs="David" w:hint="cs"/>
                <w:rtl/>
              </w:rPr>
            </w:pPr>
          </w:p>
        </w:tc>
        <w:tc>
          <w:tcPr>
            <w:tcW w:w="1465" w:type="dxa"/>
            <w:tcBorders>
              <w:top w:val="single" w:sz="4" w:space="0" w:color="auto"/>
              <w:left w:val="single" w:sz="4" w:space="0" w:color="auto"/>
              <w:bottom w:val="single" w:sz="4" w:space="0" w:color="auto"/>
            </w:tcBorders>
          </w:tcPr>
          <w:p w14:paraId="6077BFD3"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6D06DB1D"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3B10E318"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11E4D76E"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132943EC" w14:textId="77777777" w:rsidR="002A454B" w:rsidRPr="002A454B" w:rsidRDefault="002A454B">
            <w:pPr>
              <w:rPr>
                <w:rFonts w:ascii="David" w:hAnsi="David" w:cs="David"/>
              </w:rPr>
            </w:pPr>
          </w:p>
        </w:tc>
      </w:tr>
      <w:tr w:rsidR="002A454B" w:rsidRPr="002A454B" w14:paraId="51CBC19C" w14:textId="77777777" w:rsidTr="009F5915">
        <w:trPr>
          <w:trHeight w:val="68"/>
        </w:trPr>
        <w:tc>
          <w:tcPr>
            <w:tcW w:w="1098" w:type="dxa"/>
            <w:vMerge w:val="restart"/>
            <w:tcBorders>
              <w:top w:val="single" w:sz="4" w:space="0" w:color="auto"/>
            </w:tcBorders>
            <w:vAlign w:val="center"/>
          </w:tcPr>
          <w:p w14:paraId="234815A0" w14:textId="435F1DFA" w:rsidR="002A454B" w:rsidRPr="002A454B" w:rsidRDefault="002A454B" w:rsidP="002A454B">
            <w:pPr>
              <w:jc w:val="center"/>
              <w:rPr>
                <w:rFonts w:ascii="David" w:hAnsi="David" w:cs="David"/>
                <w:rtl/>
              </w:rPr>
            </w:pPr>
            <w:r>
              <w:rPr>
                <w:rFonts w:ascii="David" w:hAnsi="David" w:cs="David" w:hint="cs"/>
                <w:rtl/>
              </w:rPr>
              <w:t>2017</w:t>
            </w:r>
          </w:p>
        </w:tc>
        <w:tc>
          <w:tcPr>
            <w:tcW w:w="1465" w:type="dxa"/>
            <w:tcBorders>
              <w:top w:val="single" w:sz="4" w:space="0" w:color="auto"/>
              <w:bottom w:val="single" w:sz="4" w:space="0" w:color="auto"/>
            </w:tcBorders>
          </w:tcPr>
          <w:p w14:paraId="1F725D24"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016BE288"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22DE3494"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4193DBF2"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6069B182" w14:textId="77777777" w:rsidR="002A454B" w:rsidRPr="002A454B" w:rsidRDefault="002A454B">
            <w:pPr>
              <w:rPr>
                <w:rFonts w:ascii="David" w:hAnsi="David" w:cs="David"/>
              </w:rPr>
            </w:pPr>
          </w:p>
        </w:tc>
      </w:tr>
      <w:tr w:rsidR="002A454B" w:rsidRPr="002A454B" w14:paraId="6DAB4A29" w14:textId="77777777" w:rsidTr="0080653B">
        <w:trPr>
          <w:trHeight w:val="132"/>
        </w:trPr>
        <w:tc>
          <w:tcPr>
            <w:tcW w:w="1098" w:type="dxa"/>
            <w:vMerge/>
            <w:vAlign w:val="center"/>
          </w:tcPr>
          <w:p w14:paraId="05574CDA" w14:textId="77777777" w:rsidR="002A454B" w:rsidRDefault="002A454B" w:rsidP="002A454B">
            <w:pPr>
              <w:jc w:val="center"/>
              <w:rPr>
                <w:rFonts w:ascii="David" w:hAnsi="David" w:cs="David" w:hint="cs"/>
                <w:rtl/>
              </w:rPr>
            </w:pPr>
          </w:p>
        </w:tc>
        <w:tc>
          <w:tcPr>
            <w:tcW w:w="1465" w:type="dxa"/>
            <w:tcBorders>
              <w:top w:val="single" w:sz="4" w:space="0" w:color="auto"/>
              <w:bottom w:val="single" w:sz="4" w:space="0" w:color="auto"/>
            </w:tcBorders>
          </w:tcPr>
          <w:p w14:paraId="012BFE1F" w14:textId="54C66245" w:rsidR="002A454B" w:rsidRPr="002A454B" w:rsidRDefault="002A454B">
            <w:pPr>
              <w:rPr>
                <w:rFonts w:ascii="David" w:hAnsi="David" w:cs="David"/>
              </w:rPr>
            </w:pPr>
            <w:r>
              <w:rPr>
                <w:rFonts w:ascii="David" w:hAnsi="David" w:cs="David" w:hint="cs"/>
                <w:rtl/>
              </w:rPr>
              <w:t>;</w:t>
            </w:r>
          </w:p>
        </w:tc>
        <w:tc>
          <w:tcPr>
            <w:tcW w:w="1336" w:type="dxa"/>
            <w:tcBorders>
              <w:top w:val="single" w:sz="4" w:space="0" w:color="auto"/>
              <w:bottom w:val="single" w:sz="4" w:space="0" w:color="auto"/>
            </w:tcBorders>
          </w:tcPr>
          <w:p w14:paraId="0FC0A436"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6C6860E4"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7B59F5C9"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45371848" w14:textId="77777777" w:rsidR="002A454B" w:rsidRPr="002A454B" w:rsidRDefault="002A454B">
            <w:pPr>
              <w:rPr>
                <w:rFonts w:ascii="David" w:hAnsi="David" w:cs="David"/>
              </w:rPr>
            </w:pPr>
          </w:p>
        </w:tc>
      </w:tr>
      <w:tr w:rsidR="002A454B" w:rsidRPr="002A454B" w14:paraId="692DDC74" w14:textId="77777777" w:rsidTr="009F5915">
        <w:trPr>
          <w:trHeight w:val="96"/>
        </w:trPr>
        <w:tc>
          <w:tcPr>
            <w:tcW w:w="1098" w:type="dxa"/>
            <w:vMerge/>
            <w:tcBorders>
              <w:bottom w:val="single" w:sz="4" w:space="0" w:color="auto"/>
            </w:tcBorders>
            <w:vAlign w:val="center"/>
          </w:tcPr>
          <w:p w14:paraId="16A402B3" w14:textId="77777777" w:rsidR="002A454B" w:rsidRDefault="002A454B" w:rsidP="002A454B">
            <w:pPr>
              <w:jc w:val="center"/>
              <w:rPr>
                <w:rFonts w:ascii="David" w:hAnsi="David" w:cs="David" w:hint="cs"/>
                <w:rtl/>
              </w:rPr>
            </w:pPr>
          </w:p>
        </w:tc>
        <w:tc>
          <w:tcPr>
            <w:tcW w:w="1465" w:type="dxa"/>
            <w:tcBorders>
              <w:top w:val="single" w:sz="4" w:space="0" w:color="auto"/>
              <w:bottom w:val="single" w:sz="4" w:space="0" w:color="auto"/>
            </w:tcBorders>
          </w:tcPr>
          <w:p w14:paraId="2D084A18"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320F55FC"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1162612B"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06366014"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6F108E3E" w14:textId="77777777" w:rsidR="002A454B" w:rsidRPr="002A454B" w:rsidRDefault="002A454B">
            <w:pPr>
              <w:rPr>
                <w:rFonts w:ascii="David" w:hAnsi="David" w:cs="David"/>
              </w:rPr>
            </w:pPr>
          </w:p>
        </w:tc>
      </w:tr>
      <w:tr w:rsidR="002A454B" w:rsidRPr="002A454B" w14:paraId="0AE509A1" w14:textId="77777777" w:rsidTr="002A454B">
        <w:trPr>
          <w:trHeight w:val="108"/>
        </w:trPr>
        <w:tc>
          <w:tcPr>
            <w:tcW w:w="1098" w:type="dxa"/>
            <w:vMerge w:val="restart"/>
            <w:tcBorders>
              <w:top w:val="single" w:sz="4" w:space="0" w:color="auto"/>
            </w:tcBorders>
            <w:vAlign w:val="center"/>
          </w:tcPr>
          <w:p w14:paraId="792ECF3E" w14:textId="141F1609" w:rsidR="002A454B" w:rsidRPr="002A454B" w:rsidRDefault="002A454B" w:rsidP="002A454B">
            <w:pPr>
              <w:jc w:val="center"/>
              <w:rPr>
                <w:rFonts w:ascii="David" w:hAnsi="David" w:cs="David"/>
                <w:rtl/>
              </w:rPr>
            </w:pPr>
            <w:r>
              <w:rPr>
                <w:rFonts w:ascii="David" w:hAnsi="David" w:cs="David" w:hint="cs"/>
                <w:rtl/>
              </w:rPr>
              <w:t>2018</w:t>
            </w:r>
          </w:p>
        </w:tc>
        <w:tc>
          <w:tcPr>
            <w:tcW w:w="1465" w:type="dxa"/>
            <w:tcBorders>
              <w:top w:val="single" w:sz="4" w:space="0" w:color="auto"/>
            </w:tcBorders>
          </w:tcPr>
          <w:p w14:paraId="13D17C15" w14:textId="77777777" w:rsidR="002A454B" w:rsidRPr="002A454B" w:rsidRDefault="002A454B">
            <w:pPr>
              <w:rPr>
                <w:rFonts w:ascii="David" w:hAnsi="David" w:cs="David"/>
              </w:rPr>
            </w:pPr>
          </w:p>
        </w:tc>
        <w:tc>
          <w:tcPr>
            <w:tcW w:w="1336" w:type="dxa"/>
            <w:tcBorders>
              <w:top w:val="single" w:sz="4" w:space="0" w:color="auto"/>
            </w:tcBorders>
          </w:tcPr>
          <w:p w14:paraId="6691DD29" w14:textId="77777777" w:rsidR="002A454B" w:rsidRPr="002A454B" w:rsidRDefault="002A454B">
            <w:pPr>
              <w:rPr>
                <w:rFonts w:ascii="David" w:hAnsi="David" w:cs="David"/>
              </w:rPr>
            </w:pPr>
          </w:p>
        </w:tc>
        <w:tc>
          <w:tcPr>
            <w:tcW w:w="1086" w:type="dxa"/>
            <w:tcBorders>
              <w:top w:val="single" w:sz="4" w:space="0" w:color="auto"/>
            </w:tcBorders>
          </w:tcPr>
          <w:p w14:paraId="04DE5C31" w14:textId="77777777" w:rsidR="002A454B" w:rsidRPr="002A454B" w:rsidRDefault="002A454B">
            <w:pPr>
              <w:rPr>
                <w:rFonts w:ascii="David" w:hAnsi="David" w:cs="David"/>
              </w:rPr>
            </w:pPr>
          </w:p>
        </w:tc>
        <w:tc>
          <w:tcPr>
            <w:tcW w:w="1719" w:type="dxa"/>
            <w:tcBorders>
              <w:top w:val="single" w:sz="4" w:space="0" w:color="auto"/>
            </w:tcBorders>
          </w:tcPr>
          <w:p w14:paraId="618385A9" w14:textId="77777777" w:rsidR="002A454B" w:rsidRPr="002A454B" w:rsidRDefault="002A454B">
            <w:pPr>
              <w:rPr>
                <w:rFonts w:ascii="David" w:hAnsi="David" w:cs="David"/>
              </w:rPr>
            </w:pPr>
          </w:p>
        </w:tc>
        <w:tc>
          <w:tcPr>
            <w:tcW w:w="1592" w:type="dxa"/>
            <w:tcBorders>
              <w:top w:val="single" w:sz="4" w:space="0" w:color="auto"/>
            </w:tcBorders>
          </w:tcPr>
          <w:p w14:paraId="0DAB97A3" w14:textId="77777777" w:rsidR="002A454B" w:rsidRPr="002A454B" w:rsidRDefault="002A454B">
            <w:pPr>
              <w:rPr>
                <w:rFonts w:ascii="David" w:hAnsi="David" w:cs="David"/>
              </w:rPr>
            </w:pPr>
          </w:p>
        </w:tc>
      </w:tr>
      <w:tr w:rsidR="00ED3E24" w:rsidRPr="002A454B" w14:paraId="05F62249" w14:textId="77777777">
        <w:tc>
          <w:tcPr>
            <w:tcW w:w="1098" w:type="dxa"/>
            <w:vMerge/>
            <w:vAlign w:val="center"/>
          </w:tcPr>
          <w:p w14:paraId="435AE6D8" w14:textId="77777777" w:rsidR="00ED3E24" w:rsidRPr="002A454B" w:rsidRDefault="00ED3E24">
            <w:pPr>
              <w:widowControl w:val="0"/>
              <w:pBdr>
                <w:top w:val="nil"/>
                <w:left w:val="nil"/>
                <w:bottom w:val="nil"/>
                <w:right w:val="nil"/>
                <w:between w:val="nil"/>
              </w:pBdr>
              <w:spacing w:line="276" w:lineRule="auto"/>
              <w:rPr>
                <w:rFonts w:ascii="David" w:hAnsi="David" w:cs="David"/>
              </w:rPr>
            </w:pPr>
          </w:p>
        </w:tc>
        <w:tc>
          <w:tcPr>
            <w:tcW w:w="1465" w:type="dxa"/>
          </w:tcPr>
          <w:p w14:paraId="1156B2FB" w14:textId="77777777" w:rsidR="00ED3E24" w:rsidRPr="002A454B" w:rsidRDefault="00ED3E24">
            <w:pPr>
              <w:rPr>
                <w:rFonts w:ascii="David" w:hAnsi="David" w:cs="David"/>
              </w:rPr>
            </w:pPr>
          </w:p>
        </w:tc>
        <w:tc>
          <w:tcPr>
            <w:tcW w:w="1336" w:type="dxa"/>
          </w:tcPr>
          <w:p w14:paraId="461CF7BD" w14:textId="77777777" w:rsidR="00ED3E24" w:rsidRPr="002A454B" w:rsidRDefault="00ED3E24">
            <w:pPr>
              <w:rPr>
                <w:rFonts w:ascii="David" w:hAnsi="David" w:cs="David"/>
              </w:rPr>
            </w:pPr>
          </w:p>
        </w:tc>
        <w:tc>
          <w:tcPr>
            <w:tcW w:w="1086" w:type="dxa"/>
          </w:tcPr>
          <w:p w14:paraId="6058DC1C" w14:textId="77777777" w:rsidR="00ED3E24" w:rsidRPr="002A454B" w:rsidRDefault="00ED3E24">
            <w:pPr>
              <w:rPr>
                <w:rFonts w:ascii="David" w:hAnsi="David" w:cs="David"/>
              </w:rPr>
            </w:pPr>
          </w:p>
        </w:tc>
        <w:tc>
          <w:tcPr>
            <w:tcW w:w="1719" w:type="dxa"/>
          </w:tcPr>
          <w:p w14:paraId="4C00FED4" w14:textId="77777777" w:rsidR="00ED3E24" w:rsidRPr="002A454B" w:rsidRDefault="00ED3E24">
            <w:pPr>
              <w:rPr>
                <w:rFonts w:ascii="David" w:hAnsi="David" w:cs="David"/>
              </w:rPr>
            </w:pPr>
          </w:p>
        </w:tc>
        <w:tc>
          <w:tcPr>
            <w:tcW w:w="1592" w:type="dxa"/>
          </w:tcPr>
          <w:p w14:paraId="5D3CF0FE" w14:textId="77777777" w:rsidR="00ED3E24" w:rsidRPr="002A454B" w:rsidRDefault="00ED3E24">
            <w:pPr>
              <w:rPr>
                <w:rFonts w:ascii="David" w:hAnsi="David" w:cs="David"/>
              </w:rPr>
            </w:pPr>
          </w:p>
        </w:tc>
      </w:tr>
      <w:tr w:rsidR="00ED3E24" w:rsidRPr="002A454B" w14:paraId="75CE5DB2" w14:textId="77777777">
        <w:tc>
          <w:tcPr>
            <w:tcW w:w="1098" w:type="dxa"/>
            <w:vMerge/>
            <w:vAlign w:val="center"/>
          </w:tcPr>
          <w:p w14:paraId="4E8DEE1C" w14:textId="77777777" w:rsidR="00ED3E24" w:rsidRPr="002A454B" w:rsidRDefault="00ED3E24">
            <w:pPr>
              <w:widowControl w:val="0"/>
              <w:pBdr>
                <w:top w:val="nil"/>
                <w:left w:val="nil"/>
                <w:bottom w:val="nil"/>
                <w:right w:val="nil"/>
                <w:between w:val="nil"/>
              </w:pBdr>
              <w:spacing w:line="276" w:lineRule="auto"/>
              <w:rPr>
                <w:rFonts w:ascii="David" w:hAnsi="David" w:cs="David"/>
              </w:rPr>
            </w:pPr>
          </w:p>
        </w:tc>
        <w:tc>
          <w:tcPr>
            <w:tcW w:w="1465" w:type="dxa"/>
          </w:tcPr>
          <w:p w14:paraId="35F48CBA" w14:textId="77777777" w:rsidR="00ED3E24" w:rsidRPr="002A454B" w:rsidRDefault="00ED3E24">
            <w:pPr>
              <w:rPr>
                <w:rFonts w:ascii="David" w:hAnsi="David" w:cs="David"/>
              </w:rPr>
            </w:pPr>
          </w:p>
        </w:tc>
        <w:tc>
          <w:tcPr>
            <w:tcW w:w="1336" w:type="dxa"/>
          </w:tcPr>
          <w:p w14:paraId="01C78C46" w14:textId="77777777" w:rsidR="00ED3E24" w:rsidRPr="002A454B" w:rsidRDefault="00ED3E24">
            <w:pPr>
              <w:rPr>
                <w:rFonts w:ascii="David" w:hAnsi="David" w:cs="David"/>
              </w:rPr>
            </w:pPr>
          </w:p>
        </w:tc>
        <w:tc>
          <w:tcPr>
            <w:tcW w:w="1086" w:type="dxa"/>
          </w:tcPr>
          <w:p w14:paraId="5F5CFE98" w14:textId="77777777" w:rsidR="00ED3E24" w:rsidRPr="002A454B" w:rsidRDefault="00ED3E24">
            <w:pPr>
              <w:rPr>
                <w:rFonts w:ascii="David" w:hAnsi="David" w:cs="David"/>
              </w:rPr>
            </w:pPr>
          </w:p>
        </w:tc>
        <w:tc>
          <w:tcPr>
            <w:tcW w:w="1719" w:type="dxa"/>
          </w:tcPr>
          <w:p w14:paraId="0D9FEAA9" w14:textId="77777777" w:rsidR="00ED3E24" w:rsidRPr="002A454B" w:rsidRDefault="00ED3E24">
            <w:pPr>
              <w:rPr>
                <w:rFonts w:ascii="David" w:hAnsi="David" w:cs="David"/>
              </w:rPr>
            </w:pPr>
          </w:p>
        </w:tc>
        <w:tc>
          <w:tcPr>
            <w:tcW w:w="1592" w:type="dxa"/>
          </w:tcPr>
          <w:p w14:paraId="4AFA0CEB" w14:textId="77777777" w:rsidR="00ED3E24" w:rsidRPr="002A454B" w:rsidRDefault="00ED3E24">
            <w:pPr>
              <w:rPr>
                <w:rFonts w:ascii="David" w:hAnsi="David" w:cs="David"/>
              </w:rPr>
            </w:pPr>
          </w:p>
        </w:tc>
      </w:tr>
      <w:tr w:rsidR="00ED3E24" w:rsidRPr="002A454B" w14:paraId="0F4C3CBD" w14:textId="77777777">
        <w:tc>
          <w:tcPr>
            <w:tcW w:w="1098" w:type="dxa"/>
            <w:vMerge w:val="restart"/>
            <w:vAlign w:val="center"/>
          </w:tcPr>
          <w:p w14:paraId="08ED7D10" w14:textId="6E49CF70" w:rsidR="00ED3E24" w:rsidRPr="002A454B" w:rsidRDefault="004F1C82">
            <w:pPr>
              <w:jc w:val="center"/>
              <w:rPr>
                <w:rFonts w:ascii="David" w:hAnsi="David" w:cs="David"/>
              </w:rPr>
            </w:pPr>
            <w:r w:rsidRPr="002A454B">
              <w:rPr>
                <w:rFonts w:ascii="David" w:hAnsi="David" w:cs="David"/>
                <w:rtl/>
              </w:rPr>
              <w:t>2019</w:t>
            </w:r>
          </w:p>
        </w:tc>
        <w:tc>
          <w:tcPr>
            <w:tcW w:w="1465" w:type="dxa"/>
          </w:tcPr>
          <w:p w14:paraId="19E38AFC" w14:textId="77777777" w:rsidR="00ED3E24" w:rsidRPr="002A454B" w:rsidRDefault="00ED3E24">
            <w:pPr>
              <w:rPr>
                <w:rFonts w:ascii="David" w:hAnsi="David" w:cs="David"/>
              </w:rPr>
            </w:pPr>
          </w:p>
        </w:tc>
        <w:tc>
          <w:tcPr>
            <w:tcW w:w="1336" w:type="dxa"/>
          </w:tcPr>
          <w:p w14:paraId="4957938D" w14:textId="77777777" w:rsidR="00ED3E24" w:rsidRPr="002A454B" w:rsidRDefault="00ED3E24">
            <w:pPr>
              <w:rPr>
                <w:rFonts w:ascii="David" w:hAnsi="David" w:cs="David"/>
              </w:rPr>
            </w:pPr>
          </w:p>
        </w:tc>
        <w:tc>
          <w:tcPr>
            <w:tcW w:w="1086" w:type="dxa"/>
          </w:tcPr>
          <w:p w14:paraId="3FC4764B" w14:textId="77777777" w:rsidR="00ED3E24" w:rsidRPr="002A454B" w:rsidRDefault="00ED3E24">
            <w:pPr>
              <w:rPr>
                <w:rFonts w:ascii="David" w:hAnsi="David" w:cs="David"/>
              </w:rPr>
            </w:pPr>
          </w:p>
        </w:tc>
        <w:tc>
          <w:tcPr>
            <w:tcW w:w="1719" w:type="dxa"/>
          </w:tcPr>
          <w:p w14:paraId="6EFAEE90" w14:textId="77777777" w:rsidR="00ED3E24" w:rsidRPr="002A454B" w:rsidRDefault="00ED3E24">
            <w:pPr>
              <w:rPr>
                <w:rFonts w:ascii="David" w:hAnsi="David" w:cs="David"/>
              </w:rPr>
            </w:pPr>
          </w:p>
        </w:tc>
        <w:tc>
          <w:tcPr>
            <w:tcW w:w="1592" w:type="dxa"/>
          </w:tcPr>
          <w:p w14:paraId="2B9F09EB" w14:textId="77777777" w:rsidR="00ED3E24" w:rsidRPr="002A454B" w:rsidRDefault="00ED3E24">
            <w:pPr>
              <w:rPr>
                <w:rFonts w:ascii="David" w:hAnsi="David" w:cs="David"/>
              </w:rPr>
            </w:pPr>
          </w:p>
        </w:tc>
      </w:tr>
      <w:tr w:rsidR="00ED3E24" w:rsidRPr="002A454B" w14:paraId="409FF738" w14:textId="77777777" w:rsidTr="002A454B">
        <w:tc>
          <w:tcPr>
            <w:tcW w:w="1098" w:type="dxa"/>
            <w:vMerge/>
            <w:tcBorders>
              <w:bottom w:val="single" w:sz="4" w:space="0" w:color="auto"/>
            </w:tcBorders>
            <w:vAlign w:val="center"/>
          </w:tcPr>
          <w:p w14:paraId="7AC2D342" w14:textId="77777777" w:rsidR="00ED3E24" w:rsidRPr="002A454B" w:rsidRDefault="00ED3E24">
            <w:pPr>
              <w:widowControl w:val="0"/>
              <w:pBdr>
                <w:top w:val="nil"/>
                <w:left w:val="nil"/>
                <w:bottom w:val="nil"/>
                <w:right w:val="nil"/>
                <w:between w:val="nil"/>
              </w:pBdr>
              <w:spacing w:line="276" w:lineRule="auto"/>
              <w:rPr>
                <w:rFonts w:ascii="David" w:hAnsi="David" w:cs="David"/>
              </w:rPr>
            </w:pPr>
          </w:p>
        </w:tc>
        <w:tc>
          <w:tcPr>
            <w:tcW w:w="1465" w:type="dxa"/>
            <w:tcBorders>
              <w:bottom w:val="single" w:sz="4" w:space="0" w:color="auto"/>
            </w:tcBorders>
          </w:tcPr>
          <w:p w14:paraId="1F2F7873" w14:textId="77777777" w:rsidR="00ED3E24" w:rsidRPr="002A454B" w:rsidRDefault="00ED3E24">
            <w:pPr>
              <w:rPr>
                <w:rFonts w:ascii="David" w:hAnsi="David" w:cs="David"/>
              </w:rPr>
            </w:pPr>
          </w:p>
        </w:tc>
        <w:tc>
          <w:tcPr>
            <w:tcW w:w="1336" w:type="dxa"/>
            <w:tcBorders>
              <w:bottom w:val="single" w:sz="4" w:space="0" w:color="auto"/>
            </w:tcBorders>
          </w:tcPr>
          <w:p w14:paraId="7B2C95C9" w14:textId="77777777" w:rsidR="00ED3E24" w:rsidRPr="002A454B" w:rsidRDefault="00ED3E24">
            <w:pPr>
              <w:rPr>
                <w:rFonts w:ascii="David" w:hAnsi="David" w:cs="David"/>
              </w:rPr>
            </w:pPr>
          </w:p>
        </w:tc>
        <w:tc>
          <w:tcPr>
            <w:tcW w:w="1086" w:type="dxa"/>
            <w:tcBorders>
              <w:bottom w:val="single" w:sz="4" w:space="0" w:color="auto"/>
            </w:tcBorders>
          </w:tcPr>
          <w:p w14:paraId="787B4131" w14:textId="77777777" w:rsidR="00ED3E24" w:rsidRPr="002A454B" w:rsidRDefault="00ED3E24">
            <w:pPr>
              <w:rPr>
                <w:rFonts w:ascii="David" w:hAnsi="David" w:cs="David"/>
              </w:rPr>
            </w:pPr>
          </w:p>
        </w:tc>
        <w:tc>
          <w:tcPr>
            <w:tcW w:w="1719" w:type="dxa"/>
            <w:tcBorders>
              <w:bottom w:val="single" w:sz="4" w:space="0" w:color="auto"/>
            </w:tcBorders>
          </w:tcPr>
          <w:p w14:paraId="2B80FAB3" w14:textId="77777777" w:rsidR="00ED3E24" w:rsidRPr="002A454B" w:rsidRDefault="00ED3E24">
            <w:pPr>
              <w:rPr>
                <w:rFonts w:ascii="David" w:hAnsi="David" w:cs="David"/>
              </w:rPr>
            </w:pPr>
          </w:p>
        </w:tc>
        <w:tc>
          <w:tcPr>
            <w:tcW w:w="1592" w:type="dxa"/>
            <w:tcBorders>
              <w:bottom w:val="single" w:sz="4" w:space="0" w:color="auto"/>
            </w:tcBorders>
          </w:tcPr>
          <w:p w14:paraId="0E1E6F49" w14:textId="77777777" w:rsidR="00ED3E24" w:rsidRPr="002A454B" w:rsidRDefault="00ED3E24">
            <w:pPr>
              <w:rPr>
                <w:rFonts w:ascii="David" w:hAnsi="David" w:cs="David"/>
              </w:rPr>
            </w:pPr>
          </w:p>
        </w:tc>
      </w:tr>
      <w:tr w:rsidR="002A454B" w:rsidRPr="002A454B" w14:paraId="3BF72818" w14:textId="77777777" w:rsidTr="0067719E">
        <w:trPr>
          <w:trHeight w:val="132"/>
        </w:trPr>
        <w:tc>
          <w:tcPr>
            <w:tcW w:w="1098" w:type="dxa"/>
            <w:vMerge w:val="restart"/>
            <w:tcBorders>
              <w:top w:val="single" w:sz="4" w:space="0" w:color="auto"/>
            </w:tcBorders>
            <w:vAlign w:val="center"/>
          </w:tcPr>
          <w:p w14:paraId="53DC05EB" w14:textId="162EFC9F" w:rsidR="002A454B" w:rsidRPr="002A454B" w:rsidRDefault="002A454B" w:rsidP="002A454B">
            <w:pPr>
              <w:widowControl w:val="0"/>
              <w:pBdr>
                <w:top w:val="nil"/>
                <w:left w:val="nil"/>
                <w:bottom w:val="nil"/>
                <w:right w:val="nil"/>
                <w:between w:val="nil"/>
              </w:pBdr>
              <w:spacing w:line="276" w:lineRule="auto"/>
              <w:jc w:val="center"/>
              <w:rPr>
                <w:rFonts w:ascii="David" w:hAnsi="David" w:cs="David"/>
              </w:rPr>
            </w:pPr>
            <w:r>
              <w:rPr>
                <w:rFonts w:ascii="David" w:hAnsi="David" w:cs="David" w:hint="cs"/>
                <w:rtl/>
              </w:rPr>
              <w:t>2022</w:t>
            </w:r>
          </w:p>
        </w:tc>
        <w:tc>
          <w:tcPr>
            <w:tcW w:w="1465" w:type="dxa"/>
            <w:tcBorders>
              <w:top w:val="single" w:sz="4" w:space="0" w:color="auto"/>
              <w:bottom w:val="single" w:sz="4" w:space="0" w:color="auto"/>
            </w:tcBorders>
          </w:tcPr>
          <w:p w14:paraId="3ADBFBC3"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24563731"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1A9013FE"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245BABCD"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6BDA979C" w14:textId="77777777" w:rsidR="002A454B" w:rsidRPr="002A454B" w:rsidRDefault="002A454B">
            <w:pPr>
              <w:rPr>
                <w:rFonts w:ascii="David" w:hAnsi="David" w:cs="David"/>
              </w:rPr>
            </w:pPr>
          </w:p>
        </w:tc>
      </w:tr>
      <w:tr w:rsidR="002A454B" w:rsidRPr="002A454B" w14:paraId="50B606A2" w14:textId="77777777" w:rsidTr="002A454B">
        <w:trPr>
          <w:trHeight w:val="96"/>
        </w:trPr>
        <w:tc>
          <w:tcPr>
            <w:tcW w:w="1098" w:type="dxa"/>
            <w:vMerge/>
            <w:vAlign w:val="center"/>
          </w:tcPr>
          <w:p w14:paraId="2C09CBFB" w14:textId="77777777" w:rsidR="002A454B" w:rsidRDefault="002A454B" w:rsidP="002A454B">
            <w:pPr>
              <w:widowControl w:val="0"/>
              <w:pBdr>
                <w:top w:val="nil"/>
                <w:left w:val="nil"/>
                <w:bottom w:val="nil"/>
                <w:right w:val="nil"/>
                <w:between w:val="nil"/>
              </w:pBdr>
              <w:spacing w:line="276" w:lineRule="auto"/>
              <w:rPr>
                <w:rFonts w:ascii="David" w:hAnsi="David" w:cs="David" w:hint="cs"/>
                <w:rtl/>
              </w:rPr>
            </w:pPr>
          </w:p>
        </w:tc>
        <w:tc>
          <w:tcPr>
            <w:tcW w:w="1465" w:type="dxa"/>
            <w:tcBorders>
              <w:top w:val="single" w:sz="4" w:space="0" w:color="auto"/>
              <w:bottom w:val="single" w:sz="4" w:space="0" w:color="auto"/>
            </w:tcBorders>
          </w:tcPr>
          <w:p w14:paraId="0EE32EC2"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3C858266"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68E84630"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31D9960D"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035E38CF" w14:textId="77777777" w:rsidR="002A454B" w:rsidRPr="002A454B" w:rsidRDefault="002A454B">
            <w:pPr>
              <w:rPr>
                <w:rFonts w:ascii="David" w:hAnsi="David" w:cs="David"/>
              </w:rPr>
            </w:pPr>
          </w:p>
        </w:tc>
      </w:tr>
      <w:tr w:rsidR="002A454B" w:rsidRPr="002A454B" w14:paraId="3DE1780C" w14:textId="77777777" w:rsidTr="0067719E">
        <w:trPr>
          <w:trHeight w:val="132"/>
        </w:trPr>
        <w:tc>
          <w:tcPr>
            <w:tcW w:w="1098" w:type="dxa"/>
            <w:vMerge/>
            <w:tcBorders>
              <w:bottom w:val="single" w:sz="4" w:space="0" w:color="auto"/>
            </w:tcBorders>
            <w:vAlign w:val="center"/>
          </w:tcPr>
          <w:p w14:paraId="0556C571" w14:textId="77777777" w:rsidR="002A454B" w:rsidRDefault="002A454B" w:rsidP="002A454B">
            <w:pPr>
              <w:widowControl w:val="0"/>
              <w:pBdr>
                <w:top w:val="nil"/>
                <w:left w:val="nil"/>
                <w:bottom w:val="nil"/>
                <w:right w:val="nil"/>
                <w:between w:val="nil"/>
              </w:pBdr>
              <w:spacing w:line="276" w:lineRule="auto"/>
              <w:rPr>
                <w:rFonts w:ascii="David" w:hAnsi="David" w:cs="David" w:hint="cs"/>
                <w:rtl/>
              </w:rPr>
            </w:pPr>
          </w:p>
        </w:tc>
        <w:tc>
          <w:tcPr>
            <w:tcW w:w="1465" w:type="dxa"/>
            <w:tcBorders>
              <w:top w:val="single" w:sz="4" w:space="0" w:color="auto"/>
              <w:bottom w:val="single" w:sz="4" w:space="0" w:color="auto"/>
            </w:tcBorders>
          </w:tcPr>
          <w:p w14:paraId="6CE1206B" w14:textId="77777777" w:rsidR="002A454B" w:rsidRPr="002A454B" w:rsidRDefault="002A454B">
            <w:pPr>
              <w:rPr>
                <w:rFonts w:ascii="David" w:hAnsi="David" w:cs="David"/>
              </w:rPr>
            </w:pPr>
          </w:p>
        </w:tc>
        <w:tc>
          <w:tcPr>
            <w:tcW w:w="1336" w:type="dxa"/>
            <w:tcBorders>
              <w:top w:val="single" w:sz="4" w:space="0" w:color="auto"/>
              <w:bottom w:val="single" w:sz="4" w:space="0" w:color="auto"/>
            </w:tcBorders>
          </w:tcPr>
          <w:p w14:paraId="13A594B2" w14:textId="77777777" w:rsidR="002A454B" w:rsidRPr="002A454B" w:rsidRDefault="002A454B">
            <w:pPr>
              <w:rPr>
                <w:rFonts w:ascii="David" w:hAnsi="David" w:cs="David"/>
              </w:rPr>
            </w:pPr>
          </w:p>
        </w:tc>
        <w:tc>
          <w:tcPr>
            <w:tcW w:w="1086" w:type="dxa"/>
            <w:tcBorders>
              <w:top w:val="single" w:sz="4" w:space="0" w:color="auto"/>
              <w:bottom w:val="single" w:sz="4" w:space="0" w:color="auto"/>
            </w:tcBorders>
          </w:tcPr>
          <w:p w14:paraId="524632D3" w14:textId="77777777" w:rsidR="002A454B" w:rsidRPr="002A454B" w:rsidRDefault="002A454B">
            <w:pPr>
              <w:rPr>
                <w:rFonts w:ascii="David" w:hAnsi="David" w:cs="David"/>
              </w:rPr>
            </w:pPr>
          </w:p>
        </w:tc>
        <w:tc>
          <w:tcPr>
            <w:tcW w:w="1719" w:type="dxa"/>
            <w:tcBorders>
              <w:top w:val="single" w:sz="4" w:space="0" w:color="auto"/>
              <w:bottom w:val="single" w:sz="4" w:space="0" w:color="auto"/>
            </w:tcBorders>
          </w:tcPr>
          <w:p w14:paraId="6A18B166" w14:textId="77777777" w:rsidR="002A454B" w:rsidRPr="002A454B" w:rsidRDefault="002A454B">
            <w:pPr>
              <w:rPr>
                <w:rFonts w:ascii="David" w:hAnsi="David" w:cs="David"/>
              </w:rPr>
            </w:pPr>
          </w:p>
        </w:tc>
        <w:tc>
          <w:tcPr>
            <w:tcW w:w="1592" w:type="dxa"/>
            <w:tcBorders>
              <w:top w:val="single" w:sz="4" w:space="0" w:color="auto"/>
              <w:bottom w:val="single" w:sz="4" w:space="0" w:color="auto"/>
            </w:tcBorders>
          </w:tcPr>
          <w:p w14:paraId="505A93B5" w14:textId="77777777" w:rsidR="002A454B" w:rsidRPr="002A454B" w:rsidRDefault="002A454B">
            <w:pPr>
              <w:rPr>
                <w:rFonts w:ascii="David" w:hAnsi="David" w:cs="David"/>
              </w:rPr>
            </w:pPr>
          </w:p>
        </w:tc>
      </w:tr>
    </w:tbl>
    <w:p w14:paraId="13C9F444" w14:textId="77777777" w:rsidR="00ED3E24" w:rsidRPr="002A454B" w:rsidRDefault="00ED3E24">
      <w:pPr>
        <w:ind w:left="3600" w:hanging="3658"/>
        <w:jc w:val="both"/>
        <w:rPr>
          <w:rFonts w:ascii="David" w:hAnsi="David" w:cs="David"/>
          <w:b/>
        </w:rPr>
      </w:pPr>
    </w:p>
    <w:p w14:paraId="45AC9C7C" w14:textId="77777777" w:rsidR="00ED3E24" w:rsidRPr="002A454B" w:rsidRDefault="004F1C82">
      <w:pPr>
        <w:spacing w:line="280" w:lineRule="auto"/>
        <w:rPr>
          <w:rFonts w:ascii="David" w:eastAsia="David" w:hAnsi="David" w:cs="David"/>
          <w:sz w:val="25"/>
          <w:szCs w:val="25"/>
        </w:rPr>
      </w:pPr>
      <w:r w:rsidRPr="002A454B">
        <w:rPr>
          <w:rFonts w:ascii="David" w:eastAsia="David" w:hAnsi="David" w:cs="David"/>
          <w:sz w:val="25"/>
          <w:szCs w:val="25"/>
        </w:rPr>
        <w:t>_____________________</w:t>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t>__________________</w:t>
      </w:r>
    </w:p>
    <w:p w14:paraId="09FC1B57" w14:textId="77777777" w:rsidR="00ED3E24" w:rsidRPr="002A454B" w:rsidRDefault="004F1C82">
      <w:pPr>
        <w:spacing w:line="280" w:lineRule="auto"/>
        <w:rPr>
          <w:rFonts w:ascii="David" w:eastAsia="David" w:hAnsi="David" w:cs="David"/>
          <w:sz w:val="25"/>
          <w:szCs w:val="25"/>
        </w:rPr>
      </w:pPr>
      <w:r w:rsidRPr="002A454B">
        <w:rPr>
          <w:rFonts w:ascii="David" w:eastAsia="David" w:hAnsi="David" w:cs="David"/>
          <w:sz w:val="25"/>
          <w:szCs w:val="25"/>
          <w:rtl/>
        </w:rPr>
        <w:t>חותמת משרד רו"ח לשם זיהוי</w:t>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t>חתימה +חותמת המציע</w:t>
      </w:r>
    </w:p>
    <w:p w14:paraId="27B1875D" w14:textId="77777777" w:rsidR="00ED3E24" w:rsidRPr="002A454B" w:rsidRDefault="00ED3E24">
      <w:pPr>
        <w:spacing w:line="280" w:lineRule="auto"/>
        <w:jc w:val="center"/>
        <w:rPr>
          <w:rFonts w:ascii="David" w:eastAsia="David" w:hAnsi="David" w:cs="David"/>
          <w:b/>
          <w:sz w:val="25"/>
          <w:szCs w:val="25"/>
          <w:u w:val="single"/>
        </w:rPr>
      </w:pPr>
    </w:p>
    <w:p w14:paraId="60A2BB72" w14:textId="77777777" w:rsidR="00ED3E24" w:rsidRPr="002A454B" w:rsidRDefault="00ED3E24">
      <w:pPr>
        <w:spacing w:line="280" w:lineRule="auto"/>
        <w:jc w:val="center"/>
        <w:rPr>
          <w:rFonts w:ascii="David" w:eastAsia="David" w:hAnsi="David" w:cs="David"/>
          <w:b/>
          <w:sz w:val="25"/>
          <w:szCs w:val="25"/>
          <w:u w:val="single"/>
        </w:rPr>
      </w:pPr>
    </w:p>
    <w:p w14:paraId="5DFDFB40" w14:textId="77777777" w:rsidR="00ED3E24" w:rsidRPr="002A454B" w:rsidRDefault="004F1C82">
      <w:pPr>
        <w:spacing w:line="280" w:lineRule="auto"/>
        <w:jc w:val="center"/>
        <w:rPr>
          <w:rFonts w:ascii="David" w:eastAsia="David" w:hAnsi="David" w:cs="David"/>
          <w:b/>
          <w:sz w:val="25"/>
          <w:szCs w:val="25"/>
          <w:u w:val="single"/>
        </w:rPr>
      </w:pPr>
      <w:r w:rsidRPr="002A454B">
        <w:rPr>
          <w:rFonts w:ascii="David" w:eastAsia="David" w:hAnsi="David" w:cs="David"/>
          <w:b/>
          <w:sz w:val="25"/>
          <w:szCs w:val="25"/>
          <w:u w:val="single"/>
          <w:rtl/>
        </w:rPr>
        <w:t>אישור</w:t>
      </w:r>
    </w:p>
    <w:p w14:paraId="739CA33C" w14:textId="77777777" w:rsidR="00ED3E24" w:rsidRPr="002A454B" w:rsidRDefault="004F1C82">
      <w:pPr>
        <w:spacing w:line="280" w:lineRule="auto"/>
        <w:jc w:val="both"/>
        <w:rPr>
          <w:rFonts w:ascii="David" w:eastAsia="David" w:hAnsi="David" w:cs="David"/>
          <w:sz w:val="25"/>
          <w:szCs w:val="25"/>
        </w:rPr>
      </w:pPr>
      <w:r w:rsidRPr="002A454B">
        <w:rPr>
          <w:rFonts w:ascii="David" w:eastAsia="David" w:hAnsi="David" w:cs="David"/>
          <w:sz w:val="25"/>
          <w:szCs w:val="25"/>
          <w:rtl/>
        </w:rPr>
        <w:t>הנני מאשר בזה כי ביום ________הופיע\ה בפני, __________ עו"ד (מ"ר ____________), במשרדי שברחוב ___________________ מר/גב' ______________ נושא/ת ת"ז שמספרה _____המוכר/ת לי באופן אישי, ולאחר שהזהרתיו/ה כי עליו/עליה להצהיר את האמת בלבד וכי יהיה/תהיה צפוי\ה לעונשים הקבועים בחוק אם לא יעשה/תעשה כן, אישר/ה את נכונות תצהירו/תצהירה דלעיל וחתם/חתמה עליהם בפני.</w:t>
      </w:r>
    </w:p>
    <w:p w14:paraId="5B2F1E98" w14:textId="77777777" w:rsidR="00ED3E24" w:rsidRPr="002A454B" w:rsidRDefault="00ED3E24">
      <w:pPr>
        <w:spacing w:line="280" w:lineRule="auto"/>
        <w:jc w:val="both"/>
        <w:rPr>
          <w:rFonts w:ascii="David" w:eastAsia="David" w:hAnsi="David" w:cs="David"/>
          <w:sz w:val="25"/>
          <w:szCs w:val="25"/>
        </w:rPr>
      </w:pPr>
    </w:p>
    <w:p w14:paraId="39B59957" w14:textId="77777777" w:rsidR="00ED3E24" w:rsidRPr="002A454B" w:rsidRDefault="004F1C82">
      <w:pPr>
        <w:spacing w:line="280" w:lineRule="auto"/>
        <w:rPr>
          <w:rFonts w:ascii="David" w:eastAsia="David" w:hAnsi="David" w:cs="David"/>
          <w:sz w:val="25"/>
          <w:szCs w:val="25"/>
        </w:rPr>
      </w:pPr>
      <w:r w:rsidRPr="002A454B">
        <w:rPr>
          <w:rFonts w:ascii="David" w:eastAsia="David" w:hAnsi="David" w:cs="David"/>
          <w:sz w:val="25"/>
          <w:szCs w:val="25"/>
        </w:rPr>
        <w:t>___________________</w:t>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r>
      <w:r w:rsidRPr="002A454B">
        <w:rPr>
          <w:rFonts w:ascii="David" w:eastAsia="David" w:hAnsi="David" w:cs="David"/>
          <w:sz w:val="25"/>
          <w:szCs w:val="25"/>
        </w:rPr>
        <w:tab/>
        <w:t xml:space="preserve">  __________________</w:t>
      </w:r>
    </w:p>
    <w:p w14:paraId="06C87C92" w14:textId="77777777" w:rsidR="00ED3E24" w:rsidRPr="002A454B" w:rsidRDefault="004F1C82">
      <w:pPr>
        <w:spacing w:line="280" w:lineRule="auto"/>
        <w:rPr>
          <w:rFonts w:ascii="David" w:eastAsia="David" w:hAnsi="David" w:cs="David"/>
          <w:sz w:val="25"/>
          <w:szCs w:val="25"/>
        </w:rPr>
      </w:pPr>
      <w:r w:rsidRPr="002A454B">
        <w:rPr>
          <w:rFonts w:ascii="David" w:eastAsia="David" w:hAnsi="David" w:cs="David"/>
          <w:sz w:val="25"/>
          <w:szCs w:val="25"/>
          <w:rtl/>
        </w:rPr>
        <w:t xml:space="preserve">             חותמת</w:t>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t xml:space="preserve">                               עו"ד</w:t>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r>
      <w:r w:rsidRPr="002A454B">
        <w:rPr>
          <w:rFonts w:ascii="David" w:eastAsia="David" w:hAnsi="David" w:cs="David"/>
          <w:sz w:val="25"/>
          <w:szCs w:val="25"/>
          <w:rtl/>
        </w:rPr>
        <w:tab/>
        <w:t xml:space="preserve">     </w:t>
      </w:r>
      <w:r w:rsidRPr="002A454B">
        <w:rPr>
          <w:rFonts w:ascii="David" w:eastAsia="David" w:hAnsi="David" w:cs="David"/>
          <w:sz w:val="25"/>
          <w:szCs w:val="25"/>
          <w:rtl/>
        </w:rPr>
        <w:tab/>
      </w:r>
      <w:r w:rsidRPr="002A454B">
        <w:rPr>
          <w:rFonts w:ascii="David" w:eastAsia="David" w:hAnsi="David" w:cs="David"/>
          <w:sz w:val="25"/>
          <w:szCs w:val="25"/>
          <w:rtl/>
        </w:rPr>
        <w:tab/>
      </w:r>
    </w:p>
    <w:p w14:paraId="545F97F9" w14:textId="77777777" w:rsidR="00ED3E24" w:rsidRPr="002A454B" w:rsidRDefault="004F1C82">
      <w:pPr>
        <w:spacing w:line="280" w:lineRule="auto"/>
        <w:rPr>
          <w:rFonts w:ascii="David" w:eastAsia="David" w:hAnsi="David" w:cs="David"/>
          <w:sz w:val="25"/>
          <w:szCs w:val="25"/>
        </w:rPr>
      </w:pPr>
      <w:r w:rsidRPr="002A454B">
        <w:rPr>
          <w:rFonts w:ascii="David" w:eastAsia="David" w:hAnsi="David" w:cs="David"/>
          <w:sz w:val="25"/>
          <w:szCs w:val="25"/>
          <w:rtl/>
        </w:rPr>
        <w:t xml:space="preserve">                                                                                                             מ"ר ____________</w:t>
      </w:r>
    </w:p>
    <w:p w14:paraId="7256085E" w14:textId="77777777" w:rsidR="00ED3E24" w:rsidRPr="002A454B" w:rsidRDefault="00ED3E24">
      <w:pPr>
        <w:rPr>
          <w:rFonts w:ascii="David" w:hAnsi="David" w:cs="David"/>
        </w:rPr>
      </w:pPr>
    </w:p>
    <w:p w14:paraId="698BE0FA" w14:textId="77777777" w:rsidR="00ED3E24" w:rsidRPr="002A454B" w:rsidRDefault="00ED3E24">
      <w:pPr>
        <w:rPr>
          <w:rFonts w:ascii="David" w:hAnsi="David" w:cs="David"/>
        </w:rPr>
      </w:pPr>
    </w:p>
    <w:p w14:paraId="3642C724" w14:textId="77777777" w:rsidR="00ED3E24" w:rsidRPr="002A454B" w:rsidRDefault="00ED3E24">
      <w:pPr>
        <w:rPr>
          <w:rFonts w:ascii="David" w:hAnsi="David" w:cs="David"/>
        </w:rPr>
      </w:pPr>
    </w:p>
    <w:p w14:paraId="3ADE6E45" w14:textId="77777777" w:rsidR="00ED3E24" w:rsidRPr="002A454B" w:rsidRDefault="00ED3E24">
      <w:pPr>
        <w:rPr>
          <w:rFonts w:ascii="David" w:hAnsi="David" w:cs="David"/>
        </w:rPr>
      </w:pPr>
    </w:p>
    <w:p w14:paraId="02391DC5" w14:textId="20A7E770" w:rsidR="00ED3E24" w:rsidRDefault="00ED3E24">
      <w:pPr>
        <w:rPr>
          <w:rFonts w:ascii="David" w:hAnsi="David" w:cs="David"/>
          <w:rtl/>
        </w:rPr>
      </w:pPr>
    </w:p>
    <w:p w14:paraId="64666EF4" w14:textId="48BB7A7B" w:rsidR="002A454B" w:rsidRDefault="002A454B">
      <w:pPr>
        <w:rPr>
          <w:rFonts w:ascii="David" w:hAnsi="David" w:cs="David"/>
          <w:rtl/>
        </w:rPr>
      </w:pPr>
    </w:p>
    <w:p w14:paraId="5B56937A" w14:textId="2364A483" w:rsidR="002A454B" w:rsidRDefault="002A454B">
      <w:pPr>
        <w:rPr>
          <w:rFonts w:ascii="David" w:hAnsi="David" w:cs="David"/>
          <w:rtl/>
        </w:rPr>
      </w:pPr>
    </w:p>
    <w:p w14:paraId="6707EC5C" w14:textId="36037D29" w:rsidR="002A454B" w:rsidRDefault="002A454B">
      <w:pPr>
        <w:rPr>
          <w:rFonts w:ascii="David" w:hAnsi="David" w:cs="David"/>
          <w:rtl/>
        </w:rPr>
      </w:pPr>
    </w:p>
    <w:p w14:paraId="3EE54B69" w14:textId="7D8AD9DA" w:rsidR="002A454B" w:rsidRDefault="002A454B">
      <w:pPr>
        <w:rPr>
          <w:rFonts w:ascii="David" w:hAnsi="David" w:cs="David"/>
          <w:rtl/>
        </w:rPr>
      </w:pPr>
    </w:p>
    <w:p w14:paraId="52D470D0" w14:textId="3AF8B5B4" w:rsidR="002A454B" w:rsidRDefault="002A454B">
      <w:pPr>
        <w:rPr>
          <w:rFonts w:ascii="David" w:hAnsi="David" w:cs="David"/>
          <w:rtl/>
        </w:rPr>
      </w:pPr>
    </w:p>
    <w:p w14:paraId="725F8192" w14:textId="54FAAD4E" w:rsidR="002A454B" w:rsidRDefault="002A454B">
      <w:pPr>
        <w:rPr>
          <w:rFonts w:ascii="David" w:hAnsi="David" w:cs="David"/>
          <w:rtl/>
        </w:rPr>
      </w:pPr>
    </w:p>
    <w:p w14:paraId="2FD77F80" w14:textId="79431622" w:rsidR="002A454B" w:rsidRDefault="002A454B">
      <w:pPr>
        <w:rPr>
          <w:rFonts w:ascii="David" w:hAnsi="David" w:cs="David"/>
          <w:rtl/>
        </w:rPr>
      </w:pPr>
    </w:p>
    <w:p w14:paraId="1DB4FEE1" w14:textId="43A2C033" w:rsidR="002A454B" w:rsidRDefault="002A454B">
      <w:pPr>
        <w:rPr>
          <w:rFonts w:ascii="David" w:hAnsi="David" w:cs="David"/>
          <w:rtl/>
        </w:rPr>
      </w:pPr>
    </w:p>
    <w:p w14:paraId="55B442C9" w14:textId="7F730630" w:rsidR="002A454B" w:rsidRDefault="002A454B">
      <w:pPr>
        <w:rPr>
          <w:rFonts w:ascii="David" w:hAnsi="David" w:cs="David"/>
          <w:rtl/>
        </w:rPr>
      </w:pPr>
    </w:p>
    <w:p w14:paraId="7AC15239" w14:textId="657C5F66" w:rsidR="002A454B" w:rsidRDefault="002A454B">
      <w:pPr>
        <w:rPr>
          <w:rFonts w:ascii="David" w:hAnsi="David" w:cs="David"/>
          <w:rtl/>
        </w:rPr>
      </w:pPr>
    </w:p>
    <w:p w14:paraId="6F64AE48" w14:textId="047F0562" w:rsidR="002A454B" w:rsidRDefault="002A454B">
      <w:pPr>
        <w:rPr>
          <w:rFonts w:ascii="David" w:hAnsi="David" w:cs="David"/>
          <w:rtl/>
        </w:rPr>
      </w:pPr>
    </w:p>
    <w:p w14:paraId="17FE3295" w14:textId="0DE73787" w:rsidR="002A454B" w:rsidRDefault="002A454B">
      <w:pPr>
        <w:rPr>
          <w:rFonts w:ascii="David" w:hAnsi="David" w:cs="David"/>
          <w:rtl/>
        </w:rPr>
      </w:pPr>
    </w:p>
    <w:p w14:paraId="7A49EEC3" w14:textId="01599BF1" w:rsidR="002A454B" w:rsidRDefault="002A454B">
      <w:pPr>
        <w:rPr>
          <w:rFonts w:ascii="David" w:hAnsi="David" w:cs="David"/>
          <w:rtl/>
        </w:rPr>
      </w:pPr>
    </w:p>
    <w:p w14:paraId="65C00BA5" w14:textId="138BA165" w:rsidR="002A454B" w:rsidRDefault="002A454B">
      <w:pPr>
        <w:rPr>
          <w:rFonts w:ascii="David" w:hAnsi="David" w:cs="David"/>
          <w:rtl/>
        </w:rPr>
      </w:pPr>
    </w:p>
    <w:p w14:paraId="6EBB6692" w14:textId="265AE8CD" w:rsidR="002A454B" w:rsidRDefault="002A454B">
      <w:pPr>
        <w:rPr>
          <w:rFonts w:ascii="David" w:hAnsi="David" w:cs="David"/>
          <w:rtl/>
        </w:rPr>
      </w:pPr>
    </w:p>
    <w:p w14:paraId="08A1BA65" w14:textId="3F7877D4" w:rsidR="002A454B" w:rsidRDefault="002A454B">
      <w:pPr>
        <w:rPr>
          <w:rFonts w:ascii="David" w:hAnsi="David" w:cs="David"/>
          <w:rtl/>
        </w:rPr>
      </w:pPr>
    </w:p>
    <w:p w14:paraId="0B99D044" w14:textId="26D788C9" w:rsidR="002A454B" w:rsidRDefault="002A454B">
      <w:pPr>
        <w:rPr>
          <w:rFonts w:ascii="David" w:hAnsi="David" w:cs="David"/>
          <w:rtl/>
        </w:rPr>
      </w:pPr>
    </w:p>
    <w:p w14:paraId="35A756D2" w14:textId="6FBA7AEC" w:rsidR="002A454B" w:rsidRDefault="002A454B">
      <w:pPr>
        <w:rPr>
          <w:rFonts w:ascii="David" w:hAnsi="David" w:cs="David"/>
          <w:rtl/>
        </w:rPr>
      </w:pPr>
    </w:p>
    <w:p w14:paraId="600A9842" w14:textId="118004CE" w:rsidR="002A454B" w:rsidRDefault="002A454B">
      <w:pPr>
        <w:rPr>
          <w:rFonts w:ascii="David" w:hAnsi="David" w:cs="David"/>
          <w:rtl/>
        </w:rPr>
      </w:pPr>
    </w:p>
    <w:p w14:paraId="77450ABB" w14:textId="2EB9951B" w:rsidR="002A454B" w:rsidRDefault="002A454B">
      <w:pPr>
        <w:rPr>
          <w:rFonts w:ascii="David" w:hAnsi="David" w:cs="David"/>
          <w:rtl/>
        </w:rPr>
      </w:pPr>
    </w:p>
    <w:p w14:paraId="2099F950" w14:textId="4DFE36FF" w:rsidR="002A454B" w:rsidRDefault="002A454B">
      <w:pPr>
        <w:rPr>
          <w:rFonts w:ascii="David" w:hAnsi="David" w:cs="David"/>
          <w:rtl/>
        </w:rPr>
      </w:pPr>
    </w:p>
    <w:p w14:paraId="2C90B2AC" w14:textId="462348C0" w:rsidR="002A454B" w:rsidRDefault="002A454B">
      <w:pPr>
        <w:rPr>
          <w:rFonts w:ascii="David" w:hAnsi="David" w:cs="David"/>
          <w:rtl/>
        </w:rPr>
      </w:pPr>
    </w:p>
    <w:p w14:paraId="52AAC68A" w14:textId="7C8F7F56" w:rsidR="002A454B" w:rsidRDefault="002A454B">
      <w:pPr>
        <w:rPr>
          <w:rFonts w:ascii="David" w:hAnsi="David" w:cs="David"/>
          <w:rtl/>
        </w:rPr>
      </w:pPr>
    </w:p>
    <w:p w14:paraId="2814F2F7" w14:textId="46B9B6C9" w:rsidR="002A454B" w:rsidRDefault="002A454B">
      <w:pPr>
        <w:rPr>
          <w:rFonts w:ascii="David" w:hAnsi="David" w:cs="David"/>
          <w:rtl/>
        </w:rPr>
      </w:pPr>
    </w:p>
    <w:p w14:paraId="5DA61AAE" w14:textId="485A60FF" w:rsidR="002A454B" w:rsidRDefault="002A454B">
      <w:pPr>
        <w:rPr>
          <w:rFonts w:ascii="David" w:hAnsi="David" w:cs="David"/>
          <w:rtl/>
        </w:rPr>
      </w:pPr>
    </w:p>
    <w:p w14:paraId="4E480408" w14:textId="3BCF883D" w:rsidR="002A454B" w:rsidRDefault="002A454B">
      <w:pPr>
        <w:rPr>
          <w:rFonts w:ascii="David" w:hAnsi="David" w:cs="David"/>
          <w:rtl/>
        </w:rPr>
      </w:pPr>
    </w:p>
    <w:p w14:paraId="23AA6421" w14:textId="5AD002E7" w:rsidR="002A454B" w:rsidRDefault="002A454B">
      <w:pPr>
        <w:rPr>
          <w:rFonts w:ascii="David" w:hAnsi="David" w:cs="David"/>
          <w:rtl/>
        </w:rPr>
      </w:pPr>
    </w:p>
    <w:p w14:paraId="790C4B9B" w14:textId="67BD6487" w:rsidR="002A454B" w:rsidRDefault="002A454B">
      <w:pPr>
        <w:rPr>
          <w:rFonts w:ascii="David" w:hAnsi="David" w:cs="David"/>
          <w:rtl/>
        </w:rPr>
      </w:pPr>
    </w:p>
    <w:p w14:paraId="67C68C8C" w14:textId="470ABA37" w:rsidR="002A454B" w:rsidRDefault="002A454B">
      <w:pPr>
        <w:rPr>
          <w:rFonts w:ascii="David" w:hAnsi="David" w:cs="David"/>
          <w:rtl/>
        </w:rPr>
      </w:pPr>
    </w:p>
    <w:p w14:paraId="0196A447" w14:textId="0B28F889" w:rsidR="002A454B" w:rsidRDefault="002A454B">
      <w:pPr>
        <w:rPr>
          <w:rFonts w:ascii="David" w:hAnsi="David" w:cs="David"/>
          <w:rtl/>
        </w:rPr>
      </w:pPr>
    </w:p>
    <w:p w14:paraId="3DD350D9" w14:textId="6ED17932" w:rsidR="002A454B" w:rsidRDefault="002A454B">
      <w:pPr>
        <w:rPr>
          <w:rFonts w:ascii="David" w:hAnsi="David" w:cs="David"/>
          <w:rtl/>
        </w:rPr>
      </w:pPr>
    </w:p>
    <w:p w14:paraId="75236BF2" w14:textId="6AF11B9F" w:rsidR="002A454B" w:rsidRDefault="002A454B">
      <w:pPr>
        <w:rPr>
          <w:rFonts w:ascii="David" w:hAnsi="David" w:cs="David"/>
          <w:rtl/>
        </w:rPr>
      </w:pPr>
    </w:p>
    <w:p w14:paraId="3EBD9494" w14:textId="09F9C850" w:rsidR="002A454B" w:rsidRDefault="002A454B">
      <w:pPr>
        <w:rPr>
          <w:rFonts w:ascii="David" w:hAnsi="David" w:cs="David"/>
          <w:rtl/>
        </w:rPr>
      </w:pPr>
    </w:p>
    <w:p w14:paraId="4E8650AC" w14:textId="11D1A563" w:rsidR="002A454B" w:rsidRDefault="002A454B">
      <w:pPr>
        <w:rPr>
          <w:rFonts w:ascii="David" w:hAnsi="David" w:cs="David"/>
          <w:rtl/>
        </w:rPr>
      </w:pPr>
    </w:p>
    <w:p w14:paraId="32C284B5" w14:textId="6B69E101" w:rsidR="002A454B" w:rsidRDefault="002A454B">
      <w:pPr>
        <w:rPr>
          <w:rFonts w:ascii="David" w:hAnsi="David" w:cs="David"/>
          <w:rtl/>
        </w:rPr>
      </w:pPr>
    </w:p>
    <w:p w14:paraId="57E9C79E" w14:textId="3E9BD3BD" w:rsidR="002A454B" w:rsidRDefault="002A454B">
      <w:pPr>
        <w:rPr>
          <w:rFonts w:ascii="David" w:hAnsi="David" w:cs="David"/>
          <w:rtl/>
        </w:rPr>
      </w:pPr>
    </w:p>
    <w:p w14:paraId="7B16BD3E" w14:textId="3266ED95" w:rsidR="002A454B" w:rsidRDefault="002A454B">
      <w:pPr>
        <w:rPr>
          <w:rFonts w:ascii="David" w:hAnsi="David" w:cs="David"/>
          <w:rtl/>
        </w:rPr>
      </w:pPr>
    </w:p>
    <w:p w14:paraId="31B542EC" w14:textId="11D530C1" w:rsidR="002A454B" w:rsidRDefault="002A454B">
      <w:pPr>
        <w:rPr>
          <w:rFonts w:ascii="David" w:hAnsi="David" w:cs="David"/>
          <w:rtl/>
        </w:rPr>
      </w:pPr>
    </w:p>
    <w:p w14:paraId="3ABC077F" w14:textId="5A78737E" w:rsidR="002A454B" w:rsidRDefault="002A454B">
      <w:pPr>
        <w:rPr>
          <w:rFonts w:ascii="David" w:hAnsi="David" w:cs="David"/>
          <w:rtl/>
        </w:rPr>
      </w:pPr>
    </w:p>
    <w:p w14:paraId="59F3993D" w14:textId="714AABA6" w:rsidR="002A454B" w:rsidRDefault="002A454B">
      <w:pPr>
        <w:rPr>
          <w:rFonts w:ascii="David" w:hAnsi="David" w:cs="David"/>
          <w:rtl/>
        </w:rPr>
      </w:pPr>
    </w:p>
    <w:p w14:paraId="58A7EE1F" w14:textId="77777777" w:rsidR="002A454B" w:rsidRPr="002A454B" w:rsidRDefault="002A454B">
      <w:pPr>
        <w:rPr>
          <w:rFonts w:ascii="David" w:hAnsi="David" w:cs="David"/>
        </w:rPr>
      </w:pPr>
    </w:p>
    <w:p w14:paraId="6437B3BB" w14:textId="77777777" w:rsidR="00ED3E24" w:rsidRPr="002A454B" w:rsidRDefault="00ED3E24">
      <w:pPr>
        <w:rPr>
          <w:rFonts w:ascii="David" w:hAnsi="David" w:cs="David"/>
        </w:rPr>
      </w:pPr>
    </w:p>
    <w:p w14:paraId="47F6EA5F" w14:textId="77777777" w:rsidR="00ED3E24" w:rsidRPr="002A454B" w:rsidRDefault="004F1C82">
      <w:pPr>
        <w:jc w:val="right"/>
        <w:rPr>
          <w:rFonts w:ascii="David" w:hAnsi="David" w:cs="David"/>
        </w:rPr>
      </w:pPr>
      <w:r w:rsidRPr="002A454B">
        <w:rPr>
          <w:rFonts w:ascii="David" w:hAnsi="David" w:cs="David"/>
          <w:rtl/>
        </w:rPr>
        <w:t>נספח ג</w:t>
      </w:r>
    </w:p>
    <w:p w14:paraId="668A1C65" w14:textId="77777777" w:rsidR="00ED3E24" w:rsidRPr="002A454B" w:rsidRDefault="00ED3E24">
      <w:pPr>
        <w:rPr>
          <w:rFonts w:ascii="David" w:hAnsi="David" w:cs="David"/>
        </w:rPr>
      </w:pPr>
    </w:p>
    <w:p w14:paraId="5B703F62" w14:textId="77777777" w:rsidR="00ED3E24" w:rsidRPr="002A454B" w:rsidRDefault="004F1C82">
      <w:pPr>
        <w:jc w:val="center"/>
        <w:rPr>
          <w:rFonts w:ascii="David" w:hAnsi="David" w:cs="David"/>
          <w:b/>
          <w:u w:val="single"/>
        </w:rPr>
      </w:pPr>
      <w:r w:rsidRPr="002A454B">
        <w:rPr>
          <w:rFonts w:ascii="David" w:hAnsi="David" w:cs="David"/>
          <w:b/>
          <w:u w:val="single"/>
          <w:rtl/>
        </w:rPr>
        <w:t>פירוט התחייבויות הספק</w:t>
      </w:r>
    </w:p>
    <w:p w14:paraId="7C3C73A1" w14:textId="77777777" w:rsidR="00ED3E24" w:rsidRPr="002A454B" w:rsidRDefault="00ED3E24">
      <w:pPr>
        <w:jc w:val="center"/>
        <w:rPr>
          <w:rFonts w:ascii="David" w:hAnsi="David" w:cs="David"/>
          <w:b/>
          <w:u w:val="single"/>
        </w:rPr>
      </w:pPr>
    </w:p>
    <w:tbl>
      <w:tblPr>
        <w:tblStyle w:val="afff4"/>
        <w:bidiVisual/>
        <w:tblW w:w="6200" w:type="dxa"/>
        <w:tblInd w:w="70" w:type="dxa"/>
        <w:tblLayout w:type="fixed"/>
        <w:tblLook w:val="0400" w:firstRow="0" w:lastRow="0" w:firstColumn="0" w:lastColumn="0" w:noHBand="0" w:noVBand="1"/>
      </w:tblPr>
      <w:tblGrid>
        <w:gridCol w:w="6200"/>
      </w:tblGrid>
      <w:tr w:rsidR="00ED3E24" w:rsidRPr="002A454B" w14:paraId="750BD43F" w14:textId="77777777">
        <w:trPr>
          <w:trHeight w:val="312"/>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362CF04F" w14:textId="77777777" w:rsidR="00ED3E24" w:rsidRPr="002A454B" w:rsidRDefault="004F1C82">
            <w:pPr>
              <w:rPr>
                <w:rFonts w:ascii="David" w:eastAsia="Arial" w:hAnsi="David" w:cs="David"/>
                <w:color w:val="000000"/>
              </w:rPr>
            </w:pPr>
            <w:r w:rsidRPr="002A454B">
              <w:rPr>
                <w:rFonts w:ascii="David" w:eastAsia="Arial" w:hAnsi="David" w:cs="David"/>
                <w:color w:val="000000"/>
                <w:rtl/>
              </w:rPr>
              <w:t>גידור ומחסומים – ע"פ דרישות משטרה ואבטחה</w:t>
            </w:r>
          </w:p>
        </w:tc>
      </w:tr>
      <w:tr w:rsidR="00ED3E24" w:rsidRPr="002A454B" w14:paraId="14C7E54F" w14:textId="77777777">
        <w:trPr>
          <w:trHeight w:val="312"/>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61DA7503" w14:textId="77777777" w:rsidR="00ED3E24" w:rsidRPr="002A454B" w:rsidRDefault="004F1C82">
            <w:pPr>
              <w:rPr>
                <w:rFonts w:ascii="David" w:eastAsia="Arial" w:hAnsi="David" w:cs="David"/>
                <w:color w:val="000000"/>
              </w:rPr>
            </w:pPr>
            <w:r w:rsidRPr="002A454B">
              <w:rPr>
                <w:rFonts w:ascii="David" w:eastAsia="Arial" w:hAnsi="David" w:cs="David"/>
                <w:color w:val="000000"/>
                <w:rtl/>
              </w:rPr>
              <w:t>שילוט – לפי דרישות משטרה ואבטחה ואגף תרבות לצורך פרסום האירוע</w:t>
            </w:r>
          </w:p>
        </w:tc>
      </w:tr>
      <w:tr w:rsidR="00ED3E24" w:rsidRPr="002A454B" w14:paraId="5A2100A0" w14:textId="77777777">
        <w:trPr>
          <w:trHeight w:val="312"/>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53B4CCC8" w14:textId="77777777" w:rsidR="00ED3E24" w:rsidRPr="002A454B" w:rsidRDefault="004F1C82">
            <w:pPr>
              <w:rPr>
                <w:rFonts w:ascii="David" w:eastAsia="Arial" w:hAnsi="David" w:cs="David"/>
                <w:color w:val="000000"/>
              </w:rPr>
            </w:pPr>
            <w:r w:rsidRPr="002A454B">
              <w:rPr>
                <w:rFonts w:ascii="David" w:eastAsia="Arial" w:hAnsi="David" w:cs="David"/>
                <w:color w:val="000000"/>
                <w:rtl/>
              </w:rPr>
              <w:t>פריסות חשמל – בהתאם לדרישות מהנדס בטיחות ויועץ החשמל</w:t>
            </w:r>
          </w:p>
        </w:tc>
      </w:tr>
      <w:tr w:rsidR="00ED3E24" w:rsidRPr="002A454B" w14:paraId="1414AB22" w14:textId="77777777">
        <w:trPr>
          <w:trHeight w:val="324"/>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3F21F083" w14:textId="77777777" w:rsidR="00ED3E24" w:rsidRPr="002A454B" w:rsidRDefault="004F1C82">
            <w:pPr>
              <w:rPr>
                <w:rFonts w:ascii="David" w:eastAsia="Arial" w:hAnsi="David" w:cs="David"/>
                <w:color w:val="000000"/>
              </w:rPr>
            </w:pPr>
            <w:r w:rsidRPr="002A454B">
              <w:rPr>
                <w:rFonts w:ascii="David" w:eastAsia="Arial" w:hAnsi="David" w:cs="David"/>
                <w:color w:val="000000"/>
                <w:rtl/>
              </w:rPr>
              <w:t>גנרטורים + גיבוי – בהתאם לדרישות מהנדס בטיחות ויועץ החשמל</w:t>
            </w:r>
          </w:p>
        </w:tc>
      </w:tr>
      <w:tr w:rsidR="00ED3E24" w:rsidRPr="002A454B" w14:paraId="3097B4AE"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77F5ED26" w14:textId="77777777" w:rsidR="00ED3E24" w:rsidRPr="002A454B" w:rsidRDefault="004F1C82">
            <w:pPr>
              <w:rPr>
                <w:rFonts w:ascii="David" w:eastAsia="Arial" w:hAnsi="David" w:cs="David"/>
                <w:color w:val="000000"/>
              </w:rPr>
            </w:pPr>
            <w:r w:rsidRPr="002A454B">
              <w:rPr>
                <w:rFonts w:ascii="David" w:eastAsia="Arial" w:hAnsi="David" w:cs="David"/>
                <w:color w:val="000000"/>
                <w:rtl/>
              </w:rPr>
              <w:t>עגלות תאורה )( אם משטרה מחייבת) – בהתאם לדרישות המשטרה</w:t>
            </w:r>
          </w:p>
        </w:tc>
      </w:tr>
      <w:tr w:rsidR="00ED3E24" w:rsidRPr="002A454B" w14:paraId="306D07E6"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46FB4403"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מהנדסים – חלק מרישוי</w:t>
            </w:r>
          </w:p>
        </w:tc>
      </w:tr>
      <w:tr w:rsidR="00ED3E24" w:rsidRPr="002A454B" w14:paraId="3C407593"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61D4D01B" w14:textId="77777777" w:rsidR="00ED3E24" w:rsidRPr="002A454B" w:rsidRDefault="004F1C82">
            <w:pPr>
              <w:rPr>
                <w:rFonts w:ascii="David" w:eastAsia="Arial" w:hAnsi="David" w:cs="David"/>
                <w:color w:val="000000"/>
              </w:rPr>
            </w:pPr>
            <w:r w:rsidRPr="002A454B">
              <w:rPr>
                <w:rFonts w:ascii="David" w:eastAsia="Arial" w:hAnsi="David" w:cs="David"/>
                <w:color w:val="000000"/>
                <w:rtl/>
              </w:rPr>
              <w:t xml:space="preserve">רישוי אירוע עפ"י דרישות משטרה ובהתאם להיקף האירוע – לרבות מהנדסים, יועץ חשמל, בטיחות מזון, </w:t>
            </w:r>
            <w:proofErr w:type="spellStart"/>
            <w:r w:rsidRPr="002A454B">
              <w:rPr>
                <w:rFonts w:ascii="David" w:eastAsia="Arial" w:hAnsi="David" w:cs="David"/>
                <w:color w:val="000000"/>
                <w:rtl/>
              </w:rPr>
              <w:t>קונסטרוקטור</w:t>
            </w:r>
            <w:proofErr w:type="spellEnd"/>
            <w:r w:rsidRPr="002A454B">
              <w:rPr>
                <w:rFonts w:ascii="David" w:eastAsia="Arial" w:hAnsi="David" w:cs="David"/>
                <w:color w:val="000000"/>
                <w:rtl/>
              </w:rPr>
              <w:t xml:space="preserve"> נוספים, משטרה, </w:t>
            </w:r>
            <w:proofErr w:type="spellStart"/>
            <w:r w:rsidRPr="002A454B">
              <w:rPr>
                <w:rFonts w:ascii="David" w:eastAsia="Arial" w:hAnsi="David" w:cs="David"/>
                <w:color w:val="000000"/>
                <w:rtl/>
              </w:rPr>
              <w:t>כב"א</w:t>
            </w:r>
            <w:proofErr w:type="spellEnd"/>
            <w:r w:rsidRPr="002A454B">
              <w:rPr>
                <w:rFonts w:ascii="David" w:eastAsia="Arial" w:hAnsi="David" w:cs="David"/>
                <w:color w:val="000000"/>
                <w:rtl/>
              </w:rPr>
              <w:t>, מד"א, ויועצים/ מהנדסים ככל ונדרש בהתאם להיקף האירוע</w:t>
            </w:r>
          </w:p>
        </w:tc>
      </w:tr>
      <w:tr w:rsidR="00ED3E24" w:rsidRPr="002A454B" w14:paraId="51E01051"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0FEB531C" w14:textId="77777777" w:rsidR="00ED3E24" w:rsidRPr="002A454B" w:rsidRDefault="004F1C82">
            <w:pPr>
              <w:rPr>
                <w:rFonts w:ascii="David" w:eastAsia="Arial" w:hAnsi="David" w:cs="David"/>
                <w:color w:val="000000"/>
              </w:rPr>
            </w:pPr>
            <w:r w:rsidRPr="002A454B">
              <w:rPr>
                <w:rFonts w:ascii="David" w:eastAsia="Arial" w:hAnsi="David" w:cs="David"/>
                <w:color w:val="000000"/>
                <w:rtl/>
              </w:rPr>
              <w:t xml:space="preserve">בינוי – לרבות הקמת מתחם ההופעה, במות </w:t>
            </w:r>
            <w:proofErr w:type="spellStart"/>
            <w:r w:rsidRPr="002A454B">
              <w:rPr>
                <w:rFonts w:ascii="David" w:eastAsia="Arial" w:hAnsi="David" w:cs="David"/>
                <w:color w:val="000000"/>
                <w:rtl/>
              </w:rPr>
              <w:t>וכו</w:t>
            </w:r>
            <w:proofErr w:type="spellEnd"/>
            <w:r w:rsidRPr="002A454B">
              <w:rPr>
                <w:rFonts w:ascii="David" w:eastAsia="Arial" w:hAnsi="David" w:cs="David"/>
                <w:color w:val="000000"/>
                <w:rtl/>
              </w:rPr>
              <w:t xml:space="preserve">', בהתאם לדרישות </w:t>
            </w:r>
            <w:proofErr w:type="spellStart"/>
            <w:r w:rsidRPr="002A454B">
              <w:rPr>
                <w:rFonts w:ascii="David" w:eastAsia="Arial" w:hAnsi="David" w:cs="David"/>
                <w:color w:val="000000"/>
                <w:rtl/>
              </w:rPr>
              <w:t>האמנים</w:t>
            </w:r>
            <w:proofErr w:type="spellEnd"/>
          </w:p>
        </w:tc>
      </w:tr>
      <w:tr w:rsidR="00ED3E24" w:rsidRPr="002A454B" w14:paraId="51694DDA"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1BDEE7A4" w14:textId="77777777" w:rsidR="00ED3E24" w:rsidRPr="002A454B" w:rsidRDefault="004F1C82">
            <w:pPr>
              <w:rPr>
                <w:rFonts w:ascii="David" w:eastAsia="Arial" w:hAnsi="David" w:cs="David"/>
                <w:color w:val="000000"/>
              </w:rPr>
            </w:pPr>
            <w:proofErr w:type="spellStart"/>
            <w:r w:rsidRPr="002A454B">
              <w:rPr>
                <w:rFonts w:ascii="David" w:eastAsia="Arial" w:hAnsi="David" w:cs="David"/>
                <w:color w:val="000000"/>
                <w:rtl/>
              </w:rPr>
              <w:t>ריג</w:t>
            </w:r>
            <w:proofErr w:type="spellEnd"/>
            <w:r w:rsidRPr="002A454B">
              <w:rPr>
                <w:rFonts w:ascii="David" w:eastAsia="Arial" w:hAnsi="David" w:cs="David"/>
                <w:color w:val="000000"/>
                <w:rtl/>
              </w:rPr>
              <w:t xml:space="preserve">/מגדלים </w:t>
            </w:r>
            <w:proofErr w:type="spellStart"/>
            <w:r w:rsidRPr="002A454B">
              <w:rPr>
                <w:rFonts w:ascii="David" w:eastAsia="Arial" w:hAnsi="David" w:cs="David"/>
                <w:color w:val="000000"/>
                <w:rtl/>
              </w:rPr>
              <w:t>ובטונדות</w:t>
            </w:r>
            <w:proofErr w:type="spellEnd"/>
            <w:r w:rsidRPr="002A454B">
              <w:rPr>
                <w:rFonts w:ascii="David" w:eastAsia="Arial" w:hAnsi="David" w:cs="David"/>
                <w:color w:val="000000"/>
                <w:rtl/>
              </w:rPr>
              <w:t xml:space="preserve"> – ככל ויידרש</w:t>
            </w:r>
          </w:p>
        </w:tc>
      </w:tr>
      <w:tr w:rsidR="00ED3E24" w:rsidRPr="002A454B" w14:paraId="59DEA54D"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4FDC84C7" w14:textId="77777777" w:rsidR="00ED3E24" w:rsidRPr="002A454B" w:rsidRDefault="004F1C82">
            <w:pPr>
              <w:rPr>
                <w:rFonts w:ascii="David" w:eastAsia="Arial" w:hAnsi="David" w:cs="David"/>
                <w:color w:val="000000"/>
              </w:rPr>
            </w:pPr>
            <w:r w:rsidRPr="002A454B">
              <w:rPr>
                <w:rFonts w:ascii="David" w:eastAsia="Arial" w:hAnsi="David" w:cs="David"/>
                <w:color w:val="000000"/>
                <w:rtl/>
              </w:rPr>
              <w:t xml:space="preserve">הגברה ותאורה, מסכי </w:t>
            </w:r>
            <w:proofErr w:type="spellStart"/>
            <w:r w:rsidRPr="002A454B">
              <w:rPr>
                <w:rFonts w:ascii="David" w:eastAsia="Arial" w:hAnsi="David" w:cs="David"/>
                <w:color w:val="000000"/>
                <w:rtl/>
              </w:rPr>
              <w:t>לדים</w:t>
            </w:r>
            <w:proofErr w:type="spellEnd"/>
            <w:r w:rsidRPr="002A454B">
              <w:rPr>
                <w:rFonts w:ascii="David" w:eastAsia="Arial" w:hAnsi="David" w:cs="David"/>
                <w:color w:val="000000"/>
                <w:rtl/>
              </w:rPr>
              <w:t xml:space="preserve"> – בהתאם לדרישות האמנים</w:t>
            </w:r>
          </w:p>
        </w:tc>
      </w:tr>
      <w:tr w:rsidR="00ED3E24" w:rsidRPr="002A454B" w14:paraId="1E31EC07"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4D786119" w14:textId="77777777" w:rsidR="00ED3E24" w:rsidRPr="002A454B" w:rsidRDefault="004F1C82">
            <w:pPr>
              <w:rPr>
                <w:rFonts w:ascii="David" w:eastAsia="Arial" w:hAnsi="David" w:cs="David"/>
                <w:color w:val="000000"/>
              </w:rPr>
            </w:pPr>
            <w:r w:rsidRPr="002A454B">
              <w:rPr>
                <w:rFonts w:ascii="David" w:eastAsia="Arial" w:hAnsi="David" w:cs="David"/>
                <w:color w:val="000000"/>
                <w:rtl/>
              </w:rPr>
              <w:t xml:space="preserve">אבטחה לפי החלטת משטרה </w:t>
            </w:r>
          </w:p>
        </w:tc>
      </w:tr>
      <w:tr w:rsidR="00ED3E24" w:rsidRPr="002A454B" w14:paraId="201CC4EB"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7C388A40" w14:textId="77777777" w:rsidR="00ED3E24" w:rsidRPr="002A454B" w:rsidRDefault="004F1C82">
            <w:pPr>
              <w:rPr>
                <w:rFonts w:ascii="David" w:eastAsia="Arial" w:hAnsi="David" w:cs="David"/>
                <w:color w:val="000000"/>
              </w:rPr>
            </w:pPr>
            <w:r w:rsidRPr="002A454B">
              <w:rPr>
                <w:rFonts w:ascii="David" w:eastAsia="Arial" w:hAnsi="David" w:cs="David"/>
                <w:color w:val="000000"/>
                <w:rtl/>
              </w:rPr>
              <w:t>תשלום כל האגרות הרלוונטיות, למעט אקו"ם</w:t>
            </w:r>
          </w:p>
        </w:tc>
      </w:tr>
      <w:tr w:rsidR="00ED3E24" w:rsidRPr="002A454B" w14:paraId="4AEE1639"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0ABB3507"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מפיק בפועל – לרבות הקצאת מנהל אירוע בהתאם לתנאי הסף. מנהל האירוע יאושר על ידי העירייה</w:t>
            </w:r>
          </w:p>
        </w:tc>
      </w:tr>
      <w:tr w:rsidR="00ED3E24" w:rsidRPr="002A454B" w14:paraId="250619DC"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2AD769E4" w14:textId="77777777" w:rsidR="00ED3E24" w:rsidRPr="002A454B" w:rsidRDefault="004F1C82">
            <w:pPr>
              <w:rPr>
                <w:rFonts w:ascii="David" w:eastAsia="Arial" w:hAnsi="David" w:cs="David"/>
                <w:color w:val="000000"/>
              </w:rPr>
            </w:pPr>
            <w:r w:rsidRPr="002A454B">
              <w:rPr>
                <w:rFonts w:ascii="David" w:eastAsia="Arial" w:hAnsi="David" w:cs="David"/>
                <w:color w:val="000000"/>
                <w:rtl/>
              </w:rPr>
              <w:t>חדרי אמנים כולל כיבוד וריהוט -  בהתאם לדרישת האמנים</w:t>
            </w:r>
          </w:p>
        </w:tc>
      </w:tr>
      <w:tr w:rsidR="00ED3E24" w:rsidRPr="002A454B" w14:paraId="7DFA3C34"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761AD214"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מתחמי ישיבה – בהתאם להצעת המציע</w:t>
            </w:r>
          </w:p>
        </w:tc>
      </w:tr>
      <w:tr w:rsidR="00ED3E24" w:rsidRPr="002A454B" w14:paraId="71745D42"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03E4894F"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מימון שירותי הצלה – בהתאם לדרישות המשטרה</w:t>
            </w:r>
          </w:p>
        </w:tc>
      </w:tr>
      <w:tr w:rsidR="00ED3E24" w:rsidRPr="002A454B" w14:paraId="37E3B3CD"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182AAAB6" w14:textId="77777777" w:rsidR="00ED3E24" w:rsidRPr="002A454B" w:rsidRDefault="004F1C82">
            <w:pPr>
              <w:rPr>
                <w:rFonts w:ascii="David" w:eastAsia="Arial" w:hAnsi="David" w:cs="David"/>
                <w:color w:val="000000"/>
              </w:rPr>
            </w:pPr>
            <w:r w:rsidRPr="002A454B">
              <w:rPr>
                <w:rFonts w:ascii="David" w:eastAsia="Arial" w:hAnsi="David" w:cs="David"/>
                <w:color w:val="000000"/>
                <w:rtl/>
              </w:rPr>
              <w:t>הפקה וניהול טכני</w:t>
            </w:r>
          </w:p>
        </w:tc>
      </w:tr>
      <w:tr w:rsidR="00ED3E24" w:rsidRPr="002A454B" w14:paraId="7AEF0A96"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35759557"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מצלמות אבטחה ( אם משטרה מחייבת)</w:t>
            </w:r>
          </w:p>
        </w:tc>
      </w:tr>
      <w:tr w:rsidR="00ED3E24" w:rsidRPr="002A454B" w14:paraId="2F631F6B"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3F76107B" w14:textId="77777777" w:rsidR="00ED3E24" w:rsidRPr="002A454B" w:rsidRDefault="004F1C82">
            <w:pPr>
              <w:rPr>
                <w:rFonts w:ascii="David" w:eastAsia="Arial" w:hAnsi="David" w:cs="David"/>
                <w:color w:val="000000"/>
              </w:rPr>
            </w:pPr>
            <w:r w:rsidRPr="002A454B">
              <w:rPr>
                <w:rFonts w:ascii="David" w:eastAsia="Arial" w:hAnsi="David" w:cs="David"/>
                <w:color w:val="000000"/>
                <w:rtl/>
              </w:rPr>
              <w:t>פרסום שיווק ויח"צ</w:t>
            </w:r>
          </w:p>
        </w:tc>
      </w:tr>
      <w:tr w:rsidR="00ED3E24" w:rsidRPr="002A454B" w14:paraId="3F05CA07" w14:textId="77777777">
        <w:trPr>
          <w:trHeight w:val="276"/>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08B91275" w14:textId="77777777" w:rsidR="00ED3E24" w:rsidRPr="002A454B" w:rsidRDefault="004F1C82">
            <w:pPr>
              <w:rPr>
                <w:rFonts w:ascii="David" w:eastAsia="Arial" w:hAnsi="David" w:cs="David"/>
                <w:color w:val="000000"/>
              </w:rPr>
            </w:pPr>
            <w:proofErr w:type="spellStart"/>
            <w:r w:rsidRPr="002A454B">
              <w:rPr>
                <w:rFonts w:ascii="David" w:eastAsia="Arial" w:hAnsi="David" w:cs="David"/>
                <w:color w:val="000000"/>
                <w:rtl/>
              </w:rPr>
              <w:t>בצ"מ</w:t>
            </w:r>
            <w:proofErr w:type="spellEnd"/>
          </w:p>
        </w:tc>
      </w:tr>
      <w:tr w:rsidR="00ED3E24" w:rsidRPr="002A454B" w14:paraId="74A6A40A" w14:textId="77777777">
        <w:trPr>
          <w:trHeight w:val="288"/>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5C2438DF" w14:textId="77777777" w:rsidR="00ED3E24" w:rsidRPr="002A454B" w:rsidRDefault="004F1C82">
            <w:pPr>
              <w:rPr>
                <w:rFonts w:ascii="David" w:eastAsia="Arial" w:hAnsi="David" w:cs="David"/>
                <w:color w:val="000000"/>
              </w:rPr>
            </w:pPr>
            <w:r w:rsidRPr="002A454B">
              <w:rPr>
                <w:rFonts w:ascii="David" w:eastAsia="Arial" w:hAnsi="David" w:cs="David"/>
                <w:color w:val="000000"/>
                <w:rtl/>
              </w:rPr>
              <w:t xml:space="preserve">תוספת ליום פעילות </w:t>
            </w:r>
            <w:r w:rsidRPr="002A454B">
              <w:rPr>
                <w:rFonts w:ascii="David" w:eastAsia="Arial" w:hAnsi="David" w:cs="David"/>
                <w:color w:val="000000"/>
              </w:rPr>
              <w:t>II</w:t>
            </w:r>
            <w:r w:rsidRPr="002A454B">
              <w:rPr>
                <w:rFonts w:ascii="David" w:eastAsia="Arial" w:hAnsi="David" w:cs="David"/>
                <w:color w:val="000000"/>
                <w:rtl/>
              </w:rPr>
              <w:t xml:space="preserve"> - עבור תשלום לכ"א וספקי משנה</w:t>
            </w:r>
          </w:p>
        </w:tc>
      </w:tr>
      <w:tr w:rsidR="00ED3E24" w:rsidRPr="002A454B" w14:paraId="11805BB2" w14:textId="77777777">
        <w:trPr>
          <w:trHeight w:val="288"/>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37F01C74" w14:textId="77777777" w:rsidR="00ED3E24" w:rsidRPr="002A454B" w:rsidRDefault="004F1C82">
            <w:pPr>
              <w:rPr>
                <w:rFonts w:ascii="David" w:eastAsia="Arial" w:hAnsi="David" w:cs="David"/>
                <w:color w:val="000000"/>
              </w:rPr>
            </w:pPr>
            <w:r w:rsidRPr="002A454B">
              <w:rPr>
                <w:rFonts w:ascii="David" w:eastAsia="Arial" w:hAnsi="David" w:cs="David"/>
                <w:color w:val="000000"/>
                <w:rtl/>
              </w:rPr>
              <w:t>עיצוב מתחם</w:t>
            </w:r>
          </w:p>
        </w:tc>
      </w:tr>
      <w:tr w:rsidR="00ED3E24" w:rsidRPr="002A454B" w14:paraId="3693A9E1" w14:textId="77777777">
        <w:trPr>
          <w:trHeight w:val="288"/>
        </w:trPr>
        <w:tc>
          <w:tcPr>
            <w:tcW w:w="6200" w:type="dxa"/>
            <w:tcBorders>
              <w:top w:val="nil"/>
              <w:left w:val="single" w:sz="8" w:space="0" w:color="000000"/>
              <w:bottom w:val="nil"/>
              <w:right w:val="nil"/>
            </w:tcBorders>
            <w:tcMar>
              <w:top w:w="0" w:type="dxa"/>
              <w:left w:w="108" w:type="dxa"/>
              <w:bottom w:w="0" w:type="dxa"/>
              <w:right w:w="108" w:type="dxa"/>
            </w:tcMar>
            <w:vAlign w:val="bottom"/>
          </w:tcPr>
          <w:p w14:paraId="044A6F12" w14:textId="77777777" w:rsidR="00ED3E24" w:rsidRPr="002A454B" w:rsidRDefault="004F1C82">
            <w:pPr>
              <w:rPr>
                <w:rFonts w:ascii="David" w:eastAsia="Arial" w:hAnsi="David" w:cs="David"/>
                <w:color w:val="000000"/>
              </w:rPr>
            </w:pPr>
            <w:r w:rsidRPr="002A454B">
              <w:rPr>
                <w:rFonts w:ascii="David" w:eastAsia="Arial" w:hAnsi="David" w:cs="David"/>
                <w:color w:val="000000"/>
                <w:rtl/>
              </w:rPr>
              <w:t>מכירת כרטיסים</w:t>
            </w:r>
          </w:p>
        </w:tc>
      </w:tr>
    </w:tbl>
    <w:p w14:paraId="59E8FA3F" w14:textId="77777777" w:rsidR="00ED3E24" w:rsidRPr="002A454B" w:rsidRDefault="00ED3E24">
      <w:pPr>
        <w:rPr>
          <w:rFonts w:ascii="David" w:eastAsia="Calibri" w:hAnsi="David" w:cs="David"/>
          <w:sz w:val="22"/>
          <w:szCs w:val="22"/>
        </w:rPr>
      </w:pPr>
    </w:p>
    <w:p w14:paraId="59D53719" w14:textId="77777777" w:rsidR="00ED3E24" w:rsidRPr="002A454B" w:rsidRDefault="00ED3E24">
      <w:pPr>
        <w:rPr>
          <w:rFonts w:ascii="David" w:hAnsi="David" w:cs="David"/>
        </w:rPr>
      </w:pPr>
    </w:p>
    <w:p w14:paraId="63AFAFB8" w14:textId="77777777" w:rsidR="00ED3E24" w:rsidRPr="002A454B" w:rsidRDefault="00ED3E24">
      <w:pPr>
        <w:rPr>
          <w:rFonts w:ascii="David" w:hAnsi="David" w:cs="David"/>
        </w:rPr>
      </w:pPr>
    </w:p>
    <w:p w14:paraId="65F5066D" w14:textId="77777777" w:rsidR="00ED3E24" w:rsidRPr="002A454B" w:rsidRDefault="00ED3E24">
      <w:pPr>
        <w:rPr>
          <w:rFonts w:ascii="David" w:hAnsi="David" w:cs="David"/>
        </w:rPr>
      </w:pPr>
    </w:p>
    <w:p w14:paraId="0404629C" w14:textId="77777777" w:rsidR="00ED3E24" w:rsidRPr="002A454B" w:rsidRDefault="00ED3E24">
      <w:pPr>
        <w:rPr>
          <w:rFonts w:ascii="David" w:hAnsi="David" w:cs="David"/>
        </w:rPr>
      </w:pPr>
    </w:p>
    <w:p w14:paraId="3747BA70" w14:textId="77777777" w:rsidR="00ED3E24" w:rsidRPr="002A454B" w:rsidRDefault="00ED3E24">
      <w:pPr>
        <w:rPr>
          <w:rFonts w:ascii="David" w:hAnsi="David" w:cs="David"/>
        </w:rPr>
      </w:pPr>
    </w:p>
    <w:p w14:paraId="55C82444" w14:textId="77777777" w:rsidR="00ED3E24" w:rsidRPr="002A454B" w:rsidRDefault="00ED3E24">
      <w:pPr>
        <w:rPr>
          <w:rFonts w:ascii="David" w:hAnsi="David" w:cs="David"/>
        </w:rPr>
      </w:pPr>
    </w:p>
    <w:p w14:paraId="7A242CC6" w14:textId="77777777" w:rsidR="00ED3E24" w:rsidRPr="002A454B" w:rsidRDefault="00ED3E24">
      <w:pPr>
        <w:rPr>
          <w:rFonts w:ascii="David" w:hAnsi="David" w:cs="David"/>
        </w:rPr>
      </w:pPr>
    </w:p>
    <w:sectPr w:rsidR="00ED3E24" w:rsidRPr="002A454B" w:rsidSect="00ED3E24">
      <w:headerReference w:type="default" r:id="rId9"/>
      <w:footerReference w:type="default" r:id="rId10"/>
      <w:pgSz w:w="11906" w:h="16838"/>
      <w:pgMar w:top="1440" w:right="1558" w:bottom="1440"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57BC" w14:textId="77777777" w:rsidR="00151FAD" w:rsidRDefault="00151FAD" w:rsidP="00ED3E24">
      <w:r>
        <w:separator/>
      </w:r>
    </w:p>
  </w:endnote>
  <w:endnote w:type="continuationSeparator" w:id="0">
    <w:p w14:paraId="5B220269" w14:textId="77777777" w:rsidR="00151FAD" w:rsidRDefault="00151FAD" w:rsidP="00ED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avid">
    <w:altName w:val="Malgun Gothic Semilight"/>
    <w:panose1 w:val="020E0502060401010101"/>
    <w:charset w:val="00"/>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variable"/>
    <w:sig w:usb0="20000207" w:usb1="00000002"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EF83" w14:textId="77777777" w:rsidR="00ED3E24" w:rsidRDefault="00ED3E24">
    <w:pPr>
      <w:pBdr>
        <w:top w:val="nil"/>
        <w:left w:val="nil"/>
        <w:bottom w:val="nil"/>
        <w:right w:val="nil"/>
        <w:between w:val="nil"/>
      </w:pBdr>
      <w:tabs>
        <w:tab w:val="center" w:pos="4153"/>
        <w:tab w:val="right" w:pos="8306"/>
      </w:tabs>
      <w:jc w:val="center"/>
      <w:rPr>
        <w:rFonts w:ascii="Calibri" w:eastAsia="Calibri" w:hAnsi="Calibri" w:cs="Calibri"/>
        <w:color w:val="00336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2025" w14:textId="77777777" w:rsidR="00151FAD" w:rsidRDefault="00151FAD" w:rsidP="00ED3E24">
      <w:r>
        <w:separator/>
      </w:r>
    </w:p>
  </w:footnote>
  <w:footnote w:type="continuationSeparator" w:id="0">
    <w:p w14:paraId="5943C935" w14:textId="77777777" w:rsidR="00151FAD" w:rsidRDefault="00151FAD" w:rsidP="00ED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5831" w14:textId="77777777" w:rsidR="00ED3E24" w:rsidRDefault="004F1C82">
    <w:pPr>
      <w:pBdr>
        <w:top w:val="nil"/>
        <w:left w:val="nil"/>
        <w:bottom w:val="nil"/>
        <w:right w:val="nil"/>
        <w:between w:val="nil"/>
      </w:pBdr>
      <w:tabs>
        <w:tab w:val="center" w:pos="4153"/>
        <w:tab w:val="right" w:pos="8306"/>
      </w:tabs>
      <w:ind w:left="-851"/>
      <w:rPr>
        <w:rFonts w:ascii="Calibri" w:eastAsia="Calibri" w:hAnsi="Calibri" w:cs="Calibri"/>
        <w:b/>
        <w:color w:val="003366"/>
        <w:sz w:val="36"/>
        <w:szCs w:val="36"/>
      </w:rPr>
    </w:pPr>
    <w:r>
      <w:rPr>
        <w:rFonts w:ascii="Calibri" w:eastAsia="Calibri" w:hAnsi="Calibri"/>
        <w:b/>
        <w:color w:val="003366"/>
        <w:sz w:val="36"/>
        <w:szCs w:val="36"/>
        <w:rtl/>
      </w:rPr>
      <w:t>עיריית בת</w:t>
    </w:r>
    <w:r>
      <w:rPr>
        <w:rFonts w:ascii="Calibri" w:eastAsia="Calibri" w:hAnsi="Calibri" w:cs="Calibri"/>
        <w:b/>
        <w:color w:val="003366"/>
        <w:sz w:val="36"/>
        <w:szCs w:val="36"/>
        <w:rtl/>
      </w:rPr>
      <w:t>-</w:t>
    </w:r>
    <w:r>
      <w:rPr>
        <w:rFonts w:ascii="Calibri" w:eastAsia="Calibri" w:hAnsi="Calibri"/>
        <w:b/>
        <w:color w:val="003366"/>
        <w:sz w:val="36"/>
        <w:szCs w:val="36"/>
        <w:rtl/>
      </w:rPr>
      <w:t>ים</w:t>
    </w:r>
    <w:r>
      <w:rPr>
        <w:noProof/>
      </w:rPr>
      <w:drawing>
        <wp:anchor distT="0" distB="0" distL="114300" distR="114300" simplePos="0" relativeHeight="251658240" behindDoc="0" locked="0" layoutInCell="1" allowOverlap="1" wp14:anchorId="1B905D46" wp14:editId="0C570EA0">
          <wp:simplePos x="0" y="0"/>
          <wp:positionH relativeFrom="column">
            <wp:posOffset>-242566</wp:posOffset>
          </wp:positionH>
          <wp:positionV relativeFrom="paragraph">
            <wp:posOffset>-334006</wp:posOffset>
          </wp:positionV>
          <wp:extent cx="1079500" cy="1527810"/>
          <wp:effectExtent l="0" t="0" r="0" b="0"/>
          <wp:wrapNone/>
          <wp:docPr id="40" name="image1.png" descr="C:\Users\AVIVA_Y\AppData\Local\Microsoft\Windows\Temporary Internet Files\Content.Word\mashehu_tov_logo_16_6_19.jpeg"/>
          <wp:cNvGraphicFramePr/>
          <a:graphic xmlns:a="http://schemas.openxmlformats.org/drawingml/2006/main">
            <a:graphicData uri="http://schemas.openxmlformats.org/drawingml/2006/picture">
              <pic:pic xmlns:pic="http://schemas.openxmlformats.org/drawingml/2006/picture">
                <pic:nvPicPr>
                  <pic:cNvPr id="0" name="image1.png" descr="C:\Users\AVIVA_Y\AppData\Local\Microsoft\Windows\Temporary Internet Files\Content.Word\mashehu_tov_logo_16_6_19.jpeg"/>
                  <pic:cNvPicPr preferRelativeResize="0"/>
                </pic:nvPicPr>
                <pic:blipFill>
                  <a:blip r:embed="rId1"/>
                  <a:srcRect/>
                  <a:stretch>
                    <a:fillRect/>
                  </a:stretch>
                </pic:blipFill>
                <pic:spPr>
                  <a:xfrm>
                    <a:off x="0" y="0"/>
                    <a:ext cx="1079500" cy="1527810"/>
                  </a:xfrm>
                  <a:prstGeom prst="rect">
                    <a:avLst/>
                  </a:prstGeom>
                  <a:ln/>
                </pic:spPr>
              </pic:pic>
            </a:graphicData>
          </a:graphic>
        </wp:anchor>
      </w:drawing>
    </w:r>
  </w:p>
  <w:p w14:paraId="000C284C" w14:textId="77777777" w:rsidR="00ED3E24" w:rsidRDefault="004F1C82">
    <w:pPr>
      <w:pBdr>
        <w:top w:val="nil"/>
        <w:left w:val="nil"/>
        <w:bottom w:val="nil"/>
        <w:right w:val="nil"/>
        <w:between w:val="nil"/>
      </w:pBdr>
      <w:tabs>
        <w:tab w:val="center" w:pos="4153"/>
        <w:tab w:val="right" w:pos="8306"/>
      </w:tabs>
      <w:ind w:hanging="851"/>
      <w:rPr>
        <w:rFonts w:ascii="Calibri" w:eastAsia="Calibri" w:hAnsi="Calibri" w:cs="Calibri"/>
        <w:color w:val="1F497D"/>
        <w:sz w:val="22"/>
        <w:szCs w:val="22"/>
      </w:rPr>
    </w:pPr>
    <w:r>
      <w:rPr>
        <w:rFonts w:ascii="Calibri" w:eastAsia="Calibri" w:hAnsi="Calibri" w:cs="Calibri"/>
        <w:color w:val="1F497D"/>
        <w:sz w:val="22"/>
        <w:szCs w:val="22"/>
      </w:rPr>
      <w:t xml:space="preserve">............................................................................................................................................... </w:t>
    </w:r>
  </w:p>
  <w:p w14:paraId="6D728C93" w14:textId="77777777" w:rsidR="00ED3E24" w:rsidRDefault="00ED3E24">
    <w:pPr>
      <w:pBdr>
        <w:top w:val="nil"/>
        <w:left w:val="nil"/>
        <w:bottom w:val="nil"/>
        <w:right w:val="nil"/>
        <w:between w:val="nil"/>
      </w:pBdr>
      <w:tabs>
        <w:tab w:val="center" w:pos="4153"/>
        <w:tab w:val="right" w:pos="8306"/>
      </w:tabs>
      <w:ind w:hanging="851"/>
      <w:rPr>
        <w:rFonts w:ascii="Calibri" w:eastAsia="Calibri" w:hAnsi="Calibri" w:cs="Calibri"/>
        <w:color w:val="1F497D"/>
        <w:sz w:val="36"/>
        <w:szCs w:val="36"/>
      </w:rPr>
    </w:pPr>
  </w:p>
  <w:p w14:paraId="5E87E09B" w14:textId="77777777" w:rsidR="00ED3E24" w:rsidRDefault="00ED3E24">
    <w:pPr>
      <w:pBdr>
        <w:top w:val="nil"/>
        <w:left w:val="nil"/>
        <w:bottom w:val="nil"/>
        <w:right w:val="nil"/>
        <w:between w:val="nil"/>
      </w:pBdr>
      <w:tabs>
        <w:tab w:val="center" w:pos="4153"/>
        <w:tab w:val="right" w:pos="8306"/>
      </w:tabs>
      <w:ind w:hanging="851"/>
      <w:rPr>
        <w:rFonts w:ascii="Calibri" w:eastAsia="Calibri" w:hAnsi="Calibri" w:cs="Calibri"/>
        <w:color w:val="1F497D"/>
        <w:sz w:val="36"/>
        <w:szCs w:val="36"/>
      </w:rPr>
    </w:pPr>
  </w:p>
  <w:p w14:paraId="1DC095DE" w14:textId="77777777" w:rsidR="00ED3E24" w:rsidRDefault="00ED3E24">
    <w:pPr>
      <w:pBdr>
        <w:top w:val="nil"/>
        <w:left w:val="nil"/>
        <w:bottom w:val="nil"/>
        <w:right w:val="nil"/>
        <w:between w:val="nil"/>
      </w:pBdr>
      <w:tabs>
        <w:tab w:val="center" w:pos="4153"/>
        <w:tab w:val="right" w:pos="8306"/>
      </w:tabs>
      <w:ind w:hanging="851"/>
      <w:rPr>
        <w:rFonts w:ascii="Calibri" w:eastAsia="Calibri" w:hAnsi="Calibri" w:cs="Calibri"/>
        <w:color w:val="1F497D"/>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1E5"/>
    <w:multiLevelType w:val="multilevel"/>
    <w:tmpl w:val="A4A0203E"/>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2CC3D50"/>
    <w:multiLevelType w:val="multilevel"/>
    <w:tmpl w:val="C654384A"/>
    <w:lvl w:ilvl="0">
      <w:start w:val="1"/>
      <w:numFmt w:val="decimal"/>
      <w:lvlText w:val="%1."/>
      <w:lvlJc w:val="left"/>
      <w:pPr>
        <w:ind w:left="720" w:hanging="360"/>
      </w:pPr>
      <w:rPr>
        <w:b/>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A924EA"/>
    <w:multiLevelType w:val="multilevel"/>
    <w:tmpl w:val="E04EA572"/>
    <w:lvl w:ilvl="0">
      <w:start w:val="87"/>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43155"/>
    <w:multiLevelType w:val="multilevel"/>
    <w:tmpl w:val="8BEC6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DC09E1"/>
    <w:multiLevelType w:val="multilevel"/>
    <w:tmpl w:val="78DE7EDE"/>
    <w:lvl w:ilvl="0">
      <w:start w:val="1"/>
      <w:numFmt w:val="decimal"/>
      <w:lvlText w:val="%1)"/>
      <w:lvlJc w:val="left"/>
      <w:pPr>
        <w:ind w:left="642" w:hanging="360"/>
      </w:p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5" w15:restartNumberingAfterBreak="0">
    <w:nsid w:val="4B48414A"/>
    <w:multiLevelType w:val="multilevel"/>
    <w:tmpl w:val="FB989370"/>
    <w:lvl w:ilvl="0">
      <w:start w:val="1"/>
      <w:numFmt w:val="decimal"/>
      <w:lvlText w:val="%1."/>
      <w:lvlJc w:val="left"/>
      <w:pPr>
        <w:ind w:left="720" w:hanging="360"/>
      </w:pPr>
      <w:rPr>
        <w:b/>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976EAD"/>
    <w:multiLevelType w:val="hybridMultilevel"/>
    <w:tmpl w:val="31C82E20"/>
    <w:lvl w:ilvl="0" w:tplc="CC0C615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80AFD"/>
    <w:multiLevelType w:val="multilevel"/>
    <w:tmpl w:val="771CF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9B7E9E"/>
    <w:multiLevelType w:val="multilevel"/>
    <w:tmpl w:val="794E43A0"/>
    <w:lvl w:ilvl="0">
      <w:start w:val="1"/>
      <w:numFmt w:val="decimal"/>
      <w:lvlText w:val="%1."/>
      <w:lvlJc w:val="left"/>
      <w:pPr>
        <w:ind w:left="1002" w:hanging="360"/>
      </w:pPr>
    </w:lvl>
    <w:lvl w:ilvl="1">
      <w:start w:val="1"/>
      <w:numFmt w:val="decimal"/>
      <w:lvlText w:val="%1.%2"/>
      <w:lvlJc w:val="left"/>
      <w:pPr>
        <w:ind w:left="1362" w:hanging="360"/>
      </w:pPr>
      <w:rPr>
        <w:sz w:val="24"/>
        <w:szCs w:val="24"/>
      </w:rPr>
    </w:lvl>
    <w:lvl w:ilvl="2">
      <w:start w:val="1"/>
      <w:numFmt w:val="decimal"/>
      <w:lvlText w:val="%1.%2.%3"/>
      <w:lvlJc w:val="left"/>
      <w:pPr>
        <w:ind w:left="2082" w:hanging="720"/>
      </w:pPr>
      <w:rPr>
        <w:sz w:val="24"/>
        <w:szCs w:val="24"/>
      </w:rPr>
    </w:lvl>
    <w:lvl w:ilvl="3">
      <w:start w:val="1"/>
      <w:numFmt w:val="decimal"/>
      <w:lvlText w:val="%1.%2.%3.%4"/>
      <w:lvlJc w:val="left"/>
      <w:pPr>
        <w:ind w:left="2442" w:hanging="720"/>
      </w:pPr>
      <w:rPr>
        <w:sz w:val="24"/>
        <w:szCs w:val="24"/>
      </w:rPr>
    </w:lvl>
    <w:lvl w:ilvl="4">
      <w:start w:val="1"/>
      <w:numFmt w:val="decimal"/>
      <w:lvlText w:val="%1.%2.%3.%4.%5"/>
      <w:lvlJc w:val="left"/>
      <w:pPr>
        <w:ind w:left="3162" w:hanging="1080"/>
      </w:pPr>
      <w:rPr>
        <w:sz w:val="24"/>
        <w:szCs w:val="24"/>
      </w:rPr>
    </w:lvl>
    <w:lvl w:ilvl="5">
      <w:start w:val="1"/>
      <w:numFmt w:val="decimal"/>
      <w:lvlText w:val="%1.%2.%3.%4.%5.%6"/>
      <w:lvlJc w:val="left"/>
      <w:pPr>
        <w:ind w:left="3522" w:hanging="1080"/>
      </w:pPr>
      <w:rPr>
        <w:sz w:val="24"/>
        <w:szCs w:val="24"/>
      </w:rPr>
    </w:lvl>
    <w:lvl w:ilvl="6">
      <w:start w:val="1"/>
      <w:numFmt w:val="decimal"/>
      <w:lvlText w:val="%1.%2.%3.%4.%5.%6.%7"/>
      <w:lvlJc w:val="left"/>
      <w:pPr>
        <w:ind w:left="4242" w:hanging="1440"/>
      </w:pPr>
      <w:rPr>
        <w:sz w:val="24"/>
        <w:szCs w:val="24"/>
      </w:rPr>
    </w:lvl>
    <w:lvl w:ilvl="7">
      <w:start w:val="1"/>
      <w:numFmt w:val="decimal"/>
      <w:lvlText w:val="%1.%2.%3.%4.%5.%6.%7.%8"/>
      <w:lvlJc w:val="left"/>
      <w:pPr>
        <w:ind w:left="4602" w:hanging="1440"/>
      </w:pPr>
      <w:rPr>
        <w:sz w:val="24"/>
        <w:szCs w:val="24"/>
      </w:rPr>
    </w:lvl>
    <w:lvl w:ilvl="8">
      <w:start w:val="1"/>
      <w:numFmt w:val="decimal"/>
      <w:lvlText w:val="%1.%2.%3.%4.%5.%6.%7.%8.%9"/>
      <w:lvlJc w:val="left"/>
      <w:pPr>
        <w:ind w:left="4962" w:hanging="1440"/>
      </w:pPr>
      <w:rPr>
        <w:sz w:val="24"/>
        <w:szCs w:val="24"/>
      </w:rPr>
    </w:lvl>
  </w:abstractNum>
  <w:abstractNum w:abstractNumId="9" w15:restartNumberingAfterBreak="0">
    <w:nsid w:val="6704554E"/>
    <w:multiLevelType w:val="multilevel"/>
    <w:tmpl w:val="C6F08E72"/>
    <w:lvl w:ilvl="0">
      <w:start w:val="1"/>
      <w:numFmt w:val="decimal"/>
      <w:lvlText w:val="%1."/>
      <w:lvlJc w:val="left"/>
      <w:pPr>
        <w:ind w:left="1080" w:hanging="360"/>
      </w:pPr>
      <w:rPr>
        <w:b w:val="0"/>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D7A2A09"/>
    <w:multiLevelType w:val="multilevel"/>
    <w:tmpl w:val="D0DE8560"/>
    <w:lvl w:ilvl="0">
      <w:start w:val="1"/>
      <w:numFmt w:val="decimal"/>
      <w:lvlText w:val="%1)"/>
      <w:lvlJc w:val="left"/>
      <w:pPr>
        <w:ind w:left="642" w:hanging="360"/>
      </w:p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11" w15:restartNumberingAfterBreak="0">
    <w:nsid w:val="75615C3C"/>
    <w:multiLevelType w:val="multilevel"/>
    <w:tmpl w:val="886406D2"/>
    <w:lvl w:ilvl="0">
      <w:start w:val="1"/>
      <w:numFmt w:val="decimal"/>
      <w:lvlText w:val="%1."/>
      <w:lvlJc w:val="left"/>
      <w:pPr>
        <w:ind w:left="1245" w:hanging="360"/>
      </w:pPr>
      <w:rPr>
        <w:rFonts w:ascii="Arial" w:eastAsia="Arial" w:hAnsi="Arial" w:cs="Arial"/>
        <w:b w:val="0"/>
      </w:rPr>
    </w:lvl>
    <w:lvl w:ilvl="1">
      <w:start w:val="1"/>
      <w:numFmt w:val="lowerLetter"/>
      <w:lvlText w:val="%2."/>
      <w:lvlJc w:val="left"/>
      <w:pPr>
        <w:ind w:left="1965" w:hanging="360"/>
      </w:pPr>
    </w:lvl>
    <w:lvl w:ilvl="2">
      <w:start w:val="1"/>
      <w:numFmt w:val="lowerRoman"/>
      <w:lvlText w:val="%3."/>
      <w:lvlJc w:val="right"/>
      <w:pPr>
        <w:ind w:left="2685" w:hanging="180"/>
      </w:pPr>
    </w:lvl>
    <w:lvl w:ilvl="3">
      <w:start w:val="1"/>
      <w:numFmt w:val="decimal"/>
      <w:lvlText w:val="%4."/>
      <w:lvlJc w:val="left"/>
      <w:pPr>
        <w:ind w:left="3405" w:hanging="360"/>
      </w:pPr>
    </w:lvl>
    <w:lvl w:ilvl="4">
      <w:start w:val="1"/>
      <w:numFmt w:val="lowerLetter"/>
      <w:lvlText w:val="%5."/>
      <w:lvlJc w:val="left"/>
      <w:pPr>
        <w:ind w:left="4125" w:hanging="360"/>
      </w:pPr>
    </w:lvl>
    <w:lvl w:ilvl="5">
      <w:start w:val="1"/>
      <w:numFmt w:val="lowerRoman"/>
      <w:lvlText w:val="%6."/>
      <w:lvlJc w:val="right"/>
      <w:pPr>
        <w:ind w:left="4845" w:hanging="180"/>
      </w:pPr>
    </w:lvl>
    <w:lvl w:ilvl="6">
      <w:start w:val="1"/>
      <w:numFmt w:val="decimal"/>
      <w:lvlText w:val="%7."/>
      <w:lvlJc w:val="left"/>
      <w:pPr>
        <w:ind w:left="5565" w:hanging="360"/>
      </w:pPr>
    </w:lvl>
    <w:lvl w:ilvl="7">
      <w:start w:val="1"/>
      <w:numFmt w:val="lowerLetter"/>
      <w:lvlText w:val="%8."/>
      <w:lvlJc w:val="left"/>
      <w:pPr>
        <w:ind w:left="6285" w:hanging="360"/>
      </w:pPr>
    </w:lvl>
    <w:lvl w:ilvl="8">
      <w:start w:val="1"/>
      <w:numFmt w:val="lowerRoman"/>
      <w:lvlText w:val="%9."/>
      <w:lvlJc w:val="right"/>
      <w:pPr>
        <w:ind w:left="7005" w:hanging="180"/>
      </w:pPr>
    </w:lvl>
  </w:abstractNum>
  <w:num w:numId="1" w16cid:durableId="268852921">
    <w:abstractNumId w:val="7"/>
  </w:num>
  <w:num w:numId="2" w16cid:durableId="2050462">
    <w:abstractNumId w:val="9"/>
  </w:num>
  <w:num w:numId="3" w16cid:durableId="621814024">
    <w:abstractNumId w:val="1"/>
  </w:num>
  <w:num w:numId="4" w16cid:durableId="1204100026">
    <w:abstractNumId w:val="11"/>
  </w:num>
  <w:num w:numId="5" w16cid:durableId="1839685809">
    <w:abstractNumId w:val="0"/>
  </w:num>
  <w:num w:numId="6" w16cid:durableId="596906216">
    <w:abstractNumId w:val="3"/>
  </w:num>
  <w:num w:numId="7" w16cid:durableId="50078284">
    <w:abstractNumId w:val="4"/>
  </w:num>
  <w:num w:numId="8" w16cid:durableId="322202850">
    <w:abstractNumId w:val="5"/>
  </w:num>
  <w:num w:numId="9" w16cid:durableId="1363242771">
    <w:abstractNumId w:val="10"/>
  </w:num>
  <w:num w:numId="10" w16cid:durableId="1791165659">
    <w:abstractNumId w:val="2"/>
  </w:num>
  <w:num w:numId="11" w16cid:durableId="536817572">
    <w:abstractNumId w:val="8"/>
  </w:num>
  <w:num w:numId="12" w16cid:durableId="1831170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D3E24"/>
    <w:rsid w:val="00151FAD"/>
    <w:rsid w:val="002A454B"/>
    <w:rsid w:val="004F1C82"/>
    <w:rsid w:val="00D82964"/>
    <w:rsid w:val="00ED3E24"/>
    <w:rsid w:val="00F85B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14:docId w14:val="53C46ACC"/>
  <w15:docId w15:val="{BFAC2560-9E81-4D1A-8DF8-0DC2E695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390"/>
  </w:style>
  <w:style w:type="paragraph" w:styleId="1">
    <w:name w:val="heading 1"/>
    <w:basedOn w:val="a"/>
    <w:next w:val="a"/>
    <w:link w:val="10"/>
    <w:qFormat/>
    <w:locked/>
    <w:rsid w:val="00A34C47"/>
    <w:pPr>
      <w:keepNext/>
      <w:bidi w:val="0"/>
      <w:jc w:val="right"/>
      <w:outlineLvl w:val="0"/>
    </w:pPr>
    <w:rPr>
      <w:u w:val="single"/>
    </w:rPr>
  </w:style>
  <w:style w:type="paragraph" w:styleId="2">
    <w:name w:val="heading 2"/>
    <w:basedOn w:val="a"/>
    <w:next w:val="a"/>
    <w:link w:val="20"/>
    <w:semiHidden/>
    <w:unhideWhenUsed/>
    <w:qFormat/>
    <w:locked/>
    <w:rsid w:val="00A34C47"/>
    <w:pPr>
      <w:keepNext/>
      <w:bidi w:val="0"/>
      <w:jc w:val="right"/>
      <w:outlineLvl w:val="1"/>
    </w:pPr>
    <w:rPr>
      <w:b/>
      <w:bCs/>
    </w:rPr>
  </w:style>
  <w:style w:type="paragraph" w:styleId="3">
    <w:name w:val="heading 3"/>
    <w:basedOn w:val="4"/>
    <w:next w:val="4"/>
    <w:rsid w:val="00ED3E24"/>
    <w:pPr>
      <w:keepNext/>
      <w:keepLines/>
      <w:spacing w:before="280" w:after="80"/>
      <w:outlineLvl w:val="2"/>
    </w:pPr>
    <w:rPr>
      <w:b/>
      <w:sz w:val="28"/>
      <w:szCs w:val="28"/>
    </w:rPr>
  </w:style>
  <w:style w:type="paragraph" w:styleId="40">
    <w:name w:val="heading 4"/>
    <w:basedOn w:val="4"/>
    <w:next w:val="4"/>
    <w:rsid w:val="00ED3E24"/>
    <w:pPr>
      <w:keepNext/>
      <w:keepLines/>
      <w:spacing w:before="240" w:after="40"/>
      <w:outlineLvl w:val="3"/>
    </w:pPr>
    <w:rPr>
      <w:b/>
    </w:rPr>
  </w:style>
  <w:style w:type="paragraph" w:styleId="5">
    <w:name w:val="heading 5"/>
    <w:basedOn w:val="4"/>
    <w:next w:val="4"/>
    <w:rsid w:val="00ED3E24"/>
    <w:pPr>
      <w:keepNext/>
      <w:keepLines/>
      <w:spacing w:before="220" w:after="40"/>
      <w:outlineLvl w:val="4"/>
    </w:pPr>
    <w:rPr>
      <w:b/>
      <w:sz w:val="22"/>
      <w:szCs w:val="22"/>
    </w:rPr>
  </w:style>
  <w:style w:type="paragraph" w:styleId="6">
    <w:name w:val="heading 6"/>
    <w:basedOn w:val="4"/>
    <w:next w:val="4"/>
    <w:rsid w:val="00ED3E24"/>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רגיל1"/>
    <w:rsid w:val="00ED3E24"/>
  </w:style>
  <w:style w:type="table" w:customStyle="1" w:styleId="TableNormal">
    <w:name w:val="Table Normal"/>
    <w:rsid w:val="00ED3E24"/>
    <w:tblPr>
      <w:tblCellMar>
        <w:top w:w="0" w:type="dxa"/>
        <w:left w:w="0" w:type="dxa"/>
        <w:bottom w:w="0" w:type="dxa"/>
        <w:right w:w="0" w:type="dxa"/>
      </w:tblCellMar>
    </w:tblPr>
  </w:style>
  <w:style w:type="paragraph" w:styleId="a3">
    <w:name w:val="Title"/>
    <w:basedOn w:val="a"/>
    <w:link w:val="a4"/>
    <w:qFormat/>
    <w:locked/>
    <w:rsid w:val="00A34C47"/>
    <w:pPr>
      <w:bidi w:val="0"/>
      <w:jc w:val="center"/>
    </w:pPr>
    <w:rPr>
      <w:u w:val="single"/>
    </w:rPr>
  </w:style>
  <w:style w:type="paragraph" w:customStyle="1" w:styleId="21">
    <w:name w:val="רגיל2"/>
    <w:rsid w:val="00ED3E24"/>
  </w:style>
  <w:style w:type="table" w:customStyle="1" w:styleId="TableNormal0">
    <w:name w:val="Table Normal"/>
    <w:rsid w:val="00ED3E24"/>
    <w:tblPr>
      <w:tblCellMar>
        <w:top w:w="0" w:type="dxa"/>
        <w:left w:w="0" w:type="dxa"/>
        <w:bottom w:w="0" w:type="dxa"/>
        <w:right w:w="0" w:type="dxa"/>
      </w:tblCellMar>
    </w:tblPr>
  </w:style>
  <w:style w:type="paragraph" w:customStyle="1" w:styleId="30">
    <w:name w:val="רגיל3"/>
    <w:rsid w:val="00ED3E24"/>
  </w:style>
  <w:style w:type="table" w:customStyle="1" w:styleId="TableNormal1">
    <w:name w:val="Table Normal"/>
    <w:rsid w:val="00ED3E24"/>
    <w:tblPr>
      <w:tblCellMar>
        <w:top w:w="0" w:type="dxa"/>
        <w:left w:w="0" w:type="dxa"/>
        <w:bottom w:w="0" w:type="dxa"/>
        <w:right w:w="0" w:type="dxa"/>
      </w:tblCellMar>
    </w:tblPr>
  </w:style>
  <w:style w:type="paragraph" w:customStyle="1" w:styleId="4">
    <w:name w:val="רגיל4"/>
    <w:rsid w:val="00ED3E24"/>
  </w:style>
  <w:style w:type="table" w:customStyle="1" w:styleId="TableNormal2">
    <w:name w:val="Table Normal"/>
    <w:rsid w:val="00ED3E24"/>
    <w:tblPr>
      <w:tblCellMar>
        <w:top w:w="0" w:type="dxa"/>
        <w:left w:w="0" w:type="dxa"/>
        <w:bottom w:w="0" w:type="dxa"/>
        <w:right w:w="0" w:type="dxa"/>
      </w:tblCellMar>
    </w:tblPr>
  </w:style>
  <w:style w:type="paragraph" w:styleId="a5">
    <w:name w:val="header"/>
    <w:basedOn w:val="a"/>
    <w:link w:val="a6"/>
    <w:rsid w:val="00AC32C8"/>
    <w:pPr>
      <w:tabs>
        <w:tab w:val="center" w:pos="4153"/>
        <w:tab w:val="right" w:pos="8306"/>
      </w:tabs>
    </w:pPr>
    <w:rPr>
      <w:rFonts w:ascii="Calibri" w:hAnsi="Calibri" w:cs="Arial"/>
      <w:sz w:val="22"/>
      <w:szCs w:val="22"/>
    </w:rPr>
  </w:style>
  <w:style w:type="character" w:customStyle="1" w:styleId="a6">
    <w:name w:val="כותרת עליונה תו"/>
    <w:link w:val="a5"/>
    <w:locked/>
    <w:rsid w:val="00AC32C8"/>
    <w:rPr>
      <w:rFonts w:cs="Times New Roman"/>
    </w:rPr>
  </w:style>
  <w:style w:type="paragraph" w:styleId="a7">
    <w:name w:val="footer"/>
    <w:basedOn w:val="a"/>
    <w:link w:val="a8"/>
    <w:uiPriority w:val="99"/>
    <w:rsid w:val="00AC32C8"/>
    <w:pPr>
      <w:tabs>
        <w:tab w:val="center" w:pos="4153"/>
        <w:tab w:val="right" w:pos="8306"/>
      </w:tabs>
    </w:pPr>
    <w:rPr>
      <w:rFonts w:ascii="Calibri" w:hAnsi="Calibri" w:cs="Arial"/>
      <w:sz w:val="22"/>
      <w:szCs w:val="22"/>
    </w:rPr>
  </w:style>
  <w:style w:type="character" w:customStyle="1" w:styleId="a8">
    <w:name w:val="כותרת תחתונה תו"/>
    <w:link w:val="a7"/>
    <w:uiPriority w:val="99"/>
    <w:locked/>
    <w:rsid w:val="00AC32C8"/>
    <w:rPr>
      <w:rFonts w:cs="Times New Roman"/>
    </w:rPr>
  </w:style>
  <w:style w:type="paragraph" w:styleId="a9">
    <w:name w:val="Balloon Text"/>
    <w:basedOn w:val="a"/>
    <w:link w:val="aa"/>
    <w:uiPriority w:val="99"/>
    <w:semiHidden/>
    <w:rsid w:val="00AC32C8"/>
    <w:rPr>
      <w:rFonts w:ascii="Tahoma" w:hAnsi="Tahoma" w:cs="Tahoma"/>
      <w:sz w:val="16"/>
      <w:szCs w:val="16"/>
    </w:rPr>
  </w:style>
  <w:style w:type="character" w:customStyle="1" w:styleId="aa">
    <w:name w:val="טקסט בלונים תו"/>
    <w:link w:val="a9"/>
    <w:uiPriority w:val="99"/>
    <w:semiHidden/>
    <w:locked/>
    <w:rsid w:val="00AC32C8"/>
    <w:rPr>
      <w:rFonts w:ascii="Tahoma" w:hAnsi="Tahoma" w:cs="Tahoma"/>
      <w:sz w:val="16"/>
      <w:szCs w:val="16"/>
    </w:rPr>
  </w:style>
  <w:style w:type="character" w:styleId="Hyperlink">
    <w:name w:val="Hyperlink"/>
    <w:rsid w:val="00CF1510"/>
    <w:rPr>
      <w:color w:val="0000FF"/>
      <w:u w:val="single"/>
    </w:rPr>
  </w:style>
  <w:style w:type="paragraph" w:styleId="NormalWeb">
    <w:name w:val="Normal (Web)"/>
    <w:basedOn w:val="a"/>
    <w:uiPriority w:val="99"/>
    <w:unhideWhenUsed/>
    <w:rsid w:val="00831EE4"/>
    <w:pPr>
      <w:bidi w:val="0"/>
      <w:spacing w:before="100" w:beforeAutospacing="1" w:after="100" w:afterAutospacing="1"/>
    </w:pPr>
  </w:style>
  <w:style w:type="paragraph" w:styleId="ab">
    <w:name w:val="List Paragraph"/>
    <w:basedOn w:val="a"/>
    <w:uiPriority w:val="34"/>
    <w:qFormat/>
    <w:rsid w:val="005D7760"/>
    <w:pPr>
      <w:ind w:left="720"/>
    </w:pPr>
  </w:style>
  <w:style w:type="table" w:styleId="ac">
    <w:name w:val="Table Grid"/>
    <w:basedOn w:val="a1"/>
    <w:locked/>
    <w:rsid w:val="00DD6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link w:val="1"/>
    <w:rsid w:val="00A34C47"/>
    <w:rPr>
      <w:rFonts w:ascii="Times New Roman" w:eastAsia="Times New Roman" w:hAnsi="Times New Roman" w:cs="Times New Roman"/>
      <w:sz w:val="24"/>
      <w:szCs w:val="24"/>
      <w:u w:val="single"/>
    </w:rPr>
  </w:style>
  <w:style w:type="character" w:customStyle="1" w:styleId="20">
    <w:name w:val="כותרת 2 תו"/>
    <w:link w:val="2"/>
    <w:semiHidden/>
    <w:rsid w:val="00A34C47"/>
    <w:rPr>
      <w:rFonts w:ascii="Times New Roman" w:eastAsia="Times New Roman" w:hAnsi="Times New Roman" w:cs="Times New Roman"/>
      <w:b/>
      <w:bCs/>
      <w:sz w:val="24"/>
      <w:szCs w:val="24"/>
    </w:rPr>
  </w:style>
  <w:style w:type="character" w:customStyle="1" w:styleId="a4">
    <w:name w:val="כותרת טקסט תו"/>
    <w:link w:val="a3"/>
    <w:rsid w:val="00A34C47"/>
    <w:rPr>
      <w:rFonts w:ascii="Times New Roman" w:eastAsia="Times New Roman" w:hAnsi="Times New Roman" w:cs="Times New Roman"/>
      <w:sz w:val="24"/>
      <w:szCs w:val="24"/>
      <w:u w:val="single"/>
    </w:rPr>
  </w:style>
  <w:style w:type="character" w:styleId="ad">
    <w:name w:val="Strong"/>
    <w:uiPriority w:val="22"/>
    <w:qFormat/>
    <w:locked/>
    <w:rsid w:val="00A0268D"/>
    <w:rPr>
      <w:b/>
      <w:bCs/>
    </w:rPr>
  </w:style>
  <w:style w:type="paragraph" w:styleId="ae">
    <w:name w:val="Plain Text"/>
    <w:basedOn w:val="a"/>
    <w:link w:val="af"/>
    <w:uiPriority w:val="99"/>
    <w:unhideWhenUsed/>
    <w:rsid w:val="00A0268D"/>
    <w:rPr>
      <w:rFonts w:ascii="Consolas" w:hAnsi="Consolas" w:cs="Arial"/>
      <w:sz w:val="21"/>
      <w:szCs w:val="21"/>
    </w:rPr>
  </w:style>
  <w:style w:type="character" w:customStyle="1" w:styleId="af">
    <w:name w:val="טקסט רגיל תו"/>
    <w:link w:val="ae"/>
    <w:uiPriority w:val="99"/>
    <w:rsid w:val="00A0268D"/>
    <w:rPr>
      <w:rFonts w:ascii="Consolas" w:hAnsi="Consolas"/>
      <w:sz w:val="21"/>
      <w:szCs w:val="21"/>
    </w:rPr>
  </w:style>
  <w:style w:type="paragraph" w:customStyle="1" w:styleId="af0">
    <w:uiPriority w:val="59"/>
    <w:rsid w:val="00A0268D"/>
  </w:style>
  <w:style w:type="paragraph" w:customStyle="1" w:styleId="af1">
    <w:name w:val="פסקת מספר"/>
    <w:basedOn w:val="a"/>
    <w:rsid w:val="00A0268D"/>
    <w:pPr>
      <w:spacing w:line="360" w:lineRule="auto"/>
      <w:ind w:left="567" w:hanging="567"/>
      <w:jc w:val="both"/>
    </w:pPr>
    <w:rPr>
      <w:rFonts w:cs="David"/>
      <w:noProof/>
      <w:sz w:val="20"/>
      <w:lang w:eastAsia="he-IL"/>
    </w:rPr>
  </w:style>
  <w:style w:type="character" w:styleId="af2">
    <w:name w:val="annotation reference"/>
    <w:uiPriority w:val="99"/>
    <w:unhideWhenUsed/>
    <w:rsid w:val="00A0268D"/>
    <w:rPr>
      <w:sz w:val="16"/>
      <w:szCs w:val="16"/>
    </w:rPr>
  </w:style>
  <w:style w:type="paragraph" w:styleId="af3">
    <w:name w:val="annotation text"/>
    <w:basedOn w:val="a"/>
    <w:link w:val="af4"/>
    <w:uiPriority w:val="99"/>
    <w:unhideWhenUsed/>
    <w:rsid w:val="00A0268D"/>
    <w:rPr>
      <w:sz w:val="20"/>
      <w:szCs w:val="20"/>
    </w:rPr>
  </w:style>
  <w:style w:type="character" w:customStyle="1" w:styleId="af4">
    <w:name w:val="טקסט הערה תו"/>
    <w:link w:val="af3"/>
    <w:uiPriority w:val="99"/>
    <w:rsid w:val="00A0268D"/>
    <w:rPr>
      <w:rFonts w:ascii="Times New Roman" w:eastAsia="Times New Roman" w:hAnsi="Times New Roman" w:cs="Times New Roman"/>
    </w:rPr>
  </w:style>
  <w:style w:type="paragraph" w:styleId="af5">
    <w:name w:val="annotation subject"/>
    <w:basedOn w:val="af3"/>
    <w:next w:val="af3"/>
    <w:link w:val="af6"/>
    <w:uiPriority w:val="99"/>
    <w:unhideWhenUsed/>
    <w:rsid w:val="00A0268D"/>
    <w:rPr>
      <w:b/>
      <w:bCs/>
    </w:rPr>
  </w:style>
  <w:style w:type="character" w:customStyle="1" w:styleId="af6">
    <w:name w:val="נושא הערה תו"/>
    <w:link w:val="af5"/>
    <w:uiPriority w:val="99"/>
    <w:rsid w:val="00A0268D"/>
    <w:rPr>
      <w:rFonts w:ascii="Times New Roman" w:eastAsia="Times New Roman" w:hAnsi="Times New Roman" w:cs="Times New Roman"/>
      <w:b/>
      <w:bCs/>
    </w:rPr>
  </w:style>
  <w:style w:type="table" w:customStyle="1" w:styleId="12">
    <w:name w:val="רשת טבלה1"/>
    <w:basedOn w:val="a1"/>
    <w:next w:val="ac"/>
    <w:uiPriority w:val="59"/>
    <w:rsid w:val="00A026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349A4"/>
  </w:style>
  <w:style w:type="paragraph" w:styleId="af8">
    <w:name w:val="Subtitle"/>
    <w:basedOn w:val="4"/>
    <w:next w:val="4"/>
    <w:rsid w:val="00ED3E2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9">
    <w:basedOn w:val="TableNormal2"/>
    <w:rsid w:val="00ED3E24"/>
    <w:tblPr>
      <w:tblStyleRowBandSize w:val="1"/>
      <w:tblStyleColBandSize w:val="1"/>
      <w:tblCellMar>
        <w:left w:w="115" w:type="dxa"/>
        <w:right w:w="115" w:type="dxa"/>
      </w:tblCellMar>
    </w:tblPr>
  </w:style>
  <w:style w:type="table" w:customStyle="1" w:styleId="afa">
    <w:basedOn w:val="TableNormal2"/>
    <w:rsid w:val="00ED3E24"/>
    <w:tblPr>
      <w:tblStyleRowBandSize w:val="1"/>
      <w:tblStyleColBandSize w:val="1"/>
      <w:tblCellMar>
        <w:left w:w="115" w:type="dxa"/>
        <w:right w:w="115" w:type="dxa"/>
      </w:tblCellMar>
    </w:tblPr>
  </w:style>
  <w:style w:type="table" w:customStyle="1" w:styleId="afb">
    <w:basedOn w:val="TableNormal2"/>
    <w:rsid w:val="00ED3E24"/>
    <w:tblPr>
      <w:tblStyleRowBandSize w:val="1"/>
      <w:tblStyleColBandSize w:val="1"/>
      <w:tblCellMar>
        <w:left w:w="115" w:type="dxa"/>
        <w:right w:w="115" w:type="dxa"/>
      </w:tblCellMar>
    </w:tblPr>
  </w:style>
  <w:style w:type="table" w:customStyle="1" w:styleId="afc">
    <w:basedOn w:val="TableNormal2"/>
    <w:rsid w:val="00ED3E24"/>
    <w:tblPr>
      <w:tblStyleRowBandSize w:val="1"/>
      <w:tblStyleColBandSize w:val="1"/>
      <w:tblCellMar>
        <w:left w:w="115" w:type="dxa"/>
        <w:right w:w="115" w:type="dxa"/>
      </w:tblCellMar>
    </w:tblPr>
  </w:style>
  <w:style w:type="table" w:customStyle="1" w:styleId="afd">
    <w:basedOn w:val="TableNormal2"/>
    <w:rsid w:val="00ED3E24"/>
    <w:tblPr>
      <w:tblStyleRowBandSize w:val="1"/>
      <w:tblStyleColBandSize w:val="1"/>
      <w:tblCellMar>
        <w:left w:w="115" w:type="dxa"/>
        <w:right w:w="115" w:type="dxa"/>
      </w:tblCellMar>
    </w:tblPr>
  </w:style>
  <w:style w:type="table" w:customStyle="1" w:styleId="afe">
    <w:basedOn w:val="TableNormal2"/>
    <w:rsid w:val="00ED3E24"/>
    <w:tblPr>
      <w:tblStyleRowBandSize w:val="1"/>
      <w:tblStyleColBandSize w:val="1"/>
      <w:tblCellMar>
        <w:left w:w="115" w:type="dxa"/>
        <w:right w:w="115" w:type="dxa"/>
      </w:tblCellMar>
    </w:tblPr>
  </w:style>
  <w:style w:type="table" w:customStyle="1" w:styleId="aff">
    <w:basedOn w:val="TableNormal2"/>
    <w:rsid w:val="00ED3E24"/>
    <w:tblPr>
      <w:tblStyleRowBandSize w:val="1"/>
      <w:tblStyleColBandSize w:val="1"/>
    </w:tblPr>
  </w:style>
  <w:style w:type="table" w:customStyle="1" w:styleId="aff0">
    <w:basedOn w:val="TableNormal2"/>
    <w:rsid w:val="00ED3E24"/>
    <w:tblPr>
      <w:tblStyleRowBandSize w:val="1"/>
      <w:tblStyleColBandSize w:val="1"/>
    </w:tblPr>
  </w:style>
  <w:style w:type="table" w:customStyle="1" w:styleId="aff1">
    <w:basedOn w:val="TableNormal2"/>
    <w:rsid w:val="00ED3E24"/>
    <w:tblPr>
      <w:tblStyleRowBandSize w:val="1"/>
      <w:tblStyleColBandSize w:val="1"/>
    </w:tblPr>
  </w:style>
  <w:style w:type="table" w:customStyle="1" w:styleId="aff2">
    <w:basedOn w:val="TableNormal2"/>
    <w:rsid w:val="00ED3E24"/>
    <w:tblPr>
      <w:tblStyleRowBandSize w:val="1"/>
      <w:tblStyleColBandSize w:val="1"/>
    </w:tblPr>
  </w:style>
  <w:style w:type="table" w:customStyle="1" w:styleId="aff3">
    <w:basedOn w:val="TableNormal2"/>
    <w:rsid w:val="00ED3E24"/>
    <w:tblPr>
      <w:tblStyleRowBandSize w:val="1"/>
      <w:tblStyleColBandSize w:val="1"/>
    </w:tblPr>
  </w:style>
  <w:style w:type="table" w:customStyle="1" w:styleId="aff4">
    <w:basedOn w:val="TableNormal2"/>
    <w:rsid w:val="00ED3E24"/>
    <w:tblPr>
      <w:tblStyleRowBandSize w:val="1"/>
      <w:tblStyleColBandSize w:val="1"/>
    </w:tblPr>
  </w:style>
  <w:style w:type="table" w:customStyle="1" w:styleId="aff5">
    <w:basedOn w:val="TableNormal2"/>
    <w:rsid w:val="00ED3E24"/>
    <w:tblPr>
      <w:tblStyleRowBandSize w:val="1"/>
      <w:tblStyleColBandSize w:val="1"/>
    </w:tblPr>
  </w:style>
  <w:style w:type="table" w:customStyle="1" w:styleId="aff6">
    <w:basedOn w:val="TableNormal2"/>
    <w:rsid w:val="00ED3E24"/>
    <w:tblPr>
      <w:tblStyleRowBandSize w:val="1"/>
      <w:tblStyleColBandSize w:val="1"/>
    </w:tblPr>
  </w:style>
  <w:style w:type="table" w:customStyle="1" w:styleId="aff7">
    <w:basedOn w:val="TableNormal2"/>
    <w:rsid w:val="00ED3E24"/>
    <w:tblPr>
      <w:tblStyleRowBandSize w:val="1"/>
      <w:tblStyleColBandSize w:val="1"/>
    </w:tblPr>
  </w:style>
  <w:style w:type="table" w:customStyle="1" w:styleId="aff8">
    <w:basedOn w:val="TableNormal2"/>
    <w:rsid w:val="00ED3E24"/>
    <w:tblPr>
      <w:tblStyleRowBandSize w:val="1"/>
      <w:tblStyleColBandSize w:val="1"/>
    </w:tblPr>
  </w:style>
  <w:style w:type="table" w:customStyle="1" w:styleId="aff9">
    <w:basedOn w:val="TableNormal2"/>
    <w:rsid w:val="00ED3E24"/>
    <w:tblPr>
      <w:tblStyleRowBandSize w:val="1"/>
      <w:tblStyleColBandSize w:val="1"/>
    </w:tblPr>
  </w:style>
  <w:style w:type="table" w:customStyle="1" w:styleId="affa">
    <w:basedOn w:val="TableNormal2"/>
    <w:rsid w:val="00ED3E24"/>
    <w:tblPr>
      <w:tblStyleRowBandSize w:val="1"/>
      <w:tblStyleColBandSize w:val="1"/>
    </w:tblPr>
  </w:style>
  <w:style w:type="table" w:customStyle="1" w:styleId="affb">
    <w:basedOn w:val="TableNormal2"/>
    <w:rsid w:val="00ED3E24"/>
    <w:tblPr>
      <w:tblStyleRowBandSize w:val="1"/>
      <w:tblStyleColBandSize w:val="1"/>
    </w:tblPr>
  </w:style>
  <w:style w:type="table" w:customStyle="1" w:styleId="affc">
    <w:basedOn w:val="TableNormal2"/>
    <w:rsid w:val="00ED3E24"/>
    <w:tblPr>
      <w:tblStyleRowBandSize w:val="1"/>
      <w:tblStyleColBandSize w:val="1"/>
    </w:tblPr>
  </w:style>
  <w:style w:type="table" w:customStyle="1" w:styleId="affd">
    <w:basedOn w:val="TableNormal2"/>
    <w:rsid w:val="00ED3E24"/>
    <w:tblPr>
      <w:tblStyleRowBandSize w:val="1"/>
      <w:tblStyleColBandSize w:val="1"/>
    </w:tblPr>
  </w:style>
  <w:style w:type="table" w:customStyle="1" w:styleId="affe">
    <w:basedOn w:val="TableNormal2"/>
    <w:rsid w:val="00ED3E24"/>
    <w:tblPr>
      <w:tblStyleRowBandSize w:val="1"/>
      <w:tblStyleColBandSize w:val="1"/>
    </w:tblPr>
  </w:style>
  <w:style w:type="table" w:customStyle="1" w:styleId="afff">
    <w:basedOn w:val="TableNormal2"/>
    <w:rsid w:val="00ED3E24"/>
    <w:tblPr>
      <w:tblStyleRowBandSize w:val="1"/>
      <w:tblStyleColBandSize w:val="1"/>
    </w:tblPr>
  </w:style>
  <w:style w:type="table" w:customStyle="1" w:styleId="afff0">
    <w:basedOn w:val="TableNormal2"/>
    <w:rsid w:val="00ED3E24"/>
    <w:tblPr>
      <w:tblStyleRowBandSize w:val="1"/>
      <w:tblStyleColBandSize w:val="1"/>
    </w:tblPr>
  </w:style>
  <w:style w:type="table" w:customStyle="1" w:styleId="afff1">
    <w:basedOn w:val="TableNormal2"/>
    <w:rsid w:val="00ED3E24"/>
    <w:tblPr>
      <w:tblStyleRowBandSize w:val="1"/>
      <w:tblStyleColBandSize w:val="1"/>
    </w:tblPr>
  </w:style>
  <w:style w:type="table" w:customStyle="1" w:styleId="afff2">
    <w:basedOn w:val="TableNormal2"/>
    <w:rsid w:val="00ED3E24"/>
    <w:tblPr>
      <w:tblStyleRowBandSize w:val="1"/>
      <w:tblStyleColBandSize w:val="1"/>
    </w:tblPr>
  </w:style>
  <w:style w:type="table" w:customStyle="1" w:styleId="afff3">
    <w:basedOn w:val="TableNormal2"/>
    <w:rsid w:val="00ED3E24"/>
    <w:tblPr>
      <w:tblStyleRowBandSize w:val="1"/>
      <w:tblStyleColBandSize w:val="1"/>
    </w:tblPr>
  </w:style>
  <w:style w:type="table" w:customStyle="1" w:styleId="afff4">
    <w:basedOn w:val="TableNormal2"/>
    <w:rsid w:val="00ED3E2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9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ith@tarbut-batyam.co.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AejE67rY65wPOWEXdR1PFJpL5Q==">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3629</Words>
  <Characters>18150</Characters>
  <Application>Microsoft Office Word</Application>
  <DocSecurity>0</DocSecurity>
  <Lines>151</Lines>
  <Paragraphs>43</Paragraphs>
  <ScaleCrop>false</ScaleCrop>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hanak</dc:creator>
  <cp:lastModifiedBy>רוזמן שטינסקי דיאנה</cp:lastModifiedBy>
  <cp:revision>2</cp:revision>
  <cp:lastPrinted>2022-06-27T06:49:00Z</cp:lastPrinted>
  <dcterms:created xsi:type="dcterms:W3CDTF">2022-06-27T12:26:00Z</dcterms:created>
  <dcterms:modified xsi:type="dcterms:W3CDTF">2022-06-27T12:26:00Z</dcterms:modified>
</cp:coreProperties>
</file>