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3FCF9" w14:textId="77777777" w:rsidR="002D1663" w:rsidRDefault="004D39F9">
      <w:pPr>
        <w:pStyle w:val="1"/>
        <w:numPr>
          <w:ilvl w:val="0"/>
          <w:numId w:val="0"/>
        </w:numPr>
        <w:jc w:val="center"/>
        <w:rPr>
          <w:rFonts w:ascii="David" w:hAnsi="David"/>
          <w:b w:val="0"/>
          <w:bCs w:val="0"/>
          <w:smallCaps w:val="0"/>
          <w:color w:val="000000"/>
          <w:spacing w:val="0"/>
          <w:szCs w:val="28"/>
          <w:rtl/>
          <w:lang w:eastAsia="en-US"/>
        </w:rPr>
      </w:pPr>
      <w:r>
        <w:rPr>
          <w:rFonts w:ascii="David" w:hAnsi="David"/>
          <w:b w:val="0"/>
          <w:bCs w:val="0"/>
          <w:smallCaps w:val="0"/>
          <w:color w:val="000000"/>
          <w:spacing w:val="0"/>
          <w:szCs w:val="28"/>
          <w:rtl/>
          <w:lang w:eastAsia="en-US"/>
        </w:rPr>
        <w:t>עיריית בת- ים</w:t>
      </w:r>
    </w:p>
    <w:p w14:paraId="376CA3A4" w14:textId="77777777" w:rsidR="002D1663" w:rsidRDefault="002D1663">
      <w:pPr>
        <w:pStyle w:val="1"/>
        <w:numPr>
          <w:ilvl w:val="0"/>
          <w:numId w:val="0"/>
        </w:numPr>
        <w:jc w:val="center"/>
        <w:rPr>
          <w:rFonts w:ascii="David" w:hAnsi="David"/>
          <w:b w:val="0"/>
          <w:bCs w:val="0"/>
          <w:smallCaps w:val="0"/>
          <w:color w:val="000000"/>
          <w:spacing w:val="0"/>
          <w:szCs w:val="28"/>
          <w:rtl/>
          <w:lang w:eastAsia="en-US"/>
        </w:rPr>
      </w:pPr>
    </w:p>
    <w:p w14:paraId="0B5F4554" w14:textId="77777777" w:rsidR="00384657" w:rsidRPr="002C67BD" w:rsidRDefault="00384657" w:rsidP="00384657">
      <w:pPr>
        <w:pStyle w:val="Heading40"/>
        <w:keepNext/>
        <w:keepLines/>
        <w:shd w:val="clear" w:color="auto" w:fill="auto"/>
        <w:spacing w:after="464" w:line="360" w:lineRule="auto"/>
        <w:ind w:left="580"/>
        <w:rPr>
          <w:sz w:val="28"/>
          <w:szCs w:val="28"/>
          <w:rtl/>
        </w:rPr>
      </w:pPr>
      <w:bookmarkStart w:id="0" w:name="bookmark1"/>
      <w:r w:rsidRPr="002C67BD">
        <w:rPr>
          <w:sz w:val="28"/>
          <w:szCs w:val="28"/>
          <w:rtl/>
        </w:rPr>
        <w:t xml:space="preserve">מכרז פומבי מס' </w:t>
      </w:r>
      <w:bookmarkEnd w:id="0"/>
      <w:r w:rsidRPr="002C67BD">
        <w:rPr>
          <w:sz w:val="28"/>
          <w:szCs w:val="28"/>
          <w:rtl/>
          <w:lang w:bidi="en-US"/>
        </w:rPr>
        <w:t>16/22</w:t>
      </w:r>
    </w:p>
    <w:p w14:paraId="60F37032" w14:textId="2E13789E" w:rsidR="00384657" w:rsidRPr="002C67BD" w:rsidRDefault="00384657" w:rsidP="00384657">
      <w:pPr>
        <w:pStyle w:val="Bodytext20"/>
        <w:shd w:val="clear" w:color="auto" w:fill="auto"/>
        <w:spacing w:before="0" w:after="441" w:line="360" w:lineRule="auto"/>
        <w:ind w:left="580"/>
        <w:rPr>
          <w:sz w:val="28"/>
          <w:szCs w:val="28"/>
          <w:rtl/>
        </w:rPr>
      </w:pPr>
      <w:bookmarkStart w:id="1" w:name="_Hlk85550542"/>
      <w:r w:rsidRPr="002C67BD">
        <w:rPr>
          <w:rFonts w:hint="cs"/>
          <w:sz w:val="28"/>
          <w:szCs w:val="28"/>
          <w:rtl/>
        </w:rPr>
        <w:t>לקבלני ביצוע לעבודות שיפוצים בעיר</w:t>
      </w:r>
      <w:r w:rsidRPr="002C67BD">
        <w:rPr>
          <w:sz w:val="28"/>
          <w:szCs w:val="28"/>
          <w:rtl/>
        </w:rPr>
        <w:t xml:space="preserve"> בת- ים</w:t>
      </w:r>
    </w:p>
    <w:bookmarkEnd w:id="1"/>
    <w:p w14:paraId="1E48DD95" w14:textId="6C6954E0" w:rsidR="00D2437F" w:rsidRDefault="00D2437F" w:rsidP="00D20A1E">
      <w:pPr>
        <w:tabs>
          <w:tab w:val="left" w:pos="-619"/>
        </w:tabs>
        <w:ind w:left="-619" w:right="-567"/>
        <w:jc w:val="center"/>
        <w:rPr>
          <w:rFonts w:ascii="David" w:hAnsi="David" w:cs="David"/>
          <w:rtl/>
        </w:rPr>
      </w:pPr>
    </w:p>
    <w:p w14:paraId="6D59D96A" w14:textId="3F17DEE4" w:rsidR="00D2437F" w:rsidRDefault="00D2437F" w:rsidP="00D2437F">
      <w:pPr>
        <w:tabs>
          <w:tab w:val="left" w:pos="-619"/>
        </w:tabs>
        <w:ind w:left="-30"/>
        <w:rPr>
          <w:rFonts w:ascii="David" w:hAnsi="David" w:cs="David"/>
          <w:rtl/>
        </w:rPr>
      </w:pPr>
      <w:r w:rsidRPr="002C67BD">
        <w:rPr>
          <w:rFonts w:ascii="David" w:hAnsi="David" w:cs="David"/>
          <w:rtl/>
        </w:rPr>
        <w:t xml:space="preserve">עיריית בת-ים (להלן: </w:t>
      </w:r>
      <w:r w:rsidRPr="002C67BD">
        <w:rPr>
          <w:rFonts w:ascii="David" w:hAnsi="David" w:cs="David"/>
          <w:b/>
          <w:bCs/>
          <w:rtl/>
        </w:rPr>
        <w:t>"העירייה"</w:t>
      </w:r>
      <w:r w:rsidRPr="002C67BD">
        <w:rPr>
          <w:rFonts w:ascii="David" w:hAnsi="David" w:cs="David"/>
          <w:rtl/>
        </w:rPr>
        <w:t xml:space="preserve">) מודיעה בזאת  על שינוי תנאי סף ותנאים אחרים למכרז שבכותרת , </w:t>
      </w:r>
      <w:r w:rsidRPr="002C67BD">
        <w:rPr>
          <w:rFonts w:ascii="David" w:hAnsi="David" w:cs="David"/>
          <w:snapToGrid w:val="0"/>
          <w:rtl/>
        </w:rPr>
        <w:t>(להלן:</w:t>
      </w:r>
      <w:r w:rsidRPr="002C67BD">
        <w:rPr>
          <w:rFonts w:ascii="David" w:hAnsi="David" w:cs="David"/>
          <w:b/>
          <w:bCs/>
          <w:snapToGrid w:val="0"/>
          <w:rtl/>
        </w:rPr>
        <w:t xml:space="preserve"> "המכרז"</w:t>
      </w:r>
      <w:r w:rsidRPr="002C67BD">
        <w:rPr>
          <w:rFonts w:ascii="David" w:hAnsi="David" w:cs="David"/>
          <w:snapToGrid w:val="0"/>
          <w:rtl/>
        </w:rPr>
        <w:t>)</w:t>
      </w:r>
      <w:r w:rsidRPr="002C67BD">
        <w:rPr>
          <w:rFonts w:ascii="David" w:hAnsi="David" w:cs="David"/>
          <w:b/>
          <w:bCs/>
          <w:snapToGrid w:val="0"/>
          <w:rtl/>
        </w:rPr>
        <w:t xml:space="preserve"> </w:t>
      </w:r>
      <w:r w:rsidRPr="002C67BD">
        <w:rPr>
          <w:rFonts w:ascii="David" w:hAnsi="David" w:cs="David"/>
          <w:rtl/>
        </w:rPr>
        <w:t xml:space="preserve"> כדלקמן:</w:t>
      </w:r>
    </w:p>
    <w:p w14:paraId="11CEB755" w14:textId="77777777" w:rsidR="002C67BD" w:rsidRPr="002C67BD" w:rsidRDefault="002C67BD" w:rsidP="00D2437F">
      <w:pPr>
        <w:tabs>
          <w:tab w:val="left" w:pos="-619"/>
        </w:tabs>
        <w:ind w:left="-30"/>
        <w:rPr>
          <w:rFonts w:ascii="David" w:hAnsi="David" w:cs="David"/>
          <w:rtl/>
        </w:rPr>
      </w:pPr>
    </w:p>
    <w:p w14:paraId="612A7AD4" w14:textId="3A791E07" w:rsidR="00D2437F" w:rsidRPr="002C67BD" w:rsidRDefault="0023059A" w:rsidP="00D2437F">
      <w:pPr>
        <w:tabs>
          <w:tab w:val="left" w:pos="-619"/>
        </w:tabs>
        <w:ind w:left="-30"/>
        <w:rPr>
          <w:rFonts w:ascii="David" w:hAnsi="David" w:cs="David"/>
          <w:rtl/>
        </w:rPr>
      </w:pPr>
      <w:r w:rsidRPr="002C67BD">
        <w:rPr>
          <w:rFonts w:ascii="David" w:hAnsi="David" w:cs="David"/>
          <w:rtl/>
        </w:rPr>
        <w:t xml:space="preserve">תנאי הסף </w:t>
      </w:r>
      <w:r w:rsidR="00384657" w:rsidRPr="002C67BD">
        <w:rPr>
          <w:rFonts w:ascii="David" w:hAnsi="David" w:cs="David"/>
          <w:rtl/>
        </w:rPr>
        <w:t>7.2.1</w:t>
      </w:r>
      <w:r w:rsidRPr="002C67BD">
        <w:rPr>
          <w:rFonts w:ascii="David" w:hAnsi="David" w:cs="David"/>
          <w:rtl/>
        </w:rPr>
        <w:t xml:space="preserve"> ישונה באופן הבא-</w:t>
      </w:r>
    </w:p>
    <w:p w14:paraId="6B1C8932" w14:textId="4DE39B55" w:rsidR="00D2437F" w:rsidRPr="002C67BD" w:rsidRDefault="00384657" w:rsidP="00D2437F">
      <w:pPr>
        <w:tabs>
          <w:tab w:val="left" w:pos="-199"/>
        </w:tabs>
        <w:ind w:left="-58" w:right="-567" w:hanging="561"/>
        <w:rPr>
          <w:rFonts w:ascii="David" w:hAnsi="David" w:cs="David"/>
        </w:rPr>
      </w:pPr>
      <w:r w:rsidRPr="002C67BD">
        <w:rPr>
          <w:rFonts w:ascii="David" w:hAnsi="David" w:cs="David"/>
          <w:rtl/>
        </w:rPr>
        <w:t>7.2.1</w:t>
      </w:r>
      <w:r w:rsidR="00D2437F" w:rsidRPr="002C67BD">
        <w:rPr>
          <w:rFonts w:ascii="David" w:hAnsi="David" w:cs="David"/>
          <w:rtl/>
        </w:rPr>
        <w:t>.  "</w:t>
      </w:r>
      <w:r w:rsidRPr="002C67BD">
        <w:rPr>
          <w:rFonts w:ascii="David" w:hAnsi="David" w:cs="David"/>
          <w:rtl/>
        </w:rPr>
        <w:t xml:space="preserve">על המציע להיות קבלן רשום על פי רישום קבלנים לעבודות הנדסה בנאיות, תשכ"ט -1969, בענף 131 סוג 1 </w:t>
      </w:r>
      <w:r w:rsidRPr="002C67BD">
        <w:rPr>
          <w:rFonts w:ascii="David" w:hAnsi="David" w:cs="David"/>
          <w:u w:val="single"/>
          <w:rtl/>
        </w:rPr>
        <w:t>ומעלה.</w:t>
      </w:r>
      <w:r w:rsidR="00D2437F" w:rsidRPr="002C67BD">
        <w:rPr>
          <w:rFonts w:ascii="David" w:hAnsi="David" w:cs="David"/>
          <w:b/>
          <w:bCs/>
          <w:u w:val="single"/>
          <w:rtl/>
        </w:rPr>
        <w:t>"</w:t>
      </w:r>
    </w:p>
    <w:p w14:paraId="3FC7AC0F" w14:textId="46B06EF6" w:rsidR="004D39F9" w:rsidRDefault="004D39F9" w:rsidP="004D39F9">
      <w:pPr>
        <w:spacing w:line="360" w:lineRule="auto"/>
        <w:ind w:left="720"/>
        <w:rPr>
          <w:rFonts w:ascii="David" w:hAnsi="David" w:cs="David"/>
          <w:b/>
          <w:bCs/>
          <w:rtl/>
        </w:rPr>
      </w:pPr>
    </w:p>
    <w:p w14:paraId="799DAA95" w14:textId="1297EE99" w:rsidR="0023059A" w:rsidRDefault="0023059A" w:rsidP="0023059A">
      <w:pPr>
        <w:spacing w:line="360" w:lineRule="auto"/>
        <w:rPr>
          <w:rFonts w:ascii="David" w:hAnsi="David" w:cs="David"/>
          <w:b/>
          <w:bCs/>
          <w:rtl/>
        </w:rPr>
      </w:pPr>
      <w:r>
        <w:rPr>
          <w:rFonts w:ascii="David" w:hAnsi="David" w:cs="David" w:hint="cs"/>
          <w:b/>
          <w:bCs/>
          <w:rtl/>
        </w:rPr>
        <w:t>ביתר תנאי הסף אין כל שינוי.</w:t>
      </w:r>
    </w:p>
    <w:p w14:paraId="69A90EF7" w14:textId="77777777" w:rsidR="0023059A" w:rsidRPr="004D39F9" w:rsidRDefault="0023059A" w:rsidP="0023059A">
      <w:pPr>
        <w:spacing w:line="360" w:lineRule="auto"/>
        <w:rPr>
          <w:rFonts w:ascii="David" w:hAnsi="David" w:cs="David"/>
          <w:b/>
          <w:bCs/>
        </w:rPr>
      </w:pPr>
    </w:p>
    <w:p w14:paraId="5110F11A" w14:textId="609BE182" w:rsidR="008A2372" w:rsidRPr="0023059A" w:rsidRDefault="00FA1E57" w:rsidP="0023059A">
      <w:pPr>
        <w:pStyle w:val="a"/>
        <w:numPr>
          <w:ilvl w:val="0"/>
          <w:numId w:val="0"/>
        </w:numPr>
        <w:spacing w:line="240" w:lineRule="auto"/>
        <w:ind w:left="737" w:right="0"/>
        <w:jc w:val="both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b/>
          <w:bCs/>
          <w:sz w:val="24"/>
          <w:u w:val="single"/>
          <w:rtl/>
        </w:rPr>
        <w:t>לנוחיות המ</w:t>
      </w:r>
      <w:r w:rsidR="007A31F7">
        <w:rPr>
          <w:rFonts w:ascii="David" w:hAnsi="David" w:cs="David" w:hint="cs"/>
          <w:b/>
          <w:bCs/>
          <w:sz w:val="24"/>
          <w:u w:val="single"/>
          <w:rtl/>
        </w:rPr>
        <w:t>עוניינים ,</w:t>
      </w:r>
      <w:r w:rsidRPr="0023059A">
        <w:rPr>
          <w:rFonts w:ascii="David" w:hAnsi="David" w:cs="David" w:hint="cs"/>
          <w:b/>
          <w:bCs/>
          <w:sz w:val="28"/>
          <w:szCs w:val="28"/>
          <w:u w:val="single"/>
          <w:rtl/>
        </w:rPr>
        <w:t>יתקיים</w:t>
      </w:r>
      <w:r w:rsidR="008A2372" w:rsidRPr="0023059A">
        <w:rPr>
          <w:rFonts w:ascii="David" w:hAnsi="David" w:cs="David" w:hint="cs"/>
          <w:b/>
          <w:bCs/>
          <w:sz w:val="28"/>
          <w:szCs w:val="28"/>
          <w:u w:val="single"/>
          <w:rtl/>
        </w:rPr>
        <w:t xml:space="preserve"> כנס מציעים </w:t>
      </w:r>
      <w:r w:rsidRPr="0023059A">
        <w:rPr>
          <w:rFonts w:ascii="David" w:hAnsi="David" w:cs="David" w:hint="cs"/>
          <w:b/>
          <w:bCs/>
          <w:sz w:val="28"/>
          <w:szCs w:val="28"/>
          <w:u w:val="single"/>
          <w:rtl/>
        </w:rPr>
        <w:t xml:space="preserve"> נוסף</w:t>
      </w:r>
      <w:bookmarkStart w:id="2" w:name="_Hlk83901393"/>
      <w:r w:rsidRPr="0023059A">
        <w:rPr>
          <w:rFonts w:ascii="David" w:hAnsi="David" w:cs="David"/>
          <w:sz w:val="28"/>
          <w:szCs w:val="28"/>
          <w:rtl/>
        </w:rPr>
        <w:t xml:space="preserve"> </w:t>
      </w:r>
      <w:r w:rsidR="008A2372" w:rsidRPr="0023059A">
        <w:rPr>
          <w:rFonts w:ascii="David" w:hAnsi="David" w:cs="David" w:hint="cs"/>
          <w:b/>
          <w:bCs/>
          <w:sz w:val="28"/>
          <w:szCs w:val="28"/>
          <w:rtl/>
        </w:rPr>
        <w:t xml:space="preserve">ביום </w:t>
      </w:r>
      <w:r w:rsidR="00384657">
        <w:rPr>
          <w:rFonts w:ascii="David" w:hAnsi="David" w:cs="David" w:hint="cs"/>
          <w:b/>
          <w:bCs/>
          <w:sz w:val="28"/>
          <w:szCs w:val="28"/>
          <w:rtl/>
        </w:rPr>
        <w:t>7.6.22</w:t>
      </w:r>
      <w:r w:rsidR="008A2372" w:rsidRPr="0023059A">
        <w:rPr>
          <w:rFonts w:ascii="David" w:hAnsi="David" w:cs="David" w:hint="cs"/>
          <w:b/>
          <w:bCs/>
          <w:sz w:val="28"/>
          <w:szCs w:val="28"/>
          <w:rtl/>
        </w:rPr>
        <w:t xml:space="preserve"> בשעה </w:t>
      </w:r>
      <w:r w:rsidR="00384657">
        <w:rPr>
          <w:rFonts w:ascii="David" w:hAnsi="David" w:cs="David"/>
          <w:b/>
          <w:bCs/>
          <w:sz w:val="28"/>
          <w:szCs w:val="28"/>
        </w:rPr>
        <w:t>14:00</w:t>
      </w:r>
    </w:p>
    <w:bookmarkEnd w:id="2"/>
    <w:p w14:paraId="41D9C9F6" w14:textId="6222C627" w:rsidR="00FA1E57" w:rsidRPr="00CC7BB8" w:rsidRDefault="00BD71FD" w:rsidP="0023059A">
      <w:pPr>
        <w:pStyle w:val="a"/>
        <w:numPr>
          <w:ilvl w:val="0"/>
          <w:numId w:val="0"/>
        </w:numPr>
        <w:spacing w:line="240" w:lineRule="auto"/>
        <w:ind w:left="737" w:right="0"/>
        <w:jc w:val="both"/>
        <w:rPr>
          <w:rFonts w:ascii="David" w:hAnsi="David" w:cs="David"/>
          <w:b/>
          <w:bCs/>
          <w:sz w:val="24"/>
        </w:rPr>
      </w:pPr>
      <w:r w:rsidRPr="00CC7BB8">
        <w:rPr>
          <w:rFonts w:ascii="David" w:hAnsi="David" w:cs="David" w:hint="cs"/>
          <w:b/>
          <w:bCs/>
          <w:sz w:val="24"/>
          <w:rtl/>
        </w:rPr>
        <w:t>באולם הישיבות של בניין העירייה, ברח' מקס נורדאו 17 בת ים.</w:t>
      </w:r>
    </w:p>
    <w:p w14:paraId="3815833C" w14:textId="13A0A065" w:rsidR="007A31F7" w:rsidRDefault="00FA1E57" w:rsidP="0023059A">
      <w:pPr>
        <w:pStyle w:val="a"/>
        <w:numPr>
          <w:ilvl w:val="0"/>
          <w:numId w:val="0"/>
        </w:numPr>
        <w:spacing w:line="240" w:lineRule="auto"/>
        <w:ind w:left="737" w:right="0"/>
        <w:jc w:val="both"/>
        <w:rPr>
          <w:rFonts w:ascii="David" w:hAnsi="David" w:cs="David"/>
          <w:b/>
          <w:bCs/>
          <w:sz w:val="24"/>
          <w:u w:val="single"/>
          <w:rtl/>
        </w:rPr>
      </w:pPr>
      <w:r>
        <w:rPr>
          <w:rFonts w:ascii="David" w:hAnsi="David" w:cs="David" w:hint="cs"/>
          <w:b/>
          <w:bCs/>
          <w:sz w:val="24"/>
          <w:u w:val="single"/>
          <w:rtl/>
        </w:rPr>
        <w:t>כאמור, השתתפות</w:t>
      </w:r>
      <w:r w:rsidR="008A2372">
        <w:rPr>
          <w:rFonts w:ascii="David" w:hAnsi="David" w:cs="David" w:hint="cs"/>
          <w:b/>
          <w:bCs/>
          <w:sz w:val="24"/>
          <w:u w:val="single"/>
          <w:rtl/>
        </w:rPr>
        <w:t xml:space="preserve"> בכנס זה הינה </w:t>
      </w:r>
      <w:r w:rsidR="004909DB" w:rsidRPr="00E1491C">
        <w:rPr>
          <w:rFonts w:ascii="David" w:hAnsi="David" w:cs="David" w:hint="cs"/>
          <w:b/>
          <w:bCs/>
          <w:sz w:val="28"/>
          <w:szCs w:val="28"/>
          <w:u w:val="single"/>
          <w:rtl/>
        </w:rPr>
        <w:t xml:space="preserve">חובה </w:t>
      </w:r>
      <w:r w:rsidR="00551DEA">
        <w:rPr>
          <w:rFonts w:ascii="David" w:hAnsi="David" w:cs="David" w:hint="cs"/>
          <w:b/>
          <w:bCs/>
          <w:sz w:val="28"/>
          <w:szCs w:val="28"/>
          <w:u w:val="single"/>
          <w:rtl/>
        </w:rPr>
        <w:t>ומהווה תנאי להגשת הצעה</w:t>
      </w:r>
    </w:p>
    <w:p w14:paraId="55DBA8EE" w14:textId="1F9219BD" w:rsidR="007A31F7" w:rsidRDefault="004909DB" w:rsidP="0023059A">
      <w:pPr>
        <w:pStyle w:val="a"/>
        <w:numPr>
          <w:ilvl w:val="0"/>
          <w:numId w:val="0"/>
        </w:numPr>
        <w:spacing w:line="240" w:lineRule="auto"/>
        <w:ind w:left="737" w:right="0"/>
        <w:jc w:val="both"/>
        <w:rPr>
          <w:rFonts w:ascii="David" w:hAnsi="David" w:cs="David"/>
          <w:b/>
          <w:bCs/>
          <w:sz w:val="24"/>
          <w:u w:val="single"/>
          <w:rtl/>
        </w:rPr>
      </w:pPr>
      <w:r>
        <w:rPr>
          <w:rFonts w:ascii="David" w:hAnsi="David" w:cs="David" w:hint="cs"/>
          <w:b/>
          <w:bCs/>
          <w:sz w:val="24"/>
          <w:u w:val="single"/>
          <w:rtl/>
        </w:rPr>
        <w:t xml:space="preserve">אולם </w:t>
      </w:r>
      <w:r w:rsidR="00AC0D27">
        <w:rPr>
          <w:rFonts w:ascii="David" w:hAnsi="David" w:cs="David" w:hint="cs"/>
          <w:b/>
          <w:bCs/>
          <w:sz w:val="24"/>
          <w:u w:val="single"/>
          <w:rtl/>
        </w:rPr>
        <w:t>-</w:t>
      </w:r>
      <w:r>
        <w:rPr>
          <w:rFonts w:ascii="David" w:hAnsi="David" w:cs="David" w:hint="cs"/>
          <w:b/>
          <w:bCs/>
          <w:sz w:val="24"/>
          <w:u w:val="single"/>
          <w:rtl/>
        </w:rPr>
        <w:t xml:space="preserve">משתתפים אשר השתתפו בכנס מציעים הקודם פטורים מהשתתפות בכנס </w:t>
      </w:r>
    </w:p>
    <w:p w14:paraId="7439312A" w14:textId="3378EE39" w:rsidR="00FA1E57" w:rsidRPr="008952B4" w:rsidRDefault="004909DB" w:rsidP="0023059A">
      <w:pPr>
        <w:pStyle w:val="a"/>
        <w:numPr>
          <w:ilvl w:val="0"/>
          <w:numId w:val="0"/>
        </w:numPr>
        <w:spacing w:line="240" w:lineRule="auto"/>
        <w:ind w:left="737" w:right="0"/>
        <w:jc w:val="both"/>
        <w:rPr>
          <w:rFonts w:ascii="David" w:hAnsi="David" w:cs="David"/>
          <w:b/>
          <w:bCs/>
          <w:sz w:val="24"/>
          <w:u w:val="single"/>
        </w:rPr>
      </w:pPr>
      <w:r>
        <w:rPr>
          <w:rFonts w:ascii="David" w:hAnsi="David" w:cs="David" w:hint="cs"/>
          <w:b/>
          <w:bCs/>
          <w:sz w:val="24"/>
          <w:u w:val="single"/>
          <w:rtl/>
        </w:rPr>
        <w:t xml:space="preserve">הנוסף </w:t>
      </w:r>
      <w:r w:rsidR="007A31F7">
        <w:rPr>
          <w:rFonts w:ascii="David" w:hAnsi="David" w:cs="David" w:hint="cs"/>
          <w:b/>
          <w:bCs/>
          <w:sz w:val="24"/>
          <w:u w:val="single"/>
          <w:rtl/>
        </w:rPr>
        <w:t>הנ"ל</w:t>
      </w:r>
      <w:r>
        <w:rPr>
          <w:rFonts w:ascii="David" w:hAnsi="David" w:cs="David" w:hint="cs"/>
          <w:b/>
          <w:bCs/>
          <w:sz w:val="24"/>
          <w:u w:val="single"/>
          <w:rtl/>
        </w:rPr>
        <w:t>.</w:t>
      </w:r>
      <w:r w:rsidR="00FA1E57">
        <w:rPr>
          <w:rFonts w:ascii="David" w:hAnsi="David" w:cs="David" w:hint="cs"/>
          <w:b/>
          <w:bCs/>
          <w:sz w:val="24"/>
          <w:u w:val="single"/>
          <w:rtl/>
        </w:rPr>
        <w:t xml:space="preserve"> </w:t>
      </w:r>
    </w:p>
    <w:p w14:paraId="1E6A3792" w14:textId="32A2307E" w:rsidR="002D1663" w:rsidRDefault="002D1663">
      <w:pPr>
        <w:rPr>
          <w:rFonts w:ascii="David" w:hAnsi="David" w:cs="David"/>
          <w:color w:val="000000"/>
          <w:sz w:val="28"/>
          <w:szCs w:val="28"/>
          <w:rtl/>
        </w:rPr>
      </w:pPr>
    </w:p>
    <w:p w14:paraId="132B2BB1" w14:textId="04B86E1B" w:rsidR="00BD71FD" w:rsidRPr="00CC7BB8" w:rsidRDefault="00BD71FD">
      <w:pPr>
        <w:rPr>
          <w:rFonts w:ascii="David" w:hAnsi="David" w:cs="David"/>
          <w:b/>
          <w:bCs/>
          <w:color w:val="000000"/>
          <w:sz w:val="28"/>
          <w:szCs w:val="28"/>
          <w:rtl/>
        </w:rPr>
      </w:pPr>
      <w:proofErr w:type="spellStart"/>
      <w:r w:rsidRPr="00CC7BB8">
        <w:rPr>
          <w:rFonts w:ascii="David" w:hAnsi="David" w:cs="David" w:hint="cs"/>
          <w:b/>
          <w:bCs/>
          <w:color w:val="000000"/>
          <w:sz w:val="28"/>
          <w:szCs w:val="28"/>
          <w:rtl/>
        </w:rPr>
        <w:t>יצויין</w:t>
      </w:r>
      <w:proofErr w:type="spellEnd"/>
      <w:r w:rsidRPr="00CC7BB8">
        <w:rPr>
          <w:rFonts w:ascii="David" w:hAnsi="David" w:cs="David" w:hint="cs"/>
          <w:b/>
          <w:bCs/>
          <w:color w:val="000000"/>
          <w:sz w:val="28"/>
          <w:szCs w:val="28"/>
          <w:rtl/>
        </w:rPr>
        <w:t xml:space="preserve"> כי המועד האחרון להגשת שאלות הבהרה למכרז שבכותרת י</w:t>
      </w:r>
      <w:r w:rsidR="00CC7BB8" w:rsidRPr="00CC7BB8">
        <w:rPr>
          <w:rFonts w:ascii="David" w:hAnsi="David" w:cs="David" w:hint="cs"/>
          <w:b/>
          <w:bCs/>
          <w:color w:val="000000"/>
          <w:sz w:val="28"/>
          <w:szCs w:val="28"/>
          <w:rtl/>
        </w:rPr>
        <w:t>דחה</w:t>
      </w:r>
      <w:r w:rsidRPr="00CC7BB8">
        <w:rPr>
          <w:rFonts w:ascii="David" w:hAnsi="David" w:cs="David" w:hint="cs"/>
          <w:b/>
          <w:bCs/>
          <w:color w:val="000000"/>
          <w:sz w:val="28"/>
          <w:szCs w:val="28"/>
          <w:rtl/>
        </w:rPr>
        <w:t xml:space="preserve"> ליום </w:t>
      </w:r>
      <w:r w:rsidR="00CC7BB8" w:rsidRPr="00CC7BB8">
        <w:rPr>
          <w:rFonts w:ascii="David" w:hAnsi="David" w:cs="David" w:hint="cs"/>
          <w:b/>
          <w:bCs/>
          <w:color w:val="000000"/>
          <w:sz w:val="28"/>
          <w:szCs w:val="28"/>
          <w:rtl/>
        </w:rPr>
        <w:t>13.6.22 בשעה 13:00</w:t>
      </w:r>
    </w:p>
    <w:p w14:paraId="3264C3AC" w14:textId="77777777" w:rsidR="00CC7BB8" w:rsidRPr="00FA1E57" w:rsidRDefault="00CC7BB8">
      <w:pPr>
        <w:rPr>
          <w:rFonts w:ascii="David" w:hAnsi="David" w:cs="David"/>
          <w:color w:val="000000"/>
          <w:sz w:val="28"/>
          <w:szCs w:val="28"/>
          <w:rtl/>
        </w:rPr>
      </w:pPr>
    </w:p>
    <w:p w14:paraId="4C5AF61F" w14:textId="2AD109A0" w:rsidR="004D39F9" w:rsidRPr="00CC7BB8" w:rsidRDefault="007A31F7" w:rsidP="004D39F9">
      <w:pPr>
        <w:rPr>
          <w:b/>
          <w:bCs/>
          <w:snapToGrid w:val="0"/>
          <w:sz w:val="28"/>
          <w:szCs w:val="28"/>
          <w:u w:val="single"/>
        </w:rPr>
      </w:pPr>
      <w:r w:rsidRPr="007A31F7">
        <w:rPr>
          <w:rFonts w:hint="cs"/>
          <w:b/>
          <w:bCs/>
          <w:snapToGrid w:val="0"/>
          <w:sz w:val="28"/>
          <w:szCs w:val="28"/>
          <w:rtl/>
        </w:rPr>
        <w:t xml:space="preserve">בנוסף, יובהר , כי </w:t>
      </w:r>
      <w:r w:rsidR="004D39F9" w:rsidRPr="00CC7BB8">
        <w:rPr>
          <w:b/>
          <w:bCs/>
          <w:snapToGrid w:val="0"/>
          <w:sz w:val="28"/>
          <w:szCs w:val="28"/>
          <w:u w:val="single"/>
          <w:rtl/>
        </w:rPr>
        <w:t xml:space="preserve">המועד האחרון להגשת הצעות למכרז שבכותרת ישונה ליום </w:t>
      </w:r>
      <w:r w:rsidR="00130C5B">
        <w:rPr>
          <w:rFonts w:hint="cs"/>
          <w:b/>
          <w:bCs/>
          <w:snapToGrid w:val="0"/>
          <w:sz w:val="28"/>
          <w:szCs w:val="28"/>
          <w:u w:val="single"/>
          <w:rtl/>
        </w:rPr>
        <w:t>29.6</w:t>
      </w:r>
      <w:r w:rsidR="00D20A1E" w:rsidRPr="00CC7BB8">
        <w:rPr>
          <w:rFonts w:hint="cs"/>
          <w:b/>
          <w:bCs/>
          <w:snapToGrid w:val="0"/>
          <w:sz w:val="28"/>
          <w:szCs w:val="28"/>
          <w:u w:val="single"/>
          <w:rtl/>
        </w:rPr>
        <w:t>.22</w:t>
      </w:r>
      <w:r w:rsidR="004D39F9" w:rsidRPr="00CC7BB8">
        <w:rPr>
          <w:b/>
          <w:bCs/>
          <w:snapToGrid w:val="0"/>
          <w:sz w:val="28"/>
          <w:szCs w:val="28"/>
          <w:u w:val="single"/>
          <w:rtl/>
        </w:rPr>
        <w:t xml:space="preserve"> בשעה 13:00.</w:t>
      </w:r>
    </w:p>
    <w:p w14:paraId="58A0D768" w14:textId="77777777" w:rsidR="004D39F9" w:rsidRDefault="004D39F9" w:rsidP="004D39F9">
      <w:pPr>
        <w:rPr>
          <w:snapToGrid w:val="0"/>
          <w:rtl/>
        </w:rPr>
      </w:pPr>
    </w:p>
    <w:p w14:paraId="2D7489F3" w14:textId="77777777" w:rsidR="004D39F9" w:rsidRDefault="004D39F9" w:rsidP="004D39F9">
      <w:pPr>
        <w:rPr>
          <w:snapToGrid w:val="0"/>
        </w:rPr>
      </w:pPr>
      <w:r>
        <w:rPr>
          <w:snapToGrid w:val="0"/>
          <w:rtl/>
        </w:rPr>
        <w:t xml:space="preserve">יובהר, כי תוקפה של הערבות למכרז לא תשתנה ותוותר על כנה , </w:t>
      </w:r>
      <w:proofErr w:type="spellStart"/>
      <w:r>
        <w:rPr>
          <w:snapToGrid w:val="0"/>
          <w:rtl/>
        </w:rPr>
        <w:t>הכל</w:t>
      </w:r>
      <w:proofErr w:type="spellEnd"/>
      <w:r>
        <w:rPr>
          <w:snapToGrid w:val="0"/>
          <w:rtl/>
        </w:rPr>
        <w:t xml:space="preserve"> כמפורט במסמכי המכרז </w:t>
      </w:r>
    </w:p>
    <w:p w14:paraId="6ADCE898" w14:textId="77777777" w:rsidR="004D39F9" w:rsidRDefault="004D39F9" w:rsidP="004D39F9">
      <w:pPr>
        <w:rPr>
          <w:snapToGrid w:val="0"/>
          <w:rtl/>
        </w:rPr>
      </w:pPr>
    </w:p>
    <w:p w14:paraId="37D40DB3" w14:textId="77777777" w:rsidR="004D39F9" w:rsidRDefault="004D39F9" w:rsidP="004D39F9">
      <w:pPr>
        <w:rPr>
          <w:snapToGrid w:val="0"/>
          <w:rtl/>
        </w:rPr>
      </w:pPr>
    </w:p>
    <w:p w14:paraId="5D1E56E1" w14:textId="301CE062" w:rsidR="004D39F9" w:rsidRDefault="004D39F9" w:rsidP="004D39F9">
      <w:pPr>
        <w:ind w:left="4383" w:firstLine="720"/>
        <w:jc w:val="center"/>
        <w:rPr>
          <w:b/>
          <w:bCs/>
          <w:rtl/>
        </w:rPr>
      </w:pPr>
      <w:r>
        <w:rPr>
          <w:b/>
          <w:bCs/>
          <w:rtl/>
        </w:rPr>
        <w:t>צביקה ברוט,</w:t>
      </w:r>
    </w:p>
    <w:p w14:paraId="6BE2A70A" w14:textId="418EF096" w:rsidR="002D1663" w:rsidRDefault="004D39F9" w:rsidP="004D39F9">
      <w:pPr>
        <w:ind w:left="5103"/>
        <w:jc w:val="center"/>
        <w:rPr>
          <w:rFonts w:ascii="David" w:hAnsi="David" w:cs="David"/>
          <w:color w:val="000000"/>
          <w:rtl/>
        </w:rPr>
      </w:pPr>
      <w:r>
        <w:rPr>
          <w:b/>
          <w:bCs/>
          <w:rtl/>
        </w:rPr>
        <w:t>ראש העיר</w:t>
      </w:r>
    </w:p>
    <w:p w14:paraId="712F2404" w14:textId="77777777" w:rsidR="002D1663" w:rsidRDefault="002D1663">
      <w:pPr>
        <w:ind w:left="5103"/>
        <w:jc w:val="center"/>
        <w:rPr>
          <w:rFonts w:ascii="David" w:hAnsi="David" w:cs="David"/>
          <w:color w:val="000000"/>
          <w:rtl/>
        </w:rPr>
      </w:pPr>
    </w:p>
    <w:p w14:paraId="3885912F" w14:textId="77777777" w:rsidR="002D1663" w:rsidRDefault="002D1663">
      <w:pPr>
        <w:ind w:left="5103"/>
        <w:jc w:val="center"/>
        <w:rPr>
          <w:rFonts w:ascii="David" w:hAnsi="David" w:cs="David"/>
          <w:color w:val="000000"/>
          <w:rtl/>
        </w:rPr>
      </w:pPr>
    </w:p>
    <w:p w14:paraId="771F88EB" w14:textId="77777777" w:rsidR="002D1663" w:rsidRDefault="002D1663">
      <w:pPr>
        <w:ind w:left="5103"/>
        <w:jc w:val="center"/>
        <w:rPr>
          <w:rFonts w:ascii="David" w:hAnsi="David" w:cs="David"/>
          <w:color w:val="000000"/>
          <w:rtl/>
        </w:rPr>
      </w:pPr>
    </w:p>
    <w:p w14:paraId="0FD49F34" w14:textId="77777777" w:rsidR="002D1663" w:rsidRDefault="002D1663">
      <w:pPr>
        <w:ind w:left="5103"/>
        <w:jc w:val="center"/>
        <w:rPr>
          <w:rFonts w:ascii="David" w:hAnsi="David" w:cs="David"/>
          <w:color w:val="000000"/>
          <w:rtl/>
        </w:rPr>
      </w:pPr>
    </w:p>
    <w:p w14:paraId="6AEC3CDE" w14:textId="77777777" w:rsidR="002D1663" w:rsidRDefault="004D39F9">
      <w:pPr>
        <w:ind w:left="5103"/>
        <w:jc w:val="center"/>
        <w:rPr>
          <w:rFonts w:ascii="David" w:hAnsi="David" w:cs="David"/>
          <w:rtl/>
        </w:rPr>
      </w:pPr>
      <w:r>
        <w:rPr>
          <w:rFonts w:ascii="David" w:hAnsi="David" w:cs="David" w:hint="cs"/>
          <w:color w:val="000000"/>
          <w:rtl/>
        </w:rPr>
        <w:t xml:space="preserve">                                      </w:t>
      </w:r>
    </w:p>
    <w:p w14:paraId="03E80C95" w14:textId="77777777" w:rsidR="002D1663" w:rsidRDefault="002D1663"/>
    <w:sectPr w:rsidR="002D166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1713C4"/>
    <w:multiLevelType w:val="multilevel"/>
    <w:tmpl w:val="2EB8AE7C"/>
    <w:lvl w:ilvl="0">
      <w:start w:val="1"/>
      <w:numFmt w:val="decimal"/>
      <w:pStyle w:val="a"/>
      <w:lvlText w:val="%1."/>
      <w:lvlJc w:val="right"/>
      <w:pPr>
        <w:tabs>
          <w:tab w:val="num" w:pos="567"/>
        </w:tabs>
        <w:ind w:left="567" w:hanging="567"/>
      </w:pPr>
      <w:rPr>
        <w:rFonts w:cs="David"/>
        <w:b w:val="0"/>
        <w:bCs w:val="0"/>
        <w:i w:val="0"/>
        <w:iCs w:val="0"/>
        <w:sz w:val="24"/>
        <w:szCs w:val="24"/>
        <w:u w:val="none"/>
        <w:lang w:val="en-US"/>
      </w:rPr>
    </w:lvl>
    <w:lvl w:ilvl="1">
      <w:start w:val="1"/>
      <w:numFmt w:val="decimal"/>
      <w:lvlText w:val="%1.%2."/>
      <w:lvlJc w:val="right"/>
      <w:pPr>
        <w:tabs>
          <w:tab w:val="num" w:pos="1418"/>
        </w:tabs>
        <w:ind w:left="1418" w:hanging="341"/>
      </w:pPr>
      <w:rPr>
        <w:rFonts w:cs="David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right"/>
      <w:pPr>
        <w:tabs>
          <w:tab w:val="num" w:pos="947"/>
        </w:tabs>
        <w:ind w:left="947" w:hanging="227"/>
      </w:pPr>
      <w:rPr>
        <w:rFonts w:cs="David"/>
        <w:b w:val="0"/>
        <w:bCs w:val="0"/>
        <w:sz w:val="24"/>
        <w:szCs w:val="24"/>
      </w:rPr>
    </w:lvl>
    <w:lvl w:ilvl="3">
      <w:start w:val="1"/>
      <w:numFmt w:val="decimal"/>
      <w:lvlText w:val="%1.%2.%3.%4."/>
      <w:lvlJc w:val="right"/>
      <w:pPr>
        <w:tabs>
          <w:tab w:val="num" w:pos="2892"/>
        </w:tabs>
        <w:ind w:left="2892" w:hanging="114"/>
      </w:pPr>
      <w:rPr>
        <w:rFonts w:cs="Times New Roman"/>
      </w:rPr>
    </w:lvl>
    <w:lvl w:ilvl="4">
      <w:start w:val="1"/>
      <w:numFmt w:val="upperRoman"/>
      <w:lvlText w:val="%5."/>
      <w:lvlJc w:val="center"/>
      <w:pPr>
        <w:tabs>
          <w:tab w:val="num" w:pos="4309"/>
        </w:tabs>
        <w:ind w:left="4309" w:hanging="765"/>
      </w:pPr>
      <w:rPr>
        <w:rFonts w:cs="Times New Roman"/>
      </w:rPr>
    </w:lvl>
    <w:lvl w:ilvl="5">
      <w:start w:val="1"/>
      <w:numFmt w:val="decimal"/>
      <w:lvlText w:val="(%6)"/>
      <w:lvlJc w:val="center"/>
      <w:pPr>
        <w:tabs>
          <w:tab w:val="num" w:pos="4706"/>
        </w:tabs>
        <w:ind w:left="4706" w:hanging="385"/>
      </w:pPr>
      <w:rPr>
        <w:rFonts w:cs="Times New Roman"/>
      </w:rPr>
    </w:lvl>
    <w:lvl w:ilvl="6">
      <w:start w:val="1"/>
      <w:numFmt w:val="upperRoman"/>
      <w:lvlText w:val="%1.%2.%3.%4.%5.%6.%7."/>
      <w:lvlJc w:val="center"/>
      <w:pPr>
        <w:tabs>
          <w:tab w:val="num" w:pos="2818"/>
        </w:tabs>
        <w:ind w:left="2438" w:hanging="340"/>
      </w:pPr>
      <w:rPr>
        <w:rFonts w:cs="Times New Roman"/>
      </w:rPr>
    </w:lvl>
    <w:lvl w:ilvl="7">
      <w:start w:val="1"/>
      <w:numFmt w:val="decimal"/>
      <w:lvlText w:val="%1.%2.%3.%4.%5.%6.%7.%8."/>
      <w:lvlJc w:val="center"/>
      <w:pPr>
        <w:tabs>
          <w:tab w:val="num" w:pos="3158"/>
        </w:tabs>
        <w:ind w:left="2778" w:hanging="340"/>
      </w:pPr>
      <w:rPr>
        <w:rFonts w:cs="Times New Roman"/>
      </w:rPr>
    </w:lvl>
    <w:lvl w:ilvl="8">
      <w:start w:val="1"/>
      <w:numFmt w:val="upperRoman"/>
      <w:lvlText w:val="%1.%2.%3.%4.%5.%6.%7.%8.%9."/>
      <w:lvlJc w:val="center"/>
      <w:pPr>
        <w:tabs>
          <w:tab w:val="num" w:pos="3498"/>
        </w:tabs>
        <w:ind w:left="3175" w:hanging="397"/>
      </w:pPr>
      <w:rPr>
        <w:rFonts w:cs="Times New Roman"/>
      </w:rPr>
    </w:lvl>
  </w:abstractNum>
  <w:abstractNum w:abstractNumId="1" w15:restartNumberingAfterBreak="0">
    <w:nsid w:val="407D4BA9"/>
    <w:multiLevelType w:val="multilevel"/>
    <w:tmpl w:val="8702F43C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2%1..%3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25"/>
        </w:tabs>
        <w:ind w:left="212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17"/>
        </w:tabs>
        <w:ind w:left="262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77"/>
        </w:tabs>
        <w:ind w:left="31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7"/>
        </w:tabs>
        <w:ind w:left="36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57"/>
        </w:tabs>
        <w:ind w:left="41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17"/>
        </w:tabs>
        <w:ind w:left="4717" w:hanging="1440"/>
      </w:pPr>
      <w:rPr>
        <w:rFonts w:hint="default"/>
      </w:rPr>
    </w:lvl>
  </w:abstractNum>
  <w:abstractNum w:abstractNumId="2" w15:restartNumberingAfterBreak="0">
    <w:nsid w:val="4E8B72AA"/>
    <w:multiLevelType w:val="hybridMultilevel"/>
    <w:tmpl w:val="43B28786"/>
    <w:lvl w:ilvl="0" w:tplc="AD762E50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67106F"/>
    <w:multiLevelType w:val="hybridMultilevel"/>
    <w:tmpl w:val="00CE3B1C"/>
    <w:lvl w:ilvl="0" w:tplc="28B4FFD2">
      <w:start w:val="1"/>
      <w:numFmt w:val="hebrew1"/>
      <w:lvlText w:val="%1."/>
      <w:lvlJc w:val="left"/>
      <w:pPr>
        <w:ind w:left="945" w:hanging="360"/>
      </w:pPr>
      <w:rPr>
        <w:rFonts w:ascii="Times New Roman" w:hAnsi="Times New Roman" w:hint="default"/>
        <w:b w:val="0"/>
        <w:bCs w:val="0"/>
        <w:sz w:val="24"/>
      </w:rPr>
    </w:lvl>
    <w:lvl w:ilvl="1" w:tplc="04090019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663"/>
    <w:rsid w:val="00130C5B"/>
    <w:rsid w:val="0023059A"/>
    <w:rsid w:val="002B0436"/>
    <w:rsid w:val="002C67BD"/>
    <w:rsid w:val="002D1663"/>
    <w:rsid w:val="00384657"/>
    <w:rsid w:val="004909DB"/>
    <w:rsid w:val="004D39F9"/>
    <w:rsid w:val="00551DEA"/>
    <w:rsid w:val="0063143A"/>
    <w:rsid w:val="007A31F7"/>
    <w:rsid w:val="008A2372"/>
    <w:rsid w:val="00AC0D27"/>
    <w:rsid w:val="00BD71FD"/>
    <w:rsid w:val="00C10336"/>
    <w:rsid w:val="00CA0CB4"/>
    <w:rsid w:val="00CC7BB8"/>
    <w:rsid w:val="00D20A1E"/>
    <w:rsid w:val="00D2437F"/>
    <w:rsid w:val="00E1491C"/>
    <w:rsid w:val="00FA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8E604"/>
  <w15:chartTrackingRefBased/>
  <w15:docId w15:val="{F22623D1-5C75-4C41-8826-B5F3E4C99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0"/>
    <w:next w:val="Normal1"/>
    <w:link w:val="10"/>
    <w:qFormat/>
    <w:pPr>
      <w:keepNext/>
      <w:numPr>
        <w:numId w:val="1"/>
      </w:numPr>
      <w:spacing w:before="120" w:after="120" w:line="320" w:lineRule="exact"/>
      <w:jc w:val="both"/>
      <w:outlineLvl w:val="0"/>
    </w:pPr>
    <w:rPr>
      <w:rFonts w:cs="David"/>
      <w:b/>
      <w:bCs/>
      <w:smallCaps/>
      <w:spacing w:val="60"/>
      <w:sz w:val="28"/>
      <w:szCs w:val="32"/>
      <w:lang w:eastAsia="he-I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כותרת 1 תו"/>
    <w:basedOn w:val="a1"/>
    <w:link w:val="1"/>
    <w:rPr>
      <w:rFonts w:ascii="Times New Roman" w:eastAsia="Times New Roman" w:hAnsi="Times New Roman" w:cs="David"/>
      <w:b/>
      <w:bCs/>
      <w:smallCaps/>
      <w:spacing w:val="60"/>
      <w:sz w:val="28"/>
      <w:szCs w:val="32"/>
      <w:lang w:eastAsia="he-IL"/>
    </w:rPr>
  </w:style>
  <w:style w:type="paragraph" w:customStyle="1" w:styleId="Normal1">
    <w:name w:val="Normal1"/>
    <w:basedOn w:val="a0"/>
    <w:link w:val="Normal10"/>
    <w:pPr>
      <w:spacing w:before="120" w:line="320" w:lineRule="exact"/>
      <w:ind w:left="357"/>
      <w:jc w:val="both"/>
    </w:pPr>
    <w:rPr>
      <w:rFonts w:cs="David"/>
      <w:sz w:val="22"/>
      <w:lang w:eastAsia="he-IL"/>
    </w:rPr>
  </w:style>
  <w:style w:type="paragraph" w:customStyle="1" w:styleId="SubjectTitle">
    <w:name w:val="Subject Title"/>
    <w:basedOn w:val="a0"/>
    <w:next w:val="Normal1"/>
    <w:pPr>
      <w:spacing w:before="120" w:after="120" w:line="480" w:lineRule="auto"/>
      <w:contextualSpacing/>
      <w:jc w:val="center"/>
    </w:pPr>
    <w:rPr>
      <w:rFonts w:cs="David"/>
      <w:b/>
      <w:bCs/>
      <w:smallCaps/>
      <w:spacing w:val="40"/>
      <w:sz w:val="40"/>
      <w:szCs w:val="44"/>
      <w:lang w:eastAsia="he-IL"/>
    </w:rPr>
  </w:style>
  <w:style w:type="character" w:customStyle="1" w:styleId="Normal10">
    <w:name w:val="Normal1 תו"/>
    <w:basedOn w:val="a1"/>
    <w:link w:val="Normal1"/>
    <w:rPr>
      <w:rFonts w:ascii="Times New Roman" w:eastAsia="Times New Roman" w:hAnsi="Times New Roman" w:cs="David"/>
      <w:szCs w:val="24"/>
      <w:lang w:eastAsia="he-IL"/>
    </w:rPr>
  </w:style>
  <w:style w:type="character" w:styleId="Hyperlink">
    <w:name w:val="Hyperlink"/>
    <w:basedOn w:val="a1"/>
    <w:uiPriority w:val="99"/>
    <w:unhideWhenUsed/>
    <w:rPr>
      <w:color w:val="0563C1" w:themeColor="hyperlink"/>
      <w:u w:val="single"/>
    </w:rPr>
  </w:style>
  <w:style w:type="paragraph" w:styleId="a4">
    <w:name w:val="Balloon Text"/>
    <w:basedOn w:val="a0"/>
    <w:link w:val="a5"/>
    <w:uiPriority w:val="99"/>
    <w:semiHidden/>
    <w:unhideWhenUsed/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1"/>
    <w:link w:val="a4"/>
    <w:uiPriority w:val="99"/>
    <w:semiHidden/>
    <w:rPr>
      <w:rFonts w:ascii="Tahoma" w:eastAsia="Times New Roman" w:hAnsi="Tahoma" w:cs="Tahoma"/>
      <w:sz w:val="18"/>
      <w:szCs w:val="18"/>
    </w:rPr>
  </w:style>
  <w:style w:type="paragraph" w:customStyle="1" w:styleId="a">
    <w:name w:val="ממוספר"/>
    <w:basedOn w:val="a0"/>
    <w:rsid w:val="00FA1E57"/>
    <w:pPr>
      <w:numPr>
        <w:numId w:val="3"/>
      </w:numPr>
      <w:tabs>
        <w:tab w:val="clear" w:pos="567"/>
        <w:tab w:val="num" w:pos="737"/>
      </w:tabs>
      <w:spacing w:before="120" w:after="120" w:line="360" w:lineRule="auto"/>
      <w:ind w:left="737" w:right="737" w:hanging="360"/>
    </w:pPr>
    <w:rPr>
      <w:rFonts w:ascii="Calibri" w:eastAsia="Yu Mincho" w:hAnsi="Calibri" w:cs="Arial"/>
      <w:sz w:val="22"/>
      <w:lang w:eastAsia="ja-JP"/>
    </w:rPr>
  </w:style>
  <w:style w:type="character" w:styleId="a6">
    <w:name w:val="Unresolved Mention"/>
    <w:basedOn w:val="a1"/>
    <w:uiPriority w:val="99"/>
    <w:semiHidden/>
    <w:unhideWhenUsed/>
    <w:rsid w:val="008A2372"/>
    <w:rPr>
      <w:color w:val="605E5C"/>
      <w:shd w:val="clear" w:color="auto" w:fill="E1DFDD"/>
    </w:rPr>
  </w:style>
  <w:style w:type="character" w:customStyle="1" w:styleId="Heading4">
    <w:name w:val="Heading #4_"/>
    <w:basedOn w:val="a1"/>
    <w:link w:val="Heading40"/>
    <w:rsid w:val="00384657"/>
    <w:rPr>
      <w:rFonts w:ascii="David" w:eastAsia="David" w:hAnsi="David" w:cs="David"/>
      <w:b/>
      <w:bCs/>
      <w:sz w:val="26"/>
      <w:szCs w:val="26"/>
      <w:shd w:val="clear" w:color="auto" w:fill="FFFFFF"/>
    </w:rPr>
  </w:style>
  <w:style w:type="paragraph" w:customStyle="1" w:styleId="Heading40">
    <w:name w:val="Heading #4"/>
    <w:basedOn w:val="a0"/>
    <w:link w:val="Heading4"/>
    <w:rsid w:val="00384657"/>
    <w:pPr>
      <w:widowControl w:val="0"/>
      <w:shd w:val="clear" w:color="auto" w:fill="FFFFFF"/>
      <w:spacing w:after="300" w:line="0" w:lineRule="atLeast"/>
      <w:jc w:val="center"/>
      <w:outlineLvl w:val="3"/>
    </w:pPr>
    <w:rPr>
      <w:rFonts w:ascii="David" w:eastAsia="David" w:hAnsi="David" w:cs="David"/>
      <w:b/>
      <w:bCs/>
      <w:sz w:val="26"/>
      <w:szCs w:val="26"/>
    </w:rPr>
  </w:style>
  <w:style w:type="character" w:customStyle="1" w:styleId="Bodytext2">
    <w:name w:val="Body text (2)_"/>
    <w:basedOn w:val="a1"/>
    <w:link w:val="Bodytext20"/>
    <w:rsid w:val="00384657"/>
    <w:rPr>
      <w:rFonts w:ascii="David" w:eastAsia="David" w:hAnsi="David" w:cs="David"/>
      <w:b/>
      <w:bCs/>
      <w:shd w:val="clear" w:color="auto" w:fill="FFFFFF"/>
    </w:rPr>
  </w:style>
  <w:style w:type="paragraph" w:customStyle="1" w:styleId="Bodytext20">
    <w:name w:val="Body text (2)"/>
    <w:basedOn w:val="a0"/>
    <w:link w:val="Bodytext2"/>
    <w:rsid w:val="00384657"/>
    <w:pPr>
      <w:widowControl w:val="0"/>
      <w:shd w:val="clear" w:color="auto" w:fill="FFFFFF"/>
      <w:spacing w:before="540" w:line="240" w:lineRule="exact"/>
      <w:jc w:val="center"/>
    </w:pPr>
    <w:rPr>
      <w:rFonts w:ascii="David" w:eastAsia="David" w:hAnsi="David" w:cs="David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6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Bat-Yam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רוזמן שטינסקי דיאנה</dc:creator>
  <cp:keywords/>
  <dc:description/>
  <cp:lastModifiedBy>רוזמן שטינסקי דיאנה</cp:lastModifiedBy>
  <cp:revision>2</cp:revision>
  <cp:lastPrinted>2021-11-07T13:22:00Z</cp:lastPrinted>
  <dcterms:created xsi:type="dcterms:W3CDTF">2022-01-12T10:38:00Z</dcterms:created>
  <dcterms:modified xsi:type="dcterms:W3CDTF">2022-01-12T10:38:00Z</dcterms:modified>
</cp:coreProperties>
</file>