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F50" w:rsidRDefault="00B521CF" w:rsidP="00DB6882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603160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1319E3" w:rsidRPr="00AD23E4" w:rsidRDefault="000E30C7" w:rsidP="00AD23E4">
      <w:pPr>
        <w:pStyle w:val="2"/>
        <w:spacing w:before="0" w:after="0" w:line="240" w:lineRule="auto"/>
        <w:rPr>
          <w:rFonts w:cs="David"/>
          <w:sz w:val="25"/>
          <w:szCs w:val="25"/>
          <w:u w:val="none"/>
          <w:rtl/>
        </w:rPr>
      </w:pPr>
      <w:r w:rsidRPr="00603160">
        <w:rPr>
          <w:rFonts w:cs="David" w:hint="cs"/>
          <w:sz w:val="30"/>
          <w:szCs w:val="30"/>
          <w:u w:val="none"/>
          <w:rtl/>
        </w:rPr>
        <w:t>עיריית בת ים</w:t>
      </w:r>
      <w:r w:rsidR="00195C6F" w:rsidRPr="00890CCA">
        <w:rPr>
          <w:rFonts w:cs="David" w:hint="cs"/>
          <w:sz w:val="25"/>
          <w:szCs w:val="25"/>
          <w:u w:val="none"/>
          <w:rtl/>
        </w:rPr>
        <w:t xml:space="preserve">   </w:t>
      </w:r>
      <w:r w:rsidR="00A128C6" w:rsidRPr="00890CCA">
        <w:rPr>
          <w:rFonts w:cs="David"/>
          <w:sz w:val="25"/>
          <w:szCs w:val="25"/>
          <w:u w:val="none"/>
          <w:rtl/>
        </w:rPr>
        <w:tab/>
      </w:r>
      <w:r w:rsidR="00A128C6" w:rsidRPr="00890CCA">
        <w:rPr>
          <w:rFonts w:cs="David"/>
          <w:sz w:val="25"/>
          <w:szCs w:val="25"/>
          <w:u w:val="none"/>
          <w:rtl/>
        </w:rPr>
        <w:tab/>
      </w:r>
      <w:r w:rsidR="00A128C6" w:rsidRPr="00890CCA">
        <w:rPr>
          <w:rFonts w:cs="David"/>
          <w:sz w:val="25"/>
          <w:szCs w:val="25"/>
          <w:u w:val="none"/>
          <w:rtl/>
        </w:rPr>
        <w:tab/>
      </w:r>
      <w:r w:rsidR="00A128C6" w:rsidRPr="00890CCA">
        <w:rPr>
          <w:rFonts w:cs="David"/>
          <w:sz w:val="25"/>
          <w:szCs w:val="25"/>
          <w:u w:val="none"/>
          <w:rtl/>
        </w:rPr>
        <w:tab/>
      </w:r>
      <w:r w:rsidR="00A128C6" w:rsidRPr="00890CCA">
        <w:rPr>
          <w:rFonts w:cs="David"/>
          <w:sz w:val="25"/>
          <w:szCs w:val="25"/>
          <w:u w:val="none"/>
          <w:rtl/>
        </w:rPr>
        <w:tab/>
      </w:r>
      <w:r w:rsidR="00A128C6" w:rsidRPr="00890CCA">
        <w:rPr>
          <w:rFonts w:cs="David"/>
          <w:sz w:val="25"/>
          <w:szCs w:val="25"/>
          <w:u w:val="none"/>
          <w:rtl/>
        </w:rPr>
        <w:tab/>
      </w:r>
    </w:p>
    <w:p w:rsidR="006A190B" w:rsidRPr="008344AD" w:rsidRDefault="00AD23E4" w:rsidP="006A190B">
      <w:pPr>
        <w:rPr>
          <w:rFonts w:ascii="David" w:hAnsi="David" w:cs="David"/>
          <w:sz w:val="25"/>
          <w:szCs w:val="25"/>
          <w:rtl/>
        </w:rPr>
      </w:pP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 w:rsidR="006A190B">
        <w:rPr>
          <w:rFonts w:ascii="David" w:hAnsi="David" w:cs="David"/>
          <w:sz w:val="25"/>
          <w:szCs w:val="25"/>
          <w:rtl/>
        </w:rPr>
        <w:tab/>
      </w:r>
      <w:r w:rsidR="006A190B">
        <w:rPr>
          <w:rFonts w:ascii="David" w:hAnsi="David" w:cs="David"/>
          <w:sz w:val="25"/>
          <w:szCs w:val="25"/>
          <w:rtl/>
        </w:rPr>
        <w:tab/>
      </w:r>
      <w:r w:rsidR="006A190B">
        <w:rPr>
          <w:rFonts w:ascii="David" w:hAnsi="David" w:cs="David"/>
          <w:sz w:val="25"/>
          <w:szCs w:val="25"/>
          <w:rtl/>
        </w:rPr>
        <w:tab/>
      </w:r>
      <w:r w:rsidR="006A190B">
        <w:rPr>
          <w:rFonts w:ascii="David" w:hAnsi="David" w:cs="David"/>
          <w:sz w:val="25"/>
          <w:szCs w:val="25"/>
          <w:rtl/>
        </w:rPr>
        <w:tab/>
      </w:r>
      <w:r w:rsidR="006A190B">
        <w:rPr>
          <w:rFonts w:ascii="David" w:hAnsi="David" w:cs="David"/>
          <w:sz w:val="25"/>
          <w:szCs w:val="25"/>
          <w:rtl/>
        </w:rPr>
        <w:tab/>
      </w:r>
      <w:r w:rsidR="006A190B">
        <w:rPr>
          <w:rFonts w:ascii="David" w:hAnsi="David" w:cs="David"/>
          <w:sz w:val="25"/>
          <w:szCs w:val="25"/>
          <w:rtl/>
        </w:rPr>
        <w:tab/>
      </w:r>
      <w:r w:rsidR="006A190B">
        <w:rPr>
          <w:rFonts w:ascii="David" w:hAnsi="David" w:cs="David"/>
          <w:sz w:val="25"/>
          <w:szCs w:val="25"/>
          <w:rtl/>
        </w:rPr>
        <w:tab/>
      </w:r>
      <w:r w:rsidR="006A190B">
        <w:rPr>
          <w:rFonts w:ascii="David" w:hAnsi="David" w:cs="David" w:hint="cs"/>
          <w:sz w:val="25"/>
          <w:szCs w:val="25"/>
          <w:rtl/>
        </w:rPr>
        <w:t xml:space="preserve">              </w:t>
      </w:r>
      <w:r w:rsidR="006A190B" w:rsidRPr="008344AD">
        <w:rPr>
          <w:rFonts w:ascii="David" w:hAnsi="David" w:cs="David"/>
          <w:sz w:val="25"/>
          <w:szCs w:val="25"/>
          <w:rtl/>
        </w:rPr>
        <w:tab/>
        <w:t>‏</w:t>
      </w:r>
      <w:r w:rsidR="006A190B">
        <w:rPr>
          <w:rFonts w:ascii="David" w:hAnsi="David" w:cs="David" w:hint="cs"/>
          <w:sz w:val="25"/>
          <w:szCs w:val="25"/>
          <w:rtl/>
        </w:rPr>
        <w:t>9</w:t>
      </w:r>
      <w:r w:rsidR="006A190B" w:rsidRPr="008344AD">
        <w:rPr>
          <w:rFonts w:ascii="David" w:hAnsi="David" w:cs="David"/>
          <w:sz w:val="25"/>
          <w:szCs w:val="25"/>
          <w:rtl/>
        </w:rPr>
        <w:t xml:space="preserve"> פברואר, 2022</w:t>
      </w:r>
    </w:p>
    <w:p w:rsidR="001B1AC1" w:rsidRPr="00AD23E4" w:rsidRDefault="00AD23E4" w:rsidP="00AD23E4">
      <w:pPr>
        <w:tabs>
          <w:tab w:val="left" w:pos="4812"/>
        </w:tabs>
        <w:spacing w:after="0" w:line="240" w:lineRule="auto"/>
        <w:ind w:left="3600" w:firstLine="720"/>
        <w:rPr>
          <w:rFonts w:asciiTheme="minorBidi" w:hAnsiTheme="minorBidi" w:cs="David"/>
          <w:b/>
          <w:bCs/>
          <w:sz w:val="10"/>
          <w:szCs w:val="10"/>
          <w:rtl/>
        </w:rPr>
      </w:pPr>
      <w:r>
        <w:rPr>
          <w:rFonts w:asciiTheme="minorBidi" w:hAnsiTheme="minorBidi" w:cs="David"/>
          <w:b/>
          <w:bCs/>
          <w:sz w:val="30"/>
          <w:szCs w:val="30"/>
          <w:rtl/>
        </w:rPr>
        <w:tab/>
      </w:r>
    </w:p>
    <w:p w:rsidR="00B521CF" w:rsidRPr="007C69CE" w:rsidRDefault="00B521CF" w:rsidP="007C69CE">
      <w:pPr>
        <w:spacing w:after="0" w:line="240" w:lineRule="auto"/>
        <w:ind w:left="3600" w:firstLine="720"/>
        <w:rPr>
          <w:rFonts w:asciiTheme="minorBidi" w:hAnsiTheme="minorBidi" w:cs="David"/>
          <w:b/>
          <w:bCs/>
          <w:sz w:val="30"/>
          <w:szCs w:val="30"/>
          <w:rtl/>
        </w:rPr>
      </w:pPr>
      <w:r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585CDC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3D7045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י </w:t>
      </w:r>
      <w:r w:rsidR="00585CDC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14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585CDC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22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tbl>
      <w:tblPr>
        <w:tblpPr w:leftFromText="180" w:rightFromText="180" w:vertAnchor="text" w:horzAnchor="margin" w:tblpY="334"/>
        <w:bidiVisual/>
        <w:tblW w:w="11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7"/>
        <w:gridCol w:w="9347"/>
      </w:tblGrid>
      <w:tr w:rsidR="005C00BB" w:rsidRPr="00A849EF" w:rsidTr="005C00BB">
        <w:tc>
          <w:tcPr>
            <w:tcW w:w="1697" w:type="dxa"/>
          </w:tcPr>
          <w:p w:rsidR="005C00BB" w:rsidRPr="00A849EF" w:rsidRDefault="005C00BB" w:rsidP="005C00B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b/>
                <w:bCs/>
                <w:sz w:val="25"/>
                <w:szCs w:val="25"/>
                <w:rtl/>
              </w:rPr>
              <w:t>היחידה:</w:t>
            </w:r>
          </w:p>
        </w:tc>
        <w:tc>
          <w:tcPr>
            <w:tcW w:w="9347" w:type="dxa"/>
          </w:tcPr>
          <w:p w:rsidR="005C00BB" w:rsidRDefault="005C00BB" w:rsidP="005C00B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אגף ההנדסה</w:t>
            </w:r>
          </w:p>
        </w:tc>
      </w:tr>
      <w:tr w:rsidR="005C00BB" w:rsidRPr="00A849EF" w:rsidTr="005C00BB">
        <w:tc>
          <w:tcPr>
            <w:tcW w:w="1697" w:type="dxa"/>
          </w:tcPr>
          <w:p w:rsidR="005C00BB" w:rsidRPr="00A849EF" w:rsidRDefault="005C00BB" w:rsidP="005C00B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A849E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9347" w:type="dxa"/>
          </w:tcPr>
          <w:p w:rsidR="005C00BB" w:rsidRPr="00A849EF" w:rsidRDefault="005C00BB" w:rsidP="005C00B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מנהל/ת מחלקת רישוי</w:t>
            </w:r>
          </w:p>
        </w:tc>
      </w:tr>
      <w:tr w:rsidR="005C00BB" w:rsidRPr="00A849EF" w:rsidTr="005C00BB">
        <w:tc>
          <w:tcPr>
            <w:tcW w:w="1697" w:type="dxa"/>
          </w:tcPr>
          <w:p w:rsidR="005C00BB" w:rsidRPr="00A849EF" w:rsidRDefault="005C00BB" w:rsidP="005C00B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A849E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9347" w:type="dxa"/>
          </w:tcPr>
          <w:p w:rsidR="005C00BB" w:rsidRPr="00A849EF" w:rsidRDefault="005C00BB" w:rsidP="005C00BB">
            <w:pPr>
              <w:pStyle w:val="a4"/>
              <w:spacing w:after="0" w:line="240" w:lineRule="auto"/>
              <w:ind w:hanging="720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ע"פ הסכם קיבוצי </w:t>
            </w:r>
            <w:r w:rsidRPr="00A849EF">
              <w:rPr>
                <w:rFonts w:ascii="David" w:hAnsi="David" w:cs="David"/>
                <w:sz w:val="25"/>
                <w:szCs w:val="25"/>
                <w:rtl/>
              </w:rPr>
              <w:t>/ חוזה אישי בכפוף לאישור משרד הפנים</w:t>
            </w:r>
          </w:p>
        </w:tc>
      </w:tr>
      <w:tr w:rsidR="005C00BB" w:rsidRPr="00A849EF" w:rsidTr="005C00BB">
        <w:tc>
          <w:tcPr>
            <w:tcW w:w="1697" w:type="dxa"/>
          </w:tcPr>
          <w:p w:rsidR="005C00BB" w:rsidRPr="00A849EF" w:rsidRDefault="005C00BB" w:rsidP="005C00B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A849E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9347" w:type="dxa"/>
          </w:tcPr>
          <w:p w:rsidR="005C00BB" w:rsidRPr="00A849EF" w:rsidRDefault="005C00BB" w:rsidP="005C00B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A849EF">
              <w:rPr>
                <w:rFonts w:ascii="David" w:hAnsi="David" w:cs="David"/>
                <w:sz w:val="25"/>
                <w:szCs w:val="25"/>
                <w:rtl/>
              </w:rPr>
              <w:t>מלאה</w:t>
            </w:r>
          </w:p>
        </w:tc>
      </w:tr>
      <w:tr w:rsidR="005C00BB" w:rsidRPr="00A849EF" w:rsidTr="005C00BB">
        <w:tc>
          <w:tcPr>
            <w:tcW w:w="1697" w:type="dxa"/>
          </w:tcPr>
          <w:p w:rsidR="005C00BB" w:rsidRPr="00A849EF" w:rsidRDefault="005C00BB" w:rsidP="005C00B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A849E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9347" w:type="dxa"/>
          </w:tcPr>
          <w:p w:rsidR="005C00BB" w:rsidRPr="00A849EF" w:rsidRDefault="005C00BB" w:rsidP="005C00B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חיצוני</w:t>
            </w:r>
            <w:r w:rsidRPr="00A849EF">
              <w:rPr>
                <w:rFonts w:ascii="David" w:hAnsi="David" w:cs="David"/>
                <w:sz w:val="25"/>
                <w:szCs w:val="25"/>
                <w:rtl/>
              </w:rPr>
              <w:t xml:space="preserve"> </w:t>
            </w:r>
          </w:p>
        </w:tc>
      </w:tr>
      <w:tr w:rsidR="005C00BB" w:rsidRPr="00A849EF" w:rsidTr="005C00BB">
        <w:trPr>
          <w:trHeight w:val="906"/>
        </w:trPr>
        <w:tc>
          <w:tcPr>
            <w:tcW w:w="1697" w:type="dxa"/>
            <w:tcBorders>
              <w:bottom w:val="single" w:sz="4" w:space="0" w:color="auto"/>
            </w:tcBorders>
          </w:tcPr>
          <w:p w:rsidR="005C00BB" w:rsidRPr="00A849EF" w:rsidRDefault="005C00BB" w:rsidP="005C00B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A849E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9347" w:type="dxa"/>
          </w:tcPr>
          <w:p w:rsidR="005C00BB" w:rsidRPr="00E30DE4" w:rsidRDefault="005C00BB" w:rsidP="005C00BB">
            <w:pPr>
              <w:pStyle w:val="a4"/>
              <w:numPr>
                <w:ilvl w:val="0"/>
                <w:numId w:val="35"/>
              </w:numPr>
              <w:spacing w:after="0" w:line="240" w:lineRule="auto"/>
              <w:ind w:left="451" w:hanging="425"/>
              <w:rPr>
                <w:rFonts w:ascii="David" w:hAnsi="David" w:cs="David"/>
                <w:sz w:val="25"/>
                <w:szCs w:val="25"/>
              </w:rPr>
            </w:pPr>
            <w:r w:rsidRPr="00E30DE4">
              <w:rPr>
                <w:rFonts w:ascii="David" w:hAnsi="David" w:cs="David" w:hint="cs"/>
                <w:sz w:val="25"/>
                <w:szCs w:val="25"/>
                <w:rtl/>
              </w:rPr>
              <w:t>ניהול צוות עובדים תוך ביצוע בקרה ו</w:t>
            </w:r>
            <w:r w:rsidRPr="00E30DE4">
              <w:rPr>
                <w:rFonts w:ascii="David" w:hAnsi="David" w:cs="David"/>
                <w:sz w:val="25"/>
                <w:szCs w:val="25"/>
                <w:rtl/>
              </w:rPr>
              <w:t>הכשר</w:t>
            </w:r>
            <w:r w:rsidRPr="00E30DE4">
              <w:rPr>
                <w:rFonts w:ascii="David" w:hAnsi="David" w:cs="David" w:hint="cs"/>
                <w:sz w:val="25"/>
                <w:szCs w:val="25"/>
                <w:rtl/>
              </w:rPr>
              <w:t>ה בהתאם.</w:t>
            </w:r>
          </w:p>
          <w:p w:rsidR="005C00BB" w:rsidRPr="00E30DE4" w:rsidRDefault="005C00BB" w:rsidP="005C00BB">
            <w:pPr>
              <w:pStyle w:val="a4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451" w:hanging="425"/>
              <w:rPr>
                <w:rFonts w:ascii="David" w:hAnsi="David" w:cs="David"/>
                <w:sz w:val="25"/>
                <w:szCs w:val="25"/>
              </w:rPr>
            </w:pPr>
            <w:r w:rsidRPr="00E30DE4">
              <w:rPr>
                <w:rFonts w:ascii="David" w:hAnsi="David" w:cs="David"/>
                <w:sz w:val="25"/>
                <w:szCs w:val="25"/>
                <w:rtl/>
              </w:rPr>
              <w:t>ניהול</w:t>
            </w:r>
            <w:r w:rsidRPr="00E30DE4">
              <w:rPr>
                <w:rFonts w:ascii="David" w:hAnsi="David" w:cs="David" w:hint="cs"/>
                <w:sz w:val="25"/>
                <w:szCs w:val="25"/>
                <w:rtl/>
              </w:rPr>
              <w:t xml:space="preserve"> ושדרוג הליכי הרישוי תוך עמידה בלוחות זמנים ושיפור השירות.</w:t>
            </w:r>
          </w:p>
          <w:p w:rsidR="005C00BB" w:rsidRPr="00E30DE4" w:rsidRDefault="005C00BB" w:rsidP="005C00BB">
            <w:pPr>
              <w:pStyle w:val="a4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451" w:hanging="425"/>
              <w:rPr>
                <w:rFonts w:ascii="David" w:hAnsi="David" w:cs="David"/>
                <w:color w:val="333333"/>
                <w:sz w:val="25"/>
                <w:szCs w:val="25"/>
              </w:rPr>
            </w:pPr>
            <w:r w:rsidRPr="00E30DE4">
              <w:rPr>
                <w:rFonts w:ascii="David" w:hAnsi="David" w:cs="David"/>
                <w:color w:val="333333"/>
                <w:sz w:val="25"/>
                <w:szCs w:val="25"/>
                <w:rtl/>
              </w:rPr>
              <w:t>בניית תהליכי עבודה, מסמכים ונהלים לרישוי ומידע</w:t>
            </w:r>
            <w:r w:rsidRPr="00E30DE4">
              <w:rPr>
                <w:rFonts w:ascii="David" w:hAnsi="David" w:cs="David" w:hint="cs"/>
                <w:color w:val="333333"/>
                <w:sz w:val="25"/>
                <w:szCs w:val="25"/>
                <w:rtl/>
              </w:rPr>
              <w:t>.</w:t>
            </w:r>
          </w:p>
          <w:p w:rsidR="005C00BB" w:rsidRPr="00E30DE4" w:rsidRDefault="005C00BB" w:rsidP="005C00BB">
            <w:pPr>
              <w:pStyle w:val="a4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451" w:hanging="425"/>
              <w:rPr>
                <w:rFonts w:ascii="David" w:hAnsi="David" w:cs="David"/>
                <w:color w:val="333333"/>
                <w:sz w:val="25"/>
                <w:szCs w:val="25"/>
              </w:rPr>
            </w:pPr>
            <w:r w:rsidRPr="00E30DE4">
              <w:rPr>
                <w:rFonts w:ascii="David" w:hAnsi="David" w:cs="David"/>
                <w:color w:val="333333"/>
                <w:sz w:val="25"/>
                <w:szCs w:val="25"/>
                <w:rtl/>
              </w:rPr>
              <w:t>פיתוח תכניות עבודה ויעדים מחלקתיים</w:t>
            </w:r>
            <w:r w:rsidRPr="00E30DE4">
              <w:rPr>
                <w:rFonts w:ascii="David" w:hAnsi="David" w:cs="David" w:hint="cs"/>
                <w:color w:val="333333"/>
                <w:sz w:val="25"/>
                <w:szCs w:val="25"/>
                <w:rtl/>
              </w:rPr>
              <w:t xml:space="preserve"> ו</w:t>
            </w:r>
            <w:r w:rsidRPr="00E30DE4">
              <w:rPr>
                <w:rFonts w:ascii="David" w:hAnsi="David" w:cs="David"/>
                <w:color w:val="333333"/>
                <w:sz w:val="25"/>
                <w:szCs w:val="25"/>
                <w:rtl/>
              </w:rPr>
              <w:t>הכנ</w:t>
            </w:r>
            <w:r w:rsidRPr="00E30DE4">
              <w:rPr>
                <w:rFonts w:ascii="David" w:hAnsi="David" w:cs="David" w:hint="cs"/>
                <w:color w:val="333333"/>
                <w:sz w:val="25"/>
                <w:szCs w:val="25"/>
                <w:rtl/>
              </w:rPr>
              <w:t>ת</w:t>
            </w:r>
            <w:r w:rsidRPr="00E30DE4">
              <w:rPr>
                <w:rFonts w:ascii="David" w:hAnsi="David" w:cs="David"/>
                <w:color w:val="333333"/>
                <w:sz w:val="25"/>
                <w:szCs w:val="25"/>
                <w:rtl/>
              </w:rPr>
              <w:t xml:space="preserve"> תכנית עבודה שבועית לכל</w:t>
            </w:r>
            <w:r w:rsidRPr="00E30DE4">
              <w:rPr>
                <w:rFonts w:ascii="David" w:hAnsi="David" w:cs="David" w:hint="cs"/>
                <w:color w:val="333333"/>
                <w:sz w:val="25"/>
                <w:szCs w:val="25"/>
                <w:rtl/>
              </w:rPr>
              <w:t xml:space="preserve"> </w:t>
            </w:r>
            <w:r w:rsidRPr="00E30DE4">
              <w:rPr>
                <w:rFonts w:ascii="David" w:hAnsi="David" w:cs="David"/>
                <w:color w:val="333333"/>
                <w:sz w:val="25"/>
                <w:szCs w:val="25"/>
                <w:rtl/>
              </w:rPr>
              <w:t>עובד</w:t>
            </w:r>
            <w:r w:rsidRPr="00E30DE4">
              <w:rPr>
                <w:rFonts w:ascii="David" w:hAnsi="David" w:cs="David" w:hint="cs"/>
                <w:color w:val="333333"/>
                <w:sz w:val="25"/>
                <w:szCs w:val="25"/>
                <w:rtl/>
              </w:rPr>
              <w:t>.</w:t>
            </w:r>
          </w:p>
          <w:p w:rsidR="005C00BB" w:rsidRPr="00E30DE4" w:rsidRDefault="005C00BB" w:rsidP="005C00BB">
            <w:pPr>
              <w:pStyle w:val="a4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451" w:hanging="425"/>
              <w:rPr>
                <w:rFonts w:ascii="David" w:hAnsi="David" w:cs="David"/>
                <w:color w:val="333333"/>
                <w:sz w:val="25"/>
                <w:szCs w:val="25"/>
              </w:rPr>
            </w:pPr>
            <w:r w:rsidRPr="00E30DE4">
              <w:rPr>
                <w:rFonts w:ascii="David" w:hAnsi="David" w:cs="David"/>
                <w:color w:val="333333"/>
                <w:sz w:val="25"/>
                <w:szCs w:val="25"/>
                <w:rtl/>
              </w:rPr>
              <w:t>אחריות על קידום מסמכי מדיניות רלוונטיים.</w:t>
            </w:r>
          </w:p>
          <w:p w:rsidR="005C00BB" w:rsidRPr="00E30DE4" w:rsidRDefault="005C00BB" w:rsidP="005C00BB">
            <w:pPr>
              <w:pStyle w:val="a4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451" w:hanging="425"/>
              <w:rPr>
                <w:rFonts w:ascii="David" w:hAnsi="David" w:cs="David"/>
                <w:color w:val="333333"/>
                <w:sz w:val="25"/>
                <w:szCs w:val="25"/>
              </w:rPr>
            </w:pPr>
            <w:r w:rsidRPr="00E30DE4">
              <w:rPr>
                <w:rFonts w:ascii="David" w:hAnsi="David" w:cs="David"/>
                <w:color w:val="333333"/>
                <w:sz w:val="25"/>
                <w:szCs w:val="25"/>
                <w:rtl/>
              </w:rPr>
              <w:t xml:space="preserve">טיפול וייעול עבודה </w:t>
            </w:r>
            <w:r w:rsidRPr="00E30DE4">
              <w:rPr>
                <w:rFonts w:ascii="David" w:hAnsi="David" w:cs="David" w:hint="cs"/>
                <w:color w:val="333333"/>
                <w:sz w:val="25"/>
                <w:szCs w:val="25"/>
                <w:rtl/>
              </w:rPr>
              <w:t xml:space="preserve">שוטפת </w:t>
            </w:r>
            <w:r w:rsidRPr="00E30DE4">
              <w:rPr>
                <w:rFonts w:ascii="David" w:hAnsi="David" w:cs="David"/>
                <w:color w:val="333333"/>
                <w:sz w:val="25"/>
                <w:szCs w:val="25"/>
                <w:rtl/>
              </w:rPr>
              <w:t>עם מסדי נתונים</w:t>
            </w:r>
            <w:r w:rsidRPr="00E30DE4">
              <w:rPr>
                <w:rFonts w:ascii="David" w:hAnsi="David" w:cs="David" w:hint="cs"/>
                <w:color w:val="333333"/>
                <w:sz w:val="25"/>
                <w:szCs w:val="25"/>
                <w:rtl/>
              </w:rPr>
              <w:t xml:space="preserve"> ומערכת ניהול הועדה</w:t>
            </w:r>
          </w:p>
          <w:p w:rsidR="005C00BB" w:rsidRPr="00E30DE4" w:rsidRDefault="005C00BB" w:rsidP="005C00BB">
            <w:pPr>
              <w:pStyle w:val="a4"/>
              <w:numPr>
                <w:ilvl w:val="0"/>
                <w:numId w:val="35"/>
              </w:numPr>
              <w:spacing w:after="0" w:line="240" w:lineRule="auto"/>
              <w:ind w:left="451" w:hanging="425"/>
              <w:rPr>
                <w:rFonts w:ascii="David" w:hAnsi="David" w:cs="David"/>
                <w:sz w:val="25"/>
                <w:szCs w:val="25"/>
              </w:rPr>
            </w:pPr>
            <w:r w:rsidRPr="00E30DE4">
              <w:rPr>
                <w:rFonts w:ascii="David" w:hAnsi="David" w:cs="David"/>
                <w:sz w:val="25"/>
                <w:szCs w:val="25"/>
                <w:rtl/>
              </w:rPr>
              <w:t>ליווי תכנוני של הבקשות מהליך המידע ועד ההיתר</w:t>
            </w:r>
          </w:p>
          <w:p w:rsidR="005C00BB" w:rsidRPr="00E30DE4" w:rsidRDefault="005C00BB" w:rsidP="005C00BB">
            <w:pPr>
              <w:pStyle w:val="a4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451" w:hanging="425"/>
              <w:rPr>
                <w:rFonts w:ascii="David" w:hAnsi="David" w:cs="David"/>
                <w:color w:val="333333"/>
                <w:sz w:val="25"/>
                <w:szCs w:val="25"/>
              </w:rPr>
            </w:pPr>
            <w:r w:rsidRPr="00E30DE4">
              <w:rPr>
                <w:rFonts w:ascii="David" w:hAnsi="David" w:cs="David"/>
                <w:color w:val="333333"/>
                <w:sz w:val="25"/>
                <w:szCs w:val="25"/>
                <w:rtl/>
              </w:rPr>
              <w:t xml:space="preserve">אחריות על </w:t>
            </w:r>
            <w:r w:rsidRPr="00E30DE4">
              <w:rPr>
                <w:rFonts w:ascii="David" w:hAnsi="David" w:cs="David" w:hint="cs"/>
                <w:color w:val="333333"/>
                <w:sz w:val="25"/>
                <w:szCs w:val="25"/>
                <w:rtl/>
              </w:rPr>
              <w:t>ניהול ו</w:t>
            </w:r>
            <w:r w:rsidRPr="00E30DE4">
              <w:rPr>
                <w:rFonts w:ascii="David" w:hAnsi="David" w:cs="David"/>
                <w:color w:val="333333"/>
                <w:sz w:val="25"/>
                <w:szCs w:val="25"/>
                <w:rtl/>
              </w:rPr>
              <w:t>הכנת תיקים לוועדה לרבות כתיבת חוות דעת</w:t>
            </w:r>
            <w:r w:rsidRPr="00E30DE4">
              <w:rPr>
                <w:rFonts w:ascii="David" w:hAnsi="David" w:cs="David"/>
                <w:color w:val="333333"/>
                <w:sz w:val="25"/>
                <w:szCs w:val="25"/>
              </w:rPr>
              <w:t>.</w:t>
            </w:r>
          </w:p>
          <w:p w:rsidR="005C00BB" w:rsidRPr="00E30DE4" w:rsidRDefault="005C00BB" w:rsidP="005C00BB">
            <w:pPr>
              <w:pStyle w:val="a4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451" w:hanging="425"/>
              <w:rPr>
                <w:rFonts w:ascii="David" w:hAnsi="David" w:cs="David"/>
                <w:color w:val="333333"/>
                <w:sz w:val="25"/>
                <w:szCs w:val="25"/>
              </w:rPr>
            </w:pPr>
            <w:r w:rsidRPr="00E30DE4">
              <w:rPr>
                <w:rFonts w:ascii="David" w:hAnsi="David" w:cs="David"/>
                <w:sz w:val="25"/>
                <w:szCs w:val="25"/>
                <w:rtl/>
              </w:rPr>
              <w:t>ריכוז תאום תכנון מול מחלקת תכנון</w:t>
            </w:r>
            <w:r w:rsidRPr="00E30DE4">
              <w:rPr>
                <w:rFonts w:ascii="David" w:hAnsi="David" w:cs="David"/>
                <w:color w:val="333333"/>
                <w:sz w:val="25"/>
                <w:szCs w:val="25"/>
                <w:rtl/>
              </w:rPr>
              <w:t xml:space="preserve"> בנושאי רישוי</w:t>
            </w:r>
            <w:r w:rsidRPr="00E30DE4">
              <w:rPr>
                <w:rFonts w:ascii="David" w:hAnsi="David" w:cs="David" w:hint="cs"/>
                <w:color w:val="333333"/>
                <w:sz w:val="25"/>
                <w:szCs w:val="25"/>
                <w:rtl/>
              </w:rPr>
              <w:t>.</w:t>
            </w:r>
          </w:p>
          <w:p w:rsidR="005C00BB" w:rsidRPr="00E30DE4" w:rsidRDefault="005C00BB" w:rsidP="005C00BB">
            <w:pPr>
              <w:pStyle w:val="a4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451" w:hanging="425"/>
              <w:rPr>
                <w:rFonts w:ascii="David" w:hAnsi="David" w:cs="David"/>
                <w:color w:val="333333"/>
                <w:sz w:val="25"/>
                <w:szCs w:val="25"/>
              </w:rPr>
            </w:pPr>
            <w:r w:rsidRPr="00E30DE4">
              <w:rPr>
                <w:rFonts w:ascii="David" w:hAnsi="David" w:cs="David" w:hint="cs"/>
                <w:color w:val="333333"/>
                <w:sz w:val="25"/>
                <w:szCs w:val="25"/>
                <w:rtl/>
              </w:rPr>
              <w:t xml:space="preserve">ביצוע </w:t>
            </w:r>
            <w:r w:rsidRPr="00E30DE4">
              <w:rPr>
                <w:rFonts w:ascii="David" w:hAnsi="David" w:cs="David"/>
                <w:color w:val="333333"/>
                <w:sz w:val="25"/>
                <w:szCs w:val="25"/>
                <w:rtl/>
              </w:rPr>
              <w:t xml:space="preserve">בקרה אדריכלית </w:t>
            </w:r>
            <w:r w:rsidRPr="00E30DE4">
              <w:rPr>
                <w:rFonts w:ascii="David" w:hAnsi="David" w:cs="David" w:hint="cs"/>
                <w:color w:val="333333"/>
                <w:sz w:val="25"/>
                <w:szCs w:val="25"/>
                <w:rtl/>
              </w:rPr>
              <w:t xml:space="preserve">של בקשות תוך </w:t>
            </w:r>
            <w:r w:rsidRPr="00E30DE4">
              <w:rPr>
                <w:rFonts w:ascii="David" w:hAnsi="David" w:cs="David"/>
                <w:color w:val="333333"/>
                <w:sz w:val="25"/>
                <w:szCs w:val="25"/>
                <w:rtl/>
              </w:rPr>
              <w:t>התאמה לתקנות</w:t>
            </w:r>
            <w:r w:rsidRPr="00E30DE4">
              <w:rPr>
                <w:rFonts w:ascii="David" w:hAnsi="David" w:cs="David" w:hint="cs"/>
                <w:color w:val="333333"/>
                <w:sz w:val="25"/>
                <w:szCs w:val="25"/>
                <w:rtl/>
              </w:rPr>
              <w:t>,</w:t>
            </w:r>
            <w:r w:rsidRPr="00E30DE4">
              <w:rPr>
                <w:rFonts w:ascii="David" w:hAnsi="David" w:cs="David"/>
                <w:color w:val="333333"/>
                <w:sz w:val="25"/>
                <w:szCs w:val="25"/>
                <w:rtl/>
              </w:rPr>
              <w:t xml:space="preserve"> תכניות</w:t>
            </w:r>
            <w:r w:rsidRPr="00E30DE4">
              <w:rPr>
                <w:rFonts w:ascii="David" w:hAnsi="David" w:cs="David" w:hint="cs"/>
                <w:color w:val="333333"/>
                <w:sz w:val="25"/>
                <w:szCs w:val="25"/>
                <w:rtl/>
              </w:rPr>
              <w:t>,</w:t>
            </w:r>
            <w:r w:rsidRPr="00E30DE4">
              <w:rPr>
                <w:rFonts w:ascii="David" w:hAnsi="David" w:cs="David"/>
                <w:color w:val="333333"/>
                <w:sz w:val="25"/>
                <w:szCs w:val="25"/>
                <w:rtl/>
              </w:rPr>
              <w:t xml:space="preserve"> והנחיות מרחביות</w:t>
            </w:r>
          </w:p>
          <w:p w:rsidR="005C00BB" w:rsidRPr="00E30DE4" w:rsidRDefault="005C00BB" w:rsidP="005C00BB">
            <w:pPr>
              <w:pStyle w:val="a4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451" w:hanging="425"/>
              <w:rPr>
                <w:rFonts w:ascii="David" w:hAnsi="David" w:cs="David"/>
                <w:color w:val="333333"/>
                <w:sz w:val="25"/>
                <w:szCs w:val="25"/>
              </w:rPr>
            </w:pPr>
            <w:r w:rsidRPr="00E30DE4">
              <w:rPr>
                <w:rFonts w:ascii="David" w:hAnsi="David" w:cs="David" w:hint="cs"/>
                <w:color w:val="333333"/>
                <w:sz w:val="25"/>
                <w:szCs w:val="25"/>
                <w:rtl/>
              </w:rPr>
              <w:t>קבלת קהל ו</w:t>
            </w:r>
            <w:r w:rsidRPr="00E30DE4">
              <w:rPr>
                <w:rFonts w:ascii="David" w:hAnsi="David" w:cs="David"/>
                <w:color w:val="333333"/>
                <w:sz w:val="25"/>
                <w:szCs w:val="25"/>
                <w:rtl/>
              </w:rPr>
              <w:t>מתן מענה לפניות</w:t>
            </w:r>
            <w:r w:rsidRPr="00E30DE4">
              <w:rPr>
                <w:rFonts w:ascii="David" w:hAnsi="David" w:cs="David" w:hint="cs"/>
                <w:color w:val="333333"/>
                <w:sz w:val="25"/>
                <w:szCs w:val="25"/>
                <w:rtl/>
              </w:rPr>
              <w:t xml:space="preserve"> הציבור</w:t>
            </w:r>
          </w:p>
          <w:p w:rsidR="005C00BB" w:rsidRPr="00621E1A" w:rsidRDefault="005C00BB" w:rsidP="005C00BB">
            <w:pPr>
              <w:pStyle w:val="a4"/>
              <w:numPr>
                <w:ilvl w:val="0"/>
                <w:numId w:val="35"/>
              </w:numPr>
              <w:spacing w:after="0" w:line="240" w:lineRule="auto"/>
              <w:ind w:left="451" w:hanging="425"/>
              <w:rPr>
                <w:rFonts w:ascii="David" w:hAnsi="David" w:cs="David"/>
                <w:sz w:val="25"/>
                <w:szCs w:val="25"/>
                <w:rtl/>
              </w:rPr>
            </w:pPr>
            <w:r w:rsidRPr="00E30DE4">
              <w:rPr>
                <w:rFonts w:ascii="David" w:hAnsi="David" w:cs="David"/>
                <w:sz w:val="25"/>
                <w:szCs w:val="25"/>
                <w:rtl/>
              </w:rPr>
              <w:t>כל מטלה נוספת שתוטל על ידי הממונה</w:t>
            </w:r>
            <w:r w:rsidRPr="00E30DE4">
              <w:rPr>
                <w:rFonts w:ascii="David" w:hAnsi="David" w:cs="David" w:hint="cs"/>
                <w:sz w:val="25"/>
                <w:szCs w:val="25"/>
                <w:rtl/>
              </w:rPr>
              <w:t xml:space="preserve"> ומי מטעמו</w:t>
            </w:r>
          </w:p>
        </w:tc>
      </w:tr>
      <w:tr w:rsidR="005C00BB" w:rsidRPr="00A849EF" w:rsidTr="005C00BB">
        <w:trPr>
          <w:trHeight w:val="4906"/>
        </w:trPr>
        <w:tc>
          <w:tcPr>
            <w:tcW w:w="1697" w:type="dxa"/>
            <w:tcBorders>
              <w:bottom w:val="single" w:sz="4" w:space="0" w:color="auto"/>
            </w:tcBorders>
          </w:tcPr>
          <w:p w:rsidR="005C00BB" w:rsidRPr="00A849EF" w:rsidRDefault="005C00BB" w:rsidP="005C00B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A849E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9347" w:type="dxa"/>
          </w:tcPr>
          <w:p w:rsidR="005C00BB" w:rsidRPr="00A849EF" w:rsidRDefault="005C00BB" w:rsidP="005C00BB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451" w:hanging="425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A849E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5C00BB" w:rsidRPr="00A849EF" w:rsidRDefault="005C00BB" w:rsidP="005C00BB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451" w:firstLine="0"/>
              <w:rPr>
                <w:rFonts w:ascii="David" w:hAnsi="David" w:cs="David"/>
                <w:sz w:val="25"/>
                <w:szCs w:val="25"/>
              </w:rPr>
            </w:pPr>
            <w:r w:rsidRPr="00A849EF">
              <w:rPr>
                <w:rFonts w:ascii="David" w:hAnsi="David" w:cs="David"/>
                <w:sz w:val="25"/>
                <w:szCs w:val="25"/>
                <w:rtl/>
              </w:rPr>
              <w:t>בעל תואר אקדמי</w:t>
            </w:r>
            <w:r w:rsidRPr="00A849EF">
              <w:rPr>
                <w:rFonts w:ascii="David" w:hAnsi="David" w:cs="David"/>
                <w:sz w:val="25"/>
                <w:szCs w:val="25"/>
              </w:rPr>
              <w:t xml:space="preserve">, </w:t>
            </w:r>
            <w:r w:rsidRPr="00A849EF">
              <w:rPr>
                <w:rFonts w:ascii="David" w:hAnsi="David" w:cs="David"/>
                <w:sz w:val="25"/>
                <w:szCs w:val="25"/>
                <w:rtl/>
              </w:rPr>
              <w:t>שנרכש במוסד המוכר על ידי המועצה להשכלה גבוהה, או שקיבל הכרה מהמחלקה להערכת תארים אקדמיים בחוץ לארץ</w:t>
            </w:r>
            <w:r w:rsidRPr="00A849EF">
              <w:rPr>
                <w:rFonts w:ascii="David" w:hAnsi="David" w:cs="David" w:hint="cs"/>
                <w:sz w:val="25"/>
                <w:szCs w:val="25"/>
                <w:rtl/>
              </w:rPr>
              <w:t xml:space="preserve"> באחד או יותר מהתחומים הבאים: 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>הנדסה, אדריכלות או תכנון ערים</w:t>
            </w:r>
            <w:r w:rsidRPr="00A849EF">
              <w:rPr>
                <w:rFonts w:ascii="David" w:hAnsi="David" w:cs="David"/>
                <w:sz w:val="25"/>
                <w:szCs w:val="25"/>
                <w:rtl/>
              </w:rPr>
              <w:t>.</w:t>
            </w:r>
            <w:r w:rsidRPr="00A849E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 </w:t>
            </w:r>
          </w:p>
          <w:p w:rsidR="005C00BB" w:rsidRPr="00A849EF" w:rsidRDefault="005C00BB" w:rsidP="005C00BB">
            <w:pPr>
              <w:pStyle w:val="a4"/>
              <w:spacing w:after="0" w:line="240" w:lineRule="auto"/>
              <w:ind w:hanging="269"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A849E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או</w:t>
            </w:r>
          </w:p>
          <w:p w:rsidR="005C00BB" w:rsidRPr="006E4370" w:rsidRDefault="005C00BB" w:rsidP="005C00BB">
            <w:pPr>
              <w:pStyle w:val="a4"/>
              <w:spacing w:after="0" w:line="240" w:lineRule="auto"/>
              <w:ind w:left="451"/>
              <w:rPr>
                <w:rFonts w:ascii="David" w:hAnsi="David" w:cs="David"/>
                <w:sz w:val="25"/>
                <w:szCs w:val="25"/>
                <w:rtl/>
              </w:rPr>
            </w:pPr>
            <w:r w:rsidRPr="00A849EF">
              <w:rPr>
                <w:rFonts w:ascii="David" w:hAnsi="David" w:cs="David"/>
                <w:sz w:val="25"/>
                <w:szCs w:val="25"/>
                <w:rtl/>
              </w:rPr>
              <w:t xml:space="preserve">הנדסאי 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רשום </w:t>
            </w:r>
            <w:r w:rsidRPr="00A849EF">
              <w:rPr>
                <w:rFonts w:ascii="David" w:hAnsi="David" w:cs="David"/>
                <w:sz w:val="25"/>
                <w:szCs w:val="25"/>
                <w:rtl/>
              </w:rPr>
              <w:t xml:space="preserve">בהתאם לסעיף 39 לחוק ההנדסאים והטכנאים המוסמכים, התשע"ג-2012 </w:t>
            </w:r>
            <w:r w:rsidRPr="00A849EF">
              <w:rPr>
                <w:rFonts w:ascii="David" w:hAnsi="David" w:cs="David" w:hint="cs"/>
                <w:sz w:val="25"/>
                <w:szCs w:val="25"/>
                <w:rtl/>
              </w:rPr>
              <w:t xml:space="preserve">באותם תחומים </w:t>
            </w:r>
            <w:r w:rsidRPr="00A849E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(יש לצרף תעודה)</w:t>
            </w:r>
          </w:p>
          <w:p w:rsidR="005C00BB" w:rsidRPr="006E4370" w:rsidRDefault="005C00BB" w:rsidP="005C00BB">
            <w:pPr>
              <w:pStyle w:val="a4"/>
              <w:spacing w:after="0" w:line="240" w:lineRule="auto"/>
              <w:rPr>
                <w:rFonts w:ascii="David" w:hAnsi="David" w:cs="David"/>
                <w:sz w:val="12"/>
                <w:szCs w:val="12"/>
                <w:rtl/>
              </w:rPr>
            </w:pPr>
          </w:p>
          <w:p w:rsidR="005C00BB" w:rsidRPr="00A849EF" w:rsidRDefault="005C00BB" w:rsidP="005C00BB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451" w:hanging="425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A849E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ניסיון</w:t>
            </w:r>
          </w:p>
          <w:p w:rsidR="005C00BB" w:rsidRPr="00A849EF" w:rsidRDefault="005C00BB" w:rsidP="005C00BB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 w:rsidRPr="00A849E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עבור בעל תואר אקדמי כאמור לעיל</w:t>
            </w:r>
            <w:r w:rsidRPr="00A849EF">
              <w:rPr>
                <w:rFonts w:ascii="David" w:hAnsi="David" w:cs="David"/>
                <w:sz w:val="25"/>
                <w:szCs w:val="25"/>
                <w:rtl/>
              </w:rPr>
              <w:t xml:space="preserve">: ארבע שנות ניסיון </w:t>
            </w:r>
            <w:r w:rsidRPr="00A849EF">
              <w:rPr>
                <w:rFonts w:ascii="David" w:hAnsi="David" w:cs="David" w:hint="cs"/>
                <w:sz w:val="25"/>
                <w:szCs w:val="25"/>
                <w:rtl/>
              </w:rPr>
              <w:t>בתחום העיסוק הרלוונטי</w:t>
            </w:r>
            <w:r w:rsidRPr="00A849EF">
              <w:rPr>
                <w:rFonts w:ascii="David" w:hAnsi="David" w:cs="David"/>
                <w:sz w:val="25"/>
                <w:szCs w:val="25"/>
                <w:rtl/>
              </w:rPr>
              <w:t xml:space="preserve"> </w:t>
            </w:r>
            <w:r w:rsidRPr="00A849EF">
              <w:rPr>
                <w:rFonts w:ascii="David" w:hAnsi="David" w:cs="David"/>
                <w:sz w:val="25"/>
                <w:szCs w:val="25"/>
                <w:rtl/>
              </w:rPr>
              <w:br/>
            </w:r>
            <w:r w:rsidRPr="00A849E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עבור הנדסאי רשום</w:t>
            </w:r>
            <w:r w:rsidRPr="00A849EF">
              <w:rPr>
                <w:rFonts w:ascii="David" w:hAnsi="David" w:cs="David"/>
                <w:sz w:val="25"/>
                <w:szCs w:val="25"/>
                <w:rtl/>
              </w:rPr>
              <w:t xml:space="preserve">: חמש שנות ניסיון </w:t>
            </w:r>
            <w:r w:rsidRPr="00A849EF">
              <w:rPr>
                <w:rFonts w:ascii="David" w:hAnsi="David" w:cs="David" w:hint="cs"/>
                <w:sz w:val="25"/>
                <w:szCs w:val="25"/>
                <w:rtl/>
              </w:rPr>
              <w:t>בתחום העיסוק הרלוונטי</w:t>
            </w:r>
            <w:r w:rsidRPr="00A849EF">
              <w:rPr>
                <w:rFonts w:ascii="David" w:hAnsi="David" w:cs="David"/>
                <w:sz w:val="25"/>
                <w:szCs w:val="25"/>
                <w:rtl/>
              </w:rPr>
              <w:t xml:space="preserve"> </w:t>
            </w:r>
          </w:p>
          <w:p w:rsidR="005C00BB" w:rsidRPr="006E4370" w:rsidRDefault="005C00BB" w:rsidP="005C00BB">
            <w:pPr>
              <w:spacing w:after="0" w:line="240" w:lineRule="auto"/>
              <w:rPr>
                <w:rFonts w:ascii="David" w:hAnsi="David" w:cs="David"/>
                <w:sz w:val="10"/>
                <w:szCs w:val="10"/>
                <w:rtl/>
              </w:rPr>
            </w:pPr>
          </w:p>
          <w:p w:rsidR="005C00BB" w:rsidRPr="00A849EF" w:rsidRDefault="005C00BB" w:rsidP="005C00BB">
            <w:pPr>
              <w:pStyle w:val="a4"/>
              <w:spacing w:after="0" w:line="240" w:lineRule="auto"/>
              <w:rPr>
                <w:rFonts w:ascii="David" w:hAnsi="David" w:cs="David"/>
                <w:b/>
                <w:bCs/>
                <w:sz w:val="25"/>
                <w:szCs w:val="25"/>
                <w:u w:val="single"/>
                <w:rtl/>
              </w:rPr>
            </w:pPr>
            <w:r w:rsidRPr="00A849EF">
              <w:rPr>
                <w:rFonts w:ascii="David" w:hAnsi="David" w:cs="David"/>
                <w:b/>
                <w:bCs/>
                <w:sz w:val="25"/>
                <w:szCs w:val="25"/>
                <w:u w:val="single"/>
                <w:rtl/>
              </w:rPr>
              <w:t xml:space="preserve">(יש לצרף אישורי העסקה המפרטים את הגדרת התפקיד, תיאור התפקיד, היקף המשרה ותאריכי העסקה </w:t>
            </w:r>
            <w:proofErr w:type="spellStart"/>
            <w:r w:rsidRPr="00A849EF">
              <w:rPr>
                <w:rFonts w:ascii="David" w:hAnsi="David" w:cs="David"/>
                <w:b/>
                <w:bCs/>
                <w:sz w:val="25"/>
                <w:szCs w:val="25"/>
                <w:u w:val="single"/>
                <w:rtl/>
              </w:rPr>
              <w:t>מדוייקים</w:t>
            </w:r>
            <w:proofErr w:type="spellEnd"/>
            <w:r w:rsidRPr="00A849EF">
              <w:rPr>
                <w:rFonts w:ascii="David" w:hAnsi="David" w:cs="David"/>
                <w:b/>
                <w:bCs/>
                <w:sz w:val="25"/>
                <w:szCs w:val="25"/>
                <w:u w:val="single"/>
                <w:rtl/>
              </w:rPr>
              <w:t>).</w:t>
            </w:r>
          </w:p>
          <w:p w:rsidR="005C00BB" w:rsidRPr="00A849EF" w:rsidRDefault="005C00BB" w:rsidP="005C00BB">
            <w:pPr>
              <w:spacing w:after="0" w:line="240" w:lineRule="auto"/>
              <w:rPr>
                <w:rFonts w:ascii="David" w:hAnsi="David" w:cs="David"/>
                <w:sz w:val="12"/>
                <w:szCs w:val="12"/>
              </w:rPr>
            </w:pPr>
          </w:p>
          <w:p w:rsidR="005C00BB" w:rsidRDefault="005C00BB" w:rsidP="005C00BB">
            <w:pPr>
              <w:pStyle w:val="a4"/>
              <w:numPr>
                <w:ilvl w:val="0"/>
                <w:numId w:val="38"/>
              </w:numPr>
              <w:spacing w:after="0" w:line="240" w:lineRule="auto"/>
              <w:ind w:left="735" w:hanging="284"/>
              <w:rPr>
                <w:rFonts w:ascii="David" w:hAnsi="David" w:cs="David"/>
                <w:sz w:val="25"/>
                <w:szCs w:val="25"/>
              </w:rPr>
            </w:pPr>
            <w:r w:rsidRPr="00A849EF">
              <w:rPr>
                <w:rFonts w:ascii="David" w:hAnsi="David" w:cs="David"/>
                <w:sz w:val="25"/>
                <w:szCs w:val="25"/>
                <w:rtl/>
              </w:rPr>
              <w:t>נ</w:t>
            </w:r>
            <w:r>
              <w:rPr>
                <w:rFonts w:ascii="David" w:hAnsi="David" w:cs="David"/>
                <w:sz w:val="25"/>
                <w:szCs w:val="25"/>
                <w:rtl/>
              </w:rPr>
              <w:t>יסיון ניהולי של עובדים – יתרון</w:t>
            </w:r>
          </w:p>
          <w:p w:rsidR="005C00BB" w:rsidRDefault="005C00BB" w:rsidP="005C00BB">
            <w:pPr>
              <w:pStyle w:val="a4"/>
              <w:numPr>
                <w:ilvl w:val="0"/>
                <w:numId w:val="38"/>
              </w:numPr>
              <w:spacing w:after="0" w:line="240" w:lineRule="auto"/>
              <w:ind w:left="735" w:hanging="284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ניסיון בעבודה בוועדות מקומיות </w:t>
            </w:r>
            <w:r>
              <w:rPr>
                <w:rFonts w:ascii="David" w:hAnsi="David" w:cs="David"/>
                <w:sz w:val="25"/>
                <w:szCs w:val="25"/>
                <w:rtl/>
              </w:rPr>
              <w:t>–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יתרון</w:t>
            </w:r>
          </w:p>
          <w:p w:rsidR="005C00BB" w:rsidRPr="006E4370" w:rsidRDefault="005C00BB" w:rsidP="005C00BB">
            <w:pPr>
              <w:pStyle w:val="a4"/>
              <w:spacing w:after="0" w:line="240" w:lineRule="auto"/>
              <w:rPr>
                <w:rFonts w:ascii="David" w:hAnsi="David" w:cs="David"/>
                <w:sz w:val="12"/>
                <w:szCs w:val="12"/>
              </w:rPr>
            </w:pPr>
          </w:p>
          <w:p w:rsidR="005C00BB" w:rsidRPr="00A849EF" w:rsidRDefault="005C00BB" w:rsidP="005C00BB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451" w:hanging="425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A849E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5C00BB" w:rsidRDefault="005C00BB" w:rsidP="005C00BB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735" w:hanging="284"/>
              <w:rPr>
                <w:rFonts w:ascii="David" w:hAnsi="David" w:cs="David"/>
                <w:sz w:val="25"/>
                <w:szCs w:val="25"/>
              </w:rPr>
            </w:pPr>
            <w:r w:rsidRPr="00A849EF">
              <w:rPr>
                <w:rFonts w:ascii="David" w:hAnsi="David" w:cs="David"/>
                <w:sz w:val="25"/>
                <w:szCs w:val="25"/>
                <w:rtl/>
              </w:rPr>
              <w:t xml:space="preserve">יישומי מחשב – היכרות עם יישומי </w:t>
            </w:r>
            <w:r w:rsidRPr="00A849EF">
              <w:rPr>
                <w:rFonts w:ascii="David" w:hAnsi="David" w:cs="David"/>
                <w:sz w:val="25"/>
                <w:szCs w:val="25"/>
              </w:rPr>
              <w:t>Office</w:t>
            </w:r>
          </w:p>
          <w:p w:rsidR="005C00BB" w:rsidRDefault="005C00BB" w:rsidP="005C00BB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735" w:hanging="284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ידע ובקיאות בחוקים ובתקנות חוק התכנון והבנייה </w:t>
            </w:r>
            <w:r>
              <w:rPr>
                <w:rFonts w:ascii="David" w:hAnsi="David" w:cs="David"/>
                <w:sz w:val="25"/>
                <w:szCs w:val="25"/>
                <w:rtl/>
              </w:rPr>
              <w:t>–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יתרון</w:t>
            </w:r>
          </w:p>
          <w:p w:rsidR="005C00BB" w:rsidRPr="006E4370" w:rsidRDefault="005C00BB" w:rsidP="005C00BB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735" w:hanging="284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ידע בתוכנות </w:t>
            </w:r>
            <w:proofErr w:type="spellStart"/>
            <w:r>
              <w:rPr>
                <w:rFonts w:ascii="David" w:hAnsi="David" w:cs="David" w:hint="cs"/>
                <w:sz w:val="25"/>
                <w:szCs w:val="25"/>
                <w:rtl/>
              </w:rPr>
              <w:t>אוטוקאד</w:t>
            </w:r>
            <w:proofErr w:type="spellEnd"/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, </w:t>
            </w:r>
            <w:r>
              <w:rPr>
                <w:rFonts w:ascii="David" w:hAnsi="David" w:cs="David" w:hint="cs"/>
                <w:sz w:val="25"/>
                <w:szCs w:val="25"/>
              </w:rPr>
              <w:t>GIS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, </w:t>
            </w:r>
            <w:proofErr w:type="spellStart"/>
            <w:r>
              <w:rPr>
                <w:rFonts w:ascii="David" w:hAnsi="David" w:cs="David" w:hint="cs"/>
                <w:sz w:val="25"/>
                <w:szCs w:val="25"/>
                <w:rtl/>
              </w:rPr>
              <w:t>סקצ'אפ</w:t>
            </w:r>
            <w:proofErr w:type="spellEnd"/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- יתרון</w:t>
            </w:r>
          </w:p>
        </w:tc>
      </w:tr>
      <w:tr w:rsidR="005C00BB" w:rsidRPr="00A849EF" w:rsidTr="005C00BB">
        <w:tc>
          <w:tcPr>
            <w:tcW w:w="1697" w:type="dxa"/>
          </w:tcPr>
          <w:p w:rsidR="005C00BB" w:rsidRPr="00A849EF" w:rsidRDefault="005C00BB" w:rsidP="005C00B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A849E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9347" w:type="dxa"/>
          </w:tcPr>
          <w:p w:rsidR="005C00BB" w:rsidRDefault="005C00BB" w:rsidP="005C00BB">
            <w:pPr>
              <w:pStyle w:val="a4"/>
              <w:numPr>
                <w:ilvl w:val="0"/>
                <w:numId w:val="40"/>
              </w:numPr>
              <w:spacing w:after="0" w:line="240" w:lineRule="auto"/>
              <w:ind w:left="309" w:hanging="283"/>
              <w:rPr>
                <w:rFonts w:ascii="David" w:hAnsi="David" w:cs="David"/>
                <w:sz w:val="25"/>
                <w:szCs w:val="25"/>
              </w:rPr>
            </w:pPr>
            <w:r w:rsidRPr="002D1536">
              <w:rPr>
                <w:rFonts w:ascii="David" w:hAnsi="David" w:cs="David" w:hint="cs"/>
                <w:sz w:val="25"/>
                <w:szCs w:val="25"/>
                <w:rtl/>
              </w:rPr>
              <w:t>ייצוגיות</w:t>
            </w:r>
          </w:p>
          <w:p w:rsidR="005C00BB" w:rsidRDefault="005C00BB" w:rsidP="005C00BB">
            <w:pPr>
              <w:pStyle w:val="a4"/>
              <w:numPr>
                <w:ilvl w:val="0"/>
                <w:numId w:val="40"/>
              </w:numPr>
              <w:spacing w:after="0" w:line="240" w:lineRule="auto"/>
              <w:ind w:left="309" w:hanging="283"/>
              <w:rPr>
                <w:rFonts w:ascii="David" w:hAnsi="David" w:cs="David"/>
                <w:sz w:val="25"/>
                <w:szCs w:val="25"/>
              </w:rPr>
            </w:pPr>
            <w:proofErr w:type="spellStart"/>
            <w:r w:rsidRPr="002D1536">
              <w:rPr>
                <w:rFonts w:ascii="David" w:hAnsi="David" w:cs="David" w:hint="cs"/>
                <w:sz w:val="25"/>
                <w:szCs w:val="25"/>
                <w:rtl/>
              </w:rPr>
              <w:t>שירותיות</w:t>
            </w:r>
            <w:proofErr w:type="spellEnd"/>
          </w:p>
          <w:p w:rsidR="005C00BB" w:rsidRDefault="005C00BB" w:rsidP="005C00BB">
            <w:pPr>
              <w:pStyle w:val="a4"/>
              <w:numPr>
                <w:ilvl w:val="0"/>
                <w:numId w:val="40"/>
              </w:numPr>
              <w:spacing w:after="0" w:line="240" w:lineRule="auto"/>
              <w:ind w:left="309" w:hanging="283"/>
              <w:rPr>
                <w:rFonts w:ascii="David" w:hAnsi="David" w:cs="David"/>
                <w:sz w:val="25"/>
                <w:szCs w:val="25"/>
              </w:rPr>
            </w:pPr>
            <w:r w:rsidRPr="002D1536">
              <w:rPr>
                <w:rFonts w:ascii="David" w:hAnsi="David" w:cs="David" w:hint="cs"/>
                <w:sz w:val="25"/>
                <w:szCs w:val="25"/>
                <w:rtl/>
              </w:rPr>
              <w:t>סדר וארגון</w:t>
            </w:r>
          </w:p>
          <w:p w:rsidR="005C00BB" w:rsidRDefault="005C00BB" w:rsidP="005C00BB">
            <w:pPr>
              <w:pStyle w:val="a4"/>
              <w:numPr>
                <w:ilvl w:val="0"/>
                <w:numId w:val="40"/>
              </w:numPr>
              <w:spacing w:after="0" w:line="240" w:lineRule="auto"/>
              <w:ind w:left="309" w:hanging="283"/>
              <w:rPr>
                <w:rFonts w:ascii="David" w:hAnsi="David" w:cs="David"/>
                <w:sz w:val="25"/>
                <w:szCs w:val="25"/>
              </w:rPr>
            </w:pPr>
            <w:r w:rsidRPr="002D1536">
              <w:rPr>
                <w:rFonts w:ascii="David" w:hAnsi="David" w:cs="David" w:hint="cs"/>
                <w:sz w:val="25"/>
                <w:szCs w:val="25"/>
                <w:rtl/>
              </w:rPr>
              <w:t>יכולת הובלה</w:t>
            </w:r>
          </w:p>
          <w:p w:rsidR="005C00BB" w:rsidRPr="002D1536" w:rsidRDefault="005C00BB" w:rsidP="005C00BB">
            <w:pPr>
              <w:pStyle w:val="a4"/>
              <w:numPr>
                <w:ilvl w:val="0"/>
                <w:numId w:val="40"/>
              </w:numPr>
              <w:spacing w:after="0" w:line="240" w:lineRule="auto"/>
              <w:ind w:left="309" w:hanging="283"/>
              <w:rPr>
                <w:rFonts w:ascii="David" w:hAnsi="David" w:cs="David"/>
                <w:sz w:val="25"/>
                <w:szCs w:val="25"/>
                <w:rtl/>
              </w:rPr>
            </w:pPr>
            <w:r w:rsidRPr="002D1536">
              <w:rPr>
                <w:rFonts w:ascii="David" w:hAnsi="David" w:cs="David" w:hint="cs"/>
                <w:sz w:val="25"/>
                <w:szCs w:val="25"/>
                <w:rtl/>
              </w:rPr>
              <w:t>עבודה בשעות בלתי שגרתיות</w:t>
            </w:r>
            <w:r w:rsidRPr="002D1536">
              <w:rPr>
                <w:rFonts w:ascii="David" w:hAnsi="David" w:cs="David"/>
                <w:sz w:val="25"/>
                <w:szCs w:val="25"/>
                <w:rtl/>
              </w:rPr>
              <w:t xml:space="preserve"> </w:t>
            </w:r>
          </w:p>
        </w:tc>
      </w:tr>
      <w:tr w:rsidR="005C00BB" w:rsidRPr="00A849EF" w:rsidTr="005C00BB">
        <w:tc>
          <w:tcPr>
            <w:tcW w:w="1697" w:type="dxa"/>
          </w:tcPr>
          <w:p w:rsidR="005C00BB" w:rsidRPr="00A849EF" w:rsidRDefault="005C00BB" w:rsidP="005C00B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A849E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9347" w:type="dxa"/>
          </w:tcPr>
          <w:p w:rsidR="005C00BB" w:rsidRPr="00A849EF" w:rsidRDefault="005C00BB" w:rsidP="005C00B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סגנית מהנדסת העיר לרישוי</w:t>
            </w:r>
          </w:p>
        </w:tc>
      </w:tr>
    </w:tbl>
    <w:p w:rsidR="006022D0" w:rsidRDefault="003C5237" w:rsidP="00890CCA">
      <w:pPr>
        <w:spacing w:line="240" w:lineRule="auto"/>
        <w:jc w:val="center"/>
        <w:rPr>
          <w:rFonts w:cs="David"/>
          <w:b/>
          <w:bCs/>
          <w:sz w:val="30"/>
          <w:szCs w:val="30"/>
          <w:rtl/>
        </w:rPr>
      </w:pPr>
      <w:r>
        <w:rPr>
          <w:rFonts w:cs="David" w:hint="cs"/>
          <w:b/>
          <w:bCs/>
          <w:sz w:val="30"/>
          <w:szCs w:val="30"/>
          <w:rtl/>
        </w:rPr>
        <w:t>מנהל/ת מחלקת רישוי</w:t>
      </w:r>
    </w:p>
    <w:p w:rsidR="000F2030" w:rsidRPr="001B1AC1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123E14" w:rsidRPr="00603160" w:rsidRDefault="00123E14" w:rsidP="00123E14">
      <w:pPr>
        <w:pStyle w:val="2"/>
        <w:spacing w:before="0" w:after="0" w:line="240" w:lineRule="auto"/>
        <w:rPr>
          <w:rFonts w:cs="David"/>
        </w:rPr>
      </w:pPr>
      <w:r w:rsidRPr="00603160">
        <w:rPr>
          <w:rFonts w:cs="David"/>
          <w:rtl/>
        </w:rPr>
        <w:t xml:space="preserve">הערות: 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b/>
          <w:bCs/>
          <w:rtl/>
        </w:rPr>
        <w:t>יש למלא ולצרף טופס הצהרה על קרובי משפחה בעיריית בת ים (קישור באתר המכרזים של עיריית בת ים)</w:t>
      </w:r>
      <w:r w:rsidRPr="00D15199">
        <w:rPr>
          <w:rFonts w:ascii="David" w:hAnsi="David" w:cs="David"/>
          <w:rtl/>
        </w:rPr>
        <w:t>.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 xml:space="preserve">הזוכה במכרז מתקבל/ת לתקופת ניסיון של שנתיים בה יבחנו כישוריו/ה  עפ"י חוות דעתו של הממונה הישיר. 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123E14" w:rsidRPr="00EC7C61" w:rsidRDefault="00123E14" w:rsidP="00123E14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123E14" w:rsidRPr="000719AD" w:rsidRDefault="00123E14" w:rsidP="00123E14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123E14" w:rsidRPr="000719AD" w:rsidRDefault="00123E14" w:rsidP="00EC38BB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EC38BB">
        <w:rPr>
          <w:rFonts w:hint="cs"/>
          <w:b/>
          <w:bCs/>
          <w:sz w:val="24"/>
          <w:szCs w:val="24"/>
          <w:u w:val="single"/>
          <w:rtl/>
        </w:rPr>
        <w:t>27</w:t>
      </w:r>
      <w:bookmarkStart w:id="0" w:name="_GoBack"/>
      <w:bookmarkEnd w:id="0"/>
      <w:r w:rsidR="006A190B">
        <w:rPr>
          <w:rFonts w:hint="cs"/>
          <w:b/>
          <w:bCs/>
          <w:sz w:val="24"/>
          <w:szCs w:val="24"/>
          <w:u w:val="single"/>
          <w:rtl/>
        </w:rPr>
        <w:t>.</w:t>
      </w:r>
      <w:r w:rsidR="00222F5B">
        <w:rPr>
          <w:rFonts w:hint="cs"/>
          <w:b/>
          <w:bCs/>
          <w:sz w:val="24"/>
          <w:szCs w:val="24"/>
          <w:u w:val="single"/>
          <w:rtl/>
        </w:rPr>
        <w:t>3</w:t>
      </w:r>
      <w:r w:rsidR="006A190B">
        <w:rPr>
          <w:rFonts w:hint="cs"/>
          <w:b/>
          <w:bCs/>
          <w:sz w:val="24"/>
          <w:szCs w:val="24"/>
          <w:u w:val="single"/>
          <w:rtl/>
        </w:rPr>
        <w:t xml:space="preserve">.22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123E14" w:rsidRPr="00717129" w:rsidRDefault="00123E14" w:rsidP="00123E14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123E14" w:rsidRPr="00717129" w:rsidRDefault="00123E14" w:rsidP="00123E14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123E14" w:rsidRPr="00717129" w:rsidRDefault="00123E14" w:rsidP="00123E14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603160" w:rsidRDefault="005421F6" w:rsidP="00123E14">
      <w:pPr>
        <w:pStyle w:val="2"/>
        <w:spacing w:before="0" w:after="0" w:line="240" w:lineRule="auto"/>
        <w:rPr>
          <w:rFonts w:cs="David"/>
          <w:b w:val="0"/>
          <w:bCs w:val="0"/>
          <w:rtl/>
        </w:rPr>
      </w:pPr>
    </w:p>
    <w:sectPr w:rsidR="005421F6" w:rsidRPr="00603160" w:rsidSect="00890CCA">
      <w:pgSz w:w="11906" w:h="16838"/>
      <w:pgMar w:top="142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4616"/>
    <w:multiLevelType w:val="hybridMultilevel"/>
    <w:tmpl w:val="E698E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1532A3"/>
    <w:multiLevelType w:val="hybridMultilevel"/>
    <w:tmpl w:val="57B8A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F2467"/>
    <w:multiLevelType w:val="hybridMultilevel"/>
    <w:tmpl w:val="514AF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63392"/>
    <w:multiLevelType w:val="hybridMultilevel"/>
    <w:tmpl w:val="6F906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F57522"/>
    <w:multiLevelType w:val="hybridMultilevel"/>
    <w:tmpl w:val="21484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DB6B4D"/>
    <w:multiLevelType w:val="hybridMultilevel"/>
    <w:tmpl w:val="184A4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3" w15:restartNumberingAfterBreak="0">
    <w:nsid w:val="2E787458"/>
    <w:multiLevelType w:val="hybridMultilevel"/>
    <w:tmpl w:val="B3F4186C"/>
    <w:lvl w:ilvl="0" w:tplc="237A48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B5D0F98"/>
    <w:multiLevelType w:val="hybridMultilevel"/>
    <w:tmpl w:val="54F25FE2"/>
    <w:lvl w:ilvl="0" w:tplc="EC866146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5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81E6E9F"/>
    <w:multiLevelType w:val="hybridMultilevel"/>
    <w:tmpl w:val="EC1C984A"/>
    <w:lvl w:ilvl="0" w:tplc="926A6A1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7B1FC5"/>
    <w:multiLevelType w:val="hybridMultilevel"/>
    <w:tmpl w:val="73540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FE4C9D"/>
    <w:multiLevelType w:val="hybridMultilevel"/>
    <w:tmpl w:val="830A9AF8"/>
    <w:lvl w:ilvl="0" w:tplc="83C21678">
      <w:start w:val="1"/>
      <w:numFmt w:val="hebrew1"/>
      <w:lvlText w:val="%1."/>
      <w:lvlJc w:val="left"/>
      <w:pPr>
        <w:ind w:left="8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1" w:hanging="360"/>
      </w:pPr>
    </w:lvl>
    <w:lvl w:ilvl="2" w:tplc="0409001B" w:tentative="1">
      <w:start w:val="1"/>
      <w:numFmt w:val="lowerRoman"/>
      <w:lvlText w:val="%3."/>
      <w:lvlJc w:val="right"/>
      <w:pPr>
        <w:ind w:left="2251" w:hanging="180"/>
      </w:pPr>
    </w:lvl>
    <w:lvl w:ilvl="3" w:tplc="0409000F" w:tentative="1">
      <w:start w:val="1"/>
      <w:numFmt w:val="decimal"/>
      <w:lvlText w:val="%4."/>
      <w:lvlJc w:val="left"/>
      <w:pPr>
        <w:ind w:left="2971" w:hanging="360"/>
      </w:pPr>
    </w:lvl>
    <w:lvl w:ilvl="4" w:tplc="04090019" w:tentative="1">
      <w:start w:val="1"/>
      <w:numFmt w:val="lowerLetter"/>
      <w:lvlText w:val="%5."/>
      <w:lvlJc w:val="left"/>
      <w:pPr>
        <w:ind w:left="3691" w:hanging="360"/>
      </w:pPr>
    </w:lvl>
    <w:lvl w:ilvl="5" w:tplc="0409001B" w:tentative="1">
      <w:start w:val="1"/>
      <w:numFmt w:val="lowerRoman"/>
      <w:lvlText w:val="%6."/>
      <w:lvlJc w:val="right"/>
      <w:pPr>
        <w:ind w:left="4411" w:hanging="180"/>
      </w:pPr>
    </w:lvl>
    <w:lvl w:ilvl="6" w:tplc="0409000F" w:tentative="1">
      <w:start w:val="1"/>
      <w:numFmt w:val="decimal"/>
      <w:lvlText w:val="%7."/>
      <w:lvlJc w:val="left"/>
      <w:pPr>
        <w:ind w:left="5131" w:hanging="360"/>
      </w:pPr>
    </w:lvl>
    <w:lvl w:ilvl="7" w:tplc="04090019" w:tentative="1">
      <w:start w:val="1"/>
      <w:numFmt w:val="lowerLetter"/>
      <w:lvlText w:val="%8."/>
      <w:lvlJc w:val="left"/>
      <w:pPr>
        <w:ind w:left="5851" w:hanging="360"/>
      </w:pPr>
    </w:lvl>
    <w:lvl w:ilvl="8" w:tplc="0409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21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3" w15:restartNumberingAfterBreak="0">
    <w:nsid w:val="53C57AFE"/>
    <w:multiLevelType w:val="hybridMultilevel"/>
    <w:tmpl w:val="788284F6"/>
    <w:lvl w:ilvl="0" w:tplc="25044E40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B4D73"/>
    <w:multiLevelType w:val="hybridMultilevel"/>
    <w:tmpl w:val="015219D4"/>
    <w:lvl w:ilvl="0" w:tplc="1D28129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8B6069"/>
    <w:multiLevelType w:val="hybridMultilevel"/>
    <w:tmpl w:val="97C03E72"/>
    <w:lvl w:ilvl="0" w:tplc="AC8272F4">
      <w:start w:val="1"/>
      <w:numFmt w:val="hebrew1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FC026D4"/>
    <w:multiLevelType w:val="hybridMultilevel"/>
    <w:tmpl w:val="0EAC196A"/>
    <w:lvl w:ilvl="0" w:tplc="C92E907A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27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F8555C"/>
    <w:multiLevelType w:val="hybridMultilevel"/>
    <w:tmpl w:val="D532A142"/>
    <w:lvl w:ilvl="0" w:tplc="DAA8009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3" w15:restartNumberingAfterBreak="0">
    <w:nsid w:val="711869B6"/>
    <w:multiLevelType w:val="hybridMultilevel"/>
    <w:tmpl w:val="7CBEF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2B0918"/>
    <w:multiLevelType w:val="hybridMultilevel"/>
    <w:tmpl w:val="D7F21D26"/>
    <w:lvl w:ilvl="0" w:tplc="A1EA253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272AF1"/>
    <w:multiLevelType w:val="hybridMultilevel"/>
    <w:tmpl w:val="FA0E7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D93A61"/>
    <w:multiLevelType w:val="hybridMultilevel"/>
    <w:tmpl w:val="D026D74C"/>
    <w:lvl w:ilvl="0" w:tplc="E6C0DCB6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22"/>
  </w:num>
  <w:num w:numId="4">
    <w:abstractNumId w:val="19"/>
  </w:num>
  <w:num w:numId="5">
    <w:abstractNumId w:val="31"/>
  </w:num>
  <w:num w:numId="6">
    <w:abstractNumId w:val="27"/>
  </w:num>
  <w:num w:numId="7">
    <w:abstractNumId w:val="29"/>
  </w:num>
  <w:num w:numId="8">
    <w:abstractNumId w:val="5"/>
  </w:num>
  <w:num w:numId="9">
    <w:abstractNumId w:val="12"/>
  </w:num>
  <w:num w:numId="10">
    <w:abstractNumId w:val="8"/>
  </w:num>
  <w:num w:numId="11">
    <w:abstractNumId w:val="4"/>
  </w:num>
  <w:num w:numId="12">
    <w:abstractNumId w:val="30"/>
  </w:num>
  <w:num w:numId="13">
    <w:abstractNumId w:val="36"/>
  </w:num>
  <w:num w:numId="14">
    <w:abstractNumId w:val="21"/>
  </w:num>
  <w:num w:numId="15">
    <w:abstractNumId w:val="18"/>
  </w:num>
  <w:num w:numId="16">
    <w:abstractNumId w:val="34"/>
  </w:num>
  <w:num w:numId="17">
    <w:abstractNumId w:val="6"/>
  </w:num>
  <w:num w:numId="18">
    <w:abstractNumId w:val="9"/>
  </w:num>
  <w:num w:numId="19">
    <w:abstractNumId w:val="10"/>
  </w:num>
  <w:num w:numId="20">
    <w:abstractNumId w:val="26"/>
  </w:num>
  <w:num w:numId="21">
    <w:abstractNumId w:val="3"/>
  </w:num>
  <w:num w:numId="22">
    <w:abstractNumId w:val="14"/>
  </w:num>
  <w:num w:numId="23">
    <w:abstractNumId w:val="23"/>
  </w:num>
  <w:num w:numId="24">
    <w:abstractNumId w:val="33"/>
  </w:num>
  <w:num w:numId="25">
    <w:abstractNumId w:val="38"/>
  </w:num>
  <w:num w:numId="26">
    <w:abstractNumId w:val="17"/>
  </w:num>
  <w:num w:numId="27">
    <w:abstractNumId w:val="2"/>
  </w:num>
  <w:num w:numId="28">
    <w:abstractNumId w:val="7"/>
  </w:num>
  <w:num w:numId="29">
    <w:abstractNumId w:val="24"/>
  </w:num>
  <w:num w:numId="30">
    <w:abstractNumId w:val="37"/>
  </w:num>
  <w:num w:numId="31">
    <w:abstractNumId w:val="28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0"/>
  </w:num>
  <w:num w:numId="35">
    <w:abstractNumId w:val="13"/>
  </w:num>
  <w:num w:numId="36">
    <w:abstractNumId w:val="16"/>
  </w:num>
  <w:num w:numId="37">
    <w:abstractNumId w:val="35"/>
  </w:num>
  <w:num w:numId="38">
    <w:abstractNumId w:val="20"/>
  </w:num>
  <w:num w:numId="39">
    <w:abstractNumId w:val="25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670D9"/>
    <w:rsid w:val="00076C77"/>
    <w:rsid w:val="00082425"/>
    <w:rsid w:val="00097A51"/>
    <w:rsid w:val="000B7835"/>
    <w:rsid w:val="000D0AB1"/>
    <w:rsid w:val="000D205F"/>
    <w:rsid w:val="000E30C7"/>
    <w:rsid w:val="000F2030"/>
    <w:rsid w:val="0010345F"/>
    <w:rsid w:val="00123E14"/>
    <w:rsid w:val="001319E3"/>
    <w:rsid w:val="001412A1"/>
    <w:rsid w:val="0015238D"/>
    <w:rsid w:val="00164EC3"/>
    <w:rsid w:val="001661AC"/>
    <w:rsid w:val="00195C6F"/>
    <w:rsid w:val="001B1AC1"/>
    <w:rsid w:val="001B4FC9"/>
    <w:rsid w:val="001C3938"/>
    <w:rsid w:val="001D4E3A"/>
    <w:rsid w:val="001E3C04"/>
    <w:rsid w:val="00222F5B"/>
    <w:rsid w:val="00257850"/>
    <w:rsid w:val="002666B0"/>
    <w:rsid w:val="002764B8"/>
    <w:rsid w:val="00280A6F"/>
    <w:rsid w:val="00281545"/>
    <w:rsid w:val="00294BBF"/>
    <w:rsid w:val="0029534A"/>
    <w:rsid w:val="002A5B5D"/>
    <w:rsid w:val="002A6FAC"/>
    <w:rsid w:val="002E798A"/>
    <w:rsid w:val="002F209D"/>
    <w:rsid w:val="002F284C"/>
    <w:rsid w:val="002F2A40"/>
    <w:rsid w:val="00300E88"/>
    <w:rsid w:val="0032530C"/>
    <w:rsid w:val="003603E8"/>
    <w:rsid w:val="00371433"/>
    <w:rsid w:val="00391B77"/>
    <w:rsid w:val="003B5DA9"/>
    <w:rsid w:val="003B7F25"/>
    <w:rsid w:val="003C5237"/>
    <w:rsid w:val="003D7045"/>
    <w:rsid w:val="003E5798"/>
    <w:rsid w:val="00407D7A"/>
    <w:rsid w:val="004176AB"/>
    <w:rsid w:val="00433FA8"/>
    <w:rsid w:val="004836C2"/>
    <w:rsid w:val="004954DD"/>
    <w:rsid w:val="004954EA"/>
    <w:rsid w:val="0049797E"/>
    <w:rsid w:val="004D44A9"/>
    <w:rsid w:val="004D6DDA"/>
    <w:rsid w:val="004F4F4B"/>
    <w:rsid w:val="005077BF"/>
    <w:rsid w:val="005421F6"/>
    <w:rsid w:val="00567238"/>
    <w:rsid w:val="00585CDC"/>
    <w:rsid w:val="00592500"/>
    <w:rsid w:val="005937A1"/>
    <w:rsid w:val="005C00BB"/>
    <w:rsid w:val="005F29BD"/>
    <w:rsid w:val="005F70BD"/>
    <w:rsid w:val="006022D0"/>
    <w:rsid w:val="00603160"/>
    <w:rsid w:val="006165E7"/>
    <w:rsid w:val="00667CB5"/>
    <w:rsid w:val="00676E3D"/>
    <w:rsid w:val="00690FB7"/>
    <w:rsid w:val="006A190B"/>
    <w:rsid w:val="006A71F5"/>
    <w:rsid w:val="006D51F2"/>
    <w:rsid w:val="006F04F4"/>
    <w:rsid w:val="00747C8D"/>
    <w:rsid w:val="00785A49"/>
    <w:rsid w:val="007B210A"/>
    <w:rsid w:val="007C09A7"/>
    <w:rsid w:val="007C5407"/>
    <w:rsid w:val="007C69CE"/>
    <w:rsid w:val="007D2804"/>
    <w:rsid w:val="007D3FDD"/>
    <w:rsid w:val="007E24E0"/>
    <w:rsid w:val="0087473B"/>
    <w:rsid w:val="0088207E"/>
    <w:rsid w:val="00890CCA"/>
    <w:rsid w:val="00893E68"/>
    <w:rsid w:val="008A16A6"/>
    <w:rsid w:val="008B1EC2"/>
    <w:rsid w:val="008D60A5"/>
    <w:rsid w:val="00904255"/>
    <w:rsid w:val="00965056"/>
    <w:rsid w:val="00973451"/>
    <w:rsid w:val="009A7434"/>
    <w:rsid w:val="009B27BF"/>
    <w:rsid w:val="009F032F"/>
    <w:rsid w:val="009F543C"/>
    <w:rsid w:val="00A128C6"/>
    <w:rsid w:val="00A43F50"/>
    <w:rsid w:val="00AA2D32"/>
    <w:rsid w:val="00AD23E4"/>
    <w:rsid w:val="00AE6335"/>
    <w:rsid w:val="00B174F7"/>
    <w:rsid w:val="00B46EBB"/>
    <w:rsid w:val="00B521CF"/>
    <w:rsid w:val="00B613B9"/>
    <w:rsid w:val="00B83E70"/>
    <w:rsid w:val="00C35EAA"/>
    <w:rsid w:val="00C44E18"/>
    <w:rsid w:val="00C61523"/>
    <w:rsid w:val="00C85428"/>
    <w:rsid w:val="00CB280C"/>
    <w:rsid w:val="00CB743E"/>
    <w:rsid w:val="00D03643"/>
    <w:rsid w:val="00D103E3"/>
    <w:rsid w:val="00D104A5"/>
    <w:rsid w:val="00D5140C"/>
    <w:rsid w:val="00D93937"/>
    <w:rsid w:val="00DA3437"/>
    <w:rsid w:val="00DB6882"/>
    <w:rsid w:val="00DF7140"/>
    <w:rsid w:val="00E2112E"/>
    <w:rsid w:val="00E26F93"/>
    <w:rsid w:val="00E56C23"/>
    <w:rsid w:val="00E92BC2"/>
    <w:rsid w:val="00EA3FCE"/>
    <w:rsid w:val="00EC38BB"/>
    <w:rsid w:val="00F00F78"/>
    <w:rsid w:val="00F835E0"/>
    <w:rsid w:val="00F8712D"/>
    <w:rsid w:val="00FA7821"/>
    <w:rsid w:val="00FB75D6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C17DE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2-578&amp;file=&amp;tenderdisplay=2022-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6BD6B-EF51-48A7-95D2-65B5E99E1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451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7</cp:revision>
  <cp:lastPrinted>2022-03-10T08:54:00Z</cp:lastPrinted>
  <dcterms:created xsi:type="dcterms:W3CDTF">2022-02-06T14:13:00Z</dcterms:created>
  <dcterms:modified xsi:type="dcterms:W3CDTF">2022-03-10T09:05:00Z</dcterms:modified>
</cp:coreProperties>
</file>