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AA33B2" w:rsidRPr="008344AD" w:rsidRDefault="00AA33B2" w:rsidP="00AA33B2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   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</w:t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9</w:t>
      </w:r>
      <w:r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4646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646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08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לשכה משפטית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תובע/ת עירוני/ת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/ חוזה משפטנים </w:t>
            </w:r>
            <w:r w:rsidRPr="00AE4CF5">
              <w:rPr>
                <w:rFonts w:ascii="David" w:hAnsi="David" w:cs="David"/>
                <w:sz w:val="25"/>
                <w:szCs w:val="25"/>
                <w:rtl/>
              </w:rPr>
              <w:t>בכפוף לאישור משרד הפנים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חיצוני</w:t>
            </w:r>
          </w:p>
        </w:tc>
      </w:tr>
      <w:tr w:rsidR="00C46461" w:rsidRPr="00AE4CF5" w:rsidTr="00C46461">
        <w:tc>
          <w:tcPr>
            <w:tcW w:w="1596" w:type="dxa"/>
            <w:tcBorders>
              <w:bottom w:val="single" w:sz="4" w:space="0" w:color="auto"/>
            </w:tcBorders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color w:val="222222"/>
                <w:sz w:val="25"/>
                <w:szCs w:val="25"/>
                <w:rtl/>
              </w:rPr>
              <w:t xml:space="preserve">יישום מדיניות התביעה של הרשות וניהול ההליכים המשפטיים של הרשות בתחום הפלילי, </w:t>
            </w:r>
            <w:r w:rsidRPr="00781297">
              <w:rPr>
                <w:rFonts w:ascii="David" w:hAnsi="David" w:cs="David" w:hint="cs"/>
                <w:b/>
                <w:bCs/>
                <w:color w:val="222222"/>
                <w:sz w:val="25"/>
                <w:szCs w:val="25"/>
                <w:u w:val="single"/>
                <w:rtl/>
              </w:rPr>
              <w:t>כולל הופעה בבית המשפט.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ייצוג הרשות המקומית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הנחייה והדרכה של הפיקוח העירוני ויחידת השיטור העירוני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להוצאת צווים מנהליים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השתתפות בשימועים בהליכים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מינהליים</w:t>
            </w:r>
            <w:proofErr w:type="spellEnd"/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מסירת דיווח על הרשעות ו/או צווי הריסה לגורמים הנדרשים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גיבוש וניסוח מדיניות אכיפה, הנחיות ונהלים בתחומי התביעה והאכיפה העירונית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סיוע וייעוץ משפטי לגורמים שונים בעירייה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הכנת חוות דעת משפטיות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ניסוח מסמכים משפטיים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כתיבה וניסוח מסמכים, כתבי אישום וכתבי בית דין</w:t>
            </w:r>
          </w:p>
          <w:p w:rsidR="00C46461" w:rsidRPr="00616F5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בבקשות לביטול דו"חות ובקשות להישפט</w:t>
            </w:r>
          </w:p>
          <w:p w:rsidR="00C46461" w:rsidRPr="00AE4CF5" w:rsidRDefault="00C46461" w:rsidP="00C46461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30" w:hanging="330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כל תפקיד שיוטל במסגרת המקצועית ע"י היועצת המשפטית וממונה תחום בכיר פלילי</w:t>
            </w:r>
          </w:p>
        </w:tc>
      </w:tr>
      <w:tr w:rsidR="00C46461" w:rsidRPr="00AE4CF5" w:rsidTr="00C46461">
        <w:tc>
          <w:tcPr>
            <w:tcW w:w="1596" w:type="dxa"/>
            <w:tcBorders>
              <w:bottom w:val="single" w:sz="4" w:space="0" w:color="auto"/>
            </w:tcBorders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46461" w:rsidRDefault="00C46461" w:rsidP="00C4646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בעל/ת תואר ראשון במשפטים (יש לצרף צילום תעודה)</w:t>
            </w:r>
          </w:p>
          <w:p w:rsidR="00C46461" w:rsidRDefault="00C46461" w:rsidP="00C46461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רישום מקצועי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רישיון ישראלי לעריכת דין וחברות בלשכת עורכי הדין. </w:t>
            </w:r>
            <w:r w:rsidRPr="006F1B8C">
              <w:rPr>
                <w:rFonts w:ascii="David" w:hAnsi="David" w:cs="David" w:hint="cs"/>
                <w:sz w:val="24"/>
                <w:szCs w:val="24"/>
                <w:rtl/>
              </w:rPr>
              <w:t>(יש לצרף צילום רישיון)</w:t>
            </w:r>
          </w:p>
          <w:p w:rsidR="00C46461" w:rsidRPr="00AA33B2" w:rsidRDefault="00C46461" w:rsidP="00C46461">
            <w:pPr>
              <w:pStyle w:val="a4"/>
              <w:spacing w:after="0" w:line="240" w:lineRule="auto"/>
              <w:ind w:left="690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C46461" w:rsidRDefault="00C46461" w:rsidP="00C46461">
            <w:pPr>
              <w:pStyle w:val="a4"/>
              <w:spacing w:after="0" w:line="240" w:lineRule="auto"/>
              <w:ind w:left="69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והיכרות עם נט המשפט ותוכנות ניהול משרד עו"ד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C46461" w:rsidRPr="00AE4CF5" w:rsidRDefault="00C46461" w:rsidP="00C46461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ידע בתכנון ובנייה - יתרון</w:t>
            </w:r>
          </w:p>
          <w:p w:rsidR="00C46461" w:rsidRPr="00AA33B2" w:rsidRDefault="00C46461" w:rsidP="00C46461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C46461" w:rsidRPr="00AE4CF5" w:rsidRDefault="00C46461" w:rsidP="00C464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מקצועי</w:t>
            </w:r>
          </w:p>
          <w:p w:rsidR="00C46461" w:rsidRDefault="00C46461" w:rsidP="00C46461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613" w:hanging="28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לפחות שנת ניסיון אחת כעו"ד או כמתמחה בתחום המשפט הפלילי ו/או מוניציפאלי. כמו"כ ניסיון בהופעות בבתי משפט, הכנה וכתיבה של כתבי טענות, ניהול הליכי הוכחות, כתיבת סיכומים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וכו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'.</w:t>
            </w:r>
          </w:p>
          <w:p w:rsidR="00C46461" w:rsidRPr="00CC0FA0" w:rsidRDefault="00C46461" w:rsidP="00C46461">
            <w:pPr>
              <w:spacing w:after="0" w:line="240" w:lineRule="auto"/>
              <w:ind w:firstLine="720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C46461" w:rsidRPr="00D25D2D" w:rsidRDefault="00C46461" w:rsidP="00C46461">
            <w:pPr>
              <w:spacing w:after="0" w:line="240" w:lineRule="auto"/>
              <w:ind w:left="61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לבעלי ניסיון כעו"ד/מתמחה בתחום המשפט הפלילי בשלטון המקומי או כתובע עירוני בעל ניסיון בהופעה בפני ערכאות.</w:t>
            </w:r>
          </w:p>
          <w:p w:rsidR="00C46461" w:rsidRPr="00AA33B2" w:rsidRDefault="00C46461" w:rsidP="00C46461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  <w:u w:val="single"/>
                <w:rtl/>
              </w:rPr>
            </w:pPr>
          </w:p>
          <w:p w:rsidR="00C46461" w:rsidRPr="00AE4CF5" w:rsidRDefault="00C46461" w:rsidP="00C4646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46461" w:rsidRPr="00AE4CF5" w:rsidRDefault="00C46461" w:rsidP="00C4646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בעל כושר ביטוי בכתב ובע"פ בשפה העברית</w:t>
            </w:r>
          </w:p>
          <w:p w:rsidR="00C46461" w:rsidRPr="00AE4CF5" w:rsidRDefault="00C46461" w:rsidP="00C46461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E4CF5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46461" w:rsidRDefault="00C46461" w:rsidP="00C4646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ייצוגיות</w:t>
            </w:r>
          </w:p>
          <w:p w:rsidR="00C46461" w:rsidRPr="00AE4CF5" w:rsidRDefault="00C46461" w:rsidP="00C4646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ארגון ותכנון, תיאום, פיקוח ובקרה</w:t>
            </w:r>
          </w:p>
          <w:p w:rsidR="00C46461" w:rsidRPr="00AE4CF5" w:rsidRDefault="00C46461" w:rsidP="00C4646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בעל יכולת עבודה בצוות</w:t>
            </w:r>
          </w:p>
          <w:p w:rsidR="00C46461" w:rsidRPr="00AE4CF5" w:rsidRDefault="00C46461" w:rsidP="00C4646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עבודה בשעות בלתי שגרתיות</w:t>
            </w:r>
          </w:p>
        </w:tc>
      </w:tr>
      <w:tr w:rsidR="00C46461" w:rsidRPr="00AE4CF5" w:rsidTr="00C46461">
        <w:tc>
          <w:tcPr>
            <w:tcW w:w="159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46461" w:rsidRPr="00AE4CF5" w:rsidRDefault="00C46461" w:rsidP="00C4646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ליועצת המשפטית לעירייה ולממונה תחום בכיר פלילי</w:t>
            </w:r>
          </w:p>
        </w:tc>
      </w:tr>
    </w:tbl>
    <w:p w:rsidR="00DB6477" w:rsidRDefault="00C46461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תובע/ת עירוני/ת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6461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AA33B2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A33B2">
        <w:rPr>
          <w:rFonts w:hint="cs"/>
          <w:b/>
          <w:bCs/>
          <w:sz w:val="24"/>
          <w:szCs w:val="24"/>
          <w:u w:val="single"/>
          <w:rtl/>
        </w:rPr>
        <w:t xml:space="preserve">23.2.22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8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56155"/>
    <w:multiLevelType w:val="hybridMultilevel"/>
    <w:tmpl w:val="ED66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25"/>
  </w:num>
  <w:num w:numId="5">
    <w:abstractNumId w:val="35"/>
  </w:num>
  <w:num w:numId="6">
    <w:abstractNumId w:val="31"/>
  </w:num>
  <w:num w:numId="7">
    <w:abstractNumId w:val="33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34"/>
  </w:num>
  <w:num w:numId="13">
    <w:abstractNumId w:val="42"/>
  </w:num>
  <w:num w:numId="14">
    <w:abstractNumId w:val="27"/>
  </w:num>
  <w:num w:numId="15">
    <w:abstractNumId w:val="24"/>
  </w:num>
  <w:num w:numId="16">
    <w:abstractNumId w:val="6"/>
  </w:num>
  <w:num w:numId="17">
    <w:abstractNumId w:val="38"/>
  </w:num>
  <w:num w:numId="18">
    <w:abstractNumId w:val="22"/>
  </w:num>
  <w:num w:numId="19">
    <w:abstractNumId w:val="41"/>
  </w:num>
  <w:num w:numId="20">
    <w:abstractNumId w:val="3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"/>
  </w:num>
  <w:num w:numId="24">
    <w:abstractNumId w:val="32"/>
  </w:num>
  <w:num w:numId="25">
    <w:abstractNumId w:val="10"/>
  </w:num>
  <w:num w:numId="26">
    <w:abstractNumId w:val="2"/>
  </w:num>
  <w:num w:numId="27">
    <w:abstractNumId w:val="16"/>
  </w:num>
  <w:num w:numId="28">
    <w:abstractNumId w:val="11"/>
  </w:num>
  <w:num w:numId="29">
    <w:abstractNumId w:val="36"/>
  </w:num>
  <w:num w:numId="30">
    <w:abstractNumId w:val="21"/>
  </w:num>
  <w:num w:numId="31">
    <w:abstractNumId w:val="26"/>
  </w:num>
  <w:num w:numId="32">
    <w:abstractNumId w:val="12"/>
  </w:num>
  <w:num w:numId="33">
    <w:abstractNumId w:val="20"/>
  </w:num>
  <w:num w:numId="34">
    <w:abstractNumId w:val="40"/>
  </w:num>
  <w:num w:numId="35">
    <w:abstractNumId w:val="13"/>
  </w:num>
  <w:num w:numId="36">
    <w:abstractNumId w:val="7"/>
  </w:num>
  <w:num w:numId="37">
    <w:abstractNumId w:val="15"/>
  </w:num>
  <w:num w:numId="38">
    <w:abstractNumId w:val="8"/>
  </w:num>
  <w:num w:numId="39">
    <w:abstractNumId w:val="30"/>
  </w:num>
  <w:num w:numId="40">
    <w:abstractNumId w:val="17"/>
  </w:num>
  <w:num w:numId="41">
    <w:abstractNumId w:val="19"/>
  </w:num>
  <w:num w:numId="42">
    <w:abstractNumId w:val="18"/>
  </w:num>
  <w:num w:numId="43">
    <w:abstractNumId w:val="2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488E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44D3D"/>
    <w:rsid w:val="00777196"/>
    <w:rsid w:val="00781297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A33B2"/>
    <w:rsid w:val="00AC0B02"/>
    <w:rsid w:val="00AE5521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6461"/>
    <w:rsid w:val="00C61523"/>
    <w:rsid w:val="00C85428"/>
    <w:rsid w:val="00CA5989"/>
    <w:rsid w:val="00CB743E"/>
    <w:rsid w:val="00CC488A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9&amp;file=&amp;tenderdisplay=2022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9FF5-460D-4515-834A-7A807E62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2022-02-08T13:31:00Z</cp:lastPrinted>
  <dcterms:created xsi:type="dcterms:W3CDTF">2022-02-06T14:14:00Z</dcterms:created>
  <dcterms:modified xsi:type="dcterms:W3CDTF">2022-02-08T18:55:00Z</dcterms:modified>
</cp:coreProperties>
</file>